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6798F3" w14:textId="77777777" w:rsidR="002D6AB6" w:rsidRPr="001902DB" w:rsidRDefault="002D6AB6" w:rsidP="002D6AB6">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2ECD8AAC" wp14:editId="1E4DBAD5">
            <wp:simplePos x="0" y="0"/>
            <wp:positionH relativeFrom="margin">
              <wp:align>left</wp:align>
            </wp:positionH>
            <wp:positionV relativeFrom="margin">
              <wp:posOffset>-492125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ميدأوشن </w:t>
      </w:r>
    </w:p>
    <w:p w14:paraId="4663948B" w14:textId="77777777" w:rsidR="002D6AB6" w:rsidRPr="001902DB" w:rsidRDefault="002D6AB6" w:rsidP="002D6AB6">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75467268" w14:textId="77777777" w:rsidR="002D6AB6" w:rsidRPr="009125CE" w:rsidRDefault="002D6AB6" w:rsidP="002D6AB6">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المشاريع</w:t>
      </w:r>
    </w:p>
    <w:p w14:paraId="2A9FFEC9" w14:textId="77777777" w:rsidR="002D6AB6" w:rsidRPr="009125CE" w:rsidRDefault="002D6AB6" w:rsidP="002D6AB6">
      <w:pPr>
        <w:rPr>
          <w:rFonts w:ascii="Sakkal Majalla" w:hAnsi="Sakkal Majalla" w:cs="Sakkal Majalla"/>
          <w:sz w:val="28"/>
          <w:szCs w:val="28"/>
          <w:rtl/>
          <w:lang w:bidi="ar-EG"/>
        </w:rPr>
      </w:pPr>
    </w:p>
    <w:p w14:paraId="56FE3A5D" w14:textId="77777777" w:rsidR="002D6AB6" w:rsidRDefault="002D6AB6" w:rsidP="002D6AB6">
      <w:pPr>
        <w:rPr>
          <w:rFonts w:ascii="Sakkal Majalla" w:hAnsi="Sakkal Majalla" w:cs="Sakkal Majalla"/>
          <w:sz w:val="28"/>
          <w:szCs w:val="28"/>
          <w:rtl/>
        </w:rPr>
      </w:pPr>
    </w:p>
    <w:p w14:paraId="7211D75A" w14:textId="77777777" w:rsidR="002D6AB6" w:rsidRPr="009125CE" w:rsidRDefault="002D6AB6" w:rsidP="002D6AB6">
      <w:pPr>
        <w:rPr>
          <w:rFonts w:ascii="Sakkal Majalla" w:hAnsi="Sakkal Majalla" w:cs="Sakkal Majalla"/>
          <w:sz w:val="28"/>
          <w:szCs w:val="28"/>
          <w:rtl/>
          <w:lang w:bidi="ar-EG"/>
        </w:rPr>
      </w:pPr>
    </w:p>
    <w:p w14:paraId="317F822B" w14:textId="77777777" w:rsidR="002D6AB6" w:rsidRPr="00EC618C" w:rsidRDefault="002D6AB6" w:rsidP="002D6AB6">
      <w:pPr>
        <w:spacing w:line="240" w:lineRule="auto"/>
        <w:jc w:val="center"/>
        <w:rPr>
          <w:rFonts w:ascii="Simplified Arabic" w:hAnsi="Simplified Arabic" w:cs="Simplified Arabic"/>
          <w:b/>
          <w:bCs/>
          <w:sz w:val="40"/>
          <w:szCs w:val="40"/>
          <w:rtl/>
        </w:rPr>
      </w:pPr>
      <w:r w:rsidRPr="00EC618C">
        <w:rPr>
          <w:rFonts w:ascii="Simplified Arabic" w:hAnsi="Simplified Arabic" w:cs="Simplified Arabic"/>
          <w:b/>
          <w:bCs/>
          <w:sz w:val="40"/>
          <w:szCs w:val="40"/>
          <w:rtl/>
        </w:rPr>
        <w:t>أثر اختيار منهجيات إدارة المشروعات في نجاح المشروعات</w:t>
      </w:r>
    </w:p>
    <w:p w14:paraId="03B189CF" w14:textId="77777777" w:rsidR="002D6AB6" w:rsidRPr="00EC618C" w:rsidRDefault="002D6AB6" w:rsidP="002D6AB6">
      <w:pPr>
        <w:spacing w:line="240" w:lineRule="auto"/>
        <w:jc w:val="center"/>
        <w:rPr>
          <w:rFonts w:ascii="Simplified Arabic" w:hAnsi="Simplified Arabic" w:cs="Simplified Arabic"/>
          <w:b/>
          <w:bCs/>
          <w:sz w:val="28"/>
          <w:szCs w:val="28"/>
          <w:rtl/>
        </w:rPr>
      </w:pPr>
      <w:r>
        <w:rPr>
          <w:rFonts w:ascii="Simplified Arabic" w:hAnsi="Simplified Arabic" w:cs="Simplified Arabic" w:hint="cs"/>
          <w:sz w:val="28"/>
          <w:szCs w:val="28"/>
          <w:rtl/>
        </w:rPr>
        <w:t>"</w:t>
      </w:r>
      <w:r w:rsidRPr="00EC618C">
        <w:rPr>
          <w:rFonts w:ascii="Simplified Arabic" w:hAnsi="Simplified Arabic" w:cs="Simplified Arabic"/>
          <w:b/>
          <w:bCs/>
          <w:sz w:val="28"/>
          <w:szCs w:val="28"/>
          <w:rtl/>
        </w:rPr>
        <w:t>دراسة تطبيقية على مجموعة شركات المقاولات</w:t>
      </w:r>
      <w:r w:rsidRPr="00EC618C">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في مدينة الدمام</w:t>
      </w:r>
      <w:r w:rsidRPr="00EC618C">
        <w:rPr>
          <w:rFonts w:ascii="Simplified Arabic" w:hAnsi="Simplified Arabic" w:cs="Simplified Arabic" w:hint="cs"/>
          <w:b/>
          <w:bCs/>
          <w:sz w:val="28"/>
          <w:szCs w:val="28"/>
          <w:rtl/>
        </w:rPr>
        <w:t>"</w:t>
      </w:r>
    </w:p>
    <w:p w14:paraId="4D008A0A" w14:textId="77777777" w:rsidR="002D6AB6" w:rsidRPr="00EC618C" w:rsidRDefault="002D6AB6" w:rsidP="002D6AB6">
      <w:pPr>
        <w:spacing w:line="240" w:lineRule="auto"/>
        <w:jc w:val="center"/>
        <w:rPr>
          <w:rFonts w:asciiTheme="majorBidi" w:hAnsiTheme="majorBidi" w:cstheme="majorBidi"/>
          <w:b/>
          <w:bCs/>
          <w:sz w:val="36"/>
          <w:szCs w:val="36"/>
          <w:rtl/>
        </w:rPr>
      </w:pPr>
      <w:r w:rsidRPr="00EC618C">
        <w:rPr>
          <w:rFonts w:asciiTheme="majorBidi" w:hAnsiTheme="majorBidi" w:cstheme="majorBidi"/>
          <w:b/>
          <w:bCs/>
          <w:sz w:val="36"/>
          <w:szCs w:val="36"/>
        </w:rPr>
        <w:t>The Impact of Project Management Methodologies</w:t>
      </w:r>
      <w:r>
        <w:rPr>
          <w:rFonts w:asciiTheme="majorBidi" w:hAnsiTheme="majorBidi" w:cstheme="majorBidi"/>
          <w:b/>
          <w:bCs/>
          <w:sz w:val="36"/>
          <w:szCs w:val="36"/>
        </w:rPr>
        <w:t xml:space="preserve"> Selection</w:t>
      </w:r>
      <w:r w:rsidRPr="00B670A3">
        <w:rPr>
          <w:rFonts w:asciiTheme="majorBidi" w:hAnsiTheme="majorBidi" w:cstheme="majorBidi"/>
          <w:b/>
          <w:bCs/>
          <w:sz w:val="36"/>
          <w:szCs w:val="36"/>
        </w:rPr>
        <w:t xml:space="preserve"> </w:t>
      </w:r>
      <w:r w:rsidRPr="00EC618C">
        <w:rPr>
          <w:rFonts w:asciiTheme="majorBidi" w:hAnsiTheme="majorBidi" w:cstheme="majorBidi"/>
          <w:b/>
          <w:bCs/>
          <w:sz w:val="36"/>
          <w:szCs w:val="36"/>
        </w:rPr>
        <w:t>on Project Success</w:t>
      </w:r>
    </w:p>
    <w:p w14:paraId="28BC722F" w14:textId="77777777" w:rsidR="002D6AB6" w:rsidRPr="00B670A3" w:rsidRDefault="002D6AB6" w:rsidP="002D6AB6">
      <w:pPr>
        <w:spacing w:line="240" w:lineRule="auto"/>
        <w:jc w:val="center"/>
        <w:rPr>
          <w:rFonts w:asciiTheme="majorBidi" w:hAnsiTheme="majorBidi" w:cstheme="majorBidi"/>
          <w:sz w:val="28"/>
          <w:szCs w:val="28"/>
          <w:rtl/>
        </w:rPr>
      </w:pPr>
      <w:r w:rsidRPr="00B670A3">
        <w:rPr>
          <w:rFonts w:asciiTheme="majorBidi" w:hAnsiTheme="majorBidi" w:cstheme="majorBidi"/>
          <w:sz w:val="28"/>
          <w:szCs w:val="28"/>
        </w:rPr>
        <w:t xml:space="preserve">" Applied </w:t>
      </w:r>
      <w:r>
        <w:rPr>
          <w:rFonts w:asciiTheme="majorBidi" w:hAnsiTheme="majorBidi" w:cstheme="majorBidi"/>
          <w:sz w:val="28"/>
          <w:szCs w:val="28"/>
        </w:rPr>
        <w:t>S</w:t>
      </w:r>
      <w:r w:rsidRPr="00B670A3">
        <w:rPr>
          <w:rFonts w:asciiTheme="majorBidi" w:hAnsiTheme="majorBidi" w:cstheme="majorBidi"/>
          <w:sz w:val="28"/>
          <w:szCs w:val="28"/>
        </w:rPr>
        <w:t>tudy on Saudi Contracting Companies Group"</w:t>
      </w:r>
    </w:p>
    <w:p w14:paraId="607532AA" w14:textId="77777777" w:rsidR="002D6AB6" w:rsidRDefault="002D6AB6" w:rsidP="002D6AB6">
      <w:pPr>
        <w:spacing w:line="240" w:lineRule="auto"/>
        <w:jc w:val="center"/>
        <w:rPr>
          <w:rFonts w:ascii="Simplified Arabic" w:hAnsi="Simplified Arabic" w:cs="Simplified Arabic"/>
          <w:sz w:val="28"/>
          <w:szCs w:val="28"/>
          <w:rtl/>
        </w:rPr>
      </w:pPr>
    </w:p>
    <w:p w14:paraId="0B258970" w14:textId="77777777" w:rsidR="002D6AB6" w:rsidRPr="005060D8" w:rsidRDefault="002D6AB6" w:rsidP="002D6AB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بحث مقدم استكمالا لمتطلبات نيل درجة الماجستير في إدارة المشاريع</w:t>
      </w:r>
    </w:p>
    <w:p w14:paraId="3A1653D2" w14:textId="77777777" w:rsidR="002D6AB6" w:rsidRPr="009125CE" w:rsidRDefault="002D6AB6" w:rsidP="002D6AB6">
      <w:pPr>
        <w:rPr>
          <w:rFonts w:ascii="Sakkal Majalla" w:hAnsi="Sakkal Majalla" w:cs="Sakkal Majalla"/>
          <w:sz w:val="28"/>
          <w:szCs w:val="28"/>
          <w:rtl/>
        </w:rPr>
      </w:pPr>
    </w:p>
    <w:p w14:paraId="059A79BB" w14:textId="77777777" w:rsidR="002D6AB6" w:rsidRPr="003E34E7" w:rsidRDefault="002D6AB6" w:rsidP="002D6AB6">
      <w:pPr>
        <w:spacing w:line="240" w:lineRule="auto"/>
        <w:rPr>
          <w:rFonts w:ascii="Simplified Arabic" w:hAnsi="Simplified Arabic" w:cs="Simplified Arabic"/>
          <w:sz w:val="28"/>
          <w:szCs w:val="28"/>
          <w:rtl/>
          <w:lang w:bidi="ar-EG"/>
        </w:rPr>
      </w:pPr>
    </w:p>
    <w:p w14:paraId="123CB7A1" w14:textId="77777777" w:rsidR="002D6AB6" w:rsidRPr="003E34E7" w:rsidRDefault="002D6AB6" w:rsidP="002D6AB6">
      <w:pPr>
        <w:spacing w:line="240" w:lineRule="auto"/>
        <w:jc w:val="center"/>
        <w:rPr>
          <w:rFonts w:ascii="Simplified Arabic" w:hAnsi="Simplified Arabic" w:cs="Simplified Arabic"/>
          <w:sz w:val="28"/>
          <w:szCs w:val="28"/>
          <w:rtl/>
          <w:lang w:bidi="ar-EG"/>
        </w:rPr>
      </w:pPr>
      <w:r w:rsidRPr="003E34E7">
        <w:rPr>
          <w:rFonts w:ascii="Simplified Arabic" w:hAnsi="Simplified Arabic" w:cs="Simplified Arabic"/>
          <w:sz w:val="28"/>
          <w:szCs w:val="28"/>
          <w:rtl/>
          <w:lang w:bidi="ar-EG"/>
        </w:rPr>
        <w:t>إعداد الطالبة: حنان محمد أحمد</w:t>
      </w:r>
    </w:p>
    <w:p w14:paraId="3E5D53E9" w14:textId="77777777" w:rsidR="002D6AB6" w:rsidRPr="003E34E7" w:rsidRDefault="002D6AB6" w:rsidP="002D6AB6">
      <w:pPr>
        <w:spacing w:line="240" w:lineRule="auto"/>
        <w:jc w:val="center"/>
        <w:rPr>
          <w:rFonts w:ascii="Simplified Arabic" w:hAnsi="Simplified Arabic" w:cs="Simplified Arabic"/>
          <w:sz w:val="28"/>
          <w:szCs w:val="28"/>
          <w:rtl/>
          <w:lang w:bidi="ar-EG"/>
        </w:rPr>
      </w:pPr>
      <w:r w:rsidRPr="003E34E7">
        <w:rPr>
          <w:rFonts w:ascii="Simplified Arabic" w:hAnsi="Simplified Arabic" w:cs="Simplified Arabic"/>
          <w:sz w:val="28"/>
          <w:szCs w:val="28"/>
          <w:rtl/>
          <w:lang w:bidi="ar-EG"/>
        </w:rPr>
        <w:t>الرقم الجامعي:</w:t>
      </w:r>
      <w:r w:rsidRPr="003E34E7">
        <w:rPr>
          <w:rFonts w:ascii="Simplified Arabic" w:hAnsi="Simplified Arabic" w:cs="Simplified Arabic" w:hint="cs"/>
          <w:sz w:val="28"/>
          <w:szCs w:val="28"/>
          <w:rtl/>
          <w:lang w:bidi="ar-EG"/>
        </w:rPr>
        <w:t xml:space="preserve"> </w:t>
      </w:r>
      <w:r w:rsidRPr="003E34E7">
        <w:rPr>
          <w:rFonts w:ascii="Simplified Arabic" w:hAnsi="Simplified Arabic" w:cs="Simplified Arabic"/>
          <w:sz w:val="28"/>
          <w:szCs w:val="28"/>
          <w:rtl/>
          <w:lang w:bidi="ar-EG"/>
        </w:rPr>
        <w:t>233001677</w:t>
      </w:r>
    </w:p>
    <w:p w14:paraId="1D68E2DF" w14:textId="77777777" w:rsidR="002D6AB6" w:rsidRPr="003E34E7" w:rsidRDefault="002D6AB6" w:rsidP="002D6AB6">
      <w:pPr>
        <w:spacing w:line="240" w:lineRule="auto"/>
        <w:rPr>
          <w:rFonts w:ascii="Simplified Arabic" w:hAnsi="Simplified Arabic" w:cs="Simplified Arabic"/>
          <w:sz w:val="28"/>
          <w:szCs w:val="28"/>
          <w:rtl/>
          <w:lang w:bidi="ar-EG"/>
        </w:rPr>
      </w:pPr>
    </w:p>
    <w:p w14:paraId="5BD43497" w14:textId="77777777" w:rsidR="002D6AB6" w:rsidRPr="003E34E7" w:rsidRDefault="002D6AB6" w:rsidP="002D6AB6">
      <w:pPr>
        <w:spacing w:line="240" w:lineRule="auto"/>
        <w:jc w:val="center"/>
        <w:rPr>
          <w:rFonts w:ascii="Simplified Arabic" w:hAnsi="Simplified Arabic" w:cs="Simplified Arabic"/>
          <w:b/>
          <w:bCs/>
          <w:sz w:val="28"/>
          <w:szCs w:val="28"/>
          <w:rtl/>
          <w:lang w:bidi="ar-EG"/>
        </w:rPr>
      </w:pPr>
      <w:r w:rsidRPr="003E34E7">
        <w:rPr>
          <w:rFonts w:ascii="Simplified Arabic" w:hAnsi="Simplified Arabic" w:cs="Simplified Arabic"/>
          <w:b/>
          <w:bCs/>
          <w:sz w:val="28"/>
          <w:szCs w:val="28"/>
          <w:rtl/>
          <w:lang w:bidi="ar-EG"/>
        </w:rPr>
        <w:t>إشراف:</w:t>
      </w:r>
    </w:p>
    <w:p w14:paraId="76F26BCE" w14:textId="77777777" w:rsidR="002D6AB6" w:rsidRPr="003E34E7" w:rsidRDefault="002D6AB6" w:rsidP="002D6AB6">
      <w:pPr>
        <w:spacing w:line="240" w:lineRule="auto"/>
        <w:jc w:val="center"/>
        <w:rPr>
          <w:rFonts w:ascii="Simplified Arabic" w:hAnsi="Simplified Arabic" w:cs="Simplified Arabic"/>
          <w:sz w:val="28"/>
          <w:szCs w:val="28"/>
          <w:rtl/>
          <w:lang w:bidi="ar-EG"/>
        </w:rPr>
      </w:pPr>
      <w:r w:rsidRPr="003E34E7">
        <w:rPr>
          <w:rFonts w:ascii="Simplified Arabic" w:hAnsi="Simplified Arabic" w:cs="Simplified Arabic"/>
          <w:sz w:val="28"/>
          <w:szCs w:val="28"/>
          <w:rtl/>
          <w:lang w:bidi="ar-EG"/>
        </w:rPr>
        <w:t>الدكتور: الفيصل عبد الحميد</w:t>
      </w:r>
      <w:r w:rsidRPr="003E34E7">
        <w:rPr>
          <w:rFonts w:ascii="Simplified Arabic" w:hAnsi="Simplified Arabic" w:cs="Simplified Arabic" w:hint="cs"/>
          <w:sz w:val="28"/>
          <w:szCs w:val="28"/>
          <w:rtl/>
          <w:lang w:bidi="ar-EG"/>
        </w:rPr>
        <w:t xml:space="preserve">          الدكتور</w:t>
      </w:r>
      <w:r w:rsidRPr="003E34E7">
        <w:rPr>
          <w:rFonts w:ascii="Simplified Arabic" w:hAnsi="Simplified Arabic" w:cs="Simplified Arabic"/>
          <w:sz w:val="28"/>
          <w:szCs w:val="28"/>
          <w:rtl/>
          <w:lang w:bidi="ar-EG"/>
        </w:rPr>
        <w:t>: فايز</w:t>
      </w:r>
      <w:r w:rsidRPr="003E34E7">
        <w:rPr>
          <w:rFonts w:ascii="Simplified Arabic" w:hAnsi="Simplified Arabic" w:cs="Simplified Arabic" w:hint="cs"/>
          <w:sz w:val="28"/>
          <w:szCs w:val="28"/>
          <w:rtl/>
          <w:lang w:bidi="ar-EG"/>
        </w:rPr>
        <w:t xml:space="preserve"> جراد                              </w:t>
      </w:r>
    </w:p>
    <w:p w14:paraId="4D1EADB4" w14:textId="77777777" w:rsidR="002D6AB6" w:rsidRPr="001902DB" w:rsidRDefault="002D6AB6" w:rsidP="002D6AB6">
      <w:pPr>
        <w:jc w:val="center"/>
        <w:rPr>
          <w:rFonts w:ascii="Sakkal Majalla" w:hAnsi="Sakkal Majalla" w:cs="Sakkal Majalla"/>
          <w:b/>
          <w:bCs/>
          <w:sz w:val="28"/>
          <w:szCs w:val="28"/>
          <w:rtl/>
          <w:lang w:bidi="ar-EG"/>
        </w:rPr>
      </w:pPr>
    </w:p>
    <w:p w14:paraId="2CFAB393" w14:textId="77777777" w:rsidR="002D6AB6" w:rsidRPr="009959FF" w:rsidRDefault="002D6AB6" w:rsidP="002D6AB6">
      <w:pPr>
        <w:jc w:val="center"/>
        <w:rPr>
          <w:rFonts w:ascii="Simplified Arabic" w:hAnsi="Simplified Arabic" w:cs="Simplified Arabic"/>
          <w:b/>
          <w:bCs/>
          <w:sz w:val="28"/>
          <w:szCs w:val="28"/>
          <w:rtl/>
          <w:lang w:bidi="ar-EG"/>
        </w:rPr>
      </w:pPr>
    </w:p>
    <w:p w14:paraId="28C7D86F" w14:textId="77777777" w:rsidR="002D6AB6" w:rsidRDefault="002D6AB6" w:rsidP="002D6AB6">
      <w:pPr>
        <w:jc w:val="center"/>
        <w:rPr>
          <w:rFonts w:ascii="Simplified Arabic" w:hAnsi="Simplified Arabic" w:cs="Simplified Arabic"/>
          <w:b/>
          <w:bCs/>
          <w:sz w:val="28"/>
          <w:szCs w:val="28"/>
          <w:rtl/>
          <w:lang w:bidi="ar-EG"/>
        </w:rPr>
        <w:sectPr w:rsidR="002D6AB6" w:rsidSect="002D6AB6">
          <w:footerReference w:type="default" r:id="rId6"/>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9959FF">
        <w:rPr>
          <w:rFonts w:ascii="Simplified Arabic" w:hAnsi="Simplified Arabic" w:cs="Simplified Arabic"/>
          <w:b/>
          <w:bCs/>
          <w:sz w:val="28"/>
          <w:szCs w:val="28"/>
          <w:rtl/>
          <w:lang w:bidi="ar-EG"/>
        </w:rPr>
        <w:t>العام الدراسي: 2024م</w:t>
      </w:r>
    </w:p>
    <w:p w14:paraId="15C6DF7C" w14:textId="77777777" w:rsidR="002D6AB6" w:rsidRPr="009959FF" w:rsidRDefault="002D6AB6" w:rsidP="002D6AB6">
      <w:pPr>
        <w:jc w:val="center"/>
        <w:rPr>
          <w:rFonts w:ascii="Simplified Arabic" w:hAnsi="Simplified Arabic" w:cs="Simplified Arabic"/>
          <w:b/>
          <w:bCs/>
          <w:sz w:val="28"/>
          <w:szCs w:val="28"/>
          <w:rtl/>
          <w:lang w:bidi="ar-EG"/>
        </w:rPr>
      </w:pPr>
    </w:p>
    <w:p w14:paraId="097864A1" w14:textId="77777777" w:rsidR="002D6AB6" w:rsidRDefault="002D6AB6" w:rsidP="002D6AB6">
      <w:pPr>
        <w:rPr>
          <w:rFonts w:ascii="Simplified Arabic" w:hAnsi="Simplified Arabic" w:cs="Simplified Arabic"/>
          <w:b/>
          <w:bCs/>
          <w:sz w:val="28"/>
          <w:szCs w:val="28"/>
          <w:rtl/>
        </w:rPr>
      </w:pPr>
    </w:p>
    <w:p w14:paraId="6AB91A06" w14:textId="77777777" w:rsidR="002D6AB6" w:rsidRDefault="002D6AB6" w:rsidP="002D6AB6">
      <w:pPr>
        <w:jc w:val="center"/>
        <w:rPr>
          <w:rFonts w:ascii="Simplified Arabic" w:hAnsi="Simplified Arabic" w:cs="Simplified Arabic"/>
          <w:b/>
          <w:bCs/>
          <w:sz w:val="28"/>
          <w:szCs w:val="28"/>
          <w:rtl/>
        </w:rPr>
      </w:pPr>
    </w:p>
    <w:p w14:paraId="5A285875" w14:textId="77777777" w:rsidR="002D6AB6" w:rsidRDefault="002D6AB6" w:rsidP="002D6AB6">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إقرار</w:t>
      </w:r>
    </w:p>
    <w:p w14:paraId="58D65925" w14:textId="77777777" w:rsidR="002D6AB6" w:rsidRPr="00B74883" w:rsidRDefault="002D6AB6" w:rsidP="002D6AB6">
      <w:pPr>
        <w:spacing w:before="240" w:line="276" w:lineRule="auto"/>
        <w:jc w:val="center"/>
        <w:rPr>
          <w:rFonts w:ascii="Simplified Arabic" w:hAnsi="Simplified Arabic" w:cs="Simplified Arabic"/>
          <w:sz w:val="28"/>
          <w:szCs w:val="28"/>
          <w:rtl/>
        </w:rPr>
      </w:pPr>
    </w:p>
    <w:p w14:paraId="3226B5B6" w14:textId="77777777" w:rsidR="002D6AB6" w:rsidRPr="00B74883" w:rsidRDefault="002D6AB6" w:rsidP="002D6AB6">
      <w:pPr>
        <w:spacing w:before="240" w:line="276" w:lineRule="auto"/>
        <w:jc w:val="center"/>
        <w:rPr>
          <w:rFonts w:ascii="Simplified Arabic" w:hAnsi="Simplified Arabic" w:cs="Simplified Arabic"/>
          <w:sz w:val="28"/>
          <w:szCs w:val="28"/>
          <w:rtl/>
        </w:rPr>
      </w:pPr>
      <w:r w:rsidRPr="00B74883">
        <w:rPr>
          <w:rFonts w:ascii="Simplified Arabic" w:hAnsi="Simplified Arabic" w:cs="Simplified Arabic" w:hint="cs"/>
          <w:sz w:val="28"/>
          <w:szCs w:val="28"/>
          <w:rtl/>
        </w:rPr>
        <w:t>أنا الموقع أدناه" حنان محمد أحمد" اقر بأن حقوق الطباعة</w:t>
      </w:r>
    </w:p>
    <w:p w14:paraId="1215D5B8" w14:textId="77777777" w:rsidR="002D6AB6" w:rsidRPr="00B74883" w:rsidRDefault="002D6AB6" w:rsidP="002D6AB6">
      <w:pPr>
        <w:spacing w:before="240" w:line="276" w:lineRule="auto"/>
        <w:jc w:val="center"/>
        <w:rPr>
          <w:rFonts w:ascii="Simplified Arabic" w:hAnsi="Simplified Arabic" w:cs="Simplified Arabic"/>
          <w:sz w:val="28"/>
          <w:szCs w:val="28"/>
          <w:rtl/>
        </w:rPr>
      </w:pPr>
      <w:r w:rsidRPr="00B74883">
        <w:rPr>
          <w:rFonts w:ascii="Simplified Arabic" w:hAnsi="Simplified Arabic" w:cs="Simplified Arabic" w:hint="cs"/>
          <w:sz w:val="28"/>
          <w:szCs w:val="28"/>
          <w:rtl/>
        </w:rPr>
        <w:t>تمتلكها جامعة ميدأوشن، ولها الحق في تزويد نسخ من البحث ورقيا</w:t>
      </w:r>
    </w:p>
    <w:p w14:paraId="6AB4BC13" w14:textId="77777777" w:rsidR="002D6AB6" w:rsidRPr="00B74883" w:rsidRDefault="002D6AB6" w:rsidP="002D6AB6">
      <w:pPr>
        <w:spacing w:before="240" w:line="276" w:lineRule="auto"/>
        <w:jc w:val="center"/>
        <w:rPr>
          <w:rFonts w:ascii="Simplified Arabic" w:hAnsi="Simplified Arabic" w:cs="Simplified Arabic"/>
          <w:sz w:val="28"/>
          <w:szCs w:val="28"/>
          <w:rtl/>
        </w:rPr>
      </w:pPr>
      <w:r w:rsidRPr="00B74883">
        <w:rPr>
          <w:rFonts w:ascii="Simplified Arabic" w:hAnsi="Simplified Arabic" w:cs="Simplified Arabic" w:hint="cs"/>
          <w:sz w:val="28"/>
          <w:szCs w:val="28"/>
          <w:rtl/>
        </w:rPr>
        <w:t>أو إلكترونيا للمكتبات الجامعية أو المؤسسات المعنية بالأبحاث والدراسات العلمية.</w:t>
      </w:r>
    </w:p>
    <w:p w14:paraId="32A002A4" w14:textId="77777777" w:rsidR="002D6AB6" w:rsidRDefault="002D6AB6" w:rsidP="002D6AB6">
      <w:pPr>
        <w:rPr>
          <w:rFonts w:ascii="Simplified Arabic" w:hAnsi="Simplified Arabic" w:cs="Simplified Arabic"/>
          <w:b/>
          <w:bCs/>
          <w:sz w:val="28"/>
          <w:szCs w:val="28"/>
          <w:rtl/>
        </w:rPr>
      </w:pPr>
    </w:p>
    <w:p w14:paraId="3F9209F8" w14:textId="77777777" w:rsidR="002D6AB6" w:rsidRPr="00B74883" w:rsidRDefault="002D6AB6" w:rsidP="002D6AB6">
      <w:pPr>
        <w:rPr>
          <w:rFonts w:ascii="Simplified Arabic" w:hAnsi="Simplified Arabic" w:cs="Simplified Arabic"/>
          <w:sz w:val="28"/>
          <w:szCs w:val="28"/>
          <w:rtl/>
        </w:rPr>
      </w:pPr>
      <w:r w:rsidRPr="00B74883">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B74883">
        <w:rPr>
          <w:rFonts w:ascii="Simplified Arabic" w:hAnsi="Simplified Arabic" w:cs="Simplified Arabic" w:hint="cs"/>
          <w:sz w:val="28"/>
          <w:szCs w:val="28"/>
          <w:rtl/>
        </w:rPr>
        <w:t xml:space="preserve"> الاسم:</w:t>
      </w:r>
      <w:r>
        <w:rPr>
          <w:rFonts w:ascii="Simplified Arabic" w:hAnsi="Simplified Arabic" w:cs="Simplified Arabic" w:hint="cs"/>
          <w:sz w:val="28"/>
          <w:szCs w:val="28"/>
          <w:rtl/>
        </w:rPr>
        <w:t xml:space="preserve"> حنان محمد أحمد</w:t>
      </w:r>
    </w:p>
    <w:p w14:paraId="6095585E" w14:textId="77777777" w:rsidR="002D6AB6" w:rsidRPr="00B74883" w:rsidRDefault="002D6AB6" w:rsidP="002D6AB6">
      <w:pPr>
        <w:rPr>
          <w:rFonts w:ascii="Simplified Arabic" w:hAnsi="Simplified Arabic" w:cs="Simplified Arabic"/>
          <w:sz w:val="28"/>
          <w:szCs w:val="28"/>
          <w:rtl/>
        </w:rPr>
      </w:pPr>
      <w:r w:rsidRPr="00B74883">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B74883">
        <w:rPr>
          <w:rFonts w:ascii="Simplified Arabic" w:hAnsi="Simplified Arabic" w:cs="Simplified Arabic" w:hint="cs"/>
          <w:sz w:val="28"/>
          <w:szCs w:val="28"/>
          <w:rtl/>
        </w:rPr>
        <w:t xml:space="preserve"> التوقيع:</w:t>
      </w:r>
    </w:p>
    <w:p w14:paraId="5C6BEFDB" w14:textId="77777777" w:rsidR="002D6AB6" w:rsidRPr="00B74883" w:rsidRDefault="002D6AB6" w:rsidP="002D6AB6">
      <w:pPr>
        <w:rPr>
          <w:rFonts w:ascii="Simplified Arabic" w:hAnsi="Simplified Arabic" w:cs="Simplified Arabic"/>
          <w:sz w:val="28"/>
          <w:szCs w:val="28"/>
          <w:rtl/>
        </w:rPr>
      </w:pPr>
      <w:r w:rsidRPr="00B74883">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B74883">
        <w:rPr>
          <w:rFonts w:ascii="Simplified Arabic" w:hAnsi="Simplified Arabic" w:cs="Simplified Arabic" w:hint="cs"/>
          <w:sz w:val="28"/>
          <w:szCs w:val="28"/>
          <w:rtl/>
        </w:rPr>
        <w:t xml:space="preserve">  التاريخ: 7/8/2024</w:t>
      </w:r>
    </w:p>
    <w:p w14:paraId="33DD7901" w14:textId="77777777" w:rsidR="002D6AB6" w:rsidRDefault="002D6AB6" w:rsidP="002D6AB6">
      <w:pPr>
        <w:bidi w:val="0"/>
        <w:jc w:val="right"/>
        <w:rPr>
          <w:rFonts w:ascii="Sakkal Majalla" w:hAnsi="Sakkal Majalla" w:cs="Sakkal Majalla"/>
          <w:b/>
          <w:bCs/>
          <w:sz w:val="28"/>
          <w:szCs w:val="28"/>
          <w:lang w:bidi="ar-EG"/>
        </w:rPr>
      </w:pPr>
    </w:p>
    <w:p w14:paraId="5277EA0A" w14:textId="77777777" w:rsidR="002D6AB6" w:rsidRDefault="002D6AB6" w:rsidP="002D6AB6">
      <w:pPr>
        <w:bidi w:val="0"/>
        <w:rPr>
          <w:rFonts w:ascii="Sakkal Majalla" w:hAnsi="Sakkal Majalla" w:cs="Sakkal Majalla"/>
          <w:b/>
          <w:bCs/>
          <w:sz w:val="28"/>
          <w:szCs w:val="28"/>
          <w:lang w:bidi="ar-EG"/>
        </w:rPr>
      </w:pPr>
      <w:r>
        <w:rPr>
          <w:rFonts w:ascii="Sakkal Majalla" w:hAnsi="Sakkal Majalla" w:cs="Sakkal Majalla"/>
          <w:b/>
          <w:bCs/>
          <w:sz w:val="28"/>
          <w:szCs w:val="28"/>
          <w:lang w:bidi="ar-EG"/>
        </w:rPr>
        <w:br w:type="page"/>
      </w:r>
      <w:r w:rsidRPr="00256CBC">
        <w:rPr>
          <w:rFonts w:ascii="Simplified Arabic" w:hAnsi="Simplified Arabic" w:cs="Simplified Arabic"/>
          <w:b/>
          <w:bCs/>
          <w:noProof/>
          <w:sz w:val="28"/>
          <w:szCs w:val="28"/>
          <w:rtl/>
        </w:rPr>
        <w:lastRenderedPageBreak/>
        <w:drawing>
          <wp:anchor distT="0" distB="0" distL="114300" distR="114300" simplePos="0" relativeHeight="251660288" behindDoc="0" locked="0" layoutInCell="1" allowOverlap="1" wp14:anchorId="270548C2" wp14:editId="10C509FB">
            <wp:simplePos x="0" y="0"/>
            <wp:positionH relativeFrom="page">
              <wp:align>center</wp:align>
            </wp:positionH>
            <wp:positionV relativeFrom="page">
              <wp:posOffset>3655383</wp:posOffset>
            </wp:positionV>
            <wp:extent cx="3818890" cy="2864485"/>
            <wp:effectExtent l="0" t="0" r="0" b="0"/>
            <wp:wrapSquare wrapText="bothSides"/>
            <wp:docPr id="2" name="Picture 7"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640_Hasan-127-940X658_-_CrQu65_RT480x360-_OS940x658-_RD480x360-.jpg"/>
                    <pic:cNvPicPr/>
                  </pic:nvPicPr>
                  <pic:blipFill>
                    <a:blip r:embed="rId7">
                      <a:extLst>
                        <a:ext uri="{28A0092B-C50C-407E-A947-70E740481C1C}">
                          <a14:useLocalDpi xmlns:a14="http://schemas.microsoft.com/office/drawing/2010/main" val="0"/>
                        </a:ext>
                      </a:extLst>
                    </a:blip>
                    <a:stretch>
                      <a:fillRect/>
                    </a:stretch>
                  </pic:blipFill>
                  <pic:spPr>
                    <a:xfrm>
                      <a:off x="0" y="0"/>
                      <a:ext cx="3818890" cy="2864485"/>
                    </a:xfrm>
                    <a:prstGeom prst="rect">
                      <a:avLst/>
                    </a:prstGeom>
                  </pic:spPr>
                </pic:pic>
              </a:graphicData>
            </a:graphic>
            <wp14:sizeRelH relativeFrom="margin">
              <wp14:pctWidth>0</wp14:pctWidth>
            </wp14:sizeRelH>
            <wp14:sizeRelV relativeFrom="margin">
              <wp14:pctHeight>0</wp14:pctHeight>
            </wp14:sizeRelV>
          </wp:anchor>
        </w:drawing>
      </w:r>
      <w:r>
        <w:rPr>
          <w:rFonts w:ascii="Sakkal Majalla" w:hAnsi="Sakkal Majalla" w:cs="Sakkal Majalla"/>
          <w:b/>
          <w:bCs/>
          <w:sz w:val="28"/>
          <w:szCs w:val="28"/>
          <w:lang w:bidi="ar-EG"/>
        </w:rPr>
        <w:br w:type="page"/>
      </w:r>
    </w:p>
    <w:p w14:paraId="5D5A50D5" w14:textId="77777777" w:rsidR="002D6AB6" w:rsidRDefault="002D6AB6" w:rsidP="002D6AB6">
      <w:pPr>
        <w:bidi w:val="0"/>
        <w:rPr>
          <w:rFonts w:ascii="Sakkal Majalla" w:hAnsi="Sakkal Majalla" w:cs="Sakkal Majalla"/>
          <w:b/>
          <w:bCs/>
          <w:sz w:val="28"/>
          <w:szCs w:val="28"/>
          <w:lang w:bidi="ar-EG"/>
        </w:rPr>
      </w:pPr>
    </w:p>
    <w:p w14:paraId="6CDBD4FE" w14:textId="77777777" w:rsidR="002D6AB6" w:rsidRDefault="002D6AB6" w:rsidP="002D6AB6">
      <w:pPr>
        <w:bidi w:val="0"/>
        <w:rPr>
          <w:rFonts w:ascii="Sakkal Majalla" w:hAnsi="Sakkal Majalla" w:cs="Sakkal Majalla"/>
          <w:b/>
          <w:bCs/>
          <w:sz w:val="28"/>
          <w:szCs w:val="28"/>
          <w:lang w:bidi="ar-EG"/>
        </w:rPr>
      </w:pPr>
    </w:p>
    <w:p w14:paraId="4886F767" w14:textId="77777777" w:rsidR="002D6AB6" w:rsidRDefault="002D6AB6" w:rsidP="002D6AB6">
      <w:pPr>
        <w:spacing w:line="240" w:lineRule="auto"/>
        <w:rPr>
          <w:rFonts w:ascii="Sakkal Majalla" w:hAnsi="Sakkal Majalla" w:cs="Sakkal Majalla"/>
          <w:b/>
          <w:bCs/>
          <w:sz w:val="28"/>
          <w:szCs w:val="28"/>
          <w:rtl/>
          <w:lang w:bidi="ar-EG"/>
        </w:rPr>
      </w:pPr>
    </w:p>
    <w:p w14:paraId="7CCE103E" w14:textId="77777777" w:rsidR="002D6AB6" w:rsidRDefault="002D6AB6" w:rsidP="002D6AB6">
      <w:pPr>
        <w:spacing w:line="240" w:lineRule="auto"/>
        <w:rPr>
          <w:rFonts w:ascii="Sakkal Majalla" w:hAnsi="Sakkal Majalla" w:cs="Sakkal Majalla"/>
          <w:b/>
          <w:bCs/>
          <w:sz w:val="28"/>
          <w:szCs w:val="28"/>
          <w:rtl/>
          <w:lang w:bidi="ar-EG"/>
        </w:rPr>
      </w:pPr>
    </w:p>
    <w:p w14:paraId="085214F6" w14:textId="77777777" w:rsidR="002D6AB6" w:rsidRPr="00256CBC" w:rsidRDefault="002D6AB6" w:rsidP="002D6AB6">
      <w:pPr>
        <w:spacing w:line="240" w:lineRule="auto"/>
        <w:jc w:val="center"/>
        <w:rPr>
          <w:rFonts w:ascii="Simplified Arabic" w:hAnsi="Simplified Arabic" w:cs="Simplified Arabic"/>
          <w:b/>
          <w:bCs/>
          <w:sz w:val="32"/>
          <w:szCs w:val="32"/>
          <w:rtl/>
        </w:rPr>
      </w:pPr>
      <w:r w:rsidRPr="00256CBC">
        <w:rPr>
          <w:rFonts w:ascii="Simplified Arabic" w:hAnsi="Simplified Arabic" w:cs="Simplified Arabic"/>
          <w:b/>
          <w:bCs/>
          <w:sz w:val="32"/>
          <w:szCs w:val="32"/>
          <w:rtl/>
        </w:rPr>
        <w:t>الإهداء</w:t>
      </w:r>
    </w:p>
    <w:p w14:paraId="4FFACD59" w14:textId="77777777" w:rsidR="002D6AB6" w:rsidRPr="00256CBC" w:rsidRDefault="002D6AB6" w:rsidP="002D6AB6">
      <w:pPr>
        <w:spacing w:line="240" w:lineRule="auto"/>
        <w:jc w:val="center"/>
        <w:rPr>
          <w:rFonts w:ascii="Simplified Arabic" w:hAnsi="Simplified Arabic" w:cs="Simplified Arabic"/>
          <w:b/>
          <w:bCs/>
          <w:sz w:val="32"/>
          <w:szCs w:val="32"/>
          <w:rtl/>
        </w:rPr>
      </w:pPr>
    </w:p>
    <w:p w14:paraId="63A4C112" w14:textId="77777777" w:rsidR="002D6AB6" w:rsidRPr="00256CBC" w:rsidRDefault="002D6AB6" w:rsidP="002D6AB6">
      <w:pPr>
        <w:spacing w:line="240" w:lineRule="auto"/>
        <w:jc w:val="center"/>
        <w:rPr>
          <w:rFonts w:ascii="Simplified Arabic" w:hAnsi="Simplified Arabic" w:cs="Simplified Arabic"/>
          <w:sz w:val="28"/>
          <w:szCs w:val="28"/>
          <w:rtl/>
        </w:rPr>
      </w:pPr>
      <w:r w:rsidRPr="00256CBC">
        <w:rPr>
          <w:rFonts w:ascii="Simplified Arabic" w:hAnsi="Simplified Arabic" w:cs="Simplified Arabic"/>
          <w:sz w:val="28"/>
          <w:szCs w:val="28"/>
          <w:rtl/>
        </w:rPr>
        <w:t>إلى من علمتني الصمود ومن وقفت بجانبي في كل الظروف</w:t>
      </w:r>
    </w:p>
    <w:p w14:paraId="428FC567" w14:textId="77777777" w:rsidR="002D6AB6" w:rsidRPr="00256CBC" w:rsidRDefault="002D6AB6" w:rsidP="002D6AB6">
      <w:pPr>
        <w:spacing w:line="240" w:lineRule="auto"/>
        <w:jc w:val="center"/>
        <w:rPr>
          <w:rFonts w:ascii="Simplified Arabic" w:hAnsi="Simplified Arabic" w:cs="Simplified Arabic"/>
          <w:sz w:val="28"/>
          <w:szCs w:val="28"/>
          <w:rtl/>
        </w:rPr>
      </w:pPr>
      <w:r w:rsidRPr="00256CBC">
        <w:rPr>
          <w:rFonts w:ascii="Simplified Arabic" w:hAnsi="Simplified Arabic" w:cs="Simplified Arabic"/>
          <w:sz w:val="28"/>
          <w:szCs w:val="28"/>
          <w:rtl/>
        </w:rPr>
        <w:t>إلى من كانت سببا في سعادتي</w:t>
      </w:r>
    </w:p>
    <w:p w14:paraId="2094CF8B" w14:textId="77777777" w:rsidR="002D6AB6" w:rsidRPr="00256CBC" w:rsidRDefault="002D6AB6" w:rsidP="002D6AB6">
      <w:pPr>
        <w:spacing w:line="240" w:lineRule="auto"/>
        <w:jc w:val="center"/>
        <w:rPr>
          <w:rFonts w:ascii="Simplified Arabic" w:hAnsi="Simplified Arabic" w:cs="Simplified Arabic"/>
          <w:sz w:val="28"/>
          <w:szCs w:val="28"/>
          <w:rtl/>
        </w:rPr>
      </w:pPr>
      <w:r w:rsidRPr="00256CBC">
        <w:rPr>
          <w:rFonts w:ascii="Simplified Arabic" w:hAnsi="Simplified Arabic" w:cs="Simplified Arabic"/>
          <w:sz w:val="28"/>
          <w:szCs w:val="28"/>
          <w:rtl/>
        </w:rPr>
        <w:t>إلى صاحبة القلب الناصع بالبياض والروح النبيلة</w:t>
      </w:r>
    </w:p>
    <w:p w14:paraId="07EADA25" w14:textId="77777777" w:rsidR="002D6AB6" w:rsidRPr="00256CBC" w:rsidRDefault="002D6AB6" w:rsidP="002D6AB6">
      <w:pPr>
        <w:spacing w:line="240" w:lineRule="auto"/>
        <w:jc w:val="center"/>
        <w:rPr>
          <w:rFonts w:ascii="Simplified Arabic" w:hAnsi="Simplified Arabic" w:cs="Simplified Arabic"/>
          <w:sz w:val="28"/>
          <w:szCs w:val="28"/>
          <w:rtl/>
        </w:rPr>
      </w:pPr>
      <w:r w:rsidRPr="00256CBC">
        <w:rPr>
          <w:rFonts w:ascii="Simplified Arabic" w:hAnsi="Simplified Arabic" w:cs="Simplified Arabic"/>
          <w:sz w:val="28"/>
          <w:szCs w:val="28"/>
          <w:rtl/>
        </w:rPr>
        <w:t>إلى من دعمتني وشجعتني معنويا طوال رحلتي العلمية</w:t>
      </w:r>
    </w:p>
    <w:p w14:paraId="57BF7E54" w14:textId="77777777" w:rsidR="002D6AB6" w:rsidRPr="00256CBC" w:rsidRDefault="002D6AB6" w:rsidP="002D6AB6">
      <w:pPr>
        <w:spacing w:line="240" w:lineRule="auto"/>
        <w:jc w:val="center"/>
        <w:rPr>
          <w:rFonts w:ascii="Simplified Arabic" w:hAnsi="Simplified Arabic" w:cs="Simplified Arabic"/>
          <w:sz w:val="28"/>
          <w:szCs w:val="28"/>
          <w:rtl/>
        </w:rPr>
      </w:pPr>
      <w:r w:rsidRPr="00256CBC">
        <w:rPr>
          <w:rFonts w:ascii="Simplified Arabic" w:hAnsi="Simplified Arabic" w:cs="Simplified Arabic"/>
          <w:sz w:val="28"/>
          <w:szCs w:val="28"/>
          <w:rtl/>
        </w:rPr>
        <w:t>وإلى من كانت حافزا لي لإكمال دراستي الجامعية</w:t>
      </w:r>
    </w:p>
    <w:p w14:paraId="685E41E4" w14:textId="77777777" w:rsidR="002D6AB6" w:rsidRPr="00256CBC" w:rsidRDefault="002D6AB6" w:rsidP="002D6AB6">
      <w:pPr>
        <w:spacing w:line="240" w:lineRule="auto"/>
        <w:jc w:val="center"/>
        <w:rPr>
          <w:rFonts w:ascii="Simplified Arabic" w:hAnsi="Simplified Arabic" w:cs="Simplified Arabic"/>
          <w:sz w:val="28"/>
          <w:szCs w:val="28"/>
          <w:rtl/>
        </w:rPr>
      </w:pPr>
      <w:r w:rsidRPr="00256CBC">
        <w:rPr>
          <w:rFonts w:ascii="Simplified Arabic" w:hAnsi="Simplified Arabic" w:cs="Simplified Arabic"/>
          <w:sz w:val="28"/>
          <w:szCs w:val="28"/>
          <w:rtl/>
        </w:rPr>
        <w:t>إلى بسمة قلبي ومصدر إلهامي ونور دربي</w:t>
      </w:r>
    </w:p>
    <w:p w14:paraId="0312BED1" w14:textId="77777777" w:rsidR="002D6AB6" w:rsidRPr="00256CBC" w:rsidRDefault="002D6AB6" w:rsidP="002D6AB6">
      <w:pPr>
        <w:spacing w:line="240" w:lineRule="auto"/>
        <w:jc w:val="center"/>
        <w:rPr>
          <w:rFonts w:ascii="Simplified Arabic" w:hAnsi="Simplified Arabic" w:cs="Simplified Arabic"/>
          <w:sz w:val="28"/>
          <w:szCs w:val="28"/>
          <w:rtl/>
        </w:rPr>
      </w:pPr>
      <w:r w:rsidRPr="00256CBC">
        <w:rPr>
          <w:rFonts w:ascii="Simplified Arabic" w:hAnsi="Simplified Arabic" w:cs="Simplified Arabic"/>
          <w:b/>
          <w:bCs/>
          <w:sz w:val="28"/>
          <w:szCs w:val="28"/>
          <w:rtl/>
        </w:rPr>
        <w:t>إلى أختي: هدى</w:t>
      </w:r>
    </w:p>
    <w:p w14:paraId="012F1C7D" w14:textId="77777777" w:rsidR="002D6AB6" w:rsidRPr="00256CBC" w:rsidRDefault="002D6AB6" w:rsidP="002D6AB6">
      <w:pPr>
        <w:spacing w:line="240" w:lineRule="auto"/>
        <w:jc w:val="center"/>
        <w:rPr>
          <w:rFonts w:ascii="Simplified Arabic" w:hAnsi="Simplified Arabic" w:cs="Simplified Arabic"/>
          <w:sz w:val="24"/>
          <w:szCs w:val="24"/>
          <w:rtl/>
        </w:rPr>
      </w:pPr>
    </w:p>
    <w:p w14:paraId="0764A29C" w14:textId="77777777" w:rsidR="002D6AB6" w:rsidRDefault="002D6AB6" w:rsidP="002D6AB6">
      <w:pPr>
        <w:rPr>
          <w:rFonts w:ascii="Sakkal Majalla" w:hAnsi="Sakkal Majalla" w:cs="Sakkal Majalla"/>
          <w:sz w:val="28"/>
          <w:szCs w:val="28"/>
          <w:u w:val="single"/>
          <w:rtl/>
          <w:lang w:bidi="ar-EG"/>
        </w:rPr>
      </w:pPr>
    </w:p>
    <w:p w14:paraId="3ABEF1D0" w14:textId="77777777" w:rsidR="002D6AB6" w:rsidRDefault="002D6AB6" w:rsidP="002D6AB6">
      <w:pPr>
        <w:rPr>
          <w:rFonts w:ascii="Sakkal Majalla" w:hAnsi="Sakkal Majalla" w:cs="Sakkal Majalla"/>
          <w:sz w:val="28"/>
          <w:szCs w:val="28"/>
          <w:u w:val="single"/>
          <w:rtl/>
          <w:lang w:bidi="ar-EG"/>
        </w:rPr>
      </w:pPr>
    </w:p>
    <w:p w14:paraId="4A4F99A7" w14:textId="77777777" w:rsidR="002D6AB6" w:rsidRDefault="002D6AB6" w:rsidP="002D6AB6">
      <w:pPr>
        <w:rPr>
          <w:rFonts w:ascii="Sakkal Majalla" w:hAnsi="Sakkal Majalla" w:cs="Sakkal Majalla"/>
          <w:sz w:val="28"/>
          <w:szCs w:val="28"/>
          <w:u w:val="single"/>
          <w:rtl/>
          <w:lang w:bidi="ar-EG"/>
        </w:rPr>
      </w:pPr>
    </w:p>
    <w:p w14:paraId="6AC66698" w14:textId="77777777" w:rsidR="002D6AB6" w:rsidRDefault="002D6AB6" w:rsidP="002D6AB6">
      <w:pPr>
        <w:rPr>
          <w:rFonts w:ascii="Sakkal Majalla" w:hAnsi="Sakkal Majalla" w:cs="Sakkal Majalla"/>
          <w:sz w:val="28"/>
          <w:szCs w:val="28"/>
          <w:u w:val="single"/>
          <w:rtl/>
          <w:lang w:bidi="ar-EG"/>
        </w:rPr>
      </w:pPr>
    </w:p>
    <w:p w14:paraId="585AC7A2" w14:textId="77777777" w:rsidR="002D6AB6" w:rsidRDefault="002D6AB6" w:rsidP="002D6AB6">
      <w:pPr>
        <w:rPr>
          <w:rFonts w:ascii="Sakkal Majalla" w:hAnsi="Sakkal Majalla" w:cs="Sakkal Majalla"/>
          <w:sz w:val="28"/>
          <w:szCs w:val="28"/>
          <w:u w:val="single"/>
          <w:rtl/>
          <w:lang w:bidi="ar-EG"/>
        </w:rPr>
      </w:pPr>
    </w:p>
    <w:p w14:paraId="2DA979C7" w14:textId="77777777" w:rsidR="002D6AB6" w:rsidRDefault="002D6AB6" w:rsidP="002D6AB6">
      <w:pPr>
        <w:rPr>
          <w:rFonts w:ascii="Sakkal Majalla" w:hAnsi="Sakkal Majalla" w:cs="Sakkal Majalla"/>
          <w:sz w:val="28"/>
          <w:szCs w:val="28"/>
          <w:u w:val="single"/>
          <w:rtl/>
          <w:lang w:bidi="ar-EG"/>
        </w:rPr>
      </w:pPr>
    </w:p>
    <w:p w14:paraId="59B19EA8" w14:textId="77777777" w:rsidR="002D6AB6" w:rsidRDefault="002D6AB6" w:rsidP="002D6AB6">
      <w:pPr>
        <w:rPr>
          <w:rFonts w:ascii="Sakkal Majalla" w:hAnsi="Sakkal Majalla" w:cs="Sakkal Majalla"/>
          <w:sz w:val="28"/>
          <w:szCs w:val="28"/>
          <w:u w:val="single"/>
          <w:rtl/>
          <w:lang w:bidi="ar-EG"/>
        </w:rPr>
      </w:pPr>
    </w:p>
    <w:p w14:paraId="0E208B4B" w14:textId="77777777" w:rsidR="002D6AB6" w:rsidRDefault="002D6AB6" w:rsidP="002D6AB6">
      <w:pPr>
        <w:rPr>
          <w:rFonts w:ascii="Sakkal Majalla" w:hAnsi="Sakkal Majalla" w:cs="Sakkal Majalla"/>
          <w:sz w:val="28"/>
          <w:szCs w:val="28"/>
          <w:u w:val="single"/>
          <w:rtl/>
          <w:lang w:bidi="ar-EG"/>
        </w:rPr>
      </w:pPr>
    </w:p>
    <w:p w14:paraId="118C842E" w14:textId="77777777" w:rsidR="002D6AB6" w:rsidRDefault="002D6AB6" w:rsidP="002D6AB6">
      <w:pPr>
        <w:rPr>
          <w:rFonts w:ascii="Sakkal Majalla" w:hAnsi="Sakkal Majalla" w:cs="Sakkal Majalla"/>
          <w:sz w:val="28"/>
          <w:szCs w:val="28"/>
          <w:u w:val="single"/>
          <w:rtl/>
          <w:lang w:bidi="ar-EG"/>
        </w:rPr>
      </w:pPr>
    </w:p>
    <w:p w14:paraId="56B79A92" w14:textId="77777777" w:rsidR="002D6AB6" w:rsidRDefault="002D6AB6" w:rsidP="002D6AB6">
      <w:pPr>
        <w:rPr>
          <w:rFonts w:ascii="Sakkal Majalla" w:hAnsi="Sakkal Majalla" w:cs="Sakkal Majalla"/>
          <w:sz w:val="28"/>
          <w:szCs w:val="28"/>
          <w:u w:val="single"/>
          <w:rtl/>
          <w:lang w:bidi="ar-EG"/>
        </w:rPr>
      </w:pPr>
    </w:p>
    <w:p w14:paraId="5CB1C647" w14:textId="77777777" w:rsidR="002D6AB6" w:rsidRPr="005060D8" w:rsidRDefault="002D6AB6" w:rsidP="002D6AB6">
      <w:pPr>
        <w:spacing w:line="240" w:lineRule="auto"/>
        <w:ind w:left="720"/>
        <w:jc w:val="center"/>
        <w:rPr>
          <w:rFonts w:ascii="Simplified Arabic" w:hAnsi="Simplified Arabic" w:cs="Simplified Arabic"/>
          <w:b/>
          <w:bCs/>
          <w:sz w:val="28"/>
          <w:szCs w:val="28"/>
          <w:rtl/>
          <w:lang w:bidi="ar-EG"/>
        </w:rPr>
      </w:pPr>
    </w:p>
    <w:p w14:paraId="2B107992" w14:textId="77777777" w:rsidR="002D6AB6" w:rsidRPr="005060D8" w:rsidRDefault="002D6AB6" w:rsidP="002D6AB6">
      <w:pPr>
        <w:jc w:val="center"/>
        <w:rPr>
          <w:rFonts w:ascii="Simplified Arabic" w:hAnsi="Simplified Arabic" w:cs="Simplified Arabic"/>
          <w:b/>
          <w:bCs/>
          <w:sz w:val="32"/>
          <w:szCs w:val="32"/>
          <w:rtl/>
        </w:rPr>
      </w:pPr>
      <w:r w:rsidRPr="005060D8">
        <w:rPr>
          <w:rFonts w:ascii="Simplified Arabic" w:hAnsi="Simplified Arabic" w:cs="Simplified Arabic"/>
          <w:b/>
          <w:bCs/>
          <w:sz w:val="32"/>
          <w:szCs w:val="32"/>
          <w:rtl/>
        </w:rPr>
        <w:t>شكر وتقدير</w:t>
      </w:r>
    </w:p>
    <w:p w14:paraId="32149F78" w14:textId="77777777" w:rsidR="002D6AB6" w:rsidRPr="005060D8" w:rsidRDefault="002D6AB6" w:rsidP="002D6AB6">
      <w:pPr>
        <w:jc w:val="center"/>
        <w:rPr>
          <w:rFonts w:ascii="Simplified Arabic" w:hAnsi="Simplified Arabic" w:cs="Simplified Arabic"/>
          <w:sz w:val="28"/>
          <w:szCs w:val="28"/>
          <w:rtl/>
        </w:rPr>
      </w:pPr>
    </w:p>
    <w:p w14:paraId="5C3698BB" w14:textId="77777777" w:rsidR="002D6AB6" w:rsidRPr="005060D8" w:rsidRDefault="002D6AB6" w:rsidP="002D6AB6">
      <w:pPr>
        <w:jc w:val="center"/>
        <w:rPr>
          <w:rFonts w:ascii="Simplified Arabic" w:hAnsi="Simplified Arabic" w:cs="Simplified Arabic"/>
          <w:sz w:val="28"/>
          <w:szCs w:val="28"/>
          <w:rtl/>
        </w:rPr>
      </w:pPr>
      <w:r w:rsidRPr="005060D8">
        <w:rPr>
          <w:rFonts w:ascii="Simplified Arabic" w:hAnsi="Simplified Arabic" w:cs="Simplified Arabic"/>
          <w:sz w:val="28"/>
          <w:szCs w:val="28"/>
          <w:rtl/>
        </w:rPr>
        <w:t>"اللهم لك الحمد والشكر كما ينبغي لجلال وجهك وعظيم سلطانك".</w:t>
      </w:r>
    </w:p>
    <w:p w14:paraId="358E2B7B" w14:textId="77777777" w:rsidR="002D6AB6" w:rsidRPr="005060D8" w:rsidRDefault="002D6AB6" w:rsidP="002D6AB6">
      <w:pPr>
        <w:jc w:val="center"/>
        <w:rPr>
          <w:rFonts w:ascii="Simplified Arabic" w:hAnsi="Simplified Arabic" w:cs="Simplified Arabic"/>
          <w:sz w:val="28"/>
          <w:szCs w:val="28"/>
          <w:rtl/>
        </w:rPr>
      </w:pPr>
      <w:r w:rsidRPr="005060D8">
        <w:rPr>
          <w:rFonts w:ascii="Simplified Arabic" w:hAnsi="Simplified Arabic" w:cs="Simplified Arabic"/>
          <w:sz w:val="28"/>
          <w:szCs w:val="28"/>
          <w:rtl/>
        </w:rPr>
        <w:t>نحمد لله عز وجل الذي وفقنا في إتمام هذا البحث،</w:t>
      </w:r>
    </w:p>
    <w:p w14:paraId="2A26D697" w14:textId="77777777" w:rsidR="002D6AB6" w:rsidRPr="005060D8" w:rsidRDefault="002D6AB6" w:rsidP="002D6AB6">
      <w:pPr>
        <w:jc w:val="center"/>
        <w:rPr>
          <w:rFonts w:ascii="Simplified Arabic" w:hAnsi="Simplified Arabic" w:cs="Simplified Arabic"/>
          <w:sz w:val="28"/>
          <w:szCs w:val="28"/>
          <w:rtl/>
        </w:rPr>
      </w:pPr>
      <w:r w:rsidRPr="005060D8">
        <w:rPr>
          <w:rFonts w:ascii="Simplified Arabic" w:hAnsi="Simplified Arabic" w:cs="Simplified Arabic"/>
          <w:sz w:val="28"/>
          <w:szCs w:val="28"/>
          <w:rtl/>
        </w:rPr>
        <w:t>والذي ألهمنا الصحة والعافية والعزيمة، فالحمد لله حمدًا كثيرًا.</w:t>
      </w:r>
    </w:p>
    <w:p w14:paraId="2F032E95" w14:textId="77777777" w:rsidR="002D6AB6" w:rsidRDefault="002D6AB6" w:rsidP="002D6AB6">
      <w:pPr>
        <w:jc w:val="center"/>
        <w:rPr>
          <w:rFonts w:ascii="Simplified Arabic" w:hAnsi="Simplified Arabic" w:cs="Simplified Arabic"/>
          <w:sz w:val="28"/>
          <w:szCs w:val="28"/>
          <w:rtl/>
        </w:rPr>
      </w:pPr>
      <w:r w:rsidRPr="005060D8">
        <w:rPr>
          <w:rFonts w:ascii="Simplified Arabic" w:hAnsi="Simplified Arabic" w:cs="Simplified Arabic"/>
          <w:sz w:val="28"/>
          <w:szCs w:val="28"/>
          <w:rtl/>
        </w:rPr>
        <w:t xml:space="preserve">أتقدم بجزيل الشكر والتقدير </w:t>
      </w:r>
      <w:r w:rsidRPr="001A2418">
        <w:rPr>
          <w:rFonts w:ascii="Simplified Arabic" w:hAnsi="Simplified Arabic" w:cs="Simplified Arabic"/>
          <w:sz w:val="28"/>
          <w:szCs w:val="28"/>
          <w:rtl/>
        </w:rPr>
        <w:t>جامعة ميد أوشن</w:t>
      </w:r>
      <w:r>
        <w:rPr>
          <w:rFonts w:ascii="Simplified Arabic" w:hAnsi="Simplified Arabic" w:cs="Simplified Arabic" w:hint="cs"/>
          <w:sz w:val="28"/>
          <w:szCs w:val="28"/>
          <w:rtl/>
        </w:rPr>
        <w:t xml:space="preserve"> وتحديدا</w:t>
      </w:r>
      <w:r w:rsidRPr="005060D8">
        <w:rPr>
          <w:rFonts w:ascii="Simplified Arabic" w:hAnsi="Simplified Arabic" w:cs="Simplified Arabic"/>
          <w:sz w:val="28"/>
          <w:szCs w:val="28"/>
          <w:rtl/>
        </w:rPr>
        <w:t xml:space="preserve"> كلية الإدارة،</w:t>
      </w:r>
      <w:r>
        <w:rPr>
          <w:rFonts w:ascii="Simplified Arabic" w:hAnsi="Simplified Arabic" w:cs="Simplified Arabic" w:hint="cs"/>
          <w:sz w:val="28"/>
          <w:szCs w:val="28"/>
          <w:rtl/>
        </w:rPr>
        <w:t xml:space="preserve"> </w:t>
      </w:r>
      <w:r w:rsidRPr="005060D8">
        <w:rPr>
          <w:rFonts w:ascii="Simplified Arabic" w:hAnsi="Simplified Arabic" w:cs="Simplified Arabic"/>
          <w:sz w:val="28"/>
          <w:szCs w:val="28"/>
          <w:rtl/>
        </w:rPr>
        <w:t xml:space="preserve">قسم إدارة المشاريع </w:t>
      </w:r>
    </w:p>
    <w:p w14:paraId="281EC7CC" w14:textId="77777777" w:rsidR="002D6AB6" w:rsidRDefault="002D6AB6" w:rsidP="002D6AB6">
      <w:pPr>
        <w:jc w:val="center"/>
        <w:rPr>
          <w:rFonts w:ascii="Simplified Arabic" w:hAnsi="Simplified Arabic" w:cs="Simplified Arabic"/>
          <w:sz w:val="28"/>
          <w:szCs w:val="28"/>
          <w:rtl/>
        </w:rPr>
      </w:pPr>
      <w:r w:rsidRPr="005060D8">
        <w:rPr>
          <w:rFonts w:ascii="Simplified Arabic" w:hAnsi="Simplified Arabic" w:cs="Simplified Arabic"/>
          <w:sz w:val="28"/>
          <w:szCs w:val="28"/>
          <w:rtl/>
        </w:rPr>
        <w:t>التي قدمت لي</w:t>
      </w:r>
      <w:r>
        <w:rPr>
          <w:rFonts w:ascii="Simplified Arabic" w:hAnsi="Simplified Arabic" w:cs="Simplified Arabic" w:hint="cs"/>
          <w:sz w:val="28"/>
          <w:szCs w:val="28"/>
          <w:rtl/>
        </w:rPr>
        <w:t xml:space="preserve"> </w:t>
      </w:r>
      <w:r w:rsidRPr="005060D8">
        <w:rPr>
          <w:rFonts w:ascii="Simplified Arabic" w:hAnsi="Simplified Arabic" w:cs="Simplified Arabic"/>
          <w:sz w:val="28"/>
          <w:szCs w:val="28"/>
          <w:rtl/>
        </w:rPr>
        <w:t xml:space="preserve">هذه الفرصة العظيمة لدراسة هذا التخصص ولإنجاز هذه الدراسة وإثرائها بكل </w:t>
      </w:r>
    </w:p>
    <w:p w14:paraId="3FE3A364" w14:textId="77777777" w:rsidR="002D6AB6" w:rsidRPr="005060D8" w:rsidRDefault="002D6AB6" w:rsidP="002D6AB6">
      <w:pPr>
        <w:jc w:val="center"/>
        <w:rPr>
          <w:rFonts w:ascii="Simplified Arabic" w:hAnsi="Simplified Arabic" w:cs="Simplified Arabic"/>
          <w:sz w:val="28"/>
          <w:szCs w:val="28"/>
          <w:rtl/>
        </w:rPr>
      </w:pPr>
      <w:r w:rsidRPr="005060D8">
        <w:rPr>
          <w:rFonts w:ascii="Simplified Arabic" w:hAnsi="Simplified Arabic" w:cs="Simplified Arabic"/>
          <w:sz w:val="28"/>
          <w:szCs w:val="28"/>
          <w:rtl/>
        </w:rPr>
        <w:t>ما هو قيم ومفيد.</w:t>
      </w:r>
    </w:p>
    <w:p w14:paraId="1B001BB5" w14:textId="77777777" w:rsidR="002D6AB6" w:rsidRDefault="002D6AB6" w:rsidP="002D6AB6">
      <w:pPr>
        <w:jc w:val="center"/>
        <w:rPr>
          <w:rFonts w:ascii="Simplified Arabic" w:hAnsi="Simplified Arabic" w:cs="Simplified Arabic"/>
          <w:sz w:val="28"/>
          <w:szCs w:val="28"/>
          <w:rtl/>
        </w:rPr>
      </w:pPr>
      <w:r w:rsidRPr="005060D8">
        <w:rPr>
          <w:rFonts w:ascii="Simplified Arabic" w:hAnsi="Simplified Arabic" w:cs="Simplified Arabic"/>
          <w:sz w:val="28"/>
          <w:szCs w:val="28"/>
          <w:rtl/>
        </w:rPr>
        <w:t>كما أوجه شكري وتقديري إلى لجنة الإشراف على هذا البحث، نشكرهم على ما قدموه لنا من</w:t>
      </w:r>
    </w:p>
    <w:p w14:paraId="6E33A334" w14:textId="77777777" w:rsidR="002D6AB6" w:rsidRDefault="002D6AB6" w:rsidP="002D6AB6">
      <w:pPr>
        <w:jc w:val="center"/>
        <w:rPr>
          <w:rFonts w:ascii="Simplified Arabic" w:hAnsi="Simplified Arabic" w:cs="Simplified Arabic"/>
          <w:sz w:val="28"/>
          <w:szCs w:val="28"/>
          <w:rtl/>
        </w:rPr>
      </w:pPr>
      <w:r w:rsidRPr="005060D8">
        <w:rPr>
          <w:rFonts w:ascii="Simplified Arabic" w:hAnsi="Simplified Arabic" w:cs="Simplified Arabic"/>
          <w:sz w:val="28"/>
          <w:szCs w:val="28"/>
          <w:rtl/>
        </w:rPr>
        <w:t xml:space="preserve"> توجيهات</w:t>
      </w:r>
      <w:r>
        <w:rPr>
          <w:rFonts w:ascii="Simplified Arabic" w:hAnsi="Simplified Arabic" w:cs="Simplified Arabic" w:hint="cs"/>
          <w:sz w:val="28"/>
          <w:szCs w:val="28"/>
          <w:rtl/>
        </w:rPr>
        <w:t xml:space="preserve"> </w:t>
      </w:r>
      <w:r w:rsidRPr="005060D8">
        <w:rPr>
          <w:rFonts w:ascii="Simplified Arabic" w:hAnsi="Simplified Arabic" w:cs="Simplified Arabic"/>
          <w:sz w:val="28"/>
          <w:szCs w:val="28"/>
          <w:rtl/>
        </w:rPr>
        <w:t xml:space="preserve">وملاحظات ومعلومات قيمة ساهمت في ظهور دراستنا بالمستوى العلمي المطلوب، فجزاهم </w:t>
      </w:r>
    </w:p>
    <w:p w14:paraId="4E08E16C" w14:textId="77777777" w:rsidR="002D6AB6" w:rsidRPr="005060D8" w:rsidRDefault="002D6AB6" w:rsidP="002D6AB6">
      <w:pPr>
        <w:jc w:val="center"/>
        <w:rPr>
          <w:rFonts w:ascii="Simplified Arabic" w:hAnsi="Simplified Arabic" w:cs="Simplified Arabic"/>
          <w:sz w:val="28"/>
          <w:szCs w:val="28"/>
          <w:rtl/>
        </w:rPr>
      </w:pPr>
      <w:r w:rsidRPr="005060D8">
        <w:rPr>
          <w:rFonts w:ascii="Simplified Arabic" w:hAnsi="Simplified Arabic" w:cs="Simplified Arabic"/>
          <w:sz w:val="28"/>
          <w:szCs w:val="28"/>
          <w:rtl/>
        </w:rPr>
        <w:t>الله ما جزى عباده الصالحين</w:t>
      </w:r>
      <w:r>
        <w:rPr>
          <w:rFonts w:ascii="Simplified Arabic" w:hAnsi="Simplified Arabic" w:cs="Simplified Arabic" w:hint="cs"/>
          <w:sz w:val="28"/>
          <w:szCs w:val="28"/>
          <w:rtl/>
        </w:rPr>
        <w:t xml:space="preserve"> </w:t>
      </w:r>
      <w:r w:rsidRPr="005060D8">
        <w:rPr>
          <w:rFonts w:ascii="Simplified Arabic" w:hAnsi="Simplified Arabic" w:cs="Simplified Arabic"/>
          <w:sz w:val="28"/>
          <w:szCs w:val="28"/>
          <w:rtl/>
        </w:rPr>
        <w:t>وجعل عملهم في موازين حسناتهم.</w:t>
      </w:r>
    </w:p>
    <w:p w14:paraId="45BCDCDA" w14:textId="77777777" w:rsidR="002D6AB6" w:rsidRDefault="002D6AB6" w:rsidP="002D6AB6">
      <w:pPr>
        <w:jc w:val="center"/>
        <w:rPr>
          <w:rFonts w:ascii="Simplified Arabic" w:hAnsi="Simplified Arabic" w:cs="Simplified Arabic"/>
          <w:sz w:val="28"/>
          <w:szCs w:val="28"/>
          <w:rtl/>
        </w:rPr>
      </w:pPr>
      <w:r w:rsidRPr="005060D8">
        <w:rPr>
          <w:rFonts w:ascii="Simplified Arabic" w:hAnsi="Simplified Arabic" w:cs="Simplified Arabic"/>
          <w:sz w:val="28"/>
          <w:szCs w:val="28"/>
          <w:rtl/>
        </w:rPr>
        <w:t>وأخيرا أتقدم بالشكر والتقدير إلى كل باحث مجتهد ومخلص في عمله وإلى كل العاملين والمدراء</w:t>
      </w:r>
    </w:p>
    <w:p w14:paraId="79717142" w14:textId="77777777" w:rsidR="002D6AB6" w:rsidRPr="005060D8" w:rsidRDefault="002D6AB6" w:rsidP="002D6AB6">
      <w:pPr>
        <w:jc w:val="center"/>
        <w:rPr>
          <w:rFonts w:ascii="Simplified Arabic" w:hAnsi="Simplified Arabic" w:cs="Simplified Arabic"/>
          <w:sz w:val="28"/>
          <w:szCs w:val="28"/>
          <w:rtl/>
        </w:rPr>
      </w:pPr>
      <w:r w:rsidRPr="005060D8">
        <w:rPr>
          <w:rFonts w:ascii="Simplified Arabic" w:hAnsi="Simplified Arabic" w:cs="Simplified Arabic"/>
          <w:sz w:val="28"/>
          <w:szCs w:val="28"/>
          <w:rtl/>
        </w:rPr>
        <w:t xml:space="preserve"> في شركات المقاولات ب</w:t>
      </w:r>
      <w:r>
        <w:rPr>
          <w:rFonts w:ascii="Simplified Arabic" w:hAnsi="Simplified Arabic" w:cs="Simplified Arabic"/>
          <w:sz w:val="28"/>
          <w:szCs w:val="28"/>
          <w:rtl/>
        </w:rPr>
        <w:t>الدمام</w:t>
      </w:r>
      <w:r w:rsidRPr="005060D8">
        <w:rPr>
          <w:rFonts w:ascii="Simplified Arabic" w:hAnsi="Simplified Arabic" w:cs="Simplified Arabic"/>
          <w:sz w:val="28"/>
          <w:szCs w:val="28"/>
          <w:rtl/>
        </w:rPr>
        <w:t>.</w:t>
      </w:r>
    </w:p>
    <w:p w14:paraId="1012D78F" w14:textId="77777777" w:rsidR="002D6AB6" w:rsidRPr="005060D8" w:rsidRDefault="002D6AB6" w:rsidP="002D6AB6">
      <w:pPr>
        <w:jc w:val="center"/>
        <w:rPr>
          <w:rFonts w:ascii="Simplified Arabic" w:hAnsi="Simplified Arabic" w:cs="Simplified Arabic"/>
          <w:sz w:val="28"/>
          <w:szCs w:val="28"/>
          <w:rtl/>
        </w:rPr>
      </w:pPr>
    </w:p>
    <w:p w14:paraId="3DE42FB0" w14:textId="77777777" w:rsidR="002D6AB6" w:rsidRDefault="002D6AB6" w:rsidP="002D6AB6">
      <w:pPr>
        <w:jc w:val="center"/>
        <w:rPr>
          <w:rFonts w:ascii="Simplified Arabic" w:hAnsi="Simplified Arabic" w:cs="Simplified Arabic"/>
          <w:sz w:val="28"/>
          <w:szCs w:val="28"/>
          <w:rtl/>
        </w:rPr>
      </w:pPr>
      <w:r w:rsidRPr="005060D8">
        <w:rPr>
          <w:rFonts w:ascii="Simplified Arabic" w:hAnsi="Simplified Arabic" w:cs="Simplified Arabic"/>
          <w:sz w:val="28"/>
          <w:szCs w:val="28"/>
          <w:rtl/>
        </w:rPr>
        <w:t>والله ولي التوفيق.</w:t>
      </w:r>
    </w:p>
    <w:p w14:paraId="76064940" w14:textId="77777777" w:rsidR="002D6AB6" w:rsidRDefault="002D6AB6" w:rsidP="002D6AB6">
      <w:pPr>
        <w:jc w:val="center"/>
        <w:rPr>
          <w:rFonts w:ascii="Simplified Arabic" w:hAnsi="Simplified Arabic" w:cs="Simplified Arabic"/>
          <w:sz w:val="28"/>
          <w:szCs w:val="28"/>
          <w:rtl/>
        </w:rPr>
      </w:pPr>
    </w:p>
    <w:p w14:paraId="6A35260A" w14:textId="77777777" w:rsidR="002D6AB6" w:rsidRDefault="002D6AB6" w:rsidP="002D6AB6">
      <w:pPr>
        <w:rPr>
          <w:rFonts w:ascii="Simplified Arabic" w:hAnsi="Simplified Arabic" w:cs="Simplified Arabic"/>
          <w:sz w:val="28"/>
          <w:szCs w:val="28"/>
          <w:rtl/>
        </w:rPr>
      </w:pPr>
    </w:p>
    <w:p w14:paraId="14014F56" w14:textId="77777777" w:rsidR="002D6AB6" w:rsidRDefault="002D6AB6" w:rsidP="002D6AB6">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                                                       الباحثة</w:t>
      </w:r>
    </w:p>
    <w:p w14:paraId="114D59D5" w14:textId="77777777" w:rsidR="002D6AB6" w:rsidRDefault="002D6AB6" w:rsidP="002D6AB6">
      <w:pPr>
        <w:bidi w:val="0"/>
        <w:jc w:val="right"/>
        <w:rPr>
          <w:rFonts w:ascii="Sakkal Majalla" w:hAnsi="Sakkal Majalla" w:cs="Sakkal Majalla"/>
          <w:b/>
          <w:bCs/>
          <w:sz w:val="28"/>
          <w:szCs w:val="28"/>
        </w:rPr>
      </w:pPr>
    </w:p>
    <w:p w14:paraId="5F7BEDB5" w14:textId="77777777" w:rsidR="002D6AB6" w:rsidRDefault="002D6AB6" w:rsidP="002D6AB6">
      <w:pPr>
        <w:bidi w:val="0"/>
        <w:jc w:val="right"/>
        <w:rPr>
          <w:rFonts w:ascii="Sakkal Majalla" w:hAnsi="Sakkal Majalla" w:cs="Sakkal Majalla"/>
          <w:b/>
          <w:bCs/>
          <w:sz w:val="28"/>
          <w:szCs w:val="28"/>
        </w:rPr>
      </w:pPr>
    </w:p>
    <w:p w14:paraId="305B34D6" w14:textId="77777777" w:rsidR="002D6AB6" w:rsidRDefault="002D6AB6" w:rsidP="002D6AB6">
      <w:pPr>
        <w:bidi w:val="0"/>
        <w:jc w:val="right"/>
        <w:rPr>
          <w:rFonts w:ascii="Sakkal Majalla" w:hAnsi="Sakkal Majalla" w:cs="Sakkal Majalla"/>
          <w:b/>
          <w:bCs/>
          <w:sz w:val="28"/>
          <w:szCs w:val="28"/>
          <w:rtl/>
        </w:rPr>
      </w:pPr>
    </w:p>
    <w:p w14:paraId="3606C7CA" w14:textId="77777777" w:rsidR="002D6AB6" w:rsidRDefault="002D6AB6" w:rsidP="002D6AB6">
      <w:pPr>
        <w:rPr>
          <w:rFonts w:ascii="Sakkal Majalla" w:hAnsi="Sakkal Majalla" w:cs="Sakkal Majalla"/>
          <w:b/>
          <w:bCs/>
          <w:sz w:val="28"/>
          <w:szCs w:val="28"/>
          <w:rtl/>
          <w:lang w:bidi="ar-EG"/>
        </w:rPr>
      </w:pPr>
    </w:p>
    <w:p w14:paraId="3D2B6640" w14:textId="77777777" w:rsidR="002D6AB6" w:rsidRPr="00AD07CE" w:rsidRDefault="002D6AB6" w:rsidP="002D6AB6">
      <w:pPr>
        <w:rPr>
          <w:rFonts w:ascii="Simplified Arabic" w:hAnsi="Simplified Arabic" w:cs="Simplified Arabic"/>
          <w:b/>
          <w:bCs/>
          <w:sz w:val="36"/>
          <w:szCs w:val="36"/>
          <w:rtl/>
        </w:rPr>
      </w:pPr>
      <w:r w:rsidRPr="00AD07CE">
        <w:rPr>
          <w:rFonts w:ascii="Simplified Arabic" w:hAnsi="Simplified Arabic" w:cs="Simplified Arabic"/>
          <w:b/>
          <w:bCs/>
          <w:sz w:val="36"/>
          <w:szCs w:val="36"/>
          <w:rtl/>
          <w:lang w:bidi="ar-EG"/>
        </w:rPr>
        <w:t>المستخلص</w:t>
      </w:r>
    </w:p>
    <w:p w14:paraId="44FE853C" w14:textId="77777777" w:rsidR="002D6AB6" w:rsidRDefault="002D6AB6" w:rsidP="002D6AB6">
      <w:pPr>
        <w:spacing w:before="240" w:line="240" w:lineRule="auto"/>
        <w:jc w:val="both"/>
        <w:rPr>
          <w:rFonts w:ascii="Simplified Arabic" w:hAnsi="Simplified Arabic" w:cs="Simplified Arabic"/>
          <w:sz w:val="28"/>
          <w:szCs w:val="28"/>
          <w:rtl/>
        </w:rPr>
      </w:pPr>
      <w:r w:rsidRPr="00AD07CE">
        <w:rPr>
          <w:rFonts w:ascii="Simplified Arabic" w:hAnsi="Simplified Arabic" w:cs="Simplified Arabic"/>
          <w:sz w:val="28"/>
          <w:szCs w:val="28"/>
          <w:rtl/>
        </w:rPr>
        <w:t>هدفت هذه الدراسة إلى</w:t>
      </w:r>
      <w:r>
        <w:rPr>
          <w:rFonts w:ascii="Simplified Arabic" w:hAnsi="Simplified Arabic" w:cs="Simplified Arabic" w:hint="cs"/>
          <w:sz w:val="28"/>
          <w:szCs w:val="28"/>
          <w:rtl/>
        </w:rPr>
        <w:t xml:space="preserve"> بيان أثر تطبيق منهجيات </w:t>
      </w:r>
      <w:r w:rsidRPr="00AD07CE">
        <w:rPr>
          <w:rFonts w:ascii="Simplified Arabic" w:hAnsi="Simplified Arabic" w:cs="Simplified Arabic"/>
          <w:sz w:val="28"/>
          <w:szCs w:val="28"/>
          <w:rtl/>
        </w:rPr>
        <w:t>إدارة المشروعات في نجاح المشروعات</w:t>
      </w:r>
      <w:r>
        <w:rPr>
          <w:rFonts w:ascii="Simplified Arabic" w:hAnsi="Simplified Arabic" w:cs="Simplified Arabic" w:hint="cs"/>
          <w:sz w:val="28"/>
          <w:szCs w:val="28"/>
          <w:rtl/>
        </w:rPr>
        <w:t xml:space="preserve"> (دراسة تطبيقية </w:t>
      </w:r>
      <w:r w:rsidRPr="00AD07CE">
        <w:rPr>
          <w:rFonts w:ascii="Simplified Arabic" w:hAnsi="Simplified Arabic" w:cs="Simplified Arabic"/>
          <w:sz w:val="28"/>
          <w:szCs w:val="28"/>
          <w:rtl/>
        </w:rPr>
        <w:t>على مجموعة شركات المقاولات في منطقة الدمام</w:t>
      </w:r>
      <w:r>
        <w:rPr>
          <w:rFonts w:ascii="Simplified Arabic" w:hAnsi="Simplified Arabic" w:cs="Simplified Arabic" w:hint="cs"/>
          <w:sz w:val="28"/>
          <w:szCs w:val="28"/>
          <w:rtl/>
        </w:rPr>
        <w:t>).</w:t>
      </w:r>
    </w:p>
    <w:p w14:paraId="734A1C6B" w14:textId="77777777" w:rsidR="002D6AB6" w:rsidRPr="00AD07CE" w:rsidRDefault="002D6AB6" w:rsidP="002D6AB6">
      <w:pPr>
        <w:spacing w:before="24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كما هدفت الدراسة إلى </w:t>
      </w:r>
      <w:r w:rsidRPr="00AD07CE">
        <w:rPr>
          <w:rFonts w:ascii="Simplified Arabic" w:hAnsi="Simplified Arabic" w:cs="Simplified Arabic" w:hint="cs"/>
          <w:sz w:val="28"/>
          <w:szCs w:val="28"/>
          <w:rtl/>
        </w:rPr>
        <w:t>التعرف</w:t>
      </w:r>
      <w:r w:rsidRPr="00AD07CE">
        <w:rPr>
          <w:rFonts w:ascii="Simplified Arabic" w:hAnsi="Simplified Arabic" w:cs="Simplified Arabic"/>
          <w:sz w:val="28"/>
          <w:szCs w:val="28"/>
          <w:rtl/>
        </w:rPr>
        <w:t xml:space="preserve"> على </w:t>
      </w:r>
      <w:r>
        <w:rPr>
          <w:rFonts w:ascii="Simplified Arabic" w:hAnsi="Simplified Arabic" w:cs="Simplified Arabic" w:hint="cs"/>
          <w:sz w:val="28"/>
          <w:szCs w:val="28"/>
          <w:rtl/>
        </w:rPr>
        <w:t>مدى تطبيق</w:t>
      </w:r>
      <w:r w:rsidRPr="00AD07CE">
        <w:rPr>
          <w:rFonts w:ascii="Simplified Arabic" w:hAnsi="Simplified Arabic" w:cs="Simplified Arabic"/>
          <w:sz w:val="28"/>
          <w:szCs w:val="28"/>
          <w:rtl/>
        </w:rPr>
        <w:t xml:space="preserve"> منهجيات إدارة المشروعات في نجاح المشروعات</w:t>
      </w:r>
      <w:r>
        <w:rPr>
          <w:rFonts w:ascii="Simplified Arabic" w:hAnsi="Simplified Arabic" w:cs="Simplified Arabic" w:hint="cs"/>
          <w:sz w:val="28"/>
          <w:szCs w:val="28"/>
          <w:rtl/>
        </w:rPr>
        <w:t>، و</w:t>
      </w:r>
      <w:r w:rsidRPr="00EA4944">
        <w:rPr>
          <w:rFonts w:ascii="Simplified Arabic" w:hAnsi="Simplified Arabic" w:cs="Simplified Arabic" w:hint="cs"/>
          <w:sz w:val="28"/>
          <w:szCs w:val="28"/>
          <w:rtl/>
        </w:rPr>
        <w:t xml:space="preserve">التعرف </w:t>
      </w:r>
      <w:r>
        <w:rPr>
          <w:rFonts w:ascii="Simplified Arabic" w:hAnsi="Simplified Arabic" w:cs="Simplified Arabic" w:hint="cs"/>
          <w:sz w:val="28"/>
          <w:szCs w:val="28"/>
          <w:rtl/>
        </w:rPr>
        <w:t xml:space="preserve">على </w:t>
      </w:r>
      <w:r w:rsidRPr="00EA4944">
        <w:rPr>
          <w:rFonts w:ascii="Simplified Arabic" w:hAnsi="Simplified Arabic" w:cs="Simplified Arabic"/>
          <w:sz w:val="28"/>
          <w:szCs w:val="28"/>
          <w:rtl/>
        </w:rPr>
        <w:t xml:space="preserve">أثر </w:t>
      </w:r>
      <w:r w:rsidRPr="00EA4944">
        <w:rPr>
          <w:rFonts w:ascii="Simplified Arabic" w:hAnsi="Simplified Arabic" w:cs="Simplified Arabic" w:hint="cs"/>
          <w:sz w:val="28"/>
          <w:szCs w:val="28"/>
          <w:rtl/>
        </w:rPr>
        <w:t>اختيار نوع</w:t>
      </w:r>
      <w:r w:rsidRPr="00EA4944">
        <w:rPr>
          <w:rFonts w:ascii="Simplified Arabic" w:hAnsi="Simplified Arabic" w:cs="Simplified Arabic"/>
          <w:sz w:val="28"/>
          <w:szCs w:val="28"/>
          <w:rtl/>
        </w:rPr>
        <w:t xml:space="preserve"> منهجيات إدارة المشروعات في نجاح </w:t>
      </w:r>
      <w:r w:rsidRPr="00EA4944">
        <w:rPr>
          <w:rFonts w:ascii="Simplified Arabic" w:hAnsi="Simplified Arabic" w:cs="Simplified Arabic" w:hint="cs"/>
          <w:sz w:val="28"/>
          <w:szCs w:val="28"/>
          <w:rtl/>
        </w:rPr>
        <w:t>المشروعات</w:t>
      </w:r>
      <w:r>
        <w:rPr>
          <w:rFonts w:ascii="Simplified Arabic" w:hAnsi="Simplified Arabic" w:cs="Simplified Arabic" w:hint="cs"/>
          <w:sz w:val="28"/>
          <w:szCs w:val="28"/>
          <w:rtl/>
        </w:rPr>
        <w:t xml:space="preserve">، والتعرف على </w:t>
      </w:r>
      <w:r w:rsidRPr="00EA4944">
        <w:rPr>
          <w:rFonts w:ascii="Simplified Arabic" w:hAnsi="Simplified Arabic" w:cs="Simplified Arabic" w:hint="cs"/>
          <w:sz w:val="28"/>
          <w:szCs w:val="28"/>
          <w:rtl/>
        </w:rPr>
        <w:t xml:space="preserve">أثر توافر بعض عناصر منهجيات إدارة المشروعات </w:t>
      </w:r>
      <w:r w:rsidRPr="00EA4944">
        <w:rPr>
          <w:rFonts w:ascii="Simplified Arabic" w:hAnsi="Simplified Arabic" w:cs="Simplified Arabic"/>
          <w:sz w:val="28"/>
          <w:szCs w:val="28"/>
          <w:rtl/>
        </w:rPr>
        <w:t xml:space="preserve">في نجاح </w:t>
      </w:r>
      <w:r w:rsidRPr="00EA4944">
        <w:rPr>
          <w:rFonts w:ascii="Simplified Arabic" w:hAnsi="Simplified Arabic" w:cs="Simplified Arabic" w:hint="cs"/>
          <w:sz w:val="28"/>
          <w:szCs w:val="28"/>
          <w:rtl/>
        </w:rPr>
        <w:t>المشروعات</w:t>
      </w:r>
      <w:r>
        <w:rPr>
          <w:rFonts w:ascii="Simplified Arabic" w:hAnsi="Simplified Arabic" w:cs="Simplified Arabic" w:hint="cs"/>
          <w:sz w:val="28"/>
          <w:szCs w:val="28"/>
          <w:rtl/>
        </w:rPr>
        <w:t>، والتعرف على</w:t>
      </w:r>
      <w:r w:rsidRPr="00EA4944">
        <w:rPr>
          <w:rFonts w:ascii="Simplified Arabic" w:hAnsi="Simplified Arabic" w:cs="Simplified Arabic" w:hint="cs"/>
          <w:sz w:val="28"/>
          <w:szCs w:val="28"/>
          <w:rtl/>
        </w:rPr>
        <w:t xml:space="preserve"> مستوى نجاح المشروع (الكفاءة </w:t>
      </w:r>
      <w:r w:rsidRPr="00EA4944">
        <w:rPr>
          <w:rFonts w:ascii="Simplified Arabic" w:hAnsi="Simplified Arabic" w:cs="Simplified Arabic"/>
          <w:sz w:val="28"/>
          <w:szCs w:val="28"/>
          <w:rtl/>
        </w:rPr>
        <w:t>–</w:t>
      </w:r>
      <w:r w:rsidRPr="00EA4944">
        <w:rPr>
          <w:rFonts w:ascii="Simplified Arabic" w:hAnsi="Simplified Arabic" w:cs="Simplified Arabic" w:hint="cs"/>
          <w:sz w:val="28"/>
          <w:szCs w:val="28"/>
          <w:rtl/>
        </w:rPr>
        <w:t xml:space="preserve"> رضا أصحاب المصلحة- الفائدة التنظيمية</w:t>
      </w:r>
      <w:r w:rsidRPr="002431EF">
        <w:rPr>
          <w:rFonts w:ascii="Simplified Arabic" w:hAnsi="Simplified Arabic" w:cs="Simplified Arabic" w:hint="cs"/>
          <w:sz w:val="28"/>
          <w:szCs w:val="28"/>
          <w:rtl/>
        </w:rPr>
        <w:t xml:space="preserve">)، </w:t>
      </w:r>
      <w:r w:rsidRPr="002431EF">
        <w:rPr>
          <w:rFonts w:ascii="Simplified Arabic" w:hAnsi="Simplified Arabic" w:cs="Simplified Arabic"/>
          <w:sz w:val="28"/>
          <w:szCs w:val="28"/>
          <w:rtl/>
        </w:rPr>
        <w:t xml:space="preserve">وتمثلت مشكلة الدراسة </w:t>
      </w:r>
      <w:r w:rsidRPr="002431EF">
        <w:rPr>
          <w:rFonts w:ascii="Simplified Arabic" w:hAnsi="Simplified Arabic" w:cs="Simplified Arabic" w:hint="cs"/>
          <w:sz w:val="28"/>
          <w:szCs w:val="28"/>
          <w:rtl/>
        </w:rPr>
        <w:t>في</w:t>
      </w:r>
      <w:r>
        <w:rPr>
          <w:rFonts w:ascii="Simplified Arabic" w:hAnsi="Simplified Arabic" w:cs="Simplified Arabic" w:hint="cs"/>
          <w:sz w:val="28"/>
          <w:szCs w:val="28"/>
          <w:rtl/>
        </w:rPr>
        <w:t>ما يلي:</w:t>
      </w:r>
      <w:r w:rsidRPr="002431EF">
        <w:rPr>
          <w:rFonts w:ascii="Simplified Arabic" w:hAnsi="Simplified Arabic" w:cs="Simplified Arabic"/>
          <w:sz w:val="28"/>
          <w:szCs w:val="28"/>
          <w:rtl/>
        </w:rPr>
        <w:t xml:space="preserve"> ما هو أثر منهجيات إدارة المشروعات في نجاح المشروعات؟ إلى أي مدى يؤثر اختيار </w:t>
      </w:r>
      <w:r w:rsidRPr="002431EF">
        <w:rPr>
          <w:rFonts w:ascii="Simplified Arabic" w:hAnsi="Simplified Arabic" w:cs="Simplified Arabic" w:hint="cs"/>
          <w:sz w:val="28"/>
          <w:szCs w:val="28"/>
          <w:rtl/>
        </w:rPr>
        <w:t>نوع منهجيات إدارة المشروعات</w:t>
      </w:r>
      <w:r w:rsidRPr="002431EF">
        <w:rPr>
          <w:rFonts w:ascii="Simplified Arabic" w:hAnsi="Simplified Arabic" w:cs="Simplified Arabic"/>
          <w:sz w:val="28"/>
          <w:szCs w:val="28"/>
          <w:rtl/>
        </w:rPr>
        <w:t xml:space="preserve"> في نجاح المشروع؟ </w:t>
      </w:r>
      <w:r w:rsidRPr="002431EF">
        <w:rPr>
          <w:rFonts w:ascii="Simplified Arabic" w:hAnsi="Simplified Arabic" w:cs="Simplified Arabic" w:hint="cs"/>
          <w:sz w:val="28"/>
          <w:szCs w:val="28"/>
          <w:rtl/>
        </w:rPr>
        <w:t>ما هو أثر بعض عناصر</w:t>
      </w:r>
      <w:r w:rsidRPr="002431EF">
        <w:rPr>
          <w:rFonts w:ascii="Simplified Arabic" w:hAnsi="Simplified Arabic" w:cs="Simplified Arabic"/>
          <w:sz w:val="28"/>
          <w:szCs w:val="28"/>
          <w:rtl/>
        </w:rPr>
        <w:t xml:space="preserve"> منهجيات إدارة المشروع في نجاح المشروع؟ </w:t>
      </w:r>
      <w:r w:rsidRPr="002431EF">
        <w:rPr>
          <w:rFonts w:ascii="Simplified Arabic" w:hAnsi="Simplified Arabic" w:cs="Simplified Arabic" w:hint="cs"/>
          <w:sz w:val="28"/>
          <w:szCs w:val="28"/>
          <w:rtl/>
        </w:rPr>
        <w:t>ما ه</w:t>
      </w:r>
      <w:r w:rsidRPr="002431EF">
        <w:rPr>
          <w:rFonts w:ascii="Simplified Arabic" w:hAnsi="Simplified Arabic" w:cs="Simplified Arabic" w:hint="eastAsia"/>
          <w:sz w:val="28"/>
          <w:szCs w:val="28"/>
          <w:rtl/>
        </w:rPr>
        <w:t>و</w:t>
      </w:r>
      <w:r w:rsidRPr="002431EF">
        <w:rPr>
          <w:rFonts w:ascii="Simplified Arabic" w:hAnsi="Simplified Arabic" w:cs="Simplified Arabic" w:hint="cs"/>
          <w:sz w:val="28"/>
          <w:szCs w:val="28"/>
          <w:rtl/>
        </w:rPr>
        <w:t xml:space="preserve"> مستوى نجاح المشروع؟</w:t>
      </w:r>
    </w:p>
    <w:p w14:paraId="7D313BF7" w14:textId="77777777" w:rsidR="002D6AB6" w:rsidRPr="00323B71" w:rsidRDefault="002D6AB6" w:rsidP="002D6AB6">
      <w:pPr>
        <w:spacing w:before="24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وللإجابة عن هذه التساؤلات استخدم في هذه الدراسة المنهج الوصفي التحليلي من خلال استبانة تكونت من محورين و ثلاثة ابعاد لكل محور تحقق أهداف الدراسة تطبيقا على عينة من مدري المشاريع في شركات المقاولات في منطقة الدمام وعددهم (13)، كما استخدم برنامج التحليل الإحصائي لتحليل بيانات أداة الدراسة، وتوصلت</w:t>
      </w:r>
      <w:r w:rsidRPr="002431EF">
        <w:rPr>
          <w:rFonts w:ascii="Simplified Arabic" w:hAnsi="Simplified Arabic" w:cs="Simplified Arabic"/>
          <w:sz w:val="28"/>
          <w:szCs w:val="28"/>
          <w:rtl/>
        </w:rPr>
        <w:t xml:space="preserve"> الدراسة إل</w:t>
      </w:r>
      <w:r w:rsidRPr="00AD07CE">
        <w:rPr>
          <w:rFonts w:ascii="Simplified Arabic" w:hAnsi="Simplified Arabic" w:cs="Simplified Arabic"/>
          <w:sz w:val="28"/>
          <w:szCs w:val="28"/>
          <w:rtl/>
        </w:rPr>
        <w:t xml:space="preserve">ى عدد من النتائج </w:t>
      </w:r>
      <w:r>
        <w:rPr>
          <w:rFonts w:ascii="Simplified Arabic" w:hAnsi="Simplified Arabic" w:cs="Simplified Arabic" w:hint="cs"/>
          <w:sz w:val="28"/>
          <w:szCs w:val="28"/>
          <w:rtl/>
        </w:rPr>
        <w:t>هي: أثر تطبيق منهجيات إدارة المشروعات على نجاح المشروع كان مرتفعاً جداً، كما أن أثر اختيار نوع منهجيات إدارة المشروعات على نجاح المشروعات كان مرتفعاً جداً، بالإضافة إلى أن أثر بعض عناصر منهجيات إدارة المشروعات على نجاح المشروعات كان مرتفعاً جداً.</w:t>
      </w:r>
    </w:p>
    <w:p w14:paraId="64D65FC0" w14:textId="77777777" w:rsidR="002D6AB6" w:rsidRPr="002431EF" w:rsidRDefault="002D6AB6" w:rsidP="002D6AB6">
      <w:pPr>
        <w:spacing w:line="240" w:lineRule="auto"/>
        <w:jc w:val="both"/>
        <w:rPr>
          <w:rFonts w:ascii="Simplified Arabic" w:hAnsi="Simplified Arabic" w:cs="Simplified Arabic"/>
          <w:b/>
          <w:bCs/>
          <w:sz w:val="28"/>
          <w:szCs w:val="28"/>
          <w:rtl/>
        </w:rPr>
      </w:pPr>
      <w:r w:rsidRPr="002431EF">
        <w:rPr>
          <w:rFonts w:ascii="Simplified Arabic" w:hAnsi="Simplified Arabic" w:cs="Simplified Arabic" w:hint="cs"/>
          <w:b/>
          <w:bCs/>
          <w:sz w:val="28"/>
          <w:szCs w:val="28"/>
          <w:rtl/>
          <w:lang w:bidi="ar-EG"/>
        </w:rPr>
        <w:t>الكلمات المفتاحية:</w:t>
      </w:r>
      <w:r>
        <w:rPr>
          <w:rFonts w:ascii="Simplified Arabic" w:hAnsi="Simplified Arabic" w:cs="Simplified Arabic" w:hint="cs"/>
          <w:b/>
          <w:bCs/>
          <w:sz w:val="28"/>
          <w:szCs w:val="28"/>
          <w:rtl/>
          <w:lang w:bidi="ar-EG"/>
        </w:rPr>
        <w:t xml:space="preserve"> </w:t>
      </w:r>
      <w:r w:rsidRPr="00323B71">
        <w:rPr>
          <w:rFonts w:ascii="Simplified Arabic" w:hAnsi="Simplified Arabic" w:cs="Simplified Arabic" w:hint="cs"/>
          <w:sz w:val="28"/>
          <w:szCs w:val="28"/>
          <w:rtl/>
          <w:lang w:bidi="ar-EG"/>
        </w:rPr>
        <w:t>المشروعات،</w:t>
      </w:r>
      <w:r>
        <w:rPr>
          <w:rFonts w:ascii="Simplified Arabic" w:hAnsi="Simplified Arabic" w:cs="Simplified Arabic" w:hint="cs"/>
          <w:sz w:val="28"/>
          <w:szCs w:val="28"/>
          <w:rtl/>
          <w:lang w:bidi="ar-EG"/>
        </w:rPr>
        <w:t xml:space="preserve"> </w:t>
      </w:r>
      <w:r w:rsidRPr="00323B71">
        <w:rPr>
          <w:rFonts w:ascii="Simplified Arabic" w:hAnsi="Simplified Arabic" w:cs="Simplified Arabic" w:hint="cs"/>
          <w:sz w:val="28"/>
          <w:szCs w:val="28"/>
          <w:rtl/>
          <w:lang w:bidi="ar-EG"/>
        </w:rPr>
        <w:t>إدارة المش</w:t>
      </w:r>
      <w:r>
        <w:rPr>
          <w:rFonts w:ascii="Simplified Arabic" w:hAnsi="Simplified Arabic" w:cs="Simplified Arabic" w:hint="cs"/>
          <w:sz w:val="28"/>
          <w:szCs w:val="28"/>
          <w:rtl/>
          <w:lang w:bidi="ar-EG"/>
        </w:rPr>
        <w:t>روعات</w:t>
      </w:r>
      <w:r w:rsidRPr="00323B71">
        <w:rPr>
          <w:rFonts w:ascii="Simplified Arabic" w:hAnsi="Simplified Arabic" w:cs="Simplified Arabic" w:hint="cs"/>
          <w:sz w:val="28"/>
          <w:szCs w:val="28"/>
          <w:rtl/>
          <w:lang w:bidi="ar-EG"/>
        </w:rPr>
        <w:t>، منهجيات إدارة المشروعات، نجاح المشروع</w:t>
      </w:r>
      <w:r>
        <w:rPr>
          <w:rFonts w:ascii="Simplified Arabic" w:hAnsi="Simplified Arabic" w:cs="Simplified Arabic" w:hint="cs"/>
          <w:b/>
          <w:bCs/>
          <w:sz w:val="28"/>
          <w:szCs w:val="28"/>
          <w:rtl/>
          <w:lang w:bidi="ar-EG"/>
        </w:rPr>
        <w:t>.</w:t>
      </w:r>
    </w:p>
    <w:p w14:paraId="0F242DAF" w14:textId="77777777" w:rsidR="002D6AB6" w:rsidRDefault="002D6AB6" w:rsidP="002D6AB6">
      <w:pPr>
        <w:bidi w:val="0"/>
        <w:jc w:val="right"/>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79F93962" w14:textId="77777777" w:rsidR="002D6AB6" w:rsidRDefault="002D6AB6" w:rsidP="002D6AB6">
      <w:pPr>
        <w:rPr>
          <w:rFonts w:ascii="Simplified Arabic" w:hAnsi="Simplified Arabic" w:cs="Simplified Arabic"/>
          <w:b/>
          <w:bCs/>
          <w:sz w:val="32"/>
          <w:szCs w:val="32"/>
          <w:rtl/>
          <w:lang w:bidi="ar-EG"/>
        </w:rPr>
      </w:pPr>
      <w:r w:rsidRPr="00D8667B">
        <w:rPr>
          <w:rFonts w:ascii="Simplified Arabic" w:hAnsi="Simplified Arabic" w:cs="Simplified Arabic"/>
          <w:b/>
          <w:bCs/>
          <w:sz w:val="32"/>
          <w:szCs w:val="32"/>
          <w:rtl/>
          <w:lang w:bidi="ar-EG"/>
        </w:rPr>
        <w:lastRenderedPageBreak/>
        <w:t xml:space="preserve">فهرس </w:t>
      </w:r>
      <w:r w:rsidRPr="00D8667B">
        <w:rPr>
          <w:rFonts w:ascii="Simplified Arabic" w:hAnsi="Simplified Arabic" w:cs="Simplified Arabic" w:hint="cs"/>
          <w:b/>
          <w:bCs/>
          <w:sz w:val="32"/>
          <w:szCs w:val="32"/>
          <w:rtl/>
          <w:lang w:bidi="ar-EG"/>
        </w:rPr>
        <w:t>المحتويات</w:t>
      </w:r>
      <w:r w:rsidRPr="00D8667B">
        <w:rPr>
          <w:rFonts w:ascii="Simplified Arabic" w:hAnsi="Simplified Arabic" w:cs="Simplified Arabic"/>
          <w:b/>
          <w:bCs/>
          <w:sz w:val="32"/>
          <w:szCs w:val="32"/>
          <w:rtl/>
          <w:lang w:bidi="ar-EG"/>
        </w:rPr>
        <w:t>:</w:t>
      </w:r>
    </w:p>
    <w:tbl>
      <w:tblPr>
        <w:tblStyle w:val="TableGrid"/>
        <w:bidiVisual/>
        <w:tblW w:w="8853" w:type="dxa"/>
        <w:tblLook w:val="04A0" w:firstRow="1" w:lastRow="0" w:firstColumn="1" w:lastColumn="0" w:noHBand="0" w:noVBand="1"/>
      </w:tblPr>
      <w:tblGrid>
        <w:gridCol w:w="7800"/>
        <w:gridCol w:w="1053"/>
      </w:tblGrid>
      <w:tr w:rsidR="002D6AB6" w:rsidRPr="00A85C1D" w14:paraId="221EAF76" w14:textId="77777777" w:rsidTr="00A10490">
        <w:trPr>
          <w:trHeight w:val="476"/>
        </w:trPr>
        <w:tc>
          <w:tcPr>
            <w:tcW w:w="7800" w:type="dxa"/>
            <w:shd w:val="clear" w:color="auto" w:fill="ADADAD" w:themeFill="background2" w:themeFillShade="BF"/>
          </w:tcPr>
          <w:p w14:paraId="691B6840" w14:textId="77777777" w:rsidR="002D6AB6" w:rsidRPr="00A85C1D" w:rsidRDefault="002D6AB6" w:rsidP="00A10490">
            <w:pPr>
              <w:jc w:val="center"/>
              <w:rPr>
                <w:rFonts w:ascii="Simplified Arabic" w:hAnsi="Simplified Arabic" w:cs="Simplified Arabic"/>
                <w:b/>
                <w:bCs/>
                <w:sz w:val="28"/>
                <w:szCs w:val="28"/>
                <w:rtl/>
              </w:rPr>
            </w:pPr>
            <w:bookmarkStart w:id="0" w:name="_Hlk173755809"/>
            <w:r w:rsidRPr="00A85C1D">
              <w:rPr>
                <w:rFonts w:ascii="Simplified Arabic" w:hAnsi="Simplified Arabic" w:cs="Simplified Arabic"/>
                <w:b/>
                <w:bCs/>
                <w:sz w:val="28"/>
                <w:szCs w:val="28"/>
                <w:rtl/>
              </w:rPr>
              <w:t>المحتويات</w:t>
            </w:r>
          </w:p>
        </w:tc>
        <w:tc>
          <w:tcPr>
            <w:tcW w:w="1053" w:type="dxa"/>
            <w:shd w:val="clear" w:color="auto" w:fill="ADADAD" w:themeFill="background2" w:themeFillShade="BF"/>
          </w:tcPr>
          <w:p w14:paraId="5B7B3EA2" w14:textId="77777777" w:rsidR="002D6AB6" w:rsidRPr="00A85C1D" w:rsidRDefault="002D6AB6" w:rsidP="00A10490">
            <w:pPr>
              <w:jc w:val="center"/>
              <w:rPr>
                <w:rFonts w:ascii="Simplified Arabic" w:hAnsi="Simplified Arabic" w:cs="Simplified Arabic"/>
                <w:b/>
                <w:bCs/>
                <w:sz w:val="28"/>
                <w:szCs w:val="28"/>
                <w:rtl/>
              </w:rPr>
            </w:pPr>
            <w:r w:rsidRPr="00A85C1D">
              <w:rPr>
                <w:rFonts w:ascii="Simplified Arabic" w:hAnsi="Simplified Arabic" w:cs="Simplified Arabic"/>
                <w:b/>
                <w:bCs/>
                <w:sz w:val="28"/>
                <w:szCs w:val="28"/>
                <w:rtl/>
              </w:rPr>
              <w:t>رقم الصفحة</w:t>
            </w:r>
          </w:p>
        </w:tc>
      </w:tr>
      <w:tr w:rsidR="002D6AB6" w:rsidRPr="00A85C1D" w14:paraId="24C46CC8" w14:textId="77777777" w:rsidTr="00A10490">
        <w:trPr>
          <w:trHeight w:val="476"/>
        </w:trPr>
        <w:tc>
          <w:tcPr>
            <w:tcW w:w="7800" w:type="dxa"/>
          </w:tcPr>
          <w:p w14:paraId="0E3DF6D8"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الإهداء</w:t>
            </w:r>
          </w:p>
        </w:tc>
        <w:tc>
          <w:tcPr>
            <w:tcW w:w="1053" w:type="dxa"/>
          </w:tcPr>
          <w:p w14:paraId="7A33800D"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ج</w:t>
            </w:r>
          </w:p>
        </w:tc>
      </w:tr>
      <w:tr w:rsidR="002D6AB6" w:rsidRPr="00A85C1D" w14:paraId="3CF85B7E" w14:textId="77777777" w:rsidTr="00A10490">
        <w:trPr>
          <w:trHeight w:val="454"/>
        </w:trPr>
        <w:tc>
          <w:tcPr>
            <w:tcW w:w="7800" w:type="dxa"/>
          </w:tcPr>
          <w:p w14:paraId="1E8E0A74"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 xml:space="preserve">شكر وتقدير </w:t>
            </w:r>
          </w:p>
        </w:tc>
        <w:tc>
          <w:tcPr>
            <w:tcW w:w="1053" w:type="dxa"/>
          </w:tcPr>
          <w:p w14:paraId="4A33B6CB"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د</w:t>
            </w:r>
          </w:p>
        </w:tc>
      </w:tr>
      <w:tr w:rsidR="002D6AB6" w:rsidRPr="00A85C1D" w14:paraId="4D4487A1" w14:textId="77777777" w:rsidTr="00A10490">
        <w:trPr>
          <w:trHeight w:val="476"/>
        </w:trPr>
        <w:tc>
          <w:tcPr>
            <w:tcW w:w="7800" w:type="dxa"/>
          </w:tcPr>
          <w:p w14:paraId="1EDAD122"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مستخلص الدراسة</w:t>
            </w:r>
          </w:p>
        </w:tc>
        <w:tc>
          <w:tcPr>
            <w:tcW w:w="1053" w:type="dxa"/>
          </w:tcPr>
          <w:p w14:paraId="4B95CF75"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ه</w:t>
            </w:r>
          </w:p>
        </w:tc>
      </w:tr>
      <w:tr w:rsidR="002D6AB6" w:rsidRPr="00A85C1D" w14:paraId="734214F9" w14:textId="77777777" w:rsidTr="00A10490">
        <w:trPr>
          <w:trHeight w:val="476"/>
        </w:trPr>
        <w:tc>
          <w:tcPr>
            <w:tcW w:w="8853" w:type="dxa"/>
            <w:gridSpan w:val="2"/>
            <w:shd w:val="clear" w:color="auto" w:fill="ADADAD" w:themeFill="background2" w:themeFillShade="BF"/>
          </w:tcPr>
          <w:p w14:paraId="59141A4E" w14:textId="77777777" w:rsidR="002D6AB6" w:rsidRPr="001C0D9F" w:rsidRDefault="002D6AB6" w:rsidP="00A10490">
            <w:pPr>
              <w:jc w:val="center"/>
              <w:rPr>
                <w:rFonts w:ascii="Simplified Arabic" w:hAnsi="Simplified Arabic" w:cs="Simplified Arabic"/>
                <w:b/>
                <w:bCs/>
                <w:sz w:val="24"/>
                <w:szCs w:val="24"/>
                <w:rtl/>
              </w:rPr>
            </w:pPr>
            <w:r w:rsidRPr="001C0D9F">
              <w:rPr>
                <w:rFonts w:ascii="Simplified Arabic" w:hAnsi="Simplified Arabic" w:cs="Simplified Arabic"/>
                <w:b/>
                <w:bCs/>
                <w:sz w:val="24"/>
                <w:szCs w:val="24"/>
                <w:rtl/>
              </w:rPr>
              <w:t>الفصل الأول: الإطار العام للدراسة</w:t>
            </w:r>
          </w:p>
        </w:tc>
      </w:tr>
      <w:tr w:rsidR="002D6AB6" w:rsidRPr="00A85C1D" w14:paraId="5C3FE377" w14:textId="77777777" w:rsidTr="00A10490">
        <w:trPr>
          <w:trHeight w:val="476"/>
        </w:trPr>
        <w:tc>
          <w:tcPr>
            <w:tcW w:w="7800" w:type="dxa"/>
          </w:tcPr>
          <w:p w14:paraId="492B9136"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1-1 المقدمة</w:t>
            </w:r>
          </w:p>
        </w:tc>
        <w:tc>
          <w:tcPr>
            <w:tcW w:w="1053" w:type="dxa"/>
          </w:tcPr>
          <w:p w14:paraId="276EAF18"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1</w:t>
            </w:r>
          </w:p>
        </w:tc>
      </w:tr>
      <w:tr w:rsidR="002D6AB6" w:rsidRPr="00A85C1D" w14:paraId="13FF8323" w14:textId="77777777" w:rsidTr="00A10490">
        <w:trPr>
          <w:trHeight w:val="454"/>
        </w:trPr>
        <w:tc>
          <w:tcPr>
            <w:tcW w:w="7800" w:type="dxa"/>
          </w:tcPr>
          <w:p w14:paraId="1A062B78" w14:textId="77777777" w:rsidR="002D6AB6" w:rsidRPr="00A85C1D" w:rsidRDefault="002D6AB6" w:rsidP="00A10490">
            <w:pPr>
              <w:rPr>
                <w:rFonts w:ascii="Simplified Arabic" w:hAnsi="Simplified Arabic" w:cs="Simplified Arabic"/>
                <w:sz w:val="28"/>
                <w:szCs w:val="28"/>
                <w:rtl/>
              </w:rPr>
            </w:pPr>
            <w:r>
              <w:rPr>
                <w:rFonts w:ascii="Simplified Arabic" w:hAnsi="Simplified Arabic" w:cs="Simplified Arabic" w:hint="cs"/>
                <w:sz w:val="28"/>
                <w:szCs w:val="28"/>
                <w:rtl/>
              </w:rPr>
              <w:t>1</w:t>
            </w:r>
            <w:r w:rsidRPr="00A85C1D">
              <w:rPr>
                <w:rFonts w:ascii="Simplified Arabic" w:hAnsi="Simplified Arabic" w:cs="Simplified Arabic"/>
                <w:sz w:val="28"/>
                <w:szCs w:val="28"/>
                <w:rtl/>
              </w:rPr>
              <w:t>-2مشكلة الدراسة</w:t>
            </w:r>
          </w:p>
        </w:tc>
        <w:tc>
          <w:tcPr>
            <w:tcW w:w="1053" w:type="dxa"/>
          </w:tcPr>
          <w:p w14:paraId="79BE48E5"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3</w:t>
            </w:r>
          </w:p>
        </w:tc>
      </w:tr>
      <w:tr w:rsidR="002D6AB6" w:rsidRPr="00A85C1D" w14:paraId="3647A6D3" w14:textId="77777777" w:rsidTr="00A10490">
        <w:trPr>
          <w:trHeight w:val="476"/>
        </w:trPr>
        <w:tc>
          <w:tcPr>
            <w:tcW w:w="7800" w:type="dxa"/>
          </w:tcPr>
          <w:p w14:paraId="4C5698A0"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1-3أهمية الدراسة</w:t>
            </w:r>
          </w:p>
        </w:tc>
        <w:tc>
          <w:tcPr>
            <w:tcW w:w="1053" w:type="dxa"/>
          </w:tcPr>
          <w:p w14:paraId="312A13D5"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4</w:t>
            </w:r>
          </w:p>
        </w:tc>
      </w:tr>
      <w:tr w:rsidR="002D6AB6" w:rsidRPr="00A85C1D" w14:paraId="08D0CA2C" w14:textId="77777777" w:rsidTr="00A10490">
        <w:trPr>
          <w:trHeight w:val="476"/>
        </w:trPr>
        <w:tc>
          <w:tcPr>
            <w:tcW w:w="7800" w:type="dxa"/>
          </w:tcPr>
          <w:p w14:paraId="75D7BB53" w14:textId="77777777" w:rsidR="002D6AB6" w:rsidRPr="00A85C1D" w:rsidRDefault="002D6AB6" w:rsidP="00A10490">
            <w:pPr>
              <w:rPr>
                <w:rFonts w:ascii="Simplified Arabic" w:hAnsi="Simplified Arabic" w:cs="Simplified Arabic"/>
                <w:sz w:val="28"/>
                <w:szCs w:val="28"/>
                <w:rtl/>
              </w:rPr>
            </w:pPr>
            <w:r>
              <w:rPr>
                <w:rFonts w:ascii="Simplified Arabic" w:hAnsi="Simplified Arabic" w:cs="Simplified Arabic" w:hint="cs"/>
                <w:sz w:val="28"/>
                <w:szCs w:val="28"/>
                <w:rtl/>
              </w:rPr>
              <w:t>1</w:t>
            </w:r>
            <w:r w:rsidRPr="00A85C1D">
              <w:rPr>
                <w:rFonts w:ascii="Simplified Arabic" w:hAnsi="Simplified Arabic" w:cs="Simplified Arabic"/>
                <w:sz w:val="28"/>
                <w:szCs w:val="28"/>
                <w:rtl/>
              </w:rPr>
              <w:t>-4أهداف الدراسة</w:t>
            </w:r>
          </w:p>
        </w:tc>
        <w:tc>
          <w:tcPr>
            <w:tcW w:w="1053" w:type="dxa"/>
          </w:tcPr>
          <w:p w14:paraId="703A54B6"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5</w:t>
            </w:r>
          </w:p>
        </w:tc>
      </w:tr>
      <w:tr w:rsidR="002D6AB6" w:rsidRPr="00A85C1D" w14:paraId="219508B0" w14:textId="77777777" w:rsidTr="00A10490">
        <w:trPr>
          <w:trHeight w:val="476"/>
        </w:trPr>
        <w:tc>
          <w:tcPr>
            <w:tcW w:w="7800" w:type="dxa"/>
          </w:tcPr>
          <w:p w14:paraId="4CE8BDCB"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1-5 تساؤلات الدراسة</w:t>
            </w:r>
          </w:p>
        </w:tc>
        <w:tc>
          <w:tcPr>
            <w:tcW w:w="1053" w:type="dxa"/>
          </w:tcPr>
          <w:p w14:paraId="17C5FD59"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5</w:t>
            </w:r>
          </w:p>
        </w:tc>
      </w:tr>
      <w:tr w:rsidR="002D6AB6" w:rsidRPr="00A85C1D" w14:paraId="73702CEC" w14:textId="77777777" w:rsidTr="00A10490">
        <w:trPr>
          <w:trHeight w:val="476"/>
        </w:trPr>
        <w:tc>
          <w:tcPr>
            <w:tcW w:w="7800" w:type="dxa"/>
          </w:tcPr>
          <w:p w14:paraId="6D7B1B1B" w14:textId="77777777" w:rsidR="002D6AB6" w:rsidRPr="00A85C1D" w:rsidRDefault="002D6AB6" w:rsidP="00A10490">
            <w:pPr>
              <w:rPr>
                <w:rFonts w:ascii="Simplified Arabic" w:hAnsi="Simplified Arabic" w:cs="Simplified Arabic"/>
                <w:sz w:val="28"/>
                <w:szCs w:val="28"/>
                <w:rtl/>
              </w:rPr>
            </w:pPr>
            <w:r>
              <w:rPr>
                <w:rFonts w:ascii="Simplified Arabic" w:hAnsi="Simplified Arabic" w:cs="Simplified Arabic" w:hint="cs"/>
                <w:sz w:val="28"/>
                <w:szCs w:val="28"/>
                <w:rtl/>
              </w:rPr>
              <w:t>1</w:t>
            </w:r>
            <w:r w:rsidRPr="00A85C1D">
              <w:rPr>
                <w:rFonts w:ascii="Simplified Arabic" w:hAnsi="Simplified Arabic" w:cs="Simplified Arabic"/>
                <w:sz w:val="28"/>
                <w:szCs w:val="28"/>
                <w:rtl/>
              </w:rPr>
              <w:t>-6 فرضيات الدراسة</w:t>
            </w:r>
          </w:p>
        </w:tc>
        <w:tc>
          <w:tcPr>
            <w:tcW w:w="1053" w:type="dxa"/>
          </w:tcPr>
          <w:p w14:paraId="26CBCC7A"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6</w:t>
            </w:r>
          </w:p>
        </w:tc>
      </w:tr>
      <w:tr w:rsidR="002D6AB6" w:rsidRPr="00A85C1D" w14:paraId="712D7D36" w14:textId="77777777" w:rsidTr="00A10490">
        <w:trPr>
          <w:trHeight w:val="476"/>
        </w:trPr>
        <w:tc>
          <w:tcPr>
            <w:tcW w:w="8853" w:type="dxa"/>
            <w:gridSpan w:val="2"/>
            <w:shd w:val="clear" w:color="auto" w:fill="ADADAD" w:themeFill="background2" w:themeFillShade="BF"/>
          </w:tcPr>
          <w:p w14:paraId="31785A50" w14:textId="77777777" w:rsidR="002D6AB6" w:rsidRPr="001C0D9F" w:rsidRDefault="002D6AB6" w:rsidP="00A10490">
            <w:pPr>
              <w:jc w:val="center"/>
              <w:rPr>
                <w:rFonts w:ascii="Simplified Arabic" w:hAnsi="Simplified Arabic" w:cs="Simplified Arabic"/>
                <w:b/>
                <w:bCs/>
                <w:sz w:val="24"/>
                <w:szCs w:val="24"/>
                <w:rtl/>
              </w:rPr>
            </w:pPr>
            <w:r w:rsidRPr="001C0D9F">
              <w:rPr>
                <w:rFonts w:ascii="Simplified Arabic" w:hAnsi="Simplified Arabic" w:cs="Simplified Arabic"/>
                <w:b/>
                <w:bCs/>
                <w:sz w:val="24"/>
                <w:szCs w:val="24"/>
                <w:rtl/>
              </w:rPr>
              <w:t>الفصل الثاني: الإطار النظري والدراسات السابقة</w:t>
            </w:r>
          </w:p>
        </w:tc>
      </w:tr>
      <w:tr w:rsidR="002D6AB6" w:rsidRPr="00A85C1D" w14:paraId="46EF404C" w14:textId="77777777" w:rsidTr="00A10490">
        <w:trPr>
          <w:trHeight w:val="476"/>
        </w:trPr>
        <w:tc>
          <w:tcPr>
            <w:tcW w:w="7800" w:type="dxa"/>
          </w:tcPr>
          <w:p w14:paraId="79296BC3"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2-1 مقدمة</w:t>
            </w:r>
          </w:p>
        </w:tc>
        <w:tc>
          <w:tcPr>
            <w:tcW w:w="1053" w:type="dxa"/>
          </w:tcPr>
          <w:p w14:paraId="45180E74"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7</w:t>
            </w:r>
          </w:p>
        </w:tc>
      </w:tr>
      <w:tr w:rsidR="002D6AB6" w:rsidRPr="00A85C1D" w14:paraId="7C6CFDA5" w14:textId="77777777" w:rsidTr="00A10490">
        <w:trPr>
          <w:trHeight w:val="476"/>
        </w:trPr>
        <w:tc>
          <w:tcPr>
            <w:tcW w:w="7800" w:type="dxa"/>
          </w:tcPr>
          <w:p w14:paraId="63827A60"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2-2 المتغير التابع والمتغير المستقل للدراسة</w:t>
            </w:r>
          </w:p>
        </w:tc>
        <w:tc>
          <w:tcPr>
            <w:tcW w:w="1053" w:type="dxa"/>
          </w:tcPr>
          <w:p w14:paraId="1F9D9BC1"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7</w:t>
            </w:r>
          </w:p>
        </w:tc>
      </w:tr>
      <w:tr w:rsidR="002D6AB6" w:rsidRPr="00A85C1D" w14:paraId="3016B541" w14:textId="77777777" w:rsidTr="00A10490">
        <w:trPr>
          <w:trHeight w:val="552"/>
        </w:trPr>
        <w:tc>
          <w:tcPr>
            <w:tcW w:w="7800" w:type="dxa"/>
          </w:tcPr>
          <w:p w14:paraId="7C4BAE88"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 xml:space="preserve">2-3 الإطار النظري للدراسة </w:t>
            </w:r>
          </w:p>
        </w:tc>
        <w:tc>
          <w:tcPr>
            <w:tcW w:w="1053" w:type="dxa"/>
          </w:tcPr>
          <w:p w14:paraId="7E738087"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8</w:t>
            </w:r>
          </w:p>
        </w:tc>
      </w:tr>
      <w:tr w:rsidR="002D6AB6" w:rsidRPr="00A85C1D" w14:paraId="384275A7" w14:textId="77777777" w:rsidTr="00A10490">
        <w:trPr>
          <w:trHeight w:val="460"/>
        </w:trPr>
        <w:tc>
          <w:tcPr>
            <w:tcW w:w="7800" w:type="dxa"/>
          </w:tcPr>
          <w:p w14:paraId="72343BFA" w14:textId="77777777" w:rsidR="002D6AB6" w:rsidRPr="00A85C1D" w:rsidRDefault="002D6AB6" w:rsidP="00A10490">
            <w:pPr>
              <w:pStyle w:val="ListParagraph"/>
              <w:ind w:left="0"/>
              <w:jc w:val="both"/>
              <w:rPr>
                <w:rFonts w:ascii="Simplified Arabic" w:hAnsi="Simplified Arabic" w:cs="Simplified Arabic"/>
                <w:sz w:val="28"/>
                <w:szCs w:val="28"/>
                <w:rtl/>
              </w:rPr>
            </w:pPr>
            <w:r w:rsidRPr="00A85C1D">
              <w:rPr>
                <w:rFonts w:ascii="Simplified Arabic" w:hAnsi="Simplified Arabic" w:cs="Simplified Arabic"/>
                <w:sz w:val="28"/>
                <w:szCs w:val="28"/>
                <w:rtl/>
              </w:rPr>
              <w:t>2-3-1 تمهيد</w:t>
            </w:r>
          </w:p>
        </w:tc>
        <w:tc>
          <w:tcPr>
            <w:tcW w:w="1053" w:type="dxa"/>
          </w:tcPr>
          <w:p w14:paraId="58EDDCF5"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8</w:t>
            </w:r>
          </w:p>
        </w:tc>
      </w:tr>
      <w:tr w:rsidR="002D6AB6" w:rsidRPr="00A85C1D" w14:paraId="2A6C585B" w14:textId="77777777" w:rsidTr="00A10490">
        <w:trPr>
          <w:trHeight w:val="476"/>
        </w:trPr>
        <w:tc>
          <w:tcPr>
            <w:tcW w:w="7800" w:type="dxa"/>
          </w:tcPr>
          <w:p w14:paraId="68A8488E"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2-3-2 المشروع</w:t>
            </w:r>
          </w:p>
        </w:tc>
        <w:tc>
          <w:tcPr>
            <w:tcW w:w="1053" w:type="dxa"/>
          </w:tcPr>
          <w:p w14:paraId="1AF454F7"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8</w:t>
            </w:r>
          </w:p>
        </w:tc>
      </w:tr>
      <w:tr w:rsidR="002D6AB6" w:rsidRPr="00A85C1D" w14:paraId="0430AA84" w14:textId="77777777" w:rsidTr="00A10490">
        <w:trPr>
          <w:trHeight w:val="476"/>
        </w:trPr>
        <w:tc>
          <w:tcPr>
            <w:tcW w:w="7800" w:type="dxa"/>
          </w:tcPr>
          <w:p w14:paraId="19865F9F"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2-3-3 إدارة المشروعات</w:t>
            </w:r>
          </w:p>
        </w:tc>
        <w:tc>
          <w:tcPr>
            <w:tcW w:w="1053" w:type="dxa"/>
          </w:tcPr>
          <w:p w14:paraId="530F11F4"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9</w:t>
            </w:r>
          </w:p>
        </w:tc>
      </w:tr>
      <w:tr w:rsidR="002D6AB6" w:rsidRPr="00A85C1D" w14:paraId="4590DC81" w14:textId="77777777" w:rsidTr="00A10490">
        <w:trPr>
          <w:trHeight w:val="476"/>
        </w:trPr>
        <w:tc>
          <w:tcPr>
            <w:tcW w:w="7800" w:type="dxa"/>
          </w:tcPr>
          <w:p w14:paraId="5A0A3A81"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 xml:space="preserve">2-3-4 منهجيات إدارة المشروعات </w:t>
            </w:r>
          </w:p>
        </w:tc>
        <w:tc>
          <w:tcPr>
            <w:tcW w:w="1053" w:type="dxa"/>
          </w:tcPr>
          <w:p w14:paraId="55735BAD"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18</w:t>
            </w:r>
          </w:p>
        </w:tc>
      </w:tr>
      <w:tr w:rsidR="002D6AB6" w:rsidRPr="00A85C1D" w14:paraId="65236A7D" w14:textId="77777777" w:rsidTr="00A10490">
        <w:trPr>
          <w:trHeight w:val="476"/>
        </w:trPr>
        <w:tc>
          <w:tcPr>
            <w:tcW w:w="7800" w:type="dxa"/>
          </w:tcPr>
          <w:p w14:paraId="616826D7"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2-3-5 مفهوم نجاح المشروع</w:t>
            </w:r>
          </w:p>
        </w:tc>
        <w:tc>
          <w:tcPr>
            <w:tcW w:w="1053" w:type="dxa"/>
          </w:tcPr>
          <w:p w14:paraId="73A6E81C"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22</w:t>
            </w:r>
          </w:p>
        </w:tc>
      </w:tr>
      <w:tr w:rsidR="002D6AB6" w:rsidRPr="00A85C1D" w14:paraId="17AD9E62" w14:textId="77777777" w:rsidTr="00A10490">
        <w:trPr>
          <w:trHeight w:val="476"/>
        </w:trPr>
        <w:tc>
          <w:tcPr>
            <w:tcW w:w="7800" w:type="dxa"/>
          </w:tcPr>
          <w:p w14:paraId="1AB9220B"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2-3-6 مقاييس نجاح المشروع</w:t>
            </w:r>
          </w:p>
        </w:tc>
        <w:tc>
          <w:tcPr>
            <w:tcW w:w="1053" w:type="dxa"/>
          </w:tcPr>
          <w:p w14:paraId="4B5BB14C"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22</w:t>
            </w:r>
          </w:p>
        </w:tc>
      </w:tr>
      <w:tr w:rsidR="002D6AB6" w:rsidRPr="00A85C1D" w14:paraId="4ECF1DDB" w14:textId="77777777" w:rsidTr="00A10490">
        <w:trPr>
          <w:trHeight w:val="476"/>
        </w:trPr>
        <w:tc>
          <w:tcPr>
            <w:tcW w:w="7800" w:type="dxa"/>
          </w:tcPr>
          <w:p w14:paraId="7AA1CD0C"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2-4 الدراسات السابقة</w:t>
            </w:r>
          </w:p>
        </w:tc>
        <w:tc>
          <w:tcPr>
            <w:tcW w:w="1053" w:type="dxa"/>
          </w:tcPr>
          <w:p w14:paraId="2C442F16"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24</w:t>
            </w:r>
          </w:p>
        </w:tc>
      </w:tr>
      <w:tr w:rsidR="002D6AB6" w:rsidRPr="00A85C1D" w14:paraId="74DDF6D6" w14:textId="77777777" w:rsidTr="00A10490">
        <w:trPr>
          <w:trHeight w:val="476"/>
        </w:trPr>
        <w:tc>
          <w:tcPr>
            <w:tcW w:w="7800" w:type="dxa"/>
          </w:tcPr>
          <w:p w14:paraId="7AB9439B"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2-4-1 مناقشة الدراسات السابقة</w:t>
            </w:r>
          </w:p>
        </w:tc>
        <w:tc>
          <w:tcPr>
            <w:tcW w:w="1053" w:type="dxa"/>
          </w:tcPr>
          <w:p w14:paraId="3063847A"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28</w:t>
            </w:r>
          </w:p>
        </w:tc>
      </w:tr>
      <w:tr w:rsidR="002D6AB6" w:rsidRPr="00A85C1D" w14:paraId="552E51C4" w14:textId="77777777" w:rsidTr="00A10490">
        <w:trPr>
          <w:trHeight w:val="476"/>
        </w:trPr>
        <w:tc>
          <w:tcPr>
            <w:tcW w:w="8853" w:type="dxa"/>
            <w:gridSpan w:val="2"/>
            <w:shd w:val="clear" w:color="auto" w:fill="ADADAD" w:themeFill="background2" w:themeFillShade="BF"/>
          </w:tcPr>
          <w:p w14:paraId="02536AA1" w14:textId="77777777" w:rsidR="002D6AB6" w:rsidRPr="001C0D9F" w:rsidRDefault="002D6AB6" w:rsidP="00A10490">
            <w:pPr>
              <w:jc w:val="center"/>
              <w:rPr>
                <w:rFonts w:ascii="Simplified Arabic" w:hAnsi="Simplified Arabic" w:cs="Simplified Arabic"/>
                <w:b/>
                <w:bCs/>
                <w:sz w:val="28"/>
                <w:szCs w:val="28"/>
                <w:rtl/>
              </w:rPr>
            </w:pPr>
            <w:r w:rsidRPr="001C0D9F">
              <w:rPr>
                <w:rFonts w:ascii="Simplified Arabic" w:hAnsi="Simplified Arabic" w:cs="Simplified Arabic"/>
                <w:b/>
                <w:bCs/>
                <w:sz w:val="24"/>
                <w:szCs w:val="24"/>
                <w:rtl/>
              </w:rPr>
              <w:t xml:space="preserve">الفصل الثالث: منهجية الدراسة </w:t>
            </w:r>
          </w:p>
        </w:tc>
      </w:tr>
      <w:tr w:rsidR="002D6AB6" w:rsidRPr="00A85C1D" w14:paraId="6C93CE5D" w14:textId="77777777" w:rsidTr="00A10490">
        <w:trPr>
          <w:trHeight w:val="476"/>
        </w:trPr>
        <w:tc>
          <w:tcPr>
            <w:tcW w:w="7800" w:type="dxa"/>
          </w:tcPr>
          <w:p w14:paraId="6D03BDA5"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3-1 مقدمة</w:t>
            </w:r>
          </w:p>
        </w:tc>
        <w:tc>
          <w:tcPr>
            <w:tcW w:w="1053" w:type="dxa"/>
          </w:tcPr>
          <w:p w14:paraId="438F53EF"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29</w:t>
            </w:r>
          </w:p>
        </w:tc>
      </w:tr>
      <w:tr w:rsidR="002D6AB6" w:rsidRPr="00A85C1D" w14:paraId="26E31AD1" w14:textId="77777777" w:rsidTr="00A10490">
        <w:trPr>
          <w:trHeight w:val="476"/>
        </w:trPr>
        <w:tc>
          <w:tcPr>
            <w:tcW w:w="7800" w:type="dxa"/>
          </w:tcPr>
          <w:p w14:paraId="7D60BE1E"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lastRenderedPageBreak/>
              <w:t>3-2 منهجية الدراسة</w:t>
            </w:r>
          </w:p>
        </w:tc>
        <w:tc>
          <w:tcPr>
            <w:tcW w:w="1053" w:type="dxa"/>
          </w:tcPr>
          <w:p w14:paraId="036A7A51"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29</w:t>
            </w:r>
          </w:p>
        </w:tc>
      </w:tr>
      <w:tr w:rsidR="002D6AB6" w:rsidRPr="00A85C1D" w14:paraId="2EEB9A11" w14:textId="77777777" w:rsidTr="00A10490">
        <w:trPr>
          <w:trHeight w:val="476"/>
        </w:trPr>
        <w:tc>
          <w:tcPr>
            <w:tcW w:w="7800" w:type="dxa"/>
          </w:tcPr>
          <w:p w14:paraId="71888FE6"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 xml:space="preserve">3-3 مجتمع الدراسة </w:t>
            </w:r>
          </w:p>
        </w:tc>
        <w:tc>
          <w:tcPr>
            <w:tcW w:w="1053" w:type="dxa"/>
          </w:tcPr>
          <w:p w14:paraId="1F0571CD"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30</w:t>
            </w:r>
          </w:p>
        </w:tc>
      </w:tr>
      <w:tr w:rsidR="002D6AB6" w:rsidRPr="00A85C1D" w14:paraId="7D4FE9F7" w14:textId="77777777" w:rsidTr="00A10490">
        <w:trPr>
          <w:trHeight w:val="476"/>
        </w:trPr>
        <w:tc>
          <w:tcPr>
            <w:tcW w:w="7800" w:type="dxa"/>
          </w:tcPr>
          <w:p w14:paraId="1F825ACA"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3-4 عينة الدراسة</w:t>
            </w:r>
          </w:p>
        </w:tc>
        <w:tc>
          <w:tcPr>
            <w:tcW w:w="1053" w:type="dxa"/>
          </w:tcPr>
          <w:p w14:paraId="66E1BE56"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30</w:t>
            </w:r>
          </w:p>
        </w:tc>
      </w:tr>
      <w:tr w:rsidR="002D6AB6" w:rsidRPr="00A85C1D" w14:paraId="0F2CEC32" w14:textId="77777777" w:rsidTr="00A10490">
        <w:trPr>
          <w:trHeight w:val="476"/>
        </w:trPr>
        <w:tc>
          <w:tcPr>
            <w:tcW w:w="7800" w:type="dxa"/>
          </w:tcPr>
          <w:p w14:paraId="7DCFAB2D"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3-5 محددات حجم العينة</w:t>
            </w:r>
          </w:p>
        </w:tc>
        <w:tc>
          <w:tcPr>
            <w:tcW w:w="1053" w:type="dxa"/>
          </w:tcPr>
          <w:p w14:paraId="22E6E6B1"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30</w:t>
            </w:r>
          </w:p>
        </w:tc>
      </w:tr>
      <w:tr w:rsidR="002D6AB6" w:rsidRPr="00A85C1D" w14:paraId="5E05DD08" w14:textId="77777777" w:rsidTr="00A10490">
        <w:trPr>
          <w:trHeight w:val="476"/>
        </w:trPr>
        <w:tc>
          <w:tcPr>
            <w:tcW w:w="7800" w:type="dxa"/>
          </w:tcPr>
          <w:p w14:paraId="496DF01D"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3-6 حدود البحث</w:t>
            </w:r>
          </w:p>
        </w:tc>
        <w:tc>
          <w:tcPr>
            <w:tcW w:w="1053" w:type="dxa"/>
          </w:tcPr>
          <w:p w14:paraId="19A159FC"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30</w:t>
            </w:r>
          </w:p>
        </w:tc>
      </w:tr>
      <w:tr w:rsidR="002D6AB6" w:rsidRPr="00A85C1D" w14:paraId="114C05C0" w14:textId="77777777" w:rsidTr="00A10490">
        <w:trPr>
          <w:trHeight w:val="476"/>
        </w:trPr>
        <w:tc>
          <w:tcPr>
            <w:tcW w:w="7800" w:type="dxa"/>
          </w:tcPr>
          <w:p w14:paraId="21FD567F"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3-7 محددات الدراسة</w:t>
            </w:r>
          </w:p>
        </w:tc>
        <w:tc>
          <w:tcPr>
            <w:tcW w:w="1053" w:type="dxa"/>
          </w:tcPr>
          <w:p w14:paraId="0EEC10C5"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31</w:t>
            </w:r>
          </w:p>
        </w:tc>
      </w:tr>
      <w:tr w:rsidR="002D6AB6" w:rsidRPr="00A85C1D" w14:paraId="7AAD37E4" w14:textId="77777777" w:rsidTr="00A10490">
        <w:trPr>
          <w:trHeight w:val="476"/>
        </w:trPr>
        <w:tc>
          <w:tcPr>
            <w:tcW w:w="7800" w:type="dxa"/>
          </w:tcPr>
          <w:p w14:paraId="2C85425C"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3-8 أداة الدراسة</w:t>
            </w:r>
          </w:p>
        </w:tc>
        <w:tc>
          <w:tcPr>
            <w:tcW w:w="1053" w:type="dxa"/>
          </w:tcPr>
          <w:p w14:paraId="0F4F9253"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31</w:t>
            </w:r>
          </w:p>
        </w:tc>
      </w:tr>
      <w:tr w:rsidR="002D6AB6" w:rsidRPr="00A85C1D" w14:paraId="72C1B364" w14:textId="77777777" w:rsidTr="00A10490">
        <w:trPr>
          <w:trHeight w:val="476"/>
        </w:trPr>
        <w:tc>
          <w:tcPr>
            <w:tcW w:w="7800" w:type="dxa"/>
          </w:tcPr>
          <w:p w14:paraId="62461971"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3-8-1 خطوات بناء الاستبانة</w:t>
            </w:r>
          </w:p>
        </w:tc>
        <w:tc>
          <w:tcPr>
            <w:tcW w:w="1053" w:type="dxa"/>
          </w:tcPr>
          <w:p w14:paraId="364AE861"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31</w:t>
            </w:r>
          </w:p>
        </w:tc>
      </w:tr>
      <w:tr w:rsidR="002D6AB6" w:rsidRPr="00A85C1D" w14:paraId="4132D95E" w14:textId="77777777" w:rsidTr="00A10490">
        <w:trPr>
          <w:trHeight w:val="476"/>
        </w:trPr>
        <w:tc>
          <w:tcPr>
            <w:tcW w:w="7800" w:type="dxa"/>
          </w:tcPr>
          <w:p w14:paraId="0C0C0196"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3-8-2 صدق الاستبانة</w:t>
            </w:r>
          </w:p>
        </w:tc>
        <w:tc>
          <w:tcPr>
            <w:tcW w:w="1053" w:type="dxa"/>
          </w:tcPr>
          <w:p w14:paraId="43A58D84"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32</w:t>
            </w:r>
          </w:p>
        </w:tc>
      </w:tr>
      <w:tr w:rsidR="002D6AB6" w:rsidRPr="00A85C1D" w14:paraId="71C125B6" w14:textId="77777777" w:rsidTr="00A10490">
        <w:trPr>
          <w:trHeight w:val="476"/>
        </w:trPr>
        <w:tc>
          <w:tcPr>
            <w:tcW w:w="7800" w:type="dxa"/>
          </w:tcPr>
          <w:p w14:paraId="56C9D1E0"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3-9 الأداة المستخدمة للتحليل الإحصائي</w:t>
            </w:r>
          </w:p>
        </w:tc>
        <w:tc>
          <w:tcPr>
            <w:tcW w:w="1053" w:type="dxa"/>
          </w:tcPr>
          <w:p w14:paraId="17855957"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33</w:t>
            </w:r>
          </w:p>
        </w:tc>
      </w:tr>
      <w:tr w:rsidR="002D6AB6" w:rsidRPr="00A85C1D" w14:paraId="287C1323" w14:textId="77777777" w:rsidTr="00A10490">
        <w:trPr>
          <w:trHeight w:val="476"/>
        </w:trPr>
        <w:tc>
          <w:tcPr>
            <w:tcW w:w="7800" w:type="dxa"/>
          </w:tcPr>
          <w:p w14:paraId="19D09F6C" w14:textId="77777777" w:rsidR="002D6AB6" w:rsidRPr="009C7988" w:rsidRDefault="002D6AB6" w:rsidP="00A10490">
            <w:pPr>
              <w:rPr>
                <w:rFonts w:ascii="Simplified Arabic" w:hAnsi="Simplified Arabic" w:cs="Simplified Arabic"/>
                <w:sz w:val="28"/>
                <w:szCs w:val="28"/>
                <w:rtl/>
              </w:rPr>
            </w:pPr>
            <w:r w:rsidRPr="009C7988">
              <w:rPr>
                <w:rFonts w:ascii="Simplified Arabic" w:hAnsi="Simplified Arabic" w:cs="Simplified Arabic" w:hint="cs"/>
                <w:sz w:val="28"/>
                <w:szCs w:val="28"/>
                <w:rtl/>
              </w:rPr>
              <w:t>3-10</w:t>
            </w:r>
            <w:r w:rsidRPr="009C7988">
              <w:rPr>
                <w:rFonts w:ascii="Simplified Arabic" w:hAnsi="Simplified Arabic" w:cs="Simplified Arabic"/>
                <w:sz w:val="28"/>
                <w:szCs w:val="28"/>
                <w:rtl/>
              </w:rPr>
              <w:t xml:space="preserve"> </w:t>
            </w:r>
            <w:r w:rsidRPr="009C7988">
              <w:rPr>
                <w:rFonts w:ascii="Simplified Arabic" w:hAnsi="Simplified Arabic" w:cs="Simplified Arabic" w:hint="cs"/>
                <w:sz w:val="28"/>
                <w:szCs w:val="28"/>
                <w:rtl/>
              </w:rPr>
              <w:t xml:space="preserve">طريقة استخلاص النتائج </w:t>
            </w:r>
          </w:p>
        </w:tc>
        <w:tc>
          <w:tcPr>
            <w:tcW w:w="1053" w:type="dxa"/>
          </w:tcPr>
          <w:p w14:paraId="73809FB7"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33</w:t>
            </w:r>
          </w:p>
        </w:tc>
      </w:tr>
      <w:tr w:rsidR="002D6AB6" w:rsidRPr="00A85C1D" w14:paraId="2E5557AD" w14:textId="77777777" w:rsidTr="00A10490">
        <w:trPr>
          <w:trHeight w:val="476"/>
        </w:trPr>
        <w:tc>
          <w:tcPr>
            <w:tcW w:w="8853" w:type="dxa"/>
            <w:gridSpan w:val="2"/>
            <w:shd w:val="clear" w:color="auto" w:fill="ADADAD" w:themeFill="background2" w:themeFillShade="BF"/>
          </w:tcPr>
          <w:p w14:paraId="3AF6EFAB" w14:textId="77777777" w:rsidR="002D6AB6" w:rsidRPr="00A85C1D" w:rsidRDefault="002D6AB6" w:rsidP="00A10490">
            <w:pPr>
              <w:jc w:val="center"/>
              <w:rPr>
                <w:rFonts w:ascii="Simplified Arabic" w:hAnsi="Simplified Arabic" w:cs="Simplified Arabic"/>
                <w:b/>
                <w:bCs/>
                <w:sz w:val="28"/>
                <w:szCs w:val="28"/>
                <w:rtl/>
              </w:rPr>
            </w:pPr>
            <w:r w:rsidRPr="00A85C1D">
              <w:rPr>
                <w:rFonts w:ascii="Simplified Arabic" w:hAnsi="Simplified Arabic" w:cs="Simplified Arabic"/>
                <w:b/>
                <w:bCs/>
                <w:sz w:val="28"/>
                <w:szCs w:val="28"/>
                <w:rtl/>
              </w:rPr>
              <w:t xml:space="preserve">الفصل الرابع: الدراسة الميدانية </w:t>
            </w:r>
          </w:p>
        </w:tc>
      </w:tr>
      <w:tr w:rsidR="002D6AB6" w:rsidRPr="00A85C1D" w14:paraId="305AB967" w14:textId="77777777" w:rsidTr="00A10490">
        <w:trPr>
          <w:trHeight w:val="476"/>
        </w:trPr>
        <w:tc>
          <w:tcPr>
            <w:tcW w:w="7800" w:type="dxa"/>
          </w:tcPr>
          <w:p w14:paraId="1B11588C"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4-1 مقدمة</w:t>
            </w:r>
          </w:p>
        </w:tc>
        <w:tc>
          <w:tcPr>
            <w:tcW w:w="1053" w:type="dxa"/>
          </w:tcPr>
          <w:p w14:paraId="037EBE64"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35</w:t>
            </w:r>
          </w:p>
        </w:tc>
      </w:tr>
      <w:tr w:rsidR="002D6AB6" w:rsidRPr="00A85C1D" w14:paraId="4514C25B" w14:textId="77777777" w:rsidTr="00A10490">
        <w:trPr>
          <w:trHeight w:val="476"/>
        </w:trPr>
        <w:tc>
          <w:tcPr>
            <w:tcW w:w="7800" w:type="dxa"/>
          </w:tcPr>
          <w:p w14:paraId="23876B4D"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4-2 وصف عينة الدراسة</w:t>
            </w:r>
          </w:p>
        </w:tc>
        <w:tc>
          <w:tcPr>
            <w:tcW w:w="1053" w:type="dxa"/>
          </w:tcPr>
          <w:p w14:paraId="1D2C3C5F"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35</w:t>
            </w:r>
          </w:p>
        </w:tc>
      </w:tr>
      <w:tr w:rsidR="002D6AB6" w:rsidRPr="00A85C1D" w14:paraId="485030C7" w14:textId="77777777" w:rsidTr="00A10490">
        <w:trPr>
          <w:trHeight w:val="476"/>
        </w:trPr>
        <w:tc>
          <w:tcPr>
            <w:tcW w:w="7800" w:type="dxa"/>
          </w:tcPr>
          <w:p w14:paraId="4870FF97"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4-3 المحور الأول منهجيات إدارة المشاريع</w:t>
            </w:r>
          </w:p>
        </w:tc>
        <w:tc>
          <w:tcPr>
            <w:tcW w:w="1053" w:type="dxa"/>
          </w:tcPr>
          <w:p w14:paraId="320A183A"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40</w:t>
            </w:r>
          </w:p>
        </w:tc>
      </w:tr>
      <w:tr w:rsidR="002D6AB6" w:rsidRPr="00A85C1D" w14:paraId="67EBC114" w14:textId="77777777" w:rsidTr="00A10490">
        <w:trPr>
          <w:trHeight w:val="476"/>
        </w:trPr>
        <w:tc>
          <w:tcPr>
            <w:tcW w:w="7800" w:type="dxa"/>
          </w:tcPr>
          <w:p w14:paraId="476C159D"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 xml:space="preserve">4-3-1 البعد الأول: </w:t>
            </w:r>
            <w:r>
              <w:rPr>
                <w:rFonts w:ascii="Simplified Arabic" w:hAnsi="Simplified Arabic" w:cs="Simplified Arabic" w:hint="cs"/>
                <w:sz w:val="28"/>
                <w:szCs w:val="28"/>
                <w:rtl/>
              </w:rPr>
              <w:t>أثر</w:t>
            </w:r>
            <w:r w:rsidRPr="00A85C1D">
              <w:rPr>
                <w:rFonts w:ascii="Simplified Arabic" w:hAnsi="Simplified Arabic" w:cs="Simplified Arabic"/>
                <w:sz w:val="28"/>
                <w:szCs w:val="28"/>
                <w:rtl/>
              </w:rPr>
              <w:t xml:space="preserve"> تطبيق منهجيات إدارة المشروعات في نجاح المشروعات</w:t>
            </w:r>
          </w:p>
        </w:tc>
        <w:tc>
          <w:tcPr>
            <w:tcW w:w="1053" w:type="dxa"/>
          </w:tcPr>
          <w:p w14:paraId="18860147"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40</w:t>
            </w:r>
          </w:p>
        </w:tc>
      </w:tr>
      <w:tr w:rsidR="002D6AB6" w:rsidRPr="00A85C1D" w14:paraId="07763BA0" w14:textId="77777777" w:rsidTr="00A10490">
        <w:trPr>
          <w:trHeight w:val="476"/>
        </w:trPr>
        <w:tc>
          <w:tcPr>
            <w:tcW w:w="7800" w:type="dxa"/>
          </w:tcPr>
          <w:p w14:paraId="5A5B169F"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4-3-2 البعد الثاني: دور اختيار نوع منهجيات إدارة المشاريع في نجاح المشروع</w:t>
            </w:r>
          </w:p>
        </w:tc>
        <w:tc>
          <w:tcPr>
            <w:tcW w:w="1053" w:type="dxa"/>
          </w:tcPr>
          <w:p w14:paraId="737FC35A"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41</w:t>
            </w:r>
          </w:p>
        </w:tc>
      </w:tr>
      <w:tr w:rsidR="002D6AB6" w:rsidRPr="00A85C1D" w14:paraId="1D4B774A" w14:textId="77777777" w:rsidTr="00A10490">
        <w:trPr>
          <w:trHeight w:val="476"/>
        </w:trPr>
        <w:tc>
          <w:tcPr>
            <w:tcW w:w="7800" w:type="dxa"/>
          </w:tcPr>
          <w:p w14:paraId="5DDA1A34"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4-3-3: البعد الثالث: دور توافر عناصر المنهجية في نجاح المشروع</w:t>
            </w:r>
          </w:p>
        </w:tc>
        <w:tc>
          <w:tcPr>
            <w:tcW w:w="1053" w:type="dxa"/>
          </w:tcPr>
          <w:p w14:paraId="132C15C2"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42</w:t>
            </w:r>
          </w:p>
        </w:tc>
      </w:tr>
      <w:tr w:rsidR="002D6AB6" w:rsidRPr="00A85C1D" w14:paraId="6B2D2AA4" w14:textId="77777777" w:rsidTr="00A10490">
        <w:trPr>
          <w:trHeight w:val="476"/>
        </w:trPr>
        <w:tc>
          <w:tcPr>
            <w:tcW w:w="7800" w:type="dxa"/>
          </w:tcPr>
          <w:p w14:paraId="732C141E"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4-4 المحور الثاني: مستوى نجاح المشروع</w:t>
            </w:r>
          </w:p>
        </w:tc>
        <w:tc>
          <w:tcPr>
            <w:tcW w:w="1053" w:type="dxa"/>
          </w:tcPr>
          <w:p w14:paraId="7D0CB29D"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44</w:t>
            </w:r>
          </w:p>
        </w:tc>
      </w:tr>
      <w:tr w:rsidR="002D6AB6" w:rsidRPr="00A85C1D" w14:paraId="79DB91B5" w14:textId="77777777" w:rsidTr="00A10490">
        <w:trPr>
          <w:trHeight w:val="476"/>
        </w:trPr>
        <w:tc>
          <w:tcPr>
            <w:tcW w:w="7800" w:type="dxa"/>
          </w:tcPr>
          <w:p w14:paraId="3EC9CE4A"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 xml:space="preserve">4-4-1 البعد الأول: مستوى الكفاءة (الزمن – التكلفة – الجودة) </w:t>
            </w:r>
          </w:p>
        </w:tc>
        <w:tc>
          <w:tcPr>
            <w:tcW w:w="1053" w:type="dxa"/>
          </w:tcPr>
          <w:p w14:paraId="5EFBB856"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44</w:t>
            </w:r>
          </w:p>
        </w:tc>
      </w:tr>
      <w:tr w:rsidR="002D6AB6" w:rsidRPr="00A85C1D" w14:paraId="0BD753D6" w14:textId="77777777" w:rsidTr="00A10490">
        <w:trPr>
          <w:trHeight w:val="476"/>
        </w:trPr>
        <w:tc>
          <w:tcPr>
            <w:tcW w:w="7800" w:type="dxa"/>
          </w:tcPr>
          <w:p w14:paraId="7771BE1E"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 xml:space="preserve">4-4-2 البعد الثاني: مستوى رضا أصحاب المصلحة </w:t>
            </w:r>
          </w:p>
        </w:tc>
        <w:tc>
          <w:tcPr>
            <w:tcW w:w="1053" w:type="dxa"/>
          </w:tcPr>
          <w:p w14:paraId="61977E5B"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45</w:t>
            </w:r>
          </w:p>
        </w:tc>
      </w:tr>
      <w:tr w:rsidR="002D6AB6" w:rsidRPr="00A85C1D" w14:paraId="129607EC" w14:textId="77777777" w:rsidTr="00A10490">
        <w:trPr>
          <w:trHeight w:val="476"/>
        </w:trPr>
        <w:tc>
          <w:tcPr>
            <w:tcW w:w="7800" w:type="dxa"/>
          </w:tcPr>
          <w:p w14:paraId="5EB7E5FF"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 xml:space="preserve">4-4-3 البعد الثالث: مستوى الفائدة التنظيمية </w:t>
            </w:r>
          </w:p>
        </w:tc>
        <w:tc>
          <w:tcPr>
            <w:tcW w:w="1053" w:type="dxa"/>
          </w:tcPr>
          <w:p w14:paraId="4FFF5CC0"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46</w:t>
            </w:r>
          </w:p>
        </w:tc>
      </w:tr>
      <w:tr w:rsidR="002D6AB6" w:rsidRPr="00A85C1D" w14:paraId="6C03139D" w14:textId="77777777" w:rsidTr="00A10490">
        <w:trPr>
          <w:trHeight w:val="476"/>
        </w:trPr>
        <w:tc>
          <w:tcPr>
            <w:tcW w:w="7800" w:type="dxa"/>
          </w:tcPr>
          <w:p w14:paraId="20BA97DE"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 xml:space="preserve">4-4-4 مستوى نجاح المشروع </w:t>
            </w:r>
          </w:p>
        </w:tc>
        <w:tc>
          <w:tcPr>
            <w:tcW w:w="1053" w:type="dxa"/>
          </w:tcPr>
          <w:p w14:paraId="3160DCCB"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47</w:t>
            </w:r>
          </w:p>
        </w:tc>
      </w:tr>
      <w:tr w:rsidR="002D6AB6" w:rsidRPr="00A85C1D" w14:paraId="3064D22A" w14:textId="77777777" w:rsidTr="00A10490">
        <w:trPr>
          <w:trHeight w:val="476"/>
        </w:trPr>
        <w:tc>
          <w:tcPr>
            <w:tcW w:w="7800" w:type="dxa"/>
          </w:tcPr>
          <w:p w14:paraId="4D144CE5"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4-5خلاصة النتائج</w:t>
            </w:r>
          </w:p>
        </w:tc>
        <w:tc>
          <w:tcPr>
            <w:tcW w:w="1053" w:type="dxa"/>
          </w:tcPr>
          <w:p w14:paraId="1ED6C589"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48</w:t>
            </w:r>
          </w:p>
        </w:tc>
      </w:tr>
      <w:tr w:rsidR="002D6AB6" w:rsidRPr="00A85C1D" w14:paraId="583030D9" w14:textId="77777777" w:rsidTr="00A10490">
        <w:trPr>
          <w:trHeight w:val="476"/>
        </w:trPr>
        <w:tc>
          <w:tcPr>
            <w:tcW w:w="7800" w:type="dxa"/>
          </w:tcPr>
          <w:p w14:paraId="26DF7458"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4-6 التوصيات</w:t>
            </w:r>
          </w:p>
        </w:tc>
        <w:tc>
          <w:tcPr>
            <w:tcW w:w="1053" w:type="dxa"/>
          </w:tcPr>
          <w:p w14:paraId="657F1AB3"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49</w:t>
            </w:r>
          </w:p>
        </w:tc>
      </w:tr>
      <w:tr w:rsidR="002D6AB6" w:rsidRPr="00A85C1D" w14:paraId="17C0769A" w14:textId="77777777" w:rsidTr="00A10490">
        <w:trPr>
          <w:trHeight w:val="476"/>
        </w:trPr>
        <w:tc>
          <w:tcPr>
            <w:tcW w:w="7800" w:type="dxa"/>
          </w:tcPr>
          <w:p w14:paraId="4BCEDD48" w14:textId="77777777" w:rsidR="002D6AB6" w:rsidRPr="00A85C1D" w:rsidRDefault="002D6AB6" w:rsidP="00A10490">
            <w:pPr>
              <w:rPr>
                <w:rFonts w:ascii="Simplified Arabic" w:hAnsi="Simplified Arabic" w:cs="Simplified Arabic"/>
                <w:sz w:val="28"/>
                <w:szCs w:val="28"/>
                <w:rtl/>
              </w:rPr>
            </w:pPr>
            <w:r w:rsidRPr="00B952FB">
              <w:rPr>
                <w:rFonts w:ascii="Simplified Arabic" w:hAnsi="Simplified Arabic" w:cs="Simplified Arabic" w:hint="cs"/>
                <w:sz w:val="28"/>
                <w:szCs w:val="28"/>
                <w:rtl/>
              </w:rPr>
              <w:t>4-7 المقترحات</w:t>
            </w:r>
          </w:p>
        </w:tc>
        <w:tc>
          <w:tcPr>
            <w:tcW w:w="1053" w:type="dxa"/>
          </w:tcPr>
          <w:p w14:paraId="5A0BF4F0"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49</w:t>
            </w:r>
          </w:p>
        </w:tc>
      </w:tr>
      <w:tr w:rsidR="002D6AB6" w:rsidRPr="00A85C1D" w14:paraId="11564A14" w14:textId="77777777" w:rsidTr="00A10490">
        <w:trPr>
          <w:trHeight w:val="476"/>
        </w:trPr>
        <w:tc>
          <w:tcPr>
            <w:tcW w:w="8853" w:type="dxa"/>
            <w:gridSpan w:val="2"/>
            <w:shd w:val="clear" w:color="auto" w:fill="ADADAD" w:themeFill="background2" w:themeFillShade="BF"/>
          </w:tcPr>
          <w:p w14:paraId="4D92BC80" w14:textId="77777777" w:rsidR="002D6AB6" w:rsidRPr="00A85C1D" w:rsidRDefault="002D6AB6" w:rsidP="00A10490">
            <w:pPr>
              <w:jc w:val="center"/>
              <w:rPr>
                <w:rFonts w:ascii="Simplified Arabic" w:hAnsi="Simplified Arabic" w:cs="Simplified Arabic"/>
                <w:b/>
                <w:bCs/>
                <w:sz w:val="28"/>
                <w:szCs w:val="28"/>
                <w:rtl/>
              </w:rPr>
            </w:pPr>
            <w:r w:rsidRPr="00A85C1D">
              <w:rPr>
                <w:rFonts w:ascii="Simplified Arabic" w:hAnsi="Simplified Arabic" w:cs="Simplified Arabic"/>
                <w:b/>
                <w:bCs/>
                <w:sz w:val="28"/>
                <w:szCs w:val="28"/>
                <w:rtl/>
              </w:rPr>
              <w:t xml:space="preserve">المراجع </w:t>
            </w:r>
          </w:p>
        </w:tc>
      </w:tr>
      <w:tr w:rsidR="002D6AB6" w:rsidRPr="00A85C1D" w14:paraId="729EED85" w14:textId="77777777" w:rsidTr="00A10490">
        <w:trPr>
          <w:trHeight w:val="476"/>
        </w:trPr>
        <w:tc>
          <w:tcPr>
            <w:tcW w:w="7800" w:type="dxa"/>
          </w:tcPr>
          <w:p w14:paraId="366490FF"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المراجع العربية</w:t>
            </w:r>
          </w:p>
        </w:tc>
        <w:tc>
          <w:tcPr>
            <w:tcW w:w="1053" w:type="dxa"/>
          </w:tcPr>
          <w:p w14:paraId="4B1B5529"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50</w:t>
            </w:r>
          </w:p>
        </w:tc>
      </w:tr>
      <w:tr w:rsidR="002D6AB6" w:rsidRPr="00A85C1D" w14:paraId="48E5DF52" w14:textId="77777777" w:rsidTr="00A10490">
        <w:trPr>
          <w:trHeight w:val="476"/>
        </w:trPr>
        <w:tc>
          <w:tcPr>
            <w:tcW w:w="7800" w:type="dxa"/>
          </w:tcPr>
          <w:p w14:paraId="560AE92C"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lastRenderedPageBreak/>
              <w:t xml:space="preserve">المراجع الأجنبية </w:t>
            </w:r>
          </w:p>
        </w:tc>
        <w:tc>
          <w:tcPr>
            <w:tcW w:w="1053" w:type="dxa"/>
          </w:tcPr>
          <w:p w14:paraId="7BA01F83"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51</w:t>
            </w:r>
          </w:p>
        </w:tc>
      </w:tr>
      <w:tr w:rsidR="002D6AB6" w:rsidRPr="00A85C1D" w14:paraId="04A59CFD" w14:textId="77777777" w:rsidTr="00A10490">
        <w:trPr>
          <w:trHeight w:val="476"/>
        </w:trPr>
        <w:tc>
          <w:tcPr>
            <w:tcW w:w="8853" w:type="dxa"/>
            <w:gridSpan w:val="2"/>
            <w:shd w:val="clear" w:color="auto" w:fill="ADADAD" w:themeFill="background2" w:themeFillShade="BF"/>
          </w:tcPr>
          <w:p w14:paraId="35B53B02" w14:textId="77777777" w:rsidR="002D6AB6" w:rsidRPr="00A85C1D" w:rsidRDefault="002D6AB6" w:rsidP="00A10490">
            <w:pPr>
              <w:rPr>
                <w:rFonts w:ascii="Simplified Arabic" w:hAnsi="Simplified Arabic" w:cs="Simplified Arabic"/>
                <w:sz w:val="28"/>
                <w:szCs w:val="28"/>
                <w:rtl/>
              </w:rPr>
            </w:pPr>
            <w:r w:rsidRPr="00A85C1D">
              <w:rPr>
                <w:rFonts w:ascii="Simplified Arabic" w:hAnsi="Simplified Arabic" w:cs="Simplified Arabic"/>
                <w:sz w:val="28"/>
                <w:szCs w:val="28"/>
                <w:rtl/>
              </w:rPr>
              <w:t>الملاحق</w:t>
            </w:r>
          </w:p>
        </w:tc>
      </w:tr>
      <w:bookmarkEnd w:id="0"/>
    </w:tbl>
    <w:p w14:paraId="6084408B" w14:textId="77777777" w:rsidR="002D6AB6" w:rsidRDefault="002D6AB6" w:rsidP="002D6AB6">
      <w:pPr>
        <w:rPr>
          <w:rFonts w:ascii="Sakkal Majalla" w:hAnsi="Sakkal Majalla" w:cs="Sakkal Majalla"/>
          <w:sz w:val="28"/>
          <w:szCs w:val="28"/>
          <w:u w:val="single"/>
          <w:rtl/>
          <w:lang w:bidi="ar-EG"/>
        </w:rPr>
      </w:pPr>
    </w:p>
    <w:p w14:paraId="4CACFBE6" w14:textId="77777777" w:rsidR="002D6AB6" w:rsidRPr="00D8667B" w:rsidRDefault="002D6AB6" w:rsidP="002D6AB6">
      <w:pPr>
        <w:rPr>
          <w:rFonts w:ascii="Simplified Arabic" w:hAnsi="Simplified Arabic" w:cs="Simplified Arabic"/>
          <w:b/>
          <w:bCs/>
          <w:sz w:val="32"/>
          <w:szCs w:val="32"/>
          <w:rtl/>
          <w:lang w:bidi="ar-EG"/>
        </w:rPr>
      </w:pPr>
      <w:bookmarkStart w:id="1" w:name="_Hlk173756066"/>
      <w:r w:rsidRPr="00D8667B">
        <w:rPr>
          <w:rFonts w:ascii="Simplified Arabic" w:hAnsi="Simplified Arabic" w:cs="Simplified Arabic"/>
          <w:b/>
          <w:bCs/>
          <w:sz w:val="32"/>
          <w:szCs w:val="32"/>
          <w:rtl/>
          <w:lang w:bidi="ar-EG"/>
        </w:rPr>
        <w:t xml:space="preserve">قائمة </w:t>
      </w:r>
      <w:r w:rsidRPr="00D8667B">
        <w:rPr>
          <w:rFonts w:ascii="Simplified Arabic" w:hAnsi="Simplified Arabic" w:cs="Simplified Arabic" w:hint="cs"/>
          <w:b/>
          <w:bCs/>
          <w:sz w:val="32"/>
          <w:szCs w:val="32"/>
          <w:rtl/>
          <w:lang w:bidi="ar-EG"/>
        </w:rPr>
        <w:t>الجداول:</w:t>
      </w:r>
    </w:p>
    <w:tbl>
      <w:tblPr>
        <w:tblStyle w:val="TableGrid"/>
        <w:tblpPr w:leftFromText="180" w:rightFromText="180" w:vertAnchor="text" w:horzAnchor="margin" w:tblpY="151"/>
        <w:bidiVisual/>
        <w:tblW w:w="9493" w:type="dxa"/>
        <w:tblLook w:val="04A0" w:firstRow="1" w:lastRow="0" w:firstColumn="1" w:lastColumn="0" w:noHBand="0" w:noVBand="1"/>
      </w:tblPr>
      <w:tblGrid>
        <w:gridCol w:w="8795"/>
        <w:gridCol w:w="698"/>
      </w:tblGrid>
      <w:tr w:rsidR="002D6AB6" w:rsidRPr="00FC66DB" w14:paraId="3D97C7FB" w14:textId="77777777" w:rsidTr="00A10490">
        <w:trPr>
          <w:trHeight w:val="511"/>
        </w:trPr>
        <w:tc>
          <w:tcPr>
            <w:tcW w:w="8795" w:type="dxa"/>
          </w:tcPr>
          <w:bookmarkEnd w:id="1"/>
          <w:p w14:paraId="23487382" w14:textId="77777777" w:rsidR="002D6AB6" w:rsidRPr="009C7988" w:rsidRDefault="002D6AB6" w:rsidP="00A10490">
            <w:pPr>
              <w:rPr>
                <w:rFonts w:ascii="Simplified Arabic" w:hAnsi="Simplified Arabic" w:cs="Simplified Arabic"/>
                <w:sz w:val="28"/>
                <w:szCs w:val="28"/>
                <w:rtl/>
              </w:rPr>
            </w:pPr>
            <w:r w:rsidRPr="009C7988">
              <w:rPr>
                <w:rFonts w:ascii="Simplified Arabic" w:hAnsi="Simplified Arabic" w:cs="Simplified Arabic" w:hint="cs"/>
                <w:sz w:val="28"/>
                <w:szCs w:val="28"/>
                <w:rtl/>
              </w:rPr>
              <w:t xml:space="preserve">جدول </w:t>
            </w:r>
            <w:r w:rsidRPr="009C7988">
              <w:rPr>
                <w:rFonts w:ascii="Simplified Arabic" w:hAnsi="Simplified Arabic" w:cs="Simplified Arabic"/>
                <w:sz w:val="28"/>
                <w:szCs w:val="28"/>
                <w:rtl/>
              </w:rPr>
              <w:t>(</w:t>
            </w:r>
            <w:r w:rsidRPr="009C7988">
              <w:rPr>
                <w:rFonts w:ascii="Simplified Arabic" w:hAnsi="Simplified Arabic" w:cs="Simplified Arabic" w:hint="cs"/>
                <w:sz w:val="28"/>
                <w:szCs w:val="28"/>
                <w:rtl/>
              </w:rPr>
              <w:t>3-1) معاملات ثبات ألفا كرونباخ لمحاور الاستبانة</w:t>
            </w:r>
          </w:p>
        </w:tc>
        <w:tc>
          <w:tcPr>
            <w:tcW w:w="698" w:type="dxa"/>
          </w:tcPr>
          <w:p w14:paraId="2D840A9C"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32</w:t>
            </w:r>
          </w:p>
        </w:tc>
      </w:tr>
      <w:tr w:rsidR="002D6AB6" w:rsidRPr="00FC66DB" w14:paraId="0AB60A9B" w14:textId="77777777" w:rsidTr="00A10490">
        <w:trPr>
          <w:trHeight w:val="511"/>
        </w:trPr>
        <w:tc>
          <w:tcPr>
            <w:tcW w:w="8795" w:type="dxa"/>
          </w:tcPr>
          <w:p w14:paraId="02DFC2B3" w14:textId="77777777" w:rsidR="002D6AB6" w:rsidRPr="009C7988" w:rsidRDefault="002D6AB6" w:rsidP="00A10490">
            <w:pPr>
              <w:rPr>
                <w:rFonts w:ascii="Simplified Arabic" w:hAnsi="Simplified Arabic" w:cs="Simplified Arabic"/>
                <w:sz w:val="28"/>
                <w:szCs w:val="28"/>
                <w:rtl/>
              </w:rPr>
            </w:pPr>
            <w:r w:rsidRPr="009C7988">
              <w:rPr>
                <w:rFonts w:ascii="Simplified Arabic" w:hAnsi="Simplified Arabic" w:cs="Simplified Arabic" w:hint="cs"/>
                <w:sz w:val="28"/>
                <w:szCs w:val="28"/>
                <w:rtl/>
              </w:rPr>
              <w:t xml:space="preserve">جدول </w:t>
            </w:r>
            <w:r w:rsidRPr="009C7988">
              <w:rPr>
                <w:rFonts w:ascii="Simplified Arabic" w:hAnsi="Simplified Arabic" w:cs="Simplified Arabic"/>
                <w:sz w:val="28"/>
                <w:szCs w:val="28"/>
                <w:rtl/>
              </w:rPr>
              <w:t>(</w:t>
            </w:r>
            <w:r w:rsidRPr="009C7988">
              <w:rPr>
                <w:rFonts w:ascii="Simplified Arabic" w:hAnsi="Simplified Arabic" w:cs="Simplified Arabic" w:hint="cs"/>
                <w:sz w:val="28"/>
                <w:szCs w:val="28"/>
                <w:rtl/>
              </w:rPr>
              <w:t>3-2) معايير استخلاص النتائج وتفسير قيم المتوسط الحسابي</w:t>
            </w:r>
          </w:p>
        </w:tc>
        <w:tc>
          <w:tcPr>
            <w:tcW w:w="698" w:type="dxa"/>
          </w:tcPr>
          <w:p w14:paraId="5D3D10B0"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34</w:t>
            </w:r>
          </w:p>
        </w:tc>
      </w:tr>
      <w:tr w:rsidR="002D6AB6" w:rsidRPr="00FC66DB" w14:paraId="091C5328" w14:textId="77777777" w:rsidTr="00A10490">
        <w:trPr>
          <w:trHeight w:val="355"/>
        </w:trPr>
        <w:tc>
          <w:tcPr>
            <w:tcW w:w="8795" w:type="dxa"/>
          </w:tcPr>
          <w:p w14:paraId="04C19E8D" w14:textId="77777777" w:rsidR="002D6AB6" w:rsidRPr="00FC66DB" w:rsidRDefault="002D6AB6" w:rsidP="00A10490">
            <w:pPr>
              <w:rPr>
                <w:rFonts w:ascii="Simplified Arabic" w:hAnsi="Simplified Arabic" w:cs="Simplified Arabic"/>
                <w:sz w:val="28"/>
                <w:szCs w:val="28"/>
                <w:rtl/>
              </w:rPr>
            </w:pPr>
            <w:r w:rsidRPr="00FC66DB">
              <w:rPr>
                <w:rFonts w:ascii="Simplified Arabic" w:hAnsi="Simplified Arabic" w:cs="Simplified Arabic"/>
                <w:sz w:val="28"/>
                <w:szCs w:val="28"/>
                <w:rtl/>
              </w:rPr>
              <w:t>جدول (4-1) وصف عينة الدراسة وفقا لمتغير العمر</w:t>
            </w:r>
          </w:p>
        </w:tc>
        <w:tc>
          <w:tcPr>
            <w:tcW w:w="698" w:type="dxa"/>
          </w:tcPr>
          <w:p w14:paraId="12EC2A38"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36</w:t>
            </w:r>
          </w:p>
        </w:tc>
      </w:tr>
      <w:tr w:rsidR="002D6AB6" w:rsidRPr="00FC66DB" w14:paraId="64752AA7" w14:textId="77777777" w:rsidTr="00A10490">
        <w:trPr>
          <w:trHeight w:val="523"/>
        </w:trPr>
        <w:tc>
          <w:tcPr>
            <w:tcW w:w="8795" w:type="dxa"/>
          </w:tcPr>
          <w:p w14:paraId="1EAECA79" w14:textId="77777777" w:rsidR="002D6AB6" w:rsidRPr="00FC66DB" w:rsidRDefault="002D6AB6" w:rsidP="00A10490">
            <w:pPr>
              <w:rPr>
                <w:rFonts w:ascii="Simplified Arabic" w:hAnsi="Simplified Arabic" w:cs="Simplified Arabic"/>
                <w:sz w:val="28"/>
                <w:szCs w:val="28"/>
                <w:rtl/>
              </w:rPr>
            </w:pPr>
            <w:r w:rsidRPr="00FC66DB">
              <w:rPr>
                <w:rFonts w:ascii="Simplified Arabic" w:hAnsi="Simplified Arabic" w:cs="Simplified Arabic"/>
                <w:sz w:val="28"/>
                <w:szCs w:val="28"/>
                <w:rtl/>
              </w:rPr>
              <w:t xml:space="preserve"> جدول (4-2) وصف عينة الدراسة وفقا لمتغير المؤهل العلمي</w:t>
            </w:r>
          </w:p>
        </w:tc>
        <w:tc>
          <w:tcPr>
            <w:tcW w:w="698" w:type="dxa"/>
          </w:tcPr>
          <w:p w14:paraId="329A4C7D"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37</w:t>
            </w:r>
          </w:p>
        </w:tc>
      </w:tr>
      <w:tr w:rsidR="002D6AB6" w:rsidRPr="00FC66DB" w14:paraId="5075A015" w14:textId="77777777" w:rsidTr="00A10490">
        <w:trPr>
          <w:trHeight w:val="511"/>
        </w:trPr>
        <w:tc>
          <w:tcPr>
            <w:tcW w:w="8795" w:type="dxa"/>
          </w:tcPr>
          <w:p w14:paraId="7DF2414D" w14:textId="77777777" w:rsidR="002D6AB6" w:rsidRPr="00FC66DB" w:rsidRDefault="002D6AB6" w:rsidP="00A10490">
            <w:pPr>
              <w:rPr>
                <w:rFonts w:ascii="Simplified Arabic" w:hAnsi="Simplified Arabic" w:cs="Simplified Arabic"/>
                <w:sz w:val="28"/>
                <w:szCs w:val="28"/>
                <w:rtl/>
              </w:rPr>
            </w:pPr>
            <w:r w:rsidRPr="00FC66DB">
              <w:rPr>
                <w:rFonts w:ascii="Simplified Arabic" w:hAnsi="Simplified Arabic" w:cs="Simplified Arabic"/>
                <w:sz w:val="28"/>
                <w:szCs w:val="28"/>
                <w:rtl/>
              </w:rPr>
              <w:t>جدول (4-3) وصف عينة الدراسة وفقا لمتغير المركز الوظيفي</w:t>
            </w:r>
          </w:p>
        </w:tc>
        <w:tc>
          <w:tcPr>
            <w:tcW w:w="698" w:type="dxa"/>
          </w:tcPr>
          <w:p w14:paraId="51C011BF"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38</w:t>
            </w:r>
          </w:p>
        </w:tc>
      </w:tr>
      <w:tr w:rsidR="002D6AB6" w:rsidRPr="00FC66DB" w14:paraId="7DB31A1A" w14:textId="77777777" w:rsidTr="00A10490">
        <w:trPr>
          <w:trHeight w:val="523"/>
        </w:trPr>
        <w:tc>
          <w:tcPr>
            <w:tcW w:w="8795" w:type="dxa"/>
          </w:tcPr>
          <w:p w14:paraId="4B8B1B59" w14:textId="77777777" w:rsidR="002D6AB6" w:rsidRPr="00FC66DB" w:rsidRDefault="002D6AB6" w:rsidP="00A10490">
            <w:pPr>
              <w:rPr>
                <w:rFonts w:ascii="Simplified Arabic" w:hAnsi="Simplified Arabic" w:cs="Simplified Arabic"/>
                <w:sz w:val="28"/>
                <w:szCs w:val="28"/>
                <w:rtl/>
              </w:rPr>
            </w:pPr>
            <w:r w:rsidRPr="00FC66DB">
              <w:rPr>
                <w:rFonts w:ascii="Simplified Arabic" w:hAnsi="Simplified Arabic" w:cs="Simplified Arabic"/>
                <w:sz w:val="28"/>
                <w:szCs w:val="28"/>
                <w:rtl/>
              </w:rPr>
              <w:t>جدول (4-4) وصف عينة الدراسة وفقا لمتغير سنوات الخبرة</w:t>
            </w:r>
          </w:p>
        </w:tc>
        <w:tc>
          <w:tcPr>
            <w:tcW w:w="698" w:type="dxa"/>
          </w:tcPr>
          <w:p w14:paraId="32A4F761"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39</w:t>
            </w:r>
          </w:p>
        </w:tc>
      </w:tr>
      <w:tr w:rsidR="002D6AB6" w:rsidRPr="00FC66DB" w14:paraId="45DEB71D" w14:textId="77777777" w:rsidTr="00A10490">
        <w:trPr>
          <w:trHeight w:val="1035"/>
        </w:trPr>
        <w:tc>
          <w:tcPr>
            <w:tcW w:w="8795" w:type="dxa"/>
          </w:tcPr>
          <w:p w14:paraId="5AFD5DCA" w14:textId="77777777" w:rsidR="002D6AB6" w:rsidRPr="00FC66DB" w:rsidRDefault="002D6AB6" w:rsidP="00A10490">
            <w:pPr>
              <w:rPr>
                <w:rFonts w:ascii="Simplified Arabic" w:hAnsi="Simplified Arabic" w:cs="Simplified Arabic"/>
                <w:sz w:val="28"/>
                <w:szCs w:val="28"/>
                <w:rtl/>
              </w:rPr>
            </w:pPr>
            <w:r w:rsidRPr="00FC66DB">
              <w:rPr>
                <w:rFonts w:ascii="Simplified Arabic" w:hAnsi="Simplified Arabic" w:cs="Simplified Arabic"/>
                <w:sz w:val="28"/>
                <w:szCs w:val="28"/>
                <w:rtl/>
              </w:rPr>
              <w:t>جدول (4-5) المتوسطات والانحرافات المعيارية لمدى تطبيق منهجيات إدارة المشروعات في نجاح المشروعات</w:t>
            </w:r>
          </w:p>
        </w:tc>
        <w:tc>
          <w:tcPr>
            <w:tcW w:w="698" w:type="dxa"/>
          </w:tcPr>
          <w:p w14:paraId="45040272"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40</w:t>
            </w:r>
          </w:p>
        </w:tc>
      </w:tr>
      <w:tr w:rsidR="002D6AB6" w:rsidRPr="00FC66DB" w14:paraId="167A4762" w14:textId="77777777" w:rsidTr="00A10490">
        <w:trPr>
          <w:trHeight w:val="1035"/>
        </w:trPr>
        <w:tc>
          <w:tcPr>
            <w:tcW w:w="8795" w:type="dxa"/>
          </w:tcPr>
          <w:p w14:paraId="0C23BC5D" w14:textId="77777777" w:rsidR="002D6AB6" w:rsidRPr="00FC66DB" w:rsidRDefault="002D6AB6" w:rsidP="00A10490">
            <w:pPr>
              <w:rPr>
                <w:rFonts w:ascii="Simplified Arabic" w:hAnsi="Simplified Arabic" w:cs="Simplified Arabic"/>
                <w:sz w:val="28"/>
                <w:szCs w:val="28"/>
                <w:rtl/>
              </w:rPr>
            </w:pPr>
            <w:r w:rsidRPr="00FC66DB">
              <w:rPr>
                <w:rFonts w:ascii="Simplified Arabic" w:hAnsi="Simplified Arabic" w:cs="Simplified Arabic"/>
                <w:sz w:val="28"/>
                <w:szCs w:val="28"/>
                <w:rtl/>
              </w:rPr>
              <w:t>جدول (4-6) المتوسطات والانحرافات المعيارية لدور اختيار نوع منهجيات إدارة المشاريع في نجاح المشروع</w:t>
            </w:r>
          </w:p>
        </w:tc>
        <w:tc>
          <w:tcPr>
            <w:tcW w:w="698" w:type="dxa"/>
          </w:tcPr>
          <w:p w14:paraId="51FDF3AE"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41</w:t>
            </w:r>
          </w:p>
        </w:tc>
      </w:tr>
      <w:tr w:rsidR="002D6AB6" w:rsidRPr="00FC66DB" w14:paraId="14DA3C3F" w14:textId="77777777" w:rsidTr="00A10490">
        <w:trPr>
          <w:trHeight w:val="611"/>
        </w:trPr>
        <w:tc>
          <w:tcPr>
            <w:tcW w:w="8795" w:type="dxa"/>
          </w:tcPr>
          <w:p w14:paraId="6C114707" w14:textId="77777777" w:rsidR="002D6AB6" w:rsidRPr="00FC66DB" w:rsidRDefault="002D6AB6" w:rsidP="00A10490">
            <w:pPr>
              <w:rPr>
                <w:rFonts w:ascii="Simplified Arabic" w:hAnsi="Simplified Arabic" w:cs="Simplified Arabic"/>
                <w:sz w:val="28"/>
                <w:szCs w:val="28"/>
                <w:rtl/>
              </w:rPr>
            </w:pPr>
            <w:r w:rsidRPr="00FC66DB">
              <w:rPr>
                <w:rFonts w:ascii="Simplified Arabic" w:hAnsi="Simplified Arabic" w:cs="Simplified Arabic"/>
                <w:sz w:val="28"/>
                <w:szCs w:val="28"/>
                <w:rtl/>
              </w:rPr>
              <w:t>جدول (4-7) المتوسطات والانحرافات المعيارية لدور توافر عناصر المنهجية في نجاح المشروع</w:t>
            </w:r>
          </w:p>
        </w:tc>
        <w:tc>
          <w:tcPr>
            <w:tcW w:w="698" w:type="dxa"/>
          </w:tcPr>
          <w:p w14:paraId="6DDEBBDF"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42</w:t>
            </w:r>
          </w:p>
        </w:tc>
      </w:tr>
      <w:tr w:rsidR="002D6AB6" w:rsidRPr="00FC66DB" w14:paraId="0B4A0F76" w14:textId="77777777" w:rsidTr="00A10490">
        <w:trPr>
          <w:trHeight w:val="1035"/>
        </w:trPr>
        <w:tc>
          <w:tcPr>
            <w:tcW w:w="8795" w:type="dxa"/>
          </w:tcPr>
          <w:p w14:paraId="1345F576" w14:textId="77777777" w:rsidR="002D6AB6" w:rsidRPr="00FC66DB" w:rsidRDefault="002D6AB6" w:rsidP="00A10490">
            <w:pPr>
              <w:rPr>
                <w:rFonts w:ascii="Simplified Arabic" w:hAnsi="Simplified Arabic" w:cs="Simplified Arabic"/>
                <w:sz w:val="28"/>
                <w:szCs w:val="28"/>
                <w:rtl/>
              </w:rPr>
            </w:pPr>
            <w:r w:rsidRPr="00FC66DB">
              <w:rPr>
                <w:rFonts w:ascii="Simplified Arabic" w:hAnsi="Simplified Arabic" w:cs="Simplified Arabic"/>
                <w:sz w:val="28"/>
                <w:szCs w:val="28"/>
                <w:rtl/>
              </w:rPr>
              <w:t>جدول (4-8) المتوسطات والانحرافات المعيارية لمستوى نجاح المشروع- الكفاءة (الزمن – التكلفة – الجودة)</w:t>
            </w:r>
          </w:p>
        </w:tc>
        <w:tc>
          <w:tcPr>
            <w:tcW w:w="698" w:type="dxa"/>
          </w:tcPr>
          <w:p w14:paraId="7DE668A9"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44</w:t>
            </w:r>
          </w:p>
        </w:tc>
      </w:tr>
      <w:tr w:rsidR="002D6AB6" w:rsidRPr="00FC66DB" w14:paraId="3745F6A2" w14:textId="77777777" w:rsidTr="00A10490">
        <w:trPr>
          <w:trHeight w:val="655"/>
        </w:trPr>
        <w:tc>
          <w:tcPr>
            <w:tcW w:w="8795" w:type="dxa"/>
          </w:tcPr>
          <w:p w14:paraId="333FE348" w14:textId="77777777" w:rsidR="002D6AB6" w:rsidRPr="00FC66DB" w:rsidRDefault="002D6AB6" w:rsidP="00A10490">
            <w:pPr>
              <w:rPr>
                <w:rFonts w:ascii="Simplified Arabic" w:hAnsi="Simplified Arabic" w:cs="Simplified Arabic"/>
                <w:sz w:val="28"/>
                <w:szCs w:val="28"/>
                <w:rtl/>
              </w:rPr>
            </w:pPr>
            <w:r w:rsidRPr="00FC66DB">
              <w:rPr>
                <w:rFonts w:ascii="Simplified Arabic" w:hAnsi="Simplified Arabic" w:cs="Simplified Arabic"/>
                <w:sz w:val="28"/>
                <w:szCs w:val="28"/>
                <w:rtl/>
              </w:rPr>
              <w:t>جدول (4-9) المتوسطات والانحرافات المعيارية لمستوى نجاح المشروع (رضا أصحاب المصلحة)</w:t>
            </w:r>
          </w:p>
        </w:tc>
        <w:tc>
          <w:tcPr>
            <w:tcW w:w="698" w:type="dxa"/>
          </w:tcPr>
          <w:p w14:paraId="34FF0A96"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45</w:t>
            </w:r>
          </w:p>
        </w:tc>
      </w:tr>
      <w:tr w:rsidR="002D6AB6" w:rsidRPr="00FC66DB" w14:paraId="243DB413" w14:textId="77777777" w:rsidTr="00A10490">
        <w:trPr>
          <w:trHeight w:val="511"/>
        </w:trPr>
        <w:tc>
          <w:tcPr>
            <w:tcW w:w="8795" w:type="dxa"/>
          </w:tcPr>
          <w:p w14:paraId="12136C09" w14:textId="77777777" w:rsidR="002D6AB6" w:rsidRPr="00FC66DB" w:rsidRDefault="002D6AB6" w:rsidP="00A10490">
            <w:pPr>
              <w:rPr>
                <w:rFonts w:ascii="Simplified Arabic" w:hAnsi="Simplified Arabic" w:cs="Simplified Arabic"/>
                <w:sz w:val="28"/>
                <w:szCs w:val="28"/>
                <w:rtl/>
              </w:rPr>
            </w:pPr>
            <w:r w:rsidRPr="00FC66DB">
              <w:rPr>
                <w:rFonts w:ascii="Simplified Arabic" w:hAnsi="Simplified Arabic" w:cs="Simplified Arabic"/>
                <w:sz w:val="28"/>
                <w:szCs w:val="28"/>
                <w:rtl/>
              </w:rPr>
              <w:t>جدول (4-10) المتوسطات والانحرافات المعيارية لمستوى نجاح المشروع (الفائدة التنظيمية)</w:t>
            </w:r>
          </w:p>
        </w:tc>
        <w:tc>
          <w:tcPr>
            <w:tcW w:w="698" w:type="dxa"/>
          </w:tcPr>
          <w:p w14:paraId="0E245E2E"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46</w:t>
            </w:r>
          </w:p>
        </w:tc>
      </w:tr>
      <w:tr w:rsidR="002D6AB6" w:rsidRPr="00FC66DB" w14:paraId="0C492751" w14:textId="77777777" w:rsidTr="00A10490">
        <w:trPr>
          <w:trHeight w:val="523"/>
        </w:trPr>
        <w:tc>
          <w:tcPr>
            <w:tcW w:w="8795" w:type="dxa"/>
          </w:tcPr>
          <w:p w14:paraId="6E31FA91" w14:textId="77777777" w:rsidR="002D6AB6" w:rsidRPr="00FC66DB" w:rsidRDefault="002D6AB6" w:rsidP="00A10490">
            <w:pPr>
              <w:rPr>
                <w:rFonts w:ascii="Simplified Arabic" w:hAnsi="Simplified Arabic" w:cs="Simplified Arabic"/>
                <w:sz w:val="28"/>
                <w:szCs w:val="28"/>
                <w:rtl/>
              </w:rPr>
            </w:pPr>
            <w:r w:rsidRPr="00FC66DB">
              <w:rPr>
                <w:rFonts w:ascii="Simplified Arabic" w:hAnsi="Simplified Arabic" w:cs="Simplified Arabic"/>
                <w:sz w:val="28"/>
                <w:szCs w:val="28"/>
                <w:rtl/>
              </w:rPr>
              <w:t>جدول (4-11) المتوسطات والانحرافات المعيارية لمعايير الحكم على مستوى نجاح المشروع</w:t>
            </w:r>
          </w:p>
        </w:tc>
        <w:tc>
          <w:tcPr>
            <w:tcW w:w="698" w:type="dxa"/>
          </w:tcPr>
          <w:p w14:paraId="0E667953" w14:textId="77777777" w:rsidR="002D6AB6" w:rsidRPr="001C0D9F" w:rsidRDefault="002D6AB6" w:rsidP="00A10490">
            <w:pPr>
              <w:rPr>
                <w:rFonts w:ascii="Simplified Arabic" w:hAnsi="Simplified Arabic" w:cs="Simplified Arabic"/>
                <w:sz w:val="24"/>
                <w:szCs w:val="24"/>
                <w:rtl/>
              </w:rPr>
            </w:pPr>
            <w:r w:rsidRPr="001C0D9F">
              <w:rPr>
                <w:rFonts w:ascii="Simplified Arabic" w:hAnsi="Simplified Arabic" w:cs="Simplified Arabic" w:hint="cs"/>
                <w:sz w:val="24"/>
                <w:szCs w:val="24"/>
                <w:rtl/>
              </w:rPr>
              <w:t>47</w:t>
            </w:r>
          </w:p>
        </w:tc>
      </w:tr>
    </w:tbl>
    <w:p w14:paraId="6D7610CF" w14:textId="77777777" w:rsidR="002D6AB6" w:rsidRDefault="002D6AB6" w:rsidP="002D6AB6">
      <w:pPr>
        <w:rPr>
          <w:rFonts w:ascii="Simplified Arabic" w:hAnsi="Simplified Arabic" w:cs="Simplified Arabic"/>
          <w:sz w:val="28"/>
          <w:szCs w:val="28"/>
          <w:rtl/>
        </w:rPr>
      </w:pPr>
    </w:p>
    <w:p w14:paraId="656FD2DA" w14:textId="77777777" w:rsidR="002D6AB6" w:rsidRPr="00A85C1D" w:rsidRDefault="002D6AB6" w:rsidP="002D6AB6">
      <w:pPr>
        <w:rPr>
          <w:rFonts w:ascii="Simplified Arabic" w:hAnsi="Simplified Arabic" w:cs="Simplified Arabic"/>
          <w:sz w:val="28"/>
          <w:szCs w:val="28"/>
        </w:rPr>
      </w:pPr>
    </w:p>
    <w:p w14:paraId="0DF8E691" w14:textId="77777777" w:rsidR="002D6AB6" w:rsidRPr="00AD07CE" w:rsidRDefault="002D6AB6" w:rsidP="002D6AB6">
      <w:pPr>
        <w:jc w:val="center"/>
        <w:rPr>
          <w:rFonts w:ascii="Sakkal Majalla" w:hAnsi="Sakkal Majalla" w:cs="Sakkal Majalla"/>
          <w:sz w:val="28"/>
          <w:szCs w:val="28"/>
          <w:u w:val="single"/>
          <w:rtl/>
          <w:lang w:bidi="ar-EG"/>
        </w:rPr>
      </w:pPr>
    </w:p>
    <w:p w14:paraId="20B1F556" w14:textId="77777777" w:rsidR="002D6AB6" w:rsidRDefault="002D6AB6" w:rsidP="002D6AB6">
      <w:pPr>
        <w:rPr>
          <w:rFonts w:ascii="Sakkal Majalla" w:hAnsi="Sakkal Majalla" w:cs="Sakkal Majalla"/>
          <w:sz w:val="28"/>
          <w:szCs w:val="28"/>
          <w:u w:val="single"/>
          <w:rtl/>
          <w:lang w:bidi="ar-EG"/>
        </w:rPr>
      </w:pPr>
    </w:p>
    <w:p w14:paraId="661DA19B" w14:textId="77777777" w:rsidR="002D6AB6" w:rsidRDefault="002D6AB6" w:rsidP="002D6AB6">
      <w:pPr>
        <w:rPr>
          <w:rFonts w:ascii="Sakkal Majalla" w:hAnsi="Sakkal Majalla" w:cs="Sakkal Majalla"/>
          <w:sz w:val="28"/>
          <w:szCs w:val="28"/>
          <w:u w:val="single"/>
          <w:rtl/>
          <w:lang w:bidi="ar-EG"/>
        </w:rPr>
      </w:pPr>
    </w:p>
    <w:p w14:paraId="19CDAE72" w14:textId="77777777" w:rsidR="002D6AB6" w:rsidRDefault="002D6AB6" w:rsidP="002D6AB6">
      <w:pPr>
        <w:rPr>
          <w:rFonts w:ascii="Sakkal Majalla" w:hAnsi="Sakkal Majalla" w:cs="Sakkal Majalla"/>
          <w:sz w:val="28"/>
          <w:szCs w:val="28"/>
          <w:u w:val="single"/>
          <w:rtl/>
          <w:lang w:bidi="ar-EG"/>
        </w:rPr>
      </w:pPr>
    </w:p>
    <w:p w14:paraId="02AA1DEA" w14:textId="77777777" w:rsidR="002D6AB6" w:rsidRDefault="002D6AB6" w:rsidP="002D6AB6">
      <w:pPr>
        <w:rPr>
          <w:rFonts w:ascii="Sakkal Majalla" w:hAnsi="Sakkal Majalla" w:cs="Sakkal Majalla"/>
          <w:sz w:val="28"/>
          <w:szCs w:val="28"/>
          <w:u w:val="single"/>
          <w:rtl/>
        </w:rPr>
      </w:pPr>
    </w:p>
    <w:p w14:paraId="534A4CF5" w14:textId="77777777" w:rsidR="002D6AB6" w:rsidRDefault="002D6AB6" w:rsidP="002D6AB6">
      <w:pPr>
        <w:rPr>
          <w:rFonts w:ascii="Sakkal Majalla" w:hAnsi="Sakkal Majalla" w:cs="Sakkal Majalla"/>
          <w:sz w:val="28"/>
          <w:szCs w:val="28"/>
          <w:u w:val="single"/>
          <w:rtl/>
          <w:lang w:bidi="ar-EG"/>
        </w:rPr>
      </w:pPr>
    </w:p>
    <w:p w14:paraId="647740A0" w14:textId="77777777" w:rsidR="002D6AB6" w:rsidRDefault="002D6AB6" w:rsidP="002D6AB6">
      <w:pPr>
        <w:rPr>
          <w:rFonts w:ascii="Sakkal Majalla" w:hAnsi="Sakkal Majalla" w:cs="Sakkal Majalla"/>
          <w:b/>
          <w:bCs/>
          <w:sz w:val="36"/>
          <w:szCs w:val="36"/>
          <w:rtl/>
          <w:lang w:bidi="ar-EG"/>
        </w:rPr>
      </w:pPr>
      <w:bookmarkStart w:id="2" w:name="_Hlk173241123"/>
      <w:r w:rsidRPr="00126482">
        <w:rPr>
          <w:rFonts w:ascii="Sakkal Majalla" w:hAnsi="Sakkal Majalla" w:cs="Sakkal Majalla" w:hint="cs"/>
          <w:b/>
          <w:bCs/>
          <w:sz w:val="36"/>
          <w:szCs w:val="36"/>
          <w:rtl/>
          <w:lang w:bidi="ar-EG"/>
        </w:rPr>
        <w:t>فهرس الأشكال:</w:t>
      </w:r>
    </w:p>
    <w:p w14:paraId="4DF72100" w14:textId="77777777" w:rsidR="002D6AB6" w:rsidRDefault="002D6AB6" w:rsidP="002D6AB6">
      <w:pPr>
        <w:rPr>
          <w:rFonts w:ascii="Sakkal Majalla" w:hAnsi="Sakkal Majalla" w:cs="Sakkal Majalla"/>
          <w:b/>
          <w:bCs/>
          <w:sz w:val="36"/>
          <w:szCs w:val="36"/>
          <w:rtl/>
          <w:lang w:bidi="ar-EG"/>
        </w:rPr>
      </w:pPr>
      <w:bookmarkStart w:id="3" w:name="_Hlk174009625"/>
    </w:p>
    <w:tbl>
      <w:tblPr>
        <w:tblStyle w:val="TableGrid"/>
        <w:bidiVisual/>
        <w:tblW w:w="9107" w:type="dxa"/>
        <w:tblLook w:val="04A0" w:firstRow="1" w:lastRow="0" w:firstColumn="1" w:lastColumn="0" w:noHBand="0" w:noVBand="1"/>
      </w:tblPr>
      <w:tblGrid>
        <w:gridCol w:w="1075"/>
        <w:gridCol w:w="6722"/>
        <w:gridCol w:w="1310"/>
      </w:tblGrid>
      <w:tr w:rsidR="002D6AB6" w14:paraId="7C264E64" w14:textId="77777777" w:rsidTr="00A10490">
        <w:trPr>
          <w:trHeight w:val="572"/>
        </w:trPr>
        <w:tc>
          <w:tcPr>
            <w:tcW w:w="1075" w:type="dxa"/>
            <w:shd w:val="clear" w:color="auto" w:fill="D9D9D9" w:themeFill="background1" w:themeFillShade="D9"/>
          </w:tcPr>
          <w:p w14:paraId="1CB9E5E7" w14:textId="77777777" w:rsidR="002D6AB6" w:rsidRPr="00AD07CE" w:rsidRDefault="002D6AB6" w:rsidP="00A10490">
            <w:pPr>
              <w:jc w:val="center"/>
              <w:rPr>
                <w:rFonts w:ascii="Sakkal Majalla" w:hAnsi="Sakkal Majalla" w:cs="Sakkal Majalla"/>
                <w:b/>
                <w:bCs/>
                <w:sz w:val="32"/>
                <w:szCs w:val="32"/>
                <w:rtl/>
                <w:lang w:bidi="ar-EG"/>
              </w:rPr>
            </w:pPr>
            <w:r w:rsidRPr="00AD07CE">
              <w:rPr>
                <w:rFonts w:ascii="Sakkal Majalla" w:hAnsi="Sakkal Majalla" w:cs="Sakkal Majalla" w:hint="cs"/>
                <w:b/>
                <w:bCs/>
                <w:sz w:val="32"/>
                <w:szCs w:val="32"/>
                <w:rtl/>
                <w:lang w:bidi="ar-EG"/>
              </w:rPr>
              <w:t>رقم</w:t>
            </w:r>
          </w:p>
          <w:p w14:paraId="22B58DC9" w14:textId="77777777" w:rsidR="002D6AB6" w:rsidRPr="00AD07CE" w:rsidRDefault="002D6AB6" w:rsidP="00A10490">
            <w:pPr>
              <w:jc w:val="center"/>
              <w:rPr>
                <w:rFonts w:ascii="Sakkal Majalla" w:hAnsi="Sakkal Majalla" w:cs="Sakkal Majalla"/>
                <w:b/>
                <w:bCs/>
                <w:sz w:val="32"/>
                <w:szCs w:val="32"/>
                <w:rtl/>
                <w:lang w:bidi="ar-EG"/>
              </w:rPr>
            </w:pPr>
            <w:r w:rsidRPr="00AD07CE">
              <w:rPr>
                <w:rFonts w:ascii="Sakkal Majalla" w:hAnsi="Sakkal Majalla" w:cs="Sakkal Majalla" w:hint="cs"/>
                <w:b/>
                <w:bCs/>
                <w:sz w:val="32"/>
                <w:szCs w:val="32"/>
                <w:rtl/>
                <w:lang w:bidi="ar-EG"/>
              </w:rPr>
              <w:t>الشكل</w:t>
            </w:r>
          </w:p>
        </w:tc>
        <w:tc>
          <w:tcPr>
            <w:tcW w:w="6722" w:type="dxa"/>
            <w:shd w:val="clear" w:color="auto" w:fill="D9D9D9" w:themeFill="background1" w:themeFillShade="D9"/>
          </w:tcPr>
          <w:p w14:paraId="2A0D1AB5" w14:textId="77777777" w:rsidR="002D6AB6" w:rsidRPr="00AD07CE" w:rsidRDefault="002D6AB6" w:rsidP="00A10490">
            <w:pPr>
              <w:jc w:val="center"/>
              <w:rPr>
                <w:rFonts w:ascii="Sakkal Majalla" w:hAnsi="Sakkal Majalla" w:cs="Sakkal Majalla"/>
                <w:b/>
                <w:bCs/>
                <w:sz w:val="32"/>
                <w:szCs w:val="32"/>
                <w:rtl/>
                <w:lang w:bidi="ar-EG"/>
              </w:rPr>
            </w:pPr>
            <w:r w:rsidRPr="00AD07CE">
              <w:rPr>
                <w:rFonts w:ascii="Sakkal Majalla" w:hAnsi="Sakkal Majalla" w:cs="Sakkal Majalla" w:hint="cs"/>
                <w:b/>
                <w:bCs/>
                <w:sz w:val="32"/>
                <w:szCs w:val="32"/>
                <w:rtl/>
                <w:lang w:bidi="ar-EG"/>
              </w:rPr>
              <w:t>عنوان الشكل</w:t>
            </w:r>
          </w:p>
        </w:tc>
        <w:tc>
          <w:tcPr>
            <w:tcW w:w="1310" w:type="dxa"/>
            <w:shd w:val="clear" w:color="auto" w:fill="D9D9D9" w:themeFill="background1" w:themeFillShade="D9"/>
          </w:tcPr>
          <w:p w14:paraId="53C65E8E" w14:textId="77777777" w:rsidR="002D6AB6" w:rsidRPr="00AD07CE" w:rsidRDefault="002D6AB6" w:rsidP="00A10490">
            <w:pPr>
              <w:jc w:val="center"/>
              <w:rPr>
                <w:rFonts w:ascii="Sakkal Majalla" w:hAnsi="Sakkal Majalla" w:cs="Sakkal Majalla"/>
                <w:b/>
                <w:bCs/>
                <w:sz w:val="32"/>
                <w:szCs w:val="32"/>
                <w:rtl/>
                <w:lang w:bidi="ar-EG"/>
              </w:rPr>
            </w:pPr>
            <w:r w:rsidRPr="00AD07CE">
              <w:rPr>
                <w:rFonts w:ascii="Sakkal Majalla" w:hAnsi="Sakkal Majalla" w:cs="Sakkal Majalla" w:hint="cs"/>
                <w:b/>
                <w:bCs/>
                <w:sz w:val="32"/>
                <w:szCs w:val="32"/>
                <w:rtl/>
                <w:lang w:bidi="ar-EG"/>
              </w:rPr>
              <w:t>رقم الصفحة</w:t>
            </w:r>
          </w:p>
        </w:tc>
      </w:tr>
      <w:tr w:rsidR="002D6AB6" w:rsidRPr="00AD07CE" w14:paraId="152620E5" w14:textId="77777777" w:rsidTr="00A10490">
        <w:trPr>
          <w:trHeight w:val="555"/>
        </w:trPr>
        <w:tc>
          <w:tcPr>
            <w:tcW w:w="1075" w:type="dxa"/>
          </w:tcPr>
          <w:p w14:paraId="649A463E" w14:textId="77777777" w:rsidR="002D6AB6" w:rsidRPr="005105BE" w:rsidRDefault="002D6AB6" w:rsidP="00A10490">
            <w:pPr>
              <w:rPr>
                <w:rFonts w:ascii="Simplified Arabic" w:hAnsi="Simplified Arabic" w:cs="Simplified Arabic"/>
                <w:sz w:val="28"/>
                <w:szCs w:val="28"/>
                <w:rtl/>
                <w:lang w:bidi="ar-EG"/>
              </w:rPr>
            </w:pPr>
            <w:r w:rsidRPr="005105BE">
              <w:rPr>
                <w:rFonts w:ascii="Simplified Arabic" w:hAnsi="Simplified Arabic" w:cs="Simplified Arabic"/>
                <w:sz w:val="28"/>
                <w:szCs w:val="28"/>
                <w:rtl/>
                <w:lang w:bidi="ar-EG"/>
              </w:rPr>
              <w:t>(2-1)</w:t>
            </w:r>
          </w:p>
        </w:tc>
        <w:tc>
          <w:tcPr>
            <w:tcW w:w="6722" w:type="dxa"/>
          </w:tcPr>
          <w:p w14:paraId="0D85925E" w14:textId="77777777" w:rsidR="002D6AB6" w:rsidRPr="005105BE" w:rsidRDefault="002D6AB6" w:rsidP="00A10490">
            <w:pPr>
              <w:rPr>
                <w:rFonts w:ascii="Simplified Arabic" w:hAnsi="Simplified Arabic" w:cs="Simplified Arabic"/>
                <w:sz w:val="28"/>
                <w:szCs w:val="28"/>
                <w:rtl/>
                <w:lang w:bidi="ar-EG"/>
              </w:rPr>
            </w:pPr>
            <w:r w:rsidRPr="005105BE">
              <w:rPr>
                <w:rFonts w:ascii="Simplified Arabic" w:hAnsi="Simplified Arabic" w:cs="Simplified Arabic"/>
                <w:sz w:val="28"/>
                <w:szCs w:val="28"/>
                <w:rtl/>
                <w:lang w:bidi="ar-EG"/>
              </w:rPr>
              <w:t xml:space="preserve"> نموذج الدراسة</w:t>
            </w:r>
          </w:p>
        </w:tc>
        <w:tc>
          <w:tcPr>
            <w:tcW w:w="1310" w:type="dxa"/>
          </w:tcPr>
          <w:p w14:paraId="584CCB75" w14:textId="77777777" w:rsidR="002D6AB6" w:rsidRPr="001C0D9F" w:rsidRDefault="002D6AB6" w:rsidP="00A10490">
            <w:pPr>
              <w:jc w:val="center"/>
              <w:rPr>
                <w:rFonts w:ascii="Simplified Arabic" w:hAnsi="Simplified Arabic" w:cs="Simplified Arabic"/>
                <w:b/>
                <w:bCs/>
                <w:sz w:val="24"/>
                <w:szCs w:val="24"/>
                <w:rtl/>
                <w:lang w:bidi="ar-EG"/>
              </w:rPr>
            </w:pPr>
            <w:r w:rsidRPr="001C0D9F">
              <w:rPr>
                <w:rFonts w:ascii="Simplified Arabic" w:hAnsi="Simplified Arabic" w:cs="Simplified Arabic" w:hint="cs"/>
                <w:b/>
                <w:bCs/>
                <w:sz w:val="24"/>
                <w:szCs w:val="24"/>
                <w:rtl/>
                <w:lang w:bidi="ar-EG"/>
              </w:rPr>
              <w:t>7</w:t>
            </w:r>
          </w:p>
        </w:tc>
      </w:tr>
      <w:tr w:rsidR="002D6AB6" w:rsidRPr="00AD07CE" w14:paraId="2B1DC333" w14:textId="77777777" w:rsidTr="00A10490">
        <w:trPr>
          <w:trHeight w:val="572"/>
        </w:trPr>
        <w:tc>
          <w:tcPr>
            <w:tcW w:w="1075" w:type="dxa"/>
          </w:tcPr>
          <w:p w14:paraId="72C8BF6A" w14:textId="77777777" w:rsidR="002D6AB6" w:rsidRPr="005105BE" w:rsidRDefault="002D6AB6" w:rsidP="00A10490">
            <w:pPr>
              <w:rPr>
                <w:rFonts w:ascii="Simplified Arabic" w:hAnsi="Simplified Arabic" w:cs="Simplified Arabic"/>
                <w:sz w:val="28"/>
                <w:szCs w:val="28"/>
                <w:rtl/>
                <w:lang w:bidi="ar-EG"/>
              </w:rPr>
            </w:pPr>
            <w:r w:rsidRPr="005105BE">
              <w:rPr>
                <w:rFonts w:ascii="Simplified Arabic" w:hAnsi="Simplified Arabic" w:cs="Simplified Arabic"/>
                <w:sz w:val="28"/>
                <w:szCs w:val="28"/>
                <w:rtl/>
                <w:lang w:bidi="ar-EG"/>
              </w:rPr>
              <w:t>(2-2)</w:t>
            </w:r>
          </w:p>
        </w:tc>
        <w:tc>
          <w:tcPr>
            <w:tcW w:w="6722" w:type="dxa"/>
          </w:tcPr>
          <w:p w14:paraId="1A6437A0" w14:textId="77777777" w:rsidR="002D6AB6" w:rsidRPr="005105BE" w:rsidRDefault="002D6AB6" w:rsidP="00A10490">
            <w:pPr>
              <w:rPr>
                <w:rFonts w:ascii="Simplified Arabic" w:hAnsi="Simplified Arabic" w:cs="Simplified Arabic"/>
                <w:sz w:val="28"/>
                <w:szCs w:val="28"/>
                <w:rtl/>
                <w:lang w:bidi="ar-EG"/>
              </w:rPr>
            </w:pPr>
            <w:r w:rsidRPr="005105BE">
              <w:rPr>
                <w:rFonts w:ascii="Simplified Arabic" w:hAnsi="Simplified Arabic" w:cs="Simplified Arabic"/>
                <w:sz w:val="28"/>
                <w:szCs w:val="28"/>
                <w:rtl/>
                <w:lang w:bidi="ar-EG"/>
              </w:rPr>
              <w:t xml:space="preserve"> مثلث المشروع </w:t>
            </w:r>
          </w:p>
        </w:tc>
        <w:tc>
          <w:tcPr>
            <w:tcW w:w="1310" w:type="dxa"/>
          </w:tcPr>
          <w:p w14:paraId="11B6C12E" w14:textId="77777777" w:rsidR="002D6AB6" w:rsidRPr="001C0D9F" w:rsidRDefault="002D6AB6" w:rsidP="00A10490">
            <w:pPr>
              <w:jc w:val="center"/>
              <w:rPr>
                <w:rFonts w:ascii="Simplified Arabic" w:hAnsi="Simplified Arabic" w:cs="Simplified Arabic"/>
                <w:b/>
                <w:bCs/>
                <w:sz w:val="24"/>
                <w:szCs w:val="24"/>
                <w:rtl/>
                <w:lang w:bidi="ar-EG"/>
              </w:rPr>
            </w:pPr>
            <w:r w:rsidRPr="001C0D9F">
              <w:rPr>
                <w:rFonts w:ascii="Simplified Arabic" w:hAnsi="Simplified Arabic" w:cs="Simplified Arabic" w:hint="cs"/>
                <w:b/>
                <w:bCs/>
                <w:sz w:val="24"/>
                <w:szCs w:val="24"/>
                <w:rtl/>
                <w:lang w:bidi="ar-EG"/>
              </w:rPr>
              <w:t>12</w:t>
            </w:r>
          </w:p>
        </w:tc>
      </w:tr>
      <w:tr w:rsidR="002D6AB6" w:rsidRPr="00AD07CE" w14:paraId="5CF8DCE3" w14:textId="77777777" w:rsidTr="00A10490">
        <w:trPr>
          <w:trHeight w:val="555"/>
        </w:trPr>
        <w:tc>
          <w:tcPr>
            <w:tcW w:w="1075" w:type="dxa"/>
          </w:tcPr>
          <w:p w14:paraId="2FD64BED" w14:textId="77777777" w:rsidR="002D6AB6" w:rsidRPr="005105BE" w:rsidRDefault="002D6AB6" w:rsidP="00A10490">
            <w:pPr>
              <w:rPr>
                <w:rFonts w:ascii="Simplified Arabic" w:hAnsi="Simplified Arabic" w:cs="Simplified Arabic"/>
                <w:sz w:val="28"/>
                <w:szCs w:val="28"/>
                <w:rtl/>
                <w:lang w:bidi="ar-EG"/>
              </w:rPr>
            </w:pPr>
            <w:r w:rsidRPr="005105BE">
              <w:rPr>
                <w:rFonts w:ascii="Simplified Arabic" w:hAnsi="Simplified Arabic" w:cs="Simplified Arabic"/>
                <w:sz w:val="28"/>
                <w:szCs w:val="28"/>
                <w:rtl/>
                <w:lang w:bidi="ar-EG"/>
              </w:rPr>
              <w:t>(2-3)</w:t>
            </w:r>
          </w:p>
        </w:tc>
        <w:tc>
          <w:tcPr>
            <w:tcW w:w="6722" w:type="dxa"/>
          </w:tcPr>
          <w:p w14:paraId="4B2B991D" w14:textId="77777777" w:rsidR="002D6AB6" w:rsidRPr="005105BE" w:rsidRDefault="002D6AB6" w:rsidP="00A10490">
            <w:pPr>
              <w:rPr>
                <w:rFonts w:ascii="Simplified Arabic" w:hAnsi="Simplified Arabic" w:cs="Simplified Arabic"/>
                <w:sz w:val="28"/>
                <w:szCs w:val="28"/>
                <w:rtl/>
                <w:lang w:bidi="ar-EG"/>
              </w:rPr>
            </w:pPr>
            <w:r w:rsidRPr="005105BE">
              <w:rPr>
                <w:rFonts w:ascii="Simplified Arabic" w:hAnsi="Simplified Arabic" w:cs="Simplified Arabic"/>
                <w:sz w:val="28"/>
                <w:szCs w:val="28"/>
                <w:rtl/>
                <w:lang w:bidi="ar-EG"/>
              </w:rPr>
              <w:t>دورة حياة المشروع</w:t>
            </w:r>
          </w:p>
        </w:tc>
        <w:tc>
          <w:tcPr>
            <w:tcW w:w="1310" w:type="dxa"/>
          </w:tcPr>
          <w:p w14:paraId="629DDB74" w14:textId="77777777" w:rsidR="002D6AB6" w:rsidRPr="001C0D9F" w:rsidRDefault="002D6AB6" w:rsidP="00A10490">
            <w:pPr>
              <w:jc w:val="center"/>
              <w:rPr>
                <w:rFonts w:ascii="Simplified Arabic" w:hAnsi="Simplified Arabic" w:cs="Simplified Arabic"/>
                <w:b/>
                <w:bCs/>
                <w:sz w:val="24"/>
                <w:szCs w:val="24"/>
                <w:rtl/>
                <w:lang w:bidi="ar-EG"/>
              </w:rPr>
            </w:pPr>
            <w:r w:rsidRPr="001C0D9F">
              <w:rPr>
                <w:rFonts w:ascii="Simplified Arabic" w:hAnsi="Simplified Arabic" w:cs="Simplified Arabic" w:hint="cs"/>
                <w:b/>
                <w:bCs/>
                <w:sz w:val="24"/>
                <w:szCs w:val="24"/>
                <w:rtl/>
                <w:lang w:bidi="ar-EG"/>
              </w:rPr>
              <w:t>15</w:t>
            </w:r>
          </w:p>
        </w:tc>
      </w:tr>
      <w:tr w:rsidR="002D6AB6" w:rsidRPr="00AD07CE" w14:paraId="362613CF" w14:textId="77777777" w:rsidTr="00A10490">
        <w:trPr>
          <w:trHeight w:val="572"/>
        </w:trPr>
        <w:tc>
          <w:tcPr>
            <w:tcW w:w="1075" w:type="dxa"/>
          </w:tcPr>
          <w:p w14:paraId="523ED1F2" w14:textId="77777777" w:rsidR="002D6AB6" w:rsidRPr="005105BE" w:rsidRDefault="002D6AB6" w:rsidP="00A10490">
            <w:pPr>
              <w:rPr>
                <w:rFonts w:ascii="Simplified Arabic" w:hAnsi="Simplified Arabic" w:cs="Simplified Arabic"/>
                <w:sz w:val="28"/>
                <w:szCs w:val="28"/>
                <w:rtl/>
                <w:lang w:bidi="ar-EG"/>
              </w:rPr>
            </w:pPr>
            <w:r w:rsidRPr="005105BE">
              <w:rPr>
                <w:rFonts w:ascii="Simplified Arabic" w:hAnsi="Simplified Arabic" w:cs="Simplified Arabic"/>
                <w:sz w:val="28"/>
                <w:szCs w:val="28"/>
                <w:rtl/>
                <w:lang w:bidi="ar-EG"/>
              </w:rPr>
              <w:t>(2-4)</w:t>
            </w:r>
          </w:p>
        </w:tc>
        <w:tc>
          <w:tcPr>
            <w:tcW w:w="6722" w:type="dxa"/>
          </w:tcPr>
          <w:p w14:paraId="4F0916D1" w14:textId="77777777" w:rsidR="002D6AB6" w:rsidRPr="005105BE" w:rsidRDefault="002D6AB6" w:rsidP="00A10490">
            <w:pPr>
              <w:rPr>
                <w:rFonts w:ascii="Simplified Arabic" w:hAnsi="Simplified Arabic" w:cs="Simplified Arabic"/>
                <w:sz w:val="28"/>
                <w:szCs w:val="28"/>
                <w:rtl/>
                <w:lang w:bidi="ar-EG"/>
              </w:rPr>
            </w:pPr>
            <w:r w:rsidRPr="005105BE">
              <w:rPr>
                <w:rFonts w:ascii="Simplified Arabic" w:hAnsi="Simplified Arabic" w:cs="Simplified Arabic"/>
                <w:sz w:val="28"/>
                <w:szCs w:val="28"/>
                <w:rtl/>
                <w:lang w:bidi="ar-EG"/>
              </w:rPr>
              <w:t xml:space="preserve">مراحل المشروع </w:t>
            </w:r>
          </w:p>
        </w:tc>
        <w:tc>
          <w:tcPr>
            <w:tcW w:w="1310" w:type="dxa"/>
          </w:tcPr>
          <w:p w14:paraId="2ABD2AF7" w14:textId="77777777" w:rsidR="002D6AB6" w:rsidRPr="001C0D9F" w:rsidRDefault="002D6AB6" w:rsidP="00A10490">
            <w:pPr>
              <w:jc w:val="center"/>
              <w:rPr>
                <w:rFonts w:ascii="Simplified Arabic" w:hAnsi="Simplified Arabic" w:cs="Simplified Arabic"/>
                <w:b/>
                <w:bCs/>
                <w:sz w:val="24"/>
                <w:szCs w:val="24"/>
                <w:rtl/>
                <w:lang w:bidi="ar-EG"/>
              </w:rPr>
            </w:pPr>
            <w:r w:rsidRPr="001C0D9F">
              <w:rPr>
                <w:rFonts w:ascii="Simplified Arabic" w:hAnsi="Simplified Arabic" w:cs="Simplified Arabic" w:hint="cs"/>
                <w:b/>
                <w:bCs/>
                <w:sz w:val="24"/>
                <w:szCs w:val="24"/>
                <w:rtl/>
                <w:lang w:bidi="ar-EG"/>
              </w:rPr>
              <w:t>16</w:t>
            </w:r>
          </w:p>
        </w:tc>
      </w:tr>
      <w:tr w:rsidR="002D6AB6" w:rsidRPr="00AD07CE" w14:paraId="06C3BDF7" w14:textId="77777777" w:rsidTr="00A10490">
        <w:trPr>
          <w:trHeight w:val="555"/>
        </w:trPr>
        <w:tc>
          <w:tcPr>
            <w:tcW w:w="1075" w:type="dxa"/>
          </w:tcPr>
          <w:p w14:paraId="6DD2AA03" w14:textId="77777777" w:rsidR="002D6AB6" w:rsidRPr="005105BE" w:rsidRDefault="002D6AB6" w:rsidP="00A10490">
            <w:pPr>
              <w:rPr>
                <w:rFonts w:ascii="Simplified Arabic" w:hAnsi="Simplified Arabic" w:cs="Simplified Arabic"/>
                <w:sz w:val="28"/>
                <w:szCs w:val="28"/>
                <w:rtl/>
                <w:lang w:bidi="ar-EG"/>
              </w:rPr>
            </w:pPr>
            <w:r w:rsidRPr="005105BE">
              <w:rPr>
                <w:rFonts w:ascii="Simplified Arabic" w:hAnsi="Simplified Arabic" w:cs="Simplified Arabic" w:hint="cs"/>
                <w:sz w:val="28"/>
                <w:szCs w:val="28"/>
                <w:rtl/>
                <w:lang w:bidi="ar-EG"/>
              </w:rPr>
              <w:t>(4-1)</w:t>
            </w:r>
          </w:p>
        </w:tc>
        <w:tc>
          <w:tcPr>
            <w:tcW w:w="6722" w:type="dxa"/>
          </w:tcPr>
          <w:p w14:paraId="45D12FAC" w14:textId="77777777" w:rsidR="002D6AB6" w:rsidRPr="005105BE" w:rsidRDefault="002D6AB6" w:rsidP="00A10490">
            <w:pPr>
              <w:rPr>
                <w:rFonts w:ascii="Simplified Arabic" w:hAnsi="Simplified Arabic" w:cs="Simplified Arabic"/>
                <w:sz w:val="28"/>
                <w:szCs w:val="28"/>
                <w:rtl/>
                <w:lang w:bidi="ar-EG"/>
              </w:rPr>
            </w:pPr>
            <w:r w:rsidRPr="005105BE">
              <w:rPr>
                <w:rFonts w:ascii="Simplified Arabic" w:hAnsi="Simplified Arabic" w:cs="Simplified Arabic" w:hint="cs"/>
                <w:sz w:val="28"/>
                <w:szCs w:val="28"/>
                <w:rtl/>
                <w:lang w:bidi="ar-EG"/>
              </w:rPr>
              <w:t>وصف عينة الدراسة وفقا لمتغير العمر</w:t>
            </w:r>
          </w:p>
        </w:tc>
        <w:tc>
          <w:tcPr>
            <w:tcW w:w="1310" w:type="dxa"/>
          </w:tcPr>
          <w:p w14:paraId="051EB99F" w14:textId="77777777" w:rsidR="002D6AB6" w:rsidRPr="001C0D9F" w:rsidRDefault="002D6AB6" w:rsidP="00A10490">
            <w:pPr>
              <w:jc w:val="center"/>
              <w:rPr>
                <w:rFonts w:ascii="Simplified Arabic" w:hAnsi="Simplified Arabic" w:cs="Simplified Arabic"/>
                <w:b/>
                <w:bCs/>
                <w:sz w:val="24"/>
                <w:szCs w:val="24"/>
                <w:rtl/>
                <w:lang w:bidi="ar-EG"/>
              </w:rPr>
            </w:pPr>
            <w:r w:rsidRPr="001C0D9F">
              <w:rPr>
                <w:rFonts w:ascii="Simplified Arabic" w:hAnsi="Simplified Arabic" w:cs="Simplified Arabic" w:hint="cs"/>
                <w:sz w:val="24"/>
                <w:szCs w:val="24"/>
                <w:rtl/>
              </w:rPr>
              <w:t>36</w:t>
            </w:r>
          </w:p>
        </w:tc>
      </w:tr>
      <w:tr w:rsidR="002D6AB6" w:rsidRPr="00AD07CE" w14:paraId="5D70E0FC" w14:textId="77777777" w:rsidTr="00A10490">
        <w:trPr>
          <w:trHeight w:val="555"/>
        </w:trPr>
        <w:tc>
          <w:tcPr>
            <w:tcW w:w="1075" w:type="dxa"/>
          </w:tcPr>
          <w:p w14:paraId="1E5B5EDC" w14:textId="77777777" w:rsidR="002D6AB6" w:rsidRPr="005105BE" w:rsidRDefault="002D6AB6" w:rsidP="00A10490">
            <w:pPr>
              <w:rPr>
                <w:rFonts w:ascii="Simplified Arabic" w:hAnsi="Simplified Arabic" w:cs="Simplified Arabic"/>
                <w:sz w:val="28"/>
                <w:szCs w:val="28"/>
                <w:rtl/>
                <w:lang w:bidi="ar-EG"/>
              </w:rPr>
            </w:pPr>
            <w:r w:rsidRPr="005105BE">
              <w:rPr>
                <w:rFonts w:ascii="Simplified Arabic" w:hAnsi="Simplified Arabic" w:cs="Simplified Arabic" w:hint="cs"/>
                <w:sz w:val="28"/>
                <w:szCs w:val="28"/>
                <w:rtl/>
                <w:lang w:bidi="ar-EG"/>
              </w:rPr>
              <w:t>(4-2)</w:t>
            </w:r>
          </w:p>
        </w:tc>
        <w:tc>
          <w:tcPr>
            <w:tcW w:w="6722" w:type="dxa"/>
          </w:tcPr>
          <w:p w14:paraId="3252E541" w14:textId="77777777" w:rsidR="002D6AB6" w:rsidRPr="005105BE" w:rsidRDefault="002D6AB6" w:rsidP="00A10490">
            <w:pPr>
              <w:rPr>
                <w:rFonts w:ascii="Simplified Arabic" w:hAnsi="Simplified Arabic" w:cs="Simplified Arabic"/>
                <w:sz w:val="28"/>
                <w:szCs w:val="28"/>
                <w:rtl/>
                <w:lang w:bidi="ar-EG"/>
              </w:rPr>
            </w:pPr>
            <w:r w:rsidRPr="005105BE">
              <w:rPr>
                <w:rFonts w:ascii="Simplified Arabic" w:hAnsi="Simplified Arabic" w:cs="Simplified Arabic" w:hint="cs"/>
                <w:sz w:val="28"/>
                <w:szCs w:val="28"/>
                <w:rtl/>
                <w:lang w:bidi="ar-EG"/>
              </w:rPr>
              <w:t>وصف عينة الدراسة وفقا لمتغير المؤهل العلمي</w:t>
            </w:r>
          </w:p>
        </w:tc>
        <w:tc>
          <w:tcPr>
            <w:tcW w:w="1310" w:type="dxa"/>
          </w:tcPr>
          <w:p w14:paraId="3131C575" w14:textId="77777777" w:rsidR="002D6AB6" w:rsidRPr="001C0D9F" w:rsidRDefault="002D6AB6" w:rsidP="00A10490">
            <w:pPr>
              <w:jc w:val="center"/>
              <w:rPr>
                <w:rFonts w:ascii="Simplified Arabic" w:hAnsi="Simplified Arabic" w:cs="Simplified Arabic"/>
                <w:b/>
                <w:bCs/>
                <w:sz w:val="24"/>
                <w:szCs w:val="24"/>
                <w:rtl/>
                <w:lang w:bidi="ar-EG"/>
              </w:rPr>
            </w:pPr>
            <w:r w:rsidRPr="001C0D9F">
              <w:rPr>
                <w:rFonts w:ascii="Simplified Arabic" w:hAnsi="Simplified Arabic" w:cs="Simplified Arabic" w:hint="cs"/>
                <w:sz w:val="24"/>
                <w:szCs w:val="24"/>
                <w:rtl/>
              </w:rPr>
              <w:t>37</w:t>
            </w:r>
          </w:p>
        </w:tc>
      </w:tr>
      <w:tr w:rsidR="002D6AB6" w:rsidRPr="00AD07CE" w14:paraId="5A854423" w14:textId="77777777" w:rsidTr="00A10490">
        <w:trPr>
          <w:trHeight w:val="555"/>
        </w:trPr>
        <w:tc>
          <w:tcPr>
            <w:tcW w:w="1075" w:type="dxa"/>
          </w:tcPr>
          <w:p w14:paraId="4E740853" w14:textId="77777777" w:rsidR="002D6AB6" w:rsidRPr="005105BE" w:rsidRDefault="002D6AB6" w:rsidP="00A10490">
            <w:pPr>
              <w:rPr>
                <w:rFonts w:ascii="Simplified Arabic" w:hAnsi="Simplified Arabic" w:cs="Simplified Arabic"/>
                <w:sz w:val="28"/>
                <w:szCs w:val="28"/>
                <w:rtl/>
                <w:lang w:bidi="ar-EG"/>
              </w:rPr>
            </w:pPr>
            <w:r w:rsidRPr="005105BE">
              <w:rPr>
                <w:rFonts w:ascii="Simplified Arabic" w:hAnsi="Simplified Arabic" w:cs="Simplified Arabic" w:hint="cs"/>
                <w:sz w:val="28"/>
                <w:szCs w:val="28"/>
                <w:rtl/>
                <w:lang w:bidi="ar-EG"/>
              </w:rPr>
              <w:t>(4-3)</w:t>
            </w:r>
          </w:p>
        </w:tc>
        <w:tc>
          <w:tcPr>
            <w:tcW w:w="6722" w:type="dxa"/>
          </w:tcPr>
          <w:p w14:paraId="54703DC1" w14:textId="77777777" w:rsidR="002D6AB6" w:rsidRPr="005105BE" w:rsidRDefault="002D6AB6" w:rsidP="00A10490">
            <w:pPr>
              <w:rPr>
                <w:rFonts w:ascii="Simplified Arabic" w:hAnsi="Simplified Arabic" w:cs="Simplified Arabic"/>
                <w:sz w:val="28"/>
                <w:szCs w:val="28"/>
                <w:rtl/>
                <w:lang w:bidi="ar-EG"/>
              </w:rPr>
            </w:pPr>
            <w:r w:rsidRPr="005105BE">
              <w:rPr>
                <w:rFonts w:ascii="Simplified Arabic" w:hAnsi="Simplified Arabic" w:cs="Simplified Arabic" w:hint="cs"/>
                <w:sz w:val="28"/>
                <w:szCs w:val="28"/>
                <w:rtl/>
                <w:lang w:bidi="ar-EG"/>
              </w:rPr>
              <w:t>وصف عينة الدراسة وفقا لمتغير المركز الوظيفي</w:t>
            </w:r>
          </w:p>
        </w:tc>
        <w:tc>
          <w:tcPr>
            <w:tcW w:w="1310" w:type="dxa"/>
          </w:tcPr>
          <w:p w14:paraId="70FDFAA3" w14:textId="77777777" w:rsidR="002D6AB6" w:rsidRPr="001C0D9F" w:rsidRDefault="002D6AB6" w:rsidP="00A10490">
            <w:pPr>
              <w:jc w:val="center"/>
              <w:rPr>
                <w:rFonts w:ascii="Simplified Arabic" w:hAnsi="Simplified Arabic" w:cs="Simplified Arabic"/>
                <w:b/>
                <w:bCs/>
                <w:sz w:val="24"/>
                <w:szCs w:val="24"/>
                <w:rtl/>
                <w:lang w:bidi="ar-EG"/>
              </w:rPr>
            </w:pPr>
            <w:r w:rsidRPr="001C0D9F">
              <w:rPr>
                <w:rFonts w:ascii="Simplified Arabic" w:hAnsi="Simplified Arabic" w:cs="Simplified Arabic" w:hint="cs"/>
                <w:sz w:val="24"/>
                <w:szCs w:val="24"/>
                <w:rtl/>
              </w:rPr>
              <w:t>38</w:t>
            </w:r>
          </w:p>
        </w:tc>
      </w:tr>
      <w:tr w:rsidR="002D6AB6" w:rsidRPr="00AD07CE" w14:paraId="76AEC2B4" w14:textId="77777777" w:rsidTr="00A10490">
        <w:trPr>
          <w:trHeight w:val="555"/>
        </w:trPr>
        <w:tc>
          <w:tcPr>
            <w:tcW w:w="1075" w:type="dxa"/>
          </w:tcPr>
          <w:p w14:paraId="4593D58C" w14:textId="77777777" w:rsidR="002D6AB6" w:rsidRPr="005105BE" w:rsidRDefault="002D6AB6" w:rsidP="00A10490">
            <w:pPr>
              <w:rPr>
                <w:rFonts w:ascii="Simplified Arabic" w:hAnsi="Simplified Arabic" w:cs="Simplified Arabic"/>
                <w:sz w:val="28"/>
                <w:szCs w:val="28"/>
                <w:rtl/>
                <w:lang w:bidi="ar-EG"/>
              </w:rPr>
            </w:pPr>
            <w:r w:rsidRPr="005105BE">
              <w:rPr>
                <w:rFonts w:ascii="Simplified Arabic" w:hAnsi="Simplified Arabic" w:cs="Simplified Arabic" w:hint="cs"/>
                <w:sz w:val="28"/>
                <w:szCs w:val="28"/>
                <w:rtl/>
                <w:lang w:bidi="ar-EG"/>
              </w:rPr>
              <w:t>(4-4)</w:t>
            </w:r>
          </w:p>
        </w:tc>
        <w:tc>
          <w:tcPr>
            <w:tcW w:w="6722" w:type="dxa"/>
          </w:tcPr>
          <w:p w14:paraId="537425BD" w14:textId="77777777" w:rsidR="002D6AB6" w:rsidRPr="005105BE" w:rsidRDefault="002D6AB6" w:rsidP="00A10490">
            <w:pPr>
              <w:rPr>
                <w:rFonts w:ascii="Simplified Arabic" w:hAnsi="Simplified Arabic" w:cs="Simplified Arabic"/>
                <w:sz w:val="28"/>
                <w:szCs w:val="28"/>
                <w:rtl/>
                <w:lang w:bidi="ar-EG"/>
              </w:rPr>
            </w:pPr>
            <w:r w:rsidRPr="005105BE">
              <w:rPr>
                <w:rFonts w:ascii="Simplified Arabic" w:hAnsi="Simplified Arabic" w:cs="Simplified Arabic" w:hint="cs"/>
                <w:sz w:val="28"/>
                <w:szCs w:val="28"/>
                <w:rtl/>
                <w:lang w:bidi="ar-EG"/>
              </w:rPr>
              <w:t>وصف عينة الدراسة وفقا لمتغير سنوات الخبرة</w:t>
            </w:r>
          </w:p>
        </w:tc>
        <w:tc>
          <w:tcPr>
            <w:tcW w:w="1310" w:type="dxa"/>
          </w:tcPr>
          <w:p w14:paraId="29D8A13F" w14:textId="77777777" w:rsidR="002D6AB6" w:rsidRPr="001C0D9F" w:rsidRDefault="002D6AB6" w:rsidP="00A10490">
            <w:pPr>
              <w:jc w:val="center"/>
              <w:rPr>
                <w:rFonts w:ascii="Simplified Arabic" w:hAnsi="Simplified Arabic" w:cs="Simplified Arabic"/>
                <w:b/>
                <w:bCs/>
                <w:sz w:val="24"/>
                <w:szCs w:val="24"/>
                <w:rtl/>
                <w:lang w:bidi="ar-EG"/>
              </w:rPr>
            </w:pPr>
            <w:r w:rsidRPr="001C0D9F">
              <w:rPr>
                <w:rFonts w:ascii="Simplified Arabic" w:hAnsi="Simplified Arabic" w:cs="Simplified Arabic" w:hint="cs"/>
                <w:sz w:val="24"/>
                <w:szCs w:val="24"/>
                <w:rtl/>
              </w:rPr>
              <w:t>39</w:t>
            </w:r>
          </w:p>
        </w:tc>
      </w:tr>
    </w:tbl>
    <w:p w14:paraId="297064E9" w14:textId="77777777" w:rsidR="002D6AB6" w:rsidRPr="00AD07CE" w:rsidRDefault="002D6AB6" w:rsidP="002D6AB6">
      <w:pPr>
        <w:rPr>
          <w:rFonts w:ascii="Simplified Arabic" w:hAnsi="Simplified Arabic" w:cs="Simplified Arabic"/>
          <w:b/>
          <w:bCs/>
          <w:sz w:val="28"/>
          <w:szCs w:val="28"/>
          <w:rtl/>
          <w:lang w:bidi="ar-EG"/>
        </w:rPr>
      </w:pPr>
    </w:p>
    <w:bookmarkEnd w:id="3"/>
    <w:p w14:paraId="57DBF950" w14:textId="77777777" w:rsidR="002D6AB6" w:rsidRDefault="002D6AB6" w:rsidP="002D6AB6">
      <w:pPr>
        <w:rPr>
          <w:rFonts w:ascii="Sakkal Majalla" w:hAnsi="Sakkal Majalla" w:cs="Sakkal Majalla"/>
          <w:sz w:val="28"/>
          <w:szCs w:val="28"/>
          <w:u w:val="single"/>
          <w:rtl/>
          <w:lang w:bidi="ar-EG"/>
        </w:rPr>
      </w:pPr>
    </w:p>
    <w:p w14:paraId="2CF85485" w14:textId="77777777" w:rsidR="002D6AB6" w:rsidRDefault="002D6AB6" w:rsidP="002D6AB6">
      <w:pPr>
        <w:rPr>
          <w:rFonts w:ascii="Sakkal Majalla" w:hAnsi="Sakkal Majalla" w:cs="Sakkal Majalla"/>
          <w:sz w:val="28"/>
          <w:szCs w:val="28"/>
          <w:u w:val="single"/>
          <w:rtl/>
          <w:lang w:bidi="ar-EG"/>
        </w:rPr>
      </w:pPr>
    </w:p>
    <w:p w14:paraId="4DCF3FB8" w14:textId="77777777" w:rsidR="002D6AB6" w:rsidRDefault="002D6AB6" w:rsidP="002D6AB6">
      <w:pPr>
        <w:rPr>
          <w:rFonts w:ascii="Sakkal Majalla" w:hAnsi="Sakkal Majalla" w:cs="Sakkal Majalla"/>
          <w:sz w:val="28"/>
          <w:szCs w:val="28"/>
          <w:u w:val="single"/>
          <w:rtl/>
          <w:lang w:bidi="ar-EG"/>
        </w:rPr>
      </w:pPr>
    </w:p>
    <w:p w14:paraId="22CC41AC" w14:textId="77777777" w:rsidR="002D6AB6" w:rsidRDefault="002D6AB6" w:rsidP="002D6AB6">
      <w:pPr>
        <w:rPr>
          <w:rFonts w:ascii="Sakkal Majalla" w:hAnsi="Sakkal Majalla" w:cs="Sakkal Majalla"/>
          <w:sz w:val="28"/>
          <w:szCs w:val="28"/>
          <w:u w:val="single"/>
          <w:rtl/>
          <w:lang w:bidi="ar-EG"/>
        </w:rPr>
      </w:pPr>
    </w:p>
    <w:p w14:paraId="1100366F" w14:textId="77777777" w:rsidR="002D6AB6" w:rsidRDefault="002D6AB6" w:rsidP="002D6AB6">
      <w:pPr>
        <w:rPr>
          <w:rFonts w:ascii="Sakkal Majalla" w:hAnsi="Sakkal Majalla" w:cs="Sakkal Majalla"/>
          <w:sz w:val="28"/>
          <w:szCs w:val="28"/>
          <w:u w:val="single"/>
          <w:rtl/>
          <w:lang w:bidi="ar-EG"/>
        </w:rPr>
      </w:pPr>
    </w:p>
    <w:bookmarkEnd w:id="2"/>
    <w:p w14:paraId="5034F6B9" w14:textId="77777777" w:rsidR="002D6AB6" w:rsidRDefault="002D6AB6" w:rsidP="002D6AB6">
      <w:pPr>
        <w:rPr>
          <w:rFonts w:ascii="Sakkal Majalla" w:hAnsi="Sakkal Majalla" w:cs="Sakkal Majalla"/>
          <w:sz w:val="28"/>
          <w:szCs w:val="28"/>
          <w:u w:val="single"/>
          <w:rtl/>
          <w:lang w:bidi="ar-EG"/>
        </w:rPr>
      </w:pPr>
    </w:p>
    <w:p w14:paraId="1AE9EC1A" w14:textId="77777777" w:rsidR="002D6AB6" w:rsidRDefault="002D6AB6" w:rsidP="002D6AB6">
      <w:pPr>
        <w:rPr>
          <w:rFonts w:ascii="Sakkal Majalla" w:hAnsi="Sakkal Majalla" w:cs="Sakkal Majalla"/>
          <w:sz w:val="28"/>
          <w:szCs w:val="28"/>
          <w:u w:val="single"/>
          <w:rtl/>
          <w:lang w:bidi="ar-EG"/>
        </w:rPr>
      </w:pPr>
    </w:p>
    <w:p w14:paraId="1B137392" w14:textId="77777777" w:rsidR="002D6AB6" w:rsidRDefault="002D6AB6" w:rsidP="002D6AB6">
      <w:pPr>
        <w:rPr>
          <w:rFonts w:ascii="Sakkal Majalla" w:hAnsi="Sakkal Majalla" w:cs="Sakkal Majalla"/>
          <w:sz w:val="28"/>
          <w:szCs w:val="28"/>
          <w:u w:val="single"/>
          <w:rtl/>
          <w:lang w:bidi="ar-EG"/>
        </w:rPr>
      </w:pPr>
    </w:p>
    <w:p w14:paraId="4CBFAD4A" w14:textId="77777777" w:rsidR="002D6AB6" w:rsidRDefault="002D6AB6" w:rsidP="002D6AB6">
      <w:pPr>
        <w:rPr>
          <w:rFonts w:ascii="Sakkal Majalla" w:hAnsi="Sakkal Majalla" w:cs="Sakkal Majalla"/>
          <w:sz w:val="28"/>
          <w:szCs w:val="28"/>
          <w:u w:val="single"/>
          <w:rtl/>
          <w:lang w:bidi="ar-EG"/>
        </w:rPr>
        <w:sectPr w:rsidR="002D6AB6" w:rsidSect="002D6AB6">
          <w:footerReference w:type="default" r:id="rId8"/>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7067C838" w14:textId="77777777" w:rsidR="002D6AB6" w:rsidRDefault="002D6AB6" w:rsidP="002D6AB6">
      <w:pPr>
        <w:rPr>
          <w:rFonts w:ascii="Sakkal Majalla" w:hAnsi="Sakkal Majalla" w:cs="Sakkal Majalla"/>
          <w:sz w:val="28"/>
          <w:szCs w:val="28"/>
          <w:u w:val="single"/>
          <w:rtl/>
          <w:lang w:bidi="ar-EG"/>
        </w:rPr>
      </w:pPr>
    </w:p>
    <w:p w14:paraId="58791277" w14:textId="77777777" w:rsidR="002D6AB6" w:rsidRPr="00B80C8C" w:rsidRDefault="002D6AB6" w:rsidP="002D6AB6">
      <w:pPr>
        <w:spacing w:line="240" w:lineRule="auto"/>
        <w:jc w:val="center"/>
        <w:rPr>
          <w:rFonts w:ascii="Sakkal Majalla" w:hAnsi="Sakkal Majalla" w:cs="Sakkal Majalla"/>
          <w:sz w:val="28"/>
          <w:szCs w:val="28"/>
          <w:rtl/>
          <w:lang w:bidi="ar-EG"/>
        </w:rPr>
      </w:pPr>
    </w:p>
    <w:p w14:paraId="37C63E77" w14:textId="77777777" w:rsidR="002D6AB6" w:rsidRPr="00B80C8C" w:rsidRDefault="002D6AB6" w:rsidP="002D6AB6">
      <w:pPr>
        <w:rPr>
          <w:rFonts w:ascii="Sakkal Majalla" w:hAnsi="Sakkal Majalla" w:cs="Sakkal Majalla"/>
          <w:sz w:val="28"/>
          <w:szCs w:val="28"/>
          <w:rtl/>
        </w:rPr>
      </w:pPr>
    </w:p>
    <w:p w14:paraId="4B572FE6" w14:textId="77777777" w:rsidR="002D6AB6" w:rsidRDefault="002D6AB6" w:rsidP="002D6AB6">
      <w:pPr>
        <w:rPr>
          <w:rFonts w:ascii="Sakkal Majalla" w:hAnsi="Sakkal Majalla" w:cs="Sakkal Majalla"/>
          <w:sz w:val="28"/>
          <w:szCs w:val="28"/>
          <w:u w:val="single"/>
          <w:rtl/>
        </w:rPr>
      </w:pPr>
    </w:p>
    <w:p w14:paraId="6AD56E22" w14:textId="77777777" w:rsidR="002D6AB6" w:rsidRDefault="002D6AB6" w:rsidP="002D6AB6">
      <w:pPr>
        <w:rPr>
          <w:rFonts w:ascii="Sakkal Majalla" w:hAnsi="Sakkal Majalla" w:cs="Sakkal Majalla"/>
          <w:sz w:val="28"/>
          <w:szCs w:val="28"/>
          <w:u w:val="single"/>
          <w:rtl/>
        </w:rPr>
      </w:pPr>
    </w:p>
    <w:p w14:paraId="18EEF78E" w14:textId="77777777" w:rsidR="002D6AB6" w:rsidRDefault="002D6AB6" w:rsidP="002D6AB6">
      <w:pPr>
        <w:rPr>
          <w:rFonts w:ascii="Sakkal Majalla" w:hAnsi="Sakkal Majalla" w:cs="Sakkal Majalla"/>
          <w:sz w:val="28"/>
          <w:szCs w:val="28"/>
          <w:u w:val="single"/>
          <w:rtl/>
        </w:rPr>
      </w:pPr>
    </w:p>
    <w:p w14:paraId="229BB6F7" w14:textId="77777777" w:rsidR="002D6AB6" w:rsidRDefault="002D6AB6" w:rsidP="002D6AB6">
      <w:pPr>
        <w:rPr>
          <w:rFonts w:ascii="Sakkal Majalla" w:hAnsi="Sakkal Majalla" w:cs="Sakkal Majalla"/>
          <w:sz w:val="28"/>
          <w:szCs w:val="28"/>
          <w:u w:val="single"/>
        </w:rPr>
      </w:pPr>
    </w:p>
    <w:p w14:paraId="4AC6D3EF" w14:textId="77777777" w:rsidR="002D6AB6" w:rsidRDefault="002D6AB6" w:rsidP="002D6AB6">
      <w:pPr>
        <w:rPr>
          <w:rFonts w:ascii="Sakkal Majalla" w:hAnsi="Sakkal Majalla" w:cs="Sakkal Majalla"/>
          <w:sz w:val="28"/>
          <w:szCs w:val="28"/>
          <w:u w:val="single"/>
        </w:rPr>
      </w:pPr>
    </w:p>
    <w:p w14:paraId="48BD4620" w14:textId="77777777" w:rsidR="002D6AB6" w:rsidRDefault="002D6AB6" w:rsidP="002D6AB6">
      <w:pPr>
        <w:rPr>
          <w:rFonts w:ascii="Sakkal Majalla" w:hAnsi="Sakkal Majalla" w:cs="Sakkal Majalla"/>
          <w:sz w:val="28"/>
          <w:szCs w:val="28"/>
          <w:u w:val="single"/>
          <w:rtl/>
        </w:rPr>
      </w:pPr>
    </w:p>
    <w:p w14:paraId="20380C59" w14:textId="77777777" w:rsidR="002D6AB6" w:rsidRDefault="002D6AB6" w:rsidP="002D6AB6">
      <w:pPr>
        <w:jc w:val="center"/>
        <w:rPr>
          <w:rFonts w:ascii="Simplified Arabic" w:hAnsi="Simplified Arabic" w:cs="Simplified Arabic"/>
          <w:b/>
          <w:bCs/>
          <w:sz w:val="40"/>
          <w:szCs w:val="40"/>
          <w:rtl/>
        </w:rPr>
      </w:pPr>
      <w:r w:rsidRPr="009D5E36">
        <w:rPr>
          <w:rFonts w:ascii="Simplified Arabic" w:hAnsi="Simplified Arabic" w:cs="Simplified Arabic"/>
          <w:b/>
          <w:bCs/>
          <w:sz w:val="40"/>
          <w:szCs w:val="40"/>
          <w:rtl/>
        </w:rPr>
        <w:t>الفصل الأول</w:t>
      </w:r>
    </w:p>
    <w:p w14:paraId="213E7A31" w14:textId="77777777" w:rsidR="002D6AB6" w:rsidRDefault="002D6AB6" w:rsidP="002D6AB6">
      <w:pPr>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الإطار العام للدراسة</w:t>
      </w:r>
    </w:p>
    <w:p w14:paraId="74E264B1" w14:textId="77777777" w:rsidR="002D6AB6" w:rsidRPr="00395B9B" w:rsidRDefault="002D6AB6" w:rsidP="002D6AB6">
      <w:pPr>
        <w:rPr>
          <w:rFonts w:ascii="Simplified Arabic" w:hAnsi="Simplified Arabic" w:cs="Simplified Arabic"/>
          <w:sz w:val="40"/>
          <w:szCs w:val="40"/>
          <w:rtl/>
        </w:rPr>
      </w:pPr>
    </w:p>
    <w:p w14:paraId="2C3DD1AA" w14:textId="77777777" w:rsidR="002D6AB6" w:rsidRPr="00395B9B" w:rsidRDefault="002D6AB6" w:rsidP="002D6AB6">
      <w:pPr>
        <w:rPr>
          <w:rFonts w:ascii="Simplified Arabic" w:hAnsi="Simplified Arabic" w:cs="Simplified Arabic"/>
          <w:sz w:val="40"/>
          <w:szCs w:val="40"/>
          <w:rtl/>
        </w:rPr>
      </w:pPr>
    </w:p>
    <w:p w14:paraId="5AA127DF" w14:textId="77777777" w:rsidR="002D6AB6" w:rsidRPr="00395B9B" w:rsidRDefault="002D6AB6" w:rsidP="002D6AB6">
      <w:pPr>
        <w:rPr>
          <w:rFonts w:ascii="Simplified Arabic" w:hAnsi="Simplified Arabic" w:cs="Simplified Arabic"/>
          <w:sz w:val="40"/>
          <w:szCs w:val="40"/>
          <w:rtl/>
        </w:rPr>
      </w:pPr>
    </w:p>
    <w:p w14:paraId="738369EE" w14:textId="77777777" w:rsidR="002D6AB6" w:rsidRPr="00395B9B" w:rsidRDefault="002D6AB6" w:rsidP="002D6AB6">
      <w:pPr>
        <w:tabs>
          <w:tab w:val="center" w:pos="4535"/>
        </w:tabs>
        <w:rPr>
          <w:rFonts w:ascii="Simplified Arabic" w:hAnsi="Simplified Arabic" w:cs="Simplified Arabic"/>
          <w:sz w:val="40"/>
          <w:szCs w:val="40"/>
          <w:rtl/>
        </w:rPr>
        <w:sectPr w:rsidR="002D6AB6" w:rsidRPr="00395B9B" w:rsidSect="002D6AB6">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1383BA16" w14:textId="77777777" w:rsidR="002D6AB6" w:rsidRPr="00C7779E" w:rsidRDefault="002D6AB6" w:rsidP="002D6AB6">
      <w:pPr>
        <w:spacing w:line="240" w:lineRule="auto"/>
        <w:rPr>
          <w:rFonts w:ascii="Simplified Arabic" w:hAnsi="Simplified Arabic" w:cs="Simplified Arabic"/>
          <w:b/>
          <w:bCs/>
          <w:sz w:val="52"/>
          <w:szCs w:val="52"/>
          <w:rtl/>
          <w:lang w:bidi="ar-EG"/>
        </w:rPr>
      </w:pPr>
      <w:r>
        <w:rPr>
          <w:rFonts w:ascii="Simplified Arabic" w:hAnsi="Simplified Arabic" w:cs="Simplified Arabic" w:hint="cs"/>
          <w:b/>
          <w:bCs/>
          <w:sz w:val="36"/>
          <w:szCs w:val="36"/>
          <w:rtl/>
        </w:rPr>
        <w:lastRenderedPageBreak/>
        <w:t xml:space="preserve">1-1 </w:t>
      </w:r>
      <w:r w:rsidRPr="00256CBC">
        <w:rPr>
          <w:rFonts w:ascii="Simplified Arabic" w:hAnsi="Simplified Arabic" w:cs="Simplified Arabic"/>
          <w:b/>
          <w:bCs/>
          <w:sz w:val="36"/>
          <w:szCs w:val="36"/>
          <w:rtl/>
        </w:rPr>
        <w:t>المقدمة</w:t>
      </w:r>
      <w:r>
        <w:rPr>
          <w:rFonts w:ascii="Simplified Arabic" w:hAnsi="Simplified Arabic" w:cs="Simplified Arabic" w:hint="cs"/>
          <w:sz w:val="36"/>
          <w:szCs w:val="36"/>
          <w:rtl/>
          <w:lang w:bidi="ar-EG"/>
        </w:rPr>
        <w:t xml:space="preserve">    </w:t>
      </w:r>
    </w:p>
    <w:p w14:paraId="3F86A3C0" w14:textId="77777777" w:rsidR="002D6AB6" w:rsidRPr="00256CBC" w:rsidRDefault="002D6AB6" w:rsidP="002D6AB6">
      <w:pPr>
        <w:spacing w:line="240" w:lineRule="auto"/>
        <w:ind w:left="720"/>
        <w:rPr>
          <w:rFonts w:ascii="Simplified Arabic" w:hAnsi="Simplified Arabic" w:cs="Simplified Arabic"/>
          <w:sz w:val="28"/>
          <w:szCs w:val="28"/>
          <w:rtl/>
        </w:rPr>
      </w:pPr>
      <w:r w:rsidRPr="00256CBC">
        <w:rPr>
          <w:rFonts w:ascii="Simplified Arabic" w:hAnsi="Simplified Arabic" w:cs="Simplified Arabic"/>
          <w:sz w:val="28"/>
          <w:szCs w:val="28"/>
          <w:rtl/>
          <w:lang w:bidi="ar-EG"/>
        </w:rPr>
        <w:t>الحمد لله رب العالمين، والصلاة والسلام على من لا نبي بعده سيدنا محمد وعلى آله وصحبه أجمعين، أما بعد:</w:t>
      </w:r>
    </w:p>
    <w:p w14:paraId="2B44DAB6" w14:textId="77777777" w:rsidR="002D6AB6" w:rsidRDefault="002D6AB6" w:rsidP="002D6AB6">
      <w:pPr>
        <w:spacing w:line="240" w:lineRule="auto"/>
        <w:ind w:left="720"/>
        <w:rPr>
          <w:rFonts w:ascii="Simplified Arabic" w:hAnsi="Simplified Arabic" w:cs="Simplified Arabic"/>
          <w:sz w:val="28"/>
          <w:szCs w:val="28"/>
          <w:rtl/>
          <w:lang w:bidi="ar-EG"/>
        </w:rPr>
      </w:pPr>
      <w:r w:rsidRPr="00256CBC">
        <w:rPr>
          <w:rFonts w:ascii="Simplified Arabic" w:hAnsi="Simplified Arabic" w:cs="Simplified Arabic"/>
          <w:sz w:val="28"/>
          <w:szCs w:val="28"/>
          <w:rtl/>
          <w:lang w:bidi="ar-EG"/>
        </w:rPr>
        <w:t>تعتبر الإدارة من المجالات المهمة في نطاق الأعمال والمؤسسات المختلفة</w:t>
      </w:r>
      <w:r w:rsidRPr="00256CBC">
        <w:rPr>
          <w:rFonts w:ascii="Simplified Arabic" w:hAnsi="Simplified Arabic" w:cs="Simplified Arabic"/>
          <w:sz w:val="28"/>
          <w:szCs w:val="28"/>
          <w:rtl/>
        </w:rPr>
        <w:t>،</w:t>
      </w:r>
      <w:r w:rsidRPr="00256CBC">
        <w:rPr>
          <w:rFonts w:ascii="Simplified Arabic" w:hAnsi="Simplified Arabic" w:cs="Simplified Arabic"/>
          <w:sz w:val="28"/>
          <w:szCs w:val="28"/>
          <w:rtl/>
          <w:lang w:bidi="ar-EG"/>
        </w:rPr>
        <w:t xml:space="preserve"> وتعد إدارة المشاريع أحد الفروع الحديثة في علم الإدارة ويعود الفضل الكبير في تطورها وازدهارها إلى المؤسسات العسكرية في الحرب العالمية الثانية وما تلاها من مرحلة الحرب الباردة حيث ظهرت مشاريع عملاقة مثل مشاريع وكالة ناسا للفضاء وغيرها من المشاريع التي شكلت فيما بعد بداية لانطلاق إدارة المشاريع.</w:t>
      </w:r>
    </w:p>
    <w:p w14:paraId="0B87496B" w14:textId="77777777" w:rsidR="002D6AB6" w:rsidRPr="00256CBC" w:rsidRDefault="002D6AB6" w:rsidP="002D6AB6">
      <w:pPr>
        <w:spacing w:line="240" w:lineRule="auto"/>
        <w:ind w:left="72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وقد ظهرت أول جمعية لإدارة المشاريع في العالم عام (1965م) والتي تعرف حاليا باسم" الرابطة الدولية لإدارة المشاريع، ثم تلا ذلك في عام (1969م) تأسيس معهد إدارة المشاريع في الولايات المتحدة الأمريكية، ومن ثم انتشرت ممارسة إدارة المشاريع ليشمل كل المشاريع بمختلف أنواعها ومجالاتها.</w:t>
      </w:r>
    </w:p>
    <w:p w14:paraId="6018446B" w14:textId="77777777" w:rsidR="002D6AB6" w:rsidRPr="00256CBC" w:rsidRDefault="002D6AB6" w:rsidP="002D6AB6">
      <w:pPr>
        <w:spacing w:line="240" w:lineRule="auto"/>
        <w:ind w:left="72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وتعد </w:t>
      </w:r>
      <w:r w:rsidRPr="00256CBC">
        <w:rPr>
          <w:rFonts w:ascii="Simplified Arabic" w:hAnsi="Simplified Arabic" w:cs="Simplified Arabic"/>
          <w:sz w:val="28"/>
          <w:szCs w:val="28"/>
          <w:rtl/>
          <w:lang w:bidi="ar-EG"/>
        </w:rPr>
        <w:t xml:space="preserve">المشاريع </w:t>
      </w:r>
      <w:r>
        <w:rPr>
          <w:rFonts w:ascii="Simplified Arabic" w:hAnsi="Simplified Arabic" w:cs="Simplified Arabic" w:hint="cs"/>
          <w:sz w:val="28"/>
          <w:szCs w:val="28"/>
          <w:rtl/>
          <w:lang w:bidi="ar-EG"/>
        </w:rPr>
        <w:t xml:space="preserve">ذات أهمية كبيرة </w:t>
      </w:r>
      <w:r w:rsidRPr="00256CBC">
        <w:rPr>
          <w:rFonts w:ascii="Simplified Arabic" w:hAnsi="Simplified Arabic" w:cs="Simplified Arabic"/>
          <w:sz w:val="28"/>
          <w:szCs w:val="28"/>
          <w:rtl/>
          <w:lang w:bidi="ar-EG"/>
        </w:rPr>
        <w:t>بالنسبة للأفراد والمجتمعات وطالما هي بهذا القدر من الأهمية فلا بد من تطويرها والتركيز على تنميتها لمواجهة المعوقات والظروف التي تمنع من استمراريتها ونجاحها ومن أجل البقاء والاستمرار في المنافسة المحلية والدولية من خلال تبني ممارسات إدارية جيدة وتحديثها دوريا</w:t>
      </w:r>
      <w:r>
        <w:rPr>
          <w:rFonts w:ascii="Simplified Arabic" w:hAnsi="Simplified Arabic" w:cs="Simplified Arabic" w:hint="cs"/>
          <w:sz w:val="28"/>
          <w:szCs w:val="28"/>
          <w:rtl/>
          <w:lang w:bidi="ar-EG"/>
        </w:rPr>
        <w:t>ً</w:t>
      </w:r>
      <w:r w:rsidRPr="00256CBC">
        <w:rPr>
          <w:rFonts w:ascii="Simplified Arabic" w:hAnsi="Simplified Arabic" w:cs="Simplified Arabic"/>
          <w:sz w:val="28"/>
          <w:szCs w:val="28"/>
          <w:rtl/>
          <w:lang w:bidi="ar-EG"/>
        </w:rPr>
        <w:t xml:space="preserve"> لتتماشى مع التقدم والتطور التكنلوجي والمعرفي الذي يشهده العالم.</w:t>
      </w:r>
    </w:p>
    <w:p w14:paraId="1E059FB4" w14:textId="77777777" w:rsidR="002D6AB6" w:rsidRPr="00256CBC" w:rsidRDefault="002D6AB6" w:rsidP="002D6AB6">
      <w:pPr>
        <w:spacing w:line="240" w:lineRule="auto"/>
        <w:ind w:left="720"/>
        <w:rPr>
          <w:rFonts w:ascii="Simplified Arabic" w:hAnsi="Simplified Arabic" w:cs="Simplified Arabic"/>
          <w:sz w:val="28"/>
          <w:szCs w:val="28"/>
          <w:rtl/>
        </w:rPr>
      </w:pPr>
      <w:r w:rsidRPr="00256CBC">
        <w:rPr>
          <w:rFonts w:ascii="Simplified Arabic" w:hAnsi="Simplified Arabic" w:cs="Simplified Arabic"/>
          <w:sz w:val="28"/>
          <w:szCs w:val="28"/>
          <w:rtl/>
          <w:lang w:bidi="ar-EG"/>
        </w:rPr>
        <w:t>وتعد إدارة المشاريع من أهم المجالات التي سلط الضوء عليها بشكل كبير في عصرنا الحالي، وهي أداة فعالة في التعامل مع كافة التحديات المختلفة التي تظهر في أي وقت، نظرا</w:t>
      </w:r>
      <w:r>
        <w:rPr>
          <w:rFonts w:ascii="Simplified Arabic" w:hAnsi="Simplified Arabic" w:cs="Simplified Arabic" w:hint="cs"/>
          <w:sz w:val="28"/>
          <w:szCs w:val="28"/>
          <w:rtl/>
          <w:lang w:bidi="ar-EG"/>
        </w:rPr>
        <w:t>ً</w:t>
      </w:r>
      <w:r w:rsidRPr="00256CBC">
        <w:rPr>
          <w:rFonts w:ascii="Simplified Arabic" w:hAnsi="Simplified Arabic" w:cs="Simplified Arabic"/>
          <w:sz w:val="28"/>
          <w:szCs w:val="28"/>
          <w:rtl/>
          <w:lang w:bidi="ar-EG"/>
        </w:rPr>
        <w:t xml:space="preserve"> لما تهدف إليه من تنفيذ وتنظيم الأنشطة والمهام المختلفة في إطار زمني محدد وبموارد محدودة، وتحقيق الأهداف المحددة مسبقا</w:t>
      </w:r>
      <w:r>
        <w:rPr>
          <w:rFonts w:ascii="Simplified Arabic" w:hAnsi="Simplified Arabic" w:cs="Simplified Arabic" w:hint="cs"/>
          <w:sz w:val="28"/>
          <w:szCs w:val="28"/>
          <w:rtl/>
          <w:lang w:bidi="ar-EG"/>
        </w:rPr>
        <w:t>ً.</w:t>
      </w:r>
    </w:p>
    <w:p w14:paraId="58CC8645" w14:textId="77777777" w:rsidR="002D6AB6" w:rsidRDefault="002D6AB6" w:rsidP="002D6AB6">
      <w:pPr>
        <w:spacing w:line="240" w:lineRule="auto"/>
        <w:ind w:left="720"/>
        <w:rPr>
          <w:rFonts w:ascii="Simplified Arabic" w:hAnsi="Simplified Arabic" w:cs="Simplified Arabic"/>
          <w:sz w:val="28"/>
          <w:szCs w:val="28"/>
          <w:rtl/>
          <w:lang w:bidi="ar-EG"/>
        </w:rPr>
      </w:pPr>
      <w:r w:rsidRPr="00256CBC">
        <w:rPr>
          <w:rFonts w:ascii="Simplified Arabic" w:hAnsi="Simplified Arabic" w:cs="Simplified Arabic"/>
          <w:sz w:val="28"/>
          <w:szCs w:val="28"/>
          <w:rtl/>
          <w:lang w:bidi="ar-EG"/>
        </w:rPr>
        <w:t xml:space="preserve">وقد أكد </w:t>
      </w:r>
      <w:r w:rsidRPr="001A2418">
        <w:rPr>
          <w:rFonts w:ascii="Simplified Arabic" w:hAnsi="Simplified Arabic" w:cs="Simplified Arabic" w:hint="cs"/>
          <w:sz w:val="28"/>
          <w:szCs w:val="28"/>
          <w:rtl/>
          <w:lang w:bidi="ar-EG"/>
        </w:rPr>
        <w:t>(العلي</w:t>
      </w:r>
      <w:r w:rsidRPr="001A2418">
        <w:rPr>
          <w:rFonts w:ascii="Simplified Arabic" w:hAnsi="Simplified Arabic" w:cs="Simplified Arabic"/>
          <w:sz w:val="28"/>
          <w:szCs w:val="28"/>
          <w:rtl/>
          <w:lang w:bidi="ar-EG"/>
        </w:rPr>
        <w:t xml:space="preserve"> </w:t>
      </w:r>
      <w:r w:rsidRPr="001A2418">
        <w:rPr>
          <w:rFonts w:ascii="Simplified Arabic" w:hAnsi="Simplified Arabic" w:cs="Simplified Arabic" w:hint="cs"/>
          <w:sz w:val="28"/>
          <w:szCs w:val="28"/>
          <w:rtl/>
          <w:lang w:bidi="ar-EG"/>
        </w:rPr>
        <w:t>2016)</w:t>
      </w:r>
      <w:r w:rsidRPr="00256CBC">
        <w:rPr>
          <w:rFonts w:ascii="Simplified Arabic" w:hAnsi="Simplified Arabic" w:cs="Simplified Arabic"/>
          <w:sz w:val="28"/>
          <w:szCs w:val="28"/>
          <w:rtl/>
          <w:lang w:bidi="ar-EG"/>
        </w:rPr>
        <w:t xml:space="preserve"> على أهمية إدارة المشاريع التي أصبحت ظاهر</w:t>
      </w:r>
      <w:r>
        <w:rPr>
          <w:rFonts w:ascii="Simplified Arabic" w:hAnsi="Simplified Arabic" w:cs="Simplified Arabic" w:hint="cs"/>
          <w:sz w:val="28"/>
          <w:szCs w:val="28"/>
          <w:rtl/>
          <w:lang w:bidi="ar-EG"/>
        </w:rPr>
        <w:t>ة</w:t>
      </w:r>
      <w:r w:rsidRPr="00256CBC">
        <w:rPr>
          <w:rFonts w:ascii="Simplified Arabic" w:hAnsi="Simplified Arabic" w:cs="Simplified Arabic"/>
          <w:sz w:val="28"/>
          <w:szCs w:val="28"/>
          <w:rtl/>
          <w:lang w:bidi="ar-EG"/>
        </w:rPr>
        <w:t xml:space="preserve"> واضحة لجميع العاملين في بيئات الأعمال المختلفة سواء</w:t>
      </w:r>
      <w:r>
        <w:rPr>
          <w:rFonts w:ascii="Simplified Arabic" w:hAnsi="Simplified Arabic" w:cs="Simplified Arabic" w:hint="cs"/>
          <w:sz w:val="28"/>
          <w:szCs w:val="28"/>
          <w:rtl/>
          <w:lang w:bidi="ar-EG"/>
        </w:rPr>
        <w:t>ً</w:t>
      </w:r>
      <w:r w:rsidRPr="00256CBC">
        <w:rPr>
          <w:rFonts w:ascii="Simplified Arabic" w:hAnsi="Simplified Arabic" w:cs="Simplified Arabic"/>
          <w:sz w:val="28"/>
          <w:szCs w:val="28"/>
          <w:rtl/>
          <w:lang w:bidi="ar-EG"/>
        </w:rPr>
        <w:t xml:space="preserve"> الصناعية أو الانشائية أو التكنلوجية نتيجة مساهمتها في نجاح المشاريع التي أصبحت تتطلب فكرا</w:t>
      </w:r>
      <w:r>
        <w:rPr>
          <w:rFonts w:ascii="Simplified Arabic" w:hAnsi="Simplified Arabic" w:cs="Simplified Arabic" w:hint="cs"/>
          <w:sz w:val="28"/>
          <w:szCs w:val="28"/>
          <w:rtl/>
          <w:lang w:bidi="ar-EG"/>
        </w:rPr>
        <w:t>ً</w:t>
      </w:r>
      <w:r w:rsidRPr="00256CBC">
        <w:rPr>
          <w:rFonts w:ascii="Simplified Arabic" w:hAnsi="Simplified Arabic" w:cs="Simplified Arabic"/>
          <w:sz w:val="28"/>
          <w:szCs w:val="28"/>
          <w:rtl/>
          <w:lang w:bidi="ar-EG"/>
        </w:rPr>
        <w:t xml:space="preserve"> جديدا</w:t>
      </w:r>
      <w:r>
        <w:rPr>
          <w:rFonts w:ascii="Simplified Arabic" w:hAnsi="Simplified Arabic" w:cs="Simplified Arabic" w:hint="cs"/>
          <w:sz w:val="28"/>
          <w:szCs w:val="28"/>
          <w:rtl/>
          <w:lang w:bidi="ar-EG"/>
        </w:rPr>
        <w:t>ً</w:t>
      </w:r>
      <w:r w:rsidRPr="00256CBC">
        <w:rPr>
          <w:rFonts w:ascii="Simplified Arabic" w:hAnsi="Simplified Arabic" w:cs="Simplified Arabic"/>
          <w:sz w:val="28"/>
          <w:szCs w:val="28"/>
          <w:rtl/>
          <w:lang w:bidi="ar-EG"/>
        </w:rPr>
        <w:t xml:space="preserve"> يفي بمتطلبات السوق المتغيرة، كما أن إدارة المشاريع قد أسهمت في اتباع أنماط تنظيمية جديدة داخل المؤسسات حيث تعد أداة إدارية تتضمن عمليات مبتكرة ومرنة وتتبع أساليب وتقنيات فعالة في تنفيذ المشاريع ومتابعتها وتقويمها ومراقبة أداء العاملين بها وتوجيه الجهود نحو الأهداف المنشودة</w:t>
      </w:r>
      <w:r>
        <w:rPr>
          <w:rFonts w:ascii="Simplified Arabic" w:hAnsi="Simplified Arabic" w:cs="Simplified Arabic" w:hint="cs"/>
          <w:sz w:val="28"/>
          <w:szCs w:val="28"/>
          <w:rtl/>
          <w:lang w:bidi="ar-EG"/>
        </w:rPr>
        <w:t>.</w:t>
      </w:r>
    </w:p>
    <w:p w14:paraId="3947E2A7" w14:textId="77777777" w:rsidR="002D6AB6" w:rsidRPr="00256CBC" w:rsidRDefault="002D6AB6" w:rsidP="002D6AB6">
      <w:pPr>
        <w:spacing w:line="240" w:lineRule="auto"/>
        <w:ind w:left="720"/>
        <w:jc w:val="both"/>
        <w:rPr>
          <w:rFonts w:ascii="Simplified Arabic" w:hAnsi="Simplified Arabic" w:cs="Simplified Arabic"/>
          <w:sz w:val="28"/>
          <w:szCs w:val="28"/>
          <w:rtl/>
          <w:lang w:bidi="ar-EG"/>
        </w:rPr>
      </w:pPr>
      <w:r w:rsidRPr="00256CBC">
        <w:rPr>
          <w:rFonts w:ascii="Simplified Arabic" w:hAnsi="Simplified Arabic" w:cs="Simplified Arabic"/>
          <w:sz w:val="28"/>
          <w:szCs w:val="28"/>
          <w:rtl/>
          <w:lang w:bidi="ar-EG"/>
        </w:rPr>
        <w:lastRenderedPageBreak/>
        <w:t>وفي وقتنا هذا تشهد المشاريع في المملكة العربية السعودية تنوعا</w:t>
      </w:r>
      <w:r>
        <w:rPr>
          <w:rFonts w:ascii="Simplified Arabic" w:hAnsi="Simplified Arabic" w:cs="Simplified Arabic" w:hint="cs"/>
          <w:sz w:val="28"/>
          <w:szCs w:val="28"/>
          <w:rtl/>
          <w:lang w:bidi="ar-EG"/>
        </w:rPr>
        <w:t>ً</w:t>
      </w:r>
      <w:r w:rsidRPr="00256CBC">
        <w:rPr>
          <w:rFonts w:ascii="Simplified Arabic" w:hAnsi="Simplified Arabic" w:cs="Simplified Arabic"/>
          <w:sz w:val="28"/>
          <w:szCs w:val="28"/>
          <w:rtl/>
          <w:lang w:bidi="ar-EG"/>
        </w:rPr>
        <w:t xml:space="preserve"> كبيرا</w:t>
      </w:r>
      <w:r>
        <w:rPr>
          <w:rFonts w:ascii="Simplified Arabic" w:hAnsi="Simplified Arabic" w:cs="Simplified Arabic" w:hint="cs"/>
          <w:sz w:val="28"/>
          <w:szCs w:val="28"/>
          <w:rtl/>
          <w:lang w:bidi="ar-EG"/>
        </w:rPr>
        <w:t>ً</w:t>
      </w:r>
      <w:r w:rsidRPr="00256CBC">
        <w:rPr>
          <w:rFonts w:ascii="Simplified Arabic" w:hAnsi="Simplified Arabic" w:cs="Simplified Arabic"/>
          <w:sz w:val="28"/>
          <w:szCs w:val="28"/>
          <w:rtl/>
          <w:lang w:bidi="ar-EG"/>
        </w:rPr>
        <w:t xml:space="preserve"> ونموا</w:t>
      </w:r>
      <w:r>
        <w:rPr>
          <w:rFonts w:ascii="Simplified Arabic" w:hAnsi="Simplified Arabic" w:cs="Simplified Arabic" w:hint="cs"/>
          <w:sz w:val="28"/>
          <w:szCs w:val="28"/>
          <w:rtl/>
          <w:lang w:bidi="ar-EG"/>
        </w:rPr>
        <w:t>ً</w:t>
      </w:r>
      <w:r w:rsidRPr="00256CBC">
        <w:rPr>
          <w:rFonts w:ascii="Simplified Arabic" w:hAnsi="Simplified Arabic" w:cs="Simplified Arabic"/>
          <w:sz w:val="28"/>
          <w:szCs w:val="28"/>
          <w:rtl/>
          <w:lang w:bidi="ar-EG"/>
        </w:rPr>
        <w:t xml:space="preserve"> وتطورا</w:t>
      </w:r>
      <w:r>
        <w:rPr>
          <w:rFonts w:ascii="Simplified Arabic" w:hAnsi="Simplified Arabic" w:cs="Simplified Arabic" w:hint="cs"/>
          <w:sz w:val="28"/>
          <w:szCs w:val="28"/>
          <w:rtl/>
          <w:lang w:bidi="ar-EG"/>
        </w:rPr>
        <w:t>ً</w:t>
      </w:r>
      <w:r w:rsidRPr="00256CBC">
        <w:rPr>
          <w:rFonts w:ascii="Simplified Arabic" w:hAnsi="Simplified Arabic" w:cs="Simplified Arabic"/>
          <w:sz w:val="28"/>
          <w:szCs w:val="28"/>
          <w:rtl/>
          <w:lang w:bidi="ar-EG"/>
        </w:rPr>
        <w:t xml:space="preserve"> مستمرا</w:t>
      </w:r>
      <w:r>
        <w:rPr>
          <w:rFonts w:ascii="Simplified Arabic" w:hAnsi="Simplified Arabic" w:cs="Simplified Arabic" w:hint="cs"/>
          <w:sz w:val="28"/>
          <w:szCs w:val="28"/>
          <w:rtl/>
          <w:lang w:bidi="ar-EG"/>
        </w:rPr>
        <w:t>ً</w:t>
      </w:r>
      <w:r w:rsidRPr="00256CBC">
        <w:rPr>
          <w:rFonts w:ascii="Simplified Arabic" w:hAnsi="Simplified Arabic" w:cs="Simplified Arabic"/>
          <w:sz w:val="28"/>
          <w:szCs w:val="28"/>
          <w:rtl/>
          <w:lang w:bidi="ar-EG"/>
        </w:rPr>
        <w:t xml:space="preserve"> في مجال إدارة المشاريع نظرا</w:t>
      </w:r>
      <w:r>
        <w:rPr>
          <w:rFonts w:ascii="Simplified Arabic" w:hAnsi="Simplified Arabic" w:cs="Simplified Arabic" w:hint="cs"/>
          <w:sz w:val="28"/>
          <w:szCs w:val="28"/>
          <w:rtl/>
          <w:lang w:bidi="ar-EG"/>
        </w:rPr>
        <w:t>ً</w:t>
      </w:r>
      <w:r w:rsidRPr="00256CBC">
        <w:rPr>
          <w:rFonts w:ascii="Simplified Arabic" w:hAnsi="Simplified Arabic" w:cs="Simplified Arabic"/>
          <w:sz w:val="28"/>
          <w:szCs w:val="28"/>
          <w:rtl/>
          <w:lang w:bidi="ar-EG"/>
        </w:rPr>
        <w:t xml:space="preserve"> للتحديات والفرص الاقتصادية التي تستقطبها، وهذا التطور الكبير في الأعمال أدى إلى تبني العديد من المنهجيات التي تدعم إدارة المشاريع وتزيد من فرص نجاحها.</w:t>
      </w:r>
    </w:p>
    <w:p w14:paraId="15CEF57D" w14:textId="77777777" w:rsidR="002D6AB6" w:rsidRPr="00256CBC" w:rsidRDefault="002D6AB6" w:rsidP="002D6AB6">
      <w:pPr>
        <w:spacing w:line="240" w:lineRule="auto"/>
        <w:ind w:left="720"/>
        <w:jc w:val="both"/>
        <w:rPr>
          <w:rFonts w:ascii="Simplified Arabic" w:hAnsi="Simplified Arabic" w:cs="Simplified Arabic"/>
          <w:sz w:val="28"/>
          <w:szCs w:val="28"/>
          <w:rtl/>
          <w:lang w:bidi="ar-EG"/>
        </w:rPr>
      </w:pPr>
      <w:r w:rsidRPr="00256CBC">
        <w:rPr>
          <w:rFonts w:ascii="Simplified Arabic" w:hAnsi="Simplified Arabic" w:cs="Simplified Arabic"/>
          <w:sz w:val="28"/>
          <w:szCs w:val="28"/>
          <w:rtl/>
          <w:lang w:bidi="ar-EG"/>
        </w:rPr>
        <w:t>وتشير الظروف الحالية إلى أن جميع الشركات الجديدة تواجه تعقيدات ومخاطر عديدة، قد تقف عائقا</w:t>
      </w:r>
      <w:r>
        <w:rPr>
          <w:rFonts w:ascii="Simplified Arabic" w:hAnsi="Simplified Arabic" w:cs="Simplified Arabic" w:hint="cs"/>
          <w:sz w:val="28"/>
          <w:szCs w:val="28"/>
          <w:rtl/>
          <w:lang w:bidi="ar-EG"/>
        </w:rPr>
        <w:t>ً</w:t>
      </w:r>
      <w:r w:rsidRPr="00256CBC">
        <w:rPr>
          <w:rFonts w:ascii="Simplified Arabic" w:hAnsi="Simplified Arabic" w:cs="Simplified Arabic"/>
          <w:sz w:val="28"/>
          <w:szCs w:val="28"/>
          <w:rtl/>
          <w:lang w:bidi="ar-EG"/>
        </w:rPr>
        <w:t xml:space="preserve"> على استمرارية مشاريعها وقد تؤدي في أسوء الظروف إلى فشلها، ومعظم هذه الحالات التي فشلت كانت ناتجة عن نقص في الخبرات والمهارات اللازمة لإدارة الأعمال والمشاريع، ومن هنا ظهرت الحاجة إلى التركيز في إجراءات وعمليات إدارة المشاريع والتعمق فيها. </w:t>
      </w:r>
    </w:p>
    <w:p w14:paraId="3FAC8790" w14:textId="77777777" w:rsidR="002D6AB6" w:rsidRPr="00256CBC" w:rsidRDefault="002D6AB6" w:rsidP="002D6AB6">
      <w:pPr>
        <w:spacing w:line="240" w:lineRule="auto"/>
        <w:ind w:left="720"/>
        <w:jc w:val="both"/>
        <w:rPr>
          <w:rFonts w:ascii="Simplified Arabic" w:hAnsi="Simplified Arabic" w:cs="Simplified Arabic"/>
          <w:sz w:val="28"/>
          <w:szCs w:val="28"/>
          <w:rtl/>
        </w:rPr>
      </w:pPr>
      <w:r w:rsidRPr="00256CBC">
        <w:rPr>
          <w:rFonts w:ascii="Simplified Arabic" w:hAnsi="Simplified Arabic" w:cs="Simplified Arabic" w:hint="cs"/>
          <w:sz w:val="28"/>
          <w:szCs w:val="28"/>
          <w:rtl/>
          <w:lang w:bidi="ar-EG"/>
        </w:rPr>
        <w:t>ويؤك</w:t>
      </w:r>
      <w:r w:rsidRPr="001A2418">
        <w:rPr>
          <w:rFonts w:ascii="Simplified Arabic" w:hAnsi="Simplified Arabic" w:cs="Simplified Arabic" w:hint="cs"/>
          <w:sz w:val="28"/>
          <w:szCs w:val="28"/>
          <w:rtl/>
          <w:lang w:bidi="ar-EG"/>
        </w:rPr>
        <w:t xml:space="preserve">د </w:t>
      </w:r>
      <w:r w:rsidRPr="001A2418">
        <w:rPr>
          <w:rFonts w:ascii="Simplified Arabic" w:hAnsi="Simplified Arabic" w:cs="Simplified Arabic"/>
          <w:sz w:val="28"/>
          <w:szCs w:val="28"/>
          <w:rtl/>
          <w:lang w:bidi="ar-EG"/>
        </w:rPr>
        <w:t>(</w:t>
      </w:r>
      <w:r w:rsidRPr="001A2418">
        <w:rPr>
          <w:rFonts w:ascii="Simplified Arabic" w:hAnsi="Simplified Arabic" w:cs="Simplified Arabic" w:hint="cs"/>
          <w:sz w:val="28"/>
          <w:szCs w:val="28"/>
          <w:lang w:bidi="ar-EG"/>
        </w:rPr>
        <w:t>Larson</w:t>
      </w:r>
      <w:r w:rsidRPr="001A2418">
        <w:rPr>
          <w:rFonts w:ascii="Simplified Arabic" w:hAnsi="Simplified Arabic" w:cs="Simplified Arabic"/>
          <w:sz w:val="28"/>
          <w:szCs w:val="28"/>
          <w:lang w:bidi="ar-EG"/>
        </w:rPr>
        <w:t xml:space="preserve"> and Clifford,2017</w:t>
      </w:r>
      <w:r w:rsidRPr="001A2418">
        <w:rPr>
          <w:rFonts w:ascii="Simplified Arabic" w:hAnsi="Simplified Arabic" w:cs="Simplified Arabic"/>
          <w:sz w:val="28"/>
          <w:szCs w:val="28"/>
          <w:rtl/>
        </w:rPr>
        <w:t>)</w:t>
      </w:r>
      <w:r w:rsidRPr="00256CBC">
        <w:rPr>
          <w:rFonts w:ascii="Simplified Arabic" w:hAnsi="Simplified Arabic" w:cs="Simplified Arabic"/>
          <w:sz w:val="28"/>
          <w:szCs w:val="28"/>
          <w:rtl/>
        </w:rPr>
        <w:t xml:space="preserve"> على وجود العديد من المشاريع في مختلف المجالات تعاني من فشل في تنفيذ المهام المكلفة بها و</w:t>
      </w:r>
      <w:r>
        <w:rPr>
          <w:rFonts w:ascii="Simplified Arabic" w:hAnsi="Simplified Arabic" w:cs="Simplified Arabic" w:hint="cs"/>
          <w:sz w:val="28"/>
          <w:szCs w:val="28"/>
          <w:rtl/>
        </w:rPr>
        <w:t>إ</w:t>
      </w:r>
      <w:r w:rsidRPr="00256CBC">
        <w:rPr>
          <w:rFonts w:ascii="Simplified Arabic" w:hAnsi="Simplified Arabic" w:cs="Simplified Arabic"/>
          <w:sz w:val="28"/>
          <w:szCs w:val="28"/>
          <w:rtl/>
        </w:rPr>
        <w:t>ن اتباع المنهجيات الحديثة في إدارة المشاريع هي السبيل لضمان نجاح هذه المشاريع المتعثرة وضمان البدء وال</w:t>
      </w:r>
      <w:r>
        <w:rPr>
          <w:rFonts w:ascii="Simplified Arabic" w:hAnsi="Simplified Arabic" w:cs="Simplified Arabic" w:hint="cs"/>
          <w:sz w:val="28"/>
          <w:szCs w:val="28"/>
          <w:rtl/>
        </w:rPr>
        <w:t>إ</w:t>
      </w:r>
      <w:r w:rsidRPr="00256CBC">
        <w:rPr>
          <w:rFonts w:ascii="Simplified Arabic" w:hAnsi="Simplified Arabic" w:cs="Simplified Arabic"/>
          <w:sz w:val="28"/>
          <w:szCs w:val="28"/>
          <w:rtl/>
        </w:rPr>
        <w:t>نهاء الناجح لهذا المشاريع وخاصة</w:t>
      </w:r>
      <w:r>
        <w:rPr>
          <w:rFonts w:ascii="Simplified Arabic" w:hAnsi="Simplified Arabic" w:cs="Simplified Arabic" w:hint="cs"/>
          <w:sz w:val="28"/>
          <w:szCs w:val="28"/>
          <w:rtl/>
        </w:rPr>
        <w:t>ً</w:t>
      </w:r>
      <w:r w:rsidRPr="00256CBC">
        <w:rPr>
          <w:rFonts w:ascii="Simplified Arabic" w:hAnsi="Simplified Arabic" w:cs="Simplified Arabic"/>
          <w:sz w:val="28"/>
          <w:szCs w:val="28"/>
          <w:rtl/>
        </w:rPr>
        <w:t xml:space="preserve"> في ظل تنامي متطلبات نجاح المشاريع وتقلبات السوق التي تتطلب اتباع أساليب وتقنيات جديدة ومرنة.</w:t>
      </w:r>
    </w:p>
    <w:p w14:paraId="58D98045" w14:textId="77777777" w:rsidR="002D6AB6" w:rsidRPr="00256CBC" w:rsidRDefault="002D6AB6" w:rsidP="002D6AB6">
      <w:pPr>
        <w:spacing w:line="240" w:lineRule="auto"/>
        <w:ind w:left="720"/>
        <w:jc w:val="both"/>
        <w:rPr>
          <w:rFonts w:ascii="Simplified Arabic" w:hAnsi="Simplified Arabic" w:cs="Simplified Arabic"/>
          <w:sz w:val="28"/>
          <w:szCs w:val="28"/>
          <w:rtl/>
          <w:lang w:bidi="ar-EG"/>
        </w:rPr>
      </w:pPr>
      <w:r w:rsidRPr="00256CBC">
        <w:rPr>
          <w:rFonts w:ascii="Simplified Arabic" w:hAnsi="Simplified Arabic" w:cs="Simplified Arabic"/>
          <w:sz w:val="28"/>
          <w:szCs w:val="28"/>
          <w:rtl/>
          <w:lang w:bidi="ar-EG"/>
        </w:rPr>
        <w:t xml:space="preserve">ونرى أنه من أهم المهارات المطلوبة لإدارة تلك الشركات والمشاريع هي مهارة إدارة المشاريع فهي ضرورية قبل البدء في تنفيذ المشروع أو حتى البدء في تطويره وتوسيع نطاقه، وقد بدأت ظاهرة الاعتماد على منهجيات إدارة المشاريع، </w:t>
      </w:r>
      <w:r>
        <w:rPr>
          <w:rFonts w:ascii="Simplified Arabic" w:hAnsi="Simplified Arabic" w:cs="Simplified Arabic" w:hint="cs"/>
          <w:sz w:val="28"/>
          <w:szCs w:val="28"/>
          <w:rtl/>
          <w:lang w:bidi="ar-EG"/>
        </w:rPr>
        <w:t xml:space="preserve">وانتشرت </w:t>
      </w:r>
      <w:r w:rsidRPr="00256CBC">
        <w:rPr>
          <w:rFonts w:ascii="Simplified Arabic" w:hAnsi="Simplified Arabic" w:cs="Simplified Arabic"/>
          <w:sz w:val="28"/>
          <w:szCs w:val="28"/>
          <w:rtl/>
          <w:lang w:bidi="ar-EG"/>
        </w:rPr>
        <w:t>في عالم الأعمال والإدارات</w:t>
      </w:r>
      <w:r>
        <w:rPr>
          <w:rFonts w:ascii="Simplified Arabic" w:hAnsi="Simplified Arabic" w:cs="Simplified Arabic" w:hint="cs"/>
          <w:sz w:val="28"/>
          <w:szCs w:val="28"/>
          <w:rtl/>
          <w:lang w:bidi="ar-EG"/>
        </w:rPr>
        <w:t xml:space="preserve"> </w:t>
      </w:r>
      <w:r w:rsidRPr="00256CBC">
        <w:rPr>
          <w:rFonts w:ascii="Simplified Arabic" w:hAnsi="Simplified Arabic" w:cs="Simplified Arabic"/>
          <w:sz w:val="28"/>
          <w:szCs w:val="28"/>
          <w:rtl/>
          <w:lang w:bidi="ar-EG"/>
        </w:rPr>
        <w:t>مع بزوغ ميلاد إدارة المشاريع، وقد أصبحت اليوم هذه المنهجيات مهمة لإنجاز وتنفيذ المشروعات ومهمة لنجاحها وضمان كفاءة أدائها.</w:t>
      </w:r>
    </w:p>
    <w:p w14:paraId="2B1AB28E" w14:textId="77777777" w:rsidR="002D6AB6" w:rsidRPr="00256CBC" w:rsidRDefault="002D6AB6" w:rsidP="002D6AB6">
      <w:pPr>
        <w:spacing w:line="240" w:lineRule="auto"/>
        <w:ind w:left="720"/>
        <w:jc w:val="both"/>
        <w:rPr>
          <w:rFonts w:ascii="Simplified Arabic" w:hAnsi="Simplified Arabic" w:cs="Simplified Arabic"/>
          <w:sz w:val="28"/>
          <w:szCs w:val="28"/>
          <w:rtl/>
          <w:lang w:bidi="ar-EG"/>
        </w:rPr>
      </w:pPr>
      <w:r w:rsidRPr="00256CBC">
        <w:rPr>
          <w:rFonts w:ascii="Simplified Arabic" w:hAnsi="Simplified Arabic" w:cs="Simplified Arabic"/>
          <w:sz w:val="28"/>
          <w:szCs w:val="28"/>
          <w:rtl/>
          <w:lang w:bidi="ar-EG"/>
        </w:rPr>
        <w:t>ولا بد من الدقة في اختيار منهجية تتناسب مع الأهداف المحددة، ولا فرق في هذا بين المشروعات الصغيرة أو الكبيرة، وبصرف النظر عن مكان تنفيذها وزمانه، حيث إن فعالية تنفيذ المشروع ونجاحه بكل كفاءة وفعالية يكمن في حُسن اختيار المنهجية المتبعة في إدارة المشروع والتي تتوافق مع طبيعة المشروع وحجمه وتعقيده ونطاقه ومتطلباته وتتلاءم مع التغييرات المستمرة في المشروع بالإضافة إلى ضرورة توافق المنهجية المختارة مع ثقافة وقيم المنظمة التي يتم تطبيق المشروع فيها</w:t>
      </w:r>
      <w:r>
        <w:rPr>
          <w:rFonts w:ascii="Simplified Arabic" w:hAnsi="Simplified Arabic" w:cs="Simplified Arabic" w:hint="cs"/>
          <w:sz w:val="28"/>
          <w:szCs w:val="28"/>
          <w:rtl/>
          <w:lang w:bidi="ar-EG"/>
        </w:rPr>
        <w:t>.</w:t>
      </w:r>
    </w:p>
    <w:p w14:paraId="3A40C31C" w14:textId="77777777" w:rsidR="002D6AB6" w:rsidRDefault="002D6AB6" w:rsidP="002D6AB6">
      <w:pPr>
        <w:spacing w:line="240" w:lineRule="auto"/>
        <w:ind w:left="720"/>
        <w:jc w:val="both"/>
        <w:rPr>
          <w:rFonts w:ascii="Simplified Arabic" w:hAnsi="Simplified Arabic" w:cs="Simplified Arabic"/>
          <w:sz w:val="28"/>
          <w:szCs w:val="28"/>
          <w:rtl/>
          <w:lang w:bidi="ar-EG"/>
        </w:rPr>
      </w:pPr>
      <w:r w:rsidRPr="00256CBC">
        <w:rPr>
          <w:rFonts w:ascii="Simplified Arabic" w:hAnsi="Simplified Arabic" w:cs="Simplified Arabic"/>
          <w:sz w:val="28"/>
          <w:szCs w:val="28"/>
          <w:rtl/>
          <w:lang w:bidi="ar-EG"/>
        </w:rPr>
        <w:t>وفي ضوء ما سبق يمكن القول بأن اختيار المنهجية المناسبة لإدارة المشروع يعد أمرا</w:t>
      </w:r>
      <w:r>
        <w:rPr>
          <w:rFonts w:ascii="Simplified Arabic" w:hAnsi="Simplified Arabic" w:cs="Simplified Arabic" w:hint="cs"/>
          <w:sz w:val="28"/>
          <w:szCs w:val="28"/>
          <w:rtl/>
          <w:lang w:bidi="ar-EG"/>
        </w:rPr>
        <w:t>ً</w:t>
      </w:r>
      <w:r w:rsidRPr="00256CBC">
        <w:rPr>
          <w:rFonts w:ascii="Simplified Arabic" w:hAnsi="Simplified Arabic" w:cs="Simplified Arabic"/>
          <w:sz w:val="28"/>
          <w:szCs w:val="28"/>
          <w:rtl/>
          <w:lang w:bidi="ar-EG"/>
        </w:rPr>
        <w:t xml:space="preserve"> حاسما</w:t>
      </w:r>
      <w:r>
        <w:rPr>
          <w:rFonts w:ascii="Simplified Arabic" w:hAnsi="Simplified Arabic" w:cs="Simplified Arabic" w:hint="cs"/>
          <w:sz w:val="28"/>
          <w:szCs w:val="28"/>
          <w:rtl/>
          <w:lang w:bidi="ar-EG"/>
        </w:rPr>
        <w:t>ً</w:t>
      </w:r>
      <w:r w:rsidRPr="00256CBC">
        <w:rPr>
          <w:rFonts w:ascii="Simplified Arabic" w:hAnsi="Simplified Arabic" w:cs="Simplified Arabic"/>
          <w:sz w:val="28"/>
          <w:szCs w:val="28"/>
          <w:rtl/>
          <w:lang w:bidi="ar-EG"/>
        </w:rPr>
        <w:t xml:space="preserve"> لنجاح المشروع، لذلك ارتأينا أن نتناول هذا الموضوع في بحثنا نظرا</w:t>
      </w:r>
      <w:r>
        <w:rPr>
          <w:rFonts w:ascii="Simplified Arabic" w:hAnsi="Simplified Arabic" w:cs="Simplified Arabic" w:hint="cs"/>
          <w:sz w:val="28"/>
          <w:szCs w:val="28"/>
          <w:rtl/>
          <w:lang w:bidi="ar-EG"/>
        </w:rPr>
        <w:t>ً</w:t>
      </w:r>
      <w:r w:rsidRPr="00256CBC">
        <w:rPr>
          <w:rFonts w:ascii="Simplified Arabic" w:hAnsi="Simplified Arabic" w:cs="Simplified Arabic"/>
          <w:sz w:val="28"/>
          <w:szCs w:val="28"/>
          <w:rtl/>
          <w:lang w:bidi="ar-EG"/>
        </w:rPr>
        <w:t xml:space="preserve"> لأهميته العظيمة في زيادة فرص نجاح المشروعات.</w:t>
      </w:r>
    </w:p>
    <w:p w14:paraId="6189D49F" w14:textId="77777777" w:rsidR="002D6AB6" w:rsidRDefault="002D6AB6" w:rsidP="002D6AB6">
      <w:pPr>
        <w:spacing w:line="240" w:lineRule="auto"/>
        <w:ind w:left="720"/>
        <w:rPr>
          <w:rFonts w:ascii="Simplified Arabic" w:hAnsi="Simplified Arabic" w:cs="Simplified Arabic"/>
          <w:sz w:val="28"/>
          <w:szCs w:val="28"/>
          <w:rtl/>
          <w:lang w:bidi="ar-EG"/>
        </w:rPr>
      </w:pPr>
    </w:p>
    <w:p w14:paraId="7FAED497" w14:textId="77777777" w:rsidR="002D6AB6" w:rsidRPr="00E812C3" w:rsidRDefault="002D6AB6" w:rsidP="002D6AB6">
      <w:pPr>
        <w:spacing w:line="240" w:lineRule="auto"/>
        <w:ind w:left="720"/>
        <w:rPr>
          <w:rFonts w:ascii="Simplified Arabic" w:hAnsi="Simplified Arabic" w:cs="Simplified Arabic"/>
          <w:sz w:val="28"/>
          <w:szCs w:val="28"/>
          <w:rtl/>
          <w:lang w:bidi="ar-EG"/>
        </w:rPr>
      </w:pPr>
    </w:p>
    <w:p w14:paraId="711E9638" w14:textId="77777777" w:rsidR="002D6AB6" w:rsidRPr="002E7E6E" w:rsidRDefault="002D6AB6" w:rsidP="002D6AB6">
      <w:pPr>
        <w:spacing w:line="240" w:lineRule="auto"/>
        <w:rPr>
          <w:rFonts w:ascii="Simplified Arabic" w:hAnsi="Simplified Arabic" w:cs="Simplified Arabic"/>
          <w:sz w:val="36"/>
          <w:szCs w:val="36"/>
          <w:rtl/>
        </w:rPr>
      </w:pPr>
      <w:r>
        <w:rPr>
          <w:rFonts w:ascii="Simplified Arabic" w:hAnsi="Simplified Arabic" w:cs="Simplified Arabic" w:hint="cs"/>
          <w:b/>
          <w:bCs/>
          <w:sz w:val="36"/>
          <w:szCs w:val="36"/>
          <w:rtl/>
        </w:rPr>
        <w:lastRenderedPageBreak/>
        <w:t xml:space="preserve">      1-2</w:t>
      </w:r>
      <w:r w:rsidRPr="002E7E6E">
        <w:rPr>
          <w:rFonts w:ascii="Simplified Arabic" w:hAnsi="Simplified Arabic" w:cs="Simplified Arabic" w:hint="cs"/>
          <w:b/>
          <w:bCs/>
          <w:sz w:val="36"/>
          <w:szCs w:val="36"/>
          <w:rtl/>
        </w:rPr>
        <w:t xml:space="preserve"> </w:t>
      </w:r>
      <w:r w:rsidRPr="002E7E6E">
        <w:rPr>
          <w:rFonts w:ascii="Simplified Arabic" w:hAnsi="Simplified Arabic" w:cs="Simplified Arabic"/>
          <w:b/>
          <w:bCs/>
          <w:sz w:val="36"/>
          <w:szCs w:val="36"/>
          <w:rtl/>
        </w:rPr>
        <w:t>مشكلة الدراسة</w:t>
      </w:r>
    </w:p>
    <w:p w14:paraId="3D75DBCE" w14:textId="77777777" w:rsidR="002D6AB6" w:rsidRPr="00256CBC" w:rsidRDefault="002D6AB6" w:rsidP="002D6AB6">
      <w:pPr>
        <w:spacing w:line="240" w:lineRule="auto"/>
        <w:ind w:left="720"/>
        <w:jc w:val="both"/>
        <w:rPr>
          <w:rFonts w:ascii="Simplified Arabic" w:hAnsi="Simplified Arabic" w:cs="Simplified Arabic"/>
          <w:sz w:val="28"/>
          <w:szCs w:val="28"/>
          <w:rtl/>
        </w:rPr>
      </w:pPr>
      <w:r w:rsidRPr="00256CBC">
        <w:rPr>
          <w:rFonts w:ascii="Simplified Arabic" w:hAnsi="Simplified Arabic" w:cs="Simplified Arabic"/>
          <w:sz w:val="28"/>
          <w:szCs w:val="28"/>
          <w:rtl/>
        </w:rPr>
        <w:t xml:space="preserve"> إن التطور المستمر في عالم الأعمال أدى إلى ظهور العديد من الأدوات والمنهجيات التي تعزز مفاهيم إدارة المشاريع وتقوي من فعالية أدائها، وقد واجهت منهجيات إدارة المشاريع بعض المشاكل والتحديات التي يجب الأخذ بها بعين الاعتبار عند اختيار المنهجية المناسبة لتنفيذ المشروع، حتى لا يؤثر ذلك سلبا</w:t>
      </w:r>
      <w:r>
        <w:rPr>
          <w:rFonts w:ascii="Simplified Arabic" w:hAnsi="Simplified Arabic" w:cs="Simplified Arabic" w:hint="cs"/>
          <w:sz w:val="28"/>
          <w:szCs w:val="28"/>
          <w:rtl/>
        </w:rPr>
        <w:t>ً</w:t>
      </w:r>
      <w:r w:rsidRPr="00256CBC">
        <w:rPr>
          <w:rFonts w:ascii="Simplified Arabic" w:hAnsi="Simplified Arabic" w:cs="Simplified Arabic"/>
          <w:sz w:val="28"/>
          <w:szCs w:val="28"/>
          <w:rtl/>
        </w:rPr>
        <w:t xml:space="preserve"> على أداء المشروع ونجاحه، حيث إن بعض المنهجيات قد لا تتوافق مع متطلبات المشروع أو قيود الوقت والموارد أو التغيرات المستمرة فيه أو الثقافة التنظيمية في المنظمة وغيرها من الأمور التي لا بد من التعامل معها عن طريق اعتماد أفضل المنهجيات المناسبة لها والتأكد من قدرة الفريق على تطبيقها بشكل صحيح وفعال على أرض الواقع، ولذلك كان من المناسب دراسة هذا الموضوع محليا</w:t>
      </w:r>
      <w:r>
        <w:rPr>
          <w:rFonts w:ascii="Simplified Arabic" w:hAnsi="Simplified Arabic" w:cs="Simplified Arabic" w:hint="cs"/>
          <w:sz w:val="28"/>
          <w:szCs w:val="28"/>
          <w:rtl/>
        </w:rPr>
        <w:t>ً</w:t>
      </w:r>
      <w:r w:rsidRPr="00256CBC">
        <w:rPr>
          <w:rFonts w:ascii="Simplified Arabic" w:hAnsi="Simplified Arabic" w:cs="Simplified Arabic"/>
          <w:sz w:val="28"/>
          <w:szCs w:val="28"/>
          <w:rtl/>
        </w:rPr>
        <w:t xml:space="preserve"> والتأكد من مدى أثر اختيار هذه المنهجيات على نجاح المشروعات في </w:t>
      </w:r>
      <w:r>
        <w:rPr>
          <w:rFonts w:ascii="Simplified Arabic" w:hAnsi="Simplified Arabic" w:cs="Simplified Arabic" w:hint="cs"/>
          <w:sz w:val="28"/>
          <w:szCs w:val="28"/>
          <w:rtl/>
        </w:rPr>
        <w:t xml:space="preserve">مدينة </w:t>
      </w:r>
      <w:r w:rsidRPr="00DF60B5">
        <w:rPr>
          <w:rFonts w:ascii="Simplified Arabic" w:hAnsi="Simplified Arabic" w:cs="Simplified Arabic" w:hint="cs"/>
          <w:sz w:val="28"/>
          <w:szCs w:val="28"/>
          <w:rtl/>
        </w:rPr>
        <w:t>الدمام.</w:t>
      </w:r>
    </w:p>
    <w:p w14:paraId="6D7E323E" w14:textId="77777777" w:rsidR="002D6AB6" w:rsidRPr="00256CBC" w:rsidRDefault="002D6AB6" w:rsidP="002D6AB6">
      <w:pPr>
        <w:spacing w:line="240" w:lineRule="auto"/>
        <w:ind w:left="720"/>
        <w:jc w:val="both"/>
        <w:rPr>
          <w:rFonts w:ascii="Simplified Arabic" w:hAnsi="Simplified Arabic" w:cs="Simplified Arabic"/>
          <w:sz w:val="28"/>
          <w:szCs w:val="28"/>
          <w:rtl/>
        </w:rPr>
      </w:pPr>
      <w:r w:rsidRPr="00256CBC">
        <w:rPr>
          <w:rFonts w:ascii="Simplified Arabic" w:hAnsi="Simplified Arabic" w:cs="Simplified Arabic"/>
          <w:sz w:val="28"/>
          <w:szCs w:val="28"/>
          <w:rtl/>
        </w:rPr>
        <w:t>كذلك لوحظ أن الدراسات المحلية التي تناولت هذا الموضوع قليلة ولا توجد دراسات تفصيلية تتحدث عن واقع هذا المجال ف</w:t>
      </w:r>
      <w:r w:rsidRPr="00674F3D">
        <w:rPr>
          <w:rFonts w:ascii="Simplified Arabic" w:hAnsi="Simplified Arabic" w:cs="Simplified Arabic"/>
          <w:sz w:val="28"/>
          <w:szCs w:val="28"/>
          <w:rtl/>
        </w:rPr>
        <w:t xml:space="preserve">ي </w:t>
      </w:r>
      <w:r w:rsidRPr="00674F3D">
        <w:rPr>
          <w:rFonts w:ascii="Simplified Arabic" w:hAnsi="Simplified Arabic" w:cs="Simplified Arabic" w:hint="cs"/>
          <w:sz w:val="28"/>
          <w:szCs w:val="28"/>
          <w:rtl/>
        </w:rPr>
        <w:t>المملكة العربية السعودية</w:t>
      </w:r>
      <w:r w:rsidRPr="00256CBC">
        <w:rPr>
          <w:rFonts w:ascii="Simplified Arabic" w:hAnsi="Simplified Arabic" w:cs="Simplified Arabic"/>
          <w:sz w:val="28"/>
          <w:szCs w:val="28"/>
          <w:rtl/>
        </w:rPr>
        <w:t>، ولذلك كان هذا دافعا</w:t>
      </w:r>
      <w:r>
        <w:rPr>
          <w:rFonts w:ascii="Simplified Arabic" w:hAnsi="Simplified Arabic" w:cs="Simplified Arabic" w:hint="cs"/>
          <w:sz w:val="28"/>
          <w:szCs w:val="28"/>
          <w:rtl/>
        </w:rPr>
        <w:t>ً</w:t>
      </w:r>
      <w:r w:rsidRPr="00256CBC">
        <w:rPr>
          <w:rFonts w:ascii="Simplified Arabic" w:hAnsi="Simplified Arabic" w:cs="Simplified Arabic"/>
          <w:sz w:val="28"/>
          <w:szCs w:val="28"/>
          <w:rtl/>
        </w:rPr>
        <w:t xml:space="preserve"> لاختيار هذا الموضوع وتقديم دراسة يمكن الاستفادة منها بتطوير الوضع الحالي للمشاريع عن طريق معرفة أثر اختيار المنهجية المناسبة التي تساهم في إنجاح المشروع.</w:t>
      </w:r>
    </w:p>
    <w:p w14:paraId="1D5A6E82" w14:textId="77777777" w:rsidR="002D6AB6" w:rsidRPr="00256CBC" w:rsidRDefault="002D6AB6" w:rsidP="002D6AB6">
      <w:pPr>
        <w:spacing w:line="240" w:lineRule="auto"/>
        <w:ind w:left="720"/>
        <w:jc w:val="both"/>
        <w:rPr>
          <w:rFonts w:ascii="Simplified Arabic" w:hAnsi="Simplified Arabic" w:cs="Simplified Arabic"/>
          <w:sz w:val="28"/>
          <w:szCs w:val="28"/>
          <w:rtl/>
          <w:lang w:bidi="ar-EG"/>
        </w:rPr>
      </w:pPr>
      <w:bookmarkStart w:id="4" w:name="_Hlk173922474"/>
      <w:r w:rsidRPr="00256CBC">
        <w:rPr>
          <w:rFonts w:ascii="Simplified Arabic" w:hAnsi="Simplified Arabic" w:cs="Simplified Arabic"/>
          <w:sz w:val="28"/>
          <w:szCs w:val="28"/>
          <w:rtl/>
          <w:lang w:bidi="ar-EG"/>
        </w:rPr>
        <w:t xml:space="preserve">وفي بحثنا هذا تتمثل مشكلة الدراسة في السؤال الرئيسي التالي: </w:t>
      </w:r>
    </w:p>
    <w:p w14:paraId="314E3FFA" w14:textId="77777777" w:rsidR="002D6AB6" w:rsidRPr="00256CBC" w:rsidRDefault="002D6AB6" w:rsidP="002D6AB6">
      <w:pPr>
        <w:spacing w:line="240" w:lineRule="auto"/>
        <w:jc w:val="both"/>
        <w:rPr>
          <w:rFonts w:ascii="Simplified Arabic" w:hAnsi="Simplified Arabic" w:cs="Simplified Arabic"/>
          <w:sz w:val="28"/>
          <w:szCs w:val="28"/>
          <w:rtl/>
          <w:lang w:bidi="ar-EG"/>
        </w:rPr>
      </w:pPr>
      <w:r w:rsidRPr="00256CBC">
        <w:rPr>
          <w:rFonts w:ascii="Simplified Arabic" w:hAnsi="Simplified Arabic" w:cs="Simplified Arabic"/>
          <w:b/>
          <w:bCs/>
          <w:sz w:val="28"/>
          <w:szCs w:val="28"/>
          <w:rtl/>
          <w:lang w:bidi="ar-EG"/>
        </w:rPr>
        <w:t>ما هو أثر منهجيات إدارة المشروعات في نجاح المشروعات</w:t>
      </w:r>
      <w:r>
        <w:rPr>
          <w:rFonts w:ascii="Simplified Arabic" w:hAnsi="Simplified Arabic" w:cs="Simplified Arabic" w:hint="cs"/>
          <w:b/>
          <w:bCs/>
          <w:sz w:val="28"/>
          <w:szCs w:val="28"/>
          <w:rtl/>
          <w:lang w:bidi="ar-EG"/>
        </w:rPr>
        <w:t xml:space="preserve"> بالتطبيق على شركات المقاولات في مدينة الدمام</w:t>
      </w:r>
      <w:r w:rsidRPr="00256CBC">
        <w:rPr>
          <w:rFonts w:ascii="Simplified Arabic" w:hAnsi="Simplified Arabic" w:cs="Simplified Arabic"/>
          <w:b/>
          <w:bCs/>
          <w:sz w:val="28"/>
          <w:szCs w:val="28"/>
          <w:rtl/>
          <w:lang w:bidi="ar-EG"/>
        </w:rPr>
        <w:t>؟</w:t>
      </w:r>
    </w:p>
    <w:p w14:paraId="21F92FFD" w14:textId="77777777" w:rsidR="002D6AB6" w:rsidRPr="00256CBC" w:rsidRDefault="002D6AB6" w:rsidP="002D6AB6">
      <w:pPr>
        <w:spacing w:line="240" w:lineRule="auto"/>
        <w:ind w:left="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ويتفرع منه الأسئلة</w:t>
      </w:r>
      <w:r w:rsidRPr="00256CBC">
        <w:rPr>
          <w:rFonts w:ascii="Simplified Arabic" w:hAnsi="Simplified Arabic" w:cs="Simplified Arabic"/>
          <w:sz w:val="28"/>
          <w:szCs w:val="28"/>
          <w:rtl/>
          <w:lang w:bidi="ar-EG"/>
        </w:rPr>
        <w:t xml:space="preserve"> التالية: </w:t>
      </w:r>
    </w:p>
    <w:p w14:paraId="6FB2D267" w14:textId="77777777" w:rsidR="002D6AB6" w:rsidRPr="00256CBC" w:rsidRDefault="002D6AB6" w:rsidP="002D6AB6">
      <w:pPr>
        <w:spacing w:line="240" w:lineRule="auto"/>
        <w:ind w:left="720"/>
        <w:jc w:val="both"/>
        <w:rPr>
          <w:rFonts w:ascii="Simplified Arabic" w:hAnsi="Simplified Arabic" w:cs="Simplified Arabic"/>
          <w:sz w:val="28"/>
          <w:szCs w:val="28"/>
          <w:rtl/>
          <w:lang w:bidi="ar-EG"/>
        </w:rPr>
      </w:pPr>
      <w:r w:rsidRPr="00256CBC">
        <w:rPr>
          <w:rFonts w:ascii="Simplified Arabic" w:hAnsi="Simplified Arabic" w:cs="Simplified Arabic"/>
          <w:sz w:val="28"/>
          <w:szCs w:val="28"/>
          <w:rtl/>
          <w:lang w:bidi="ar-EG"/>
        </w:rPr>
        <w:t xml:space="preserve">1- </w:t>
      </w:r>
      <w:r>
        <w:rPr>
          <w:rFonts w:ascii="Simplified Arabic" w:hAnsi="Simplified Arabic" w:cs="Simplified Arabic" w:hint="cs"/>
          <w:sz w:val="28"/>
          <w:szCs w:val="28"/>
          <w:rtl/>
          <w:lang w:bidi="ar-EG"/>
        </w:rPr>
        <w:t>ما هو مدى تطبيق</w:t>
      </w:r>
      <w:r w:rsidRPr="00256CB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منهجيات </w:t>
      </w:r>
      <w:r w:rsidRPr="00256CBC">
        <w:rPr>
          <w:rFonts w:ascii="Simplified Arabic" w:hAnsi="Simplified Arabic" w:cs="Simplified Arabic"/>
          <w:sz w:val="28"/>
          <w:szCs w:val="28"/>
          <w:rtl/>
          <w:lang w:bidi="ar-EG"/>
        </w:rPr>
        <w:t>إدارة المشروعات في نجاح المشروع؟</w:t>
      </w:r>
    </w:p>
    <w:p w14:paraId="3A3E9CEC" w14:textId="77777777" w:rsidR="002D6AB6" w:rsidRPr="00256CBC" w:rsidRDefault="002D6AB6" w:rsidP="002D6AB6">
      <w:pPr>
        <w:spacing w:line="240" w:lineRule="auto"/>
        <w:ind w:left="720"/>
        <w:jc w:val="both"/>
        <w:rPr>
          <w:rFonts w:ascii="Simplified Arabic" w:hAnsi="Simplified Arabic" w:cs="Simplified Arabic"/>
          <w:sz w:val="28"/>
          <w:szCs w:val="28"/>
          <w:rtl/>
          <w:lang w:bidi="ar-EG"/>
        </w:rPr>
      </w:pPr>
      <w:r w:rsidRPr="00256CBC">
        <w:rPr>
          <w:rFonts w:ascii="Simplified Arabic" w:hAnsi="Simplified Arabic" w:cs="Simplified Arabic"/>
          <w:sz w:val="28"/>
          <w:szCs w:val="28"/>
          <w:rtl/>
          <w:lang w:bidi="ar-EG"/>
        </w:rPr>
        <w:t xml:space="preserve">2- </w:t>
      </w:r>
      <w:r>
        <w:rPr>
          <w:rFonts w:ascii="Simplified Arabic" w:hAnsi="Simplified Arabic" w:cs="Simplified Arabic" w:hint="cs"/>
          <w:sz w:val="28"/>
          <w:szCs w:val="28"/>
          <w:rtl/>
          <w:lang w:bidi="ar-EG"/>
        </w:rPr>
        <w:t>ما هو أثر</w:t>
      </w:r>
      <w:r w:rsidRPr="00256CB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اختيار نوع</w:t>
      </w:r>
      <w:r w:rsidRPr="00256CBC">
        <w:rPr>
          <w:rFonts w:ascii="Simplified Arabic" w:hAnsi="Simplified Arabic" w:cs="Simplified Arabic"/>
          <w:sz w:val="28"/>
          <w:szCs w:val="28"/>
          <w:rtl/>
          <w:lang w:bidi="ar-EG"/>
        </w:rPr>
        <w:t xml:space="preserve"> منهجي</w:t>
      </w:r>
      <w:r>
        <w:rPr>
          <w:rFonts w:ascii="Simplified Arabic" w:hAnsi="Simplified Arabic" w:cs="Simplified Arabic" w:hint="cs"/>
          <w:sz w:val="28"/>
          <w:szCs w:val="28"/>
          <w:rtl/>
          <w:lang w:bidi="ar-EG"/>
        </w:rPr>
        <w:t>ات</w:t>
      </w:r>
      <w:r w:rsidRPr="00256CBC">
        <w:rPr>
          <w:rFonts w:ascii="Simplified Arabic" w:hAnsi="Simplified Arabic" w:cs="Simplified Arabic"/>
          <w:sz w:val="28"/>
          <w:szCs w:val="28"/>
          <w:rtl/>
          <w:lang w:bidi="ar-EG"/>
        </w:rPr>
        <w:t xml:space="preserve"> إدارة المشروعات في نجاح المشروع؟</w:t>
      </w:r>
    </w:p>
    <w:p w14:paraId="0F16EBF8" w14:textId="77777777" w:rsidR="002D6AB6" w:rsidRPr="00F155E4" w:rsidRDefault="002D6AB6" w:rsidP="002D6AB6">
      <w:pPr>
        <w:ind w:left="720"/>
        <w:jc w:val="both"/>
        <w:rPr>
          <w:rFonts w:ascii="Simplified Arabic" w:hAnsi="Simplified Arabic" w:cs="Simplified Arabic"/>
          <w:sz w:val="28"/>
          <w:szCs w:val="28"/>
          <w:rtl/>
          <w:lang w:bidi="ar-EG"/>
        </w:rPr>
      </w:pPr>
      <w:r>
        <w:rPr>
          <w:rFonts w:ascii="Simplified Arabic" w:hAnsi="Simplified Arabic" w:cs="Simplified Arabic" w:hint="cs"/>
          <w:color w:val="0D0D0D" w:themeColor="text1" w:themeTint="F2"/>
          <w:sz w:val="28"/>
          <w:szCs w:val="28"/>
          <w:rtl/>
          <w:lang w:bidi="ar-EG"/>
        </w:rPr>
        <w:t>3-</w:t>
      </w:r>
      <w:r w:rsidRPr="00F155E4">
        <w:rPr>
          <w:rFonts w:ascii="Simplified Arabic" w:hAnsi="Simplified Arabic" w:cs="Simplified Arabic" w:hint="cs"/>
          <w:color w:val="0D0D0D" w:themeColor="text1" w:themeTint="F2"/>
          <w:sz w:val="28"/>
          <w:szCs w:val="28"/>
          <w:rtl/>
          <w:lang w:bidi="ar-EG"/>
        </w:rPr>
        <w:t xml:space="preserve">ما هو </w:t>
      </w:r>
      <w:r>
        <w:rPr>
          <w:rFonts w:ascii="Simplified Arabic" w:hAnsi="Simplified Arabic" w:cs="Simplified Arabic" w:hint="cs"/>
          <w:color w:val="0D0D0D" w:themeColor="text1" w:themeTint="F2"/>
          <w:sz w:val="28"/>
          <w:szCs w:val="28"/>
          <w:rtl/>
          <w:lang w:bidi="ar-EG"/>
        </w:rPr>
        <w:t>أثر توافر</w:t>
      </w:r>
      <w:r w:rsidRPr="00F155E4">
        <w:rPr>
          <w:rFonts w:ascii="Simplified Arabic" w:hAnsi="Simplified Arabic" w:cs="Simplified Arabic" w:hint="cs"/>
          <w:color w:val="0D0D0D" w:themeColor="text1" w:themeTint="F2"/>
          <w:sz w:val="28"/>
          <w:szCs w:val="28"/>
          <w:rtl/>
          <w:lang w:bidi="ar-EG"/>
        </w:rPr>
        <w:t xml:space="preserve"> </w:t>
      </w:r>
      <w:r>
        <w:rPr>
          <w:rFonts w:ascii="Simplified Arabic" w:hAnsi="Simplified Arabic" w:cs="Simplified Arabic" w:hint="cs"/>
          <w:color w:val="0D0D0D" w:themeColor="text1" w:themeTint="F2"/>
          <w:sz w:val="28"/>
          <w:szCs w:val="28"/>
          <w:rtl/>
          <w:lang w:bidi="ar-EG"/>
        </w:rPr>
        <w:t xml:space="preserve">بعض </w:t>
      </w:r>
      <w:r w:rsidRPr="00F155E4">
        <w:rPr>
          <w:rFonts w:ascii="Simplified Arabic" w:hAnsi="Simplified Arabic" w:cs="Simplified Arabic" w:hint="cs"/>
          <w:color w:val="0D0D0D" w:themeColor="text1" w:themeTint="F2"/>
          <w:sz w:val="28"/>
          <w:szCs w:val="28"/>
          <w:rtl/>
          <w:lang w:bidi="ar-EG"/>
        </w:rPr>
        <w:t xml:space="preserve">عناصر منهجيات </w:t>
      </w:r>
      <w:r w:rsidRPr="00F155E4">
        <w:rPr>
          <w:rFonts w:ascii="Simplified Arabic" w:hAnsi="Simplified Arabic" w:cs="Simplified Arabic"/>
          <w:color w:val="0D0D0D" w:themeColor="text1" w:themeTint="F2"/>
          <w:sz w:val="28"/>
          <w:szCs w:val="28"/>
          <w:rtl/>
          <w:lang w:bidi="ar-EG"/>
        </w:rPr>
        <w:t>إدارة المشروعات في نجاح المشروع</w:t>
      </w:r>
      <w:r w:rsidRPr="00F155E4">
        <w:rPr>
          <w:rFonts w:ascii="Simplified Arabic" w:hAnsi="Simplified Arabic" w:cs="Simplified Arabic" w:hint="cs"/>
          <w:sz w:val="28"/>
          <w:szCs w:val="28"/>
          <w:rtl/>
          <w:lang w:bidi="ar-EG"/>
        </w:rPr>
        <w:t>؟</w:t>
      </w:r>
    </w:p>
    <w:p w14:paraId="7D674196" w14:textId="77777777" w:rsidR="002D6AB6" w:rsidRPr="00F155E4" w:rsidRDefault="002D6AB6" w:rsidP="002D6AB6">
      <w:pPr>
        <w:ind w:left="36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r w:rsidRPr="00F155E4">
        <w:rPr>
          <w:rFonts w:ascii="Simplified Arabic" w:hAnsi="Simplified Arabic" w:cs="Simplified Arabic" w:hint="cs"/>
          <w:sz w:val="28"/>
          <w:szCs w:val="28"/>
          <w:rtl/>
          <w:lang w:bidi="ar-EG"/>
        </w:rPr>
        <w:t xml:space="preserve">ما هو مستوى نجاح المشروع (الكفاءة </w:t>
      </w:r>
      <w:r w:rsidRPr="00F155E4">
        <w:rPr>
          <w:rFonts w:ascii="Simplified Arabic" w:hAnsi="Simplified Arabic" w:cs="Simplified Arabic"/>
          <w:sz w:val="28"/>
          <w:szCs w:val="28"/>
          <w:rtl/>
          <w:lang w:bidi="ar-EG"/>
        </w:rPr>
        <w:t>–</w:t>
      </w:r>
      <w:r w:rsidRPr="00F155E4">
        <w:rPr>
          <w:rFonts w:ascii="Simplified Arabic" w:hAnsi="Simplified Arabic" w:cs="Simplified Arabic" w:hint="cs"/>
          <w:sz w:val="28"/>
          <w:szCs w:val="28"/>
          <w:rtl/>
          <w:lang w:bidi="ar-EG"/>
        </w:rPr>
        <w:t xml:space="preserve"> رضا أصحاب المصلحة- الفائدة التنظيمية)؟</w:t>
      </w:r>
    </w:p>
    <w:p w14:paraId="7D4C160B" w14:textId="77777777" w:rsidR="002D6AB6" w:rsidRDefault="002D6AB6" w:rsidP="002D6AB6">
      <w:pPr>
        <w:spacing w:line="240" w:lineRule="auto"/>
        <w:ind w:left="720"/>
        <w:jc w:val="both"/>
        <w:rPr>
          <w:rFonts w:ascii="Simplified Arabic" w:hAnsi="Simplified Arabic" w:cs="Simplified Arabic"/>
          <w:sz w:val="28"/>
          <w:szCs w:val="28"/>
          <w:rtl/>
          <w:lang w:bidi="ar-EG"/>
        </w:rPr>
      </w:pPr>
    </w:p>
    <w:p w14:paraId="6AF69C41" w14:textId="77777777" w:rsidR="002D6AB6" w:rsidRDefault="002D6AB6" w:rsidP="002D6AB6">
      <w:pPr>
        <w:spacing w:line="240" w:lineRule="auto"/>
        <w:ind w:left="720"/>
        <w:jc w:val="both"/>
        <w:rPr>
          <w:rFonts w:ascii="Simplified Arabic" w:hAnsi="Simplified Arabic" w:cs="Simplified Arabic"/>
          <w:sz w:val="28"/>
          <w:szCs w:val="28"/>
          <w:rtl/>
          <w:lang w:bidi="ar-EG"/>
        </w:rPr>
      </w:pPr>
    </w:p>
    <w:bookmarkEnd w:id="4"/>
    <w:p w14:paraId="11D557FC" w14:textId="77777777" w:rsidR="002D6AB6" w:rsidRPr="00674F3D" w:rsidRDefault="002D6AB6" w:rsidP="002D6AB6">
      <w:pPr>
        <w:spacing w:line="240" w:lineRule="auto"/>
        <w:jc w:val="both"/>
        <w:rPr>
          <w:rFonts w:ascii="Simplified Arabic" w:hAnsi="Simplified Arabic" w:cs="Simplified Arabic"/>
          <w:sz w:val="28"/>
          <w:szCs w:val="28"/>
          <w:rtl/>
          <w:lang w:bidi="ar-EG"/>
        </w:rPr>
      </w:pPr>
    </w:p>
    <w:p w14:paraId="409D2774" w14:textId="77777777" w:rsidR="002D6AB6" w:rsidRPr="002E7E6E" w:rsidRDefault="002D6AB6" w:rsidP="002D6AB6">
      <w:pPr>
        <w:pStyle w:val="ListParagraph"/>
        <w:numPr>
          <w:ilvl w:val="1"/>
          <w:numId w:val="22"/>
        </w:numPr>
        <w:spacing w:line="240" w:lineRule="auto"/>
        <w:rPr>
          <w:rFonts w:ascii="Simplified Arabic" w:hAnsi="Simplified Arabic" w:cs="Simplified Arabic"/>
          <w:b/>
          <w:bCs/>
          <w:sz w:val="36"/>
          <w:szCs w:val="36"/>
          <w:rtl/>
        </w:rPr>
      </w:pPr>
      <w:r w:rsidRPr="002E7E6E">
        <w:rPr>
          <w:rFonts w:ascii="Simplified Arabic" w:hAnsi="Simplified Arabic" w:cs="Simplified Arabic"/>
          <w:b/>
          <w:bCs/>
          <w:sz w:val="36"/>
          <w:szCs w:val="36"/>
          <w:rtl/>
        </w:rPr>
        <w:lastRenderedPageBreak/>
        <w:t>أهمية الدراسة</w:t>
      </w:r>
    </w:p>
    <w:p w14:paraId="67FF5CDD" w14:textId="77777777" w:rsidR="002D6AB6" w:rsidRDefault="002D6AB6" w:rsidP="002D6AB6">
      <w:pPr>
        <w:spacing w:line="240" w:lineRule="auto"/>
        <w:ind w:left="720"/>
        <w:jc w:val="both"/>
        <w:rPr>
          <w:rFonts w:ascii="Simplified Arabic" w:hAnsi="Simplified Arabic" w:cs="Simplified Arabic"/>
          <w:sz w:val="28"/>
          <w:szCs w:val="28"/>
          <w:rtl/>
          <w:lang w:bidi="ar-EG"/>
        </w:rPr>
      </w:pPr>
      <w:r w:rsidRPr="00256CBC">
        <w:rPr>
          <w:rFonts w:ascii="Simplified Arabic" w:hAnsi="Simplified Arabic" w:cs="Simplified Arabic"/>
          <w:sz w:val="28"/>
          <w:szCs w:val="28"/>
          <w:rtl/>
          <w:lang w:bidi="ar-EG"/>
        </w:rPr>
        <w:t>تكتسب أهمية هذه الدراسة من تناول موضوع المشروعات التي تحظى بأهمية كبيرة في التنمية الاقتصادية والاجتماعية على المستوى المحلي والدولي،</w:t>
      </w:r>
      <w:r>
        <w:rPr>
          <w:rFonts w:ascii="Simplified Arabic" w:hAnsi="Simplified Arabic" w:cs="Simplified Arabic" w:hint="cs"/>
          <w:sz w:val="28"/>
          <w:szCs w:val="28"/>
          <w:rtl/>
          <w:lang w:bidi="ar-EG"/>
        </w:rPr>
        <w:t xml:space="preserve"> </w:t>
      </w:r>
      <w:r w:rsidRPr="00256CBC">
        <w:rPr>
          <w:rFonts w:ascii="Simplified Arabic" w:hAnsi="Simplified Arabic" w:cs="Simplified Arabic"/>
          <w:sz w:val="28"/>
          <w:szCs w:val="28"/>
          <w:rtl/>
          <w:lang w:bidi="ar-EG"/>
        </w:rPr>
        <w:t>ومن أهمية النقاط والمحاور التي تناولناها في دراستنا، كما تكمن أهميتها من أهمية نجاح المشاريع، بالإضافة إلى أن موضوع هذه الدراسة يكتسب على وجه الخصوص أهمية كبرى باعتباره يتناول أهم الأمور في وقتنا الحاضر وأهم الموضوعات التي تقوم عليها إدارة المشروعات، فالمشاريع أيا</w:t>
      </w:r>
      <w:r>
        <w:rPr>
          <w:rFonts w:ascii="Simplified Arabic" w:hAnsi="Simplified Arabic" w:cs="Simplified Arabic" w:hint="cs"/>
          <w:sz w:val="28"/>
          <w:szCs w:val="28"/>
          <w:rtl/>
          <w:lang w:bidi="ar-EG"/>
        </w:rPr>
        <w:t>ً</w:t>
      </w:r>
      <w:r w:rsidRPr="00256CBC">
        <w:rPr>
          <w:rFonts w:ascii="Simplified Arabic" w:hAnsi="Simplified Arabic" w:cs="Simplified Arabic"/>
          <w:sz w:val="28"/>
          <w:szCs w:val="28"/>
          <w:rtl/>
          <w:lang w:bidi="ar-EG"/>
        </w:rPr>
        <w:t xml:space="preserve"> كان نوعها وطبيعتها تحتاج </w:t>
      </w:r>
    </w:p>
    <w:p w14:paraId="4A9A6E50" w14:textId="77777777" w:rsidR="002D6AB6" w:rsidRPr="00256CBC" w:rsidRDefault="002D6AB6" w:rsidP="002D6AB6">
      <w:pPr>
        <w:spacing w:line="240" w:lineRule="auto"/>
        <w:ind w:left="720"/>
        <w:jc w:val="both"/>
        <w:rPr>
          <w:rFonts w:ascii="Simplified Arabic" w:hAnsi="Simplified Arabic" w:cs="Simplified Arabic"/>
          <w:sz w:val="28"/>
          <w:szCs w:val="28"/>
          <w:rtl/>
          <w:lang w:bidi="ar-EG"/>
        </w:rPr>
      </w:pPr>
      <w:r w:rsidRPr="00256CBC">
        <w:rPr>
          <w:rFonts w:ascii="Simplified Arabic" w:hAnsi="Simplified Arabic" w:cs="Simplified Arabic"/>
          <w:sz w:val="28"/>
          <w:szCs w:val="28"/>
          <w:rtl/>
          <w:lang w:bidi="ar-EG"/>
        </w:rPr>
        <w:t>بلا شك إلى منهجية محددة ودقة في العمل لتحسين فعالية أداء المشروع وتنفيذ أهدافه في أفضل صورة ممكنة.</w:t>
      </w:r>
    </w:p>
    <w:p w14:paraId="2186DFB6" w14:textId="77777777" w:rsidR="002D6AB6" w:rsidRPr="00256CBC" w:rsidRDefault="002D6AB6" w:rsidP="002D6AB6">
      <w:pPr>
        <w:spacing w:line="240" w:lineRule="auto"/>
        <w:ind w:left="720"/>
        <w:jc w:val="both"/>
        <w:rPr>
          <w:rFonts w:ascii="Simplified Arabic" w:hAnsi="Simplified Arabic" w:cs="Simplified Arabic"/>
          <w:sz w:val="28"/>
          <w:szCs w:val="28"/>
          <w:rtl/>
          <w:lang w:bidi="ar-EG"/>
        </w:rPr>
      </w:pPr>
      <w:r w:rsidRPr="00256CBC">
        <w:rPr>
          <w:rFonts w:ascii="Simplified Arabic" w:hAnsi="Simplified Arabic" w:cs="Simplified Arabic"/>
          <w:sz w:val="28"/>
          <w:szCs w:val="28"/>
          <w:rtl/>
          <w:lang w:bidi="ar-EG"/>
        </w:rPr>
        <w:t xml:space="preserve"> وتسعى الباحثة من خلال هذه الدراسة إلى الكشف عن مدى أثر اختيار المنهجية المناسبة في نجاح المشروع، كما تسعى الباحثة الى استخلاص نتائج تتعلق بجوهر الموضوع والمتمثلة في دور اختيار منهجيات إدارة المشاريع وتسليط الضوء على أثرها في إنجاح المشاريع.</w:t>
      </w:r>
    </w:p>
    <w:p w14:paraId="4E410B21" w14:textId="77777777" w:rsidR="002D6AB6" w:rsidRPr="00256CBC" w:rsidRDefault="002D6AB6" w:rsidP="002D6AB6">
      <w:pPr>
        <w:spacing w:line="240" w:lineRule="auto"/>
        <w:ind w:left="720"/>
        <w:jc w:val="both"/>
        <w:rPr>
          <w:rFonts w:ascii="Simplified Arabic" w:hAnsi="Simplified Arabic" w:cs="Simplified Arabic"/>
          <w:sz w:val="28"/>
          <w:szCs w:val="28"/>
          <w:rtl/>
          <w:lang w:bidi="ar-EG"/>
        </w:rPr>
      </w:pPr>
      <w:r w:rsidRPr="00256CBC">
        <w:rPr>
          <w:rFonts w:ascii="Simplified Arabic" w:hAnsi="Simplified Arabic" w:cs="Simplified Arabic"/>
          <w:sz w:val="28"/>
          <w:szCs w:val="28"/>
          <w:rtl/>
          <w:lang w:bidi="ar-EG"/>
        </w:rPr>
        <w:t>كما تبرز أهمية هذه الدراسة من خلال ما تقدمه من نتائج وتوصيات تثري المحتوى العلمي العربي، ليستفيد منها الباحثين والممارسين في الواقع العملي.</w:t>
      </w:r>
    </w:p>
    <w:p w14:paraId="3054CBCD" w14:textId="77777777" w:rsidR="002D6AB6" w:rsidRPr="00256CBC" w:rsidRDefault="002D6AB6" w:rsidP="002D6AB6">
      <w:pPr>
        <w:spacing w:line="240" w:lineRule="auto"/>
        <w:ind w:left="720"/>
        <w:jc w:val="both"/>
        <w:rPr>
          <w:rFonts w:ascii="Simplified Arabic" w:hAnsi="Simplified Arabic" w:cs="Simplified Arabic"/>
          <w:sz w:val="28"/>
          <w:szCs w:val="28"/>
          <w:rtl/>
          <w:lang w:bidi="ar-EG"/>
        </w:rPr>
      </w:pPr>
      <w:r w:rsidRPr="00256CBC">
        <w:rPr>
          <w:rFonts w:ascii="Simplified Arabic" w:hAnsi="Simplified Arabic" w:cs="Simplified Arabic"/>
          <w:sz w:val="28"/>
          <w:szCs w:val="28"/>
          <w:rtl/>
          <w:lang w:bidi="ar-EG"/>
        </w:rPr>
        <w:t>وتأسيسا لما سبق تكمن أهمية الدراسة في الآتي:</w:t>
      </w:r>
    </w:p>
    <w:p w14:paraId="401B5702" w14:textId="77777777" w:rsidR="002D6AB6" w:rsidRPr="002E7E6E" w:rsidRDefault="002D6AB6" w:rsidP="002D6AB6">
      <w:pPr>
        <w:spacing w:line="240" w:lineRule="auto"/>
        <w:ind w:left="720"/>
        <w:rPr>
          <w:rFonts w:ascii="Simplified Arabic" w:hAnsi="Simplified Arabic" w:cs="Simplified Arabic"/>
          <w:b/>
          <w:bCs/>
          <w:sz w:val="32"/>
          <w:szCs w:val="32"/>
          <w:rtl/>
          <w:lang w:bidi="ar-EG"/>
        </w:rPr>
      </w:pPr>
      <w:r w:rsidRPr="002E7E6E">
        <w:rPr>
          <w:rFonts w:ascii="Simplified Arabic" w:hAnsi="Simplified Arabic" w:cs="Simplified Arabic"/>
          <w:b/>
          <w:bCs/>
          <w:sz w:val="32"/>
          <w:szCs w:val="32"/>
          <w:rtl/>
          <w:lang w:bidi="ar-EG"/>
        </w:rPr>
        <w:t>الأهمية العلمية:</w:t>
      </w:r>
    </w:p>
    <w:p w14:paraId="73E5B1E7" w14:textId="77777777" w:rsidR="002D6AB6" w:rsidRDefault="002D6AB6" w:rsidP="002D6AB6">
      <w:pPr>
        <w:pStyle w:val="ListParagraph"/>
        <w:numPr>
          <w:ilvl w:val="0"/>
          <w:numId w:val="2"/>
        </w:numPr>
        <w:spacing w:line="240" w:lineRule="auto"/>
        <w:jc w:val="both"/>
        <w:rPr>
          <w:rFonts w:ascii="Simplified Arabic" w:hAnsi="Simplified Arabic" w:cs="Simplified Arabic"/>
          <w:sz w:val="28"/>
          <w:szCs w:val="28"/>
          <w:lang w:bidi="ar-EG"/>
        </w:rPr>
      </w:pPr>
      <w:r w:rsidRPr="00256CBC">
        <w:rPr>
          <w:rFonts w:ascii="Simplified Arabic" w:hAnsi="Simplified Arabic" w:cs="Simplified Arabic"/>
          <w:sz w:val="28"/>
          <w:szCs w:val="28"/>
          <w:rtl/>
          <w:lang w:bidi="ar-EG"/>
        </w:rPr>
        <w:t>تستمد الدراسة أهميتها من أهمية اختيار منهجيات إدارة المشاريع، وأهمية نجاح المشاريع في العصر الحديث الذي يتطلب تبني ممارسات إدارية جيدة وتحديثها بشكل مستمر في ظل التغييرات التكنلوجية والمعرفية في عصرنا الحديث.</w:t>
      </w:r>
    </w:p>
    <w:p w14:paraId="4DE6E460" w14:textId="77777777" w:rsidR="002D6AB6" w:rsidRPr="00C121EC" w:rsidRDefault="002D6AB6" w:rsidP="002D6AB6">
      <w:pPr>
        <w:pStyle w:val="ListParagraph"/>
        <w:spacing w:line="240" w:lineRule="auto"/>
        <w:ind w:left="1080"/>
        <w:jc w:val="both"/>
        <w:rPr>
          <w:rFonts w:ascii="Simplified Arabic" w:hAnsi="Simplified Arabic" w:cs="Simplified Arabic"/>
          <w:sz w:val="28"/>
          <w:szCs w:val="28"/>
          <w:rtl/>
          <w:lang w:bidi="ar-EG"/>
        </w:rPr>
      </w:pPr>
    </w:p>
    <w:p w14:paraId="2DD421A6" w14:textId="77777777" w:rsidR="002D6AB6" w:rsidRPr="002B2E6C" w:rsidRDefault="002D6AB6" w:rsidP="002D6AB6">
      <w:pPr>
        <w:pStyle w:val="ListParagraph"/>
        <w:numPr>
          <w:ilvl w:val="0"/>
          <w:numId w:val="2"/>
        </w:numPr>
        <w:spacing w:line="240" w:lineRule="auto"/>
        <w:jc w:val="both"/>
        <w:rPr>
          <w:rFonts w:ascii="Simplified Arabic" w:hAnsi="Simplified Arabic" w:cs="Simplified Arabic"/>
          <w:sz w:val="28"/>
          <w:szCs w:val="28"/>
          <w:rtl/>
          <w:lang w:bidi="ar-EG"/>
        </w:rPr>
      </w:pPr>
      <w:r w:rsidRPr="00256CBC">
        <w:rPr>
          <w:rFonts w:ascii="Simplified Arabic" w:hAnsi="Simplified Arabic" w:cs="Simplified Arabic"/>
          <w:sz w:val="28"/>
          <w:szCs w:val="28"/>
          <w:rtl/>
          <w:lang w:bidi="ar-EG"/>
        </w:rPr>
        <w:t xml:space="preserve"> كما تستمد أهميتها من أهمية التعرف على أثر اختيار المنهجية المناسبة لإدارة المشروع في نجاح المشروع ودورها في استمراريته، وتقديم إطار نظري عن تأثير اختيار منهجيات إدارة المشروعات.</w:t>
      </w:r>
    </w:p>
    <w:p w14:paraId="3E1BB0ED" w14:textId="77777777" w:rsidR="002D6AB6" w:rsidRPr="002E7E6E" w:rsidRDefault="002D6AB6" w:rsidP="002D6AB6">
      <w:pPr>
        <w:spacing w:line="240" w:lineRule="auto"/>
        <w:ind w:left="720"/>
        <w:rPr>
          <w:rFonts w:ascii="Simplified Arabic" w:hAnsi="Simplified Arabic" w:cs="Simplified Arabic"/>
          <w:b/>
          <w:bCs/>
          <w:sz w:val="32"/>
          <w:szCs w:val="32"/>
          <w:rtl/>
          <w:lang w:bidi="ar-EG"/>
        </w:rPr>
      </w:pPr>
      <w:r w:rsidRPr="002E7E6E">
        <w:rPr>
          <w:rFonts w:ascii="Simplified Arabic" w:hAnsi="Simplified Arabic" w:cs="Simplified Arabic"/>
          <w:b/>
          <w:bCs/>
          <w:sz w:val="32"/>
          <w:szCs w:val="32"/>
          <w:rtl/>
          <w:lang w:bidi="ar-EG"/>
        </w:rPr>
        <w:t xml:space="preserve">الأهمية </w:t>
      </w:r>
      <w:r w:rsidRPr="002E7E6E">
        <w:rPr>
          <w:rFonts w:ascii="Simplified Arabic" w:hAnsi="Simplified Arabic" w:cs="Simplified Arabic" w:hint="cs"/>
          <w:b/>
          <w:bCs/>
          <w:sz w:val="32"/>
          <w:szCs w:val="32"/>
          <w:rtl/>
          <w:lang w:bidi="ar-EG"/>
        </w:rPr>
        <w:t>العملية</w:t>
      </w:r>
      <w:r w:rsidRPr="002E7E6E">
        <w:rPr>
          <w:rFonts w:ascii="Simplified Arabic" w:hAnsi="Simplified Arabic" w:cs="Simplified Arabic"/>
          <w:b/>
          <w:bCs/>
          <w:sz w:val="32"/>
          <w:szCs w:val="32"/>
          <w:rtl/>
          <w:lang w:bidi="ar-EG"/>
        </w:rPr>
        <w:t>:</w:t>
      </w:r>
    </w:p>
    <w:p w14:paraId="475F42D9" w14:textId="77777777" w:rsidR="002D6AB6" w:rsidRPr="00256CBC" w:rsidRDefault="002D6AB6" w:rsidP="002D6AB6">
      <w:pPr>
        <w:pStyle w:val="ListParagraph"/>
        <w:numPr>
          <w:ilvl w:val="0"/>
          <w:numId w:val="1"/>
        </w:numPr>
        <w:spacing w:line="240" w:lineRule="auto"/>
        <w:jc w:val="both"/>
        <w:rPr>
          <w:rFonts w:ascii="Simplified Arabic" w:hAnsi="Simplified Arabic" w:cs="Simplified Arabic"/>
          <w:sz w:val="28"/>
          <w:szCs w:val="28"/>
          <w:lang w:bidi="ar-EG"/>
        </w:rPr>
      </w:pPr>
      <w:r w:rsidRPr="00256CBC">
        <w:rPr>
          <w:rFonts w:ascii="Simplified Arabic" w:hAnsi="Simplified Arabic" w:cs="Simplified Arabic"/>
          <w:sz w:val="28"/>
          <w:szCs w:val="28"/>
          <w:rtl/>
          <w:lang w:bidi="ar-EG"/>
        </w:rPr>
        <w:t xml:space="preserve">إن مصطلح إدارة المشاريع له أهمية كبرى في الدول الاقتصادية مما زاد من حجم الاهتمام فيه من حيث زيادة الدراسات والأبحاث وغيرها، ومع ذلك تواجه بعض الشركات والإدارات صعوبة في إدارة المشاريع وذلك لوجود قصور في عملية إدارة المشاريع وعدم الدقة في اختيار المنهجية </w:t>
      </w:r>
      <w:r w:rsidRPr="00256CBC">
        <w:rPr>
          <w:rFonts w:ascii="Simplified Arabic" w:hAnsi="Simplified Arabic" w:cs="Simplified Arabic"/>
          <w:sz w:val="28"/>
          <w:szCs w:val="28"/>
          <w:rtl/>
          <w:lang w:bidi="ar-EG"/>
        </w:rPr>
        <w:lastRenderedPageBreak/>
        <w:t>المناسبة في إدارة تلك المشاريع</w:t>
      </w:r>
      <w:r>
        <w:rPr>
          <w:rFonts w:ascii="Simplified Arabic" w:hAnsi="Simplified Arabic" w:cs="Simplified Arabic" w:hint="cs"/>
          <w:sz w:val="28"/>
          <w:szCs w:val="28"/>
          <w:rtl/>
          <w:lang w:bidi="ar-EG"/>
        </w:rPr>
        <w:t xml:space="preserve"> ولذلك تفيد هذه الدراسة في تعزيز القيمة التنافسية للشركات وتحسين المستوى الاقتصادي</w:t>
      </w:r>
      <w:r w:rsidRPr="00256CBC">
        <w:rPr>
          <w:rFonts w:ascii="Simplified Arabic" w:hAnsi="Simplified Arabic" w:cs="Simplified Arabic"/>
          <w:sz w:val="28"/>
          <w:szCs w:val="28"/>
          <w:rtl/>
          <w:lang w:bidi="ar-EG"/>
        </w:rPr>
        <w:t>.</w:t>
      </w:r>
    </w:p>
    <w:p w14:paraId="2C945500" w14:textId="77777777" w:rsidR="002D6AB6" w:rsidRPr="00256CBC" w:rsidRDefault="002D6AB6" w:rsidP="002D6AB6">
      <w:pPr>
        <w:pStyle w:val="ListParagraph"/>
        <w:spacing w:line="240" w:lineRule="auto"/>
        <w:ind w:left="1080"/>
        <w:rPr>
          <w:rFonts w:ascii="Simplified Arabic" w:hAnsi="Simplified Arabic" w:cs="Simplified Arabic"/>
          <w:sz w:val="28"/>
          <w:szCs w:val="28"/>
          <w:rtl/>
          <w:lang w:bidi="ar-EG"/>
        </w:rPr>
      </w:pPr>
    </w:p>
    <w:p w14:paraId="518DB67E" w14:textId="77777777" w:rsidR="002D6AB6" w:rsidRPr="00256CBC" w:rsidRDefault="002D6AB6" w:rsidP="002D6AB6">
      <w:pPr>
        <w:pStyle w:val="ListParagraph"/>
        <w:numPr>
          <w:ilvl w:val="0"/>
          <w:numId w:val="1"/>
        </w:numPr>
        <w:spacing w:line="240" w:lineRule="auto"/>
        <w:jc w:val="both"/>
        <w:rPr>
          <w:rFonts w:ascii="Simplified Arabic" w:hAnsi="Simplified Arabic" w:cs="Simplified Arabic"/>
          <w:sz w:val="28"/>
          <w:szCs w:val="28"/>
          <w:lang w:bidi="ar-EG"/>
        </w:rPr>
      </w:pPr>
      <w:r w:rsidRPr="00256CBC">
        <w:rPr>
          <w:rFonts w:ascii="Simplified Arabic" w:hAnsi="Simplified Arabic" w:cs="Simplified Arabic"/>
          <w:sz w:val="28"/>
          <w:szCs w:val="28"/>
          <w:rtl/>
          <w:lang w:bidi="ar-EG"/>
        </w:rPr>
        <w:t>تقديم نتائج وتوصيات إلى الإدارات في المشاريع للاهتمام باختيار المنهجيات المناسبة لإدارة المشاريع والتي تساهم بشكل رئيسي في نجاح هذه المشروعات وضمان كفاءة وفعالية أدائها وقدرتها على مواجهة التغيرات المختلفة في بيئة الأعمال.</w:t>
      </w:r>
    </w:p>
    <w:p w14:paraId="449EE347" w14:textId="77777777" w:rsidR="002D6AB6" w:rsidRPr="00256CBC" w:rsidRDefault="002D6AB6" w:rsidP="002D6AB6">
      <w:pPr>
        <w:pStyle w:val="ListParagraph"/>
        <w:spacing w:line="240" w:lineRule="auto"/>
        <w:ind w:left="1080"/>
        <w:jc w:val="both"/>
        <w:rPr>
          <w:rFonts w:ascii="Simplified Arabic" w:hAnsi="Simplified Arabic" w:cs="Simplified Arabic"/>
          <w:sz w:val="28"/>
          <w:szCs w:val="28"/>
          <w:lang w:bidi="ar-EG"/>
        </w:rPr>
      </w:pPr>
    </w:p>
    <w:p w14:paraId="1E81FD07" w14:textId="77777777" w:rsidR="002D6AB6" w:rsidRPr="00674F3D" w:rsidRDefault="002D6AB6" w:rsidP="002D6AB6">
      <w:pPr>
        <w:pStyle w:val="ListParagraph"/>
        <w:numPr>
          <w:ilvl w:val="0"/>
          <w:numId w:val="1"/>
        </w:numPr>
        <w:spacing w:line="240" w:lineRule="auto"/>
        <w:jc w:val="both"/>
        <w:rPr>
          <w:rFonts w:ascii="Simplified Arabic" w:hAnsi="Simplified Arabic" w:cs="Simplified Arabic"/>
          <w:sz w:val="28"/>
          <w:szCs w:val="28"/>
          <w:rtl/>
          <w:lang w:bidi="ar-EG"/>
        </w:rPr>
      </w:pPr>
      <w:r w:rsidRPr="00256CBC">
        <w:rPr>
          <w:rFonts w:ascii="Simplified Arabic" w:hAnsi="Simplified Arabic" w:cs="Simplified Arabic"/>
          <w:sz w:val="28"/>
          <w:szCs w:val="28"/>
          <w:rtl/>
          <w:lang w:bidi="ar-EG"/>
        </w:rPr>
        <w:t>لفت انتباه الباحثين والعاملين بمجال إدارة المشاريع إلى التركيز بعملية اختيار منهجية إدارة المشروع، وضرورة تطبيق ذلك في أي مشروع أيا كان نوعه ومجاله لزيادة فرص نجاحه.</w:t>
      </w:r>
    </w:p>
    <w:p w14:paraId="7BD4AE09" w14:textId="77777777" w:rsidR="002D6AB6" w:rsidRPr="002E7E6E" w:rsidRDefault="002D6AB6" w:rsidP="002D6AB6">
      <w:pPr>
        <w:spacing w:line="240" w:lineRule="auto"/>
        <w:ind w:left="720"/>
        <w:rPr>
          <w:rFonts w:ascii="Simplified Arabic" w:hAnsi="Simplified Arabic" w:cs="Simplified Arabic"/>
          <w:sz w:val="36"/>
          <w:szCs w:val="36"/>
          <w:rtl/>
        </w:rPr>
      </w:pPr>
      <w:r w:rsidRPr="002E7E6E">
        <w:rPr>
          <w:rFonts w:ascii="Simplified Arabic" w:hAnsi="Simplified Arabic" w:cs="Simplified Arabic"/>
          <w:b/>
          <w:bCs/>
          <w:sz w:val="36"/>
          <w:szCs w:val="36"/>
          <w:rtl/>
        </w:rPr>
        <w:t>1-4</w:t>
      </w:r>
      <w:r w:rsidRPr="002E7E6E">
        <w:rPr>
          <w:rFonts w:ascii="Simplified Arabic" w:hAnsi="Simplified Arabic" w:cs="Simplified Arabic" w:hint="cs"/>
          <w:b/>
          <w:bCs/>
          <w:sz w:val="36"/>
          <w:szCs w:val="36"/>
          <w:rtl/>
        </w:rPr>
        <w:t xml:space="preserve"> </w:t>
      </w:r>
      <w:r w:rsidRPr="002E7E6E">
        <w:rPr>
          <w:rFonts w:ascii="Simplified Arabic" w:hAnsi="Simplified Arabic" w:cs="Simplified Arabic"/>
          <w:b/>
          <w:bCs/>
          <w:sz w:val="36"/>
          <w:szCs w:val="36"/>
          <w:rtl/>
        </w:rPr>
        <w:t>أهداف الدراسة</w:t>
      </w:r>
    </w:p>
    <w:p w14:paraId="29258DD3" w14:textId="77777777" w:rsidR="002D6AB6" w:rsidRPr="00256CBC" w:rsidRDefault="002D6AB6" w:rsidP="002D6AB6">
      <w:pPr>
        <w:spacing w:line="240" w:lineRule="auto"/>
        <w:ind w:left="720"/>
        <w:jc w:val="both"/>
        <w:rPr>
          <w:rFonts w:ascii="Simplified Arabic" w:hAnsi="Simplified Arabic" w:cs="Simplified Arabic"/>
          <w:sz w:val="28"/>
          <w:szCs w:val="28"/>
          <w:rtl/>
        </w:rPr>
      </w:pPr>
      <w:bookmarkStart w:id="5" w:name="_Hlk173922496"/>
      <w:r w:rsidRPr="00256CBC">
        <w:rPr>
          <w:rFonts w:ascii="Simplified Arabic" w:hAnsi="Simplified Arabic" w:cs="Simplified Arabic"/>
          <w:sz w:val="28"/>
          <w:szCs w:val="28"/>
          <w:rtl/>
        </w:rPr>
        <w:t>يهدف هذا البحث من خلال ما تناولناه من فقرات ومواضيع في جوانب هذه الدراسة إلى معرفة وتحليل أهمية اختيار منهجيات إدارة المشروعات وتأثيرها على نجاح المشروعات في المملكة العربية السعودية وتحديدا</w:t>
      </w:r>
      <w:r>
        <w:rPr>
          <w:rFonts w:ascii="Simplified Arabic" w:hAnsi="Simplified Arabic" w:cs="Simplified Arabic" w:hint="cs"/>
          <w:sz w:val="28"/>
          <w:szCs w:val="28"/>
          <w:rtl/>
        </w:rPr>
        <w:t>ً</w:t>
      </w:r>
      <w:r w:rsidRPr="00256CBC">
        <w:rPr>
          <w:rFonts w:ascii="Simplified Arabic" w:hAnsi="Simplified Arabic" w:cs="Simplified Arabic"/>
          <w:sz w:val="28"/>
          <w:szCs w:val="28"/>
          <w:rtl/>
        </w:rPr>
        <w:t xml:space="preserve"> في</w:t>
      </w:r>
      <w:r>
        <w:rPr>
          <w:rFonts w:ascii="Simplified Arabic" w:hAnsi="Simplified Arabic" w:cs="Simplified Arabic" w:hint="cs"/>
          <w:sz w:val="28"/>
          <w:szCs w:val="28"/>
          <w:rtl/>
        </w:rPr>
        <w:t xml:space="preserve"> مدي</w:t>
      </w:r>
      <w:r w:rsidRPr="00DF60B5">
        <w:rPr>
          <w:rFonts w:ascii="Simplified Arabic" w:hAnsi="Simplified Arabic" w:cs="Simplified Arabic" w:hint="cs"/>
          <w:sz w:val="28"/>
          <w:szCs w:val="28"/>
          <w:rtl/>
        </w:rPr>
        <w:t>نة</w:t>
      </w:r>
      <w:r w:rsidRPr="00DF60B5">
        <w:rPr>
          <w:rFonts w:ascii="Simplified Arabic" w:hAnsi="Simplified Arabic" w:cs="Simplified Arabic"/>
          <w:sz w:val="28"/>
          <w:szCs w:val="28"/>
          <w:rtl/>
        </w:rPr>
        <w:t xml:space="preserve"> </w:t>
      </w:r>
      <w:r w:rsidRPr="00DF60B5">
        <w:rPr>
          <w:rFonts w:ascii="Simplified Arabic" w:hAnsi="Simplified Arabic" w:cs="Simplified Arabic" w:hint="cs"/>
          <w:sz w:val="28"/>
          <w:szCs w:val="28"/>
          <w:rtl/>
        </w:rPr>
        <w:t>الدمام</w:t>
      </w:r>
      <w:r w:rsidRPr="00256CBC">
        <w:rPr>
          <w:rFonts w:ascii="Simplified Arabic" w:hAnsi="Simplified Arabic" w:cs="Simplified Arabic"/>
          <w:sz w:val="28"/>
          <w:szCs w:val="28"/>
          <w:rtl/>
        </w:rPr>
        <w:t xml:space="preserve"> التي تعد وجهة رئيسية للمشاريع.</w:t>
      </w:r>
    </w:p>
    <w:p w14:paraId="20BEA98D" w14:textId="77777777" w:rsidR="002D6AB6" w:rsidRPr="00287451" w:rsidRDefault="002D6AB6" w:rsidP="002D6AB6">
      <w:pPr>
        <w:spacing w:line="240" w:lineRule="auto"/>
        <w:ind w:left="720"/>
        <w:jc w:val="both"/>
        <w:rPr>
          <w:rFonts w:ascii="Simplified Arabic" w:hAnsi="Simplified Arabic" w:cs="Simplified Arabic"/>
          <w:sz w:val="28"/>
          <w:szCs w:val="28"/>
          <w:rtl/>
        </w:rPr>
      </w:pPr>
      <w:r w:rsidRPr="00256CBC">
        <w:rPr>
          <w:rFonts w:ascii="Simplified Arabic" w:hAnsi="Simplified Arabic" w:cs="Simplified Arabic"/>
          <w:sz w:val="28"/>
          <w:szCs w:val="28"/>
          <w:rtl/>
        </w:rPr>
        <w:t>وبشكل محدد تهدف دراستنا هذه إلى تحقيق عدة أهداف فرعية، ومن أهم هذه الأهداف ما يلي:</w:t>
      </w:r>
    </w:p>
    <w:p w14:paraId="4D7B4E27" w14:textId="77777777" w:rsidR="002D6AB6" w:rsidRPr="00EA4944" w:rsidRDefault="002D6AB6" w:rsidP="002D6AB6">
      <w:pPr>
        <w:spacing w:line="240" w:lineRule="auto"/>
        <w:ind w:left="720"/>
        <w:jc w:val="both"/>
        <w:rPr>
          <w:rFonts w:ascii="Simplified Arabic" w:hAnsi="Simplified Arabic" w:cs="Simplified Arabic"/>
          <w:sz w:val="28"/>
          <w:szCs w:val="28"/>
          <w:rtl/>
        </w:rPr>
      </w:pPr>
      <w:r w:rsidRPr="00674F3D">
        <w:rPr>
          <w:rFonts w:ascii="Simplified Arabic" w:hAnsi="Simplified Arabic" w:cs="Simplified Arabic" w:hint="cs"/>
          <w:sz w:val="28"/>
          <w:szCs w:val="28"/>
          <w:rtl/>
        </w:rPr>
        <w:t>1</w:t>
      </w:r>
      <w:r w:rsidRPr="00EA4944">
        <w:rPr>
          <w:rFonts w:ascii="Simplified Arabic" w:hAnsi="Simplified Arabic" w:cs="Simplified Arabic"/>
          <w:sz w:val="28"/>
          <w:szCs w:val="28"/>
          <w:rtl/>
        </w:rPr>
        <w:t>/</w:t>
      </w:r>
      <w:r w:rsidRPr="00EA4944">
        <w:rPr>
          <w:rFonts w:ascii="Simplified Arabic" w:hAnsi="Simplified Arabic" w:cs="Simplified Arabic" w:hint="cs"/>
          <w:sz w:val="28"/>
          <w:szCs w:val="28"/>
          <w:rtl/>
        </w:rPr>
        <w:t>التعرف على</w:t>
      </w:r>
      <w:r w:rsidRPr="00EA4944">
        <w:rPr>
          <w:rFonts w:ascii="Simplified Arabic" w:hAnsi="Simplified Arabic" w:cs="Simplified Arabic"/>
          <w:sz w:val="28"/>
          <w:szCs w:val="28"/>
          <w:rtl/>
        </w:rPr>
        <w:t xml:space="preserve"> </w:t>
      </w:r>
      <w:r w:rsidRPr="00EA4944">
        <w:rPr>
          <w:rFonts w:ascii="Simplified Arabic" w:hAnsi="Simplified Arabic" w:cs="Simplified Arabic" w:hint="cs"/>
          <w:sz w:val="28"/>
          <w:szCs w:val="28"/>
          <w:rtl/>
        </w:rPr>
        <w:t xml:space="preserve">مدى تطبيق منهجيات </w:t>
      </w:r>
      <w:r w:rsidRPr="00EA4944">
        <w:rPr>
          <w:rFonts w:ascii="Simplified Arabic" w:hAnsi="Simplified Arabic" w:cs="Simplified Arabic"/>
          <w:sz w:val="28"/>
          <w:szCs w:val="28"/>
          <w:rtl/>
        </w:rPr>
        <w:t xml:space="preserve">إدارة المشروعات في نجاح </w:t>
      </w:r>
      <w:r w:rsidRPr="00EA4944">
        <w:rPr>
          <w:rFonts w:ascii="Simplified Arabic" w:hAnsi="Simplified Arabic" w:cs="Simplified Arabic" w:hint="cs"/>
          <w:sz w:val="28"/>
          <w:szCs w:val="28"/>
          <w:rtl/>
        </w:rPr>
        <w:t>المشروعات في مجموعة شركات المقاولات في مدينة الدمام.</w:t>
      </w:r>
    </w:p>
    <w:p w14:paraId="0E721666" w14:textId="77777777" w:rsidR="002D6AB6" w:rsidRPr="00EA4944" w:rsidRDefault="002D6AB6" w:rsidP="002D6AB6">
      <w:pPr>
        <w:spacing w:line="240" w:lineRule="auto"/>
        <w:ind w:left="720"/>
        <w:jc w:val="both"/>
        <w:rPr>
          <w:rFonts w:ascii="Simplified Arabic" w:hAnsi="Simplified Arabic" w:cs="Simplified Arabic"/>
          <w:sz w:val="28"/>
          <w:szCs w:val="28"/>
          <w:rtl/>
        </w:rPr>
      </w:pPr>
      <w:r w:rsidRPr="00EA4944">
        <w:rPr>
          <w:rFonts w:ascii="Simplified Arabic" w:hAnsi="Simplified Arabic" w:cs="Simplified Arabic" w:hint="cs"/>
          <w:sz w:val="28"/>
          <w:szCs w:val="28"/>
          <w:rtl/>
        </w:rPr>
        <w:t>2</w:t>
      </w:r>
      <w:r w:rsidRPr="00EA4944">
        <w:rPr>
          <w:rFonts w:ascii="Simplified Arabic" w:hAnsi="Simplified Arabic" w:cs="Simplified Arabic"/>
          <w:sz w:val="28"/>
          <w:szCs w:val="28"/>
          <w:rtl/>
        </w:rPr>
        <w:t xml:space="preserve">/ </w:t>
      </w:r>
      <w:r w:rsidRPr="00EA4944">
        <w:rPr>
          <w:rFonts w:ascii="Simplified Arabic" w:hAnsi="Simplified Arabic" w:cs="Simplified Arabic" w:hint="cs"/>
          <w:sz w:val="28"/>
          <w:szCs w:val="28"/>
          <w:rtl/>
        </w:rPr>
        <w:t>التعرف على</w:t>
      </w:r>
      <w:r w:rsidRPr="00EA4944">
        <w:rPr>
          <w:rFonts w:ascii="Simplified Arabic" w:hAnsi="Simplified Arabic" w:cs="Simplified Arabic"/>
          <w:sz w:val="28"/>
          <w:szCs w:val="28"/>
          <w:rtl/>
        </w:rPr>
        <w:t xml:space="preserve"> أثر </w:t>
      </w:r>
      <w:r w:rsidRPr="00EA4944">
        <w:rPr>
          <w:rFonts w:ascii="Simplified Arabic" w:hAnsi="Simplified Arabic" w:cs="Simplified Arabic" w:hint="cs"/>
          <w:sz w:val="28"/>
          <w:szCs w:val="28"/>
          <w:rtl/>
        </w:rPr>
        <w:t>اختيار نوع</w:t>
      </w:r>
      <w:r w:rsidRPr="00EA4944">
        <w:rPr>
          <w:rFonts w:ascii="Simplified Arabic" w:hAnsi="Simplified Arabic" w:cs="Simplified Arabic"/>
          <w:sz w:val="28"/>
          <w:szCs w:val="28"/>
          <w:rtl/>
        </w:rPr>
        <w:t xml:space="preserve"> منهجيات إدارة المشروعات في نجاح </w:t>
      </w:r>
      <w:r w:rsidRPr="00EA4944">
        <w:rPr>
          <w:rFonts w:ascii="Simplified Arabic" w:hAnsi="Simplified Arabic" w:cs="Simplified Arabic" w:hint="cs"/>
          <w:sz w:val="28"/>
          <w:szCs w:val="28"/>
          <w:rtl/>
        </w:rPr>
        <w:t>المشروعات في مجموعة شركات المقاولات في مدينة الدمام.</w:t>
      </w:r>
    </w:p>
    <w:p w14:paraId="49D1ED91" w14:textId="77777777" w:rsidR="002D6AB6" w:rsidRPr="00EA4944" w:rsidRDefault="002D6AB6" w:rsidP="002D6AB6">
      <w:pPr>
        <w:spacing w:line="240" w:lineRule="auto"/>
        <w:ind w:left="720"/>
        <w:jc w:val="both"/>
        <w:rPr>
          <w:rFonts w:ascii="Simplified Arabic" w:hAnsi="Simplified Arabic" w:cs="Simplified Arabic"/>
          <w:sz w:val="28"/>
          <w:szCs w:val="28"/>
          <w:rtl/>
        </w:rPr>
      </w:pPr>
      <w:r w:rsidRPr="00EA4944">
        <w:rPr>
          <w:rFonts w:ascii="Simplified Arabic" w:hAnsi="Simplified Arabic" w:cs="Simplified Arabic" w:hint="cs"/>
          <w:sz w:val="28"/>
          <w:szCs w:val="28"/>
          <w:rtl/>
        </w:rPr>
        <w:t>3</w:t>
      </w:r>
      <w:r w:rsidRPr="00EA4944">
        <w:rPr>
          <w:rFonts w:ascii="Simplified Arabic" w:hAnsi="Simplified Arabic" w:cs="Simplified Arabic"/>
          <w:sz w:val="28"/>
          <w:szCs w:val="28"/>
          <w:rtl/>
        </w:rPr>
        <w:t xml:space="preserve">/ التعرف على </w:t>
      </w:r>
      <w:r w:rsidRPr="00EA4944">
        <w:rPr>
          <w:rFonts w:ascii="Simplified Arabic" w:hAnsi="Simplified Arabic" w:cs="Simplified Arabic" w:hint="cs"/>
          <w:sz w:val="28"/>
          <w:szCs w:val="28"/>
          <w:rtl/>
        </w:rPr>
        <w:t xml:space="preserve">أثر توافر بعض عناصر منهجيات إدارة المشروعات </w:t>
      </w:r>
      <w:r w:rsidRPr="00EA4944">
        <w:rPr>
          <w:rFonts w:ascii="Simplified Arabic" w:hAnsi="Simplified Arabic" w:cs="Simplified Arabic"/>
          <w:sz w:val="28"/>
          <w:szCs w:val="28"/>
          <w:rtl/>
        </w:rPr>
        <w:t xml:space="preserve">في نجاح </w:t>
      </w:r>
      <w:r w:rsidRPr="00EA4944">
        <w:rPr>
          <w:rFonts w:ascii="Simplified Arabic" w:hAnsi="Simplified Arabic" w:cs="Simplified Arabic" w:hint="cs"/>
          <w:sz w:val="28"/>
          <w:szCs w:val="28"/>
          <w:rtl/>
        </w:rPr>
        <w:t>المشروعات في مجموعة شركات المقاولات في مدينة الدمام.</w:t>
      </w:r>
    </w:p>
    <w:p w14:paraId="1593BB74" w14:textId="77777777" w:rsidR="002D6AB6" w:rsidRDefault="002D6AB6" w:rsidP="002D6AB6">
      <w:pPr>
        <w:tabs>
          <w:tab w:val="left" w:pos="4288"/>
        </w:tabs>
        <w:spacing w:line="240" w:lineRule="auto"/>
        <w:ind w:left="720"/>
        <w:jc w:val="both"/>
        <w:rPr>
          <w:rFonts w:ascii="Simplified Arabic" w:hAnsi="Simplified Arabic" w:cs="Simplified Arabic"/>
          <w:sz w:val="28"/>
          <w:szCs w:val="28"/>
          <w:rtl/>
        </w:rPr>
      </w:pPr>
      <w:r w:rsidRPr="00EA4944">
        <w:rPr>
          <w:rFonts w:ascii="Simplified Arabic" w:hAnsi="Simplified Arabic" w:cs="Simplified Arabic" w:hint="cs"/>
          <w:sz w:val="28"/>
          <w:szCs w:val="28"/>
          <w:rtl/>
        </w:rPr>
        <w:t>4</w:t>
      </w:r>
      <w:r w:rsidRPr="00EA4944">
        <w:rPr>
          <w:rFonts w:ascii="Simplified Arabic" w:hAnsi="Simplified Arabic" w:cs="Simplified Arabic"/>
          <w:sz w:val="28"/>
          <w:szCs w:val="28"/>
          <w:rtl/>
        </w:rPr>
        <w:t>/</w:t>
      </w:r>
      <w:r w:rsidRPr="00EA4944">
        <w:rPr>
          <w:rFonts w:ascii="Simplified Arabic" w:hAnsi="Simplified Arabic" w:cs="Simplified Arabic" w:hint="cs"/>
          <w:sz w:val="28"/>
          <w:szCs w:val="28"/>
          <w:rtl/>
        </w:rPr>
        <w:t xml:space="preserve">التعرف على مستوى نجاح المشروع </w:t>
      </w:r>
      <w:bookmarkStart w:id="6" w:name="_Hlk172649621"/>
      <w:r w:rsidRPr="00EA4944">
        <w:rPr>
          <w:rFonts w:ascii="Simplified Arabic" w:hAnsi="Simplified Arabic" w:cs="Simplified Arabic" w:hint="cs"/>
          <w:sz w:val="28"/>
          <w:szCs w:val="28"/>
          <w:rtl/>
        </w:rPr>
        <w:t xml:space="preserve">(الكفاءة </w:t>
      </w:r>
      <w:r w:rsidRPr="00EA4944">
        <w:rPr>
          <w:rFonts w:ascii="Simplified Arabic" w:hAnsi="Simplified Arabic" w:cs="Simplified Arabic"/>
          <w:sz w:val="28"/>
          <w:szCs w:val="28"/>
          <w:rtl/>
        </w:rPr>
        <w:t>–</w:t>
      </w:r>
      <w:r w:rsidRPr="00EA4944">
        <w:rPr>
          <w:rFonts w:ascii="Simplified Arabic" w:hAnsi="Simplified Arabic" w:cs="Simplified Arabic" w:hint="cs"/>
          <w:sz w:val="28"/>
          <w:szCs w:val="28"/>
          <w:rtl/>
        </w:rPr>
        <w:t xml:space="preserve"> رضا أصحاب المصلحة- الفائدة التنظيمية)</w:t>
      </w:r>
      <w:bookmarkEnd w:id="6"/>
      <w:r w:rsidRPr="00EA4944">
        <w:rPr>
          <w:rFonts w:ascii="Simplified Arabic" w:hAnsi="Simplified Arabic" w:cs="Simplified Arabic" w:hint="cs"/>
          <w:sz w:val="28"/>
          <w:szCs w:val="28"/>
          <w:rtl/>
        </w:rPr>
        <w:t>.</w:t>
      </w:r>
    </w:p>
    <w:p w14:paraId="5F8B1A92" w14:textId="77777777" w:rsidR="002D6AB6" w:rsidRPr="00EA4944" w:rsidRDefault="002D6AB6" w:rsidP="002D6AB6">
      <w:pPr>
        <w:tabs>
          <w:tab w:val="left" w:pos="4288"/>
        </w:tabs>
        <w:spacing w:line="240" w:lineRule="auto"/>
        <w:ind w:left="720"/>
        <w:jc w:val="both"/>
        <w:rPr>
          <w:rFonts w:ascii="Simplified Arabic" w:hAnsi="Simplified Arabic" w:cs="Simplified Arabic"/>
          <w:sz w:val="28"/>
          <w:szCs w:val="28"/>
          <w:rtl/>
        </w:rPr>
      </w:pPr>
    </w:p>
    <w:p w14:paraId="76872D2D" w14:textId="77777777" w:rsidR="002D6AB6" w:rsidRPr="002E7E6E" w:rsidRDefault="002D6AB6" w:rsidP="002D6AB6">
      <w:pPr>
        <w:spacing w:line="240" w:lineRule="auto"/>
        <w:ind w:left="720"/>
        <w:jc w:val="both"/>
        <w:rPr>
          <w:rFonts w:ascii="Simplified Arabic" w:hAnsi="Simplified Arabic" w:cs="Simplified Arabic"/>
          <w:b/>
          <w:bCs/>
          <w:sz w:val="36"/>
          <w:szCs w:val="36"/>
          <w:rtl/>
        </w:rPr>
      </w:pPr>
      <w:r w:rsidRPr="002E7E6E">
        <w:rPr>
          <w:rFonts w:ascii="Simplified Arabic" w:hAnsi="Simplified Arabic" w:cs="Simplified Arabic" w:hint="cs"/>
          <w:b/>
          <w:bCs/>
          <w:sz w:val="36"/>
          <w:szCs w:val="36"/>
          <w:rtl/>
        </w:rPr>
        <w:t xml:space="preserve">1-5 </w:t>
      </w:r>
      <w:r w:rsidRPr="002E7E6E">
        <w:rPr>
          <w:rFonts w:ascii="Simplified Arabic" w:hAnsi="Simplified Arabic" w:cs="Simplified Arabic"/>
          <w:b/>
          <w:bCs/>
          <w:sz w:val="36"/>
          <w:szCs w:val="36"/>
          <w:rtl/>
        </w:rPr>
        <w:t>تساؤلات الدراسة</w:t>
      </w:r>
    </w:p>
    <w:p w14:paraId="3ADD04E5" w14:textId="77777777" w:rsidR="002D6AB6" w:rsidRDefault="002D6AB6" w:rsidP="002D6AB6">
      <w:pPr>
        <w:spacing w:line="24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Pr="00256CBC">
        <w:rPr>
          <w:rFonts w:ascii="Simplified Arabic" w:hAnsi="Simplified Arabic" w:cs="Simplified Arabic"/>
          <w:b/>
          <w:bCs/>
          <w:sz w:val="28"/>
          <w:szCs w:val="28"/>
          <w:rtl/>
          <w:lang w:bidi="ar-EG"/>
        </w:rPr>
        <w:t>ما هو أثر اختيار منهجيات إدارة المشروعات في نجاح المشروعات</w:t>
      </w:r>
      <w:r>
        <w:rPr>
          <w:rFonts w:ascii="Simplified Arabic" w:hAnsi="Simplified Arabic" w:cs="Simplified Arabic" w:hint="cs"/>
          <w:b/>
          <w:bCs/>
          <w:sz w:val="28"/>
          <w:szCs w:val="28"/>
          <w:rtl/>
          <w:lang w:bidi="ar-EG"/>
        </w:rPr>
        <w:t xml:space="preserve"> بالتطبيق على شركات </w:t>
      </w:r>
    </w:p>
    <w:p w14:paraId="4C118E3F" w14:textId="77777777" w:rsidR="002D6AB6" w:rsidRPr="00256CBC" w:rsidRDefault="002D6AB6" w:rsidP="002D6AB6">
      <w:pPr>
        <w:spacing w:line="24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      المقاولات في مدينة الدمام</w:t>
      </w:r>
      <w:r w:rsidRPr="00256CBC">
        <w:rPr>
          <w:rFonts w:ascii="Simplified Arabic" w:hAnsi="Simplified Arabic" w:cs="Simplified Arabic"/>
          <w:b/>
          <w:bCs/>
          <w:sz w:val="28"/>
          <w:szCs w:val="28"/>
          <w:rtl/>
          <w:lang w:bidi="ar-EG"/>
        </w:rPr>
        <w:t>؟</w:t>
      </w:r>
    </w:p>
    <w:p w14:paraId="588AE48C" w14:textId="77777777" w:rsidR="002D6AB6" w:rsidRPr="00256CBC" w:rsidRDefault="002D6AB6" w:rsidP="002D6AB6">
      <w:pPr>
        <w:spacing w:line="240" w:lineRule="auto"/>
        <w:ind w:left="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ويتفرع منه الأسئلة</w:t>
      </w:r>
      <w:r w:rsidRPr="00256CBC">
        <w:rPr>
          <w:rFonts w:ascii="Simplified Arabic" w:hAnsi="Simplified Arabic" w:cs="Simplified Arabic"/>
          <w:sz w:val="28"/>
          <w:szCs w:val="28"/>
          <w:rtl/>
          <w:lang w:bidi="ar-EG"/>
        </w:rPr>
        <w:t xml:space="preserve"> التالية: </w:t>
      </w:r>
    </w:p>
    <w:p w14:paraId="636EAAA5" w14:textId="77777777" w:rsidR="002D6AB6" w:rsidRPr="00256CBC" w:rsidRDefault="002D6AB6" w:rsidP="002D6AB6">
      <w:pPr>
        <w:spacing w:line="240" w:lineRule="auto"/>
        <w:ind w:left="720"/>
        <w:jc w:val="both"/>
        <w:rPr>
          <w:rFonts w:ascii="Simplified Arabic" w:hAnsi="Simplified Arabic" w:cs="Simplified Arabic"/>
          <w:sz w:val="28"/>
          <w:szCs w:val="28"/>
          <w:rtl/>
          <w:lang w:bidi="ar-EG"/>
        </w:rPr>
      </w:pPr>
      <w:r w:rsidRPr="00256CBC">
        <w:rPr>
          <w:rFonts w:ascii="Simplified Arabic" w:hAnsi="Simplified Arabic" w:cs="Simplified Arabic"/>
          <w:sz w:val="28"/>
          <w:szCs w:val="28"/>
          <w:rtl/>
          <w:lang w:bidi="ar-EG"/>
        </w:rPr>
        <w:lastRenderedPageBreak/>
        <w:t xml:space="preserve">1- </w:t>
      </w:r>
      <w:r>
        <w:rPr>
          <w:rFonts w:ascii="Simplified Arabic" w:hAnsi="Simplified Arabic" w:cs="Simplified Arabic" w:hint="cs"/>
          <w:sz w:val="28"/>
          <w:szCs w:val="28"/>
          <w:rtl/>
          <w:lang w:bidi="ar-EG"/>
        </w:rPr>
        <w:t>ما هو مدى تطبيق</w:t>
      </w:r>
      <w:r w:rsidRPr="00256CB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منهجيات </w:t>
      </w:r>
      <w:r w:rsidRPr="00256CBC">
        <w:rPr>
          <w:rFonts w:ascii="Simplified Arabic" w:hAnsi="Simplified Arabic" w:cs="Simplified Arabic"/>
          <w:sz w:val="28"/>
          <w:szCs w:val="28"/>
          <w:rtl/>
          <w:lang w:bidi="ar-EG"/>
        </w:rPr>
        <w:t>إدارة المشروعات في نجاح المشروع؟</w:t>
      </w:r>
    </w:p>
    <w:p w14:paraId="27956957" w14:textId="77777777" w:rsidR="002D6AB6" w:rsidRPr="00256CBC" w:rsidRDefault="002D6AB6" w:rsidP="002D6AB6">
      <w:pPr>
        <w:spacing w:line="240" w:lineRule="auto"/>
        <w:ind w:left="720"/>
        <w:jc w:val="both"/>
        <w:rPr>
          <w:rFonts w:ascii="Simplified Arabic" w:hAnsi="Simplified Arabic" w:cs="Simplified Arabic"/>
          <w:sz w:val="28"/>
          <w:szCs w:val="28"/>
          <w:rtl/>
          <w:lang w:bidi="ar-EG"/>
        </w:rPr>
      </w:pPr>
      <w:r w:rsidRPr="00256CBC">
        <w:rPr>
          <w:rFonts w:ascii="Simplified Arabic" w:hAnsi="Simplified Arabic" w:cs="Simplified Arabic"/>
          <w:sz w:val="28"/>
          <w:szCs w:val="28"/>
          <w:rtl/>
          <w:lang w:bidi="ar-EG"/>
        </w:rPr>
        <w:t xml:space="preserve">2- </w:t>
      </w:r>
      <w:r>
        <w:rPr>
          <w:rFonts w:ascii="Simplified Arabic" w:hAnsi="Simplified Arabic" w:cs="Simplified Arabic" w:hint="cs"/>
          <w:sz w:val="28"/>
          <w:szCs w:val="28"/>
          <w:rtl/>
          <w:lang w:bidi="ar-EG"/>
        </w:rPr>
        <w:t>ما هو أثر</w:t>
      </w:r>
      <w:r w:rsidRPr="00256CB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اختيار نوع</w:t>
      </w:r>
      <w:r w:rsidRPr="00256CBC">
        <w:rPr>
          <w:rFonts w:ascii="Simplified Arabic" w:hAnsi="Simplified Arabic" w:cs="Simplified Arabic"/>
          <w:sz w:val="28"/>
          <w:szCs w:val="28"/>
          <w:rtl/>
          <w:lang w:bidi="ar-EG"/>
        </w:rPr>
        <w:t xml:space="preserve"> منهجي</w:t>
      </w:r>
      <w:r>
        <w:rPr>
          <w:rFonts w:ascii="Simplified Arabic" w:hAnsi="Simplified Arabic" w:cs="Simplified Arabic" w:hint="cs"/>
          <w:sz w:val="28"/>
          <w:szCs w:val="28"/>
          <w:rtl/>
          <w:lang w:bidi="ar-EG"/>
        </w:rPr>
        <w:t>ات</w:t>
      </w:r>
      <w:r w:rsidRPr="00256CBC">
        <w:rPr>
          <w:rFonts w:ascii="Simplified Arabic" w:hAnsi="Simplified Arabic" w:cs="Simplified Arabic"/>
          <w:sz w:val="28"/>
          <w:szCs w:val="28"/>
          <w:rtl/>
          <w:lang w:bidi="ar-EG"/>
        </w:rPr>
        <w:t xml:space="preserve"> إدارة المشروعات في نجاح المشروع؟</w:t>
      </w:r>
    </w:p>
    <w:p w14:paraId="29F6E993" w14:textId="77777777" w:rsidR="002D6AB6" w:rsidRPr="00867ABB" w:rsidRDefault="002D6AB6" w:rsidP="002D6AB6">
      <w:pPr>
        <w:ind w:left="720"/>
        <w:jc w:val="both"/>
        <w:rPr>
          <w:rFonts w:ascii="Simplified Arabic" w:hAnsi="Simplified Arabic" w:cs="Simplified Arabic"/>
          <w:sz w:val="28"/>
          <w:szCs w:val="28"/>
          <w:rtl/>
          <w:lang w:bidi="ar-EG"/>
        </w:rPr>
      </w:pPr>
      <w:r>
        <w:rPr>
          <w:rFonts w:ascii="Simplified Arabic" w:hAnsi="Simplified Arabic" w:cs="Simplified Arabic" w:hint="cs"/>
          <w:color w:val="0D0D0D" w:themeColor="text1" w:themeTint="F2"/>
          <w:sz w:val="28"/>
          <w:szCs w:val="28"/>
          <w:rtl/>
          <w:lang w:bidi="ar-EG"/>
        </w:rPr>
        <w:t>3-</w:t>
      </w:r>
      <w:r w:rsidRPr="00867ABB">
        <w:rPr>
          <w:rFonts w:ascii="Simplified Arabic" w:hAnsi="Simplified Arabic" w:cs="Simplified Arabic" w:hint="cs"/>
          <w:color w:val="0D0D0D" w:themeColor="text1" w:themeTint="F2"/>
          <w:sz w:val="28"/>
          <w:szCs w:val="28"/>
          <w:rtl/>
          <w:lang w:bidi="ar-EG"/>
        </w:rPr>
        <w:t xml:space="preserve">ما هو مستوى عناصر منهجيات </w:t>
      </w:r>
      <w:r w:rsidRPr="00867ABB">
        <w:rPr>
          <w:rFonts w:ascii="Simplified Arabic" w:hAnsi="Simplified Arabic" w:cs="Simplified Arabic"/>
          <w:color w:val="0D0D0D" w:themeColor="text1" w:themeTint="F2"/>
          <w:sz w:val="28"/>
          <w:szCs w:val="28"/>
          <w:rtl/>
          <w:lang w:bidi="ar-EG"/>
        </w:rPr>
        <w:t>إدارة المشروعات في نجاح المشروع</w:t>
      </w:r>
      <w:r w:rsidRPr="00867ABB">
        <w:rPr>
          <w:rFonts w:ascii="Simplified Arabic" w:hAnsi="Simplified Arabic" w:cs="Simplified Arabic" w:hint="cs"/>
          <w:sz w:val="28"/>
          <w:szCs w:val="28"/>
          <w:rtl/>
          <w:lang w:bidi="ar-EG"/>
        </w:rPr>
        <w:t>؟</w:t>
      </w:r>
    </w:p>
    <w:p w14:paraId="006B845F" w14:textId="77777777" w:rsidR="002D6AB6" w:rsidRDefault="002D6AB6" w:rsidP="002D6AB6">
      <w:pPr>
        <w:ind w:left="36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r w:rsidRPr="00867ABB">
        <w:rPr>
          <w:rFonts w:ascii="Simplified Arabic" w:hAnsi="Simplified Arabic" w:cs="Simplified Arabic" w:hint="cs"/>
          <w:sz w:val="28"/>
          <w:szCs w:val="28"/>
          <w:rtl/>
          <w:lang w:bidi="ar-EG"/>
        </w:rPr>
        <w:t xml:space="preserve">ما هو مستوى نجاح المشروع (الكفاءة </w:t>
      </w:r>
      <w:r w:rsidRPr="00867ABB">
        <w:rPr>
          <w:rFonts w:ascii="Simplified Arabic" w:hAnsi="Simplified Arabic" w:cs="Simplified Arabic"/>
          <w:sz w:val="28"/>
          <w:szCs w:val="28"/>
          <w:rtl/>
          <w:lang w:bidi="ar-EG"/>
        </w:rPr>
        <w:t>–</w:t>
      </w:r>
      <w:r w:rsidRPr="00867ABB">
        <w:rPr>
          <w:rFonts w:ascii="Simplified Arabic" w:hAnsi="Simplified Arabic" w:cs="Simplified Arabic" w:hint="cs"/>
          <w:sz w:val="28"/>
          <w:szCs w:val="28"/>
          <w:rtl/>
          <w:lang w:bidi="ar-EG"/>
        </w:rPr>
        <w:t xml:space="preserve"> رضا أصحاب المصلحة- الفائدة التنظيمية)؟</w:t>
      </w:r>
    </w:p>
    <w:p w14:paraId="37C1ED6E" w14:textId="77777777" w:rsidR="002D6AB6" w:rsidRPr="00867ABB" w:rsidRDefault="002D6AB6" w:rsidP="002D6AB6">
      <w:pPr>
        <w:ind w:left="360"/>
        <w:jc w:val="both"/>
        <w:rPr>
          <w:rFonts w:ascii="Simplified Arabic" w:hAnsi="Simplified Arabic" w:cs="Simplified Arabic"/>
          <w:sz w:val="28"/>
          <w:szCs w:val="28"/>
          <w:rtl/>
          <w:lang w:bidi="ar-EG"/>
        </w:rPr>
      </w:pPr>
    </w:p>
    <w:p w14:paraId="25BE624A" w14:textId="77777777" w:rsidR="002D6AB6" w:rsidRPr="002E7E6E" w:rsidRDefault="002D6AB6" w:rsidP="002D6AB6">
      <w:pPr>
        <w:spacing w:line="240" w:lineRule="auto"/>
        <w:ind w:left="720"/>
        <w:rPr>
          <w:rFonts w:ascii="Simplified Arabic" w:hAnsi="Simplified Arabic" w:cs="Simplified Arabic"/>
          <w:b/>
          <w:bCs/>
          <w:sz w:val="36"/>
          <w:szCs w:val="36"/>
          <w:rtl/>
        </w:rPr>
      </w:pPr>
      <w:r w:rsidRPr="002E7E6E">
        <w:rPr>
          <w:rFonts w:ascii="Simplified Arabic" w:hAnsi="Simplified Arabic" w:cs="Simplified Arabic" w:hint="cs"/>
          <w:b/>
          <w:bCs/>
          <w:sz w:val="36"/>
          <w:szCs w:val="36"/>
          <w:rtl/>
        </w:rPr>
        <w:t>1-6 فرضيات</w:t>
      </w:r>
      <w:r w:rsidRPr="002E7E6E">
        <w:rPr>
          <w:rFonts w:ascii="Simplified Arabic" w:hAnsi="Simplified Arabic" w:cs="Simplified Arabic"/>
          <w:b/>
          <w:bCs/>
          <w:sz w:val="36"/>
          <w:szCs w:val="36"/>
          <w:rtl/>
        </w:rPr>
        <w:t xml:space="preserve"> الدراسة:</w:t>
      </w:r>
    </w:p>
    <w:p w14:paraId="13CD8135" w14:textId="77777777" w:rsidR="002D6AB6" w:rsidRDefault="002D6AB6" w:rsidP="002D6AB6">
      <w:pPr>
        <w:spacing w:line="240" w:lineRule="auto"/>
        <w:ind w:left="720"/>
        <w:rPr>
          <w:rFonts w:ascii="Simplified Arabic" w:hAnsi="Simplified Arabic" w:cs="Simplified Arabic"/>
          <w:sz w:val="28"/>
          <w:szCs w:val="28"/>
          <w:rtl/>
        </w:rPr>
      </w:pPr>
      <w:r>
        <w:rPr>
          <w:rFonts w:ascii="Simplified Arabic" w:hAnsi="Simplified Arabic" w:cs="Simplified Arabic" w:hint="cs"/>
          <w:sz w:val="28"/>
          <w:szCs w:val="28"/>
          <w:rtl/>
        </w:rPr>
        <w:t xml:space="preserve">تناولت الدراسة </w:t>
      </w:r>
      <w:r w:rsidRPr="00256CBC">
        <w:rPr>
          <w:rFonts w:ascii="Simplified Arabic" w:hAnsi="Simplified Arabic" w:cs="Simplified Arabic"/>
          <w:sz w:val="28"/>
          <w:szCs w:val="28"/>
          <w:rtl/>
        </w:rPr>
        <w:t>الفرضية الرئيسية التالية:</w:t>
      </w:r>
    </w:p>
    <w:p w14:paraId="4DE29D4D" w14:textId="77777777" w:rsidR="002D6AB6" w:rsidRPr="00674F3D" w:rsidRDefault="002D6AB6" w:rsidP="002D6AB6">
      <w:pPr>
        <w:spacing w:line="240" w:lineRule="auto"/>
        <w:ind w:left="720"/>
        <w:rPr>
          <w:rFonts w:ascii="Simplified Arabic" w:hAnsi="Simplified Arabic" w:cs="Simplified Arabic"/>
          <w:b/>
          <w:bCs/>
          <w:sz w:val="28"/>
          <w:szCs w:val="28"/>
          <w:rtl/>
        </w:rPr>
      </w:pPr>
      <w:r w:rsidRPr="00674F3D">
        <w:rPr>
          <w:rFonts w:ascii="Simplified Arabic" w:hAnsi="Simplified Arabic" w:cs="Simplified Arabic"/>
          <w:b/>
          <w:bCs/>
          <w:sz w:val="28"/>
          <w:szCs w:val="28"/>
          <w:rtl/>
        </w:rPr>
        <w:t xml:space="preserve"> ما هو أثر منهجيات إدارة المشروعات في نجاح المشروعات</w:t>
      </w:r>
      <w:r>
        <w:rPr>
          <w:rFonts w:ascii="Simplified Arabic" w:hAnsi="Simplified Arabic" w:cs="Simplified Arabic" w:hint="cs"/>
          <w:b/>
          <w:bCs/>
          <w:sz w:val="28"/>
          <w:szCs w:val="28"/>
          <w:rtl/>
        </w:rPr>
        <w:t xml:space="preserve"> في مجموعة شركات المقاولات في مدينة الدمام.</w:t>
      </w:r>
    </w:p>
    <w:p w14:paraId="09B98504" w14:textId="77777777" w:rsidR="002D6AB6" w:rsidRPr="00256CBC" w:rsidRDefault="002D6AB6" w:rsidP="002D6AB6">
      <w:pPr>
        <w:spacing w:line="240" w:lineRule="auto"/>
        <w:ind w:left="720"/>
        <w:rPr>
          <w:rFonts w:ascii="Simplified Arabic" w:hAnsi="Simplified Arabic" w:cs="Simplified Arabic"/>
          <w:sz w:val="28"/>
          <w:szCs w:val="28"/>
          <w:rtl/>
        </w:rPr>
      </w:pPr>
      <w:r w:rsidRPr="00256CBC">
        <w:rPr>
          <w:rFonts w:ascii="Simplified Arabic" w:hAnsi="Simplified Arabic" w:cs="Simplified Arabic"/>
          <w:sz w:val="28"/>
          <w:szCs w:val="28"/>
          <w:rtl/>
        </w:rPr>
        <w:t>وتتفرع منه الفرضيات الفرعية التالية:</w:t>
      </w:r>
    </w:p>
    <w:p w14:paraId="2D30AF77" w14:textId="77777777" w:rsidR="002D6AB6" w:rsidRPr="00EA4944" w:rsidRDefault="002D6AB6" w:rsidP="002D6AB6">
      <w:pPr>
        <w:spacing w:line="240" w:lineRule="auto"/>
        <w:ind w:left="720"/>
        <w:rPr>
          <w:rFonts w:ascii="Simplified Arabic" w:hAnsi="Simplified Arabic" w:cs="Simplified Arabic"/>
          <w:b/>
          <w:bCs/>
          <w:sz w:val="28"/>
          <w:szCs w:val="28"/>
          <w:rtl/>
        </w:rPr>
      </w:pPr>
      <w:r w:rsidRPr="00EA4944">
        <w:rPr>
          <w:rFonts w:ascii="Simplified Arabic" w:hAnsi="Simplified Arabic" w:cs="Simplified Arabic"/>
          <w:b/>
          <w:bCs/>
          <w:sz w:val="28"/>
          <w:szCs w:val="28"/>
          <w:rtl/>
        </w:rPr>
        <w:t>الفرضية الفرعية الأولى:</w:t>
      </w:r>
    </w:p>
    <w:p w14:paraId="3FC826DF" w14:textId="77777777" w:rsidR="002D6AB6" w:rsidRPr="00EA4944" w:rsidRDefault="002D6AB6" w:rsidP="002D6AB6">
      <w:pPr>
        <w:tabs>
          <w:tab w:val="left" w:pos="4288"/>
        </w:tabs>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تطبيق</w:t>
      </w:r>
      <w:r w:rsidRPr="00256CBC">
        <w:rPr>
          <w:rFonts w:ascii="Simplified Arabic" w:hAnsi="Simplified Arabic" w:cs="Simplified Arabic"/>
          <w:sz w:val="28"/>
          <w:szCs w:val="28"/>
          <w:rtl/>
        </w:rPr>
        <w:t xml:space="preserve"> منهجيات إدارة المشاريع </w:t>
      </w:r>
      <w:r>
        <w:rPr>
          <w:rFonts w:ascii="Simplified Arabic" w:hAnsi="Simplified Arabic" w:cs="Simplified Arabic" w:hint="cs"/>
          <w:sz w:val="28"/>
          <w:szCs w:val="28"/>
          <w:rtl/>
        </w:rPr>
        <w:t>يؤثر على</w:t>
      </w:r>
      <w:r w:rsidRPr="00256CBC">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تحقيق </w:t>
      </w:r>
      <w:r w:rsidRPr="00256CBC">
        <w:rPr>
          <w:rFonts w:ascii="Simplified Arabic" w:hAnsi="Simplified Arabic" w:cs="Simplified Arabic"/>
          <w:sz w:val="28"/>
          <w:szCs w:val="28"/>
          <w:rtl/>
        </w:rPr>
        <w:t>نجاح المش</w:t>
      </w:r>
      <w:r>
        <w:rPr>
          <w:rFonts w:ascii="Simplified Arabic" w:hAnsi="Simplified Arabic" w:cs="Simplified Arabic" w:hint="cs"/>
          <w:sz w:val="28"/>
          <w:szCs w:val="28"/>
          <w:rtl/>
        </w:rPr>
        <w:t>روع (</w:t>
      </w:r>
      <w:r w:rsidRPr="00EA4944">
        <w:rPr>
          <w:rFonts w:ascii="Simplified Arabic" w:hAnsi="Simplified Arabic" w:cs="Simplified Arabic" w:hint="cs"/>
          <w:sz w:val="28"/>
          <w:szCs w:val="28"/>
          <w:rtl/>
        </w:rPr>
        <w:t xml:space="preserve">الكفاءة </w:t>
      </w:r>
      <w:r w:rsidRPr="00EA4944">
        <w:rPr>
          <w:rFonts w:ascii="Simplified Arabic" w:hAnsi="Simplified Arabic" w:cs="Simplified Arabic"/>
          <w:sz w:val="28"/>
          <w:szCs w:val="28"/>
          <w:rtl/>
        </w:rPr>
        <w:t>–</w:t>
      </w:r>
      <w:r w:rsidRPr="00EA4944">
        <w:rPr>
          <w:rFonts w:ascii="Simplified Arabic" w:hAnsi="Simplified Arabic" w:cs="Simplified Arabic" w:hint="cs"/>
          <w:sz w:val="28"/>
          <w:szCs w:val="28"/>
          <w:rtl/>
        </w:rPr>
        <w:t xml:space="preserve"> رضا أصحاب المصلحة- الفائدة التنظيمية)</w:t>
      </w:r>
      <w:r>
        <w:rPr>
          <w:rFonts w:ascii="Simplified Arabic" w:hAnsi="Simplified Arabic" w:cs="Simplified Arabic" w:hint="cs"/>
          <w:sz w:val="28"/>
          <w:szCs w:val="28"/>
          <w:rtl/>
        </w:rPr>
        <w:t>.</w:t>
      </w:r>
    </w:p>
    <w:p w14:paraId="7C880D27" w14:textId="77777777" w:rsidR="002D6AB6" w:rsidRPr="00EA4944" w:rsidRDefault="002D6AB6" w:rsidP="002D6AB6">
      <w:pPr>
        <w:spacing w:line="240" w:lineRule="auto"/>
        <w:ind w:left="720"/>
        <w:rPr>
          <w:rFonts w:ascii="Simplified Arabic" w:hAnsi="Simplified Arabic" w:cs="Simplified Arabic"/>
          <w:b/>
          <w:bCs/>
          <w:sz w:val="28"/>
          <w:szCs w:val="28"/>
          <w:rtl/>
        </w:rPr>
      </w:pPr>
      <w:r w:rsidRPr="00EA4944">
        <w:rPr>
          <w:rFonts w:ascii="Simplified Arabic" w:hAnsi="Simplified Arabic" w:cs="Simplified Arabic"/>
          <w:b/>
          <w:bCs/>
          <w:sz w:val="28"/>
          <w:szCs w:val="28"/>
          <w:rtl/>
        </w:rPr>
        <w:t>الفرضية الفرعية الثانية:</w:t>
      </w:r>
    </w:p>
    <w:p w14:paraId="0A6D90B3" w14:textId="77777777" w:rsidR="002D6AB6" w:rsidRPr="00256CBC" w:rsidRDefault="002D6AB6" w:rsidP="002D6AB6">
      <w:pPr>
        <w:tabs>
          <w:tab w:val="left" w:pos="4288"/>
        </w:tabs>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يؤثر نوع</w:t>
      </w:r>
      <w:r w:rsidRPr="00256CBC">
        <w:rPr>
          <w:rFonts w:ascii="Simplified Arabic" w:hAnsi="Simplified Arabic" w:cs="Simplified Arabic"/>
          <w:sz w:val="28"/>
          <w:szCs w:val="28"/>
          <w:rtl/>
        </w:rPr>
        <w:t xml:space="preserve"> منهجيات إدارة المشاريع في</w:t>
      </w:r>
      <w:r>
        <w:rPr>
          <w:rFonts w:ascii="Simplified Arabic" w:hAnsi="Simplified Arabic" w:cs="Simplified Arabic" w:hint="cs"/>
          <w:sz w:val="28"/>
          <w:szCs w:val="28"/>
          <w:rtl/>
        </w:rPr>
        <w:t xml:space="preserve"> تحقيق</w:t>
      </w:r>
      <w:r w:rsidRPr="00256CBC">
        <w:rPr>
          <w:rFonts w:ascii="Simplified Arabic" w:hAnsi="Simplified Arabic" w:cs="Simplified Arabic"/>
          <w:sz w:val="28"/>
          <w:szCs w:val="28"/>
          <w:rtl/>
        </w:rPr>
        <w:t xml:space="preserve"> نجاح </w:t>
      </w:r>
      <w:r>
        <w:rPr>
          <w:rFonts w:ascii="Simplified Arabic" w:hAnsi="Simplified Arabic" w:cs="Simplified Arabic" w:hint="cs"/>
          <w:sz w:val="28"/>
          <w:szCs w:val="28"/>
          <w:rtl/>
        </w:rPr>
        <w:t>المشروع</w:t>
      </w:r>
      <w:r w:rsidRPr="00EA4944">
        <w:rPr>
          <w:rFonts w:ascii="Simplified Arabic" w:hAnsi="Simplified Arabic" w:cs="Simplified Arabic" w:hint="cs"/>
          <w:sz w:val="28"/>
          <w:szCs w:val="28"/>
          <w:rtl/>
        </w:rPr>
        <w:t xml:space="preserve"> (الكفاءة </w:t>
      </w:r>
      <w:r w:rsidRPr="00EA4944">
        <w:rPr>
          <w:rFonts w:ascii="Simplified Arabic" w:hAnsi="Simplified Arabic" w:cs="Simplified Arabic"/>
          <w:sz w:val="28"/>
          <w:szCs w:val="28"/>
          <w:rtl/>
        </w:rPr>
        <w:t>–</w:t>
      </w:r>
      <w:r w:rsidRPr="00EA4944">
        <w:rPr>
          <w:rFonts w:ascii="Simplified Arabic" w:hAnsi="Simplified Arabic" w:cs="Simplified Arabic" w:hint="cs"/>
          <w:sz w:val="28"/>
          <w:szCs w:val="28"/>
          <w:rtl/>
        </w:rPr>
        <w:t xml:space="preserve"> رضا أصحاب المصلحة- الفائدة التنظيمية)</w:t>
      </w:r>
      <w:r>
        <w:rPr>
          <w:rFonts w:ascii="Simplified Arabic" w:hAnsi="Simplified Arabic" w:cs="Simplified Arabic" w:hint="cs"/>
          <w:sz w:val="28"/>
          <w:szCs w:val="28"/>
          <w:rtl/>
        </w:rPr>
        <w:t>.</w:t>
      </w:r>
    </w:p>
    <w:p w14:paraId="2854DC80" w14:textId="77777777" w:rsidR="002D6AB6" w:rsidRPr="00EA4944" w:rsidRDefault="002D6AB6" w:rsidP="002D6AB6">
      <w:pPr>
        <w:spacing w:line="240" w:lineRule="auto"/>
        <w:ind w:left="720"/>
        <w:rPr>
          <w:rFonts w:ascii="Simplified Arabic" w:hAnsi="Simplified Arabic" w:cs="Simplified Arabic"/>
          <w:b/>
          <w:bCs/>
          <w:sz w:val="28"/>
          <w:szCs w:val="28"/>
          <w:rtl/>
        </w:rPr>
      </w:pPr>
      <w:r w:rsidRPr="00EA4944">
        <w:rPr>
          <w:rFonts w:ascii="Simplified Arabic" w:hAnsi="Simplified Arabic" w:cs="Simplified Arabic"/>
          <w:b/>
          <w:bCs/>
          <w:sz w:val="28"/>
          <w:szCs w:val="28"/>
          <w:rtl/>
        </w:rPr>
        <w:t>الفرضية الفرعية الثالثة:</w:t>
      </w:r>
    </w:p>
    <w:p w14:paraId="5A9BDA30" w14:textId="77777777" w:rsidR="002D6AB6" w:rsidRDefault="002D6AB6" w:rsidP="002D6AB6">
      <w:pPr>
        <w:tabs>
          <w:tab w:val="left" w:pos="4288"/>
        </w:tabs>
        <w:spacing w:line="240" w:lineRule="auto"/>
        <w:rPr>
          <w:rFonts w:ascii="Simplified Arabic" w:hAnsi="Simplified Arabic" w:cs="Simplified Arabic"/>
          <w:sz w:val="28"/>
          <w:szCs w:val="28"/>
          <w:rtl/>
        </w:rPr>
        <w:sectPr w:rsidR="002D6AB6" w:rsidSect="002D6AB6">
          <w:footerReference w:type="default" r:id="rId10"/>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r w:rsidRPr="00EA4944">
        <w:rPr>
          <w:rFonts w:ascii="Simplified Arabic" w:hAnsi="Simplified Arabic" w:cs="Simplified Arabic" w:hint="cs"/>
          <w:sz w:val="28"/>
          <w:szCs w:val="28"/>
          <w:rtl/>
        </w:rPr>
        <w:t>توافر عناصر منهجيات إدارة المشاريع يؤثر في</w:t>
      </w:r>
      <w:r>
        <w:rPr>
          <w:rFonts w:ascii="Simplified Arabic" w:hAnsi="Simplified Arabic" w:cs="Simplified Arabic" w:hint="cs"/>
          <w:sz w:val="28"/>
          <w:szCs w:val="28"/>
          <w:rtl/>
        </w:rPr>
        <w:t xml:space="preserve"> تحقيق</w:t>
      </w:r>
      <w:r w:rsidRPr="00EA4944">
        <w:rPr>
          <w:rFonts w:ascii="Simplified Arabic" w:hAnsi="Simplified Arabic" w:cs="Simplified Arabic" w:hint="cs"/>
          <w:sz w:val="28"/>
          <w:szCs w:val="28"/>
          <w:rtl/>
        </w:rPr>
        <w:t xml:space="preserve"> نجاح المشروع (الكفاءة </w:t>
      </w:r>
      <w:r w:rsidRPr="00EA4944">
        <w:rPr>
          <w:rFonts w:ascii="Simplified Arabic" w:hAnsi="Simplified Arabic" w:cs="Simplified Arabic"/>
          <w:sz w:val="28"/>
          <w:szCs w:val="28"/>
          <w:rtl/>
        </w:rPr>
        <w:t>–</w:t>
      </w:r>
      <w:r w:rsidRPr="00EA4944">
        <w:rPr>
          <w:rFonts w:ascii="Simplified Arabic" w:hAnsi="Simplified Arabic" w:cs="Simplified Arabic" w:hint="cs"/>
          <w:sz w:val="28"/>
          <w:szCs w:val="28"/>
          <w:rtl/>
        </w:rPr>
        <w:t xml:space="preserve"> رضا أصحاب المصلحة- الفائدة التنظيمية</w:t>
      </w:r>
      <w:r>
        <w:rPr>
          <w:rFonts w:ascii="Simplified Arabic" w:hAnsi="Simplified Arabic" w:cs="Simplified Arabic" w:hint="cs"/>
          <w:sz w:val="28"/>
          <w:szCs w:val="28"/>
          <w:rtl/>
        </w:rPr>
        <w:t>).</w:t>
      </w:r>
    </w:p>
    <w:p w14:paraId="280E4C6A" w14:textId="77777777" w:rsidR="002D6AB6" w:rsidRPr="009D5E36" w:rsidRDefault="002D6AB6" w:rsidP="002D6AB6">
      <w:pPr>
        <w:tabs>
          <w:tab w:val="left" w:pos="4288"/>
        </w:tabs>
        <w:spacing w:line="240" w:lineRule="auto"/>
        <w:rPr>
          <w:rFonts w:ascii="Simplified Arabic" w:hAnsi="Simplified Arabic" w:cs="Simplified Arabic"/>
          <w:sz w:val="28"/>
          <w:szCs w:val="28"/>
          <w:rtl/>
        </w:rPr>
      </w:pPr>
    </w:p>
    <w:bookmarkEnd w:id="5"/>
    <w:p w14:paraId="47964457" w14:textId="77777777" w:rsidR="002D6AB6" w:rsidRDefault="002D6AB6" w:rsidP="002D6AB6">
      <w:pPr>
        <w:rPr>
          <w:rFonts w:ascii="Sakkal Majalla" w:hAnsi="Sakkal Majalla" w:cs="Sakkal Majalla"/>
          <w:b/>
          <w:bCs/>
          <w:sz w:val="48"/>
          <w:szCs w:val="48"/>
          <w:u w:val="single"/>
          <w:rtl/>
        </w:rPr>
      </w:pPr>
    </w:p>
    <w:p w14:paraId="6AC8A288" w14:textId="77777777" w:rsidR="002D6AB6" w:rsidRDefault="002D6AB6" w:rsidP="002D6AB6">
      <w:pPr>
        <w:rPr>
          <w:rFonts w:ascii="Sakkal Majalla" w:hAnsi="Sakkal Majalla" w:cs="Sakkal Majalla"/>
          <w:b/>
          <w:bCs/>
          <w:sz w:val="48"/>
          <w:szCs w:val="48"/>
          <w:u w:val="single"/>
          <w:rtl/>
        </w:rPr>
      </w:pPr>
    </w:p>
    <w:p w14:paraId="2E102EF2" w14:textId="77777777" w:rsidR="002D6AB6" w:rsidRDefault="002D6AB6" w:rsidP="002D6AB6">
      <w:pPr>
        <w:rPr>
          <w:rFonts w:ascii="Sakkal Majalla" w:hAnsi="Sakkal Majalla" w:cs="Sakkal Majalla"/>
          <w:b/>
          <w:bCs/>
          <w:sz w:val="48"/>
          <w:szCs w:val="48"/>
          <w:u w:val="single"/>
          <w:rtl/>
        </w:rPr>
      </w:pPr>
    </w:p>
    <w:p w14:paraId="3DE5D75A" w14:textId="77777777" w:rsidR="002D6AB6" w:rsidRDefault="002D6AB6" w:rsidP="002D6AB6">
      <w:pPr>
        <w:rPr>
          <w:rFonts w:ascii="Sakkal Majalla" w:hAnsi="Sakkal Majalla" w:cs="Sakkal Majalla"/>
          <w:b/>
          <w:bCs/>
          <w:sz w:val="48"/>
          <w:szCs w:val="48"/>
          <w:u w:val="single"/>
          <w:rtl/>
        </w:rPr>
      </w:pPr>
    </w:p>
    <w:p w14:paraId="35835E94" w14:textId="77777777" w:rsidR="002D6AB6" w:rsidRDefault="002D6AB6" w:rsidP="002D6AB6">
      <w:pPr>
        <w:jc w:val="center"/>
        <w:rPr>
          <w:rFonts w:ascii="Sakkal Majalla" w:hAnsi="Sakkal Majalla" w:cs="Sakkal Majalla"/>
          <w:b/>
          <w:bCs/>
          <w:sz w:val="48"/>
          <w:szCs w:val="48"/>
          <w:u w:val="single"/>
          <w:rtl/>
        </w:rPr>
      </w:pPr>
    </w:p>
    <w:p w14:paraId="0BD0272A" w14:textId="77777777" w:rsidR="002D6AB6" w:rsidRPr="00A237B4" w:rsidRDefault="002D6AB6" w:rsidP="002D6AB6">
      <w:pPr>
        <w:jc w:val="center"/>
        <w:rPr>
          <w:rFonts w:ascii="Simplified Arabic" w:hAnsi="Simplified Arabic" w:cs="Simplified Arabic"/>
          <w:b/>
          <w:bCs/>
          <w:sz w:val="40"/>
          <w:szCs w:val="40"/>
          <w:rtl/>
        </w:rPr>
      </w:pPr>
      <w:r w:rsidRPr="00A237B4">
        <w:rPr>
          <w:rFonts w:ascii="Simplified Arabic" w:hAnsi="Simplified Arabic" w:cs="Simplified Arabic"/>
          <w:b/>
          <w:bCs/>
          <w:sz w:val="40"/>
          <w:szCs w:val="40"/>
          <w:rtl/>
        </w:rPr>
        <w:t>الفصل الثاني</w:t>
      </w:r>
    </w:p>
    <w:p w14:paraId="4B7B301A" w14:textId="77777777" w:rsidR="002D6AB6" w:rsidRPr="000058EF" w:rsidRDefault="002D6AB6" w:rsidP="002D6AB6">
      <w:pPr>
        <w:jc w:val="center"/>
        <w:rPr>
          <w:rFonts w:ascii="Simplified Arabic" w:hAnsi="Simplified Arabic" w:cs="Simplified Arabic"/>
          <w:b/>
          <w:bCs/>
          <w:sz w:val="40"/>
          <w:szCs w:val="40"/>
          <w:rtl/>
        </w:rPr>
        <w:sectPr w:rsidR="002D6AB6" w:rsidRPr="000058EF" w:rsidSect="002D6AB6">
          <w:footerReference w:type="default" r:id="rId11"/>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r>
        <w:rPr>
          <w:rFonts w:ascii="Simplified Arabic" w:hAnsi="Simplified Arabic" w:cs="Simplified Arabic" w:hint="cs"/>
          <w:b/>
          <w:bCs/>
          <w:sz w:val="40"/>
          <w:szCs w:val="40"/>
          <w:rtl/>
        </w:rPr>
        <w:t>الإطار النظري و</w:t>
      </w:r>
      <w:r w:rsidRPr="00A237B4">
        <w:rPr>
          <w:rFonts w:ascii="Simplified Arabic" w:hAnsi="Simplified Arabic" w:cs="Simplified Arabic"/>
          <w:b/>
          <w:bCs/>
          <w:sz w:val="40"/>
          <w:szCs w:val="40"/>
          <w:rtl/>
        </w:rPr>
        <w:t>الدراسات السابق</w:t>
      </w:r>
      <w:r>
        <w:rPr>
          <w:rFonts w:ascii="Simplified Arabic" w:hAnsi="Simplified Arabic" w:cs="Simplified Arabic" w:hint="cs"/>
          <w:b/>
          <w:bCs/>
          <w:sz w:val="40"/>
          <w:szCs w:val="40"/>
          <w:rtl/>
        </w:rPr>
        <w:t>ة</w:t>
      </w:r>
    </w:p>
    <w:p w14:paraId="4FF137FA" w14:textId="77777777" w:rsidR="002D6AB6" w:rsidRPr="009D5E36" w:rsidRDefault="002D6AB6" w:rsidP="002D6AB6">
      <w:pPr>
        <w:rPr>
          <w:rFonts w:ascii="Simplified Arabic" w:hAnsi="Simplified Arabic" w:cs="Simplified Arabic"/>
          <w:b/>
          <w:bCs/>
          <w:sz w:val="36"/>
          <w:szCs w:val="36"/>
          <w:rtl/>
        </w:rPr>
      </w:pPr>
      <w:r w:rsidRPr="009D5E36">
        <w:rPr>
          <w:rFonts w:ascii="Simplified Arabic" w:hAnsi="Simplified Arabic" w:cs="Simplified Arabic"/>
          <w:b/>
          <w:bCs/>
          <w:sz w:val="36"/>
          <w:szCs w:val="36"/>
          <w:rtl/>
        </w:rPr>
        <w:lastRenderedPageBreak/>
        <w:t>مقدمة</w:t>
      </w:r>
    </w:p>
    <w:p w14:paraId="73FD4630" w14:textId="77777777" w:rsidR="002D6AB6" w:rsidRPr="00FF0E99" w:rsidRDefault="002D6AB6" w:rsidP="002D6AB6">
      <w:pPr>
        <w:spacing w:after="0" w:line="240" w:lineRule="auto"/>
        <w:jc w:val="both"/>
        <w:rPr>
          <w:rFonts w:ascii="Simplified Arabic" w:hAnsi="Simplified Arabic" w:cs="Simplified Arabic"/>
          <w:sz w:val="28"/>
          <w:szCs w:val="28"/>
          <w:rtl/>
        </w:rPr>
      </w:pPr>
      <w:r w:rsidRPr="00FF0E99">
        <w:rPr>
          <w:rFonts w:ascii="Simplified Arabic" w:hAnsi="Simplified Arabic" w:cs="Simplified Arabic" w:hint="cs"/>
          <w:sz w:val="28"/>
          <w:szCs w:val="28"/>
          <w:rtl/>
        </w:rPr>
        <w:t>يتميز العصر الحديث بكثرة التغيرات وعدم الاستقرار في جميع القطاعات، مما أثر ذلك على اقتصاد الدول</w:t>
      </w:r>
    </w:p>
    <w:p w14:paraId="567A8D82" w14:textId="77777777" w:rsidR="002D6AB6" w:rsidRPr="00FF0E99" w:rsidRDefault="002D6AB6" w:rsidP="002D6AB6">
      <w:pPr>
        <w:spacing w:after="0" w:line="240" w:lineRule="auto"/>
        <w:jc w:val="both"/>
        <w:rPr>
          <w:rFonts w:ascii="Simplified Arabic" w:hAnsi="Simplified Arabic" w:cs="Simplified Arabic"/>
          <w:sz w:val="28"/>
          <w:szCs w:val="28"/>
          <w:rtl/>
        </w:rPr>
      </w:pPr>
      <w:r w:rsidRPr="00FF0E99">
        <w:rPr>
          <w:rFonts w:ascii="Simplified Arabic" w:hAnsi="Simplified Arabic" w:cs="Simplified Arabic" w:hint="cs"/>
          <w:sz w:val="28"/>
          <w:szCs w:val="28"/>
          <w:rtl/>
        </w:rPr>
        <w:t>التي قامت بالاهتمام أكثر في المجالات العلمية والعملية لمواجهة هذه التغيرات حرصا</w:t>
      </w:r>
      <w:r>
        <w:rPr>
          <w:rFonts w:ascii="Simplified Arabic" w:hAnsi="Simplified Arabic" w:cs="Simplified Arabic" w:hint="cs"/>
          <w:sz w:val="28"/>
          <w:szCs w:val="28"/>
          <w:rtl/>
        </w:rPr>
        <w:t>ً</w:t>
      </w:r>
      <w:r w:rsidRPr="00FF0E99">
        <w:rPr>
          <w:rFonts w:ascii="Simplified Arabic" w:hAnsi="Simplified Arabic" w:cs="Simplified Arabic" w:hint="cs"/>
          <w:sz w:val="28"/>
          <w:szCs w:val="28"/>
          <w:rtl/>
        </w:rPr>
        <w:t xml:space="preserve"> على نمو الاقتصاد، لذلك</w:t>
      </w:r>
      <w:r>
        <w:rPr>
          <w:rFonts w:ascii="Simplified Arabic" w:hAnsi="Simplified Arabic" w:cs="Simplified Arabic" w:hint="cs"/>
          <w:sz w:val="28"/>
          <w:szCs w:val="28"/>
          <w:rtl/>
        </w:rPr>
        <w:t xml:space="preserve"> </w:t>
      </w:r>
      <w:r w:rsidRPr="00FF0E99">
        <w:rPr>
          <w:rFonts w:ascii="Simplified Arabic" w:hAnsi="Simplified Arabic" w:cs="Simplified Arabic" w:hint="cs"/>
          <w:sz w:val="28"/>
          <w:szCs w:val="28"/>
          <w:rtl/>
        </w:rPr>
        <w:t>ظهرت في العصور الحديثة نظريات وأساليب إدارية تزيد من فرص استمرارية المنظمات والمشاريع وتحسن مستوى الأداء فيها ومن أهم هذه الأساليب هو إدارة المشاريع الذي يُعنى بالاستغلال الأمثل للمشاريع وزيادة كفاءتها.</w:t>
      </w:r>
    </w:p>
    <w:p w14:paraId="3693879F" w14:textId="77777777" w:rsidR="002D6AB6" w:rsidRDefault="002D6AB6" w:rsidP="002D6AB6">
      <w:pPr>
        <w:spacing w:line="240" w:lineRule="auto"/>
        <w:jc w:val="both"/>
        <w:rPr>
          <w:rFonts w:ascii="Simplified Arabic" w:hAnsi="Simplified Arabic" w:cs="Simplified Arabic"/>
          <w:sz w:val="28"/>
          <w:szCs w:val="28"/>
          <w:rtl/>
        </w:rPr>
      </w:pPr>
      <w:r w:rsidRPr="00FF0E99">
        <w:rPr>
          <w:rFonts w:ascii="Simplified Arabic" w:hAnsi="Simplified Arabic" w:cs="Simplified Arabic" w:hint="cs"/>
          <w:sz w:val="28"/>
          <w:szCs w:val="28"/>
          <w:rtl/>
        </w:rPr>
        <w:t>وقد حرص الباحثون من مختلف بقاع العالم إلى الإبحار في هذا المجال من خلال دراسة شتى جوانبه المختلفة</w:t>
      </w:r>
      <w:r>
        <w:rPr>
          <w:rFonts w:ascii="Simplified Arabic" w:hAnsi="Simplified Arabic" w:cs="Simplified Arabic" w:hint="cs"/>
          <w:sz w:val="28"/>
          <w:szCs w:val="28"/>
          <w:rtl/>
        </w:rPr>
        <w:t>، لذلك سنتناول في هذا الفصل الدراسات السابقة ذات العلاقة بمتغيرات الدراسة، ومن ثم نتناول الإطار النظري للدراسة</w:t>
      </w:r>
    </w:p>
    <w:p w14:paraId="54C6BEF8" w14:textId="77777777" w:rsidR="002D6AB6" w:rsidRDefault="002D6AB6" w:rsidP="002D6AB6">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على النحو الآتي:</w:t>
      </w:r>
    </w:p>
    <w:p w14:paraId="6799129F" w14:textId="77777777" w:rsidR="002D6AB6" w:rsidRDefault="002D6AB6" w:rsidP="002D6AB6">
      <w:pPr>
        <w:spacing w:line="240" w:lineRule="auto"/>
        <w:jc w:val="both"/>
        <w:rPr>
          <w:rFonts w:ascii="Simplified Arabic" w:hAnsi="Simplified Arabic" w:cs="Simplified Arabic"/>
          <w:b/>
          <w:bCs/>
          <w:sz w:val="32"/>
          <w:szCs w:val="32"/>
          <w:rtl/>
        </w:rPr>
      </w:pPr>
      <w:r>
        <w:rPr>
          <w:rFonts w:ascii="Simplified Arabic" w:hAnsi="Simplified Arabic" w:cs="Simplified Arabic"/>
          <w:b/>
          <w:bCs/>
          <w:noProof/>
          <w:sz w:val="32"/>
          <w:szCs w:val="32"/>
          <w:rtl/>
          <w:lang w:val="ar-SA"/>
        </w:rPr>
        <w:drawing>
          <wp:anchor distT="0" distB="0" distL="114300" distR="114300" simplePos="0" relativeHeight="251678720" behindDoc="0" locked="0" layoutInCell="1" allowOverlap="1" wp14:anchorId="721C8AF1" wp14:editId="4C0B388F">
            <wp:simplePos x="0" y="0"/>
            <wp:positionH relativeFrom="column">
              <wp:posOffset>195580</wp:posOffset>
            </wp:positionH>
            <wp:positionV relativeFrom="paragraph">
              <wp:posOffset>581025</wp:posOffset>
            </wp:positionV>
            <wp:extent cx="5803265" cy="1565275"/>
            <wp:effectExtent l="57150" t="0" r="26035" b="0"/>
            <wp:wrapSquare wrapText="bothSides"/>
            <wp:docPr id="2011201225"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r>
        <w:rPr>
          <w:rFonts w:ascii="Simplified Arabic" w:hAnsi="Simplified Arabic" w:cs="Simplified Arabic" w:hint="cs"/>
          <w:b/>
          <w:bCs/>
          <w:sz w:val="32"/>
          <w:szCs w:val="32"/>
          <w:rtl/>
        </w:rPr>
        <w:t>2-2</w:t>
      </w:r>
      <w:r w:rsidRPr="00975DDF">
        <w:rPr>
          <w:rFonts w:ascii="Simplified Arabic" w:hAnsi="Simplified Arabic" w:cs="Simplified Arabic" w:hint="cs"/>
          <w:b/>
          <w:bCs/>
          <w:sz w:val="32"/>
          <w:szCs w:val="32"/>
          <w:rtl/>
        </w:rPr>
        <w:t xml:space="preserve"> المتغير التابع والمتغير المستقل </w:t>
      </w:r>
      <w:r>
        <w:rPr>
          <w:rFonts w:ascii="Simplified Arabic" w:hAnsi="Simplified Arabic" w:cs="Simplified Arabic" w:hint="cs"/>
          <w:b/>
          <w:bCs/>
          <w:sz w:val="32"/>
          <w:szCs w:val="32"/>
          <w:rtl/>
        </w:rPr>
        <w:t>للدراسة</w:t>
      </w:r>
    </w:p>
    <w:p w14:paraId="766C587E" w14:textId="77777777" w:rsidR="002D6AB6" w:rsidRDefault="002D6AB6" w:rsidP="002D6AB6">
      <w:pPr>
        <w:spacing w:line="240" w:lineRule="auto"/>
        <w:jc w:val="both"/>
        <w:rPr>
          <w:rFonts w:ascii="Simplified Arabic" w:hAnsi="Simplified Arabic" w:cs="Simplified Arabic"/>
          <w:b/>
          <w:bCs/>
          <w:sz w:val="32"/>
          <w:szCs w:val="32"/>
          <w:rtl/>
        </w:rPr>
      </w:pPr>
      <w:r>
        <w:rPr>
          <w:rFonts w:ascii="Simplified Arabic" w:hAnsi="Simplified Arabic" w:cs="Simplified Arabic"/>
          <w:b/>
          <w:bCs/>
          <w:noProof/>
          <w:sz w:val="32"/>
          <w:szCs w:val="32"/>
        </w:rPr>
        <mc:AlternateContent>
          <mc:Choice Requires="wpg">
            <w:drawing>
              <wp:anchor distT="0" distB="0" distL="114300" distR="114300" simplePos="0" relativeHeight="251681792" behindDoc="0" locked="0" layoutInCell="1" allowOverlap="1" wp14:anchorId="6585AD46" wp14:editId="545542C6">
                <wp:simplePos x="0" y="0"/>
                <wp:positionH relativeFrom="column">
                  <wp:posOffset>2397818</wp:posOffset>
                </wp:positionH>
                <wp:positionV relativeFrom="paragraph">
                  <wp:posOffset>2024784</wp:posOffset>
                </wp:positionV>
                <wp:extent cx="508647" cy="1906222"/>
                <wp:effectExtent l="0" t="0" r="24765" b="37465"/>
                <wp:wrapNone/>
                <wp:docPr id="700704664" name="Group 20"/>
                <wp:cNvGraphicFramePr/>
                <a:graphic xmlns:a="http://schemas.openxmlformats.org/drawingml/2006/main">
                  <a:graphicData uri="http://schemas.microsoft.com/office/word/2010/wordprocessingGroup">
                    <wpg:wgp>
                      <wpg:cNvGrpSpPr/>
                      <wpg:grpSpPr>
                        <a:xfrm>
                          <a:off x="0" y="0"/>
                          <a:ext cx="508647" cy="1906222"/>
                          <a:chOff x="0" y="0"/>
                          <a:chExt cx="508647" cy="1906222"/>
                        </a:xfrm>
                      </wpg:grpSpPr>
                      <wps:wsp>
                        <wps:cNvPr id="705002844" name="Arrow: U-Turn 19"/>
                        <wps:cNvSpPr/>
                        <wps:spPr>
                          <a:xfrm rot="5400000">
                            <a:off x="-43180" y="43180"/>
                            <a:ext cx="491490" cy="405130"/>
                          </a:xfrm>
                          <a:prstGeom prst="uturnArrow">
                            <a:avLst>
                              <a:gd name="adj1" fmla="val 0"/>
                              <a:gd name="adj2" fmla="val 25000"/>
                              <a:gd name="adj3" fmla="val 25000"/>
                              <a:gd name="adj4" fmla="val 43750"/>
                              <a:gd name="adj5" fmla="val 75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44169658" name="Arrow: U-Turn 19"/>
                        <wps:cNvSpPr/>
                        <wps:spPr>
                          <a:xfrm rot="5400000">
                            <a:off x="25831" y="733293"/>
                            <a:ext cx="491490" cy="405130"/>
                          </a:xfrm>
                          <a:prstGeom prst="uturnArrow">
                            <a:avLst>
                              <a:gd name="adj1" fmla="val 0"/>
                              <a:gd name="adj2" fmla="val 25000"/>
                              <a:gd name="adj3" fmla="val 25000"/>
                              <a:gd name="adj4" fmla="val 43750"/>
                              <a:gd name="adj5" fmla="val 75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51068323" name="Arrow: U-Turn 19"/>
                        <wps:cNvSpPr/>
                        <wps:spPr>
                          <a:xfrm rot="5400000">
                            <a:off x="60337" y="1457912"/>
                            <a:ext cx="491490" cy="405130"/>
                          </a:xfrm>
                          <a:prstGeom prst="uturnArrow">
                            <a:avLst>
                              <a:gd name="adj1" fmla="val 0"/>
                              <a:gd name="adj2" fmla="val 25000"/>
                              <a:gd name="adj3" fmla="val 25000"/>
                              <a:gd name="adj4" fmla="val 43750"/>
                              <a:gd name="adj5" fmla="val 75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25D0729D" id="Group 20" o:spid="_x0000_s1026" style="position:absolute;left:0;text-align:left;margin-left:188.8pt;margin-top:159.45pt;width:40.05pt;height:150.1pt;z-index:251681792" coordsize="5086,190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">
                <v:shape id="Arrow: U-Turn 19" o:spid="_x0000_s1027" style="position:absolute;left:-431;top:431;width:4914;height:4051;rotation:90;visibility:visible;mso-wrap-style:square;v-text-anchor:middle" coordsize="491490,40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" path="m,405130l,177244c,79355,79355,,177244,r35719,c310852,,390207,79355,390207,177244v,8440,1,16881,1,25321l491490,202565,390208,303848,288925,202565r101283,l390208,177244c390208,79355,310853,,212964,l177244,c79355,,,79355,,177244l,405130xe" fillcolor="#156082 [3204]" strokecolor="#030e13 [484]" strokeweight="1pt">
                  <v:stroke joinstyle="miter"/>
                  <v:path arrowok="t" o:connecttype="custom" o:connectlocs="0,405130;0,177244;177244,0;212963,0;390207,177244;390208,202565;491490,202565;390208,303848;288925,202565;390208,202565;390208,177244;212964,0;177244,0;0,177244;0,405130" o:connectangles="0,0,0,0,0,0,0,0,0,0,0,0,0,0,0"/>
                </v:shape>
                <v:shape id="Arrow: U-Turn 19" o:spid="_x0000_s1028" style="position:absolute;left:258;top:7333;width:4915;height:4051;rotation:90;visibility:visible;mso-wrap-style:square;v-text-anchor:middle" coordsize="491490,40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" path="m,405130l,177244c,79355,79355,,177244,r35719,c310852,,390207,79355,390207,177244v,8440,1,16881,1,25321l491490,202565,390208,303848,288925,202565r101283,l390208,177244c390208,79355,310853,,212964,l177244,c79355,,,79355,,177244l,405130xe" fillcolor="#156082 [3204]" strokecolor="#030e13 [484]" strokeweight="1pt">
                  <v:stroke joinstyle="miter"/>
                  <v:path arrowok="t" o:connecttype="custom" o:connectlocs="0,405130;0,177244;177244,0;212963,0;390207,177244;390208,202565;491490,202565;390208,303848;288925,202565;390208,202565;390208,177244;212964,0;177244,0;0,177244;0,405130" o:connectangles="0,0,0,0,0,0,0,0,0,0,0,0,0,0,0"/>
                </v:shape>
                <v:shape id="Arrow: U-Turn 19" o:spid="_x0000_s1029" style="position:absolute;left:603;top:14579;width:4915;height:4051;rotation:90;visibility:visible;mso-wrap-style:square;v-text-anchor:middle" coordsize="491490,40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" path="m,405130l,177244c,79355,79355,,177244,r35719,c310852,,390207,79355,390207,177244v,8440,1,16881,1,25321l491490,202565,390208,303848,288925,202565r101283,l390208,177244c390208,79355,310853,,212964,l177244,c79355,,,79355,,177244l,405130xe" fillcolor="#156082 [3204]" strokecolor="#030e13 [484]" strokeweight="1pt">
                  <v:stroke joinstyle="miter"/>
                  <v:path arrowok="t" o:connecttype="custom" o:connectlocs="0,405130;0,177244;177244,0;212963,0;390207,177244;390208,202565;491490,202565;390208,303848;288925,202565;390208,202565;390208,177244;212964,0;177244,0;0,177244;0,405130" o:connectangles="0,0,0,0,0,0,0,0,0,0,0,0,0,0,0"/>
                </v:shape>
              </v:group>
            </w:pict>
          </mc:Fallback>
        </mc:AlternateContent>
      </w:r>
      <w:r w:rsidRPr="005F1063">
        <w:rPr>
          <w:rFonts w:ascii="Simplified Arabic" w:hAnsi="Simplified Arabic" w:cs="Simplified Arabic"/>
          <w:b/>
          <w:bCs/>
          <w:noProof/>
          <w:sz w:val="32"/>
          <w:szCs w:val="32"/>
        </w:rPr>
        <mc:AlternateContent>
          <mc:Choice Requires="wps">
            <w:drawing>
              <wp:anchor distT="45720" distB="45720" distL="114300" distR="114300" simplePos="0" relativeHeight="251687936" behindDoc="0" locked="0" layoutInCell="1" allowOverlap="1" wp14:anchorId="65EF98CB" wp14:editId="33C58F0B">
                <wp:simplePos x="0" y="0"/>
                <wp:positionH relativeFrom="column">
                  <wp:posOffset>3142217</wp:posOffset>
                </wp:positionH>
                <wp:positionV relativeFrom="paragraph">
                  <wp:posOffset>2009245</wp:posOffset>
                </wp:positionV>
                <wp:extent cx="2360930" cy="1404620"/>
                <wp:effectExtent l="0" t="0" r="0" b="0"/>
                <wp:wrapSquare wrapText="bothSides"/>
                <wp:docPr id="1904341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4CBCBFA" w14:textId="77777777" w:rsidR="002D6AB6" w:rsidRPr="005F1063" w:rsidRDefault="002D6AB6" w:rsidP="002D6AB6">
                            <w:pPr>
                              <w:rPr>
                                <w:rFonts w:ascii="Simplified Arabic" w:hAnsi="Simplified Arabic" w:cs="Simplified Arabic"/>
                                <w:b/>
                                <w:bCs/>
                                <w:sz w:val="28"/>
                                <w:szCs w:val="28"/>
                                <w:rtl/>
                              </w:rPr>
                            </w:pPr>
                            <w:r w:rsidRPr="005F1063">
                              <w:rPr>
                                <w:rFonts w:ascii="Simplified Arabic" w:hAnsi="Simplified Arabic" w:cs="Simplified Arabic"/>
                                <w:b/>
                                <w:bCs/>
                                <w:sz w:val="28"/>
                                <w:szCs w:val="28"/>
                                <w:rtl/>
                              </w:rPr>
                              <w:t>تطبيق منهجيات إدارة المشاريع</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5EF98CB" id="_x0000_t202" coordsize="21600,21600" o:spt="202" path="m,l,21600r21600,l21600,xe">
                <v:stroke joinstyle="miter"/>
                <v:path gradientshapeok="t" o:connecttype="rect"/>
              </v:shapetype>
              <v:shape id="Text Box 2" o:spid="_x0000_s1026" type="#_x0000_t202" style="position:absolute;left:0;text-align:left;margin-left:247.4pt;margin-top:158.2pt;width:185.9pt;height:110.6pt;z-index:2516879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" filled="f" stroked="f">
                <v:textbox style="mso-fit-shape-to-text:t">
                  <w:txbxContent>
                    <w:p w14:paraId="04CBCBFA" w14:textId="77777777" w:rsidR="002D6AB6" w:rsidRPr="005F1063" w:rsidRDefault="002D6AB6" w:rsidP="002D6AB6">
                      <w:pPr>
                        <w:rPr>
                          <w:rFonts w:ascii="Simplified Arabic" w:hAnsi="Simplified Arabic" w:cs="Simplified Arabic"/>
                          <w:b/>
                          <w:bCs/>
                          <w:sz w:val="28"/>
                          <w:szCs w:val="28"/>
                          <w:rtl/>
                        </w:rPr>
                      </w:pPr>
                      <w:r w:rsidRPr="005F1063">
                        <w:rPr>
                          <w:rFonts w:ascii="Simplified Arabic" w:hAnsi="Simplified Arabic" w:cs="Simplified Arabic"/>
                          <w:b/>
                          <w:bCs/>
                          <w:sz w:val="28"/>
                          <w:szCs w:val="28"/>
                          <w:rtl/>
                        </w:rPr>
                        <w:t>تطبيق منهجيات إدارة المشاريع</w:t>
                      </w:r>
                    </w:p>
                  </w:txbxContent>
                </v:textbox>
                <w10:wrap type="square"/>
              </v:shape>
            </w:pict>
          </mc:Fallback>
        </mc:AlternateContent>
      </w:r>
      <w:r>
        <w:rPr>
          <w:rFonts w:ascii="Simplified Arabic" w:hAnsi="Simplified Arabic" w:cs="Simplified Arabic"/>
          <w:b/>
          <w:bCs/>
          <w:noProof/>
          <w:sz w:val="32"/>
          <w:szCs w:val="32"/>
        </w:rPr>
        <mc:AlternateContent>
          <mc:Choice Requires="wpg">
            <w:drawing>
              <wp:anchor distT="0" distB="0" distL="114300" distR="114300" simplePos="0" relativeHeight="251680768" behindDoc="0" locked="0" layoutInCell="1" allowOverlap="1" wp14:anchorId="3D0D7708" wp14:editId="489C462C">
                <wp:simplePos x="0" y="0"/>
                <wp:positionH relativeFrom="column">
                  <wp:posOffset>5480901</wp:posOffset>
                </wp:positionH>
                <wp:positionV relativeFrom="paragraph">
                  <wp:posOffset>1909757</wp:posOffset>
                </wp:positionV>
                <wp:extent cx="508647" cy="1906222"/>
                <wp:effectExtent l="0" t="0" r="24765" b="37465"/>
                <wp:wrapNone/>
                <wp:docPr id="1624389018" name="Group 20"/>
                <wp:cNvGraphicFramePr/>
                <a:graphic xmlns:a="http://schemas.openxmlformats.org/drawingml/2006/main">
                  <a:graphicData uri="http://schemas.microsoft.com/office/word/2010/wordprocessingGroup">
                    <wpg:wgp>
                      <wpg:cNvGrpSpPr/>
                      <wpg:grpSpPr>
                        <a:xfrm>
                          <a:off x="0" y="0"/>
                          <a:ext cx="508647" cy="1906222"/>
                          <a:chOff x="0" y="0"/>
                          <a:chExt cx="508647" cy="1906222"/>
                        </a:xfrm>
                      </wpg:grpSpPr>
                      <wps:wsp>
                        <wps:cNvPr id="1244677760" name="Arrow: U-Turn 19"/>
                        <wps:cNvSpPr/>
                        <wps:spPr>
                          <a:xfrm rot="5400000">
                            <a:off x="-43180" y="43180"/>
                            <a:ext cx="491490" cy="405130"/>
                          </a:xfrm>
                          <a:prstGeom prst="uturnArrow">
                            <a:avLst>
                              <a:gd name="adj1" fmla="val 0"/>
                              <a:gd name="adj2" fmla="val 25000"/>
                              <a:gd name="adj3" fmla="val 25000"/>
                              <a:gd name="adj4" fmla="val 43750"/>
                              <a:gd name="adj5" fmla="val 75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0702280" name="Arrow: U-Turn 19"/>
                        <wps:cNvSpPr/>
                        <wps:spPr>
                          <a:xfrm rot="5400000">
                            <a:off x="25831" y="733293"/>
                            <a:ext cx="491490" cy="405130"/>
                          </a:xfrm>
                          <a:prstGeom prst="uturnArrow">
                            <a:avLst>
                              <a:gd name="adj1" fmla="val 0"/>
                              <a:gd name="adj2" fmla="val 25000"/>
                              <a:gd name="adj3" fmla="val 25000"/>
                              <a:gd name="adj4" fmla="val 43750"/>
                              <a:gd name="adj5" fmla="val 75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8997549" name="Arrow: U-Turn 19"/>
                        <wps:cNvSpPr/>
                        <wps:spPr>
                          <a:xfrm rot="5400000">
                            <a:off x="60337" y="1457912"/>
                            <a:ext cx="491490" cy="405130"/>
                          </a:xfrm>
                          <a:prstGeom prst="uturnArrow">
                            <a:avLst>
                              <a:gd name="adj1" fmla="val 0"/>
                              <a:gd name="adj2" fmla="val 25000"/>
                              <a:gd name="adj3" fmla="val 25000"/>
                              <a:gd name="adj4" fmla="val 43750"/>
                              <a:gd name="adj5" fmla="val 75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5A189912" id="Group 20" o:spid="_x0000_s1026" style="position:absolute;left:0;text-align:left;margin-left:431.55pt;margin-top:150.35pt;width:40.05pt;height:150.1pt;z-index:251680768" coordsize="5086,190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">
                <v:shape id="Arrow: U-Turn 19" o:spid="_x0000_s1027" style="position:absolute;left:-431;top:431;width:4914;height:4051;rotation:90;visibility:visible;mso-wrap-style:square;v-text-anchor:middle" coordsize="491490,40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" path="m,405130l,177244c,79355,79355,,177244,r35719,c310852,,390207,79355,390207,177244v,8440,1,16881,1,25321l491490,202565,390208,303848,288925,202565r101283,l390208,177244c390208,79355,310853,,212964,l177244,c79355,,,79355,,177244l,405130xe" fillcolor="#156082 [3204]" strokecolor="#030e13 [484]" strokeweight="1pt">
                  <v:stroke joinstyle="miter"/>
                  <v:path arrowok="t" o:connecttype="custom" o:connectlocs="0,405130;0,177244;177244,0;212963,0;390207,177244;390208,202565;491490,202565;390208,303848;288925,202565;390208,202565;390208,177244;212964,0;177244,0;0,177244;0,405130" o:connectangles="0,0,0,0,0,0,0,0,0,0,0,0,0,0,0"/>
                </v:shape>
                <v:shape id="Arrow: U-Turn 19" o:spid="_x0000_s1028" style="position:absolute;left:258;top:7333;width:4915;height:4051;rotation:90;visibility:visible;mso-wrap-style:square;v-text-anchor:middle" coordsize="491490,40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" path="m,405130l,177244c,79355,79355,,177244,r35719,c310852,,390207,79355,390207,177244v,8440,1,16881,1,25321l491490,202565,390208,303848,288925,202565r101283,l390208,177244c390208,79355,310853,,212964,l177244,c79355,,,79355,,177244l,405130xe" fillcolor="#156082 [3204]" strokecolor="#030e13 [484]" strokeweight="1pt">
                  <v:stroke joinstyle="miter"/>
                  <v:path arrowok="t" o:connecttype="custom" o:connectlocs="0,405130;0,177244;177244,0;212963,0;390207,177244;390208,202565;491490,202565;390208,303848;288925,202565;390208,202565;390208,177244;212964,0;177244,0;0,177244;0,405130" o:connectangles="0,0,0,0,0,0,0,0,0,0,0,0,0,0,0"/>
                </v:shape>
                <v:shape id="Arrow: U-Turn 19" o:spid="_x0000_s1029" style="position:absolute;left:603;top:14579;width:4915;height:4051;rotation:90;visibility:visible;mso-wrap-style:square;v-text-anchor:middle" coordsize="491490,40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" path="m,405130l,177244c,79355,79355,,177244,r35719,c310852,,390207,79355,390207,177244v,8440,1,16881,1,25321l491490,202565,390208,303848,288925,202565r101283,l390208,177244c390208,79355,310853,,212964,l177244,c79355,,,79355,,177244l,405130xe" fillcolor="#156082 [3204]" strokecolor="#030e13 [484]" strokeweight="1pt">
                  <v:stroke joinstyle="miter"/>
                  <v:path arrowok="t" o:connecttype="custom" o:connectlocs="0,405130;0,177244;177244,0;212963,0;390207,177244;390208,202565;491490,202565;390208,303848;288925,202565;390208,202565;390208,177244;212964,0;177244,0;0,177244;0,405130" o:connectangles="0,0,0,0,0,0,0,0,0,0,0,0,0,0,0"/>
                </v:shape>
              </v:group>
            </w:pict>
          </mc:Fallback>
        </mc:AlternateContent>
      </w:r>
      <w:r>
        <w:rPr>
          <w:rFonts w:ascii="Simplified Arabic" w:hAnsi="Simplified Arabic" w:cs="Simplified Arabic" w:hint="cs"/>
          <w:b/>
          <w:bCs/>
          <w:sz w:val="32"/>
          <w:szCs w:val="32"/>
          <w:rtl/>
        </w:rPr>
        <w:t xml:space="preserve">                                                 </w:t>
      </w:r>
    </w:p>
    <w:p w14:paraId="358BC7D8" w14:textId="77777777" w:rsidR="002D6AB6" w:rsidRDefault="002D6AB6" w:rsidP="002D6AB6">
      <w:pPr>
        <w:spacing w:line="240" w:lineRule="auto"/>
        <w:jc w:val="both"/>
        <w:rPr>
          <w:rFonts w:ascii="Simplified Arabic" w:hAnsi="Simplified Arabic" w:cs="Simplified Arabic"/>
          <w:b/>
          <w:bCs/>
          <w:sz w:val="32"/>
          <w:szCs w:val="32"/>
          <w:rtl/>
        </w:rPr>
      </w:pPr>
      <w:r w:rsidRPr="005F1063">
        <w:rPr>
          <w:rFonts w:ascii="Simplified Arabic" w:hAnsi="Simplified Arabic" w:cs="Simplified Arabic"/>
          <w:b/>
          <w:bCs/>
          <w:noProof/>
          <w:sz w:val="32"/>
          <w:szCs w:val="32"/>
        </w:rPr>
        <mc:AlternateContent>
          <mc:Choice Requires="wps">
            <w:drawing>
              <wp:anchor distT="45720" distB="45720" distL="114300" distR="114300" simplePos="0" relativeHeight="251688960" behindDoc="0" locked="0" layoutInCell="1" allowOverlap="1" wp14:anchorId="2E3CDEC7" wp14:editId="703B3522">
                <wp:simplePos x="0" y="0"/>
                <wp:positionH relativeFrom="column">
                  <wp:posOffset>109739</wp:posOffset>
                </wp:positionH>
                <wp:positionV relativeFrom="paragraph">
                  <wp:posOffset>20320</wp:posOffset>
                </wp:positionV>
                <wp:extent cx="2360930" cy="1404620"/>
                <wp:effectExtent l="0" t="0" r="0" b="0"/>
                <wp:wrapSquare wrapText="bothSides"/>
                <wp:docPr id="11152737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E184725" w14:textId="77777777" w:rsidR="002D6AB6" w:rsidRDefault="002D6AB6" w:rsidP="002D6AB6">
                            <w:r>
                              <w:rPr>
                                <w:rFonts w:ascii="Simplified Arabic" w:hAnsi="Simplified Arabic" w:cs="Simplified Arabic" w:hint="cs"/>
                                <w:b/>
                                <w:bCs/>
                                <w:sz w:val="28"/>
                                <w:szCs w:val="28"/>
                                <w:rtl/>
                              </w:rPr>
                              <w:t xml:space="preserve">الكفاءة (التكلفة </w:t>
                            </w:r>
                            <w:r>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الزمن </w:t>
                            </w:r>
                            <w:r>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جودة)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3CDEC7" id="_x0000_s1027" type="#_x0000_t202" style="position:absolute;left:0;text-align:left;margin-left:8.65pt;margin-top:1.6pt;width:185.9pt;height:110.6pt;z-index:2516889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" filled="f" stroked="f">
                <v:textbox style="mso-fit-shape-to-text:t">
                  <w:txbxContent>
                    <w:p w14:paraId="1E184725" w14:textId="77777777" w:rsidR="002D6AB6" w:rsidRDefault="002D6AB6" w:rsidP="002D6AB6">
                      <w:r>
                        <w:rPr>
                          <w:rFonts w:ascii="Simplified Arabic" w:hAnsi="Simplified Arabic" w:cs="Simplified Arabic" w:hint="cs"/>
                          <w:b/>
                          <w:bCs/>
                          <w:sz w:val="28"/>
                          <w:szCs w:val="28"/>
                          <w:rtl/>
                        </w:rPr>
                        <w:t xml:space="preserve">الكفاءة (التكلفة </w:t>
                      </w:r>
                      <w:r>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الزمن </w:t>
                      </w:r>
                      <w:r>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جودة)</w:t>
                      </w:r>
                    </w:p>
                  </w:txbxContent>
                </v:textbox>
                <w10:wrap type="square"/>
              </v:shape>
            </w:pict>
          </mc:Fallback>
        </mc:AlternateContent>
      </w:r>
      <w:r>
        <w:rPr>
          <w:rFonts w:ascii="Simplified Arabic" w:hAnsi="Simplified Arabic" w:cs="Simplified Arabic" w:hint="cs"/>
          <w:b/>
          <w:bCs/>
          <w:sz w:val="32"/>
          <w:szCs w:val="32"/>
          <w:rtl/>
        </w:rPr>
        <w:t xml:space="preserve">     </w:t>
      </w:r>
    </w:p>
    <w:p w14:paraId="4E7E7CDD" w14:textId="77777777" w:rsidR="002D6AB6" w:rsidRDefault="002D6AB6" w:rsidP="002D6AB6">
      <w:pPr>
        <w:spacing w:line="240" w:lineRule="auto"/>
        <w:jc w:val="both"/>
        <w:rPr>
          <w:rFonts w:ascii="Simplified Arabic" w:hAnsi="Simplified Arabic" w:cs="Simplified Arabic"/>
          <w:b/>
          <w:bCs/>
          <w:sz w:val="32"/>
          <w:szCs w:val="32"/>
          <w:rtl/>
        </w:rPr>
      </w:pPr>
      <w:r w:rsidRPr="005F1063">
        <w:rPr>
          <w:rFonts w:ascii="Simplified Arabic" w:hAnsi="Simplified Arabic" w:cs="Simplified Arabic"/>
          <w:b/>
          <w:bCs/>
          <w:noProof/>
          <w:sz w:val="32"/>
          <w:szCs w:val="32"/>
        </w:rPr>
        <mc:AlternateContent>
          <mc:Choice Requires="wps">
            <w:drawing>
              <wp:anchor distT="45720" distB="45720" distL="114300" distR="114300" simplePos="0" relativeHeight="251684864" behindDoc="0" locked="0" layoutInCell="1" allowOverlap="1" wp14:anchorId="2A724613" wp14:editId="7CF70FF4">
                <wp:simplePos x="0" y="0"/>
                <wp:positionH relativeFrom="column">
                  <wp:posOffset>83185</wp:posOffset>
                </wp:positionH>
                <wp:positionV relativeFrom="paragraph">
                  <wp:posOffset>223312</wp:posOffset>
                </wp:positionV>
                <wp:extent cx="2360930" cy="1404620"/>
                <wp:effectExtent l="0" t="0" r="0" b="0"/>
                <wp:wrapSquare wrapText="bothSides"/>
                <wp:docPr id="1253357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D038818" w14:textId="77777777" w:rsidR="002D6AB6" w:rsidRDefault="002D6AB6" w:rsidP="002D6AB6">
                            <w:r>
                              <w:rPr>
                                <w:rFonts w:ascii="Simplified Arabic" w:hAnsi="Simplified Arabic" w:cs="Simplified Arabic" w:hint="cs"/>
                                <w:b/>
                                <w:bCs/>
                                <w:sz w:val="28"/>
                                <w:szCs w:val="28"/>
                                <w:rtl/>
                              </w:rPr>
                              <w:t>رضا أصحاب المصلحة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A724613" id="_x0000_s1028" type="#_x0000_t202" style="position:absolute;left:0;text-align:left;margin-left:6.55pt;margin-top:17.6pt;width:185.9pt;height:110.6pt;z-index:2516848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" filled="f" stroked="f">
                <v:textbox style="mso-fit-shape-to-text:t">
                  <w:txbxContent>
                    <w:p w14:paraId="2D038818" w14:textId="77777777" w:rsidR="002D6AB6" w:rsidRDefault="002D6AB6" w:rsidP="002D6AB6">
                      <w:r>
                        <w:rPr>
                          <w:rFonts w:ascii="Simplified Arabic" w:hAnsi="Simplified Arabic" w:cs="Simplified Arabic" w:hint="cs"/>
                          <w:b/>
                          <w:bCs/>
                          <w:sz w:val="28"/>
                          <w:szCs w:val="28"/>
                          <w:rtl/>
                        </w:rPr>
                        <w:t>رضا أصحاب المصلحة</w:t>
                      </w:r>
                    </w:p>
                  </w:txbxContent>
                </v:textbox>
                <w10:wrap type="square"/>
              </v:shape>
            </w:pict>
          </mc:Fallback>
        </mc:AlternateContent>
      </w:r>
      <w:r w:rsidRPr="005F1063">
        <w:rPr>
          <w:rFonts w:ascii="Simplified Arabic" w:hAnsi="Simplified Arabic" w:cs="Simplified Arabic"/>
          <w:b/>
          <w:bCs/>
          <w:noProof/>
          <w:sz w:val="32"/>
          <w:szCs w:val="32"/>
        </w:rPr>
        <mc:AlternateContent>
          <mc:Choice Requires="wps">
            <w:drawing>
              <wp:anchor distT="45720" distB="45720" distL="114300" distR="114300" simplePos="0" relativeHeight="251682816" behindDoc="0" locked="0" layoutInCell="1" allowOverlap="1" wp14:anchorId="2D2C07AA" wp14:editId="0D2EE0B3">
                <wp:simplePos x="0" y="0"/>
                <wp:positionH relativeFrom="column">
                  <wp:posOffset>3306576</wp:posOffset>
                </wp:positionH>
                <wp:positionV relativeFrom="paragraph">
                  <wp:posOffset>12543</wp:posOffset>
                </wp:positionV>
                <wp:extent cx="2360930" cy="1404620"/>
                <wp:effectExtent l="0" t="0" r="0" b="0"/>
                <wp:wrapSquare wrapText="bothSides"/>
                <wp:docPr id="6272187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C7A6E84" w14:textId="77777777" w:rsidR="002D6AB6" w:rsidRPr="005F1063" w:rsidRDefault="002D6AB6" w:rsidP="002D6AB6">
                            <w:pPr>
                              <w:rPr>
                                <w:rFonts w:ascii="Simplified Arabic" w:hAnsi="Simplified Arabic" w:cs="Simplified Arabic"/>
                                <w:b/>
                                <w:bCs/>
                                <w:sz w:val="28"/>
                                <w:szCs w:val="28"/>
                                <w:rtl/>
                              </w:rPr>
                            </w:pPr>
                            <w:r w:rsidRPr="005F1063">
                              <w:rPr>
                                <w:rFonts w:ascii="Simplified Arabic" w:hAnsi="Simplified Arabic" w:cs="Simplified Arabic"/>
                                <w:b/>
                                <w:bCs/>
                                <w:sz w:val="28"/>
                                <w:szCs w:val="28"/>
                                <w:rtl/>
                              </w:rPr>
                              <w:t>اختيار</w:t>
                            </w:r>
                            <w:r>
                              <w:rPr>
                                <w:rFonts w:ascii="Simplified Arabic" w:hAnsi="Simplified Arabic" w:cs="Simplified Arabic" w:hint="cs"/>
                                <w:b/>
                                <w:bCs/>
                                <w:sz w:val="28"/>
                                <w:szCs w:val="28"/>
                                <w:rtl/>
                              </w:rPr>
                              <w:t xml:space="preserve"> نوع</w:t>
                            </w:r>
                            <w:r w:rsidRPr="005F1063">
                              <w:rPr>
                                <w:rFonts w:ascii="Simplified Arabic" w:hAnsi="Simplified Arabic" w:cs="Simplified Arabic"/>
                                <w:b/>
                                <w:bCs/>
                                <w:sz w:val="28"/>
                                <w:szCs w:val="28"/>
                                <w:rtl/>
                              </w:rPr>
                              <w:t xml:space="preserve"> منهجي</w:t>
                            </w:r>
                            <w:r>
                              <w:rPr>
                                <w:rFonts w:ascii="Simplified Arabic" w:hAnsi="Simplified Arabic" w:cs="Simplified Arabic" w:hint="cs"/>
                                <w:b/>
                                <w:bCs/>
                                <w:sz w:val="28"/>
                                <w:szCs w:val="28"/>
                                <w:rtl/>
                              </w:rPr>
                              <w:t>ة</w:t>
                            </w:r>
                            <w:r w:rsidRPr="005F1063">
                              <w:rPr>
                                <w:rFonts w:ascii="Simplified Arabic" w:hAnsi="Simplified Arabic" w:cs="Simplified Arabic"/>
                                <w:b/>
                                <w:bCs/>
                                <w:sz w:val="28"/>
                                <w:szCs w:val="28"/>
                                <w:rtl/>
                              </w:rPr>
                              <w:t xml:space="preserve"> إدارة المشاريع</w:t>
                            </w:r>
                          </w:p>
                          <w:p w14:paraId="0FEEA7AE" w14:textId="77777777" w:rsidR="002D6AB6" w:rsidRDefault="002D6AB6" w:rsidP="002D6AB6"/>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D2C07AA" id="_x0000_s1029" type="#_x0000_t202" style="position:absolute;left:0;text-align:left;margin-left:260.35pt;margin-top:1pt;width:185.9pt;height:110.6pt;z-index:2516828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" filled="f" stroked="f">
                <v:textbox style="mso-fit-shape-to-text:t">
                  <w:txbxContent>
                    <w:p w14:paraId="4C7A6E84" w14:textId="77777777" w:rsidR="002D6AB6" w:rsidRPr="005F1063" w:rsidRDefault="002D6AB6" w:rsidP="002D6AB6">
                      <w:pPr>
                        <w:rPr>
                          <w:rFonts w:ascii="Simplified Arabic" w:hAnsi="Simplified Arabic" w:cs="Simplified Arabic"/>
                          <w:b/>
                          <w:bCs/>
                          <w:sz w:val="28"/>
                          <w:szCs w:val="28"/>
                          <w:rtl/>
                        </w:rPr>
                      </w:pPr>
                      <w:r w:rsidRPr="005F1063">
                        <w:rPr>
                          <w:rFonts w:ascii="Simplified Arabic" w:hAnsi="Simplified Arabic" w:cs="Simplified Arabic"/>
                          <w:b/>
                          <w:bCs/>
                          <w:sz w:val="28"/>
                          <w:szCs w:val="28"/>
                          <w:rtl/>
                        </w:rPr>
                        <w:t>اختيار</w:t>
                      </w:r>
                      <w:r>
                        <w:rPr>
                          <w:rFonts w:ascii="Simplified Arabic" w:hAnsi="Simplified Arabic" w:cs="Simplified Arabic" w:hint="cs"/>
                          <w:b/>
                          <w:bCs/>
                          <w:sz w:val="28"/>
                          <w:szCs w:val="28"/>
                          <w:rtl/>
                        </w:rPr>
                        <w:t xml:space="preserve"> نوع</w:t>
                      </w:r>
                      <w:r w:rsidRPr="005F1063">
                        <w:rPr>
                          <w:rFonts w:ascii="Simplified Arabic" w:hAnsi="Simplified Arabic" w:cs="Simplified Arabic"/>
                          <w:b/>
                          <w:bCs/>
                          <w:sz w:val="28"/>
                          <w:szCs w:val="28"/>
                          <w:rtl/>
                        </w:rPr>
                        <w:t xml:space="preserve"> منهجي</w:t>
                      </w:r>
                      <w:r>
                        <w:rPr>
                          <w:rFonts w:ascii="Simplified Arabic" w:hAnsi="Simplified Arabic" w:cs="Simplified Arabic" w:hint="cs"/>
                          <w:b/>
                          <w:bCs/>
                          <w:sz w:val="28"/>
                          <w:szCs w:val="28"/>
                          <w:rtl/>
                        </w:rPr>
                        <w:t>ة</w:t>
                      </w:r>
                      <w:r w:rsidRPr="005F1063">
                        <w:rPr>
                          <w:rFonts w:ascii="Simplified Arabic" w:hAnsi="Simplified Arabic" w:cs="Simplified Arabic"/>
                          <w:b/>
                          <w:bCs/>
                          <w:sz w:val="28"/>
                          <w:szCs w:val="28"/>
                          <w:rtl/>
                        </w:rPr>
                        <w:t xml:space="preserve"> إدارة المشاريع</w:t>
                      </w:r>
                    </w:p>
                    <w:p w14:paraId="0FEEA7AE" w14:textId="77777777" w:rsidR="002D6AB6" w:rsidRDefault="002D6AB6" w:rsidP="002D6AB6"/>
                  </w:txbxContent>
                </v:textbox>
                <w10:wrap type="square"/>
              </v:shape>
            </w:pict>
          </mc:Fallback>
        </mc:AlternateContent>
      </w:r>
    </w:p>
    <w:p w14:paraId="65890A7E" w14:textId="77777777" w:rsidR="002D6AB6" w:rsidRDefault="002D6AB6" w:rsidP="002D6AB6">
      <w:pPr>
        <w:spacing w:line="240" w:lineRule="auto"/>
        <w:jc w:val="both"/>
        <w:rPr>
          <w:rFonts w:ascii="Simplified Arabic" w:hAnsi="Simplified Arabic" w:cs="Simplified Arabic"/>
          <w:b/>
          <w:bCs/>
          <w:sz w:val="32"/>
          <w:szCs w:val="32"/>
          <w:rtl/>
        </w:rPr>
      </w:pPr>
      <w:r w:rsidRPr="005F1063">
        <w:rPr>
          <w:rFonts w:ascii="Simplified Arabic" w:hAnsi="Simplified Arabic" w:cs="Simplified Arabic"/>
          <w:b/>
          <w:bCs/>
          <w:noProof/>
          <w:sz w:val="32"/>
          <w:szCs w:val="32"/>
        </w:rPr>
        <mc:AlternateContent>
          <mc:Choice Requires="wps">
            <w:drawing>
              <wp:anchor distT="45720" distB="45720" distL="114300" distR="114300" simplePos="0" relativeHeight="251685888" behindDoc="0" locked="0" layoutInCell="1" allowOverlap="1" wp14:anchorId="5A6EE1A2" wp14:editId="6AD2DCF0">
                <wp:simplePos x="0" y="0"/>
                <wp:positionH relativeFrom="column">
                  <wp:posOffset>8484</wp:posOffset>
                </wp:positionH>
                <wp:positionV relativeFrom="paragraph">
                  <wp:posOffset>302936</wp:posOffset>
                </wp:positionV>
                <wp:extent cx="2360930" cy="1404620"/>
                <wp:effectExtent l="0" t="0" r="0" b="2540"/>
                <wp:wrapSquare wrapText="bothSides"/>
                <wp:docPr id="16073744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7FF4B16" w14:textId="77777777" w:rsidR="002D6AB6" w:rsidRDefault="002D6AB6" w:rsidP="002D6AB6">
                            <w:r>
                              <w:rPr>
                                <w:rFonts w:ascii="Simplified Arabic" w:hAnsi="Simplified Arabic" w:cs="Simplified Arabic" w:hint="cs"/>
                                <w:b/>
                                <w:bCs/>
                                <w:sz w:val="28"/>
                                <w:szCs w:val="28"/>
                                <w:rtl/>
                              </w:rPr>
                              <w:t>الفائدة التنظيمية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A6EE1A2" id="_x0000_s1030" type="#_x0000_t202" style="position:absolute;left:0;text-align:left;margin-left:.65pt;margin-top:23.85pt;width:185.9pt;height:110.6pt;z-index:2516858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" filled="f" stroked="f">
                <v:textbox style="mso-fit-shape-to-text:t">
                  <w:txbxContent>
                    <w:p w14:paraId="07FF4B16" w14:textId="77777777" w:rsidR="002D6AB6" w:rsidRDefault="002D6AB6" w:rsidP="002D6AB6">
                      <w:r>
                        <w:rPr>
                          <w:rFonts w:ascii="Simplified Arabic" w:hAnsi="Simplified Arabic" w:cs="Simplified Arabic" w:hint="cs"/>
                          <w:b/>
                          <w:bCs/>
                          <w:sz w:val="28"/>
                          <w:szCs w:val="28"/>
                          <w:rtl/>
                        </w:rPr>
                        <w:t>الفائدة التنظيمية</w:t>
                      </w:r>
                    </w:p>
                  </w:txbxContent>
                </v:textbox>
                <w10:wrap type="square"/>
              </v:shape>
            </w:pict>
          </mc:Fallback>
        </mc:AlternateContent>
      </w:r>
      <w:r w:rsidRPr="005F1063">
        <w:rPr>
          <w:rFonts w:ascii="Simplified Arabic" w:hAnsi="Simplified Arabic" w:cs="Simplified Arabic"/>
          <w:b/>
          <w:bCs/>
          <w:noProof/>
          <w:sz w:val="32"/>
          <w:szCs w:val="32"/>
        </w:rPr>
        <mc:AlternateContent>
          <mc:Choice Requires="wps">
            <w:drawing>
              <wp:anchor distT="45720" distB="45720" distL="114300" distR="114300" simplePos="0" relativeHeight="251683840" behindDoc="0" locked="0" layoutInCell="1" allowOverlap="1" wp14:anchorId="3672E244" wp14:editId="705F26F0">
                <wp:simplePos x="0" y="0"/>
                <wp:positionH relativeFrom="column">
                  <wp:posOffset>3287425</wp:posOffset>
                </wp:positionH>
                <wp:positionV relativeFrom="paragraph">
                  <wp:posOffset>213418</wp:posOffset>
                </wp:positionV>
                <wp:extent cx="2360930" cy="1404620"/>
                <wp:effectExtent l="0" t="0" r="0" b="0"/>
                <wp:wrapSquare wrapText="bothSides"/>
                <wp:docPr id="6173295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54342A9" w14:textId="77777777" w:rsidR="002D6AB6" w:rsidRPr="005F1063" w:rsidRDefault="002D6AB6" w:rsidP="002D6AB6">
                            <w:pPr>
                              <w:rPr>
                                <w:b/>
                                <w:bCs/>
                                <w:lang w:bidi="ar-EG"/>
                              </w:rPr>
                            </w:pPr>
                            <w:r w:rsidRPr="005F1063">
                              <w:rPr>
                                <w:rFonts w:ascii="Simplified Arabic" w:hAnsi="Simplified Arabic" w:cs="Simplified Arabic" w:hint="cs"/>
                                <w:b/>
                                <w:bCs/>
                                <w:color w:val="0D0D0D" w:themeColor="text1" w:themeTint="F2"/>
                                <w:sz w:val="28"/>
                                <w:szCs w:val="28"/>
                                <w:rtl/>
                                <w:lang w:bidi="ar-EG"/>
                              </w:rPr>
                              <w:t xml:space="preserve">مستوى عناصر منهجيات </w:t>
                            </w:r>
                            <w:r w:rsidRPr="005F1063">
                              <w:rPr>
                                <w:rFonts w:ascii="Simplified Arabic" w:hAnsi="Simplified Arabic" w:cs="Simplified Arabic"/>
                                <w:b/>
                                <w:bCs/>
                                <w:color w:val="0D0D0D" w:themeColor="text1" w:themeTint="F2"/>
                                <w:sz w:val="28"/>
                                <w:szCs w:val="28"/>
                                <w:rtl/>
                                <w:lang w:bidi="ar-EG"/>
                              </w:rPr>
                              <w:t xml:space="preserve">إدارة المشروعات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672E244" id="_x0000_s1031" type="#_x0000_t202" style="position:absolute;left:0;text-align:left;margin-left:258.85pt;margin-top:16.8pt;width:185.9pt;height:110.6pt;z-index:2516838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" filled="f" stroked="f">
                <v:textbox style="mso-fit-shape-to-text:t">
                  <w:txbxContent>
                    <w:p w14:paraId="054342A9" w14:textId="77777777" w:rsidR="002D6AB6" w:rsidRPr="005F1063" w:rsidRDefault="002D6AB6" w:rsidP="002D6AB6">
                      <w:pPr>
                        <w:rPr>
                          <w:b/>
                          <w:bCs/>
                          <w:lang w:bidi="ar-EG"/>
                        </w:rPr>
                      </w:pPr>
                      <w:r w:rsidRPr="005F1063">
                        <w:rPr>
                          <w:rFonts w:ascii="Simplified Arabic" w:hAnsi="Simplified Arabic" w:cs="Simplified Arabic" w:hint="cs"/>
                          <w:b/>
                          <w:bCs/>
                          <w:color w:val="0D0D0D" w:themeColor="text1" w:themeTint="F2"/>
                          <w:sz w:val="28"/>
                          <w:szCs w:val="28"/>
                          <w:rtl/>
                          <w:lang w:bidi="ar-EG"/>
                        </w:rPr>
                        <w:t xml:space="preserve">مستوى عناصر منهجيات </w:t>
                      </w:r>
                      <w:r w:rsidRPr="005F1063">
                        <w:rPr>
                          <w:rFonts w:ascii="Simplified Arabic" w:hAnsi="Simplified Arabic" w:cs="Simplified Arabic"/>
                          <w:b/>
                          <w:bCs/>
                          <w:color w:val="0D0D0D" w:themeColor="text1" w:themeTint="F2"/>
                          <w:sz w:val="28"/>
                          <w:szCs w:val="28"/>
                          <w:rtl/>
                          <w:lang w:bidi="ar-EG"/>
                        </w:rPr>
                        <w:t xml:space="preserve">إدارة المشروعات </w:t>
                      </w:r>
                    </w:p>
                  </w:txbxContent>
                </v:textbox>
                <w10:wrap type="square"/>
              </v:shape>
            </w:pict>
          </mc:Fallback>
        </mc:AlternateContent>
      </w:r>
      <w:r>
        <w:rPr>
          <w:rFonts w:ascii="Simplified Arabic" w:hAnsi="Simplified Arabic" w:cs="Simplified Arabic" w:hint="cs"/>
          <w:b/>
          <w:bCs/>
          <w:sz w:val="32"/>
          <w:szCs w:val="32"/>
          <w:rtl/>
        </w:rPr>
        <w:t xml:space="preserve">      </w:t>
      </w:r>
    </w:p>
    <w:p w14:paraId="5564664E" w14:textId="77777777" w:rsidR="002D6AB6" w:rsidRPr="00975DDF" w:rsidRDefault="002D6AB6" w:rsidP="002D6AB6">
      <w:pPr>
        <w:spacing w:line="240" w:lineRule="auto"/>
        <w:jc w:val="both"/>
        <w:rPr>
          <w:rFonts w:ascii="Simplified Arabic" w:hAnsi="Simplified Arabic" w:cs="Simplified Arabic"/>
          <w:b/>
          <w:bCs/>
          <w:sz w:val="32"/>
          <w:szCs w:val="32"/>
          <w:rtl/>
        </w:rPr>
      </w:pPr>
    </w:p>
    <w:p w14:paraId="07B592B5" w14:textId="77777777" w:rsidR="002D6AB6" w:rsidRDefault="002D6AB6" w:rsidP="002D6AB6">
      <w:pPr>
        <w:spacing w:line="240" w:lineRule="auto"/>
        <w:jc w:val="both"/>
        <w:rPr>
          <w:rFonts w:ascii="Simplified Arabic" w:hAnsi="Simplified Arabic" w:cs="Simplified Arabic"/>
          <w:b/>
          <w:bCs/>
          <w:sz w:val="32"/>
          <w:szCs w:val="32"/>
          <w:rtl/>
        </w:rPr>
      </w:pPr>
    </w:p>
    <w:p w14:paraId="5BC9F175" w14:textId="77777777" w:rsidR="002D6AB6" w:rsidRDefault="002D6AB6" w:rsidP="002D6AB6">
      <w:pPr>
        <w:spacing w:line="240" w:lineRule="auto"/>
        <w:jc w:val="both"/>
        <w:rPr>
          <w:rFonts w:ascii="Simplified Arabic" w:hAnsi="Simplified Arabic" w:cs="Simplified Arabic"/>
          <w:b/>
          <w:bCs/>
          <w:sz w:val="32"/>
          <w:szCs w:val="32"/>
          <w:rtl/>
        </w:rPr>
      </w:pPr>
      <w:r w:rsidRPr="00A068D1">
        <w:rPr>
          <w:rFonts w:ascii="Simplified Arabic" w:hAnsi="Simplified Arabic" w:cs="Simplified Arabic"/>
          <w:b/>
          <w:bCs/>
          <w:noProof/>
          <w:sz w:val="32"/>
          <w:szCs w:val="32"/>
        </w:rPr>
        <mc:AlternateContent>
          <mc:Choice Requires="wps">
            <w:drawing>
              <wp:anchor distT="45720" distB="45720" distL="114300" distR="114300" simplePos="0" relativeHeight="251679744" behindDoc="0" locked="0" layoutInCell="1" allowOverlap="1" wp14:anchorId="0D65B608" wp14:editId="120519AA">
                <wp:simplePos x="0" y="0"/>
                <wp:positionH relativeFrom="page">
                  <wp:posOffset>2658493</wp:posOffset>
                </wp:positionH>
                <wp:positionV relativeFrom="paragraph">
                  <wp:posOffset>81280</wp:posOffset>
                </wp:positionV>
                <wp:extent cx="2360930" cy="77025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702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31AEBD1" w14:textId="77777777" w:rsidR="002D6AB6" w:rsidRDefault="002D6AB6" w:rsidP="002D6AB6">
                            <w:pPr>
                              <w:rPr>
                                <w:rFonts w:ascii="Simplified Arabic" w:hAnsi="Simplified Arabic" w:cs="Simplified Arabic"/>
                                <w:b/>
                                <w:bCs/>
                                <w:sz w:val="24"/>
                                <w:szCs w:val="24"/>
                                <w:rtl/>
                              </w:rPr>
                            </w:pPr>
                            <w:r w:rsidRPr="00A068D1">
                              <w:rPr>
                                <w:rFonts w:ascii="Simplified Arabic" w:hAnsi="Simplified Arabic" w:cs="Simplified Arabic" w:hint="cs"/>
                                <w:b/>
                                <w:bCs/>
                                <w:sz w:val="24"/>
                                <w:szCs w:val="24"/>
                                <w:rtl/>
                              </w:rPr>
                              <w:t>شكل</w:t>
                            </w:r>
                            <w:r>
                              <w:rPr>
                                <w:rFonts w:ascii="Simplified Arabic" w:hAnsi="Simplified Arabic" w:cs="Simplified Arabic" w:hint="cs"/>
                                <w:b/>
                                <w:bCs/>
                                <w:sz w:val="24"/>
                                <w:szCs w:val="24"/>
                                <w:rtl/>
                              </w:rPr>
                              <w:t xml:space="preserve"> </w:t>
                            </w:r>
                            <w:r>
                              <w:rPr>
                                <w:rFonts w:ascii="Simplified Arabic" w:hAnsi="Simplified Arabic" w:cs="Simplified Arabic"/>
                                <w:b/>
                                <w:bCs/>
                                <w:sz w:val="24"/>
                                <w:szCs w:val="24"/>
                                <w:rtl/>
                              </w:rPr>
                              <w:t>(</w:t>
                            </w:r>
                            <w:r>
                              <w:rPr>
                                <w:rFonts w:ascii="Simplified Arabic" w:hAnsi="Simplified Arabic" w:cs="Simplified Arabic" w:hint="cs"/>
                                <w:b/>
                                <w:bCs/>
                                <w:sz w:val="24"/>
                                <w:szCs w:val="24"/>
                                <w:rtl/>
                              </w:rPr>
                              <w:t>2-1)</w:t>
                            </w:r>
                            <w:r w:rsidRPr="00A068D1">
                              <w:rPr>
                                <w:rFonts w:ascii="Simplified Arabic" w:hAnsi="Simplified Arabic" w:cs="Simplified Arabic"/>
                                <w:b/>
                                <w:bCs/>
                                <w:sz w:val="24"/>
                                <w:szCs w:val="24"/>
                                <w:rtl/>
                              </w:rPr>
                              <w:t xml:space="preserve"> نموذج الدراسة</w:t>
                            </w:r>
                          </w:p>
                          <w:p w14:paraId="5AD579C2" w14:textId="77777777" w:rsidR="002D6AB6" w:rsidRPr="005F1063" w:rsidRDefault="002D6AB6" w:rsidP="002D6AB6">
                            <w:pPr>
                              <w:rPr>
                                <w:rFonts w:ascii="Simplified Arabic" w:hAnsi="Simplified Arabic" w:cs="Simplified Arabic"/>
                                <w:b/>
                                <w:bCs/>
                                <w:sz w:val="24"/>
                                <w:szCs w:val="24"/>
                              </w:rPr>
                            </w:pPr>
                            <w:r w:rsidRPr="005F1063">
                              <w:rPr>
                                <w:rFonts w:ascii="Simplified Arabic" w:hAnsi="Simplified Arabic" w:cs="Simplified Arabic" w:hint="cs"/>
                                <w:b/>
                                <w:bCs/>
                                <w:sz w:val="24"/>
                                <w:szCs w:val="24"/>
                                <w:rtl/>
                              </w:rPr>
                              <w:t>المصدر: إعداد الباحثة</w:t>
                            </w:r>
                          </w:p>
                          <w:p w14:paraId="4AACDE9E" w14:textId="77777777" w:rsidR="002D6AB6" w:rsidRPr="00A068D1" w:rsidRDefault="002D6AB6" w:rsidP="002D6AB6">
                            <w:pPr>
                              <w:rPr>
                                <w:rFonts w:ascii="Simplified Arabic" w:hAnsi="Simplified Arabic" w:cs="Simplified Arabic"/>
                                <w:b/>
                                <w:bCs/>
                                <w:sz w:val="24"/>
                                <w:szCs w:val="24"/>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D65B608" id="_x0000_s1032" type="#_x0000_t202" style="position:absolute;left:0;text-align:left;margin-left:209.35pt;margin-top:6.4pt;width:185.9pt;height:60.65pt;z-index:251679744;visibility:visible;mso-wrap-style:square;mso-width-percent:400;mso-height-percent:0;mso-wrap-distance-left:9pt;mso-wrap-distance-top:3.6pt;mso-wrap-distance-right:9pt;mso-wrap-distance-bottom:3.6pt;mso-position-horizontal:absolute;mso-position-horizontal-relative:page;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" filled="f" stroked="f">
                <v:textbox>
                  <w:txbxContent>
                    <w:p w14:paraId="231AEBD1" w14:textId="77777777" w:rsidR="002D6AB6" w:rsidRDefault="002D6AB6" w:rsidP="002D6AB6">
                      <w:pPr>
                        <w:rPr>
                          <w:rFonts w:ascii="Simplified Arabic" w:hAnsi="Simplified Arabic" w:cs="Simplified Arabic"/>
                          <w:b/>
                          <w:bCs/>
                          <w:sz w:val="24"/>
                          <w:szCs w:val="24"/>
                          <w:rtl/>
                        </w:rPr>
                      </w:pPr>
                      <w:r w:rsidRPr="00A068D1">
                        <w:rPr>
                          <w:rFonts w:ascii="Simplified Arabic" w:hAnsi="Simplified Arabic" w:cs="Simplified Arabic" w:hint="cs"/>
                          <w:b/>
                          <w:bCs/>
                          <w:sz w:val="24"/>
                          <w:szCs w:val="24"/>
                          <w:rtl/>
                        </w:rPr>
                        <w:t>شكل</w:t>
                      </w:r>
                      <w:r>
                        <w:rPr>
                          <w:rFonts w:ascii="Simplified Arabic" w:hAnsi="Simplified Arabic" w:cs="Simplified Arabic" w:hint="cs"/>
                          <w:b/>
                          <w:bCs/>
                          <w:sz w:val="24"/>
                          <w:szCs w:val="24"/>
                          <w:rtl/>
                        </w:rPr>
                        <w:t xml:space="preserve"> </w:t>
                      </w:r>
                      <w:r>
                        <w:rPr>
                          <w:rFonts w:ascii="Simplified Arabic" w:hAnsi="Simplified Arabic" w:cs="Simplified Arabic"/>
                          <w:b/>
                          <w:bCs/>
                          <w:sz w:val="24"/>
                          <w:szCs w:val="24"/>
                          <w:rtl/>
                        </w:rPr>
                        <w:t>(</w:t>
                      </w:r>
                      <w:r>
                        <w:rPr>
                          <w:rFonts w:ascii="Simplified Arabic" w:hAnsi="Simplified Arabic" w:cs="Simplified Arabic" w:hint="cs"/>
                          <w:b/>
                          <w:bCs/>
                          <w:sz w:val="24"/>
                          <w:szCs w:val="24"/>
                          <w:rtl/>
                        </w:rPr>
                        <w:t>2-1)</w:t>
                      </w:r>
                      <w:r w:rsidRPr="00A068D1">
                        <w:rPr>
                          <w:rFonts w:ascii="Simplified Arabic" w:hAnsi="Simplified Arabic" w:cs="Simplified Arabic"/>
                          <w:b/>
                          <w:bCs/>
                          <w:sz w:val="24"/>
                          <w:szCs w:val="24"/>
                          <w:rtl/>
                        </w:rPr>
                        <w:t xml:space="preserve"> نموذج الدراسة</w:t>
                      </w:r>
                    </w:p>
                    <w:p w14:paraId="5AD579C2" w14:textId="77777777" w:rsidR="002D6AB6" w:rsidRPr="005F1063" w:rsidRDefault="002D6AB6" w:rsidP="002D6AB6">
                      <w:pPr>
                        <w:rPr>
                          <w:rFonts w:ascii="Simplified Arabic" w:hAnsi="Simplified Arabic" w:cs="Simplified Arabic"/>
                          <w:b/>
                          <w:bCs/>
                          <w:sz w:val="24"/>
                          <w:szCs w:val="24"/>
                        </w:rPr>
                      </w:pPr>
                      <w:r w:rsidRPr="005F1063">
                        <w:rPr>
                          <w:rFonts w:ascii="Simplified Arabic" w:hAnsi="Simplified Arabic" w:cs="Simplified Arabic" w:hint="cs"/>
                          <w:b/>
                          <w:bCs/>
                          <w:sz w:val="24"/>
                          <w:szCs w:val="24"/>
                          <w:rtl/>
                        </w:rPr>
                        <w:t>المصدر: إعداد الباحثة</w:t>
                      </w:r>
                    </w:p>
                    <w:p w14:paraId="4AACDE9E" w14:textId="77777777" w:rsidR="002D6AB6" w:rsidRPr="00A068D1" w:rsidRDefault="002D6AB6" w:rsidP="002D6AB6">
                      <w:pPr>
                        <w:rPr>
                          <w:rFonts w:ascii="Simplified Arabic" w:hAnsi="Simplified Arabic" w:cs="Simplified Arabic"/>
                          <w:b/>
                          <w:bCs/>
                          <w:sz w:val="24"/>
                          <w:szCs w:val="24"/>
                        </w:rPr>
                      </w:pPr>
                    </w:p>
                  </w:txbxContent>
                </v:textbox>
                <w10:wrap type="square" anchorx="page"/>
              </v:shape>
            </w:pict>
          </mc:Fallback>
        </mc:AlternateContent>
      </w:r>
      <w:r w:rsidRPr="005F1063">
        <w:rPr>
          <w:rFonts w:ascii="Simplified Arabic" w:hAnsi="Simplified Arabic" w:cs="Simplified Arabic"/>
          <w:b/>
          <w:bCs/>
          <w:noProof/>
          <w:sz w:val="32"/>
          <w:szCs w:val="32"/>
        </w:rPr>
        <mc:AlternateContent>
          <mc:Choice Requires="wps">
            <w:drawing>
              <wp:anchor distT="45720" distB="45720" distL="114300" distR="114300" simplePos="0" relativeHeight="251686912" behindDoc="0" locked="0" layoutInCell="1" allowOverlap="1" wp14:anchorId="68B6508B" wp14:editId="353CD0C5">
                <wp:simplePos x="0" y="0"/>
                <wp:positionH relativeFrom="column">
                  <wp:posOffset>1582588</wp:posOffset>
                </wp:positionH>
                <wp:positionV relativeFrom="paragraph">
                  <wp:posOffset>384049</wp:posOffset>
                </wp:positionV>
                <wp:extent cx="2360930" cy="1404620"/>
                <wp:effectExtent l="0" t="0" r="0" b="2540"/>
                <wp:wrapSquare wrapText="bothSides"/>
                <wp:docPr id="640926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8725E68" w14:textId="77777777" w:rsidR="002D6AB6" w:rsidRPr="005F1063" w:rsidRDefault="002D6AB6" w:rsidP="002D6AB6">
                            <w:pPr>
                              <w:rPr>
                                <w:rFonts w:ascii="Simplified Arabic" w:hAnsi="Simplified Arabic" w:cs="Simplified Arabic"/>
                                <w:b/>
                                <w:bCs/>
                                <w:sz w:val="24"/>
                                <w:szCs w:val="24"/>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8B6508B" id="_x0000_s1033" type="#_x0000_t202" style="position:absolute;left:0;text-align:left;margin-left:124.6pt;margin-top:30.25pt;width:185.9pt;height:110.6pt;z-index:2516869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" filled="f" stroked="f">
                <v:textbox style="mso-fit-shape-to-text:t">
                  <w:txbxContent>
                    <w:p w14:paraId="48725E68" w14:textId="77777777" w:rsidR="002D6AB6" w:rsidRPr="005F1063" w:rsidRDefault="002D6AB6" w:rsidP="002D6AB6">
                      <w:pPr>
                        <w:rPr>
                          <w:rFonts w:ascii="Simplified Arabic" w:hAnsi="Simplified Arabic" w:cs="Simplified Arabic"/>
                          <w:b/>
                          <w:bCs/>
                          <w:sz w:val="24"/>
                          <w:szCs w:val="24"/>
                        </w:rPr>
                      </w:pPr>
                    </w:p>
                  </w:txbxContent>
                </v:textbox>
                <w10:wrap type="square"/>
              </v:shape>
            </w:pict>
          </mc:Fallback>
        </mc:AlternateContent>
      </w:r>
    </w:p>
    <w:p w14:paraId="6D410F2F" w14:textId="77777777" w:rsidR="002D6AB6" w:rsidRDefault="002D6AB6" w:rsidP="002D6AB6">
      <w:pPr>
        <w:rPr>
          <w:rFonts w:ascii="Sakkal Majalla" w:hAnsi="Sakkal Majalla" w:cs="Sakkal Majalla"/>
          <w:sz w:val="28"/>
          <w:szCs w:val="28"/>
          <w:u w:val="single"/>
          <w:rtl/>
        </w:rPr>
      </w:pPr>
    </w:p>
    <w:p w14:paraId="73F07DAD" w14:textId="77777777" w:rsidR="002D6AB6" w:rsidRPr="000058EF" w:rsidRDefault="002D6AB6" w:rsidP="002D6AB6">
      <w:pPr>
        <w:spacing w:line="240" w:lineRule="auto"/>
        <w:jc w:val="both"/>
        <w:rPr>
          <w:rFonts w:ascii="Simplified Arabic" w:hAnsi="Simplified Arabic" w:cs="Simplified Arabic"/>
          <w:sz w:val="28"/>
          <w:szCs w:val="28"/>
          <w:rtl/>
        </w:rPr>
        <w:sectPr w:rsidR="002D6AB6" w:rsidRPr="000058EF" w:rsidSect="002D6AB6">
          <w:footerReference w:type="default" r:id="rId17"/>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7"/>
          <w:cols w:space="708"/>
          <w:bidi/>
          <w:rtlGutter/>
          <w:docGrid w:linePitch="360"/>
        </w:sectPr>
      </w:pPr>
    </w:p>
    <w:p w14:paraId="6C123C92" w14:textId="77777777" w:rsidR="002D6AB6" w:rsidRPr="000B65AF" w:rsidRDefault="002D6AB6" w:rsidP="002D6AB6">
      <w:pPr>
        <w:rPr>
          <w:rFonts w:ascii="Sakkal Majalla" w:hAnsi="Sakkal Majalla" w:cs="Sakkal Majalla"/>
          <w:b/>
          <w:bCs/>
          <w:sz w:val="36"/>
          <w:szCs w:val="36"/>
          <w:rtl/>
        </w:rPr>
      </w:pPr>
      <w:r>
        <w:rPr>
          <w:rFonts w:ascii="Sakkal Majalla" w:hAnsi="Sakkal Majalla" w:cs="Sakkal Majalla" w:hint="cs"/>
          <w:b/>
          <w:bCs/>
          <w:sz w:val="36"/>
          <w:szCs w:val="36"/>
          <w:rtl/>
        </w:rPr>
        <w:lastRenderedPageBreak/>
        <w:t>2-3</w:t>
      </w:r>
      <w:r w:rsidRPr="000B65AF">
        <w:rPr>
          <w:rFonts w:ascii="Sakkal Majalla" w:hAnsi="Sakkal Majalla" w:cs="Sakkal Majalla" w:hint="cs"/>
          <w:b/>
          <w:bCs/>
          <w:sz w:val="36"/>
          <w:szCs w:val="36"/>
          <w:rtl/>
        </w:rPr>
        <w:t xml:space="preserve"> الإطار النظري للدراسة</w:t>
      </w:r>
    </w:p>
    <w:p w14:paraId="12AAAE71" w14:textId="77777777" w:rsidR="002D6AB6" w:rsidRPr="000B65AF" w:rsidRDefault="002D6AB6" w:rsidP="002D6AB6">
      <w:pPr>
        <w:spacing w:line="240" w:lineRule="auto"/>
        <w:rPr>
          <w:rFonts w:ascii="Simplified Arabic" w:hAnsi="Simplified Arabic" w:cs="Simplified Arabic"/>
          <w:b/>
          <w:bCs/>
          <w:sz w:val="32"/>
          <w:szCs w:val="32"/>
          <w:rtl/>
        </w:rPr>
      </w:pPr>
      <w:r w:rsidRPr="000B65AF">
        <w:rPr>
          <w:rFonts w:ascii="Simplified Arabic" w:hAnsi="Simplified Arabic" w:cs="Simplified Arabic" w:hint="cs"/>
          <w:b/>
          <w:bCs/>
          <w:sz w:val="32"/>
          <w:szCs w:val="32"/>
          <w:rtl/>
        </w:rPr>
        <w:t xml:space="preserve">  </w:t>
      </w:r>
      <w:r>
        <w:rPr>
          <w:rFonts w:ascii="Simplified Arabic" w:hAnsi="Simplified Arabic" w:cs="Simplified Arabic" w:hint="cs"/>
          <w:b/>
          <w:bCs/>
          <w:sz w:val="32"/>
          <w:szCs w:val="32"/>
          <w:rtl/>
        </w:rPr>
        <w:t>2-3-1</w:t>
      </w:r>
      <w:r w:rsidRPr="000B65AF">
        <w:rPr>
          <w:rFonts w:ascii="Simplified Arabic" w:hAnsi="Simplified Arabic" w:cs="Simplified Arabic" w:hint="cs"/>
          <w:b/>
          <w:bCs/>
          <w:sz w:val="32"/>
          <w:szCs w:val="32"/>
          <w:rtl/>
        </w:rPr>
        <w:t xml:space="preserve"> تمهيد:</w:t>
      </w:r>
    </w:p>
    <w:p w14:paraId="38F2F334" w14:textId="77777777" w:rsidR="002D6AB6" w:rsidRPr="00256CBC" w:rsidRDefault="002D6AB6" w:rsidP="002D6AB6">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56CBC">
        <w:rPr>
          <w:rFonts w:ascii="Simplified Arabic" w:hAnsi="Simplified Arabic" w:cs="Simplified Arabic"/>
          <w:sz w:val="28"/>
          <w:szCs w:val="28"/>
          <w:rtl/>
        </w:rPr>
        <w:t>تعد إدارة المشروعات عملية ضرورية لتخطيط وتنظيم وتنفيذ المشاريع بكفاءة وفعالية، وتهدف منهجيات إدارة المشاريع إلى التأكد من توفير إطار عمل منهجي يحقق الأهداف المطلوبة من المشروع ضمن الوقت المحدد وباستخدام الموارد المحددة، وتعتمد هذه المنهجيات على أفضل التجارب المعترف بها في مجال إدارة المشاريع، حيث يتم تطويرها والإضافة عليها بناء على التجارب ومستجدات عالم الأعمال.</w:t>
      </w:r>
    </w:p>
    <w:p w14:paraId="5B68D6AC" w14:textId="77777777" w:rsidR="002D6AB6" w:rsidRPr="000B65AF" w:rsidRDefault="002D6AB6" w:rsidP="002D6AB6">
      <w:pPr>
        <w:pStyle w:val="NormalWeb"/>
        <w:shd w:val="clear" w:color="auto" w:fill="FFFFFF"/>
        <w:spacing w:before="0" w:beforeAutospacing="0"/>
        <w:jc w:val="right"/>
        <w:rPr>
          <w:rFonts w:ascii="Simplified Arabic" w:eastAsiaTheme="minorHAnsi" w:hAnsi="Simplified Arabic" w:cs="Simplified Arabic"/>
          <w:b/>
          <w:bCs/>
          <w:kern w:val="2"/>
          <w:sz w:val="32"/>
          <w:szCs w:val="32"/>
        </w:rPr>
      </w:pPr>
      <w:r>
        <w:rPr>
          <w:rFonts w:ascii="Simplified Arabic" w:hAnsi="Simplified Arabic" w:cs="Simplified Arabic" w:hint="cs"/>
          <w:b/>
          <w:bCs/>
          <w:sz w:val="32"/>
          <w:szCs w:val="32"/>
          <w:rtl/>
        </w:rPr>
        <w:t xml:space="preserve">2-3-2 </w:t>
      </w:r>
      <w:r w:rsidRPr="000B65AF">
        <w:rPr>
          <w:rFonts w:ascii="Simplified Arabic" w:eastAsiaTheme="minorHAnsi" w:hAnsi="Simplified Arabic" w:cs="Simplified Arabic"/>
          <w:b/>
          <w:bCs/>
          <w:kern w:val="2"/>
          <w:sz w:val="32"/>
          <w:szCs w:val="32"/>
          <w:rtl/>
        </w:rPr>
        <w:t>المشروع:</w:t>
      </w:r>
      <w:r w:rsidRPr="00F77D3A">
        <w:rPr>
          <w:rFonts w:ascii="Simplified Arabic" w:hAnsi="Simplified Arabic" w:cs="Simplified Arabic" w:hint="cs"/>
          <w:b/>
          <w:bCs/>
          <w:sz w:val="32"/>
          <w:szCs w:val="32"/>
          <w:rtl/>
        </w:rPr>
        <w:t xml:space="preserve"> </w:t>
      </w:r>
    </w:p>
    <w:p w14:paraId="60007AF2" w14:textId="77777777" w:rsidR="002D6AB6" w:rsidRPr="00256CBC"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tl/>
        </w:rPr>
      </w:pPr>
      <w:r w:rsidRPr="00256CBC">
        <w:rPr>
          <w:rFonts w:ascii="Simplified Arabic" w:eastAsiaTheme="minorHAnsi" w:hAnsi="Simplified Arabic" w:cs="Simplified Arabic"/>
          <w:kern w:val="2"/>
          <w:sz w:val="28"/>
          <w:szCs w:val="28"/>
          <w:rtl/>
        </w:rPr>
        <w:t xml:space="preserve">تباينت الآراء والاتجاهات حول تعريف المشروع نذكر منها ما يلي: </w:t>
      </w:r>
    </w:p>
    <w:p w14:paraId="0D79766D" w14:textId="77777777" w:rsidR="002D6AB6" w:rsidRPr="00256CBC" w:rsidRDefault="002D6AB6" w:rsidP="002D6AB6">
      <w:pPr>
        <w:pStyle w:val="NormalWeb"/>
        <w:shd w:val="clear" w:color="auto" w:fill="FFFFFF"/>
        <w:spacing w:before="240" w:beforeAutospacing="0" w:after="0" w:afterAutospacing="0"/>
        <w:jc w:val="right"/>
        <w:rPr>
          <w:rFonts w:ascii="Simplified Arabic" w:eastAsiaTheme="minorHAnsi" w:hAnsi="Simplified Arabic" w:cs="Simplified Arabic"/>
          <w:kern w:val="2"/>
          <w:sz w:val="28"/>
          <w:szCs w:val="28"/>
          <w:rtl/>
        </w:rPr>
      </w:pPr>
      <w:r w:rsidRPr="00256CBC">
        <w:rPr>
          <w:rFonts w:ascii="Simplified Arabic" w:eastAsiaTheme="minorHAnsi" w:hAnsi="Simplified Arabic" w:cs="Simplified Arabic"/>
          <w:kern w:val="2"/>
          <w:sz w:val="28"/>
          <w:szCs w:val="28"/>
          <w:rtl/>
        </w:rPr>
        <w:t>عرفه المعهد الأمريكي لإدارة المشاريع بأنه سعي مؤقت لإيجاد منتج مفرد، كما عرفته جمعية إدارة المشاريع البريطانية بأنه" مجموعة من الأنشطة المترابطة غير الروتينية لها بدايات ونهايات محددة، وتنفذ بواسطة أشخاص أو منظمات لتحقيق أهداف محددة وفق تكلفة وزمن وجودة مسبق تحديدها أيضا"</w:t>
      </w:r>
      <w:r>
        <w:rPr>
          <w:rFonts w:ascii="Simplified Arabic" w:eastAsiaTheme="minorHAnsi" w:hAnsi="Simplified Arabic" w:cs="Simplified Arabic" w:hint="cs"/>
          <w:kern w:val="2"/>
          <w:sz w:val="28"/>
          <w:szCs w:val="28"/>
          <w:rtl/>
        </w:rPr>
        <w:t>.</w:t>
      </w:r>
    </w:p>
    <w:p w14:paraId="07C0E547" w14:textId="77777777" w:rsidR="002D6AB6" w:rsidRDefault="002D6AB6" w:rsidP="002D6AB6">
      <w:pPr>
        <w:pStyle w:val="NormalWeb"/>
        <w:shd w:val="clear" w:color="auto" w:fill="FFFFFF"/>
        <w:spacing w:before="240" w:beforeAutospacing="0"/>
        <w:jc w:val="right"/>
        <w:rPr>
          <w:rFonts w:ascii="Simplified Arabic" w:eastAsiaTheme="minorHAnsi" w:hAnsi="Simplified Arabic" w:cs="Simplified Arabic"/>
          <w:color w:val="0D0D0D" w:themeColor="text1" w:themeTint="F2"/>
          <w:kern w:val="2"/>
          <w:sz w:val="28"/>
          <w:szCs w:val="28"/>
          <w:rtl/>
        </w:rPr>
      </w:pPr>
      <w:r w:rsidRPr="00256CBC">
        <w:rPr>
          <w:rFonts w:ascii="Simplified Arabic" w:eastAsiaTheme="minorHAnsi" w:hAnsi="Simplified Arabic" w:cs="Simplified Arabic"/>
          <w:kern w:val="2"/>
          <w:sz w:val="28"/>
          <w:szCs w:val="28"/>
          <w:rtl/>
        </w:rPr>
        <w:t xml:space="preserve">كما عرف بأنه عمل أو نشاط مقيد بزمن، يتم القيام به مرة واحدة من أجل تقديم منتج أو خدمة معينة بهدف تحقيق تغيير مفيد أو إضافة قيمة ويستخدم موارد رئيسية كالمال، والعلم، والبشر لإنجاز </w:t>
      </w:r>
      <w:r w:rsidRPr="00256CBC">
        <w:rPr>
          <w:rFonts w:ascii="Simplified Arabic" w:eastAsiaTheme="minorHAnsi" w:hAnsi="Simplified Arabic" w:cs="Simplified Arabic" w:hint="cs"/>
          <w:kern w:val="2"/>
          <w:sz w:val="28"/>
          <w:szCs w:val="28"/>
          <w:rtl/>
        </w:rPr>
        <w:t>الهدف</w:t>
      </w:r>
      <w:r w:rsidRPr="0025289E">
        <w:rPr>
          <w:rFonts w:ascii="Simplified Arabic" w:eastAsiaTheme="minorHAnsi" w:hAnsi="Simplified Arabic" w:cs="Simplified Arabic" w:hint="cs"/>
          <w:kern w:val="2"/>
          <w:sz w:val="28"/>
          <w:szCs w:val="28"/>
          <w:rtl/>
        </w:rPr>
        <w:t>، ويصف</w:t>
      </w:r>
      <w:r w:rsidRPr="0025289E">
        <w:rPr>
          <w:rFonts w:ascii="Simplified Arabic" w:eastAsiaTheme="minorHAnsi" w:hAnsi="Simplified Arabic" w:cs="Simplified Arabic"/>
          <w:kern w:val="2"/>
          <w:sz w:val="28"/>
          <w:szCs w:val="28"/>
          <w:rtl/>
        </w:rPr>
        <w:t xml:space="preserve"> (الخوري</w:t>
      </w:r>
      <w:r w:rsidRPr="0025289E">
        <w:rPr>
          <w:rFonts w:ascii="Simplified Arabic" w:eastAsiaTheme="minorHAnsi" w:hAnsi="Simplified Arabic" w:cs="Simplified Arabic" w:hint="cs"/>
          <w:kern w:val="2"/>
          <w:sz w:val="28"/>
          <w:szCs w:val="28"/>
          <w:rtl/>
        </w:rPr>
        <w:t xml:space="preserve"> وآخرون</w:t>
      </w:r>
      <w:r w:rsidRPr="0025289E">
        <w:rPr>
          <w:rFonts w:ascii="Simplified Arabic" w:eastAsiaTheme="minorHAnsi" w:hAnsi="Simplified Arabic" w:cs="Simplified Arabic"/>
          <w:kern w:val="2"/>
          <w:sz w:val="28"/>
          <w:szCs w:val="28"/>
          <w:rtl/>
        </w:rPr>
        <w:t xml:space="preserve"> 201</w:t>
      </w:r>
      <w:r>
        <w:rPr>
          <w:rFonts w:ascii="Simplified Arabic" w:eastAsiaTheme="minorHAnsi" w:hAnsi="Simplified Arabic" w:cs="Simplified Arabic" w:hint="cs"/>
          <w:kern w:val="2"/>
          <w:sz w:val="28"/>
          <w:szCs w:val="28"/>
          <w:rtl/>
        </w:rPr>
        <w:t>3</w:t>
      </w:r>
      <w:r w:rsidRPr="0025289E">
        <w:rPr>
          <w:rFonts w:ascii="Simplified Arabic" w:eastAsiaTheme="minorHAnsi" w:hAnsi="Simplified Arabic" w:cs="Simplified Arabic"/>
          <w:kern w:val="2"/>
          <w:sz w:val="28"/>
          <w:szCs w:val="28"/>
          <w:rtl/>
        </w:rPr>
        <w:t xml:space="preserve">) المشروع بأنه عدد من العمليات والنشاطات المخطط لها مسبقا وفق </w:t>
      </w:r>
      <w:r w:rsidRPr="00256CBC">
        <w:rPr>
          <w:rFonts w:ascii="Simplified Arabic" w:eastAsiaTheme="minorHAnsi" w:hAnsi="Simplified Arabic" w:cs="Simplified Arabic"/>
          <w:color w:val="0D0D0D" w:themeColor="text1" w:themeTint="F2"/>
          <w:kern w:val="2"/>
          <w:sz w:val="28"/>
          <w:szCs w:val="28"/>
          <w:rtl/>
        </w:rPr>
        <w:t>تنظيم معين موجهة لتحقيق أهداف وغايات محددة وفق خطة زمنية وبتكلفة محددة مسبقا</w:t>
      </w:r>
      <w:r>
        <w:rPr>
          <w:rFonts w:ascii="Simplified Arabic" w:eastAsiaTheme="minorHAnsi" w:hAnsi="Simplified Arabic" w:cs="Simplified Arabic" w:hint="cs"/>
          <w:color w:val="0D0D0D" w:themeColor="text1" w:themeTint="F2"/>
          <w:kern w:val="2"/>
          <w:sz w:val="28"/>
          <w:szCs w:val="28"/>
          <w:rtl/>
        </w:rPr>
        <w:t>.</w:t>
      </w:r>
    </w:p>
    <w:p w14:paraId="0E2898AE" w14:textId="77777777" w:rsidR="002D6AB6"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color w:val="0D0D0D" w:themeColor="text1" w:themeTint="F2"/>
          <w:kern w:val="2"/>
          <w:sz w:val="28"/>
          <w:szCs w:val="28"/>
          <w:rtl/>
        </w:rPr>
      </w:pPr>
      <w:r>
        <w:rPr>
          <w:rFonts w:ascii="Simplified Arabic" w:eastAsiaTheme="minorHAnsi" w:hAnsi="Simplified Arabic" w:cs="Simplified Arabic" w:hint="cs"/>
          <w:color w:val="0D0D0D" w:themeColor="text1" w:themeTint="F2"/>
          <w:kern w:val="2"/>
          <w:sz w:val="28"/>
          <w:szCs w:val="28"/>
          <w:rtl/>
        </w:rPr>
        <w:t>وعرف بأنه سلسلة من الأنشطة أو المهام التي لها أهداف محددة يجب أن تنجز ضمن مواصفات محددة ولها بداية ونهاية محددتان وله تمويل ويستعمل المصادر المختلفة من أموال ووقت ومعدات وعماله</w:t>
      </w:r>
    </w:p>
    <w:p w14:paraId="4676146A" w14:textId="77777777" w:rsidR="002D6AB6" w:rsidRPr="00EA2CC6"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color w:val="0D0D0D" w:themeColor="text1" w:themeTint="F2"/>
          <w:kern w:val="2"/>
          <w:sz w:val="28"/>
          <w:szCs w:val="28"/>
        </w:rPr>
      </w:pPr>
      <w:r>
        <w:rPr>
          <w:rFonts w:ascii="Simplified Arabic" w:eastAsiaTheme="minorHAnsi" w:hAnsi="Simplified Arabic" w:cs="Simplified Arabic"/>
          <w:color w:val="0D0D0D" w:themeColor="text1" w:themeTint="F2"/>
          <w:kern w:val="2"/>
          <w:sz w:val="28"/>
          <w:szCs w:val="28"/>
        </w:rPr>
        <w:t>(Harrison 1992).</w:t>
      </w:r>
    </w:p>
    <w:p w14:paraId="3AFA121B" w14:textId="77777777" w:rsidR="002D6AB6" w:rsidRPr="00256CBC"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color w:val="000000" w:themeColor="text1"/>
          <w:kern w:val="2"/>
          <w:sz w:val="28"/>
          <w:szCs w:val="28"/>
          <w:rtl/>
        </w:rPr>
      </w:pPr>
      <w:r w:rsidRPr="00256CBC">
        <w:rPr>
          <w:rFonts w:ascii="Simplified Arabic" w:eastAsiaTheme="minorHAnsi" w:hAnsi="Simplified Arabic" w:cs="Simplified Arabic"/>
          <w:color w:val="000000" w:themeColor="text1"/>
          <w:kern w:val="2"/>
          <w:sz w:val="28"/>
          <w:szCs w:val="28"/>
          <w:rtl/>
        </w:rPr>
        <w:t>وتأكيدا لذلك تمتاز المشاريع بالخصائص التالية:</w:t>
      </w:r>
    </w:p>
    <w:p w14:paraId="2695695B" w14:textId="77777777" w:rsidR="002D6AB6" w:rsidRPr="00256CBC"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color w:val="000000" w:themeColor="text1"/>
          <w:kern w:val="2"/>
          <w:sz w:val="28"/>
          <w:szCs w:val="28"/>
          <w:rtl/>
        </w:rPr>
      </w:pPr>
      <w:r w:rsidRPr="00256CBC">
        <w:rPr>
          <w:rFonts w:ascii="Simplified Arabic" w:eastAsiaTheme="minorHAnsi" w:hAnsi="Simplified Arabic" w:cs="Simplified Arabic"/>
          <w:color w:val="000000" w:themeColor="text1"/>
          <w:kern w:val="2"/>
          <w:sz w:val="28"/>
          <w:szCs w:val="28"/>
          <w:rtl/>
        </w:rPr>
        <w:t>أ-لها أهداف محددة يمكن تحديدها بسهولة، محددة بقيود الوقت والتكاليف.</w:t>
      </w:r>
    </w:p>
    <w:p w14:paraId="4CF78FD7" w14:textId="77777777" w:rsidR="002D6AB6" w:rsidRPr="00256CBC" w:rsidRDefault="002D6AB6" w:rsidP="002D6AB6">
      <w:pPr>
        <w:pStyle w:val="NormalWeb"/>
        <w:shd w:val="clear" w:color="auto" w:fill="FFFFFF"/>
        <w:spacing w:before="0" w:beforeAutospacing="0" w:after="240" w:afterAutospacing="0"/>
        <w:jc w:val="right"/>
        <w:rPr>
          <w:rFonts w:ascii="Simplified Arabic" w:eastAsiaTheme="minorHAnsi" w:hAnsi="Simplified Arabic" w:cs="Simplified Arabic"/>
          <w:color w:val="000000" w:themeColor="text1"/>
          <w:kern w:val="2"/>
          <w:sz w:val="28"/>
          <w:szCs w:val="28"/>
          <w:rtl/>
        </w:rPr>
      </w:pPr>
      <w:r w:rsidRPr="00256CBC">
        <w:rPr>
          <w:rFonts w:ascii="Simplified Arabic" w:eastAsiaTheme="minorHAnsi" w:hAnsi="Simplified Arabic" w:cs="Simplified Arabic"/>
          <w:color w:val="000000" w:themeColor="text1"/>
          <w:kern w:val="2"/>
          <w:sz w:val="28"/>
          <w:szCs w:val="28"/>
          <w:rtl/>
        </w:rPr>
        <w:t>ب-تمتاز المشاريع بأنها نشاطات مرتبطة معا</w:t>
      </w:r>
      <w:r>
        <w:rPr>
          <w:rFonts w:ascii="Simplified Arabic" w:eastAsiaTheme="minorHAnsi" w:hAnsi="Simplified Arabic" w:cs="Simplified Arabic" w:hint="cs"/>
          <w:color w:val="000000" w:themeColor="text1"/>
          <w:kern w:val="2"/>
          <w:sz w:val="28"/>
          <w:szCs w:val="28"/>
          <w:rtl/>
        </w:rPr>
        <w:t>ً</w:t>
      </w:r>
      <w:r w:rsidRPr="00256CBC">
        <w:rPr>
          <w:rFonts w:ascii="Simplified Arabic" w:eastAsiaTheme="minorHAnsi" w:hAnsi="Simplified Arabic" w:cs="Simplified Arabic"/>
          <w:color w:val="000000" w:themeColor="text1"/>
          <w:kern w:val="2"/>
          <w:sz w:val="28"/>
          <w:szCs w:val="28"/>
          <w:rtl/>
        </w:rPr>
        <w:t>، فريدة من نوعها تركز على الزبائن وتلبية حاجاتهم ورغباتهم وتحقق</w:t>
      </w:r>
      <w:r w:rsidRPr="00900D28">
        <w:rPr>
          <w:rFonts w:ascii="Simplified Arabic" w:eastAsiaTheme="minorHAnsi" w:hAnsi="Simplified Arabic" w:cs="Simplified Arabic"/>
          <w:color w:val="000000" w:themeColor="text1"/>
          <w:kern w:val="2"/>
          <w:sz w:val="28"/>
          <w:szCs w:val="28"/>
          <w:rtl/>
        </w:rPr>
        <w:t xml:space="preserve"> </w:t>
      </w:r>
      <w:r w:rsidRPr="00256CBC">
        <w:rPr>
          <w:rFonts w:ascii="Simplified Arabic" w:eastAsiaTheme="minorHAnsi" w:hAnsi="Simplified Arabic" w:cs="Simplified Arabic"/>
          <w:color w:val="000000" w:themeColor="text1"/>
          <w:kern w:val="2"/>
          <w:sz w:val="28"/>
          <w:szCs w:val="28"/>
          <w:rtl/>
        </w:rPr>
        <w:t>توقعاتهم</w:t>
      </w:r>
      <w:r w:rsidRPr="0025289E">
        <w:rPr>
          <w:rFonts w:ascii="Simplified Arabic" w:eastAsiaTheme="minorHAnsi" w:hAnsi="Simplified Arabic" w:cs="Simplified Arabic"/>
          <w:kern w:val="2"/>
          <w:sz w:val="28"/>
          <w:szCs w:val="28"/>
          <w:rtl/>
        </w:rPr>
        <w:t>. (الطراونة 2011</w:t>
      </w:r>
      <w:r w:rsidRPr="00256CBC">
        <w:rPr>
          <w:rFonts w:ascii="Simplified Arabic" w:eastAsiaTheme="minorHAnsi" w:hAnsi="Simplified Arabic" w:cs="Simplified Arabic"/>
          <w:color w:val="000000" w:themeColor="text1"/>
          <w:kern w:val="2"/>
          <w:sz w:val="28"/>
          <w:szCs w:val="28"/>
          <w:rtl/>
        </w:rPr>
        <w:t>)</w:t>
      </w:r>
    </w:p>
    <w:p w14:paraId="50560565" w14:textId="77777777" w:rsidR="002D6AB6" w:rsidRDefault="002D6AB6" w:rsidP="002D6AB6">
      <w:pPr>
        <w:pStyle w:val="NormalWeb"/>
        <w:shd w:val="clear" w:color="auto" w:fill="FFFFFF"/>
        <w:spacing w:before="0" w:beforeAutospacing="0" w:after="240" w:afterAutospacing="0"/>
        <w:jc w:val="right"/>
        <w:rPr>
          <w:rFonts w:ascii="Simplified Arabic" w:eastAsiaTheme="minorHAnsi" w:hAnsi="Simplified Arabic" w:cs="Simplified Arabic"/>
          <w:color w:val="000000" w:themeColor="text1"/>
          <w:kern w:val="2"/>
          <w:sz w:val="28"/>
          <w:szCs w:val="28"/>
        </w:rPr>
      </w:pPr>
      <w:r w:rsidRPr="00256CBC">
        <w:rPr>
          <w:rFonts w:ascii="Simplified Arabic" w:eastAsiaTheme="minorHAnsi" w:hAnsi="Simplified Arabic" w:cs="Simplified Arabic"/>
          <w:color w:val="000000" w:themeColor="text1"/>
          <w:kern w:val="2"/>
          <w:sz w:val="28"/>
          <w:szCs w:val="28"/>
          <w:rtl/>
        </w:rPr>
        <w:t>وفي ضوء ما سبق يمكننا تعريف المشروع بأنه مجموعة من الإجراءات والخطوات اللازمة لإنجاز هدف محدد عن طريق تنفيذ أنشطة مترابطة ذات بداية ونهاية محددة.</w:t>
      </w:r>
    </w:p>
    <w:p w14:paraId="0F19C8D0" w14:textId="77777777" w:rsidR="002D6AB6" w:rsidRPr="00256CBC" w:rsidRDefault="002D6AB6" w:rsidP="002D6AB6">
      <w:pPr>
        <w:pStyle w:val="NormalWeb"/>
        <w:shd w:val="clear" w:color="auto" w:fill="FFFFFF"/>
        <w:spacing w:before="240" w:beforeAutospacing="0"/>
        <w:jc w:val="right"/>
        <w:rPr>
          <w:rFonts w:ascii="Simplified Arabic" w:eastAsiaTheme="minorHAnsi" w:hAnsi="Simplified Arabic" w:cs="Simplified Arabic"/>
          <w:color w:val="000000" w:themeColor="text1"/>
          <w:kern w:val="2"/>
          <w:sz w:val="28"/>
          <w:szCs w:val="28"/>
        </w:rPr>
      </w:pPr>
    </w:p>
    <w:p w14:paraId="6B399439" w14:textId="77777777" w:rsidR="002D6AB6" w:rsidRPr="002178F3" w:rsidRDefault="002D6AB6" w:rsidP="002D6AB6">
      <w:pPr>
        <w:pStyle w:val="NormalWeb"/>
        <w:shd w:val="clear" w:color="auto" w:fill="FFFFFF"/>
        <w:spacing w:before="0" w:beforeAutospacing="0"/>
        <w:jc w:val="right"/>
        <w:rPr>
          <w:rFonts w:ascii="Simplified Arabic" w:eastAsiaTheme="minorHAnsi" w:hAnsi="Simplified Arabic" w:cs="Simplified Arabic"/>
          <w:b/>
          <w:bCs/>
          <w:kern w:val="2"/>
          <w:sz w:val="32"/>
          <w:szCs w:val="32"/>
        </w:rPr>
      </w:pPr>
      <w:r>
        <w:rPr>
          <w:rFonts w:ascii="Simplified Arabic" w:hAnsi="Simplified Arabic" w:cs="Simplified Arabic" w:hint="cs"/>
          <w:b/>
          <w:bCs/>
          <w:sz w:val="32"/>
          <w:szCs w:val="32"/>
          <w:rtl/>
        </w:rPr>
        <w:lastRenderedPageBreak/>
        <w:t>2-3-</w:t>
      </w:r>
      <w:r>
        <w:rPr>
          <w:rFonts w:ascii="Simplified Arabic" w:eastAsiaTheme="minorHAnsi" w:hAnsi="Simplified Arabic" w:cs="Simplified Arabic" w:hint="cs"/>
          <w:b/>
          <w:bCs/>
          <w:kern w:val="2"/>
          <w:sz w:val="32"/>
          <w:szCs w:val="32"/>
          <w:rtl/>
        </w:rPr>
        <w:t xml:space="preserve">3 </w:t>
      </w:r>
      <w:r w:rsidRPr="002178F3">
        <w:rPr>
          <w:rFonts w:ascii="Simplified Arabic" w:eastAsiaTheme="minorHAnsi" w:hAnsi="Simplified Arabic" w:cs="Simplified Arabic"/>
          <w:b/>
          <w:bCs/>
          <w:kern w:val="2"/>
          <w:sz w:val="32"/>
          <w:szCs w:val="32"/>
          <w:rtl/>
        </w:rPr>
        <w:t xml:space="preserve">إدارة </w:t>
      </w:r>
      <w:r>
        <w:rPr>
          <w:rFonts w:ascii="Simplified Arabic" w:eastAsiaTheme="minorHAnsi" w:hAnsi="Simplified Arabic" w:cs="Simplified Arabic" w:hint="cs"/>
          <w:b/>
          <w:bCs/>
          <w:kern w:val="2"/>
          <w:sz w:val="32"/>
          <w:szCs w:val="32"/>
          <w:rtl/>
        </w:rPr>
        <w:t>المشروعات</w:t>
      </w:r>
      <w:r w:rsidRPr="002178F3">
        <w:rPr>
          <w:rFonts w:ascii="Simplified Arabic" w:eastAsiaTheme="minorHAnsi" w:hAnsi="Simplified Arabic" w:cs="Simplified Arabic"/>
          <w:b/>
          <w:bCs/>
          <w:kern w:val="2"/>
          <w:sz w:val="32"/>
          <w:szCs w:val="32"/>
          <w:rtl/>
        </w:rPr>
        <w:t>:</w:t>
      </w:r>
    </w:p>
    <w:p w14:paraId="1AF8458C" w14:textId="77777777" w:rsidR="002D6AB6" w:rsidRPr="003B4F98" w:rsidRDefault="002D6AB6" w:rsidP="002D6AB6">
      <w:pPr>
        <w:pStyle w:val="NormalWeb"/>
        <w:shd w:val="clear" w:color="auto" w:fill="FFFFFF"/>
        <w:spacing w:before="0" w:beforeAutospacing="0"/>
        <w:jc w:val="right"/>
        <w:rPr>
          <w:rFonts w:ascii="Simplified Arabic" w:eastAsiaTheme="minorHAnsi" w:hAnsi="Simplified Arabic" w:cs="Simplified Arabic"/>
          <w:b/>
          <w:bCs/>
          <w:kern w:val="2"/>
          <w:sz w:val="28"/>
          <w:szCs w:val="28"/>
          <w:rtl/>
        </w:rPr>
      </w:pPr>
      <w:r w:rsidRPr="00256CBC">
        <w:rPr>
          <w:rFonts w:ascii="Simplified Arabic" w:eastAsiaTheme="minorHAnsi" w:hAnsi="Simplified Arabic" w:cs="Simplified Arabic"/>
          <w:kern w:val="2"/>
          <w:sz w:val="28"/>
          <w:szCs w:val="28"/>
          <w:rtl/>
        </w:rPr>
        <w:t>يمكن تعريف إدارة المشاريع بأنها مجموعة من الأنشطة التي تعمل مع بعضها البعض سواء</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w:t>
      </w:r>
      <w:r w:rsidRPr="00256CBC">
        <w:rPr>
          <w:rFonts w:ascii="Simplified Arabic" w:eastAsiaTheme="minorHAnsi" w:hAnsi="Simplified Arabic" w:cs="Simplified Arabic" w:hint="cs"/>
          <w:kern w:val="2"/>
          <w:sz w:val="28"/>
          <w:szCs w:val="28"/>
          <w:rtl/>
        </w:rPr>
        <w:t>تخطيط</w:t>
      </w:r>
      <w:r w:rsidRPr="00256CBC">
        <w:rPr>
          <w:rFonts w:ascii="Simplified Arabic" w:eastAsiaTheme="minorHAnsi" w:hAnsi="Simplified Arabic" w:cs="Simplified Arabic" w:hint="eastAsia"/>
          <w:kern w:val="2"/>
          <w:sz w:val="28"/>
          <w:szCs w:val="28"/>
          <w:rtl/>
        </w:rPr>
        <w:t>،</w:t>
      </w:r>
      <w:r w:rsidRPr="00256CBC">
        <w:rPr>
          <w:rFonts w:ascii="Simplified Arabic" w:eastAsiaTheme="minorHAnsi" w:hAnsi="Simplified Arabic" w:cs="Simplified Arabic"/>
          <w:kern w:val="2"/>
          <w:sz w:val="28"/>
          <w:szCs w:val="28"/>
          <w:rtl/>
        </w:rPr>
        <w:t xml:space="preserve"> أو </w:t>
      </w:r>
      <w:proofErr w:type="gramStart"/>
      <w:r w:rsidRPr="00256CBC">
        <w:rPr>
          <w:rFonts w:ascii="Simplified Arabic" w:eastAsiaTheme="minorHAnsi" w:hAnsi="Simplified Arabic" w:cs="Simplified Arabic"/>
          <w:kern w:val="2"/>
          <w:sz w:val="28"/>
          <w:szCs w:val="28"/>
          <w:rtl/>
        </w:rPr>
        <w:t>تنظيم</w:t>
      </w:r>
      <w:proofErr w:type="gramEnd"/>
      <w:r w:rsidRPr="00256CBC">
        <w:rPr>
          <w:rFonts w:ascii="Simplified Arabic" w:eastAsiaTheme="minorHAnsi" w:hAnsi="Simplified Arabic" w:cs="Simplified Arabic"/>
          <w:kern w:val="2"/>
          <w:sz w:val="28"/>
          <w:szCs w:val="28"/>
          <w:rtl/>
        </w:rPr>
        <w:t xml:space="preserve"> أو توجيه أو مراقبة من أجل الاستخدام الأمثل لكافة إمكانيات المشروع والذي بدوره يقود إلى تحقيق كافة أهداف المشروع بكفاءة و فاعلية ضمن معايير الزمن وال</w:t>
      </w:r>
      <w:r>
        <w:rPr>
          <w:rFonts w:ascii="Simplified Arabic" w:eastAsiaTheme="minorHAnsi" w:hAnsi="Simplified Arabic" w:cs="Simplified Arabic" w:hint="cs"/>
          <w:kern w:val="2"/>
          <w:sz w:val="28"/>
          <w:szCs w:val="28"/>
          <w:rtl/>
        </w:rPr>
        <w:t>ت</w:t>
      </w:r>
      <w:r w:rsidRPr="00256CBC">
        <w:rPr>
          <w:rFonts w:ascii="Simplified Arabic" w:eastAsiaTheme="minorHAnsi" w:hAnsi="Simplified Arabic" w:cs="Simplified Arabic"/>
          <w:kern w:val="2"/>
          <w:sz w:val="28"/>
          <w:szCs w:val="28"/>
          <w:rtl/>
        </w:rPr>
        <w:t>كلف</w:t>
      </w:r>
      <w:r>
        <w:rPr>
          <w:rFonts w:ascii="Simplified Arabic" w:eastAsiaTheme="minorHAnsi" w:hAnsi="Simplified Arabic" w:cs="Simplified Arabic" w:hint="cs"/>
          <w:kern w:val="2"/>
          <w:sz w:val="28"/>
          <w:szCs w:val="28"/>
          <w:rtl/>
        </w:rPr>
        <w:t>ة</w:t>
      </w:r>
      <w:r w:rsidRPr="00256CBC">
        <w:rPr>
          <w:rFonts w:ascii="Simplified Arabic" w:eastAsiaTheme="minorHAnsi" w:hAnsi="Simplified Arabic" w:cs="Simplified Arabic"/>
          <w:kern w:val="2"/>
          <w:sz w:val="28"/>
          <w:szCs w:val="28"/>
          <w:rtl/>
        </w:rPr>
        <w:t xml:space="preserve"> والجودة </w:t>
      </w:r>
      <w:r w:rsidRPr="0025289E">
        <w:rPr>
          <w:rFonts w:ascii="Simplified Arabic" w:eastAsiaTheme="minorHAnsi" w:hAnsi="Simplified Arabic" w:cs="Simplified Arabic"/>
          <w:kern w:val="2"/>
          <w:sz w:val="28"/>
          <w:szCs w:val="28"/>
          <w:rtl/>
        </w:rPr>
        <w:t>(</w:t>
      </w:r>
      <w:r w:rsidRPr="0025289E">
        <w:rPr>
          <w:rFonts w:ascii="Simplified Arabic" w:eastAsiaTheme="minorHAnsi" w:hAnsi="Simplified Arabic" w:cs="Simplified Arabic" w:hint="cs"/>
          <w:kern w:val="2"/>
          <w:sz w:val="28"/>
          <w:szCs w:val="28"/>
          <w:rtl/>
        </w:rPr>
        <w:t>السلمي 2022</w:t>
      </w:r>
      <w:r w:rsidRPr="0025289E">
        <w:rPr>
          <w:rFonts w:ascii="Simplified Arabic" w:eastAsiaTheme="minorHAnsi" w:hAnsi="Simplified Arabic" w:cs="Simplified Arabic"/>
          <w:kern w:val="2"/>
          <w:sz w:val="28"/>
          <w:szCs w:val="28"/>
          <w:rtl/>
        </w:rPr>
        <w:t>).</w:t>
      </w:r>
    </w:p>
    <w:p w14:paraId="4190C2A2"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tl/>
        </w:rPr>
      </w:pPr>
      <w:r w:rsidRPr="00256CBC">
        <w:rPr>
          <w:rFonts w:ascii="Simplified Arabic" w:eastAsiaTheme="minorHAnsi" w:hAnsi="Simplified Arabic" w:cs="Simplified Arabic"/>
          <w:kern w:val="2"/>
          <w:sz w:val="28"/>
          <w:szCs w:val="28"/>
          <w:rtl/>
        </w:rPr>
        <w:t xml:space="preserve">كما عرفتها جمعية إدارة المشاريع في بريطانيا بأنها تطبيق العمليات والأساليب والمهارات والمعرفة والخبرة لتحقيق أهداف المشروع المحددة وفقًا لمعايير قبول المشروع ضمن المعايير المتفق عليها. إدارة المشروع لها نواتج نهائية مقيدة بفترة زمنية محدودة وميزانية </w:t>
      </w:r>
      <w:r w:rsidRPr="00256CBC">
        <w:rPr>
          <w:rFonts w:ascii="Simplified Arabic" w:eastAsiaTheme="minorHAnsi" w:hAnsi="Simplified Arabic" w:cs="Simplified Arabic" w:hint="cs"/>
          <w:kern w:val="2"/>
          <w:sz w:val="28"/>
          <w:szCs w:val="28"/>
          <w:rtl/>
        </w:rPr>
        <w:t>محدودة. كم</w:t>
      </w:r>
      <w:r w:rsidRPr="00256CBC">
        <w:rPr>
          <w:rFonts w:ascii="Simplified Arabic" w:eastAsiaTheme="minorHAnsi" w:hAnsi="Simplified Arabic" w:cs="Simplified Arabic" w:hint="eastAsia"/>
          <w:kern w:val="2"/>
          <w:sz w:val="28"/>
          <w:szCs w:val="28"/>
          <w:rtl/>
        </w:rPr>
        <w:t>ا</w:t>
      </w:r>
      <w:r w:rsidRPr="00256CBC">
        <w:rPr>
          <w:rFonts w:ascii="Simplified Arabic" w:eastAsiaTheme="minorHAnsi" w:hAnsi="Simplified Arabic" w:cs="Simplified Arabic"/>
          <w:kern w:val="2"/>
          <w:sz w:val="28"/>
          <w:szCs w:val="28"/>
          <w:rtl/>
        </w:rPr>
        <w:t xml:space="preserve"> يمكن تعريفها أيضا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بأنها علم وفن حل المشكلات ضمن الوقت المحدد مسبقا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وباستخدام الموارد</w:t>
      </w:r>
      <w:r w:rsidRPr="0025289E">
        <w:rPr>
          <w:rFonts w:ascii="Simplified Arabic" w:eastAsiaTheme="minorHAnsi" w:hAnsi="Simplified Arabic" w:cs="Simplified Arabic"/>
          <w:kern w:val="2"/>
          <w:sz w:val="28"/>
          <w:szCs w:val="28"/>
          <w:rtl/>
        </w:rPr>
        <w:t xml:space="preserve"> </w:t>
      </w:r>
      <w:r w:rsidRPr="0025289E">
        <w:rPr>
          <w:rFonts w:ascii="Simplified Arabic" w:eastAsiaTheme="minorHAnsi" w:hAnsi="Simplified Arabic" w:cs="Simplified Arabic" w:hint="cs"/>
          <w:kern w:val="2"/>
          <w:sz w:val="28"/>
          <w:szCs w:val="28"/>
          <w:rtl/>
        </w:rPr>
        <w:t>المتاحة</w:t>
      </w:r>
      <w:r>
        <w:rPr>
          <w:rFonts w:ascii="Simplified Arabic" w:eastAsiaTheme="minorHAnsi" w:hAnsi="Simplified Arabic" w:cs="Simplified Arabic" w:hint="cs"/>
          <w:kern w:val="2"/>
          <w:sz w:val="28"/>
          <w:szCs w:val="28"/>
          <w:rtl/>
        </w:rPr>
        <w:t xml:space="preserve"> </w:t>
      </w:r>
      <w:r>
        <w:rPr>
          <w:rFonts w:ascii="Simplified Arabic" w:eastAsiaTheme="minorHAnsi" w:hAnsi="Simplified Arabic" w:cs="Simplified Arabic"/>
          <w:kern w:val="2"/>
          <w:sz w:val="28"/>
          <w:szCs w:val="28"/>
          <w:rtl/>
        </w:rPr>
        <w:t>(</w:t>
      </w:r>
      <w:r>
        <w:rPr>
          <w:rFonts w:ascii="Simplified Arabic" w:eastAsiaTheme="minorHAnsi" w:hAnsi="Simplified Arabic" w:cs="Simplified Arabic" w:hint="cs"/>
          <w:kern w:val="2"/>
          <w:sz w:val="28"/>
          <w:szCs w:val="28"/>
          <w:rtl/>
        </w:rPr>
        <w:t>خير الدين 2014).</w:t>
      </w:r>
    </w:p>
    <w:p w14:paraId="69879239" w14:textId="77777777" w:rsidR="002D6AB6" w:rsidRPr="00287451"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Pr>
      </w:pPr>
      <w:r>
        <w:rPr>
          <w:rFonts w:ascii="Simplified Arabic" w:eastAsiaTheme="minorHAnsi" w:hAnsi="Simplified Arabic" w:cs="Simplified Arabic" w:hint="cs"/>
          <w:kern w:val="2"/>
          <w:sz w:val="28"/>
          <w:szCs w:val="28"/>
          <w:rtl/>
        </w:rPr>
        <w:t>ويمكن تعريف إدارة المشروع بأنها تطبيق المعرفة والمهارات والأدوات والأساليب التقنية على أنشطة المشروع لتحقيق متطلبات المشروع، ويتم تحقيق إدارة المشروعات عن طريق تطبيق عمليات إدارة المشروعات وتكاملها من الابتداء والتخطيط والتنفيذ والمراقبة والتحكم وانهاء المشروع وإن مدير المشروع هو الشخص المسؤول عن تحقيق أهداف المشروع (دودين 2012)</w:t>
      </w:r>
    </w:p>
    <w:p w14:paraId="11017897" w14:textId="77777777" w:rsidR="002D6AB6" w:rsidRPr="00256CBC" w:rsidRDefault="002D6AB6" w:rsidP="002D6AB6">
      <w:pPr>
        <w:pStyle w:val="NormalWeb"/>
        <w:shd w:val="clear" w:color="auto" w:fill="FFFFFF"/>
        <w:spacing w:before="0" w:beforeAutospacing="0"/>
        <w:jc w:val="right"/>
        <w:rPr>
          <w:rFonts w:ascii="Simplified Arabic" w:hAnsi="Simplified Arabic" w:cs="Simplified Arabic"/>
          <w:sz w:val="28"/>
          <w:szCs w:val="28"/>
        </w:rPr>
      </w:pPr>
      <w:r w:rsidRPr="00256CBC">
        <w:rPr>
          <w:rFonts w:ascii="Simplified Arabic" w:eastAsiaTheme="minorHAnsi" w:hAnsi="Simplified Arabic" w:cs="Simplified Arabic"/>
          <w:kern w:val="2"/>
          <w:sz w:val="28"/>
          <w:szCs w:val="28"/>
          <w:rtl/>
        </w:rPr>
        <w:t xml:space="preserve">وتعد الإدارة ضرورة لكل جهد جماعي، فوجود المواد الخام ، والآلات، والعمال ، والمال ، وغيرها من الموارد لا يكفي بحد ذاته لتكوين مشروع ناجح، فلا بد من وجود إدارة تضع الأهداف التي يسعى المشروع إلى تحقيقها ، ثم </w:t>
      </w:r>
      <w:r>
        <w:rPr>
          <w:rFonts w:ascii="Simplified Arabic" w:eastAsiaTheme="minorHAnsi" w:hAnsi="Simplified Arabic" w:cs="Simplified Arabic" w:hint="cs"/>
          <w:kern w:val="2"/>
          <w:sz w:val="28"/>
          <w:szCs w:val="28"/>
          <w:rtl/>
        </w:rPr>
        <w:t>تصيغ</w:t>
      </w:r>
      <w:r w:rsidRPr="00256CBC">
        <w:rPr>
          <w:rFonts w:ascii="Simplified Arabic" w:eastAsiaTheme="minorHAnsi" w:hAnsi="Simplified Arabic" w:cs="Simplified Arabic"/>
          <w:kern w:val="2"/>
          <w:sz w:val="28"/>
          <w:szCs w:val="28"/>
          <w:rtl/>
        </w:rPr>
        <w:t xml:space="preserve"> السياسات والإجراءات اللازمة لتحقيق هذه الأهداف</w:t>
      </w:r>
      <w:r>
        <w:rPr>
          <w:rFonts w:ascii="Simplified Arabic" w:eastAsiaTheme="minorHAnsi" w:hAnsi="Simplified Arabic" w:cs="Simplified Arabic" w:hint="cs"/>
          <w:kern w:val="2"/>
          <w:sz w:val="28"/>
          <w:szCs w:val="28"/>
          <w:rtl/>
        </w:rPr>
        <w:t xml:space="preserve"> </w:t>
      </w:r>
      <w:r w:rsidRPr="00256CBC">
        <w:rPr>
          <w:rFonts w:ascii="Simplified Arabic" w:eastAsiaTheme="minorHAnsi" w:hAnsi="Simplified Arabic" w:cs="Simplified Arabic"/>
          <w:kern w:val="2"/>
          <w:sz w:val="28"/>
          <w:szCs w:val="28"/>
          <w:rtl/>
        </w:rPr>
        <w:t xml:space="preserve">من خلال البرامج الزمنية بغية الوصول إلى الأهداف المرجوة، بعد ذلك </w:t>
      </w:r>
      <w:r>
        <w:rPr>
          <w:rFonts w:ascii="Simplified Arabic" w:eastAsiaTheme="minorHAnsi" w:hAnsi="Simplified Arabic" w:cs="Simplified Arabic" w:hint="cs"/>
          <w:kern w:val="2"/>
          <w:sz w:val="28"/>
          <w:szCs w:val="28"/>
          <w:rtl/>
        </w:rPr>
        <w:t>تقسيم</w:t>
      </w:r>
      <w:r w:rsidRPr="00256CBC">
        <w:rPr>
          <w:rFonts w:ascii="Simplified Arabic" w:eastAsiaTheme="minorHAnsi" w:hAnsi="Simplified Arabic" w:cs="Simplified Arabic"/>
          <w:kern w:val="2"/>
          <w:sz w:val="28"/>
          <w:szCs w:val="28"/>
          <w:rtl/>
        </w:rPr>
        <w:t xml:space="preserve"> الواجبات وتنظيم المسؤوليات وإعطاء السلطات مع تحديدها وتعريفها لكل فرد في المشروع ومن مهام الإدارة أيضا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وضع الحوافز المادية والمعنوية للعاملين في المشروع من أجل دفعهم لبذل كل جهد ممكن لإتمام مهامهم على أكمل وجه ممكن</w:t>
      </w:r>
      <w:r>
        <w:rPr>
          <w:rFonts w:ascii="Simplified Arabic" w:eastAsiaTheme="minorHAnsi" w:hAnsi="Simplified Arabic" w:cs="Simplified Arabic" w:hint="cs"/>
          <w:kern w:val="2"/>
          <w:sz w:val="28"/>
          <w:szCs w:val="28"/>
          <w:rtl/>
        </w:rPr>
        <w:t>( الحديدي2020).</w:t>
      </w:r>
    </w:p>
    <w:p w14:paraId="007BF135" w14:textId="77777777" w:rsidR="002D6AB6" w:rsidRPr="00256CBC"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Pr>
      </w:pPr>
      <w:r w:rsidRPr="00256CBC">
        <w:rPr>
          <w:rFonts w:ascii="Simplified Arabic" w:eastAsiaTheme="minorHAnsi" w:hAnsi="Simplified Arabic" w:cs="Simplified Arabic"/>
          <w:kern w:val="2"/>
          <w:sz w:val="28"/>
          <w:szCs w:val="28"/>
          <w:rtl/>
        </w:rPr>
        <w:t xml:space="preserve">ويرى </w:t>
      </w:r>
      <w:r w:rsidRPr="00256CBC">
        <w:rPr>
          <w:rFonts w:ascii="Simplified Arabic" w:eastAsiaTheme="minorHAnsi" w:hAnsi="Simplified Arabic" w:cs="Simplified Arabic" w:hint="cs"/>
          <w:kern w:val="2"/>
          <w:sz w:val="28"/>
          <w:szCs w:val="28"/>
          <w:rtl/>
        </w:rPr>
        <w:t>(عبا</w:t>
      </w:r>
      <w:r w:rsidRPr="0025289E">
        <w:rPr>
          <w:rFonts w:ascii="Simplified Arabic" w:eastAsiaTheme="minorHAnsi" w:hAnsi="Simplified Arabic" w:cs="Simplified Arabic" w:hint="cs"/>
          <w:kern w:val="2"/>
          <w:sz w:val="28"/>
          <w:szCs w:val="28"/>
          <w:rtl/>
        </w:rPr>
        <w:t>س</w:t>
      </w:r>
      <w:r w:rsidRPr="0025289E">
        <w:rPr>
          <w:rFonts w:ascii="Simplified Arabic" w:eastAsiaTheme="minorHAnsi" w:hAnsi="Simplified Arabic" w:cs="Simplified Arabic"/>
          <w:kern w:val="2"/>
          <w:sz w:val="28"/>
          <w:szCs w:val="28"/>
          <w:rtl/>
        </w:rPr>
        <w:t xml:space="preserve"> 2017</w:t>
      </w:r>
      <w:r w:rsidRPr="00256CBC">
        <w:rPr>
          <w:rFonts w:ascii="Simplified Arabic" w:eastAsiaTheme="minorHAnsi" w:hAnsi="Simplified Arabic" w:cs="Simplified Arabic"/>
          <w:kern w:val="2"/>
          <w:sz w:val="28"/>
          <w:szCs w:val="28"/>
          <w:rtl/>
        </w:rPr>
        <w:t>) أن إدارة المشاريع عبارة عن تطبيق عملي للمعارف والمهارات والخبرات والأدوات والتقنيات والأساليب الحديثة والفعالة من أجل ضمان تحقيق متطلبات وحاجات المشروع، ويتم ذلك من خلال تطبيق وممارسة عمليات إدارة المشاريع وتكلمها فيما بينها منذ لحظة البدء بالتخطيط، مرورا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بالتنظيم والتنفيذ والتوجيه والرقابة، حتى يتم إنجاز المشروع وفق ما خطط له مسبقا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w:t>
      </w:r>
    </w:p>
    <w:p w14:paraId="2DE12225"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tl/>
        </w:rPr>
      </w:pPr>
      <w:r w:rsidRPr="0025289E">
        <w:rPr>
          <w:rFonts w:ascii="Simplified Arabic" w:eastAsiaTheme="minorHAnsi" w:hAnsi="Simplified Arabic" w:cs="Simplified Arabic"/>
          <w:kern w:val="2"/>
          <w:sz w:val="28"/>
          <w:szCs w:val="28"/>
          <w:rtl/>
        </w:rPr>
        <w:t xml:space="preserve"> إذن يمكننا القول بأن إدارة المشاريع هي عملية تنظيم وإدارة الموارد المتاحة عن طريق تطبيق المهارات والأدوات والتقنيات اللازمة لتنفيذ المشروع بكفاءة وفعالية.</w:t>
      </w:r>
    </w:p>
    <w:p w14:paraId="30E7BF82" w14:textId="77777777" w:rsidR="002D6AB6" w:rsidRDefault="002D6AB6" w:rsidP="002D6AB6">
      <w:pPr>
        <w:pStyle w:val="NormalWeb"/>
        <w:shd w:val="clear" w:color="auto" w:fill="FFFFFF"/>
        <w:spacing w:before="0" w:beforeAutospacing="0"/>
        <w:rPr>
          <w:rFonts w:ascii="Simplified Arabic" w:eastAsiaTheme="minorHAnsi" w:hAnsi="Simplified Arabic" w:cs="Simplified Arabic"/>
          <w:kern w:val="2"/>
          <w:sz w:val="28"/>
          <w:szCs w:val="28"/>
          <w:rtl/>
        </w:rPr>
      </w:pPr>
    </w:p>
    <w:p w14:paraId="45AAA9F1" w14:textId="77777777" w:rsidR="002D6AB6" w:rsidRPr="0044035F" w:rsidRDefault="002D6AB6" w:rsidP="002D6AB6">
      <w:pPr>
        <w:pStyle w:val="NormalWeb"/>
        <w:shd w:val="clear" w:color="auto" w:fill="FFFFFF"/>
        <w:spacing w:before="0" w:beforeAutospacing="0"/>
        <w:jc w:val="right"/>
        <w:rPr>
          <w:rFonts w:ascii="Simplified Arabic" w:eastAsiaTheme="minorHAnsi" w:hAnsi="Simplified Arabic" w:cs="Simplified Arabic"/>
          <w:b/>
          <w:bCs/>
          <w:kern w:val="2"/>
          <w:sz w:val="32"/>
          <w:szCs w:val="32"/>
          <w:rtl/>
        </w:rPr>
      </w:pPr>
      <w:r>
        <w:rPr>
          <w:rFonts w:ascii="Simplified Arabic" w:eastAsiaTheme="minorHAnsi" w:hAnsi="Simplified Arabic" w:cs="Simplified Arabic" w:hint="cs"/>
          <w:b/>
          <w:bCs/>
          <w:kern w:val="2"/>
          <w:sz w:val="32"/>
          <w:szCs w:val="32"/>
          <w:rtl/>
        </w:rPr>
        <w:lastRenderedPageBreak/>
        <w:t>ت</w:t>
      </w:r>
      <w:r w:rsidRPr="0044035F">
        <w:rPr>
          <w:rFonts w:ascii="Simplified Arabic" w:eastAsiaTheme="minorHAnsi" w:hAnsi="Simplified Arabic" w:cs="Simplified Arabic"/>
          <w:b/>
          <w:bCs/>
          <w:kern w:val="2"/>
          <w:sz w:val="32"/>
          <w:szCs w:val="32"/>
          <w:rtl/>
        </w:rPr>
        <w:t xml:space="preserve">اريخ تطور إدارة </w:t>
      </w:r>
      <w:r>
        <w:rPr>
          <w:rFonts w:ascii="Simplified Arabic" w:eastAsiaTheme="minorHAnsi" w:hAnsi="Simplified Arabic" w:cs="Simplified Arabic" w:hint="cs"/>
          <w:b/>
          <w:bCs/>
          <w:kern w:val="2"/>
          <w:sz w:val="32"/>
          <w:szCs w:val="32"/>
          <w:rtl/>
        </w:rPr>
        <w:t>المشروعات</w:t>
      </w:r>
    </w:p>
    <w:p w14:paraId="3F465E3A"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tl/>
        </w:rPr>
      </w:pPr>
      <w:r w:rsidRPr="0044035F">
        <w:rPr>
          <w:rFonts w:ascii="Simplified Arabic" w:eastAsiaTheme="minorHAnsi" w:hAnsi="Simplified Arabic" w:cs="Simplified Arabic"/>
          <w:kern w:val="2"/>
          <w:sz w:val="28"/>
          <w:szCs w:val="28"/>
          <w:rtl/>
        </w:rPr>
        <w:t>بدأ فريدريك تايلور (1856-1915) دراسة تفصيلية عن العمل محللا</w:t>
      </w:r>
      <w:r>
        <w:rPr>
          <w:rFonts w:ascii="Simplified Arabic" w:eastAsiaTheme="minorHAnsi" w:hAnsi="Simplified Arabic" w:cs="Simplified Arabic" w:hint="cs"/>
          <w:kern w:val="2"/>
          <w:sz w:val="28"/>
          <w:szCs w:val="28"/>
          <w:rtl/>
        </w:rPr>
        <w:t>ً</w:t>
      </w:r>
      <w:r w:rsidRPr="0044035F">
        <w:rPr>
          <w:rFonts w:ascii="Simplified Arabic" w:eastAsiaTheme="minorHAnsi" w:hAnsi="Simplified Arabic" w:cs="Simplified Arabic"/>
          <w:kern w:val="2"/>
          <w:sz w:val="28"/>
          <w:szCs w:val="28"/>
          <w:rtl/>
        </w:rPr>
        <w:t xml:space="preserve"> فيها العمالة وكيفية تحسينها من خلال التركيز على أجزائها الأولية، فأدخل تايلور مفهوم العمل بكفاءة أكبر بدلا</w:t>
      </w:r>
      <w:r>
        <w:rPr>
          <w:rFonts w:ascii="Simplified Arabic" w:eastAsiaTheme="minorHAnsi" w:hAnsi="Simplified Arabic" w:cs="Simplified Arabic" w:hint="cs"/>
          <w:kern w:val="2"/>
          <w:sz w:val="28"/>
          <w:szCs w:val="28"/>
          <w:rtl/>
        </w:rPr>
        <w:t>ً</w:t>
      </w:r>
      <w:r w:rsidRPr="0044035F">
        <w:rPr>
          <w:rFonts w:ascii="Simplified Arabic" w:eastAsiaTheme="minorHAnsi" w:hAnsi="Simplified Arabic" w:cs="Simplified Arabic"/>
          <w:kern w:val="2"/>
          <w:sz w:val="28"/>
          <w:szCs w:val="28"/>
          <w:rtl/>
        </w:rPr>
        <w:t xml:space="preserve"> من العمل بجد ولفترة أطول، ثم بعد ذلك جاء شريك تايلور، هنري جانت (1861-1919) ليضع مخططات جانت الخاصة به لبناء السفن البحرية خلال الحرب العالمية الأولى</w:t>
      </w:r>
      <w:r>
        <w:rPr>
          <w:rFonts w:ascii="Simplified Arabic" w:eastAsiaTheme="minorHAnsi" w:hAnsi="Simplified Arabic" w:cs="Simplified Arabic" w:hint="cs"/>
          <w:kern w:val="2"/>
          <w:sz w:val="28"/>
          <w:szCs w:val="28"/>
          <w:rtl/>
        </w:rPr>
        <w:t>.</w:t>
      </w:r>
    </w:p>
    <w:p w14:paraId="0999A6CC" w14:textId="77777777" w:rsidR="002D6AB6" w:rsidRDefault="002D6AB6" w:rsidP="002D6AB6">
      <w:pPr>
        <w:pStyle w:val="NormalWeb"/>
        <w:shd w:val="clear" w:color="auto" w:fill="FFFFFF"/>
        <w:spacing w:before="0" w:beforeAutospacing="0" w:after="0" w:afterAutospacing="0"/>
        <w:jc w:val="both"/>
        <w:rPr>
          <w:rFonts w:ascii="Simplified Arabic" w:eastAsiaTheme="minorHAnsi" w:hAnsi="Simplified Arabic" w:cs="Simplified Arabic"/>
          <w:kern w:val="2"/>
          <w:sz w:val="28"/>
          <w:szCs w:val="28"/>
        </w:rPr>
      </w:pPr>
      <w:r>
        <w:rPr>
          <w:rFonts w:ascii="Simplified Arabic" w:eastAsiaTheme="minorHAnsi" w:hAnsi="Simplified Arabic" w:cs="Simplified Arabic" w:hint="cs"/>
          <w:kern w:val="2"/>
          <w:sz w:val="28"/>
          <w:szCs w:val="28"/>
          <w:rtl/>
        </w:rPr>
        <w:t>وبعد الحرب العالمية الثانية ظهرت الحاجة لطرق علمية وعملية لحل مشاكل الإدارة في المشاريع الكبيرة، فنشط الباحثون في إيجاد طرق ذات كفاءة عالية تقوم على أسس كمية، ومن هؤلاء الباحثين فريق من المستشارين في الولايات المتحدة الأمريكية، والذين قاموا بتطوير أسلوب سمي بالتخطيط والمسار الحرج</w:t>
      </w:r>
    </w:p>
    <w:p w14:paraId="66A09DC6" w14:textId="77777777" w:rsidR="002D6AB6"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Pr>
      </w:pPr>
      <w:r w:rsidRPr="00900D28">
        <w:rPr>
          <w:rFonts w:ascii="Simplified Arabic" w:eastAsiaTheme="minorHAnsi" w:hAnsi="Simplified Arabic" w:cs="Simplified Arabic" w:hint="cs"/>
          <w:kern w:val="2"/>
          <w:rtl/>
        </w:rPr>
        <w:t>)</w:t>
      </w:r>
      <w:r>
        <w:rPr>
          <w:rFonts w:ascii="Simplified Arabic" w:eastAsiaTheme="minorHAnsi" w:hAnsi="Simplified Arabic" w:cs="Simplified Arabic" w:hint="cs"/>
          <w:kern w:val="2"/>
          <w:sz w:val="28"/>
          <w:szCs w:val="28"/>
          <w:rtl/>
        </w:rPr>
        <w:t xml:space="preserve">، والذي عرف فيما بعد بطريقة المسار الحرج </w:t>
      </w:r>
      <w:r w:rsidRPr="00900D28">
        <w:rPr>
          <w:rFonts w:asciiTheme="majorBidi" w:eastAsiaTheme="minorHAnsi" w:hAnsiTheme="majorBidi" w:cstheme="majorBidi"/>
          <w:kern w:val="2"/>
        </w:rPr>
        <w:t>Critical Path Planning and Scheduling</w:t>
      </w:r>
      <w:r w:rsidRPr="00900D28">
        <w:rPr>
          <w:rFonts w:ascii="Simplified Arabic" w:eastAsiaTheme="minorHAnsi" w:hAnsi="Simplified Arabic" w:cs="Simplified Arabic"/>
          <w:kern w:val="2"/>
        </w:rPr>
        <w:t>)</w:t>
      </w:r>
    </w:p>
    <w:p w14:paraId="3AD1A194" w14:textId="77777777" w:rsidR="002D6AB6" w:rsidRPr="00900D28" w:rsidRDefault="002D6AB6" w:rsidP="002D6AB6">
      <w:pPr>
        <w:pStyle w:val="NormalWeb"/>
        <w:shd w:val="clear" w:color="auto" w:fill="FFFFFF"/>
        <w:spacing w:before="0" w:beforeAutospacing="0" w:after="0" w:afterAutospacing="0"/>
        <w:jc w:val="right"/>
        <w:rPr>
          <w:rFonts w:asciiTheme="majorBidi" w:eastAsiaTheme="minorHAnsi" w:hAnsiTheme="majorBidi" w:cstheme="majorBidi"/>
          <w:kern w:val="2"/>
          <w:rtl/>
        </w:rPr>
      </w:pPr>
      <w:r w:rsidRPr="00900D28">
        <w:rPr>
          <w:rFonts w:asciiTheme="majorBidi" w:eastAsiaTheme="minorHAnsi" w:hAnsiTheme="majorBidi" w:cstheme="majorBidi"/>
          <w:kern w:val="2"/>
        </w:rPr>
        <w:t>Program</w:t>
      </w:r>
      <w:r w:rsidRPr="00900D28">
        <w:rPr>
          <w:rFonts w:ascii="Simplified Arabic" w:eastAsiaTheme="minorHAnsi" w:hAnsi="Simplified Arabic" w:cs="Simplified Arabic"/>
          <w:kern w:val="2"/>
        </w:rPr>
        <w:t>)</w:t>
      </w:r>
      <w:r>
        <w:rPr>
          <w:rFonts w:ascii="Simplified Arabic" w:eastAsiaTheme="minorHAnsi" w:hAnsi="Simplified Arabic" w:cs="Simplified Arabic" w:hint="cs"/>
          <w:kern w:val="2"/>
          <w:sz w:val="28"/>
          <w:szCs w:val="28"/>
          <w:rtl/>
        </w:rPr>
        <w:t xml:space="preserve"> كما قاموا بتطوير أسلوب سمّي بطريقة تقييم ومتابعة المشاريع </w:t>
      </w:r>
      <w:r w:rsidRPr="00900D28">
        <w:rPr>
          <w:rFonts w:asciiTheme="majorBidi" w:eastAsiaTheme="minorHAnsi" w:hAnsiTheme="majorBidi" w:cstheme="majorBidi"/>
          <w:kern w:val="2"/>
        </w:rPr>
        <w:t xml:space="preserve">(Critical Path </w:t>
      </w:r>
      <w:r w:rsidRPr="00900D28">
        <w:rPr>
          <w:rFonts w:asciiTheme="majorBidi" w:eastAsiaTheme="minorHAnsi" w:hAnsiTheme="majorBidi" w:cstheme="majorBidi"/>
          <w:kern w:val="2"/>
          <w:rtl/>
        </w:rPr>
        <w:t>(</w:t>
      </w:r>
    </w:p>
    <w:p w14:paraId="17306CC8" w14:textId="77777777" w:rsidR="002D6AB6" w:rsidRPr="00900D28" w:rsidRDefault="002D6AB6" w:rsidP="002D6AB6">
      <w:pPr>
        <w:pStyle w:val="NormalWeb"/>
        <w:shd w:val="clear" w:color="auto" w:fill="FFFFFF"/>
        <w:spacing w:before="0" w:beforeAutospacing="0" w:after="0" w:afterAutospacing="0"/>
        <w:jc w:val="right"/>
        <w:rPr>
          <w:rFonts w:asciiTheme="majorBidi" w:eastAsiaTheme="minorHAnsi" w:hAnsiTheme="majorBidi" w:cstheme="majorBidi"/>
          <w:kern w:val="2"/>
        </w:rPr>
      </w:pPr>
      <w:r>
        <w:rPr>
          <w:rFonts w:ascii="Simplified Arabic" w:eastAsiaTheme="minorHAnsi" w:hAnsi="Simplified Arabic" w:cs="Simplified Arabic"/>
          <w:kern w:val="2"/>
          <w:sz w:val="28"/>
          <w:szCs w:val="28"/>
        </w:rPr>
        <w:t xml:space="preserve">. </w:t>
      </w:r>
      <w:r>
        <w:rPr>
          <w:rFonts w:ascii="Simplified Arabic" w:eastAsiaTheme="minorHAnsi" w:hAnsi="Simplified Arabic" w:cs="Simplified Arabic" w:hint="cs"/>
          <w:kern w:val="2"/>
          <w:sz w:val="28"/>
          <w:szCs w:val="28"/>
          <w:rtl/>
        </w:rPr>
        <w:t>(الحديدي 2020)</w:t>
      </w:r>
      <w:r>
        <w:rPr>
          <w:rFonts w:ascii="Simplified Arabic" w:eastAsiaTheme="minorHAnsi" w:hAnsi="Simplified Arabic" w:cs="Simplified Arabic"/>
          <w:kern w:val="2"/>
          <w:sz w:val="28"/>
          <w:szCs w:val="28"/>
        </w:rPr>
        <w:t xml:space="preserve"> </w:t>
      </w:r>
      <w:r w:rsidRPr="00900D28">
        <w:rPr>
          <w:rFonts w:ascii="Simplified Arabic" w:eastAsiaTheme="minorHAnsi" w:hAnsi="Simplified Arabic" w:cs="Simplified Arabic"/>
          <w:kern w:val="2"/>
        </w:rPr>
        <w:t>(</w:t>
      </w:r>
      <w:r w:rsidRPr="00900D28">
        <w:rPr>
          <w:rFonts w:asciiTheme="majorBidi" w:eastAsiaTheme="minorHAnsi" w:hAnsiTheme="majorBidi" w:cstheme="majorBidi"/>
          <w:kern w:val="2"/>
        </w:rPr>
        <w:t xml:space="preserve">Evaluation and Review Technique </w:t>
      </w:r>
    </w:p>
    <w:p w14:paraId="37C9E91B" w14:textId="77777777" w:rsidR="002D6AB6"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lang w:bidi="ar-EG"/>
        </w:rPr>
      </w:pPr>
    </w:p>
    <w:p w14:paraId="58009057" w14:textId="77777777" w:rsidR="002D6AB6" w:rsidRDefault="002D6AB6" w:rsidP="002D6AB6">
      <w:pPr>
        <w:spacing w:line="240" w:lineRule="auto"/>
        <w:rPr>
          <w:rFonts w:ascii="Simplified Arabic" w:hAnsi="Simplified Arabic" w:cs="Simplified Arabic"/>
          <w:sz w:val="28"/>
          <w:szCs w:val="28"/>
          <w:lang w:bidi="ar-EG"/>
        </w:rPr>
      </w:pPr>
      <w:r>
        <w:rPr>
          <w:rFonts w:ascii="Simplified Arabic" w:hAnsi="Simplified Arabic" w:cs="Simplified Arabic" w:hint="cs"/>
          <w:sz w:val="28"/>
          <w:szCs w:val="28"/>
          <w:rtl/>
          <w:lang w:bidi="ar-EG"/>
        </w:rPr>
        <w:t>وفي عام 1965م ظهرت أول جمعية لإدارة المشاريع في العالم عرفت حاليا</w:t>
      </w:r>
      <w:r>
        <w:rPr>
          <w:rFonts w:ascii="Simplified Arabic" w:hAnsi="Simplified Arabic" w:cs="Simplified Arabic" w:hint="cs"/>
          <w:sz w:val="28"/>
          <w:szCs w:val="28"/>
          <w:rtl/>
        </w:rPr>
        <w:t>ً</w:t>
      </w:r>
      <w:r>
        <w:rPr>
          <w:rFonts w:ascii="Simplified Arabic" w:hAnsi="Simplified Arabic" w:cs="Simplified Arabic" w:hint="cs"/>
          <w:sz w:val="28"/>
          <w:szCs w:val="28"/>
          <w:rtl/>
          <w:lang w:bidi="ar-EG"/>
        </w:rPr>
        <w:t xml:space="preserve"> باسم" الرابطة الدولية لإدارة المشاريع، ثم تلا ذلك في عام (1969م) تأسيس معهد إدارة المشاريع في الولايات المتحدة الأمريكية، ومن ثم انتشرت ممارسة إدارة المشاريع ليشمل كل المشاريع بمختلف أنواعها ومجالاتها.</w:t>
      </w:r>
    </w:p>
    <w:p w14:paraId="28AE4A26" w14:textId="77777777" w:rsidR="002D6AB6" w:rsidRPr="00CF5196" w:rsidRDefault="002D6AB6" w:rsidP="002D6AB6">
      <w:pPr>
        <w:spacing w:line="240" w:lineRule="auto"/>
        <w:rPr>
          <w:rFonts w:ascii="Simplified Arabic" w:hAnsi="Simplified Arabic" w:cs="Simplified Arabic"/>
          <w:sz w:val="28"/>
          <w:szCs w:val="28"/>
          <w:rtl/>
        </w:rPr>
      </w:pPr>
    </w:p>
    <w:p w14:paraId="415F66E7" w14:textId="77777777" w:rsidR="002D6AB6" w:rsidRDefault="002D6AB6" w:rsidP="002D6AB6">
      <w:pPr>
        <w:pStyle w:val="NormalWeb"/>
        <w:shd w:val="clear" w:color="auto" w:fill="FFFFFF"/>
        <w:spacing w:before="0" w:beforeAutospacing="0"/>
        <w:jc w:val="right"/>
        <w:rPr>
          <w:rFonts w:ascii="Simplified Arabic" w:hAnsi="Simplified Arabic" w:cs="Simplified Arabic"/>
          <w:b/>
          <w:bCs/>
          <w:sz w:val="32"/>
          <w:szCs w:val="32"/>
        </w:rPr>
      </w:pPr>
      <w:r w:rsidRPr="0044035F">
        <w:rPr>
          <w:rFonts w:ascii="Simplified Arabic" w:hAnsi="Simplified Arabic" w:cs="Simplified Arabic"/>
          <w:b/>
          <w:bCs/>
          <w:sz w:val="32"/>
          <w:szCs w:val="32"/>
          <w:rtl/>
        </w:rPr>
        <w:t xml:space="preserve">عناصر إدارة </w:t>
      </w:r>
      <w:r>
        <w:rPr>
          <w:rFonts w:ascii="Simplified Arabic" w:hAnsi="Simplified Arabic" w:cs="Simplified Arabic" w:hint="cs"/>
          <w:b/>
          <w:bCs/>
          <w:sz w:val="32"/>
          <w:szCs w:val="32"/>
          <w:rtl/>
        </w:rPr>
        <w:t>المشروعات</w:t>
      </w:r>
      <w:r w:rsidRPr="0044035F">
        <w:rPr>
          <w:rFonts w:ascii="Simplified Arabic" w:hAnsi="Simplified Arabic" w:cs="Simplified Arabic" w:hint="cs"/>
          <w:b/>
          <w:bCs/>
          <w:sz w:val="32"/>
          <w:szCs w:val="32"/>
          <w:rtl/>
        </w:rPr>
        <w:t>:</w:t>
      </w:r>
    </w:p>
    <w:p w14:paraId="03FB7042" w14:textId="77777777" w:rsidR="002D6AB6" w:rsidRPr="00CF5196" w:rsidRDefault="002D6AB6" w:rsidP="002D6AB6">
      <w:pPr>
        <w:pStyle w:val="NormalWeb"/>
        <w:shd w:val="clear" w:color="auto" w:fill="FFFFFF"/>
        <w:spacing w:before="0" w:beforeAutospacing="0"/>
        <w:jc w:val="right"/>
        <w:rPr>
          <w:rFonts w:ascii="Simplified Arabic" w:hAnsi="Simplified Arabic" w:cs="Simplified Arabic"/>
          <w:sz w:val="28"/>
          <w:szCs w:val="28"/>
        </w:rPr>
      </w:pPr>
      <w:r w:rsidRPr="00CF5196">
        <w:rPr>
          <w:rFonts w:ascii="Simplified Arabic" w:hAnsi="Simplified Arabic" w:cs="Simplified Arabic" w:hint="cs"/>
          <w:sz w:val="28"/>
          <w:szCs w:val="28"/>
          <w:rtl/>
        </w:rPr>
        <w:t xml:space="preserve">وهي المكونات الأساسية التي يتم التركيز عليها لضمان تنفيذ المشروع بنجاح وبكفاءة </w:t>
      </w:r>
      <w:r>
        <w:rPr>
          <w:rFonts w:ascii="Simplified Arabic" w:hAnsi="Simplified Arabic" w:cs="Simplified Arabic" w:hint="cs"/>
          <w:sz w:val="28"/>
          <w:szCs w:val="28"/>
          <w:rtl/>
        </w:rPr>
        <w:t>وهي على النحو التالي:</w:t>
      </w:r>
    </w:p>
    <w:p w14:paraId="600E3A43" w14:textId="77777777" w:rsidR="002D6AB6" w:rsidRPr="007E3809" w:rsidRDefault="002D6AB6" w:rsidP="002D6AB6">
      <w:pPr>
        <w:pStyle w:val="NormalWeb"/>
        <w:shd w:val="clear" w:color="auto" w:fill="FFFFFF"/>
        <w:spacing w:before="0" w:beforeAutospacing="0"/>
        <w:ind w:left="6946"/>
        <w:jc w:val="right"/>
        <w:rPr>
          <w:rFonts w:ascii="Simplified Arabic" w:eastAsiaTheme="minorHAnsi" w:hAnsi="Simplified Arabic" w:cs="Simplified Arabic"/>
          <w:b/>
          <w:bCs/>
          <w:kern w:val="2"/>
          <w:sz w:val="28"/>
          <w:szCs w:val="28"/>
          <w:rtl/>
        </w:rPr>
      </w:pPr>
      <w:r w:rsidRPr="007E3809">
        <w:rPr>
          <w:rFonts w:ascii="Simplified Arabic" w:eastAsiaTheme="minorHAnsi" w:hAnsi="Simplified Arabic" w:cs="Simplified Arabic" w:hint="cs"/>
          <w:b/>
          <w:bCs/>
          <w:kern w:val="2"/>
          <w:sz w:val="28"/>
          <w:szCs w:val="28"/>
          <w:rtl/>
        </w:rPr>
        <w:t>-إدارة نطاق</w:t>
      </w:r>
      <w:r>
        <w:rPr>
          <w:rFonts w:ascii="Simplified Arabic" w:eastAsiaTheme="minorHAnsi" w:hAnsi="Simplified Arabic" w:cs="Simplified Arabic" w:hint="cs"/>
          <w:b/>
          <w:bCs/>
          <w:kern w:val="2"/>
          <w:sz w:val="28"/>
          <w:szCs w:val="28"/>
          <w:rtl/>
        </w:rPr>
        <w:t xml:space="preserve"> المشروع</w:t>
      </w:r>
      <w:r w:rsidRPr="007E3809">
        <w:rPr>
          <w:rFonts w:ascii="Simplified Arabic" w:eastAsiaTheme="minorHAnsi" w:hAnsi="Simplified Arabic" w:cs="Simplified Arabic" w:hint="cs"/>
          <w:b/>
          <w:bCs/>
          <w:kern w:val="2"/>
          <w:sz w:val="28"/>
          <w:szCs w:val="28"/>
          <w:rtl/>
        </w:rPr>
        <w:t>:</w:t>
      </w:r>
    </w:p>
    <w:p w14:paraId="1CDE1594" w14:textId="77777777" w:rsidR="002D6AB6" w:rsidRPr="007E3809" w:rsidRDefault="002D6AB6" w:rsidP="002D6AB6">
      <w:pPr>
        <w:rPr>
          <w:rFonts w:ascii="Simplified Arabic" w:hAnsi="Simplified Arabic" w:cs="Simplified Arabic"/>
          <w:sz w:val="28"/>
          <w:szCs w:val="28"/>
          <w:rtl/>
        </w:rPr>
      </w:pPr>
      <w:r w:rsidRPr="007E3809">
        <w:rPr>
          <w:rFonts w:ascii="Simplified Arabic" w:hAnsi="Simplified Arabic" w:cs="Simplified Arabic"/>
          <w:b/>
          <w:bCs/>
          <w:sz w:val="28"/>
          <w:szCs w:val="28"/>
        </w:rPr>
        <w:t xml:space="preserve"> </w:t>
      </w:r>
      <w:r w:rsidRPr="007E3809">
        <w:rPr>
          <w:rFonts w:ascii="Simplified Arabic" w:hAnsi="Simplified Arabic" w:cs="Simplified Arabic"/>
          <w:sz w:val="28"/>
          <w:szCs w:val="28"/>
          <w:rtl/>
        </w:rPr>
        <w:t>تهدف إلى ضمان تحديد ومراقبة نطاق العمل والتحكم فيه بشكل فعال</w:t>
      </w:r>
      <w:r>
        <w:rPr>
          <w:rFonts w:ascii="Simplified Arabic" w:hAnsi="Simplified Arabic" w:cs="Simplified Arabic" w:hint="cs"/>
          <w:sz w:val="28"/>
          <w:szCs w:val="28"/>
          <w:rtl/>
        </w:rPr>
        <w:t>، من خلال تحديد المخرجات المتوقعة والأهداف المحددة في إطار المشروع، وتحديد الاحتياجات اللازمة في إطار العمل.</w:t>
      </w:r>
    </w:p>
    <w:p w14:paraId="0EEE7E33" w14:textId="77777777" w:rsidR="002D6AB6" w:rsidRPr="007E3809" w:rsidRDefault="002D6AB6" w:rsidP="002D6AB6">
      <w:pPr>
        <w:rPr>
          <w:rtl/>
        </w:rPr>
      </w:pPr>
      <w:r w:rsidRPr="007E3809">
        <w:rPr>
          <w:rFonts w:ascii="Simplified Arabic" w:hAnsi="Simplified Arabic" w:cs="Simplified Arabic" w:hint="cs"/>
          <w:b/>
          <w:bCs/>
          <w:sz w:val="28"/>
          <w:szCs w:val="28"/>
          <w:rtl/>
        </w:rPr>
        <w:t>-إدارة المخاطر:</w:t>
      </w:r>
    </w:p>
    <w:p w14:paraId="6E6C1D2D" w14:textId="77777777" w:rsidR="002D6AB6" w:rsidRPr="00862753" w:rsidRDefault="002D6AB6" w:rsidP="002D6AB6">
      <w:pPr>
        <w:rPr>
          <w:rFonts w:ascii="Simplified Arabic" w:hAnsi="Simplified Arabic" w:cs="Simplified Arabic"/>
          <w:sz w:val="28"/>
          <w:szCs w:val="28"/>
        </w:rPr>
      </w:pPr>
      <w:r w:rsidRPr="007E3809">
        <w:rPr>
          <w:rFonts w:ascii="Simplified Arabic" w:hAnsi="Simplified Arabic" w:cs="Simplified Arabic" w:hint="cs"/>
          <w:sz w:val="28"/>
          <w:szCs w:val="28"/>
          <w:rtl/>
        </w:rPr>
        <w:t>ويشمل تقييم وتحديد المخاطر المحتملة التي قد تؤثر على نجاح المشروع</w:t>
      </w:r>
      <w:r>
        <w:rPr>
          <w:rFonts w:ascii="Simplified Arabic" w:hAnsi="Simplified Arabic" w:cs="Simplified Arabic" w:hint="cs"/>
          <w:sz w:val="28"/>
          <w:szCs w:val="28"/>
          <w:rtl/>
        </w:rPr>
        <w:t xml:space="preserve"> أيا كان حجم المشروع وتعقيده</w:t>
      </w:r>
      <w:r w:rsidRPr="007E3809">
        <w:rPr>
          <w:rFonts w:ascii="Simplified Arabic" w:hAnsi="Simplified Arabic" w:cs="Simplified Arabic" w:hint="cs"/>
          <w:sz w:val="28"/>
          <w:szCs w:val="28"/>
          <w:rtl/>
        </w:rPr>
        <w:t>، ووضع استراتيجيات لمواجهتها والحد من تأثيرها.</w:t>
      </w:r>
    </w:p>
    <w:p w14:paraId="44A83F75" w14:textId="77777777" w:rsidR="002D6AB6" w:rsidRDefault="002D6AB6" w:rsidP="002D6AB6">
      <w:pPr>
        <w:pStyle w:val="NormalWeb"/>
        <w:shd w:val="clear" w:color="auto" w:fill="FFFFFF"/>
        <w:spacing w:before="0" w:beforeAutospacing="0"/>
        <w:ind w:left="6946"/>
        <w:jc w:val="right"/>
        <w:rPr>
          <w:rFonts w:ascii="Simplified Arabic" w:eastAsiaTheme="minorHAnsi" w:hAnsi="Simplified Arabic" w:cs="Simplified Arabic"/>
          <w:b/>
          <w:bCs/>
          <w:kern w:val="2"/>
          <w:sz w:val="28"/>
          <w:szCs w:val="28"/>
          <w:rtl/>
        </w:rPr>
      </w:pPr>
      <w:r w:rsidRPr="007E3809">
        <w:rPr>
          <w:rFonts w:ascii="Simplified Arabic" w:eastAsiaTheme="minorHAnsi" w:hAnsi="Simplified Arabic" w:cs="Simplified Arabic" w:hint="cs"/>
          <w:b/>
          <w:bCs/>
          <w:kern w:val="2"/>
          <w:sz w:val="28"/>
          <w:szCs w:val="28"/>
          <w:rtl/>
        </w:rPr>
        <w:lastRenderedPageBreak/>
        <w:t>-إدارة الموارد</w:t>
      </w:r>
      <w:r>
        <w:rPr>
          <w:rFonts w:ascii="Simplified Arabic" w:eastAsiaTheme="minorHAnsi" w:hAnsi="Simplified Arabic" w:cs="Simplified Arabic" w:hint="cs"/>
          <w:b/>
          <w:bCs/>
          <w:kern w:val="2"/>
          <w:sz w:val="28"/>
          <w:szCs w:val="28"/>
          <w:rtl/>
        </w:rPr>
        <w:t>:</w:t>
      </w:r>
    </w:p>
    <w:p w14:paraId="05974BF1" w14:textId="77777777" w:rsidR="002D6AB6" w:rsidRPr="00532BC0" w:rsidRDefault="002D6AB6" w:rsidP="002D6AB6">
      <w:pPr>
        <w:jc w:val="both"/>
        <w:rPr>
          <w:rFonts w:ascii="Simplified Arabic" w:hAnsi="Simplified Arabic" w:cs="Simplified Arabic"/>
          <w:sz w:val="28"/>
          <w:szCs w:val="28"/>
          <w:rtl/>
        </w:rPr>
      </w:pPr>
      <w:r w:rsidRPr="00532BC0">
        <w:rPr>
          <w:rFonts w:ascii="Simplified Arabic" w:hAnsi="Simplified Arabic" w:cs="Simplified Arabic" w:hint="cs"/>
          <w:sz w:val="28"/>
          <w:szCs w:val="28"/>
          <w:rtl/>
        </w:rPr>
        <w:t>ويشمل التخطيط والتنظيم والمراقبة لجميع الموارد المحددة للمشروع، بما في ذلك الموارد البشرية والمادية، لضمان استخدام هذه الموارد بكفاءة وفعالية أكثر، عن طريق تحديد المتطلبات اللازمة للمشروع وضمان توفيرها وتوجيه</w:t>
      </w:r>
      <w:r>
        <w:rPr>
          <w:rFonts w:ascii="Simplified Arabic" w:hAnsi="Simplified Arabic" w:cs="Simplified Arabic" w:hint="cs"/>
          <w:sz w:val="28"/>
          <w:szCs w:val="28"/>
          <w:rtl/>
        </w:rPr>
        <w:t>ه</w:t>
      </w:r>
      <w:r w:rsidRPr="00532BC0">
        <w:rPr>
          <w:rFonts w:ascii="Simplified Arabic" w:hAnsi="Simplified Arabic" w:cs="Simplified Arabic" w:hint="cs"/>
          <w:sz w:val="28"/>
          <w:szCs w:val="28"/>
          <w:rtl/>
        </w:rPr>
        <w:t xml:space="preserve">ا </w:t>
      </w:r>
      <w:r>
        <w:rPr>
          <w:rFonts w:ascii="Simplified Arabic" w:hAnsi="Simplified Arabic" w:cs="Simplified Arabic" w:hint="cs"/>
          <w:sz w:val="28"/>
          <w:szCs w:val="28"/>
          <w:rtl/>
        </w:rPr>
        <w:t>بفعالية</w:t>
      </w:r>
      <w:r w:rsidRPr="00532BC0">
        <w:rPr>
          <w:rFonts w:ascii="Simplified Arabic" w:hAnsi="Simplified Arabic" w:cs="Simplified Arabic" w:hint="cs"/>
          <w:sz w:val="28"/>
          <w:szCs w:val="28"/>
          <w:rtl/>
        </w:rPr>
        <w:t xml:space="preserve"> وتتبع أدائها </w:t>
      </w:r>
      <w:r>
        <w:rPr>
          <w:rFonts w:ascii="Simplified Arabic" w:hAnsi="Simplified Arabic" w:cs="Simplified Arabic" w:hint="cs"/>
          <w:sz w:val="28"/>
          <w:szCs w:val="28"/>
          <w:rtl/>
        </w:rPr>
        <w:t xml:space="preserve">بغرض </w:t>
      </w:r>
      <w:r w:rsidRPr="00532BC0">
        <w:rPr>
          <w:rFonts w:ascii="Simplified Arabic" w:hAnsi="Simplified Arabic" w:cs="Simplified Arabic" w:hint="cs"/>
          <w:sz w:val="28"/>
          <w:szCs w:val="28"/>
          <w:rtl/>
        </w:rPr>
        <w:t>تحسين استخدامها لزيادة الكفاءة وتقليل الهدر.</w:t>
      </w:r>
    </w:p>
    <w:p w14:paraId="18490743" w14:textId="77777777" w:rsidR="002D6AB6" w:rsidRDefault="002D6AB6" w:rsidP="002D6AB6">
      <w:pPr>
        <w:pStyle w:val="NormalWeb"/>
        <w:shd w:val="clear" w:color="auto" w:fill="FFFFFF"/>
        <w:spacing w:before="0" w:beforeAutospacing="0"/>
        <w:ind w:left="6946"/>
        <w:jc w:val="right"/>
        <w:rPr>
          <w:rFonts w:ascii="Simplified Arabic" w:eastAsiaTheme="minorHAnsi" w:hAnsi="Simplified Arabic" w:cs="Simplified Arabic"/>
          <w:b/>
          <w:bCs/>
          <w:kern w:val="2"/>
          <w:sz w:val="28"/>
          <w:szCs w:val="28"/>
          <w:rtl/>
        </w:rPr>
      </w:pPr>
      <w:r w:rsidRPr="007E3809">
        <w:rPr>
          <w:rFonts w:ascii="Simplified Arabic" w:eastAsiaTheme="minorHAnsi" w:hAnsi="Simplified Arabic" w:cs="Simplified Arabic" w:hint="cs"/>
          <w:b/>
          <w:bCs/>
          <w:kern w:val="2"/>
          <w:sz w:val="28"/>
          <w:szCs w:val="28"/>
          <w:rtl/>
        </w:rPr>
        <w:t>-إدارة الجودة</w:t>
      </w:r>
    </w:p>
    <w:p w14:paraId="44A85D59" w14:textId="77777777" w:rsidR="002D6AB6" w:rsidRPr="000B7F89" w:rsidRDefault="002D6AB6" w:rsidP="002D6AB6">
      <w:pPr>
        <w:jc w:val="both"/>
        <w:rPr>
          <w:rFonts w:ascii="Simplified Arabic" w:hAnsi="Simplified Arabic" w:cs="Simplified Arabic"/>
          <w:sz w:val="28"/>
          <w:szCs w:val="28"/>
        </w:rPr>
      </w:pPr>
      <w:r w:rsidRPr="000B7F89">
        <w:rPr>
          <w:rFonts w:ascii="Simplified Arabic" w:hAnsi="Simplified Arabic" w:cs="Simplified Arabic" w:hint="cs"/>
          <w:sz w:val="28"/>
          <w:szCs w:val="28"/>
          <w:rtl/>
        </w:rPr>
        <w:t>تهدف إدارة الجودة إلى ضمان تحقيق المعايير والمواصفات المحددة</w:t>
      </w:r>
      <w:r>
        <w:rPr>
          <w:rFonts w:ascii="Simplified Arabic" w:hAnsi="Simplified Arabic" w:cs="Simplified Arabic" w:hint="cs"/>
          <w:sz w:val="28"/>
          <w:szCs w:val="28"/>
          <w:rtl/>
        </w:rPr>
        <w:t xml:space="preserve"> عن طريق تحديد المعايير والمواصفات التي يجب تحقيقها، ووضع خطة شاملة لضمان الالتزام بالجودة في جميع مراحل المشروع ومراقبة الجودة من خلال آلية اختبار للجودة ومراقبة عمليات الإنتاج والتنفيذ.</w:t>
      </w:r>
    </w:p>
    <w:p w14:paraId="0A11E82A" w14:textId="77777777" w:rsidR="002D6AB6" w:rsidRPr="000B7F89" w:rsidRDefault="002D6AB6" w:rsidP="002D6AB6">
      <w:pPr>
        <w:rPr>
          <w:rtl/>
        </w:rPr>
      </w:pPr>
      <w:r w:rsidRPr="007E3809">
        <w:rPr>
          <w:rFonts w:ascii="Simplified Arabic" w:hAnsi="Simplified Arabic" w:cs="Simplified Arabic" w:hint="cs"/>
          <w:b/>
          <w:bCs/>
          <w:sz w:val="28"/>
          <w:szCs w:val="28"/>
          <w:rtl/>
        </w:rPr>
        <w:t>-إدارة التواصل</w:t>
      </w:r>
    </w:p>
    <w:p w14:paraId="6C045C03" w14:textId="77777777" w:rsidR="002D6AB6" w:rsidRPr="000B7F89" w:rsidRDefault="002D6AB6" w:rsidP="002D6AB6">
      <w:pPr>
        <w:jc w:val="both"/>
        <w:rPr>
          <w:rFonts w:ascii="Simplified Arabic" w:hAnsi="Simplified Arabic" w:cs="Simplified Arabic"/>
          <w:sz w:val="28"/>
          <w:szCs w:val="28"/>
        </w:rPr>
      </w:pPr>
      <w:r>
        <w:rPr>
          <w:rFonts w:ascii="Simplified Arabic" w:hAnsi="Simplified Arabic" w:cs="Simplified Arabic" w:hint="cs"/>
          <w:sz w:val="28"/>
          <w:szCs w:val="28"/>
          <w:rtl/>
        </w:rPr>
        <w:t>تشمل إدارة التواصل عملية التخطيط والتنظيم لتبادل المعلومات داخل المنظمة ومع الأطراف الخارجية من</w:t>
      </w:r>
      <w:r w:rsidRPr="000B7F89">
        <w:rPr>
          <w:rFonts w:ascii="Simplified Arabic" w:hAnsi="Simplified Arabic" w:cs="Simplified Arabic" w:hint="cs"/>
          <w:sz w:val="28"/>
          <w:szCs w:val="28"/>
          <w:rtl/>
        </w:rPr>
        <w:t xml:space="preserve"> خلال وضع خطة شاملة لإدارة التواصل</w:t>
      </w:r>
      <w:r>
        <w:rPr>
          <w:rFonts w:ascii="Simplified Arabic" w:hAnsi="Simplified Arabic" w:cs="Simplified Arabic" w:hint="cs"/>
          <w:sz w:val="28"/>
          <w:szCs w:val="28"/>
          <w:rtl/>
        </w:rPr>
        <w:t xml:space="preserve"> </w:t>
      </w:r>
      <w:r w:rsidRPr="000B7F89">
        <w:rPr>
          <w:rFonts w:ascii="Simplified Arabic" w:hAnsi="Simplified Arabic" w:cs="Simplified Arabic" w:hint="cs"/>
          <w:sz w:val="28"/>
          <w:szCs w:val="28"/>
          <w:rtl/>
        </w:rPr>
        <w:t>وتحديد وسائل الاتصال المناسبة والاستراتيجيات المتبعة في تبادل المعلومات والأفكار بشك</w:t>
      </w:r>
      <w:r w:rsidRPr="000B7F89">
        <w:rPr>
          <w:rFonts w:ascii="Simplified Arabic" w:hAnsi="Simplified Arabic" w:cs="Simplified Arabic" w:hint="eastAsia"/>
          <w:sz w:val="28"/>
          <w:szCs w:val="28"/>
          <w:rtl/>
        </w:rPr>
        <w:t>ل</w:t>
      </w:r>
      <w:r w:rsidRPr="000B7F89">
        <w:rPr>
          <w:rFonts w:ascii="Simplified Arabic" w:hAnsi="Simplified Arabic" w:cs="Simplified Arabic" w:hint="cs"/>
          <w:sz w:val="28"/>
          <w:szCs w:val="28"/>
          <w:rtl/>
        </w:rPr>
        <w:t xml:space="preserve"> فعال</w:t>
      </w:r>
      <w:r>
        <w:rPr>
          <w:rFonts w:ascii="Simplified Arabic" w:hAnsi="Simplified Arabic" w:cs="Simplified Arabic" w:hint="cs"/>
          <w:sz w:val="28"/>
          <w:szCs w:val="28"/>
          <w:rtl/>
        </w:rPr>
        <w:t>، وتقييم فعالية التواصل واستجابة الأطراف المعنية لتحديد نقاط الضعف والقوة والسعي لتحسينها لتعزيز التواصل والتعاون الفعال وتحقيق أهداف المشروع.</w:t>
      </w:r>
    </w:p>
    <w:p w14:paraId="7E4AC73D" w14:textId="77777777" w:rsidR="002D6AB6" w:rsidRDefault="002D6AB6" w:rsidP="002D6AB6">
      <w:pPr>
        <w:pStyle w:val="NormalWeb"/>
        <w:shd w:val="clear" w:color="auto" w:fill="FFFFFF"/>
        <w:spacing w:before="0" w:beforeAutospacing="0"/>
        <w:ind w:left="6946"/>
        <w:jc w:val="right"/>
        <w:rPr>
          <w:rFonts w:ascii="Simplified Arabic" w:eastAsiaTheme="minorHAnsi" w:hAnsi="Simplified Arabic" w:cs="Simplified Arabic"/>
          <w:b/>
          <w:bCs/>
          <w:kern w:val="2"/>
          <w:sz w:val="28"/>
          <w:szCs w:val="28"/>
          <w:rtl/>
        </w:rPr>
      </w:pPr>
      <w:r w:rsidRPr="007E3809">
        <w:rPr>
          <w:rFonts w:ascii="Simplified Arabic" w:eastAsiaTheme="minorHAnsi" w:hAnsi="Simplified Arabic" w:cs="Simplified Arabic" w:hint="cs"/>
          <w:b/>
          <w:bCs/>
          <w:kern w:val="2"/>
          <w:sz w:val="28"/>
          <w:szCs w:val="28"/>
          <w:rtl/>
        </w:rPr>
        <w:t xml:space="preserve"> </w:t>
      </w:r>
      <w:r w:rsidRPr="007E3809">
        <w:rPr>
          <w:rFonts w:ascii="Simplified Arabic" w:eastAsiaTheme="minorHAnsi" w:hAnsi="Simplified Arabic" w:cs="Simplified Arabic"/>
          <w:b/>
          <w:bCs/>
          <w:kern w:val="2"/>
          <w:sz w:val="28"/>
          <w:szCs w:val="28"/>
          <w:rtl/>
        </w:rPr>
        <w:t>–</w:t>
      </w:r>
      <w:r w:rsidRPr="007E3809">
        <w:rPr>
          <w:rFonts w:ascii="Simplified Arabic" w:eastAsiaTheme="minorHAnsi" w:hAnsi="Simplified Arabic" w:cs="Simplified Arabic" w:hint="cs"/>
          <w:b/>
          <w:bCs/>
          <w:kern w:val="2"/>
          <w:sz w:val="28"/>
          <w:szCs w:val="28"/>
          <w:rtl/>
        </w:rPr>
        <w:t xml:space="preserve"> إدارة الجدول الزمني</w:t>
      </w:r>
    </w:p>
    <w:p w14:paraId="15CA5B96" w14:textId="77777777" w:rsidR="002D6AB6" w:rsidRPr="00862753" w:rsidRDefault="002D6AB6" w:rsidP="002D6AB6">
      <w:pPr>
        <w:jc w:val="both"/>
        <w:rPr>
          <w:rFonts w:ascii="Simplified Arabic" w:hAnsi="Simplified Arabic" w:cs="Simplified Arabic"/>
          <w:sz w:val="28"/>
          <w:szCs w:val="28"/>
          <w:rtl/>
        </w:rPr>
      </w:pPr>
      <w:r w:rsidRPr="00862753">
        <w:rPr>
          <w:rFonts w:ascii="Simplified Arabic" w:hAnsi="Simplified Arabic" w:cs="Simplified Arabic" w:hint="cs"/>
          <w:sz w:val="28"/>
          <w:szCs w:val="28"/>
          <w:rtl/>
        </w:rPr>
        <w:t>تعد إدارة الجدول الزمني عنصرا</w:t>
      </w:r>
      <w:r>
        <w:rPr>
          <w:rFonts w:ascii="Simplified Arabic" w:hAnsi="Simplified Arabic" w:cs="Simplified Arabic" w:hint="cs"/>
          <w:sz w:val="28"/>
          <w:szCs w:val="28"/>
          <w:rtl/>
        </w:rPr>
        <w:t>ً</w:t>
      </w:r>
      <w:r w:rsidRPr="00862753">
        <w:rPr>
          <w:rFonts w:ascii="Simplified Arabic" w:hAnsi="Simplified Arabic" w:cs="Simplified Arabic" w:hint="cs"/>
          <w:sz w:val="28"/>
          <w:szCs w:val="28"/>
          <w:rtl/>
        </w:rPr>
        <w:t xml:space="preserve"> مهما</w:t>
      </w:r>
      <w:r>
        <w:rPr>
          <w:rFonts w:ascii="Simplified Arabic" w:hAnsi="Simplified Arabic" w:cs="Simplified Arabic" w:hint="cs"/>
          <w:sz w:val="28"/>
          <w:szCs w:val="28"/>
          <w:rtl/>
        </w:rPr>
        <w:t>ً</w:t>
      </w:r>
      <w:r w:rsidRPr="00862753">
        <w:rPr>
          <w:rFonts w:ascii="Simplified Arabic" w:hAnsi="Simplified Arabic" w:cs="Simplified Arabic" w:hint="cs"/>
          <w:sz w:val="28"/>
          <w:szCs w:val="28"/>
          <w:rtl/>
        </w:rPr>
        <w:t xml:space="preserve"> في إدارة المشاريع حيث تهدف إلى ضمان الالتزام بالجدول الزمني المحدد لتنفيذ المشروع </w:t>
      </w:r>
      <w:r>
        <w:rPr>
          <w:rFonts w:ascii="Simplified Arabic" w:hAnsi="Simplified Arabic" w:cs="Simplified Arabic" w:hint="cs"/>
          <w:sz w:val="28"/>
          <w:szCs w:val="28"/>
          <w:rtl/>
        </w:rPr>
        <w:t xml:space="preserve">من خلال تحديد المهام والأنشطة والأولويات وتحديد التواريخ النهائية لكل منها، والحرص على مطابقة الأنشطة المنجزة للوقت المحدد ومراقبة التقدم لتقليل التأخير وضمان تنفيذ المشروع بأكمله في الوقت المحدد بكل فعالية وكفاءة.  </w:t>
      </w:r>
    </w:p>
    <w:p w14:paraId="0F2836AD" w14:textId="77777777" w:rsidR="002D6AB6" w:rsidRDefault="002D6AB6" w:rsidP="002D6AB6">
      <w:pPr>
        <w:pStyle w:val="NormalWeb"/>
        <w:shd w:val="clear" w:color="auto" w:fill="FFFFFF"/>
        <w:spacing w:before="0" w:beforeAutospacing="0"/>
        <w:ind w:left="6946"/>
        <w:jc w:val="right"/>
        <w:rPr>
          <w:rFonts w:ascii="Simplified Arabic" w:eastAsiaTheme="minorHAnsi" w:hAnsi="Simplified Arabic" w:cs="Simplified Arabic"/>
          <w:b/>
          <w:bCs/>
          <w:kern w:val="2"/>
          <w:sz w:val="28"/>
          <w:szCs w:val="28"/>
          <w:rtl/>
        </w:rPr>
      </w:pPr>
      <w:r w:rsidRPr="007E3809">
        <w:rPr>
          <w:rFonts w:ascii="Simplified Arabic" w:eastAsiaTheme="minorHAnsi" w:hAnsi="Simplified Arabic" w:cs="Simplified Arabic" w:hint="cs"/>
          <w:b/>
          <w:bCs/>
          <w:kern w:val="2"/>
          <w:sz w:val="28"/>
          <w:szCs w:val="28"/>
          <w:rtl/>
        </w:rPr>
        <w:t>-إدارة التكالي</w:t>
      </w:r>
      <w:r>
        <w:rPr>
          <w:rFonts w:ascii="Simplified Arabic" w:eastAsiaTheme="minorHAnsi" w:hAnsi="Simplified Arabic" w:cs="Simplified Arabic" w:hint="cs"/>
          <w:b/>
          <w:bCs/>
          <w:kern w:val="2"/>
          <w:sz w:val="28"/>
          <w:szCs w:val="28"/>
          <w:rtl/>
        </w:rPr>
        <w:t>ف</w:t>
      </w:r>
    </w:p>
    <w:p w14:paraId="14C652A2" w14:textId="77777777" w:rsidR="002D6AB6" w:rsidRDefault="002D6AB6" w:rsidP="002D6AB6">
      <w:pPr>
        <w:rPr>
          <w:rFonts w:ascii="Simplified Arabic" w:hAnsi="Simplified Arabic" w:cs="Simplified Arabic"/>
          <w:sz w:val="28"/>
          <w:szCs w:val="28"/>
          <w:rtl/>
        </w:rPr>
      </w:pPr>
      <w:r w:rsidRPr="007D2BE6">
        <w:rPr>
          <w:rFonts w:ascii="Simplified Arabic" w:hAnsi="Simplified Arabic" w:cs="Simplified Arabic" w:hint="cs"/>
          <w:sz w:val="28"/>
          <w:szCs w:val="28"/>
          <w:rtl/>
        </w:rPr>
        <w:t>أي تحديد وتقدير التكاليف المالية المتوقعة لإنجاز المشرو</w:t>
      </w:r>
      <w:r>
        <w:rPr>
          <w:rFonts w:ascii="Simplified Arabic" w:hAnsi="Simplified Arabic" w:cs="Simplified Arabic" w:hint="cs"/>
          <w:sz w:val="28"/>
          <w:szCs w:val="28"/>
          <w:rtl/>
        </w:rPr>
        <w:t>ع ومراقبة طرق استخدامها ورصد التكاليف الفعلية أثناء تنفيذ المشروع مقارنتها بالميزانية المحددة، وإعداد تقارير توضح الوضع المالي للمشروع لاتخاذ القرارات المالية وتقييم الأداء المالي للمشروع.</w:t>
      </w:r>
    </w:p>
    <w:p w14:paraId="175CC4C8" w14:textId="77777777" w:rsidR="002D6AB6" w:rsidRDefault="002D6AB6" w:rsidP="002D6AB6">
      <w:pPr>
        <w:rPr>
          <w:rFonts w:ascii="Simplified Arabic" w:hAnsi="Simplified Arabic" w:cs="Simplified Arabic"/>
          <w:sz w:val="28"/>
          <w:szCs w:val="28"/>
          <w:rtl/>
        </w:rPr>
      </w:pPr>
    </w:p>
    <w:p w14:paraId="5CF5DB69" w14:textId="77777777" w:rsidR="002D6AB6" w:rsidRPr="003E34E7" w:rsidRDefault="002D6AB6" w:rsidP="002D6AB6">
      <w:pPr>
        <w:rPr>
          <w:rFonts w:ascii="Simplified Arabic" w:hAnsi="Simplified Arabic" w:cs="Simplified Arabic"/>
          <w:sz w:val="28"/>
          <w:szCs w:val="28"/>
          <w:rtl/>
        </w:rPr>
      </w:pPr>
    </w:p>
    <w:p w14:paraId="5EEF322B" w14:textId="77777777" w:rsidR="002D6AB6" w:rsidRDefault="002D6AB6" w:rsidP="002D6AB6">
      <w:pPr>
        <w:rPr>
          <w:rFonts w:ascii="Simplified Arabic" w:hAnsi="Simplified Arabic" w:cs="Simplified Arabic"/>
          <w:b/>
          <w:bCs/>
          <w:sz w:val="28"/>
          <w:szCs w:val="28"/>
          <w:rtl/>
        </w:rPr>
      </w:pPr>
      <w:r w:rsidRPr="002178F3">
        <w:rPr>
          <w:rFonts w:ascii="Simplified Arabic" w:hAnsi="Simplified Arabic" w:cs="Simplified Arabic" w:hint="cs"/>
          <w:b/>
          <w:bCs/>
          <w:sz w:val="28"/>
          <w:szCs w:val="28"/>
          <w:rtl/>
        </w:rPr>
        <w:lastRenderedPageBreak/>
        <w:t>-إدارة التوريد</w:t>
      </w:r>
    </w:p>
    <w:p w14:paraId="19649276" w14:textId="77777777" w:rsidR="002D6AB6" w:rsidRPr="00B27089" w:rsidRDefault="002D6AB6" w:rsidP="002D6AB6">
      <w:pPr>
        <w:rPr>
          <w:rFonts w:ascii="Simplified Arabic" w:hAnsi="Simplified Arabic" w:cs="Simplified Arabic"/>
          <w:b/>
          <w:bCs/>
          <w:sz w:val="28"/>
          <w:szCs w:val="28"/>
          <w:rtl/>
        </w:rPr>
      </w:pPr>
      <w:r w:rsidRPr="00B27089">
        <w:rPr>
          <w:rFonts w:ascii="Simplified Arabic" w:hAnsi="Simplified Arabic" w:cs="Simplified Arabic" w:hint="cs"/>
          <w:sz w:val="28"/>
          <w:szCs w:val="28"/>
          <w:rtl/>
        </w:rPr>
        <w:t>تتضمن إدارة التوريد إدارة العمليات التي تتعلق بشراء المنتجات والخدمات، كما تتضمن إدارة العقود وتخطيط المشتريات.</w:t>
      </w:r>
    </w:p>
    <w:p w14:paraId="42536F7D" w14:textId="77777777" w:rsidR="002D6AB6" w:rsidRPr="00A367B8"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Pr>
      </w:pPr>
      <w:r w:rsidRPr="00A367B8">
        <w:rPr>
          <w:rFonts w:ascii="Simplified Arabic" w:eastAsiaTheme="minorHAnsi" w:hAnsi="Simplified Arabic" w:cs="Simplified Arabic" w:hint="cs"/>
          <w:kern w:val="2"/>
          <w:sz w:val="28"/>
          <w:szCs w:val="28"/>
          <w:rtl/>
        </w:rPr>
        <w:t>واليوم تتركز المبادئ الأساسية لإدارة المشروع من خلال مثلث المشروع وهو رمز شائع من خلال هارولد في عمله التاريخي، نبينه في الشكل التالي:</w:t>
      </w:r>
    </w:p>
    <w:p w14:paraId="15E8F836"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b/>
          <w:bCs/>
          <w:kern w:val="2"/>
          <w:sz w:val="32"/>
          <w:szCs w:val="32"/>
        </w:rPr>
      </w:pPr>
      <w:r>
        <w:rPr>
          <w:rFonts w:ascii="Simplified Arabic" w:eastAsiaTheme="minorHAnsi" w:hAnsi="Simplified Arabic" w:cs="Simplified Arabic" w:hint="cs"/>
          <w:noProof/>
          <w:kern w:val="2"/>
          <w:sz w:val="28"/>
          <w:szCs w:val="28"/>
          <w:rtl/>
          <w:lang w:val="ar-SA"/>
        </w:rPr>
        <mc:AlternateContent>
          <mc:Choice Requires="wps">
            <w:drawing>
              <wp:anchor distT="0" distB="0" distL="114300" distR="114300" simplePos="0" relativeHeight="251668480" behindDoc="0" locked="0" layoutInCell="1" allowOverlap="1" wp14:anchorId="7921DB19" wp14:editId="22DF3D81">
                <wp:simplePos x="0" y="0"/>
                <wp:positionH relativeFrom="page">
                  <wp:posOffset>2276367</wp:posOffset>
                </wp:positionH>
                <wp:positionV relativeFrom="paragraph">
                  <wp:posOffset>297056</wp:posOffset>
                </wp:positionV>
                <wp:extent cx="1824990" cy="1541780"/>
                <wp:effectExtent l="19050" t="19050" r="41910" b="20320"/>
                <wp:wrapSquare wrapText="bothSides"/>
                <wp:docPr id="1769662232" name="Isosceles Triangle 11"/>
                <wp:cNvGraphicFramePr/>
                <a:graphic xmlns:a="http://schemas.openxmlformats.org/drawingml/2006/main">
                  <a:graphicData uri="http://schemas.microsoft.com/office/word/2010/wordprocessingShape">
                    <wps:wsp>
                      <wps:cNvSpPr/>
                      <wps:spPr>
                        <a:xfrm>
                          <a:off x="0" y="0"/>
                          <a:ext cx="1824990" cy="1541780"/>
                        </a:xfrm>
                        <a:prstGeom prst="triangle">
                          <a:avLst/>
                        </a:prstGeom>
                        <a:solidFill>
                          <a:schemeClr val="bg1">
                            <a:lumMod val="95000"/>
                          </a:schemeClr>
                        </a:solidFill>
                      </wps:spPr>
                      <wps:style>
                        <a:lnRef idx="2">
                          <a:schemeClr val="accent1"/>
                        </a:lnRef>
                        <a:fillRef idx="1">
                          <a:schemeClr val="lt1"/>
                        </a:fillRef>
                        <a:effectRef idx="0">
                          <a:schemeClr val="accent1"/>
                        </a:effectRef>
                        <a:fontRef idx="minor">
                          <a:schemeClr val="dk1"/>
                        </a:fontRef>
                      </wps:style>
                      <wps:txbx>
                        <w:txbxContent>
                          <w:p w14:paraId="22218F8C" w14:textId="77777777" w:rsidR="002D6AB6" w:rsidRDefault="002D6AB6" w:rsidP="002D6AB6">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21DB19"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1" o:spid="_x0000_s1034" type="#_x0000_t5" style="position:absolute;left:0;text-align:left;margin-left:179.25pt;margin-top:23.4pt;width:143.7pt;height:121.4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" fillcolor="#f2f2f2 [3052]" strokecolor="#156082 [3204]" strokeweight="1pt">
                <v:textbox>
                  <w:txbxContent>
                    <w:p w14:paraId="22218F8C" w14:textId="77777777" w:rsidR="002D6AB6" w:rsidRDefault="002D6AB6" w:rsidP="002D6AB6">
                      <w:pPr>
                        <w:jc w:val="center"/>
                      </w:pPr>
                    </w:p>
                  </w:txbxContent>
                </v:textbox>
                <w10:wrap type="square" anchorx="page"/>
              </v:shape>
            </w:pict>
          </mc:Fallback>
        </mc:AlternateContent>
      </w:r>
    </w:p>
    <w:p w14:paraId="2586F561"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b/>
          <w:bCs/>
          <w:kern w:val="2"/>
          <w:sz w:val="32"/>
          <w:szCs w:val="32"/>
        </w:rPr>
      </w:pPr>
      <w:r>
        <w:rPr>
          <w:noProof/>
        </w:rPr>
        <mc:AlternateContent>
          <mc:Choice Requires="wps">
            <w:drawing>
              <wp:anchor distT="0" distB="0" distL="114300" distR="114300" simplePos="0" relativeHeight="251670528" behindDoc="0" locked="0" layoutInCell="1" allowOverlap="1" wp14:anchorId="6947353C" wp14:editId="6BD2218D">
                <wp:simplePos x="0" y="0"/>
                <wp:positionH relativeFrom="margin">
                  <wp:posOffset>3286001</wp:posOffset>
                </wp:positionH>
                <wp:positionV relativeFrom="paragraph">
                  <wp:posOffset>463116</wp:posOffset>
                </wp:positionV>
                <wp:extent cx="661639" cy="527576"/>
                <wp:effectExtent l="0" t="0" r="0" b="6350"/>
                <wp:wrapNone/>
                <wp:docPr id="402041022" name="Text Box 1"/>
                <wp:cNvGraphicFramePr/>
                <a:graphic xmlns:a="http://schemas.openxmlformats.org/drawingml/2006/main">
                  <a:graphicData uri="http://schemas.microsoft.com/office/word/2010/wordprocessingShape">
                    <wps:wsp>
                      <wps:cNvSpPr txBox="1"/>
                      <wps:spPr>
                        <a:xfrm>
                          <a:off x="0" y="0"/>
                          <a:ext cx="661639" cy="52757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9F0D399" w14:textId="77777777" w:rsidR="002D6AB6" w:rsidRDefault="002D6AB6" w:rsidP="002D6AB6">
                            <w:pPr>
                              <w:pStyle w:val="NormalWeb"/>
                              <w:shd w:val="clear" w:color="auto" w:fill="FFFFFF"/>
                              <w:jc w:val="right"/>
                              <w:rPr>
                                <w:rFonts w:ascii="Simplified Arabic" w:eastAsiaTheme="minorHAnsi" w:hAnsi="Simplified Arabic" w:cs="Simplified Arabic"/>
                                <w:b/>
                                <w:bCs/>
                                <w:sz w:val="32"/>
                                <w:szCs w:val="32"/>
                                <w:rtl/>
                              </w:rPr>
                            </w:pPr>
                            <w:r>
                              <w:rPr>
                                <w:rFonts w:ascii="Simplified Arabic" w:eastAsiaTheme="minorHAnsi" w:hAnsi="Simplified Arabic" w:cs="Simplified Arabic" w:hint="cs"/>
                                <w:b/>
                                <w:bCs/>
                                <w:sz w:val="32"/>
                                <w:szCs w:val="32"/>
                                <w:rtl/>
                              </w:rPr>
                              <w:t>النطاق</w:t>
                            </w:r>
                          </w:p>
                          <w:p w14:paraId="66F256E4" w14:textId="77777777" w:rsidR="002D6AB6" w:rsidRPr="00BC6907" w:rsidRDefault="002D6AB6" w:rsidP="002D6AB6">
                            <w:pPr>
                              <w:pStyle w:val="NormalWeb"/>
                              <w:shd w:val="clear" w:color="auto" w:fill="FFFFFF"/>
                              <w:jc w:val="right"/>
                              <w:rPr>
                                <w:rFonts w:ascii="Simplified Arabic" w:eastAsiaTheme="minorHAnsi" w:hAnsi="Simplified Arabic" w:cs="Simplified Arabic"/>
                                <w:b/>
                                <w:bCs/>
                                <w:sz w:val="32"/>
                                <w:szCs w:val="32"/>
                                <w:rtl/>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47353C" id="Text Box 1" o:spid="_x0000_s1035" type="#_x0000_t202" style="position:absolute;left:0;text-align:left;margin-left:258.75pt;margin-top:36.45pt;width:52.1pt;height:41.5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" filled="f" stroked="f">
                <v:textbox>
                  <w:txbxContent>
                    <w:p w14:paraId="39F0D399" w14:textId="77777777" w:rsidR="002D6AB6" w:rsidRDefault="002D6AB6" w:rsidP="002D6AB6">
                      <w:pPr>
                        <w:pStyle w:val="NormalWeb"/>
                        <w:shd w:val="clear" w:color="auto" w:fill="FFFFFF"/>
                        <w:jc w:val="right"/>
                        <w:rPr>
                          <w:rFonts w:ascii="Simplified Arabic" w:eastAsiaTheme="minorHAnsi" w:hAnsi="Simplified Arabic" w:cs="Simplified Arabic"/>
                          <w:b/>
                          <w:bCs/>
                          <w:sz w:val="32"/>
                          <w:szCs w:val="32"/>
                          <w:rtl/>
                        </w:rPr>
                      </w:pPr>
                      <w:r>
                        <w:rPr>
                          <w:rFonts w:ascii="Simplified Arabic" w:eastAsiaTheme="minorHAnsi" w:hAnsi="Simplified Arabic" w:cs="Simplified Arabic" w:hint="cs"/>
                          <w:b/>
                          <w:bCs/>
                          <w:sz w:val="32"/>
                          <w:szCs w:val="32"/>
                          <w:rtl/>
                        </w:rPr>
                        <w:t>النطاق</w:t>
                      </w:r>
                    </w:p>
                    <w:p w14:paraId="66F256E4" w14:textId="77777777" w:rsidR="002D6AB6" w:rsidRPr="00BC6907" w:rsidRDefault="002D6AB6" w:rsidP="002D6AB6">
                      <w:pPr>
                        <w:pStyle w:val="NormalWeb"/>
                        <w:shd w:val="clear" w:color="auto" w:fill="FFFFFF"/>
                        <w:jc w:val="right"/>
                        <w:rPr>
                          <w:rFonts w:ascii="Simplified Arabic" w:eastAsiaTheme="minorHAnsi" w:hAnsi="Simplified Arabic" w:cs="Simplified Arabic"/>
                          <w:b/>
                          <w:bCs/>
                          <w:sz w:val="32"/>
                          <w:szCs w:val="32"/>
                          <w:rtl/>
                        </w:rPr>
                      </w:pPr>
                    </w:p>
                  </w:txbxContent>
                </v:textbox>
                <w10:wrap anchorx="margin"/>
              </v:shape>
            </w:pict>
          </mc:Fallback>
        </mc:AlternateContent>
      </w:r>
    </w:p>
    <w:p w14:paraId="458041D6"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b/>
          <w:bCs/>
          <w:kern w:val="2"/>
          <w:sz w:val="32"/>
          <w:szCs w:val="32"/>
        </w:rPr>
      </w:pPr>
      <w:r>
        <w:rPr>
          <w:rFonts w:ascii="Simplified Arabic" w:eastAsiaTheme="minorHAnsi" w:hAnsi="Simplified Arabic" w:cs="Simplified Arabic" w:hint="cs"/>
          <w:b/>
          <w:bCs/>
          <w:kern w:val="2"/>
          <w:sz w:val="32"/>
          <w:szCs w:val="32"/>
          <w:rtl/>
        </w:rPr>
        <w:t>الوقت</w:t>
      </w:r>
    </w:p>
    <w:p w14:paraId="646A800A"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b/>
          <w:bCs/>
          <w:kern w:val="2"/>
          <w:sz w:val="32"/>
          <w:szCs w:val="32"/>
        </w:rPr>
      </w:pPr>
    </w:p>
    <w:p w14:paraId="64BEDC8B"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b/>
          <w:bCs/>
          <w:kern w:val="2"/>
          <w:sz w:val="32"/>
          <w:szCs w:val="32"/>
        </w:rPr>
      </w:pPr>
      <w:r>
        <w:rPr>
          <w:noProof/>
        </w:rPr>
        <mc:AlternateContent>
          <mc:Choice Requires="wps">
            <w:drawing>
              <wp:anchor distT="0" distB="0" distL="114300" distR="114300" simplePos="0" relativeHeight="251669504" behindDoc="0" locked="0" layoutInCell="1" allowOverlap="1" wp14:anchorId="775E077E" wp14:editId="6D5274EA">
                <wp:simplePos x="0" y="0"/>
                <wp:positionH relativeFrom="margin">
                  <wp:posOffset>2097033</wp:posOffset>
                </wp:positionH>
                <wp:positionV relativeFrom="paragraph">
                  <wp:posOffset>6164</wp:posOffset>
                </wp:positionV>
                <wp:extent cx="661639" cy="527576"/>
                <wp:effectExtent l="0" t="0" r="0" b="6350"/>
                <wp:wrapNone/>
                <wp:docPr id="1828810030" name="Text Box 1"/>
                <wp:cNvGraphicFramePr/>
                <a:graphic xmlns:a="http://schemas.openxmlformats.org/drawingml/2006/main">
                  <a:graphicData uri="http://schemas.microsoft.com/office/word/2010/wordprocessingShape">
                    <wps:wsp>
                      <wps:cNvSpPr txBox="1"/>
                      <wps:spPr>
                        <a:xfrm>
                          <a:off x="0" y="0"/>
                          <a:ext cx="661639" cy="52757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1E91A00" w14:textId="77777777" w:rsidR="002D6AB6" w:rsidRPr="00BC6907" w:rsidRDefault="002D6AB6" w:rsidP="002D6AB6">
                            <w:pPr>
                              <w:pStyle w:val="NormalWeb"/>
                              <w:shd w:val="clear" w:color="auto" w:fill="FFFFFF"/>
                              <w:jc w:val="right"/>
                              <w:rPr>
                                <w:rFonts w:ascii="Simplified Arabic" w:eastAsiaTheme="minorHAnsi" w:hAnsi="Simplified Arabic" w:cs="Simplified Arabic"/>
                                <w:b/>
                                <w:bCs/>
                                <w:sz w:val="32"/>
                                <w:szCs w:val="32"/>
                                <w:rtl/>
                              </w:rPr>
                            </w:pPr>
                            <w:r>
                              <w:rPr>
                                <w:rFonts w:ascii="Simplified Arabic" w:eastAsiaTheme="minorHAnsi" w:hAnsi="Simplified Arabic" w:cs="Simplified Arabic" w:hint="cs"/>
                                <w:b/>
                                <w:bCs/>
                                <w:sz w:val="32"/>
                                <w:szCs w:val="32"/>
                                <w:rtl/>
                              </w:rPr>
                              <w:t>التكلفة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E077E" id="_x0000_s1036" type="#_x0000_t202" style="position:absolute;left:0;text-align:left;margin-left:165.1pt;margin-top:.5pt;width:52.1pt;height:41.5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" filled="f" stroked="f">
                <v:textbox>
                  <w:txbxContent>
                    <w:p w14:paraId="61E91A00" w14:textId="77777777" w:rsidR="002D6AB6" w:rsidRPr="00BC6907" w:rsidRDefault="002D6AB6" w:rsidP="002D6AB6">
                      <w:pPr>
                        <w:pStyle w:val="NormalWeb"/>
                        <w:shd w:val="clear" w:color="auto" w:fill="FFFFFF"/>
                        <w:jc w:val="right"/>
                        <w:rPr>
                          <w:rFonts w:ascii="Simplified Arabic" w:eastAsiaTheme="minorHAnsi" w:hAnsi="Simplified Arabic" w:cs="Simplified Arabic"/>
                          <w:b/>
                          <w:bCs/>
                          <w:sz w:val="32"/>
                          <w:szCs w:val="32"/>
                          <w:rtl/>
                        </w:rPr>
                      </w:pPr>
                      <w:r>
                        <w:rPr>
                          <w:rFonts w:ascii="Simplified Arabic" w:eastAsiaTheme="minorHAnsi" w:hAnsi="Simplified Arabic" w:cs="Simplified Arabic" w:hint="cs"/>
                          <w:b/>
                          <w:bCs/>
                          <w:sz w:val="32"/>
                          <w:szCs w:val="32"/>
                          <w:rtl/>
                        </w:rPr>
                        <w:t>التكلفة</w:t>
                      </w:r>
                    </w:p>
                  </w:txbxContent>
                </v:textbox>
                <w10:wrap anchorx="margin"/>
              </v:shape>
            </w:pict>
          </mc:Fallback>
        </mc:AlternateContent>
      </w:r>
    </w:p>
    <w:p w14:paraId="091FA355" w14:textId="77777777" w:rsidR="002D6AB6" w:rsidRPr="000B65AF" w:rsidRDefault="002D6AB6" w:rsidP="002D6AB6">
      <w:pPr>
        <w:pStyle w:val="NormalWeb"/>
        <w:shd w:val="clear" w:color="auto" w:fill="FFFFFF"/>
        <w:spacing w:before="0" w:beforeAutospacing="0"/>
        <w:jc w:val="right"/>
        <w:rPr>
          <w:rFonts w:ascii="Simplified Arabic" w:eastAsiaTheme="minorHAnsi" w:hAnsi="Simplified Arabic" w:cs="Simplified Arabic"/>
          <w:b/>
          <w:bCs/>
          <w:kern w:val="2"/>
          <w:sz w:val="32"/>
          <w:szCs w:val="32"/>
        </w:rPr>
      </w:pPr>
      <w:r>
        <w:rPr>
          <w:noProof/>
        </w:rPr>
        <mc:AlternateContent>
          <mc:Choice Requires="wps">
            <w:drawing>
              <wp:anchor distT="0" distB="0" distL="114300" distR="114300" simplePos="0" relativeHeight="251671552" behindDoc="0" locked="0" layoutInCell="1" allowOverlap="1" wp14:anchorId="0F5C36DD" wp14:editId="5FB16784">
                <wp:simplePos x="0" y="0"/>
                <wp:positionH relativeFrom="margin">
                  <wp:posOffset>1382087</wp:posOffset>
                </wp:positionH>
                <wp:positionV relativeFrom="paragraph">
                  <wp:posOffset>10618</wp:posOffset>
                </wp:positionV>
                <wp:extent cx="1659118" cy="748146"/>
                <wp:effectExtent l="0" t="0" r="0" b="0"/>
                <wp:wrapNone/>
                <wp:docPr id="414383686" name="Text Box 1"/>
                <wp:cNvGraphicFramePr/>
                <a:graphic xmlns:a="http://schemas.openxmlformats.org/drawingml/2006/main">
                  <a:graphicData uri="http://schemas.microsoft.com/office/word/2010/wordprocessingShape">
                    <wps:wsp>
                      <wps:cNvSpPr txBox="1"/>
                      <wps:spPr>
                        <a:xfrm>
                          <a:off x="0" y="0"/>
                          <a:ext cx="1659118" cy="74814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8E89EE0" w14:textId="77777777" w:rsidR="002D6AB6" w:rsidRPr="00B27089"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rtl/>
                              </w:rPr>
                            </w:pPr>
                            <w:r w:rsidRPr="00B27089">
                              <w:rPr>
                                <w:rFonts w:ascii="Simplified Arabic" w:eastAsiaTheme="minorHAnsi" w:hAnsi="Simplified Arabic" w:cs="Simplified Arabic" w:hint="cs"/>
                                <w:rtl/>
                              </w:rPr>
                              <w:t xml:space="preserve">شكل </w:t>
                            </w:r>
                            <w:r w:rsidRPr="00B27089">
                              <w:rPr>
                                <w:rFonts w:ascii="Simplified Arabic" w:eastAsiaTheme="minorHAnsi" w:hAnsi="Simplified Arabic" w:cs="Simplified Arabic"/>
                                <w:rtl/>
                              </w:rPr>
                              <w:t>(</w:t>
                            </w:r>
                            <w:r w:rsidRPr="00B27089">
                              <w:rPr>
                                <w:rFonts w:ascii="Simplified Arabic" w:eastAsiaTheme="minorHAnsi" w:hAnsi="Simplified Arabic" w:cs="Simplified Arabic" w:hint="cs"/>
                                <w:rtl/>
                              </w:rPr>
                              <w:t>2</w:t>
                            </w:r>
                            <w:r>
                              <w:rPr>
                                <w:rFonts w:ascii="Simplified Arabic" w:eastAsiaTheme="minorHAnsi" w:hAnsi="Simplified Arabic" w:cs="Simplified Arabic" w:hint="cs"/>
                                <w:rtl/>
                              </w:rPr>
                              <w:t>-2</w:t>
                            </w:r>
                            <w:r w:rsidRPr="00B27089">
                              <w:rPr>
                                <w:rFonts w:ascii="Simplified Arabic" w:eastAsiaTheme="minorHAnsi" w:hAnsi="Simplified Arabic" w:cs="Simplified Arabic" w:hint="cs"/>
                                <w:rtl/>
                              </w:rPr>
                              <w:t>)</w:t>
                            </w:r>
                            <w:r>
                              <w:rPr>
                                <w:rFonts w:ascii="Simplified Arabic" w:eastAsiaTheme="minorHAnsi" w:hAnsi="Simplified Arabic" w:cs="Simplified Arabic" w:hint="cs"/>
                                <w:rtl/>
                              </w:rPr>
                              <w:t>: مثلث المشروع</w:t>
                            </w:r>
                          </w:p>
                          <w:p w14:paraId="4F23D842" w14:textId="77777777" w:rsidR="002D6AB6" w:rsidRPr="00B27089"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rtl/>
                              </w:rPr>
                            </w:pPr>
                            <w:r w:rsidRPr="00B27089">
                              <w:rPr>
                                <w:rFonts w:ascii="Simplified Arabic" w:eastAsiaTheme="minorHAnsi" w:hAnsi="Simplified Arabic" w:cs="Simplified Arabic" w:hint="cs"/>
                                <w:rtl/>
                              </w:rPr>
                              <w:t xml:space="preserve">إعداد </w:t>
                            </w:r>
                            <w:r>
                              <w:rPr>
                                <w:rFonts w:ascii="Simplified Arabic" w:eastAsiaTheme="minorHAnsi" w:hAnsi="Simplified Arabic" w:cs="Simplified Arabic" w:hint="cs"/>
                                <w:rtl/>
                              </w:rPr>
                              <w:t>الباحثة</w:t>
                            </w:r>
                          </w:p>
                          <w:p w14:paraId="2D2C307F" w14:textId="77777777" w:rsidR="002D6AB6" w:rsidRDefault="002D6AB6" w:rsidP="002D6AB6">
                            <w:pPr>
                              <w:pStyle w:val="NormalWeb"/>
                              <w:shd w:val="clear" w:color="auto" w:fill="FFFFFF"/>
                              <w:jc w:val="right"/>
                              <w:rPr>
                                <w:rFonts w:ascii="Simplified Arabic" w:eastAsiaTheme="minorHAnsi" w:hAnsi="Simplified Arabic" w:cs="Simplified Arabic"/>
                                <w:sz w:val="28"/>
                                <w:szCs w:val="28"/>
                                <w:rtl/>
                              </w:rPr>
                            </w:pPr>
                          </w:p>
                          <w:p w14:paraId="134D4DC8" w14:textId="77777777" w:rsidR="002D6AB6" w:rsidRPr="00326924" w:rsidRDefault="002D6AB6" w:rsidP="002D6AB6">
                            <w:pPr>
                              <w:pStyle w:val="NormalWeb"/>
                              <w:shd w:val="clear" w:color="auto" w:fill="FFFFFF"/>
                              <w:jc w:val="right"/>
                              <w:rPr>
                                <w:rFonts w:ascii="Simplified Arabic" w:eastAsiaTheme="minorHAnsi" w:hAnsi="Simplified Arabic" w:cs="Simplified Arabic"/>
                                <w:sz w:val="28"/>
                                <w:szCs w:val="28"/>
                                <w:rtl/>
                              </w:rPr>
                            </w:pPr>
                            <w:r w:rsidRPr="00326924">
                              <w:rPr>
                                <w:rFonts w:ascii="Simplified Arabic" w:eastAsiaTheme="minorHAnsi" w:hAnsi="Simplified Arabic" w:cs="Simplified Arabic" w:hint="cs"/>
                                <w:sz w:val="28"/>
                                <w:szCs w:val="28"/>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C36DD" id="_x0000_s1037" type="#_x0000_t202" style="position:absolute;left:0;text-align:left;margin-left:108.85pt;margin-top:.85pt;width:130.65pt;height:58.9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" filled="f" stroked="f">
                <v:textbox>
                  <w:txbxContent>
                    <w:p w14:paraId="38E89EE0" w14:textId="77777777" w:rsidR="002D6AB6" w:rsidRPr="00B27089"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rtl/>
                        </w:rPr>
                      </w:pPr>
                      <w:r w:rsidRPr="00B27089">
                        <w:rPr>
                          <w:rFonts w:ascii="Simplified Arabic" w:eastAsiaTheme="minorHAnsi" w:hAnsi="Simplified Arabic" w:cs="Simplified Arabic" w:hint="cs"/>
                          <w:rtl/>
                        </w:rPr>
                        <w:t xml:space="preserve">شكل </w:t>
                      </w:r>
                      <w:r w:rsidRPr="00B27089">
                        <w:rPr>
                          <w:rFonts w:ascii="Simplified Arabic" w:eastAsiaTheme="minorHAnsi" w:hAnsi="Simplified Arabic" w:cs="Simplified Arabic"/>
                          <w:rtl/>
                        </w:rPr>
                        <w:t>(</w:t>
                      </w:r>
                      <w:r w:rsidRPr="00B27089">
                        <w:rPr>
                          <w:rFonts w:ascii="Simplified Arabic" w:eastAsiaTheme="minorHAnsi" w:hAnsi="Simplified Arabic" w:cs="Simplified Arabic" w:hint="cs"/>
                          <w:rtl/>
                        </w:rPr>
                        <w:t>2</w:t>
                      </w:r>
                      <w:r>
                        <w:rPr>
                          <w:rFonts w:ascii="Simplified Arabic" w:eastAsiaTheme="minorHAnsi" w:hAnsi="Simplified Arabic" w:cs="Simplified Arabic" w:hint="cs"/>
                          <w:rtl/>
                        </w:rPr>
                        <w:t>-2</w:t>
                      </w:r>
                      <w:r w:rsidRPr="00B27089">
                        <w:rPr>
                          <w:rFonts w:ascii="Simplified Arabic" w:eastAsiaTheme="minorHAnsi" w:hAnsi="Simplified Arabic" w:cs="Simplified Arabic" w:hint="cs"/>
                          <w:rtl/>
                        </w:rPr>
                        <w:t>)</w:t>
                      </w:r>
                      <w:r>
                        <w:rPr>
                          <w:rFonts w:ascii="Simplified Arabic" w:eastAsiaTheme="minorHAnsi" w:hAnsi="Simplified Arabic" w:cs="Simplified Arabic" w:hint="cs"/>
                          <w:rtl/>
                        </w:rPr>
                        <w:t>: مثلث المشروع</w:t>
                      </w:r>
                    </w:p>
                    <w:p w14:paraId="4F23D842" w14:textId="77777777" w:rsidR="002D6AB6" w:rsidRPr="00B27089"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rtl/>
                        </w:rPr>
                      </w:pPr>
                      <w:r w:rsidRPr="00B27089">
                        <w:rPr>
                          <w:rFonts w:ascii="Simplified Arabic" w:eastAsiaTheme="minorHAnsi" w:hAnsi="Simplified Arabic" w:cs="Simplified Arabic" w:hint="cs"/>
                          <w:rtl/>
                        </w:rPr>
                        <w:t xml:space="preserve">إعداد </w:t>
                      </w:r>
                      <w:r>
                        <w:rPr>
                          <w:rFonts w:ascii="Simplified Arabic" w:eastAsiaTheme="minorHAnsi" w:hAnsi="Simplified Arabic" w:cs="Simplified Arabic" w:hint="cs"/>
                          <w:rtl/>
                        </w:rPr>
                        <w:t>الباحثة</w:t>
                      </w:r>
                    </w:p>
                    <w:p w14:paraId="2D2C307F" w14:textId="77777777" w:rsidR="002D6AB6" w:rsidRDefault="002D6AB6" w:rsidP="002D6AB6">
                      <w:pPr>
                        <w:pStyle w:val="NormalWeb"/>
                        <w:shd w:val="clear" w:color="auto" w:fill="FFFFFF"/>
                        <w:jc w:val="right"/>
                        <w:rPr>
                          <w:rFonts w:ascii="Simplified Arabic" w:eastAsiaTheme="minorHAnsi" w:hAnsi="Simplified Arabic" w:cs="Simplified Arabic"/>
                          <w:sz w:val="28"/>
                          <w:szCs w:val="28"/>
                          <w:rtl/>
                        </w:rPr>
                      </w:pPr>
                    </w:p>
                    <w:p w14:paraId="134D4DC8" w14:textId="77777777" w:rsidR="002D6AB6" w:rsidRPr="00326924" w:rsidRDefault="002D6AB6" w:rsidP="002D6AB6">
                      <w:pPr>
                        <w:pStyle w:val="NormalWeb"/>
                        <w:shd w:val="clear" w:color="auto" w:fill="FFFFFF"/>
                        <w:jc w:val="right"/>
                        <w:rPr>
                          <w:rFonts w:ascii="Simplified Arabic" w:eastAsiaTheme="minorHAnsi" w:hAnsi="Simplified Arabic" w:cs="Simplified Arabic"/>
                          <w:sz w:val="28"/>
                          <w:szCs w:val="28"/>
                          <w:rtl/>
                        </w:rPr>
                      </w:pPr>
                      <w:r w:rsidRPr="00326924">
                        <w:rPr>
                          <w:rFonts w:ascii="Simplified Arabic" w:eastAsiaTheme="minorHAnsi" w:hAnsi="Simplified Arabic" w:cs="Simplified Arabic" w:hint="cs"/>
                          <w:sz w:val="28"/>
                          <w:szCs w:val="28"/>
                          <w:rtl/>
                        </w:rPr>
                        <w:t xml:space="preserve"> </w:t>
                      </w:r>
                    </w:p>
                  </w:txbxContent>
                </v:textbox>
                <w10:wrap anchorx="margin"/>
              </v:shape>
            </w:pict>
          </mc:Fallback>
        </mc:AlternateContent>
      </w:r>
      <w:r>
        <w:rPr>
          <w:rFonts w:ascii="Simplified Arabic" w:eastAsiaTheme="minorHAnsi" w:hAnsi="Simplified Arabic" w:cs="Simplified Arabic"/>
          <w:b/>
          <w:bCs/>
          <w:kern w:val="2"/>
          <w:sz w:val="32"/>
          <w:szCs w:val="32"/>
        </w:rPr>
        <w:t xml:space="preserve"> </w:t>
      </w:r>
    </w:p>
    <w:p w14:paraId="1DC99766" w14:textId="77777777" w:rsidR="002D6AB6" w:rsidRPr="000B65AF" w:rsidRDefault="002D6AB6" w:rsidP="002D6AB6">
      <w:pPr>
        <w:pStyle w:val="NormalWeb"/>
        <w:shd w:val="clear" w:color="auto" w:fill="FFFFFF"/>
        <w:spacing w:before="0" w:beforeAutospacing="0"/>
        <w:jc w:val="right"/>
        <w:rPr>
          <w:rFonts w:ascii="Simplified Arabic" w:eastAsiaTheme="minorHAnsi" w:hAnsi="Simplified Arabic" w:cs="Simplified Arabic"/>
          <w:b/>
          <w:bCs/>
          <w:kern w:val="2"/>
          <w:sz w:val="32"/>
          <w:szCs w:val="32"/>
          <w:rtl/>
        </w:rPr>
      </w:pPr>
      <w:r>
        <w:rPr>
          <w:rFonts w:ascii="Simplified Arabic" w:eastAsiaTheme="minorHAnsi" w:hAnsi="Simplified Arabic" w:cs="Simplified Arabic" w:hint="cs"/>
          <w:b/>
          <w:bCs/>
          <w:kern w:val="2"/>
          <w:sz w:val="32"/>
          <w:szCs w:val="32"/>
          <w:rtl/>
        </w:rPr>
        <w:t xml:space="preserve"> </w:t>
      </w:r>
      <w:r w:rsidRPr="000B65AF">
        <w:rPr>
          <w:rFonts w:ascii="Simplified Arabic" w:eastAsiaTheme="minorHAnsi" w:hAnsi="Simplified Arabic" w:cs="Simplified Arabic"/>
          <w:b/>
          <w:bCs/>
          <w:kern w:val="2"/>
          <w:sz w:val="32"/>
          <w:szCs w:val="32"/>
          <w:rtl/>
        </w:rPr>
        <w:t xml:space="preserve">أهمية إدارة </w:t>
      </w:r>
      <w:r>
        <w:rPr>
          <w:rFonts w:ascii="Simplified Arabic" w:eastAsiaTheme="minorHAnsi" w:hAnsi="Simplified Arabic" w:cs="Simplified Arabic" w:hint="cs"/>
          <w:b/>
          <w:bCs/>
          <w:kern w:val="2"/>
          <w:sz w:val="32"/>
          <w:szCs w:val="32"/>
          <w:rtl/>
        </w:rPr>
        <w:t>المشروعات:</w:t>
      </w:r>
    </w:p>
    <w:p w14:paraId="59C1DB47" w14:textId="77777777" w:rsidR="002D6AB6"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Pr>
      </w:pPr>
      <w:r w:rsidRPr="00256CBC">
        <w:rPr>
          <w:rFonts w:ascii="Simplified Arabic" w:eastAsiaTheme="minorHAnsi" w:hAnsi="Simplified Arabic" w:cs="Simplified Arabic"/>
          <w:kern w:val="2"/>
          <w:sz w:val="28"/>
          <w:szCs w:val="28"/>
          <w:rtl/>
        </w:rPr>
        <w:t>أصبحت إدارة المشاريع ضرورة في ظل الحاجة الملحة إلى إدارة فعالة تشمل تنظيم جميع مراحل المشروع ومهامه أيا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كان حجم المشروع ومجاله وتعقيده</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فقد تزايد الاهتمام بأهمية مهارات إدارة المشاريع بسبب النمو المتزايد السريع للسوق العالمي ذي التنافس الشديد، حيث يتعين على كل منظمة أن تتقبل التغيير المستمر</w:t>
      </w:r>
      <w:r>
        <w:rPr>
          <w:rFonts w:ascii="Simplified Arabic" w:eastAsiaTheme="minorHAnsi" w:hAnsi="Simplified Arabic" w:cs="Simplified Arabic" w:hint="cs"/>
          <w:kern w:val="2"/>
          <w:sz w:val="28"/>
          <w:szCs w:val="28"/>
          <w:rtl/>
        </w:rPr>
        <w:t xml:space="preserve"> وأن تجري</w:t>
      </w:r>
      <w:r w:rsidRPr="00256CBC">
        <w:rPr>
          <w:rFonts w:ascii="Simplified Arabic" w:eastAsiaTheme="minorHAnsi" w:hAnsi="Simplified Arabic" w:cs="Simplified Arabic"/>
          <w:kern w:val="2"/>
          <w:sz w:val="28"/>
          <w:szCs w:val="28"/>
          <w:rtl/>
        </w:rPr>
        <w:t xml:space="preserve"> مسح</w:t>
      </w:r>
      <w:r>
        <w:rPr>
          <w:rFonts w:ascii="Simplified Arabic" w:eastAsiaTheme="minorHAnsi" w:hAnsi="Simplified Arabic" w:cs="Simplified Arabic" w:hint="cs"/>
          <w:kern w:val="2"/>
          <w:sz w:val="28"/>
          <w:szCs w:val="28"/>
          <w:rtl/>
        </w:rPr>
        <w:t>اً</w:t>
      </w:r>
      <w:r w:rsidRPr="00256CBC">
        <w:rPr>
          <w:rFonts w:ascii="Simplified Arabic" w:eastAsiaTheme="minorHAnsi" w:hAnsi="Simplified Arabic" w:cs="Simplified Arabic"/>
          <w:kern w:val="2"/>
          <w:sz w:val="28"/>
          <w:szCs w:val="28"/>
          <w:rtl/>
        </w:rPr>
        <w:t xml:space="preserve"> بيئي</w:t>
      </w:r>
      <w:r>
        <w:rPr>
          <w:rFonts w:ascii="Simplified Arabic" w:eastAsiaTheme="minorHAnsi" w:hAnsi="Simplified Arabic" w:cs="Simplified Arabic" w:hint="cs"/>
          <w:kern w:val="2"/>
          <w:sz w:val="28"/>
          <w:szCs w:val="28"/>
          <w:rtl/>
        </w:rPr>
        <w:t>اً</w:t>
      </w:r>
      <w:r w:rsidRPr="00256CBC">
        <w:rPr>
          <w:rFonts w:ascii="Simplified Arabic" w:eastAsiaTheme="minorHAnsi" w:hAnsi="Simplified Arabic" w:cs="Simplified Arabic"/>
          <w:kern w:val="2"/>
          <w:sz w:val="28"/>
          <w:szCs w:val="28"/>
          <w:rtl/>
        </w:rPr>
        <w:t xml:space="preserve"> داخلي</w:t>
      </w:r>
      <w:r>
        <w:rPr>
          <w:rFonts w:ascii="Simplified Arabic" w:eastAsiaTheme="minorHAnsi" w:hAnsi="Simplified Arabic" w:cs="Simplified Arabic" w:hint="cs"/>
          <w:kern w:val="2"/>
          <w:sz w:val="28"/>
          <w:szCs w:val="28"/>
          <w:rtl/>
        </w:rPr>
        <w:t>اً</w:t>
      </w:r>
      <w:r w:rsidRPr="00256CBC">
        <w:rPr>
          <w:rFonts w:ascii="Simplified Arabic" w:eastAsiaTheme="minorHAnsi" w:hAnsi="Simplified Arabic" w:cs="Simplified Arabic"/>
          <w:kern w:val="2"/>
          <w:sz w:val="28"/>
          <w:szCs w:val="28"/>
          <w:rtl/>
        </w:rPr>
        <w:t xml:space="preserve"> لضمان إدارة هذا التغيير في البيئة الخارجية ،</w:t>
      </w:r>
      <w:r>
        <w:rPr>
          <w:rFonts w:ascii="Simplified Arabic" w:eastAsiaTheme="minorHAnsi" w:hAnsi="Simplified Arabic" w:cs="Simplified Arabic" w:hint="cs"/>
          <w:kern w:val="2"/>
          <w:sz w:val="28"/>
          <w:szCs w:val="28"/>
          <w:rtl/>
        </w:rPr>
        <w:t xml:space="preserve"> فالتغيير دائما ما يبدأ بإدخال عمليات جديدة</w:t>
      </w:r>
      <w:r w:rsidRPr="00256CBC">
        <w:rPr>
          <w:rFonts w:ascii="Simplified Arabic" w:eastAsiaTheme="minorHAnsi" w:hAnsi="Simplified Arabic" w:cs="Simplified Arabic"/>
          <w:kern w:val="2"/>
          <w:sz w:val="28"/>
          <w:szCs w:val="28"/>
          <w:rtl/>
        </w:rPr>
        <w:t xml:space="preserve"> </w:t>
      </w:r>
      <w:r>
        <w:rPr>
          <w:rFonts w:ascii="Simplified Arabic" w:eastAsiaTheme="minorHAnsi" w:hAnsi="Simplified Arabic" w:cs="Simplified Arabic" w:hint="cs"/>
          <w:kern w:val="2"/>
          <w:sz w:val="28"/>
          <w:szCs w:val="28"/>
          <w:rtl/>
        </w:rPr>
        <w:t>وتدابير وممارسات تحسن من الأعمال، ولذلك يجب</w:t>
      </w:r>
      <w:r w:rsidRPr="00256CBC">
        <w:rPr>
          <w:rFonts w:ascii="Simplified Arabic" w:eastAsiaTheme="minorHAnsi" w:hAnsi="Simplified Arabic" w:cs="Simplified Arabic"/>
          <w:kern w:val="2"/>
          <w:sz w:val="28"/>
          <w:szCs w:val="28"/>
          <w:rtl/>
        </w:rPr>
        <w:t xml:space="preserve"> </w:t>
      </w:r>
      <w:r>
        <w:rPr>
          <w:rFonts w:ascii="Simplified Arabic" w:eastAsiaTheme="minorHAnsi" w:hAnsi="Simplified Arabic" w:cs="Simplified Arabic" w:hint="cs"/>
          <w:kern w:val="2"/>
          <w:sz w:val="28"/>
          <w:szCs w:val="28"/>
          <w:rtl/>
        </w:rPr>
        <w:t xml:space="preserve">أن يتم </w:t>
      </w:r>
      <w:r w:rsidRPr="00256CBC">
        <w:rPr>
          <w:rFonts w:ascii="Simplified Arabic" w:eastAsiaTheme="minorHAnsi" w:hAnsi="Simplified Arabic" w:cs="Simplified Arabic"/>
          <w:kern w:val="2"/>
          <w:sz w:val="28"/>
          <w:szCs w:val="28"/>
          <w:rtl/>
        </w:rPr>
        <w:t xml:space="preserve">التخلي عن الممارسات القديمة غير المناسبة من أجل خلق مرونة وفاعلية تجاه قوى السوق، </w:t>
      </w:r>
      <w:r>
        <w:rPr>
          <w:rFonts w:ascii="Simplified Arabic" w:eastAsiaTheme="minorHAnsi" w:hAnsi="Simplified Arabic" w:cs="Simplified Arabic" w:hint="cs"/>
          <w:kern w:val="2"/>
          <w:sz w:val="28"/>
          <w:szCs w:val="28"/>
          <w:rtl/>
        </w:rPr>
        <w:t>للحفاظ على مستويات منافسة عالية</w:t>
      </w:r>
      <w:r w:rsidRPr="0025289E">
        <w:rPr>
          <w:rFonts w:ascii="Simplified Arabic" w:eastAsiaTheme="minorHAnsi" w:hAnsi="Simplified Arabic" w:cs="Simplified Arabic"/>
          <w:kern w:val="2"/>
          <w:sz w:val="28"/>
          <w:szCs w:val="28"/>
          <w:rtl/>
        </w:rPr>
        <w:t>(الطراونة 2011)</w:t>
      </w:r>
      <w:r>
        <w:rPr>
          <w:rFonts w:ascii="Simplified Arabic" w:eastAsiaTheme="minorHAnsi" w:hAnsi="Simplified Arabic" w:cs="Simplified Arabic" w:hint="cs"/>
          <w:kern w:val="2"/>
          <w:sz w:val="28"/>
          <w:szCs w:val="28"/>
          <w:rtl/>
        </w:rPr>
        <w:t>.</w:t>
      </w:r>
    </w:p>
    <w:p w14:paraId="7D06079C" w14:textId="77777777" w:rsidR="002D6AB6" w:rsidRPr="00256CBC"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tl/>
        </w:rPr>
      </w:pPr>
    </w:p>
    <w:p w14:paraId="6B5EDD30" w14:textId="77777777" w:rsidR="002D6AB6" w:rsidRPr="00256CBC"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Pr>
      </w:pPr>
      <w:r w:rsidRPr="00256CBC">
        <w:rPr>
          <w:rFonts w:ascii="Simplified Arabic" w:eastAsiaTheme="minorHAnsi" w:hAnsi="Simplified Arabic" w:cs="Simplified Arabic"/>
          <w:kern w:val="2"/>
          <w:sz w:val="28"/>
          <w:szCs w:val="28"/>
          <w:rtl/>
        </w:rPr>
        <w:t>وفيما يلي نذكر أهمية إدارة المشاريع في بعض النقا</w:t>
      </w:r>
      <w:r>
        <w:rPr>
          <w:rFonts w:ascii="Simplified Arabic" w:eastAsiaTheme="minorHAnsi" w:hAnsi="Simplified Arabic" w:cs="Simplified Arabic" w:hint="cs"/>
          <w:kern w:val="2"/>
          <w:sz w:val="28"/>
          <w:szCs w:val="28"/>
          <w:rtl/>
        </w:rPr>
        <w:t>ط:</w:t>
      </w:r>
    </w:p>
    <w:p w14:paraId="31585B79" w14:textId="77777777" w:rsidR="002D6AB6"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tl/>
        </w:rPr>
      </w:pPr>
      <w:r w:rsidRPr="00256CBC">
        <w:rPr>
          <w:rFonts w:ascii="Simplified Arabic" w:eastAsiaTheme="minorHAnsi" w:hAnsi="Simplified Arabic" w:cs="Simplified Arabic"/>
          <w:kern w:val="2"/>
          <w:sz w:val="28"/>
          <w:szCs w:val="28"/>
          <w:rtl/>
        </w:rPr>
        <w:t xml:space="preserve">1-التخطيط الجيد للمشروع: وذلك عن طريق تعيين اتجاه محدد للفريق يتضمن الجدول </w:t>
      </w:r>
      <w:r>
        <w:rPr>
          <w:rFonts w:ascii="Simplified Arabic" w:eastAsiaTheme="minorHAnsi" w:hAnsi="Simplified Arabic" w:cs="Simplified Arabic" w:hint="cs"/>
          <w:kern w:val="2"/>
          <w:sz w:val="28"/>
          <w:szCs w:val="28"/>
          <w:rtl/>
        </w:rPr>
        <w:t>ال</w:t>
      </w:r>
      <w:r w:rsidRPr="00256CBC">
        <w:rPr>
          <w:rFonts w:ascii="Simplified Arabic" w:eastAsiaTheme="minorHAnsi" w:hAnsi="Simplified Arabic" w:cs="Simplified Arabic"/>
          <w:kern w:val="2"/>
          <w:sz w:val="28"/>
          <w:szCs w:val="28"/>
          <w:rtl/>
        </w:rPr>
        <w:t>زمني وتحديد الموارد اللازمة للمشروع والميزانية المناسبة والموعد النهائي للانتهاء من المشروع، وهذا التخطيط يضمن توفير الوقت والجهد وتنفيذ المشروع بكفاءة أكث</w:t>
      </w:r>
      <w:r>
        <w:rPr>
          <w:rFonts w:ascii="Simplified Arabic" w:eastAsiaTheme="minorHAnsi" w:hAnsi="Simplified Arabic" w:cs="Simplified Arabic" w:hint="cs"/>
          <w:kern w:val="2"/>
          <w:sz w:val="28"/>
          <w:szCs w:val="28"/>
          <w:rtl/>
        </w:rPr>
        <w:t>ر</w:t>
      </w:r>
      <w:r w:rsidRPr="00256CBC">
        <w:rPr>
          <w:rFonts w:ascii="Simplified Arabic" w:eastAsiaTheme="minorHAnsi" w:hAnsi="Simplified Arabic" w:cs="Simplified Arabic"/>
          <w:kern w:val="2"/>
          <w:sz w:val="28"/>
          <w:szCs w:val="28"/>
          <w:rtl/>
        </w:rPr>
        <w:t xml:space="preserve">، ويسمح بالتنبؤ بالمخاطر وإدارتها حيث يحدد التخطيط </w:t>
      </w:r>
      <w:r w:rsidRPr="00256CBC">
        <w:rPr>
          <w:rFonts w:ascii="Simplified Arabic" w:eastAsiaTheme="minorHAnsi" w:hAnsi="Simplified Arabic" w:cs="Simplified Arabic"/>
          <w:kern w:val="2"/>
          <w:sz w:val="28"/>
          <w:szCs w:val="28"/>
          <w:rtl/>
        </w:rPr>
        <w:lastRenderedPageBreak/>
        <w:t>المخاطر المحتملة مما يمكّن الفريق من وضع خطط احتياطية لمعالجتها أو تقليل أثرها السلبي على المشروع، وبناء على ذلك يمكن لجميع أعضاء الفريق بناء صورة معينة عما يتوقع منهم مما يزيد من تركيزهم على تنفيذ المهام المخططة مسبقا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w:t>
      </w:r>
    </w:p>
    <w:p w14:paraId="25B9ED20" w14:textId="77777777" w:rsidR="002D6AB6" w:rsidRPr="00256CBC"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Pr>
      </w:pPr>
    </w:p>
    <w:p w14:paraId="68CAB8FE" w14:textId="77777777" w:rsidR="002D6AB6" w:rsidRPr="00256CBC"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tl/>
        </w:rPr>
      </w:pPr>
      <w:r w:rsidRPr="00256CBC">
        <w:rPr>
          <w:rFonts w:ascii="Simplified Arabic" w:eastAsiaTheme="minorHAnsi" w:hAnsi="Simplified Arabic" w:cs="Simplified Arabic"/>
          <w:kern w:val="2"/>
          <w:sz w:val="28"/>
          <w:szCs w:val="28"/>
          <w:rtl/>
        </w:rPr>
        <w:t>2- وضع إطار زمني واضح للمشروع: توفر إدارة المشاريع اطارا محددا يشمل جميع مراحل المشروع من تخطيط وتنفيذ ومراقبة وإغلاق للمشروع، وهذا الإطار يتميز بوضوحه وقوته وبالتالي يكون من السهل الالتزام به والاعتماد عليه كأساس للعمل عليه تجنبا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لتجاوز المواعيد النهائية أو تجاوز ميزانية المشروع أو فشل المشروع.</w:t>
      </w:r>
    </w:p>
    <w:p w14:paraId="4427D658" w14:textId="77777777" w:rsidR="002D6AB6" w:rsidRPr="00256CBC"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Pr>
      </w:pPr>
      <w:r w:rsidRPr="00256CBC">
        <w:rPr>
          <w:rFonts w:ascii="Simplified Arabic" w:eastAsiaTheme="minorHAnsi" w:hAnsi="Simplified Arabic" w:cs="Simplified Arabic"/>
          <w:kern w:val="2"/>
          <w:sz w:val="28"/>
          <w:szCs w:val="28"/>
          <w:rtl/>
        </w:rPr>
        <w:t>3-متابعة المشروع: تسمح إدارة المشاريع بمتابعة سير المشروع وتقدمه، كما يسمح بتقييم أداء المشروع وقياس الأداء المنجز ومقارنته بالجدول الزمني المحدد، وهذا يساعد في تحديث وتعديل الخطط في حال كانت هناك حاجة لذلك، كما يتم من خلال متابعة المشروع التحقق من الاستخدام الأمثل للموارد والتأكد من أن المشروع يتطابق مع ما تم تحديده مسبقا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من موارد وميزانية، كما تُسهم متابعة المشروع في اكتشاف المشاكل والعقبات المحتملة وبالتالي تسهل معالجتها واتخاذ الإجراءات اللازمة فور اكتشافها.</w:t>
      </w:r>
    </w:p>
    <w:p w14:paraId="4756C14A" w14:textId="77777777" w:rsidR="002D6AB6" w:rsidRPr="00256CBC"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Pr>
      </w:pPr>
      <w:r w:rsidRPr="00256CBC">
        <w:rPr>
          <w:rFonts w:ascii="Simplified Arabic" w:eastAsiaTheme="minorHAnsi" w:hAnsi="Simplified Arabic" w:cs="Simplified Arabic"/>
          <w:kern w:val="2"/>
          <w:sz w:val="28"/>
          <w:szCs w:val="28"/>
          <w:rtl/>
        </w:rPr>
        <w:t>4- تحقيق أهداف المشروع: تضمن إدارة المشروع التركيز على أهداف محددة في اتجاه واضح، مما يساعد هذا الوضوح في تعزيز قدرات وإمكانات المنظمة مما يؤدي إلى نجاح المشروعات وتحقيق الرضا لجميع أصحاب المصلحة من مدراء، وموظفين، وعملاء، وغيرهم وذلك عن طريق تحقيق الأهداف المقررة وتقديمها بأفضل صورة ممكنة.</w:t>
      </w:r>
    </w:p>
    <w:p w14:paraId="66420D1F" w14:textId="77777777" w:rsidR="002D6AB6" w:rsidRPr="000B1051" w:rsidRDefault="002D6AB6" w:rsidP="002D6AB6">
      <w:pPr>
        <w:pStyle w:val="NormalWeb"/>
        <w:shd w:val="clear" w:color="auto" w:fill="FFFFFF"/>
        <w:spacing w:before="0" w:beforeAutospacing="0"/>
        <w:jc w:val="right"/>
        <w:rPr>
          <w:rFonts w:ascii="Simplified Arabic" w:eastAsiaTheme="minorHAnsi" w:hAnsi="Simplified Arabic" w:cs="Simplified Arabic"/>
          <w:b/>
          <w:bCs/>
          <w:kern w:val="2"/>
          <w:sz w:val="32"/>
          <w:szCs w:val="32"/>
        </w:rPr>
      </w:pPr>
      <w:r w:rsidRPr="000B1051">
        <w:rPr>
          <w:rFonts w:ascii="Simplified Arabic" w:eastAsiaTheme="minorHAnsi" w:hAnsi="Simplified Arabic" w:cs="Simplified Arabic"/>
          <w:b/>
          <w:bCs/>
          <w:kern w:val="2"/>
          <w:sz w:val="32"/>
          <w:szCs w:val="32"/>
          <w:rtl/>
        </w:rPr>
        <w:t xml:space="preserve">أهداف إدارة </w:t>
      </w:r>
      <w:r w:rsidRPr="000B1051">
        <w:rPr>
          <w:rFonts w:ascii="Simplified Arabic" w:eastAsiaTheme="minorHAnsi" w:hAnsi="Simplified Arabic" w:cs="Simplified Arabic" w:hint="cs"/>
          <w:b/>
          <w:bCs/>
          <w:kern w:val="2"/>
          <w:sz w:val="32"/>
          <w:szCs w:val="32"/>
          <w:rtl/>
        </w:rPr>
        <w:t>المشروعات</w:t>
      </w:r>
      <w:r w:rsidRPr="000B1051">
        <w:rPr>
          <w:rFonts w:ascii="Simplified Arabic" w:eastAsiaTheme="minorHAnsi" w:hAnsi="Simplified Arabic" w:cs="Simplified Arabic"/>
          <w:b/>
          <w:bCs/>
          <w:kern w:val="2"/>
          <w:sz w:val="32"/>
          <w:szCs w:val="32"/>
          <w:rtl/>
        </w:rPr>
        <w:t xml:space="preserve"> </w:t>
      </w:r>
    </w:p>
    <w:p w14:paraId="0EFE44EB" w14:textId="77777777" w:rsidR="002D6AB6" w:rsidRPr="00256CBC"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Pr>
      </w:pPr>
      <w:r w:rsidRPr="00256CBC">
        <w:rPr>
          <w:rFonts w:ascii="Simplified Arabic" w:eastAsiaTheme="minorHAnsi" w:hAnsi="Simplified Arabic" w:cs="Simplified Arabic"/>
          <w:kern w:val="2"/>
          <w:sz w:val="28"/>
          <w:szCs w:val="28"/>
          <w:rtl/>
        </w:rPr>
        <w:t>تهدف إدارة المشاريع إلى تحقيق النتائج المطلوبة من المشروع، وإدارة المشروع بشكل فعال ومنظم، ونذكر بعض</w:t>
      </w:r>
      <w:r>
        <w:rPr>
          <w:rFonts w:ascii="Simplified Arabic" w:eastAsiaTheme="minorHAnsi" w:hAnsi="Simplified Arabic" w:cs="Simplified Arabic" w:hint="cs"/>
          <w:kern w:val="2"/>
          <w:sz w:val="28"/>
          <w:szCs w:val="28"/>
          <w:rtl/>
        </w:rPr>
        <w:t xml:space="preserve">ا من أهدافها </w:t>
      </w:r>
      <w:r w:rsidRPr="00256CBC">
        <w:rPr>
          <w:rFonts w:ascii="Simplified Arabic" w:eastAsiaTheme="minorHAnsi" w:hAnsi="Simplified Arabic" w:cs="Simplified Arabic"/>
          <w:kern w:val="2"/>
          <w:sz w:val="28"/>
          <w:szCs w:val="28"/>
          <w:rtl/>
        </w:rPr>
        <w:t>كما يلي:</w:t>
      </w:r>
    </w:p>
    <w:p w14:paraId="4BA69901" w14:textId="77777777" w:rsidR="002D6AB6"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tl/>
        </w:rPr>
      </w:pPr>
      <w:r w:rsidRPr="00256CBC">
        <w:rPr>
          <w:rFonts w:ascii="Simplified Arabic" w:eastAsiaTheme="minorHAnsi" w:hAnsi="Simplified Arabic" w:cs="Simplified Arabic"/>
          <w:kern w:val="2"/>
          <w:sz w:val="28"/>
          <w:szCs w:val="28"/>
          <w:rtl/>
        </w:rPr>
        <w:t>1-ضبط الوقت والموارد: تهدف إدارة المشاريع إلى التنظيم الفعال للوقت والموارد المتاحة لضمان تنفيذ المشروع بنجاح وفقا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للجدول الزمني المحدد، وضمان توزيعها بشكل مناسب ضمن الجدول الزمني واستخدام تلك الموارد المتاحة بفعالية وكفاءة، وتعديلها وفقا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للتغييرات المحتملة في المشروع.</w:t>
      </w:r>
    </w:p>
    <w:p w14:paraId="51488697" w14:textId="77777777" w:rsidR="002D6AB6" w:rsidRPr="00256CBC"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Pr>
      </w:pPr>
      <w:r w:rsidRPr="00256CBC">
        <w:rPr>
          <w:rFonts w:ascii="Simplified Arabic" w:eastAsiaTheme="minorHAnsi" w:hAnsi="Simplified Arabic" w:cs="Simplified Arabic"/>
          <w:kern w:val="2"/>
          <w:sz w:val="28"/>
          <w:szCs w:val="28"/>
        </w:rPr>
        <w:t xml:space="preserve"> </w:t>
      </w:r>
    </w:p>
    <w:p w14:paraId="666036C7" w14:textId="77777777" w:rsidR="002D6AB6" w:rsidRPr="00256CBC"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tl/>
        </w:rPr>
      </w:pPr>
      <w:r w:rsidRPr="00256CBC">
        <w:rPr>
          <w:rFonts w:ascii="Simplified Arabic" w:eastAsiaTheme="minorHAnsi" w:hAnsi="Simplified Arabic" w:cs="Simplified Arabic"/>
          <w:kern w:val="2"/>
          <w:sz w:val="28"/>
          <w:szCs w:val="28"/>
          <w:rtl/>
        </w:rPr>
        <w:t>2- تعزيز التواصل والتعاون: لا يشمل التواصل والتعاون أعضاء الفريق فحسب، بل يمتد أيضا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ليشمل التواصل مع أصحاب المصلحة، وهذا التواصل من شأنه أن يعزز من فهم المتطلبات وتبادل المعلومات بشكل صحيح وفعال، وأن يزيد الالتزام بتحقيق أهداف المشروع، كل هذا من شأنه صنع بيئة عمل إيجابية وقيادة فعالة تُسهم في نجاح المشاريع عن طريق انشاء قنوات اتصال فعالة وتحسين مهارات الاتصال </w:t>
      </w:r>
      <w:r w:rsidRPr="00256CBC">
        <w:rPr>
          <w:rFonts w:ascii="Simplified Arabic" w:eastAsiaTheme="minorHAnsi" w:hAnsi="Simplified Arabic" w:cs="Simplified Arabic"/>
          <w:kern w:val="2"/>
          <w:sz w:val="28"/>
          <w:szCs w:val="28"/>
          <w:rtl/>
        </w:rPr>
        <w:lastRenderedPageBreak/>
        <w:t>لأعضاء الفريق وتشجيع التعاون ومشاركة الأفكار والمخاوف والتحفيزات بصراحة وبناء روح الفريق بين أعضاء الفريق وخفض الصراعات، وحل النزاعات بشكل فعال بإيجاد حلول ترضي جميع الأطراف المعنية ، وغيرها من الأمور التي تعزز التواصل والتعاون وذلك عن طريق الإدارة الجيدة للمشروع.</w:t>
      </w:r>
    </w:p>
    <w:p w14:paraId="14226E07" w14:textId="77777777" w:rsidR="002D6AB6" w:rsidRPr="00256CBC"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tl/>
        </w:rPr>
      </w:pPr>
      <w:r w:rsidRPr="00256CBC">
        <w:rPr>
          <w:rFonts w:ascii="Simplified Arabic" w:eastAsiaTheme="minorHAnsi" w:hAnsi="Simplified Arabic" w:cs="Simplified Arabic"/>
          <w:kern w:val="2"/>
          <w:sz w:val="28"/>
          <w:szCs w:val="28"/>
          <w:rtl/>
        </w:rPr>
        <w:t xml:space="preserve">3-تحقيق رضا أصحاب المصلحة: تهدف إدارة المشاريع إلى تحقيق رضا جميع أصحاب المصلحة بما في ذلك مديري المشروع والعملاء والموظفين، ويكون ذلك بتحديد توقعات أصحاب المصلحة </w:t>
      </w:r>
      <w:r w:rsidRPr="00256CBC">
        <w:rPr>
          <w:rFonts w:ascii="Simplified Arabic" w:eastAsiaTheme="minorHAnsi" w:hAnsi="Simplified Arabic" w:cs="Simplified Arabic" w:hint="cs"/>
          <w:kern w:val="2"/>
          <w:sz w:val="28"/>
          <w:szCs w:val="28"/>
          <w:rtl/>
        </w:rPr>
        <w:t xml:space="preserve">وفهمها </w:t>
      </w:r>
      <w:r>
        <w:rPr>
          <w:rFonts w:ascii="Simplified Arabic" w:eastAsiaTheme="minorHAnsi" w:hAnsi="Simplified Arabic" w:cs="Simplified Arabic" w:hint="cs"/>
          <w:kern w:val="2"/>
          <w:sz w:val="28"/>
          <w:szCs w:val="28"/>
          <w:rtl/>
        </w:rPr>
        <w:t>والعمل</w:t>
      </w:r>
      <w:r w:rsidRPr="00256CBC">
        <w:rPr>
          <w:rFonts w:ascii="Simplified Arabic" w:eastAsiaTheme="minorHAnsi" w:hAnsi="Simplified Arabic" w:cs="Simplified Arabic"/>
          <w:kern w:val="2"/>
          <w:sz w:val="28"/>
          <w:szCs w:val="28"/>
          <w:rtl/>
        </w:rPr>
        <w:t xml:space="preserve"> على تنفيذها بشكل صحيح. ويشير </w:t>
      </w:r>
      <w:r w:rsidRPr="00AA111E">
        <w:rPr>
          <w:rFonts w:ascii="Simplified Arabic" w:eastAsiaTheme="minorHAnsi" w:hAnsi="Simplified Arabic" w:cs="Simplified Arabic"/>
          <w:kern w:val="2"/>
          <w:sz w:val="28"/>
          <w:szCs w:val="28"/>
          <w:rtl/>
        </w:rPr>
        <w:t xml:space="preserve">(الدوسري 2022) </w:t>
      </w:r>
      <w:r w:rsidRPr="00256CBC">
        <w:rPr>
          <w:rFonts w:ascii="Simplified Arabic" w:eastAsiaTheme="minorHAnsi" w:hAnsi="Simplified Arabic" w:cs="Simplified Arabic"/>
          <w:kern w:val="2"/>
          <w:sz w:val="28"/>
          <w:szCs w:val="28"/>
          <w:rtl/>
        </w:rPr>
        <w:t>نقلا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w:t>
      </w:r>
      <w:r w:rsidRPr="00256CBC">
        <w:rPr>
          <w:rFonts w:ascii="Simplified Arabic" w:eastAsiaTheme="minorHAnsi" w:hAnsi="Simplified Arabic" w:cs="Simplified Arabic" w:hint="cs"/>
          <w:kern w:val="2"/>
          <w:sz w:val="28"/>
          <w:szCs w:val="28"/>
          <w:rtl/>
        </w:rPr>
        <w:t>عن</w:t>
      </w:r>
      <w:r w:rsidRPr="00256CBC">
        <w:rPr>
          <w:rFonts w:ascii="Simplified Arabic" w:eastAsiaTheme="minorHAnsi" w:hAnsi="Simplified Arabic" w:cs="Simplified Arabic"/>
          <w:kern w:val="2"/>
          <w:sz w:val="28"/>
          <w:szCs w:val="28"/>
        </w:rPr>
        <w:t xml:space="preserve"> (Mantel et al.2016)</w:t>
      </w:r>
    </w:p>
    <w:p w14:paraId="07E3AE14" w14:textId="77777777" w:rsidR="002D6AB6" w:rsidRPr="00256CBC"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tl/>
        </w:rPr>
      </w:pPr>
      <w:r w:rsidRPr="00256CBC">
        <w:rPr>
          <w:rFonts w:ascii="Simplified Arabic" w:eastAsiaTheme="minorHAnsi" w:hAnsi="Simplified Arabic" w:cs="Simplified Arabic"/>
          <w:kern w:val="2"/>
          <w:sz w:val="28"/>
          <w:szCs w:val="28"/>
          <w:rtl/>
        </w:rPr>
        <w:t>إلى أن أبرز هدف من أهداف إدارة المشاريع هو المساهمة في تحقيق أهداف</w:t>
      </w:r>
      <w:r>
        <w:rPr>
          <w:rFonts w:ascii="Simplified Arabic" w:eastAsiaTheme="minorHAnsi" w:hAnsi="Simplified Arabic" w:cs="Simplified Arabic" w:hint="cs"/>
          <w:kern w:val="2"/>
          <w:sz w:val="28"/>
          <w:szCs w:val="28"/>
          <w:rtl/>
        </w:rPr>
        <w:t xml:space="preserve"> المشروع</w:t>
      </w:r>
      <w:r w:rsidRPr="00256CBC">
        <w:rPr>
          <w:rFonts w:ascii="Simplified Arabic" w:eastAsiaTheme="minorHAnsi" w:hAnsi="Simplified Arabic" w:cs="Simplified Arabic"/>
          <w:kern w:val="2"/>
          <w:sz w:val="28"/>
          <w:szCs w:val="28"/>
          <w:rtl/>
        </w:rPr>
        <w:t xml:space="preserve"> حيث إن المستفيدين من المشروع سوف يشعرون بالرضا عندما يكون العمل متوافقا</w:t>
      </w:r>
      <w:r>
        <w:rPr>
          <w:rFonts w:ascii="Simplified Arabic" w:eastAsiaTheme="minorHAnsi" w:hAnsi="Simplified Arabic" w:cs="Simplified Arabic" w:hint="cs"/>
          <w:kern w:val="2"/>
          <w:sz w:val="28"/>
          <w:szCs w:val="28"/>
          <w:rtl/>
        </w:rPr>
        <w:t xml:space="preserve">ً </w:t>
      </w:r>
      <w:r w:rsidRPr="00256CBC">
        <w:rPr>
          <w:rFonts w:ascii="Simplified Arabic" w:eastAsiaTheme="minorHAnsi" w:hAnsi="Simplified Arabic" w:cs="Simplified Arabic"/>
          <w:kern w:val="2"/>
          <w:sz w:val="28"/>
          <w:szCs w:val="28"/>
          <w:rtl/>
        </w:rPr>
        <w:t>في جودته وبتكاليف منخفضة وبوقت سريع محققة</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في ذلك عائدا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كبيرا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w:t>
      </w:r>
    </w:p>
    <w:p w14:paraId="4499FD32" w14:textId="77777777" w:rsidR="002D6AB6" w:rsidRPr="00256CBC"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Pr>
      </w:pPr>
      <w:r w:rsidRPr="00256CBC">
        <w:rPr>
          <w:rFonts w:ascii="Simplified Arabic" w:eastAsiaTheme="minorHAnsi" w:hAnsi="Simplified Arabic" w:cs="Simplified Arabic"/>
          <w:kern w:val="2"/>
          <w:sz w:val="28"/>
          <w:szCs w:val="28"/>
        </w:rPr>
        <w:t xml:space="preserve"> </w:t>
      </w:r>
    </w:p>
    <w:p w14:paraId="62934F63" w14:textId="77777777" w:rsidR="002D6AB6" w:rsidRPr="00256CBC"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tl/>
        </w:rPr>
      </w:pPr>
      <w:r w:rsidRPr="00256CBC">
        <w:rPr>
          <w:rFonts w:ascii="Simplified Arabic" w:eastAsiaTheme="minorHAnsi" w:hAnsi="Simplified Arabic" w:cs="Simplified Arabic"/>
          <w:kern w:val="2"/>
          <w:sz w:val="28"/>
          <w:szCs w:val="28"/>
          <w:rtl/>
        </w:rPr>
        <w:t>4-تحقيق الجودة والتحسين المستمر: وذلك بتحقيق معايير الجودة المحددة مسبقا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عن طريق وضع خطط لضمان استيفاء المعايير وكذلك جمع البيانات اللازمة لتحليل الأداء وتحديد فرص التحسين وتطبيقها.</w:t>
      </w:r>
    </w:p>
    <w:p w14:paraId="48597C34"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tl/>
        </w:rPr>
      </w:pPr>
      <w:r w:rsidRPr="00256CBC">
        <w:rPr>
          <w:rFonts w:ascii="Simplified Arabic" w:eastAsiaTheme="minorHAnsi" w:hAnsi="Simplified Arabic" w:cs="Simplified Arabic"/>
          <w:kern w:val="2"/>
          <w:sz w:val="28"/>
          <w:szCs w:val="28"/>
          <w:rtl/>
        </w:rPr>
        <w:t xml:space="preserve">5- إدارة </w:t>
      </w:r>
      <w:proofErr w:type="gramStart"/>
      <w:r w:rsidRPr="00256CBC">
        <w:rPr>
          <w:rFonts w:ascii="Simplified Arabic" w:eastAsiaTheme="minorHAnsi" w:hAnsi="Simplified Arabic" w:cs="Simplified Arabic"/>
          <w:kern w:val="2"/>
          <w:sz w:val="28"/>
          <w:szCs w:val="28"/>
          <w:rtl/>
        </w:rPr>
        <w:t>مخاطر</w:t>
      </w:r>
      <w:proofErr w:type="gramEnd"/>
      <w:r w:rsidRPr="00256CBC">
        <w:rPr>
          <w:rFonts w:ascii="Simplified Arabic" w:eastAsiaTheme="minorHAnsi" w:hAnsi="Simplified Arabic" w:cs="Simplified Arabic"/>
          <w:kern w:val="2"/>
          <w:sz w:val="28"/>
          <w:szCs w:val="28"/>
          <w:rtl/>
        </w:rPr>
        <w:t xml:space="preserve"> المشروع: يمر المشروع بتغييرات مفاجئة ومخاطر قد تؤدي إلى تهديد نجاح المشروع أو حتى فشله، ولذلك تهدف إدارة المشروع إلى تحسين القدرة على التعامل مع المخاطر التي قد تظهر في حياة المشروع والتحكم فيها ومعالجتها، وتطوير استراتيجيات للتعامل معها والحد من تأثيرها على أداء المشروع.</w:t>
      </w:r>
    </w:p>
    <w:p w14:paraId="2BFEBEAB"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tl/>
        </w:rPr>
      </w:pPr>
    </w:p>
    <w:p w14:paraId="66E56F8C"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tl/>
        </w:rPr>
      </w:pPr>
    </w:p>
    <w:p w14:paraId="0AF54E5D"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tl/>
        </w:rPr>
      </w:pPr>
    </w:p>
    <w:p w14:paraId="7FCC0CF7"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tl/>
        </w:rPr>
      </w:pPr>
    </w:p>
    <w:p w14:paraId="521A4F00"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tl/>
        </w:rPr>
      </w:pPr>
    </w:p>
    <w:p w14:paraId="565582CC" w14:textId="77777777" w:rsidR="002D6AB6" w:rsidRDefault="002D6AB6" w:rsidP="002D6AB6">
      <w:pPr>
        <w:pStyle w:val="NormalWeb"/>
        <w:shd w:val="clear" w:color="auto" w:fill="FFFFFF"/>
        <w:spacing w:before="240" w:beforeAutospacing="0" w:after="0" w:afterAutospacing="0"/>
        <w:jc w:val="right"/>
        <w:rPr>
          <w:rFonts w:ascii="Simplified Arabic" w:eastAsiaTheme="minorHAnsi" w:hAnsi="Simplified Arabic" w:cs="Simplified Arabic"/>
          <w:kern w:val="2"/>
          <w:sz w:val="28"/>
          <w:szCs w:val="28"/>
          <w:rtl/>
        </w:rPr>
      </w:pPr>
    </w:p>
    <w:p w14:paraId="2987B71C" w14:textId="77777777" w:rsidR="002D6AB6" w:rsidRDefault="002D6AB6" w:rsidP="002D6AB6">
      <w:pPr>
        <w:pStyle w:val="NormalWeb"/>
        <w:shd w:val="clear" w:color="auto" w:fill="FFFFFF"/>
        <w:spacing w:before="240" w:beforeAutospacing="0" w:after="0" w:afterAutospacing="0"/>
        <w:jc w:val="right"/>
        <w:rPr>
          <w:rFonts w:ascii="Simplified Arabic" w:eastAsiaTheme="minorHAnsi" w:hAnsi="Simplified Arabic" w:cs="Simplified Arabic"/>
          <w:kern w:val="2"/>
          <w:sz w:val="28"/>
          <w:szCs w:val="28"/>
          <w:rtl/>
        </w:rPr>
      </w:pPr>
    </w:p>
    <w:p w14:paraId="56886F55" w14:textId="77777777" w:rsidR="002D6AB6" w:rsidRDefault="002D6AB6" w:rsidP="002D6AB6">
      <w:pPr>
        <w:pStyle w:val="NormalWeb"/>
        <w:shd w:val="clear" w:color="auto" w:fill="FFFFFF"/>
        <w:spacing w:before="240" w:beforeAutospacing="0" w:after="0" w:afterAutospacing="0"/>
        <w:jc w:val="right"/>
        <w:rPr>
          <w:rFonts w:ascii="Simplified Arabic" w:eastAsiaTheme="minorHAnsi" w:hAnsi="Simplified Arabic" w:cs="Simplified Arabic"/>
          <w:kern w:val="2"/>
          <w:sz w:val="28"/>
          <w:szCs w:val="28"/>
        </w:rPr>
      </w:pPr>
    </w:p>
    <w:p w14:paraId="4B23F8A1" w14:textId="77777777" w:rsidR="002D6AB6" w:rsidRDefault="002D6AB6" w:rsidP="002D6AB6">
      <w:pPr>
        <w:pStyle w:val="NormalWeb"/>
        <w:shd w:val="clear" w:color="auto" w:fill="FFFFFF"/>
        <w:spacing w:before="240" w:beforeAutospacing="0" w:after="0" w:afterAutospacing="0"/>
        <w:jc w:val="right"/>
        <w:rPr>
          <w:rFonts w:ascii="Simplified Arabic" w:eastAsiaTheme="minorHAnsi" w:hAnsi="Simplified Arabic" w:cs="Simplified Arabic"/>
          <w:b/>
          <w:bCs/>
          <w:kern w:val="2"/>
          <w:sz w:val="32"/>
          <w:szCs w:val="32"/>
          <w:rtl/>
        </w:rPr>
      </w:pPr>
      <w:r>
        <w:rPr>
          <w:rFonts w:ascii="Simplified Arabic" w:eastAsiaTheme="minorHAnsi" w:hAnsi="Simplified Arabic" w:cs="Simplified Arabic" w:hint="cs"/>
          <w:b/>
          <w:bCs/>
          <w:kern w:val="2"/>
          <w:sz w:val="32"/>
          <w:szCs w:val="32"/>
          <w:rtl/>
        </w:rPr>
        <w:lastRenderedPageBreak/>
        <w:t xml:space="preserve">دورة حياة </w:t>
      </w:r>
      <w:r w:rsidRPr="00980697">
        <w:rPr>
          <w:rFonts w:ascii="Simplified Arabic" w:eastAsiaTheme="minorHAnsi" w:hAnsi="Simplified Arabic" w:cs="Simplified Arabic"/>
          <w:b/>
          <w:bCs/>
          <w:kern w:val="2"/>
          <w:sz w:val="32"/>
          <w:szCs w:val="32"/>
          <w:rtl/>
        </w:rPr>
        <w:t>المشروع:</w:t>
      </w:r>
    </w:p>
    <w:p w14:paraId="3E060FC8" w14:textId="77777777" w:rsidR="002D6AB6"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tl/>
        </w:rPr>
      </w:pPr>
      <w:r>
        <w:rPr>
          <w:rFonts w:ascii="Simplified Arabic" w:eastAsiaTheme="minorHAnsi" w:hAnsi="Simplified Arabic" w:cs="Simplified Arabic"/>
          <w:kern w:val="2"/>
          <w:sz w:val="28"/>
          <w:szCs w:val="28"/>
        </w:rPr>
        <w:t xml:space="preserve">  </w:t>
      </w:r>
      <w:r>
        <w:rPr>
          <w:rFonts w:ascii="Simplified Arabic" w:eastAsiaTheme="minorHAnsi" w:hAnsi="Simplified Arabic" w:cs="Simplified Arabic" w:hint="cs"/>
          <w:kern w:val="2"/>
          <w:sz w:val="28"/>
          <w:szCs w:val="28"/>
          <w:rtl/>
        </w:rPr>
        <w:t xml:space="preserve">تمر معظم المشروعات بمراحل متشابهة منذ بدايتها وحتى انتهائها، فيرى (دودين2012) أن المشروع يولد في مرحلة البداية ويتم اختيار المدير ثم يبدأ العمل ويستمر التقدم في العمل إلى أن ينتهي العمل  </w:t>
      </w:r>
    </w:p>
    <w:p w14:paraId="09983697" w14:textId="77777777" w:rsidR="002D6AB6"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Pr>
      </w:pPr>
      <w:r>
        <w:rPr>
          <w:rFonts w:ascii="Simplified Arabic" w:eastAsiaTheme="minorHAnsi" w:hAnsi="Simplified Arabic" w:cs="Simplified Arabic" w:hint="cs"/>
          <w:kern w:val="2"/>
          <w:sz w:val="28"/>
          <w:szCs w:val="28"/>
          <w:rtl/>
        </w:rPr>
        <w:t xml:space="preserve"> وتعرف هذه المراحل بدورة حياة المشروع.</w:t>
      </w:r>
    </w:p>
    <w:p w14:paraId="2F72E48C" w14:textId="77777777" w:rsidR="002D6AB6" w:rsidRDefault="002D6AB6" w:rsidP="002D6AB6">
      <w:pPr>
        <w:pStyle w:val="NormalWeb"/>
        <w:shd w:val="clear" w:color="auto" w:fill="FFFFFF"/>
        <w:spacing w:before="0" w:beforeAutospacing="0" w:after="0" w:afterAutospacing="0"/>
        <w:jc w:val="center"/>
        <w:rPr>
          <w:rFonts w:ascii="Simplified Arabic" w:eastAsiaTheme="minorHAnsi" w:hAnsi="Simplified Arabic" w:cs="Simplified Arabic"/>
          <w:kern w:val="2"/>
          <w:sz w:val="28"/>
          <w:szCs w:val="28"/>
        </w:rPr>
      </w:pPr>
      <w:r>
        <w:rPr>
          <w:rFonts w:ascii="Simplified Arabic" w:eastAsiaTheme="minorHAnsi" w:hAnsi="Simplified Arabic" w:cs="Simplified Arabic"/>
          <w:b/>
          <w:bCs/>
          <w:noProof/>
          <w:kern w:val="2"/>
          <w:sz w:val="32"/>
          <w:szCs w:val="32"/>
        </w:rPr>
        <w:drawing>
          <wp:anchor distT="0" distB="0" distL="114300" distR="114300" simplePos="0" relativeHeight="251672576" behindDoc="1" locked="0" layoutInCell="1" allowOverlap="1" wp14:anchorId="33DD2BBD" wp14:editId="46E3C402">
            <wp:simplePos x="0" y="0"/>
            <wp:positionH relativeFrom="margin">
              <wp:posOffset>297180</wp:posOffset>
            </wp:positionH>
            <wp:positionV relativeFrom="paragraph">
              <wp:posOffset>400215</wp:posOffset>
            </wp:positionV>
            <wp:extent cx="5240655" cy="3299460"/>
            <wp:effectExtent l="0" t="0" r="0" b="0"/>
            <wp:wrapTight wrapText="bothSides">
              <wp:wrapPolygon edited="0">
                <wp:start x="0" y="0"/>
                <wp:lineTo x="0" y="21450"/>
                <wp:lineTo x="21514" y="21450"/>
                <wp:lineTo x="21514" y="0"/>
                <wp:lineTo x="0" y="0"/>
              </wp:wrapPolygon>
            </wp:wrapTight>
            <wp:docPr id="85189304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893046" name="Picture 851893046"/>
                    <pic:cNvPicPr/>
                  </pic:nvPicPr>
                  <pic:blipFill>
                    <a:blip r:embed="rId18">
                      <a:extLst>
                        <a:ext uri="{28A0092B-C50C-407E-A947-70E740481C1C}">
                          <a14:useLocalDpi xmlns:a14="http://schemas.microsoft.com/office/drawing/2010/main" val="0"/>
                        </a:ext>
                      </a:extLst>
                    </a:blip>
                    <a:stretch>
                      <a:fillRect/>
                    </a:stretch>
                  </pic:blipFill>
                  <pic:spPr>
                    <a:xfrm>
                      <a:off x="0" y="0"/>
                      <a:ext cx="5240655" cy="3299460"/>
                    </a:xfrm>
                    <a:prstGeom prst="rect">
                      <a:avLst/>
                    </a:prstGeom>
                  </pic:spPr>
                </pic:pic>
              </a:graphicData>
            </a:graphic>
            <wp14:sizeRelH relativeFrom="margin">
              <wp14:pctWidth>0</wp14:pctWidth>
            </wp14:sizeRelH>
            <wp14:sizeRelV relativeFrom="margin">
              <wp14:pctHeight>0</wp14:pctHeight>
            </wp14:sizeRelV>
          </wp:anchor>
        </w:drawing>
      </w:r>
      <w:r w:rsidRPr="008A5BC2">
        <w:rPr>
          <w:rFonts w:ascii="Simplified Arabic" w:eastAsiaTheme="minorHAnsi" w:hAnsi="Simplified Arabic" w:cs="Simplified Arabic"/>
          <w:noProof/>
          <w:kern w:val="2"/>
          <w:sz w:val="32"/>
          <w:szCs w:val="32"/>
        </w:rPr>
        <mc:AlternateContent>
          <mc:Choice Requires="wps">
            <w:drawing>
              <wp:anchor distT="0" distB="0" distL="114300" distR="114300" simplePos="0" relativeHeight="251673600" behindDoc="0" locked="0" layoutInCell="1" allowOverlap="1" wp14:anchorId="2AE34C1B" wp14:editId="6CEB774E">
                <wp:simplePos x="0" y="0"/>
                <wp:positionH relativeFrom="page">
                  <wp:posOffset>1794814</wp:posOffset>
                </wp:positionH>
                <wp:positionV relativeFrom="paragraph">
                  <wp:posOffset>3809807</wp:posOffset>
                </wp:positionV>
                <wp:extent cx="3714750" cy="617441"/>
                <wp:effectExtent l="0" t="0" r="0" b="0"/>
                <wp:wrapNone/>
                <wp:docPr id="1473129777" name="Text Box 13"/>
                <wp:cNvGraphicFramePr/>
                <a:graphic xmlns:a="http://schemas.openxmlformats.org/drawingml/2006/main">
                  <a:graphicData uri="http://schemas.microsoft.com/office/word/2010/wordprocessingShape">
                    <wps:wsp>
                      <wps:cNvSpPr txBox="1"/>
                      <wps:spPr>
                        <a:xfrm>
                          <a:off x="0" y="0"/>
                          <a:ext cx="3714750" cy="61744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F2E5248" w14:textId="77777777" w:rsidR="002D6AB6" w:rsidRDefault="002D6AB6" w:rsidP="002D6AB6">
                            <w:pPr>
                              <w:pStyle w:val="NormalWeb"/>
                              <w:shd w:val="clear" w:color="auto" w:fill="FFFFFF"/>
                              <w:spacing w:before="0" w:beforeAutospacing="0" w:after="0" w:afterAutospacing="0"/>
                              <w:jc w:val="center"/>
                              <w:rPr>
                                <w:rFonts w:ascii="Simplified Arabic" w:eastAsiaTheme="minorHAnsi" w:hAnsi="Simplified Arabic" w:cs="Simplified Arabic"/>
                                <w:kern w:val="2"/>
                                <w:sz w:val="28"/>
                                <w:szCs w:val="28"/>
                              </w:rPr>
                            </w:pPr>
                            <w:r w:rsidRPr="00EF4F79">
                              <w:rPr>
                                <w:rFonts w:ascii="Simplified Arabic" w:eastAsiaTheme="minorHAnsi" w:hAnsi="Simplified Arabic" w:cs="Simplified Arabic" w:hint="cs"/>
                                <w:kern w:val="2"/>
                                <w:sz w:val="28"/>
                                <w:szCs w:val="28"/>
                                <w:rtl/>
                              </w:rPr>
                              <w:t xml:space="preserve">شكل </w:t>
                            </w:r>
                            <w:r>
                              <w:rPr>
                                <w:rFonts w:ascii="Simplified Arabic" w:eastAsiaTheme="minorHAnsi" w:hAnsi="Simplified Arabic" w:cs="Simplified Arabic" w:hint="cs"/>
                                <w:kern w:val="2"/>
                                <w:sz w:val="28"/>
                                <w:szCs w:val="28"/>
                                <w:rtl/>
                              </w:rPr>
                              <w:t>(2-3)</w:t>
                            </w:r>
                            <w:r w:rsidRPr="00EF4F79">
                              <w:rPr>
                                <w:rFonts w:ascii="Simplified Arabic" w:eastAsiaTheme="minorHAnsi" w:hAnsi="Simplified Arabic" w:cs="Simplified Arabic" w:hint="cs"/>
                                <w:kern w:val="2"/>
                                <w:sz w:val="28"/>
                                <w:szCs w:val="28"/>
                                <w:rtl/>
                              </w:rPr>
                              <w:t>:</w:t>
                            </w:r>
                            <w:r>
                              <w:rPr>
                                <w:rFonts w:ascii="Simplified Arabic" w:eastAsiaTheme="minorHAnsi" w:hAnsi="Simplified Arabic" w:cs="Simplified Arabic" w:hint="cs"/>
                                <w:kern w:val="2"/>
                                <w:sz w:val="28"/>
                                <w:szCs w:val="28"/>
                                <w:rtl/>
                              </w:rPr>
                              <w:t xml:space="preserve"> دورة حياة المشروع</w:t>
                            </w:r>
                          </w:p>
                          <w:p w14:paraId="2F179A21" w14:textId="77777777" w:rsidR="002D6AB6" w:rsidRDefault="002D6AB6" w:rsidP="002D6AB6">
                            <w:pPr>
                              <w:pStyle w:val="NormalWeb"/>
                              <w:shd w:val="clear" w:color="auto" w:fill="FFFFFF"/>
                              <w:spacing w:before="0" w:beforeAutospacing="0" w:after="0" w:afterAutospacing="0"/>
                              <w:jc w:val="center"/>
                              <w:rPr>
                                <w:rFonts w:ascii="Simplified Arabic" w:eastAsiaTheme="minorHAnsi" w:hAnsi="Simplified Arabic" w:cs="Simplified Arabic"/>
                                <w:kern w:val="2"/>
                                <w:sz w:val="28"/>
                                <w:szCs w:val="28"/>
                                <w:rtl/>
                              </w:rPr>
                            </w:pPr>
                            <w:r>
                              <w:rPr>
                                <w:rFonts w:ascii="Simplified Arabic" w:eastAsiaTheme="minorHAnsi" w:hAnsi="Simplified Arabic" w:cs="Simplified Arabic" w:hint="cs"/>
                                <w:kern w:val="2"/>
                                <w:sz w:val="28"/>
                                <w:szCs w:val="28"/>
                                <w:rtl/>
                              </w:rPr>
                              <w:t>المصدر: دودين 2012</w:t>
                            </w:r>
                          </w:p>
                          <w:p w14:paraId="3780B523" w14:textId="77777777" w:rsidR="002D6AB6" w:rsidRDefault="002D6AB6" w:rsidP="002D6AB6">
                            <w:pPr>
                              <w:pStyle w:val="NormalWeb"/>
                              <w:shd w:val="clear" w:color="auto" w:fill="FFFFFF"/>
                              <w:spacing w:before="0" w:beforeAutospacing="0" w:after="0" w:afterAutospacing="0"/>
                              <w:jc w:val="center"/>
                              <w:rPr>
                                <w:rFonts w:ascii="Simplified Arabic" w:eastAsiaTheme="minorHAnsi" w:hAnsi="Simplified Arabic" w:cs="Simplified Arabic"/>
                                <w:kern w:val="2"/>
                                <w:sz w:val="28"/>
                                <w:szCs w:val="28"/>
                              </w:rPr>
                            </w:pPr>
                          </w:p>
                          <w:p w14:paraId="5FB1CEB0" w14:textId="77777777" w:rsidR="002D6AB6" w:rsidRPr="008A5BC2" w:rsidRDefault="002D6AB6" w:rsidP="002D6AB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E34C1B" id="Text Box 13" o:spid="_x0000_s1038" type="#_x0000_t202" style="position:absolute;left:0;text-align:left;margin-left:141.3pt;margin-top:300pt;width:292.5pt;height:48.6pt;z-index:251673600;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" filled="f" stroked="f">
                <v:textbox>
                  <w:txbxContent>
                    <w:p w14:paraId="7F2E5248" w14:textId="77777777" w:rsidR="002D6AB6" w:rsidRDefault="002D6AB6" w:rsidP="002D6AB6">
                      <w:pPr>
                        <w:pStyle w:val="NormalWeb"/>
                        <w:shd w:val="clear" w:color="auto" w:fill="FFFFFF"/>
                        <w:spacing w:before="0" w:beforeAutospacing="0" w:after="0" w:afterAutospacing="0"/>
                        <w:jc w:val="center"/>
                        <w:rPr>
                          <w:rFonts w:ascii="Simplified Arabic" w:eastAsiaTheme="minorHAnsi" w:hAnsi="Simplified Arabic" w:cs="Simplified Arabic"/>
                          <w:kern w:val="2"/>
                          <w:sz w:val="28"/>
                          <w:szCs w:val="28"/>
                        </w:rPr>
                      </w:pPr>
                      <w:r w:rsidRPr="00EF4F79">
                        <w:rPr>
                          <w:rFonts w:ascii="Simplified Arabic" w:eastAsiaTheme="minorHAnsi" w:hAnsi="Simplified Arabic" w:cs="Simplified Arabic" w:hint="cs"/>
                          <w:kern w:val="2"/>
                          <w:sz w:val="28"/>
                          <w:szCs w:val="28"/>
                          <w:rtl/>
                        </w:rPr>
                        <w:t xml:space="preserve">شكل </w:t>
                      </w:r>
                      <w:r>
                        <w:rPr>
                          <w:rFonts w:ascii="Simplified Arabic" w:eastAsiaTheme="minorHAnsi" w:hAnsi="Simplified Arabic" w:cs="Simplified Arabic" w:hint="cs"/>
                          <w:kern w:val="2"/>
                          <w:sz w:val="28"/>
                          <w:szCs w:val="28"/>
                          <w:rtl/>
                        </w:rPr>
                        <w:t>(2-3)</w:t>
                      </w:r>
                      <w:r w:rsidRPr="00EF4F79">
                        <w:rPr>
                          <w:rFonts w:ascii="Simplified Arabic" w:eastAsiaTheme="minorHAnsi" w:hAnsi="Simplified Arabic" w:cs="Simplified Arabic" w:hint="cs"/>
                          <w:kern w:val="2"/>
                          <w:sz w:val="28"/>
                          <w:szCs w:val="28"/>
                          <w:rtl/>
                        </w:rPr>
                        <w:t>:</w:t>
                      </w:r>
                      <w:r>
                        <w:rPr>
                          <w:rFonts w:ascii="Simplified Arabic" w:eastAsiaTheme="minorHAnsi" w:hAnsi="Simplified Arabic" w:cs="Simplified Arabic" w:hint="cs"/>
                          <w:kern w:val="2"/>
                          <w:sz w:val="28"/>
                          <w:szCs w:val="28"/>
                          <w:rtl/>
                        </w:rPr>
                        <w:t xml:space="preserve"> دورة حياة المشروع</w:t>
                      </w:r>
                    </w:p>
                    <w:p w14:paraId="2F179A21" w14:textId="77777777" w:rsidR="002D6AB6" w:rsidRDefault="002D6AB6" w:rsidP="002D6AB6">
                      <w:pPr>
                        <w:pStyle w:val="NormalWeb"/>
                        <w:shd w:val="clear" w:color="auto" w:fill="FFFFFF"/>
                        <w:spacing w:before="0" w:beforeAutospacing="0" w:after="0" w:afterAutospacing="0"/>
                        <w:jc w:val="center"/>
                        <w:rPr>
                          <w:rFonts w:ascii="Simplified Arabic" w:eastAsiaTheme="minorHAnsi" w:hAnsi="Simplified Arabic" w:cs="Simplified Arabic"/>
                          <w:kern w:val="2"/>
                          <w:sz w:val="28"/>
                          <w:szCs w:val="28"/>
                          <w:rtl/>
                        </w:rPr>
                      </w:pPr>
                      <w:r>
                        <w:rPr>
                          <w:rFonts w:ascii="Simplified Arabic" w:eastAsiaTheme="minorHAnsi" w:hAnsi="Simplified Arabic" w:cs="Simplified Arabic" w:hint="cs"/>
                          <w:kern w:val="2"/>
                          <w:sz w:val="28"/>
                          <w:szCs w:val="28"/>
                          <w:rtl/>
                        </w:rPr>
                        <w:t>المصدر: دودين 2012</w:t>
                      </w:r>
                    </w:p>
                    <w:p w14:paraId="3780B523" w14:textId="77777777" w:rsidR="002D6AB6" w:rsidRDefault="002D6AB6" w:rsidP="002D6AB6">
                      <w:pPr>
                        <w:pStyle w:val="NormalWeb"/>
                        <w:shd w:val="clear" w:color="auto" w:fill="FFFFFF"/>
                        <w:spacing w:before="0" w:beforeAutospacing="0" w:after="0" w:afterAutospacing="0"/>
                        <w:jc w:val="center"/>
                        <w:rPr>
                          <w:rFonts w:ascii="Simplified Arabic" w:eastAsiaTheme="minorHAnsi" w:hAnsi="Simplified Arabic" w:cs="Simplified Arabic"/>
                          <w:kern w:val="2"/>
                          <w:sz w:val="28"/>
                          <w:szCs w:val="28"/>
                        </w:rPr>
                      </w:pPr>
                    </w:p>
                    <w:p w14:paraId="5FB1CEB0" w14:textId="77777777" w:rsidR="002D6AB6" w:rsidRPr="008A5BC2" w:rsidRDefault="002D6AB6" w:rsidP="002D6AB6"/>
                  </w:txbxContent>
                </v:textbox>
                <w10:wrap anchorx="page"/>
              </v:shape>
            </w:pict>
          </mc:Fallback>
        </mc:AlternateContent>
      </w:r>
    </w:p>
    <w:p w14:paraId="65B69058" w14:textId="77777777" w:rsidR="002D6AB6" w:rsidRDefault="002D6AB6" w:rsidP="002D6AB6">
      <w:pPr>
        <w:pStyle w:val="NormalWeb"/>
        <w:shd w:val="clear" w:color="auto" w:fill="FFFFFF"/>
        <w:spacing w:before="240" w:beforeAutospacing="0" w:after="0" w:afterAutospacing="0"/>
        <w:jc w:val="right"/>
        <w:rPr>
          <w:rFonts w:ascii="Simplified Arabic" w:eastAsiaTheme="minorHAnsi" w:hAnsi="Simplified Arabic" w:cs="Simplified Arabic"/>
          <w:b/>
          <w:bCs/>
          <w:kern w:val="2"/>
          <w:sz w:val="32"/>
          <w:szCs w:val="32"/>
        </w:rPr>
      </w:pPr>
    </w:p>
    <w:p w14:paraId="27CC76BB" w14:textId="77777777" w:rsidR="002D6AB6" w:rsidRDefault="002D6AB6" w:rsidP="002D6AB6">
      <w:pPr>
        <w:pStyle w:val="NormalWeb"/>
        <w:shd w:val="clear" w:color="auto" w:fill="FFFFFF"/>
        <w:spacing w:before="240" w:beforeAutospacing="0" w:after="0" w:afterAutospacing="0"/>
        <w:rPr>
          <w:rFonts w:ascii="Simplified Arabic" w:eastAsiaTheme="minorHAnsi" w:hAnsi="Simplified Arabic" w:cs="Simplified Arabic"/>
          <w:kern w:val="2"/>
          <w:sz w:val="32"/>
          <w:szCs w:val="32"/>
          <w:rtl/>
        </w:rPr>
      </w:pPr>
    </w:p>
    <w:p w14:paraId="69F3B9F3" w14:textId="77777777" w:rsidR="002D6AB6" w:rsidRPr="00BD5AC9" w:rsidRDefault="002D6AB6" w:rsidP="002D6AB6">
      <w:pPr>
        <w:pStyle w:val="NormalWeb"/>
        <w:shd w:val="clear" w:color="auto" w:fill="FFFFFF"/>
        <w:spacing w:before="0" w:beforeAutospacing="0" w:after="240" w:afterAutospacing="0"/>
        <w:jc w:val="right"/>
        <w:rPr>
          <w:rFonts w:ascii="Simplified Arabic" w:eastAsiaTheme="minorHAnsi" w:hAnsi="Simplified Arabic" w:cs="Simplified Arabic"/>
          <w:kern w:val="2"/>
          <w:sz w:val="28"/>
          <w:szCs w:val="28"/>
        </w:rPr>
      </w:pPr>
      <w:r>
        <w:rPr>
          <w:rFonts w:ascii="Simplified Arabic" w:eastAsiaTheme="minorHAnsi" w:hAnsi="Simplified Arabic" w:cs="Simplified Arabic" w:hint="cs"/>
          <w:kern w:val="2"/>
          <w:sz w:val="28"/>
          <w:szCs w:val="28"/>
          <w:rtl/>
        </w:rPr>
        <w:t xml:space="preserve">وكل مرحلة من هذه المراحل تتكون من مجموعة من الأعمال والخطوات التي تنتج ما تسمى بالمسلمات، والمسلمات هي عبارة عن مجموعة من النتائج والمستندات التي تنتج عن العمليات التي تحتويها المراحل التي يمر بها المشروع، فمثلاً في مرحلة التخطيط ينتج عنها عدة مسلمات منها خطة تنفيذ المشروع، وخطة إدارة الجودة للمشروع </w:t>
      </w:r>
      <w:r>
        <w:rPr>
          <w:rFonts w:ascii="Simplified Arabic" w:eastAsiaTheme="minorHAnsi" w:hAnsi="Simplified Arabic" w:cs="Simplified Arabic"/>
          <w:kern w:val="2"/>
          <w:sz w:val="28"/>
          <w:szCs w:val="28"/>
          <w:rtl/>
        </w:rPr>
        <w:t>(</w:t>
      </w:r>
      <w:r>
        <w:rPr>
          <w:rFonts w:ascii="Simplified Arabic" w:eastAsiaTheme="minorHAnsi" w:hAnsi="Simplified Arabic" w:cs="Simplified Arabic" w:hint="cs"/>
          <w:kern w:val="2"/>
          <w:sz w:val="28"/>
          <w:szCs w:val="28"/>
          <w:rtl/>
        </w:rPr>
        <w:t>الخطيب 2018).</w:t>
      </w:r>
    </w:p>
    <w:p w14:paraId="46318D32" w14:textId="77777777" w:rsidR="002D6AB6"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tl/>
        </w:rPr>
      </w:pPr>
      <w:r w:rsidRPr="00256CBC">
        <w:rPr>
          <w:rFonts w:ascii="Simplified Arabic" w:eastAsiaTheme="minorHAnsi" w:hAnsi="Simplified Arabic" w:cs="Simplified Arabic"/>
          <w:b/>
          <w:bCs/>
          <w:kern w:val="2"/>
          <w:sz w:val="28"/>
          <w:szCs w:val="28"/>
          <w:rtl/>
        </w:rPr>
        <w:t xml:space="preserve"> </w:t>
      </w:r>
      <w:r w:rsidRPr="00256CBC">
        <w:rPr>
          <w:rFonts w:ascii="Simplified Arabic" w:eastAsiaTheme="minorHAnsi" w:hAnsi="Simplified Arabic" w:cs="Simplified Arabic"/>
          <w:kern w:val="2"/>
          <w:sz w:val="28"/>
          <w:szCs w:val="28"/>
          <w:rtl/>
        </w:rPr>
        <w:t xml:space="preserve">هناك خمس مراحل </w:t>
      </w:r>
      <w:r w:rsidRPr="00256CBC">
        <w:rPr>
          <w:rFonts w:ascii="Simplified Arabic" w:eastAsiaTheme="minorHAnsi" w:hAnsi="Simplified Arabic" w:cs="Simplified Arabic"/>
          <w:kern w:val="2"/>
          <w:sz w:val="28"/>
          <w:szCs w:val="28"/>
        </w:rPr>
        <w:t>(Larson and gray,2015</w:t>
      </w:r>
      <w:r w:rsidRPr="00151DE3">
        <w:rPr>
          <w:rFonts w:ascii="Simplified Arabic" w:eastAsiaTheme="minorHAnsi" w:hAnsi="Simplified Arabic" w:cs="Simplified Arabic"/>
          <w:kern w:val="2"/>
          <w:sz w:val="28"/>
          <w:szCs w:val="28"/>
        </w:rPr>
        <w:t>)</w:t>
      </w:r>
      <w:r w:rsidRPr="00151DE3">
        <w:rPr>
          <w:rFonts w:ascii="Simplified Arabic" w:eastAsiaTheme="minorHAnsi" w:hAnsi="Simplified Arabic" w:cs="Simplified Arabic"/>
          <w:kern w:val="2"/>
          <w:sz w:val="28"/>
          <w:szCs w:val="28"/>
          <w:rtl/>
        </w:rPr>
        <w:t xml:space="preserve"> </w:t>
      </w:r>
      <w:r>
        <w:rPr>
          <w:rFonts w:ascii="Simplified Arabic" w:eastAsiaTheme="minorHAnsi" w:hAnsi="Simplified Arabic" w:cs="Simplified Arabic" w:hint="cs"/>
          <w:kern w:val="2"/>
          <w:sz w:val="28"/>
          <w:szCs w:val="28"/>
          <w:rtl/>
        </w:rPr>
        <w:t>و</w:t>
      </w:r>
      <w:r w:rsidRPr="00151DE3">
        <w:rPr>
          <w:rFonts w:ascii="Simplified Arabic" w:eastAsiaTheme="minorHAnsi" w:hAnsi="Simplified Arabic" w:cs="Simplified Arabic"/>
          <w:kern w:val="2"/>
          <w:sz w:val="28"/>
          <w:szCs w:val="28"/>
          <w:rtl/>
        </w:rPr>
        <w:t>وفقا</w:t>
      </w:r>
      <w:r>
        <w:rPr>
          <w:rFonts w:ascii="Simplified Arabic" w:eastAsiaTheme="minorHAnsi" w:hAnsi="Simplified Arabic" w:cs="Simplified Arabic" w:hint="cs"/>
          <w:kern w:val="2"/>
          <w:sz w:val="28"/>
          <w:szCs w:val="28"/>
          <w:rtl/>
        </w:rPr>
        <w:t>ً</w:t>
      </w:r>
      <w:r w:rsidRPr="00151DE3">
        <w:rPr>
          <w:rFonts w:ascii="Simplified Arabic" w:eastAsiaTheme="minorHAnsi" w:hAnsi="Simplified Arabic" w:cs="Simplified Arabic"/>
          <w:kern w:val="2"/>
          <w:sz w:val="28"/>
          <w:szCs w:val="28"/>
          <w:rtl/>
        </w:rPr>
        <w:t xml:space="preserve"> لـ (</w:t>
      </w:r>
      <w:r w:rsidRPr="00151DE3">
        <w:rPr>
          <w:rFonts w:ascii="Simplified Arabic" w:eastAsiaTheme="minorHAnsi" w:hAnsi="Simplified Arabic" w:cs="Simplified Arabic" w:hint="cs"/>
          <w:kern w:val="2"/>
          <w:sz w:val="28"/>
          <w:szCs w:val="28"/>
          <w:rtl/>
        </w:rPr>
        <w:t xml:space="preserve">الدوسري 13،2022) </w:t>
      </w:r>
      <w:r w:rsidRPr="00151DE3">
        <w:rPr>
          <w:rFonts w:ascii="Simplified Arabic" w:eastAsiaTheme="minorHAnsi" w:hAnsi="Simplified Arabic" w:cs="Simplified Arabic"/>
          <w:kern w:val="2"/>
          <w:sz w:val="28"/>
          <w:szCs w:val="28"/>
          <w:rtl/>
        </w:rPr>
        <w:t>نقلا عن</w:t>
      </w:r>
    </w:p>
    <w:p w14:paraId="7602A2E8" w14:textId="77777777" w:rsidR="002D6AB6" w:rsidRPr="00256CBC"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Pr>
      </w:pPr>
      <w:r w:rsidRPr="00256CBC">
        <w:rPr>
          <w:rFonts w:ascii="Simplified Arabic" w:eastAsiaTheme="minorHAnsi" w:hAnsi="Simplified Arabic" w:cs="Simplified Arabic"/>
          <w:kern w:val="2"/>
          <w:sz w:val="28"/>
          <w:szCs w:val="28"/>
          <w:rtl/>
        </w:rPr>
        <w:t>لإدارة المشروع وهي</w:t>
      </w:r>
      <w:r>
        <w:rPr>
          <w:rFonts w:ascii="Simplified Arabic" w:eastAsiaTheme="minorHAnsi" w:hAnsi="Simplified Arabic" w:cs="Simplified Arabic" w:hint="cs"/>
          <w:kern w:val="2"/>
          <w:sz w:val="28"/>
          <w:szCs w:val="28"/>
          <w:rtl/>
        </w:rPr>
        <w:t xml:space="preserve"> تعد دورة حياة المشروع. نتناولها على النحو التالي:</w:t>
      </w:r>
    </w:p>
    <w:p w14:paraId="5E30A620" w14:textId="77777777" w:rsidR="002D6AB6"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tl/>
        </w:rPr>
      </w:pPr>
      <w:r w:rsidRPr="003A22CC">
        <w:rPr>
          <w:rFonts w:ascii="Simplified Arabic" w:eastAsiaTheme="minorHAnsi" w:hAnsi="Simplified Arabic" w:cs="Simplified Arabic"/>
          <w:b/>
          <w:bCs/>
          <w:kern w:val="2"/>
          <w:sz w:val="28"/>
          <w:szCs w:val="28"/>
          <w:rtl/>
        </w:rPr>
        <w:t>1-مرحلة البدء</w:t>
      </w:r>
      <w:r w:rsidRPr="00256CBC">
        <w:rPr>
          <w:rFonts w:ascii="Simplified Arabic" w:eastAsiaTheme="minorHAnsi" w:hAnsi="Simplified Arabic" w:cs="Simplified Arabic"/>
          <w:kern w:val="2"/>
          <w:sz w:val="28"/>
          <w:szCs w:val="28"/>
          <w:rtl/>
        </w:rPr>
        <w:t xml:space="preserve">: </w:t>
      </w:r>
    </w:p>
    <w:p w14:paraId="0B61FF9B" w14:textId="77777777" w:rsidR="002D6AB6" w:rsidRPr="00256CBC"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tl/>
        </w:rPr>
      </w:pPr>
      <w:r w:rsidRPr="00256CBC">
        <w:rPr>
          <w:rFonts w:ascii="Simplified Arabic" w:eastAsiaTheme="minorHAnsi" w:hAnsi="Simplified Arabic" w:cs="Simplified Arabic"/>
          <w:kern w:val="2"/>
          <w:sz w:val="28"/>
          <w:szCs w:val="28"/>
          <w:rtl/>
        </w:rPr>
        <w:t>تتضمن هذه المرحلة خطوة اختيار المشروع حيث تقوم بفحص ما إذا كان كافيا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لإجراء المشروع أم لا</w:t>
      </w:r>
      <w:r>
        <w:rPr>
          <w:rFonts w:ascii="Simplified Arabic" w:eastAsiaTheme="minorHAnsi" w:hAnsi="Simplified Arabic" w:cs="Simplified Arabic" w:hint="cs"/>
          <w:kern w:val="2"/>
          <w:sz w:val="28"/>
          <w:szCs w:val="28"/>
          <w:rtl/>
        </w:rPr>
        <w:t>، ويتم فيها تقييم المشروع والبيئة المحيطة به، ومدى أهمية المشروع وضرورته، ودراسة الجدوى الاقتصادية للمشروع ومدى الحاجة إليه</w:t>
      </w:r>
      <w:r w:rsidRPr="00256CBC">
        <w:rPr>
          <w:rFonts w:ascii="Simplified Arabic" w:eastAsiaTheme="minorHAnsi" w:hAnsi="Simplified Arabic" w:cs="Simplified Arabic"/>
          <w:kern w:val="2"/>
          <w:sz w:val="28"/>
          <w:szCs w:val="28"/>
          <w:rtl/>
        </w:rPr>
        <w:t>.</w:t>
      </w:r>
    </w:p>
    <w:p w14:paraId="499798F4" w14:textId="77777777" w:rsidR="002D6AB6" w:rsidRDefault="002D6AB6" w:rsidP="002D6AB6">
      <w:pPr>
        <w:pStyle w:val="NormalWeb"/>
        <w:shd w:val="clear" w:color="auto" w:fill="FFFFFF"/>
        <w:spacing w:before="240" w:beforeAutospacing="0" w:after="0" w:afterAutospacing="0"/>
        <w:jc w:val="right"/>
        <w:rPr>
          <w:rFonts w:ascii="Simplified Arabic" w:eastAsiaTheme="minorHAnsi" w:hAnsi="Simplified Arabic" w:cs="Simplified Arabic"/>
          <w:kern w:val="2"/>
          <w:sz w:val="28"/>
          <w:szCs w:val="28"/>
          <w:rtl/>
        </w:rPr>
      </w:pPr>
      <w:r w:rsidRPr="00256CBC">
        <w:rPr>
          <w:rFonts w:ascii="Simplified Arabic" w:eastAsiaTheme="minorHAnsi" w:hAnsi="Simplified Arabic" w:cs="Simplified Arabic"/>
          <w:kern w:val="2"/>
          <w:sz w:val="28"/>
          <w:szCs w:val="28"/>
          <w:rtl/>
        </w:rPr>
        <w:lastRenderedPageBreak/>
        <w:t>2</w:t>
      </w:r>
      <w:r w:rsidRPr="003A22CC">
        <w:rPr>
          <w:rFonts w:ascii="Simplified Arabic" w:eastAsiaTheme="minorHAnsi" w:hAnsi="Simplified Arabic" w:cs="Simplified Arabic"/>
          <w:b/>
          <w:bCs/>
          <w:kern w:val="2"/>
          <w:sz w:val="28"/>
          <w:szCs w:val="28"/>
          <w:rtl/>
        </w:rPr>
        <w:t>- مرحلة التخطيط:</w:t>
      </w:r>
    </w:p>
    <w:p w14:paraId="57D39298" w14:textId="77777777" w:rsidR="002D6AB6" w:rsidRPr="00256CBC"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Pr>
      </w:pPr>
      <w:r>
        <w:rPr>
          <w:rFonts w:ascii="Simplified Arabic" w:eastAsiaTheme="minorHAnsi" w:hAnsi="Simplified Arabic" w:cs="Simplified Arabic" w:hint="cs"/>
          <w:kern w:val="2"/>
          <w:sz w:val="28"/>
          <w:szCs w:val="28"/>
          <w:rtl/>
        </w:rPr>
        <w:t>المرحلة التي تلي البدء، و</w:t>
      </w:r>
      <w:r w:rsidRPr="00256CBC">
        <w:rPr>
          <w:rFonts w:ascii="Simplified Arabic" w:eastAsiaTheme="minorHAnsi" w:hAnsi="Simplified Arabic" w:cs="Simplified Arabic"/>
          <w:kern w:val="2"/>
          <w:sz w:val="28"/>
          <w:szCs w:val="28"/>
          <w:rtl/>
        </w:rPr>
        <w:t>تتطلب هذه المرحلة تحديد نقاط المشروع وتحديد الأهداف</w:t>
      </w:r>
      <w:r>
        <w:rPr>
          <w:rFonts w:ascii="Simplified Arabic" w:eastAsiaTheme="minorHAnsi" w:hAnsi="Simplified Arabic" w:cs="Simplified Arabic" w:hint="cs"/>
          <w:kern w:val="2"/>
          <w:sz w:val="28"/>
          <w:szCs w:val="28"/>
          <w:rtl/>
        </w:rPr>
        <w:t>، وتعد هذه المرحلة من أهم مراحل المشروع لترتب المراحل الأخرى عليها، وبالتالي يتم إعداد خطة تنفيذ وإدارة للمشروع إلى جانب وضع خطة لتقييم المخاطر المحتملة ووضع الاستراتيجيات لمواجهتها والحد من تأثيرها، كما توضع في هذه المرحلة خطط لإدارة الجودة</w:t>
      </w:r>
      <w:r>
        <w:rPr>
          <w:rFonts w:ascii="Simplified Arabic" w:eastAsiaTheme="minorHAnsi" w:hAnsi="Simplified Arabic" w:cs="Simplified Arabic" w:hint="eastAsia"/>
          <w:kern w:val="2"/>
          <w:sz w:val="28"/>
          <w:szCs w:val="28"/>
          <w:rtl/>
        </w:rPr>
        <w:t>،</w:t>
      </w:r>
      <w:r>
        <w:rPr>
          <w:rFonts w:ascii="Simplified Arabic" w:eastAsiaTheme="minorHAnsi" w:hAnsi="Simplified Arabic" w:cs="Simplified Arabic" w:hint="cs"/>
          <w:kern w:val="2"/>
          <w:sz w:val="28"/>
          <w:szCs w:val="28"/>
          <w:rtl/>
        </w:rPr>
        <w:t xml:space="preserve"> </w:t>
      </w:r>
      <w:proofErr w:type="gramStart"/>
      <w:r>
        <w:rPr>
          <w:rFonts w:ascii="Simplified Arabic" w:eastAsiaTheme="minorHAnsi" w:hAnsi="Simplified Arabic" w:cs="Simplified Arabic" w:hint="cs"/>
          <w:kern w:val="2"/>
          <w:sz w:val="28"/>
          <w:szCs w:val="28"/>
          <w:rtl/>
        </w:rPr>
        <w:t xml:space="preserve">وإدارة الوقت </w:t>
      </w:r>
      <w:proofErr w:type="gramEnd"/>
      <w:r>
        <w:rPr>
          <w:rFonts w:ascii="Simplified Arabic" w:eastAsiaTheme="minorHAnsi" w:hAnsi="Simplified Arabic" w:cs="Simplified Arabic" w:hint="cs"/>
          <w:kern w:val="2"/>
          <w:sz w:val="28"/>
          <w:szCs w:val="28"/>
          <w:rtl/>
        </w:rPr>
        <w:t>والموارد والتكاليف</w:t>
      </w:r>
      <w:r w:rsidRPr="00256CBC">
        <w:rPr>
          <w:rFonts w:ascii="Simplified Arabic" w:eastAsiaTheme="minorHAnsi" w:hAnsi="Simplified Arabic" w:cs="Simplified Arabic"/>
          <w:kern w:val="2"/>
          <w:sz w:val="28"/>
          <w:szCs w:val="28"/>
          <w:rtl/>
        </w:rPr>
        <w:t>.</w:t>
      </w:r>
    </w:p>
    <w:p w14:paraId="6AABB5C5" w14:textId="77777777" w:rsidR="002D6AB6" w:rsidRPr="003A22CC"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b/>
          <w:bCs/>
          <w:kern w:val="2"/>
          <w:sz w:val="28"/>
          <w:szCs w:val="28"/>
          <w:rtl/>
        </w:rPr>
      </w:pPr>
      <w:r w:rsidRPr="003A22CC">
        <w:rPr>
          <w:rFonts w:ascii="Simplified Arabic" w:eastAsiaTheme="minorHAnsi" w:hAnsi="Simplified Arabic" w:cs="Simplified Arabic"/>
          <w:b/>
          <w:bCs/>
          <w:kern w:val="2"/>
          <w:sz w:val="28"/>
          <w:szCs w:val="28"/>
          <w:rtl/>
        </w:rPr>
        <w:t>3-مرحلة التنفيذ:</w:t>
      </w:r>
    </w:p>
    <w:p w14:paraId="58693DA0" w14:textId="77777777" w:rsidR="002D6AB6" w:rsidRPr="00256CBC"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Pr>
      </w:pPr>
      <w:r>
        <w:rPr>
          <w:rFonts w:ascii="Simplified Arabic" w:eastAsiaTheme="minorHAnsi" w:hAnsi="Simplified Arabic" w:cs="Simplified Arabic" w:hint="cs"/>
          <w:kern w:val="2"/>
          <w:sz w:val="28"/>
          <w:szCs w:val="28"/>
          <w:rtl/>
        </w:rPr>
        <w:t>وهي المرحلة التي</w:t>
      </w:r>
      <w:r w:rsidRPr="00256CBC">
        <w:rPr>
          <w:rFonts w:ascii="Simplified Arabic" w:eastAsiaTheme="minorHAnsi" w:hAnsi="Simplified Arabic" w:cs="Simplified Arabic"/>
          <w:kern w:val="2"/>
          <w:sz w:val="28"/>
          <w:szCs w:val="28"/>
          <w:rtl/>
        </w:rPr>
        <w:t xml:space="preserve"> تتضمن الجهد الفعلي أو عمل المشروع، حيث يتم شراء الموارد والمواد، </w:t>
      </w:r>
      <w:r>
        <w:rPr>
          <w:rFonts w:ascii="Simplified Arabic" w:eastAsiaTheme="minorHAnsi" w:hAnsi="Simplified Arabic" w:cs="Simplified Arabic" w:hint="cs"/>
          <w:kern w:val="2"/>
          <w:sz w:val="28"/>
          <w:szCs w:val="28"/>
          <w:rtl/>
        </w:rPr>
        <w:t>وي</w:t>
      </w:r>
      <w:r w:rsidRPr="00256CBC">
        <w:rPr>
          <w:rFonts w:ascii="Simplified Arabic" w:eastAsiaTheme="minorHAnsi" w:hAnsi="Simplified Arabic" w:cs="Simplified Arabic"/>
          <w:kern w:val="2"/>
          <w:sz w:val="28"/>
          <w:szCs w:val="28"/>
          <w:rtl/>
        </w:rPr>
        <w:t>عني التنفيذ أيضا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تنفيذ الأنشطة في خطة العمل</w:t>
      </w:r>
      <w:r>
        <w:rPr>
          <w:rFonts w:ascii="Simplified Arabic" w:eastAsiaTheme="minorHAnsi" w:hAnsi="Simplified Arabic" w:cs="Simplified Arabic" w:hint="cs"/>
          <w:kern w:val="2"/>
          <w:sz w:val="28"/>
          <w:szCs w:val="28"/>
          <w:rtl/>
        </w:rPr>
        <w:t xml:space="preserve"> الناتجة عن مرحلة التخطيط</w:t>
      </w:r>
      <w:r w:rsidRPr="00256CBC">
        <w:rPr>
          <w:rFonts w:ascii="Simplified Arabic" w:eastAsiaTheme="minorHAnsi" w:hAnsi="Simplified Arabic" w:cs="Simplified Arabic"/>
          <w:kern w:val="2"/>
          <w:sz w:val="28"/>
          <w:szCs w:val="28"/>
          <w:rtl/>
        </w:rPr>
        <w:t>.</w:t>
      </w:r>
    </w:p>
    <w:p w14:paraId="586E1504" w14:textId="77777777" w:rsidR="002D6AB6"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tl/>
        </w:rPr>
      </w:pPr>
      <w:r w:rsidRPr="003A22CC">
        <w:rPr>
          <w:rFonts w:ascii="Simplified Arabic" w:eastAsiaTheme="minorHAnsi" w:hAnsi="Simplified Arabic" w:cs="Simplified Arabic"/>
          <w:b/>
          <w:bCs/>
          <w:kern w:val="2"/>
          <w:sz w:val="28"/>
          <w:szCs w:val="28"/>
          <w:rtl/>
        </w:rPr>
        <w:t xml:space="preserve">4- مرحلة المراقبة والتحكم: </w:t>
      </w:r>
    </w:p>
    <w:p w14:paraId="122917E4" w14:textId="77777777" w:rsidR="002D6AB6" w:rsidRPr="00256CBC"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Pr>
      </w:pPr>
      <w:r>
        <w:rPr>
          <w:rFonts w:ascii="Simplified Arabic" w:eastAsiaTheme="minorHAnsi" w:hAnsi="Simplified Arabic" w:cs="Simplified Arabic" w:hint="cs"/>
          <w:kern w:val="2"/>
          <w:sz w:val="28"/>
          <w:szCs w:val="28"/>
          <w:rtl/>
        </w:rPr>
        <w:t>تستند هذه المرحلة على خطة إدارة المشروع والتحكم فيه وخطة إدارة المخاطر والجودة، و</w:t>
      </w:r>
      <w:r w:rsidRPr="00256CBC">
        <w:rPr>
          <w:rFonts w:ascii="Simplified Arabic" w:eastAsiaTheme="minorHAnsi" w:hAnsi="Simplified Arabic" w:cs="Simplified Arabic"/>
          <w:kern w:val="2"/>
          <w:sz w:val="28"/>
          <w:szCs w:val="28"/>
          <w:rtl/>
        </w:rPr>
        <w:t>تتضمن المراقبة تسجيل وجمع والإبلاغ عن المعلومات المتعلقة بأداء المشروع بينما تتضمن السيطرة استخدام البيانات من المراقبة لتحقيق الأداء الفعلي للأداء المخطط له.</w:t>
      </w:r>
    </w:p>
    <w:p w14:paraId="4D864CB6" w14:textId="77777777" w:rsidR="002D6AB6"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tl/>
        </w:rPr>
      </w:pPr>
      <w:r w:rsidRPr="003A22CC">
        <w:rPr>
          <w:rFonts w:ascii="Simplified Arabic" w:eastAsiaTheme="minorHAnsi" w:hAnsi="Simplified Arabic" w:cs="Simplified Arabic" w:hint="cs"/>
          <w:b/>
          <w:bCs/>
          <w:kern w:val="2"/>
          <w:sz w:val="28"/>
          <w:szCs w:val="28"/>
          <w:rtl/>
        </w:rPr>
        <w:t>5</w:t>
      </w:r>
      <w:r w:rsidRPr="003A22CC">
        <w:rPr>
          <w:rFonts w:ascii="Simplified Arabic" w:eastAsiaTheme="minorHAnsi" w:hAnsi="Simplified Arabic" w:cs="Simplified Arabic"/>
          <w:b/>
          <w:bCs/>
          <w:kern w:val="2"/>
          <w:sz w:val="28"/>
          <w:szCs w:val="28"/>
          <w:rtl/>
        </w:rPr>
        <w:t>-المرحلة الختامية</w:t>
      </w:r>
      <w:r w:rsidRPr="00256CBC">
        <w:rPr>
          <w:rFonts w:ascii="Simplified Arabic" w:eastAsiaTheme="minorHAnsi" w:hAnsi="Simplified Arabic" w:cs="Simplified Arabic"/>
          <w:kern w:val="2"/>
          <w:sz w:val="28"/>
          <w:szCs w:val="28"/>
          <w:rtl/>
        </w:rPr>
        <w:t>:</w:t>
      </w:r>
    </w:p>
    <w:p w14:paraId="3439B583" w14:textId="77777777" w:rsidR="002D6AB6"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Pr>
      </w:pPr>
      <w:r w:rsidRPr="00256CBC">
        <w:rPr>
          <w:rFonts w:ascii="Simplified Arabic" w:eastAsiaTheme="minorHAnsi" w:hAnsi="Simplified Arabic" w:cs="Simplified Arabic"/>
          <w:kern w:val="2"/>
          <w:sz w:val="28"/>
          <w:szCs w:val="28"/>
          <w:rtl/>
        </w:rPr>
        <w:t xml:space="preserve"> هذه المرحلة</w:t>
      </w:r>
      <w:r>
        <w:rPr>
          <w:rFonts w:ascii="Simplified Arabic" w:eastAsiaTheme="minorHAnsi" w:hAnsi="Simplified Arabic" w:cs="Simplified Arabic" w:hint="cs"/>
          <w:kern w:val="2"/>
          <w:sz w:val="28"/>
          <w:szCs w:val="28"/>
          <w:rtl/>
        </w:rPr>
        <w:t xml:space="preserve"> يتم فيها تقييم النتائج النهائية للمشروع</w:t>
      </w:r>
      <w:r w:rsidRPr="00256CBC">
        <w:rPr>
          <w:rFonts w:ascii="Simplified Arabic" w:eastAsiaTheme="minorHAnsi" w:hAnsi="Simplified Arabic" w:cs="Simplified Arabic"/>
          <w:kern w:val="2"/>
          <w:sz w:val="28"/>
          <w:szCs w:val="28"/>
          <w:rtl/>
        </w:rPr>
        <w:t xml:space="preserve"> </w:t>
      </w:r>
      <w:r>
        <w:rPr>
          <w:rFonts w:ascii="Simplified Arabic" w:eastAsiaTheme="minorHAnsi" w:hAnsi="Simplified Arabic" w:cs="Simplified Arabic" w:hint="cs"/>
          <w:kern w:val="2"/>
          <w:sz w:val="28"/>
          <w:szCs w:val="28"/>
          <w:rtl/>
        </w:rPr>
        <w:t>وتشمل</w:t>
      </w:r>
      <w:r w:rsidRPr="00256CBC">
        <w:rPr>
          <w:rFonts w:ascii="Simplified Arabic" w:eastAsiaTheme="minorHAnsi" w:hAnsi="Simplified Arabic" w:cs="Simplified Arabic"/>
          <w:kern w:val="2"/>
          <w:sz w:val="28"/>
          <w:szCs w:val="28"/>
          <w:rtl/>
        </w:rPr>
        <w:t xml:space="preserve"> الانتهاء من مهام المشروع مع الاجتماع أو الفشل في تلبية متطلبات المشروع.</w:t>
      </w:r>
    </w:p>
    <w:p w14:paraId="24F542CD" w14:textId="77777777" w:rsidR="002D6AB6"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tl/>
        </w:rPr>
      </w:pPr>
    </w:p>
    <w:p w14:paraId="70106EA3" w14:textId="77777777" w:rsidR="002D6AB6"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tl/>
        </w:rPr>
      </w:pPr>
    </w:p>
    <w:p w14:paraId="41715DF3"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tl/>
        </w:rPr>
      </w:pPr>
      <w:r>
        <w:rPr>
          <w:rFonts w:ascii="Simplified Arabic" w:eastAsiaTheme="minorHAnsi" w:hAnsi="Simplified Arabic" w:cs="Simplified Arabic"/>
          <w:noProof/>
          <w:kern w:val="2"/>
          <w:sz w:val="28"/>
          <w:szCs w:val="28"/>
          <w:rtl/>
          <w:lang w:val="ar-SA"/>
        </w:rPr>
        <mc:AlternateContent>
          <mc:Choice Requires="wps">
            <w:drawing>
              <wp:anchor distT="0" distB="0" distL="114300" distR="114300" simplePos="0" relativeHeight="251664384" behindDoc="0" locked="0" layoutInCell="1" allowOverlap="1" wp14:anchorId="204CE0D3" wp14:editId="4059D14C">
                <wp:simplePos x="0" y="0"/>
                <wp:positionH relativeFrom="margin">
                  <wp:posOffset>1864360</wp:posOffset>
                </wp:positionH>
                <wp:positionV relativeFrom="paragraph">
                  <wp:posOffset>309245</wp:posOffset>
                </wp:positionV>
                <wp:extent cx="1250950" cy="939800"/>
                <wp:effectExtent l="57150" t="57150" r="44450" b="50800"/>
                <wp:wrapNone/>
                <wp:docPr id="488748276" name="Rectangle: Top Corners Rounded 2"/>
                <wp:cNvGraphicFramePr/>
                <a:graphic xmlns:a="http://schemas.openxmlformats.org/drawingml/2006/main">
                  <a:graphicData uri="http://schemas.microsoft.com/office/word/2010/wordprocessingShape">
                    <wps:wsp>
                      <wps:cNvSpPr/>
                      <wps:spPr>
                        <a:xfrm>
                          <a:off x="0" y="0"/>
                          <a:ext cx="1250950" cy="939800"/>
                        </a:xfrm>
                        <a:prstGeom prst="round2SameRect">
                          <a:avLst/>
                        </a:prstGeom>
                        <a:solidFill>
                          <a:schemeClr val="bg2">
                            <a:lumMod val="90000"/>
                          </a:schemeClr>
                        </a:solidFill>
                        <a:ln>
                          <a:solidFill>
                            <a:schemeClr val="tx2">
                              <a:lumMod val="75000"/>
                            </a:schemeClr>
                          </a:solidFill>
                        </a:ln>
                        <a:scene3d>
                          <a:camera prst="orthographicFront"/>
                          <a:lightRig rig="threePt" dir="t"/>
                        </a:scene3d>
                        <a:sp3d>
                          <a:bevelT w="139700" prst="cross"/>
                        </a:sp3d>
                      </wps:spPr>
                      <wps:style>
                        <a:lnRef idx="2">
                          <a:schemeClr val="accent1">
                            <a:shade val="15000"/>
                          </a:schemeClr>
                        </a:lnRef>
                        <a:fillRef idx="1">
                          <a:schemeClr val="accent1"/>
                        </a:fillRef>
                        <a:effectRef idx="0">
                          <a:schemeClr val="accent1"/>
                        </a:effectRef>
                        <a:fontRef idx="minor">
                          <a:schemeClr val="lt1"/>
                        </a:fontRef>
                      </wps:style>
                      <wps:txbx>
                        <w:txbxContent>
                          <w:p w14:paraId="67263938" w14:textId="77777777" w:rsidR="002D6AB6" w:rsidRPr="008108DA" w:rsidRDefault="002D6AB6" w:rsidP="002D6AB6">
                            <w:pPr>
                              <w:jc w:val="center"/>
                              <w:rPr>
                                <w:rFonts w:ascii="Calibri Light" w:hAnsi="Calibri Light" w:cs="Calibri Light"/>
                                <w:b/>
                                <w:bCs/>
                                <w:color w:val="000000" w:themeColor="text1"/>
                                <w:sz w:val="40"/>
                                <w:szCs w:val="40"/>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Calibri Light" w:hAnsi="Calibri Light" w:cs="Calibri Light" w:hint="cs"/>
                                <w:b/>
                                <w:bCs/>
                                <w:color w:val="000000" w:themeColor="text1"/>
                                <w:sz w:val="40"/>
                                <w:szCs w:val="40"/>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التخطيط</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4CE0D3" id="Rectangle: Top Corners Rounded 2" o:spid="_x0000_s1039" style="position:absolute;left:0;text-align:left;margin-left:146.8pt;margin-top:24.35pt;width:98.5pt;height:7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250950,939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" adj="-11796480,,5400" path="m156636,r937678,c1180822,,1250950,70128,1250950,156636r,783164l1250950,939800,,939800r,l,156636c,70128,70128,,156636,xe" fillcolor="#d0d0d0 [2894]" strokecolor="#0a1d30 [2415]" strokeweight="1pt">
                <v:stroke joinstyle="miter"/>
                <v:formulas/>
                <v:path arrowok="t" o:connecttype="custom" o:connectlocs="156636,0;1094314,0;1250950,156636;1250950,939800;1250950,939800;0,939800;0,939800;0,156636;156636,0" o:connectangles="0,0,0,0,0,0,0,0,0" textboxrect="0,0,1250950,939800"/>
                <v:textbox>
                  <w:txbxContent>
                    <w:p w14:paraId="67263938" w14:textId="77777777" w:rsidR="002D6AB6" w:rsidRPr="008108DA" w:rsidRDefault="002D6AB6" w:rsidP="002D6AB6">
                      <w:pPr>
                        <w:jc w:val="center"/>
                        <w:rPr>
                          <w:rFonts w:ascii="Calibri Light" w:hAnsi="Calibri Light" w:cs="Calibri Light"/>
                          <w:b/>
                          <w:bCs/>
                          <w:color w:val="000000" w:themeColor="text1"/>
                          <w:sz w:val="40"/>
                          <w:szCs w:val="40"/>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Calibri Light" w:hAnsi="Calibri Light" w:cs="Calibri Light" w:hint="cs"/>
                          <w:b/>
                          <w:bCs/>
                          <w:color w:val="000000" w:themeColor="text1"/>
                          <w:sz w:val="40"/>
                          <w:szCs w:val="40"/>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التخطيط</w:t>
                      </w:r>
                    </w:p>
                  </w:txbxContent>
                </v:textbox>
                <w10:wrap anchorx="margin"/>
              </v:shape>
            </w:pict>
          </mc:Fallback>
        </mc:AlternateContent>
      </w:r>
      <w:r>
        <w:rPr>
          <w:rFonts w:ascii="Simplified Arabic" w:eastAsiaTheme="minorHAnsi" w:hAnsi="Simplified Arabic" w:cs="Simplified Arabic"/>
          <w:noProof/>
          <w:kern w:val="2"/>
          <w:sz w:val="28"/>
          <w:szCs w:val="28"/>
          <w:rtl/>
          <w:lang w:val="ar-SA"/>
        </w:rPr>
        <mc:AlternateContent>
          <mc:Choice Requires="wps">
            <w:drawing>
              <wp:anchor distT="0" distB="0" distL="114300" distR="114300" simplePos="0" relativeHeight="251663360" behindDoc="0" locked="0" layoutInCell="1" allowOverlap="1" wp14:anchorId="50BF37DC" wp14:editId="52CED84D">
                <wp:simplePos x="0" y="0"/>
                <wp:positionH relativeFrom="margin">
                  <wp:posOffset>3985260</wp:posOffset>
                </wp:positionH>
                <wp:positionV relativeFrom="paragraph">
                  <wp:posOffset>315595</wp:posOffset>
                </wp:positionV>
                <wp:extent cx="1200150" cy="882650"/>
                <wp:effectExtent l="76200" t="57150" r="114300" b="127000"/>
                <wp:wrapNone/>
                <wp:docPr id="755500529" name="Rectangle: Top Corners Rounded 2"/>
                <wp:cNvGraphicFramePr/>
                <a:graphic xmlns:a="http://schemas.openxmlformats.org/drawingml/2006/main">
                  <a:graphicData uri="http://schemas.microsoft.com/office/word/2010/wordprocessingShape">
                    <wps:wsp>
                      <wps:cNvSpPr/>
                      <wps:spPr>
                        <a:xfrm>
                          <a:off x="0" y="0"/>
                          <a:ext cx="1200150" cy="882650"/>
                        </a:xfrm>
                        <a:prstGeom prst="round2SameRect">
                          <a:avLst/>
                        </a:prstGeom>
                        <a:solidFill>
                          <a:schemeClr val="bg2">
                            <a:lumMod val="90000"/>
                          </a:schemeClr>
                        </a:solidFill>
                        <a:ln>
                          <a:solidFill>
                            <a:schemeClr val="bg2">
                              <a:lumMod val="50000"/>
                            </a:schemeClr>
                          </a:solidFill>
                        </a:ln>
                        <a:effectLst>
                          <a:outerShdw blurRad="44450" dist="27940" dir="5400000" algn="ctr">
                            <a:srgbClr val="000000">
                              <a:alpha val="32000"/>
                            </a:srgbClr>
                          </a:outerShdw>
                        </a:effectLst>
                        <a:scene3d>
                          <a:camera prst="orthographicFront"/>
                          <a:lightRig rig="threePt" dir="t"/>
                        </a:scene3d>
                        <a:sp3d>
                          <a:bevelT w="139700" prst="cross"/>
                        </a:sp3d>
                      </wps:spPr>
                      <wps:style>
                        <a:lnRef idx="2">
                          <a:schemeClr val="accent1">
                            <a:shade val="15000"/>
                          </a:schemeClr>
                        </a:lnRef>
                        <a:fillRef idx="1">
                          <a:schemeClr val="accent1"/>
                        </a:fillRef>
                        <a:effectRef idx="0">
                          <a:schemeClr val="accent1"/>
                        </a:effectRef>
                        <a:fontRef idx="minor">
                          <a:schemeClr val="lt1"/>
                        </a:fontRef>
                      </wps:style>
                      <wps:txbx>
                        <w:txbxContent>
                          <w:p w14:paraId="56B5111F" w14:textId="77777777" w:rsidR="002D6AB6" w:rsidRPr="008108DA" w:rsidRDefault="002D6AB6" w:rsidP="002D6AB6">
                            <w:pPr>
                              <w:jc w:val="center"/>
                              <w:rPr>
                                <w:rFonts w:ascii="Calibri Light" w:hAnsi="Calibri Light" w:cs="Calibri Light"/>
                                <w:b/>
                                <w:bCs/>
                                <w:color w:val="000000" w:themeColor="text1"/>
                                <w:sz w:val="40"/>
                                <w:szCs w:val="40"/>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Calibri Light" w:hAnsi="Calibri Light" w:cs="Calibri Light" w:hint="cs"/>
                                <w:b/>
                                <w:bCs/>
                                <w:color w:val="000000" w:themeColor="text1"/>
                                <w:sz w:val="40"/>
                                <w:szCs w:val="40"/>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البدء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BF37DC" id="_x0000_s1040" style="position:absolute;left:0;text-align:left;margin-left:313.8pt;margin-top:24.85pt;width:94.5pt;height:69.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200150,8826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" adj="-11796480,,5400" path="m147111,r905928,c1134286,,1200150,65864,1200150,147111r,735539l1200150,882650,,882650r,l,147111c,65864,65864,,147111,xe" fillcolor="#d0d0d0 [2894]" strokecolor="#737373 [1614]" strokeweight="1pt">
                <v:stroke joinstyle="miter"/>
                <v:shadow on="t" color="black" opacity="20971f" offset="0,2.2pt"/>
                <v:formulas/>
                <v:path arrowok="t" o:connecttype="custom" o:connectlocs="147111,0;1053039,0;1200150,147111;1200150,882650;1200150,882650;0,882650;0,882650;0,147111;147111,0" o:connectangles="0,0,0,0,0,0,0,0,0" textboxrect="0,0,1200150,882650"/>
                <v:textbox>
                  <w:txbxContent>
                    <w:p w14:paraId="56B5111F" w14:textId="77777777" w:rsidR="002D6AB6" w:rsidRPr="008108DA" w:rsidRDefault="002D6AB6" w:rsidP="002D6AB6">
                      <w:pPr>
                        <w:jc w:val="center"/>
                        <w:rPr>
                          <w:rFonts w:ascii="Calibri Light" w:hAnsi="Calibri Light" w:cs="Calibri Light"/>
                          <w:b/>
                          <w:bCs/>
                          <w:color w:val="000000" w:themeColor="text1"/>
                          <w:sz w:val="40"/>
                          <w:szCs w:val="40"/>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Calibri Light" w:hAnsi="Calibri Light" w:cs="Calibri Light" w:hint="cs"/>
                          <w:b/>
                          <w:bCs/>
                          <w:color w:val="000000" w:themeColor="text1"/>
                          <w:sz w:val="40"/>
                          <w:szCs w:val="40"/>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البدء</w:t>
                      </w:r>
                    </w:p>
                  </w:txbxContent>
                </v:textbox>
                <w10:wrap anchorx="margin"/>
              </v:shape>
            </w:pict>
          </mc:Fallback>
        </mc:AlternateContent>
      </w:r>
      <w:r>
        <w:rPr>
          <w:rFonts w:ascii="Simplified Arabic" w:eastAsiaTheme="minorHAnsi" w:hAnsi="Simplified Arabic" w:cs="Simplified Arabic"/>
          <w:noProof/>
          <w:kern w:val="2"/>
          <w:sz w:val="28"/>
          <w:szCs w:val="28"/>
          <w:rtl/>
          <w:lang w:val="ar-SA"/>
        </w:rPr>
        <mc:AlternateContent>
          <mc:Choice Requires="wps">
            <w:drawing>
              <wp:anchor distT="0" distB="0" distL="114300" distR="114300" simplePos="0" relativeHeight="251667456" behindDoc="0" locked="0" layoutInCell="1" allowOverlap="1" wp14:anchorId="644CD298" wp14:editId="7237FC24">
                <wp:simplePos x="0" y="0"/>
                <wp:positionH relativeFrom="margin">
                  <wp:posOffset>276860</wp:posOffset>
                </wp:positionH>
                <wp:positionV relativeFrom="paragraph">
                  <wp:posOffset>86995</wp:posOffset>
                </wp:positionV>
                <wp:extent cx="5283200" cy="2978150"/>
                <wp:effectExtent l="0" t="0" r="12700" b="12700"/>
                <wp:wrapNone/>
                <wp:docPr id="8196658" name="Rectangle 4"/>
                <wp:cNvGraphicFramePr/>
                <a:graphic xmlns:a="http://schemas.openxmlformats.org/drawingml/2006/main">
                  <a:graphicData uri="http://schemas.microsoft.com/office/word/2010/wordprocessingShape">
                    <wps:wsp>
                      <wps:cNvSpPr/>
                      <wps:spPr>
                        <a:xfrm>
                          <a:off x="0" y="0"/>
                          <a:ext cx="5283200" cy="297815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5DA2D4" id="Rectangle 4" o:spid="_x0000_s1026" style="position:absolute;left:0;text-align:left;margin-left:21.8pt;margin-top:6.85pt;width:416pt;height:234.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" filled="f" strokecolor="black [3200]">
                <v:stroke joinstyle="round"/>
                <w10:wrap anchorx="margin"/>
              </v:rect>
            </w:pict>
          </mc:Fallback>
        </mc:AlternateContent>
      </w:r>
    </w:p>
    <w:p w14:paraId="352DFB22"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Pr>
      </w:pPr>
      <w:r>
        <w:rPr>
          <w:rFonts w:ascii="Simplified Arabic" w:eastAsiaTheme="minorHAnsi" w:hAnsi="Simplified Arabic" w:cs="Simplified Arabic"/>
          <w:noProof/>
          <w:kern w:val="2"/>
          <w:sz w:val="28"/>
          <w:szCs w:val="28"/>
        </w:rPr>
        <mc:AlternateContent>
          <mc:Choice Requires="wps">
            <w:drawing>
              <wp:anchor distT="0" distB="0" distL="114300" distR="114300" simplePos="0" relativeHeight="251676672" behindDoc="0" locked="0" layoutInCell="1" allowOverlap="1" wp14:anchorId="68D0D2A2" wp14:editId="2E2D7DE0">
                <wp:simplePos x="0" y="0"/>
                <wp:positionH relativeFrom="column">
                  <wp:posOffset>1060450</wp:posOffset>
                </wp:positionH>
                <wp:positionV relativeFrom="paragraph">
                  <wp:posOffset>107950</wp:posOffset>
                </wp:positionV>
                <wp:extent cx="469900" cy="520700"/>
                <wp:effectExtent l="19050" t="0" r="25400" b="31750"/>
                <wp:wrapNone/>
                <wp:docPr id="1405003145" name="Arrow: Bent-Up 14"/>
                <wp:cNvGraphicFramePr/>
                <a:graphic xmlns:a="http://schemas.openxmlformats.org/drawingml/2006/main">
                  <a:graphicData uri="http://schemas.microsoft.com/office/word/2010/wordprocessingShape">
                    <wps:wsp>
                      <wps:cNvSpPr/>
                      <wps:spPr>
                        <a:xfrm rot="10800000">
                          <a:off x="0" y="0"/>
                          <a:ext cx="469900" cy="520700"/>
                        </a:xfrm>
                        <a:prstGeom prst="bentUpArrow">
                          <a:avLst/>
                        </a:prstGeom>
                        <a:solidFill>
                          <a:schemeClr val="bg2">
                            <a:lumMod val="5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0D91D062" id="Arrow: Bent-Up 14" o:spid="_x0000_s1026" style="position:absolute;left:0;text-align:left;margin-left:83.5pt;margin-top:8.5pt;width:37pt;height:41pt;rotation:180;z-index:251676672;visibility:visible;mso-wrap-style:square;mso-wrap-distance-left:9pt;mso-wrap-distance-top:0;mso-wrap-distance-right:9pt;mso-wrap-distance-bottom:0;mso-position-horizontal:absolute;mso-position-horizontal-relative:text;mso-position-vertical:absolute;mso-position-vertical-relative:text;v-text-anchor:middle" coordsize="469900,52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" path="m,403225r293688,l293688,117475r-58738,l352425,,469900,117475r-58737,l411163,520700,,520700,,403225xe" fillcolor="#737373 [1614]" strokecolor="#030e13 [484]" strokeweight="1pt">
                <v:stroke joinstyle="miter"/>
                <v:path arrowok="t" o:connecttype="custom" o:connectlocs="0,403225;293688,403225;293688,117475;234950,117475;352425,0;469900,117475;411163,117475;411163,520700;0,520700;0,403225" o:connectangles="0,0,0,0,0,0,0,0,0,0"/>
              </v:shape>
            </w:pict>
          </mc:Fallback>
        </mc:AlternateContent>
      </w:r>
      <w:r>
        <w:rPr>
          <w:rFonts w:ascii="Simplified Arabic" w:eastAsiaTheme="minorHAnsi" w:hAnsi="Simplified Arabic" w:cs="Simplified Arabic"/>
          <w:noProof/>
          <w:kern w:val="2"/>
          <w:sz w:val="28"/>
          <w:szCs w:val="28"/>
        </w:rPr>
        <mc:AlternateContent>
          <mc:Choice Requires="wps">
            <w:drawing>
              <wp:anchor distT="0" distB="0" distL="114300" distR="114300" simplePos="0" relativeHeight="251666432" behindDoc="0" locked="0" layoutInCell="1" allowOverlap="1" wp14:anchorId="2242B8DE" wp14:editId="74BAE2DA">
                <wp:simplePos x="0" y="0"/>
                <wp:positionH relativeFrom="column">
                  <wp:posOffset>3423285</wp:posOffset>
                </wp:positionH>
                <wp:positionV relativeFrom="paragraph">
                  <wp:posOffset>17780</wp:posOffset>
                </wp:positionV>
                <wp:extent cx="266700" cy="412750"/>
                <wp:effectExtent l="22225" t="15875" r="0" b="41275"/>
                <wp:wrapNone/>
                <wp:docPr id="1018258406" name="Arrow: Down 3"/>
                <wp:cNvGraphicFramePr/>
                <a:graphic xmlns:a="http://schemas.openxmlformats.org/drawingml/2006/main">
                  <a:graphicData uri="http://schemas.microsoft.com/office/word/2010/wordprocessingShape">
                    <wps:wsp>
                      <wps:cNvSpPr/>
                      <wps:spPr>
                        <a:xfrm rot="5400000">
                          <a:off x="0" y="0"/>
                          <a:ext cx="266700" cy="412750"/>
                        </a:xfrm>
                        <a:prstGeom prst="downArrow">
                          <a:avLst/>
                        </a:prstGeom>
                        <a:solidFill>
                          <a:schemeClr val="bg2">
                            <a:lumMod val="50000"/>
                          </a:schemeClr>
                        </a:solidFill>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9DCA9E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left:0;text-align:left;margin-left:269.55pt;margin-top:1.4pt;width:21pt;height:32.5pt;rotation:90;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" adj="14622" fillcolor="#737373 [1614]" strokecolor="black [480]" strokeweight="1pt"/>
            </w:pict>
          </mc:Fallback>
        </mc:AlternateContent>
      </w:r>
    </w:p>
    <w:p w14:paraId="4008289C"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Pr>
      </w:pPr>
      <w:r>
        <w:rPr>
          <w:rFonts w:ascii="Simplified Arabic" w:eastAsiaTheme="minorHAnsi" w:hAnsi="Simplified Arabic" w:cs="Simplified Arabic"/>
          <w:noProof/>
          <w:kern w:val="2"/>
          <w:sz w:val="28"/>
          <w:szCs w:val="28"/>
          <w:rtl/>
          <w:lang w:val="ar-SA"/>
        </w:rPr>
        <mc:AlternateContent>
          <mc:Choice Requires="wps">
            <w:drawing>
              <wp:anchor distT="0" distB="0" distL="114300" distR="114300" simplePos="0" relativeHeight="251661312" behindDoc="0" locked="0" layoutInCell="1" allowOverlap="1" wp14:anchorId="409DCCF7" wp14:editId="00CCFEAB">
                <wp:simplePos x="0" y="0"/>
                <wp:positionH relativeFrom="margin">
                  <wp:posOffset>422910</wp:posOffset>
                </wp:positionH>
                <wp:positionV relativeFrom="paragraph">
                  <wp:posOffset>321945</wp:posOffset>
                </wp:positionV>
                <wp:extent cx="1250950" cy="939800"/>
                <wp:effectExtent l="57150" t="57150" r="44450" b="50800"/>
                <wp:wrapNone/>
                <wp:docPr id="66554877" name="Rectangle: Top Corners Rounded 2"/>
                <wp:cNvGraphicFramePr/>
                <a:graphic xmlns:a="http://schemas.openxmlformats.org/drawingml/2006/main">
                  <a:graphicData uri="http://schemas.microsoft.com/office/word/2010/wordprocessingShape">
                    <wps:wsp>
                      <wps:cNvSpPr/>
                      <wps:spPr>
                        <a:xfrm>
                          <a:off x="0" y="0"/>
                          <a:ext cx="1250950" cy="939800"/>
                        </a:xfrm>
                        <a:prstGeom prst="round2SameRect">
                          <a:avLst/>
                        </a:prstGeom>
                        <a:solidFill>
                          <a:schemeClr val="bg2">
                            <a:lumMod val="90000"/>
                          </a:schemeClr>
                        </a:solidFill>
                        <a:ln>
                          <a:solidFill>
                            <a:schemeClr val="bg1">
                              <a:lumMod val="50000"/>
                            </a:schemeClr>
                          </a:solidFill>
                        </a:ln>
                        <a:scene3d>
                          <a:camera prst="orthographicFront"/>
                          <a:lightRig rig="threePt" dir="t"/>
                        </a:scene3d>
                        <a:sp3d>
                          <a:bevelT w="139700" prst="cross"/>
                        </a:sp3d>
                      </wps:spPr>
                      <wps:style>
                        <a:lnRef idx="2">
                          <a:schemeClr val="accent1">
                            <a:shade val="15000"/>
                          </a:schemeClr>
                        </a:lnRef>
                        <a:fillRef idx="1">
                          <a:schemeClr val="accent1"/>
                        </a:fillRef>
                        <a:effectRef idx="0">
                          <a:schemeClr val="accent1"/>
                        </a:effectRef>
                        <a:fontRef idx="minor">
                          <a:schemeClr val="lt1"/>
                        </a:fontRef>
                      </wps:style>
                      <wps:txbx>
                        <w:txbxContent>
                          <w:p w14:paraId="7CF9D0B7" w14:textId="77777777" w:rsidR="002D6AB6" w:rsidRPr="008108DA" w:rsidRDefault="002D6AB6" w:rsidP="002D6AB6">
                            <w:pPr>
                              <w:jc w:val="center"/>
                              <w:rPr>
                                <w:rFonts w:ascii="Calibri Light" w:hAnsi="Calibri Light" w:cs="Calibri Light"/>
                                <w:b/>
                                <w:bCs/>
                                <w:color w:val="000000" w:themeColor="text1"/>
                                <w:sz w:val="36"/>
                                <w:szCs w:val="36"/>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Calibri Light" w:hAnsi="Calibri Light" w:cs="Calibri Light" w:hint="cs"/>
                                <w:b/>
                                <w:bCs/>
                                <w:color w:val="000000" w:themeColor="text1"/>
                                <w:sz w:val="44"/>
                                <w:szCs w:val="44"/>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التنفيذ</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9DCCF7" id="_x0000_s1041" style="position:absolute;left:0;text-align:left;margin-left:33.3pt;margin-top:25.35pt;width:98.5pt;height:7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250950,939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" adj="-11796480,,5400" path="m156636,r937678,c1180822,,1250950,70128,1250950,156636r,783164l1250950,939800,,939800r,l,156636c,70128,70128,,156636,xe" fillcolor="#d0d0d0 [2894]" strokecolor="#7f7f7f [1612]" strokeweight="1pt">
                <v:stroke joinstyle="miter"/>
                <v:formulas/>
                <v:path arrowok="t" o:connecttype="custom" o:connectlocs="156636,0;1094314,0;1250950,156636;1250950,939800;1250950,939800;0,939800;0,939800;0,156636;156636,0" o:connectangles="0,0,0,0,0,0,0,0,0" textboxrect="0,0,1250950,939800"/>
                <v:textbox>
                  <w:txbxContent>
                    <w:p w14:paraId="7CF9D0B7" w14:textId="77777777" w:rsidR="002D6AB6" w:rsidRPr="008108DA" w:rsidRDefault="002D6AB6" w:rsidP="002D6AB6">
                      <w:pPr>
                        <w:jc w:val="center"/>
                        <w:rPr>
                          <w:rFonts w:ascii="Calibri Light" w:hAnsi="Calibri Light" w:cs="Calibri Light"/>
                          <w:b/>
                          <w:bCs/>
                          <w:color w:val="000000" w:themeColor="text1"/>
                          <w:sz w:val="36"/>
                          <w:szCs w:val="36"/>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Calibri Light" w:hAnsi="Calibri Light" w:cs="Calibri Light" w:hint="cs"/>
                          <w:b/>
                          <w:bCs/>
                          <w:color w:val="000000" w:themeColor="text1"/>
                          <w:sz w:val="44"/>
                          <w:szCs w:val="44"/>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التنفيذ</w:t>
                      </w:r>
                    </w:p>
                  </w:txbxContent>
                </v:textbox>
                <w10:wrap anchorx="margin"/>
              </v:shape>
            </w:pict>
          </mc:Fallback>
        </mc:AlternateContent>
      </w:r>
    </w:p>
    <w:p w14:paraId="140AB9AC"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Pr>
      </w:pPr>
    </w:p>
    <w:p w14:paraId="7A81BC85"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Pr>
      </w:pPr>
      <w:r>
        <w:rPr>
          <w:rFonts w:ascii="Simplified Arabic" w:eastAsiaTheme="minorHAnsi" w:hAnsi="Simplified Arabic" w:cs="Simplified Arabic"/>
          <w:noProof/>
          <w:kern w:val="2"/>
          <w:sz w:val="28"/>
          <w:szCs w:val="28"/>
        </w:rPr>
        <mc:AlternateContent>
          <mc:Choice Requires="wps">
            <w:drawing>
              <wp:anchor distT="0" distB="0" distL="114300" distR="114300" simplePos="0" relativeHeight="251675648" behindDoc="0" locked="0" layoutInCell="1" allowOverlap="1" wp14:anchorId="53529EEA" wp14:editId="23A76B13">
                <wp:simplePos x="0" y="0"/>
                <wp:positionH relativeFrom="column">
                  <wp:posOffset>1032510</wp:posOffset>
                </wp:positionH>
                <wp:positionV relativeFrom="paragraph">
                  <wp:posOffset>383856</wp:posOffset>
                </wp:positionV>
                <wp:extent cx="469900" cy="520700"/>
                <wp:effectExtent l="0" t="6350" r="38100" b="38100"/>
                <wp:wrapNone/>
                <wp:docPr id="2070130980" name="Arrow: Bent-Up 14"/>
                <wp:cNvGraphicFramePr/>
                <a:graphic xmlns:a="http://schemas.openxmlformats.org/drawingml/2006/main">
                  <a:graphicData uri="http://schemas.microsoft.com/office/word/2010/wordprocessingShape">
                    <wps:wsp>
                      <wps:cNvSpPr/>
                      <wps:spPr>
                        <a:xfrm rot="5400000">
                          <a:off x="0" y="0"/>
                          <a:ext cx="469900" cy="520700"/>
                        </a:xfrm>
                        <a:prstGeom prst="bentUpArrow">
                          <a:avLst/>
                        </a:prstGeom>
                        <a:solidFill>
                          <a:schemeClr val="bg2">
                            <a:lumMod val="5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0311777" id="Arrow: Bent-Up 14" o:spid="_x0000_s1026" style="position:absolute;left:0;text-align:left;margin-left:81.3pt;margin-top:30.2pt;width:37pt;height:41pt;rotation:90;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469900,52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" path="m,403225r293688,l293688,117475r-58738,l352425,,469900,117475r-58737,l411163,520700,,520700,,403225xe" fillcolor="#737373 [1614]" strokecolor="#030e13 [484]" strokeweight="1pt">
                <v:stroke joinstyle="miter"/>
                <v:path arrowok="t" o:connecttype="custom" o:connectlocs="0,403225;293688,403225;293688,117475;234950,117475;352425,0;469900,117475;411163,117475;411163,520700;0,520700;0,403225" o:connectangles="0,0,0,0,0,0,0,0,0,0"/>
              </v:shape>
            </w:pict>
          </mc:Fallback>
        </mc:AlternateContent>
      </w:r>
      <w:r>
        <w:rPr>
          <w:rFonts w:ascii="Simplified Arabic" w:eastAsiaTheme="minorHAnsi" w:hAnsi="Simplified Arabic" w:cs="Simplified Arabic"/>
          <w:noProof/>
          <w:kern w:val="2"/>
          <w:sz w:val="28"/>
          <w:szCs w:val="28"/>
        </w:rPr>
        <mc:AlternateContent>
          <mc:Choice Requires="wps">
            <w:drawing>
              <wp:anchor distT="0" distB="0" distL="114300" distR="114300" simplePos="0" relativeHeight="251674624" behindDoc="0" locked="0" layoutInCell="1" allowOverlap="1" wp14:anchorId="68C384B4" wp14:editId="2FC6CE33">
                <wp:simplePos x="0" y="0"/>
                <wp:positionH relativeFrom="column">
                  <wp:posOffset>3486149</wp:posOffset>
                </wp:positionH>
                <wp:positionV relativeFrom="paragraph">
                  <wp:posOffset>339090</wp:posOffset>
                </wp:positionV>
                <wp:extent cx="266700" cy="412750"/>
                <wp:effectExtent l="3175" t="15875" r="0" b="41275"/>
                <wp:wrapNone/>
                <wp:docPr id="1613348254" name="Arrow: Down 3"/>
                <wp:cNvGraphicFramePr/>
                <a:graphic xmlns:a="http://schemas.openxmlformats.org/drawingml/2006/main">
                  <a:graphicData uri="http://schemas.microsoft.com/office/word/2010/wordprocessingShape">
                    <wps:wsp>
                      <wps:cNvSpPr/>
                      <wps:spPr>
                        <a:xfrm rot="16200000">
                          <a:off x="0" y="0"/>
                          <a:ext cx="266700" cy="412750"/>
                        </a:xfrm>
                        <a:prstGeom prst="downArrow">
                          <a:avLst/>
                        </a:prstGeom>
                        <a:solidFill>
                          <a:schemeClr val="bg2">
                            <a:lumMod val="50000"/>
                          </a:schemeClr>
                        </a:solidFill>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9AD579E" id="Arrow: Down 3" o:spid="_x0000_s1026" type="#_x0000_t67" style="position:absolute;left:0;text-align:left;margin-left:274.5pt;margin-top:26.7pt;width:21pt;height:32.5pt;rotation:-90;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" adj="14622" fillcolor="#737373 [1614]" strokecolor="black [480]" strokeweight="1pt"/>
            </w:pict>
          </mc:Fallback>
        </mc:AlternateContent>
      </w:r>
      <w:r>
        <w:rPr>
          <w:rFonts w:ascii="Simplified Arabic" w:eastAsiaTheme="minorHAnsi" w:hAnsi="Simplified Arabic" w:cs="Simplified Arabic"/>
          <w:noProof/>
          <w:kern w:val="2"/>
          <w:sz w:val="28"/>
          <w:szCs w:val="28"/>
          <w:rtl/>
          <w:lang w:val="ar-SA"/>
        </w:rPr>
        <mc:AlternateContent>
          <mc:Choice Requires="wps">
            <w:drawing>
              <wp:anchor distT="0" distB="0" distL="114300" distR="114300" simplePos="0" relativeHeight="251665408" behindDoc="0" locked="0" layoutInCell="1" allowOverlap="1" wp14:anchorId="78E14813" wp14:editId="75970107">
                <wp:simplePos x="0" y="0"/>
                <wp:positionH relativeFrom="margin">
                  <wp:posOffset>1927860</wp:posOffset>
                </wp:positionH>
                <wp:positionV relativeFrom="paragraph">
                  <wp:posOffset>88900</wp:posOffset>
                </wp:positionV>
                <wp:extent cx="1206500" cy="933450"/>
                <wp:effectExtent l="57150" t="57150" r="50800" b="57150"/>
                <wp:wrapNone/>
                <wp:docPr id="1040420848" name="Rectangle: Top Corners Rounded 2"/>
                <wp:cNvGraphicFramePr/>
                <a:graphic xmlns:a="http://schemas.openxmlformats.org/drawingml/2006/main">
                  <a:graphicData uri="http://schemas.microsoft.com/office/word/2010/wordprocessingShape">
                    <wps:wsp>
                      <wps:cNvSpPr/>
                      <wps:spPr>
                        <a:xfrm>
                          <a:off x="0" y="0"/>
                          <a:ext cx="1206500" cy="933450"/>
                        </a:xfrm>
                        <a:prstGeom prst="round2SameRect">
                          <a:avLst/>
                        </a:prstGeom>
                        <a:solidFill>
                          <a:schemeClr val="bg2">
                            <a:lumMod val="90000"/>
                          </a:schemeClr>
                        </a:solidFill>
                        <a:ln>
                          <a:solidFill>
                            <a:schemeClr val="tx2">
                              <a:lumMod val="75000"/>
                            </a:schemeClr>
                          </a:solidFill>
                        </a:ln>
                        <a:scene3d>
                          <a:camera prst="orthographicFront"/>
                          <a:lightRig rig="threePt" dir="t"/>
                        </a:scene3d>
                        <a:sp3d>
                          <a:bevelT w="139700" prst="cross"/>
                        </a:sp3d>
                      </wps:spPr>
                      <wps:style>
                        <a:lnRef idx="2">
                          <a:schemeClr val="accent1">
                            <a:shade val="15000"/>
                          </a:schemeClr>
                        </a:lnRef>
                        <a:fillRef idx="1">
                          <a:schemeClr val="accent1"/>
                        </a:fillRef>
                        <a:effectRef idx="0">
                          <a:schemeClr val="accent1"/>
                        </a:effectRef>
                        <a:fontRef idx="minor">
                          <a:schemeClr val="lt1"/>
                        </a:fontRef>
                      </wps:style>
                      <wps:txbx>
                        <w:txbxContent>
                          <w:p w14:paraId="34343E1F" w14:textId="77777777" w:rsidR="002D6AB6" w:rsidRPr="008108DA" w:rsidRDefault="002D6AB6" w:rsidP="002D6AB6">
                            <w:pPr>
                              <w:jc w:val="center"/>
                              <w:rPr>
                                <w:rFonts w:ascii="Calibri Light" w:hAnsi="Calibri Light" w:cs="Calibri Light"/>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108DA">
                              <w:rPr>
                                <w:rFonts w:ascii="Calibri Light" w:hAnsi="Calibri Light" w:cs="Calibri Light"/>
                                <w:b/>
                                <w:bCs/>
                                <w:color w:val="000000" w:themeColor="text1"/>
                                <w:sz w:val="40"/>
                                <w:szCs w:val="40"/>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المراقبة والتحكم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E14813" id="_x0000_s1042" style="position:absolute;left:0;text-align:left;margin-left:151.8pt;margin-top:7pt;width:95pt;height:73.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206500,9334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" adj="-11796480,,5400" path="m155578,r895344,c1136845,,1206500,69655,1206500,155578r,777872l1206500,933450,,933450r,l,155578c,69655,69655,,155578,xe" fillcolor="#d0d0d0 [2894]" strokecolor="#0a1d30 [2415]" strokeweight="1pt">
                <v:stroke joinstyle="miter"/>
                <v:formulas/>
                <v:path arrowok="t" o:connecttype="custom" o:connectlocs="155578,0;1050922,0;1206500,155578;1206500,933450;1206500,933450;0,933450;0,933450;0,155578;155578,0" o:connectangles="0,0,0,0,0,0,0,0,0" textboxrect="0,0,1206500,933450"/>
                <v:textbox>
                  <w:txbxContent>
                    <w:p w14:paraId="34343E1F" w14:textId="77777777" w:rsidR="002D6AB6" w:rsidRPr="008108DA" w:rsidRDefault="002D6AB6" w:rsidP="002D6AB6">
                      <w:pPr>
                        <w:jc w:val="center"/>
                        <w:rPr>
                          <w:rFonts w:ascii="Calibri Light" w:hAnsi="Calibri Light" w:cs="Calibri Light"/>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108DA">
                        <w:rPr>
                          <w:rFonts w:ascii="Calibri Light" w:hAnsi="Calibri Light" w:cs="Calibri Light"/>
                          <w:b/>
                          <w:bCs/>
                          <w:color w:val="000000" w:themeColor="text1"/>
                          <w:sz w:val="40"/>
                          <w:szCs w:val="40"/>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المراقبة والتحكم</w:t>
                      </w:r>
                    </w:p>
                  </w:txbxContent>
                </v:textbox>
                <w10:wrap anchorx="margin"/>
              </v:shape>
            </w:pict>
          </mc:Fallback>
        </mc:AlternateContent>
      </w:r>
      <w:r>
        <w:rPr>
          <w:rFonts w:ascii="Simplified Arabic" w:eastAsiaTheme="minorHAnsi" w:hAnsi="Simplified Arabic" w:cs="Simplified Arabic"/>
          <w:noProof/>
          <w:kern w:val="2"/>
          <w:sz w:val="28"/>
          <w:szCs w:val="28"/>
          <w:rtl/>
          <w:lang w:val="ar-SA"/>
        </w:rPr>
        <mc:AlternateContent>
          <mc:Choice Requires="wps">
            <w:drawing>
              <wp:anchor distT="0" distB="0" distL="114300" distR="114300" simplePos="0" relativeHeight="251662336" behindDoc="0" locked="0" layoutInCell="1" allowOverlap="1" wp14:anchorId="3D0F5AC3" wp14:editId="1119B000">
                <wp:simplePos x="0" y="0"/>
                <wp:positionH relativeFrom="margin">
                  <wp:posOffset>4061460</wp:posOffset>
                </wp:positionH>
                <wp:positionV relativeFrom="paragraph">
                  <wp:posOffset>107950</wp:posOffset>
                </wp:positionV>
                <wp:extent cx="1168400" cy="895350"/>
                <wp:effectExtent l="57150" t="57150" r="50800" b="57150"/>
                <wp:wrapNone/>
                <wp:docPr id="404784988" name="Rectangle: Top Corners Rounded 2"/>
                <wp:cNvGraphicFramePr/>
                <a:graphic xmlns:a="http://schemas.openxmlformats.org/drawingml/2006/main">
                  <a:graphicData uri="http://schemas.microsoft.com/office/word/2010/wordprocessingShape">
                    <wps:wsp>
                      <wps:cNvSpPr/>
                      <wps:spPr>
                        <a:xfrm>
                          <a:off x="0" y="0"/>
                          <a:ext cx="1168400" cy="895350"/>
                        </a:xfrm>
                        <a:prstGeom prst="round2SameRect">
                          <a:avLst/>
                        </a:prstGeom>
                        <a:solidFill>
                          <a:schemeClr val="bg2">
                            <a:lumMod val="90000"/>
                          </a:schemeClr>
                        </a:solidFill>
                        <a:ln>
                          <a:solidFill>
                            <a:schemeClr val="tx1">
                              <a:lumMod val="65000"/>
                              <a:lumOff val="35000"/>
                            </a:schemeClr>
                          </a:solidFill>
                        </a:ln>
                        <a:scene3d>
                          <a:camera prst="orthographicFront"/>
                          <a:lightRig rig="threePt" dir="t"/>
                        </a:scene3d>
                        <a:sp3d>
                          <a:bevelT w="139700" prst="cross"/>
                        </a:sp3d>
                      </wps:spPr>
                      <wps:style>
                        <a:lnRef idx="2">
                          <a:schemeClr val="accent1">
                            <a:shade val="15000"/>
                          </a:schemeClr>
                        </a:lnRef>
                        <a:fillRef idx="1">
                          <a:schemeClr val="accent1"/>
                        </a:fillRef>
                        <a:effectRef idx="0">
                          <a:schemeClr val="accent1"/>
                        </a:effectRef>
                        <a:fontRef idx="minor">
                          <a:schemeClr val="lt1"/>
                        </a:fontRef>
                      </wps:style>
                      <wps:txbx>
                        <w:txbxContent>
                          <w:p w14:paraId="56985014" w14:textId="77777777" w:rsidR="002D6AB6" w:rsidRPr="008108DA" w:rsidRDefault="002D6AB6" w:rsidP="002D6AB6">
                            <w:pPr>
                              <w:jc w:val="center"/>
                              <w:rPr>
                                <w:rFonts w:ascii="Calibri Light" w:hAnsi="Calibri Light" w:cs="Calibri Light"/>
                                <w:b/>
                                <w:bCs/>
                                <w:color w:val="000000" w:themeColor="text1"/>
                                <w:sz w:val="40"/>
                                <w:szCs w:val="40"/>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108DA">
                              <w:rPr>
                                <w:rFonts w:ascii="Calibri Light" w:hAnsi="Calibri Light" w:cs="Calibri Light" w:hint="cs"/>
                                <w:b/>
                                <w:bCs/>
                                <w:color w:val="000000" w:themeColor="text1"/>
                                <w:sz w:val="40"/>
                                <w:szCs w:val="40"/>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الإنهاء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0F5AC3" id="_x0000_s1043" style="position:absolute;left:0;text-align:left;margin-left:319.8pt;margin-top:8.5pt;width:92pt;height:70.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168400,8953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" adj="-11796480,,5400" path="m149228,r869944,c1101588,,1168400,66812,1168400,149228r,746122l1168400,895350,,895350r,l,149228c,66812,66812,,149228,xe" fillcolor="#d0d0d0 [2894]" strokecolor="#5a5a5a [2109]" strokeweight="1pt">
                <v:stroke joinstyle="miter"/>
                <v:formulas/>
                <v:path arrowok="t" o:connecttype="custom" o:connectlocs="149228,0;1019172,0;1168400,149228;1168400,895350;1168400,895350;0,895350;0,895350;0,149228;149228,0" o:connectangles="0,0,0,0,0,0,0,0,0" textboxrect="0,0,1168400,895350"/>
                <v:textbox>
                  <w:txbxContent>
                    <w:p w14:paraId="56985014" w14:textId="77777777" w:rsidR="002D6AB6" w:rsidRPr="008108DA" w:rsidRDefault="002D6AB6" w:rsidP="002D6AB6">
                      <w:pPr>
                        <w:jc w:val="center"/>
                        <w:rPr>
                          <w:rFonts w:ascii="Calibri Light" w:hAnsi="Calibri Light" w:cs="Calibri Light"/>
                          <w:b/>
                          <w:bCs/>
                          <w:color w:val="000000" w:themeColor="text1"/>
                          <w:sz w:val="40"/>
                          <w:szCs w:val="40"/>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108DA">
                        <w:rPr>
                          <w:rFonts w:ascii="Calibri Light" w:hAnsi="Calibri Light" w:cs="Calibri Light" w:hint="cs"/>
                          <w:b/>
                          <w:bCs/>
                          <w:color w:val="000000" w:themeColor="text1"/>
                          <w:sz w:val="40"/>
                          <w:szCs w:val="40"/>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الإنهاء</w:t>
                      </w:r>
                    </w:p>
                  </w:txbxContent>
                </v:textbox>
                <w10:wrap anchorx="margin"/>
              </v:shape>
            </w:pict>
          </mc:Fallback>
        </mc:AlternateContent>
      </w:r>
    </w:p>
    <w:p w14:paraId="5E2A2DA1"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Pr>
      </w:pPr>
    </w:p>
    <w:p w14:paraId="1325684F" w14:textId="77777777" w:rsidR="002D6AB6" w:rsidRDefault="002D6AB6" w:rsidP="002D6AB6">
      <w:pPr>
        <w:pStyle w:val="NormalWeb"/>
        <w:shd w:val="clear" w:color="auto" w:fill="FFFFFF"/>
        <w:spacing w:before="0" w:beforeAutospacing="0" w:after="0" w:afterAutospacing="0"/>
        <w:jc w:val="center"/>
        <w:rPr>
          <w:rFonts w:ascii="Simplified Arabic" w:eastAsiaTheme="minorHAnsi" w:hAnsi="Simplified Arabic" w:cs="Simplified Arabic"/>
          <w:kern w:val="2"/>
          <w:sz w:val="28"/>
          <w:szCs w:val="28"/>
        </w:rPr>
      </w:pPr>
    </w:p>
    <w:p w14:paraId="1D1F6AFB"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Pr>
      </w:pPr>
      <w:r>
        <w:rPr>
          <w:rFonts w:ascii="Simplified Arabic" w:eastAsiaTheme="minorHAnsi" w:hAnsi="Simplified Arabic" w:cs="Simplified Arabic"/>
          <w:noProof/>
          <w:kern w:val="2"/>
          <w:sz w:val="28"/>
          <w:szCs w:val="28"/>
        </w:rPr>
        <mc:AlternateContent>
          <mc:Choice Requires="wps">
            <w:drawing>
              <wp:anchor distT="0" distB="0" distL="114300" distR="114300" simplePos="0" relativeHeight="251677696" behindDoc="0" locked="0" layoutInCell="1" allowOverlap="1" wp14:anchorId="2181BC94" wp14:editId="092C45AC">
                <wp:simplePos x="0" y="0"/>
                <wp:positionH relativeFrom="column">
                  <wp:posOffset>1624827</wp:posOffset>
                </wp:positionH>
                <wp:positionV relativeFrom="paragraph">
                  <wp:posOffset>9608</wp:posOffset>
                </wp:positionV>
                <wp:extent cx="2711174" cy="699715"/>
                <wp:effectExtent l="0" t="0" r="0" b="5715"/>
                <wp:wrapNone/>
                <wp:docPr id="837441903" name="Text Box 16"/>
                <wp:cNvGraphicFramePr/>
                <a:graphic xmlns:a="http://schemas.openxmlformats.org/drawingml/2006/main">
                  <a:graphicData uri="http://schemas.microsoft.com/office/word/2010/wordprocessingShape">
                    <wps:wsp>
                      <wps:cNvSpPr txBox="1"/>
                      <wps:spPr>
                        <a:xfrm>
                          <a:off x="0" y="0"/>
                          <a:ext cx="2711174" cy="69971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BBAD673" w14:textId="77777777" w:rsidR="002D6AB6" w:rsidRPr="00751247" w:rsidRDefault="002D6AB6" w:rsidP="002D6AB6">
                            <w:pPr>
                              <w:pStyle w:val="NormalWeb"/>
                              <w:shd w:val="clear" w:color="auto" w:fill="FFFFFF"/>
                              <w:spacing w:before="0" w:beforeAutospacing="0" w:after="0" w:afterAutospacing="0"/>
                              <w:jc w:val="center"/>
                              <w:rPr>
                                <w:rFonts w:ascii="Simplified Arabic" w:eastAsiaTheme="minorHAnsi" w:hAnsi="Simplified Arabic" w:cs="Simplified Arabic"/>
                                <w:kern w:val="2"/>
                              </w:rPr>
                            </w:pPr>
                            <w:r w:rsidRPr="00751247">
                              <w:rPr>
                                <w:rFonts w:ascii="Simplified Arabic" w:eastAsiaTheme="minorHAnsi" w:hAnsi="Simplified Arabic" w:cs="Simplified Arabic" w:hint="cs"/>
                                <w:kern w:val="2"/>
                                <w:rtl/>
                              </w:rPr>
                              <w:t xml:space="preserve">شكل </w:t>
                            </w:r>
                            <w:r w:rsidRPr="00751247">
                              <w:rPr>
                                <w:rFonts w:ascii="Simplified Arabic" w:eastAsiaTheme="minorHAnsi" w:hAnsi="Simplified Arabic" w:cs="Simplified Arabic"/>
                                <w:kern w:val="2"/>
                                <w:rtl/>
                              </w:rPr>
                              <w:t>(</w:t>
                            </w:r>
                            <w:r w:rsidRPr="00751247">
                              <w:rPr>
                                <w:rFonts w:ascii="Simplified Arabic" w:eastAsiaTheme="minorHAnsi" w:hAnsi="Simplified Arabic" w:cs="Simplified Arabic" w:hint="cs"/>
                                <w:kern w:val="2"/>
                                <w:rtl/>
                              </w:rPr>
                              <w:t>2-4): مراحل المشروع</w:t>
                            </w:r>
                          </w:p>
                          <w:p w14:paraId="79C1F9E7" w14:textId="77777777" w:rsidR="002D6AB6" w:rsidRPr="00751247" w:rsidRDefault="002D6AB6" w:rsidP="002D6AB6">
                            <w:pPr>
                              <w:pStyle w:val="NormalWeb"/>
                              <w:shd w:val="clear" w:color="auto" w:fill="FFFFFF"/>
                              <w:spacing w:before="0" w:beforeAutospacing="0" w:after="0" w:afterAutospacing="0"/>
                              <w:jc w:val="center"/>
                              <w:rPr>
                                <w:rFonts w:ascii="Simplified Arabic" w:eastAsiaTheme="minorHAnsi" w:hAnsi="Simplified Arabic" w:cs="Simplified Arabic"/>
                                <w:kern w:val="2"/>
                                <w:rtl/>
                              </w:rPr>
                            </w:pPr>
                            <w:r w:rsidRPr="00751247">
                              <w:rPr>
                                <w:rFonts w:ascii="Simplified Arabic" w:eastAsiaTheme="minorHAnsi" w:hAnsi="Simplified Arabic" w:cs="Simplified Arabic" w:hint="cs"/>
                                <w:kern w:val="2"/>
                                <w:rtl/>
                              </w:rPr>
                              <w:t>المصدر: إعداد الباحثة</w:t>
                            </w:r>
                          </w:p>
                          <w:p w14:paraId="219D0423" w14:textId="77777777" w:rsidR="002D6AB6" w:rsidRDefault="002D6AB6" w:rsidP="002D6AB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1BC94" id="Text Box 16" o:spid="_x0000_s1044" type="#_x0000_t202" style="position:absolute;left:0;text-align:left;margin-left:127.95pt;margin-top:.75pt;width:213.5pt;height:55.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" filled="f" stroked="f">
                <v:textbox>
                  <w:txbxContent>
                    <w:p w14:paraId="6BBAD673" w14:textId="77777777" w:rsidR="002D6AB6" w:rsidRPr="00751247" w:rsidRDefault="002D6AB6" w:rsidP="002D6AB6">
                      <w:pPr>
                        <w:pStyle w:val="NormalWeb"/>
                        <w:shd w:val="clear" w:color="auto" w:fill="FFFFFF"/>
                        <w:spacing w:before="0" w:beforeAutospacing="0" w:after="0" w:afterAutospacing="0"/>
                        <w:jc w:val="center"/>
                        <w:rPr>
                          <w:rFonts w:ascii="Simplified Arabic" w:eastAsiaTheme="minorHAnsi" w:hAnsi="Simplified Arabic" w:cs="Simplified Arabic"/>
                          <w:kern w:val="2"/>
                        </w:rPr>
                      </w:pPr>
                      <w:r w:rsidRPr="00751247">
                        <w:rPr>
                          <w:rFonts w:ascii="Simplified Arabic" w:eastAsiaTheme="minorHAnsi" w:hAnsi="Simplified Arabic" w:cs="Simplified Arabic" w:hint="cs"/>
                          <w:kern w:val="2"/>
                          <w:rtl/>
                        </w:rPr>
                        <w:t xml:space="preserve">شكل </w:t>
                      </w:r>
                      <w:r w:rsidRPr="00751247">
                        <w:rPr>
                          <w:rFonts w:ascii="Simplified Arabic" w:eastAsiaTheme="minorHAnsi" w:hAnsi="Simplified Arabic" w:cs="Simplified Arabic"/>
                          <w:kern w:val="2"/>
                          <w:rtl/>
                        </w:rPr>
                        <w:t>(</w:t>
                      </w:r>
                      <w:r w:rsidRPr="00751247">
                        <w:rPr>
                          <w:rFonts w:ascii="Simplified Arabic" w:eastAsiaTheme="minorHAnsi" w:hAnsi="Simplified Arabic" w:cs="Simplified Arabic" w:hint="cs"/>
                          <w:kern w:val="2"/>
                          <w:rtl/>
                        </w:rPr>
                        <w:t>2-4): مراحل المشروع</w:t>
                      </w:r>
                    </w:p>
                    <w:p w14:paraId="79C1F9E7" w14:textId="77777777" w:rsidR="002D6AB6" w:rsidRPr="00751247" w:rsidRDefault="002D6AB6" w:rsidP="002D6AB6">
                      <w:pPr>
                        <w:pStyle w:val="NormalWeb"/>
                        <w:shd w:val="clear" w:color="auto" w:fill="FFFFFF"/>
                        <w:spacing w:before="0" w:beforeAutospacing="0" w:after="0" w:afterAutospacing="0"/>
                        <w:jc w:val="center"/>
                        <w:rPr>
                          <w:rFonts w:ascii="Simplified Arabic" w:eastAsiaTheme="minorHAnsi" w:hAnsi="Simplified Arabic" w:cs="Simplified Arabic"/>
                          <w:kern w:val="2"/>
                          <w:rtl/>
                        </w:rPr>
                      </w:pPr>
                      <w:r w:rsidRPr="00751247">
                        <w:rPr>
                          <w:rFonts w:ascii="Simplified Arabic" w:eastAsiaTheme="minorHAnsi" w:hAnsi="Simplified Arabic" w:cs="Simplified Arabic" w:hint="cs"/>
                          <w:kern w:val="2"/>
                          <w:rtl/>
                        </w:rPr>
                        <w:t>المصدر: إعداد الباحثة</w:t>
                      </w:r>
                    </w:p>
                    <w:p w14:paraId="219D0423" w14:textId="77777777" w:rsidR="002D6AB6" w:rsidRDefault="002D6AB6" w:rsidP="002D6AB6"/>
                  </w:txbxContent>
                </v:textbox>
              </v:shape>
            </w:pict>
          </mc:Fallback>
        </mc:AlternateContent>
      </w:r>
    </w:p>
    <w:p w14:paraId="5957CF36" w14:textId="77777777" w:rsidR="002D6AB6" w:rsidRDefault="002D6AB6" w:rsidP="002D6AB6">
      <w:pPr>
        <w:pStyle w:val="NormalWeb"/>
        <w:shd w:val="clear" w:color="auto" w:fill="FFFFFF"/>
        <w:spacing w:before="0" w:beforeAutospacing="0"/>
        <w:rPr>
          <w:rFonts w:ascii="Simplified Arabic" w:eastAsiaTheme="minorHAnsi" w:hAnsi="Simplified Arabic" w:cs="Simplified Arabic"/>
          <w:kern w:val="2"/>
          <w:sz w:val="28"/>
          <w:szCs w:val="28"/>
          <w:rtl/>
        </w:rPr>
      </w:pPr>
    </w:p>
    <w:p w14:paraId="18B53505" w14:textId="77777777" w:rsidR="002D6AB6" w:rsidRPr="00326924" w:rsidRDefault="002D6AB6" w:rsidP="002D6AB6">
      <w:pPr>
        <w:pStyle w:val="NormalWeb"/>
        <w:shd w:val="clear" w:color="auto" w:fill="FFFFFF"/>
        <w:spacing w:before="0" w:beforeAutospacing="0"/>
        <w:jc w:val="right"/>
        <w:rPr>
          <w:rFonts w:ascii="Simplified Arabic" w:eastAsiaTheme="minorHAnsi" w:hAnsi="Simplified Arabic" w:cs="Simplified Arabic"/>
          <w:b/>
          <w:bCs/>
          <w:kern w:val="2"/>
          <w:sz w:val="32"/>
          <w:szCs w:val="32"/>
          <w:rtl/>
        </w:rPr>
      </w:pPr>
      <w:r w:rsidRPr="00326924">
        <w:rPr>
          <w:rFonts w:ascii="Simplified Arabic" w:eastAsiaTheme="minorHAnsi" w:hAnsi="Simplified Arabic" w:cs="Simplified Arabic"/>
          <w:b/>
          <w:bCs/>
          <w:kern w:val="2"/>
          <w:sz w:val="32"/>
          <w:szCs w:val="32"/>
          <w:rtl/>
        </w:rPr>
        <w:lastRenderedPageBreak/>
        <w:t xml:space="preserve">المعوقات التي تواجه إدارة المشاريع </w:t>
      </w:r>
    </w:p>
    <w:p w14:paraId="7ABFB197" w14:textId="77777777" w:rsidR="002D6AB6" w:rsidRPr="003A22CC" w:rsidRDefault="002D6AB6" w:rsidP="002D6AB6">
      <w:pPr>
        <w:jc w:val="both"/>
        <w:rPr>
          <w:rFonts w:ascii="Simplified Arabic" w:hAnsi="Simplified Arabic" w:cs="Simplified Arabic"/>
          <w:sz w:val="28"/>
          <w:szCs w:val="28"/>
          <w:rtl/>
        </w:rPr>
      </w:pPr>
      <w:r w:rsidRPr="003A22CC">
        <w:rPr>
          <w:rFonts w:ascii="Simplified Arabic" w:hAnsi="Simplified Arabic" w:cs="Simplified Arabic"/>
          <w:sz w:val="28"/>
          <w:szCs w:val="28"/>
          <w:rtl/>
        </w:rPr>
        <w:t>يرى (القريني 2008) أن المشاريع تواجه العديد من المعوقات والتحديات منها عدم التزام المنظمات بمواعيد وبرامج العمل المقررة، وضعف مستوى التطور في مستوى العاملين في المشروع، بالإضافة إلى محدودية مصادر وموارد المشروع، وعدم وضوح أهداف المشروع وعد</w:t>
      </w:r>
      <w:r>
        <w:rPr>
          <w:rFonts w:ascii="Simplified Arabic" w:hAnsi="Simplified Arabic" w:cs="Simplified Arabic" w:hint="cs"/>
          <w:sz w:val="28"/>
          <w:szCs w:val="28"/>
          <w:rtl/>
        </w:rPr>
        <w:t>م</w:t>
      </w:r>
      <w:r w:rsidRPr="003A22CC">
        <w:rPr>
          <w:rFonts w:ascii="Simplified Arabic" w:hAnsi="Simplified Arabic" w:cs="Simplified Arabic"/>
          <w:sz w:val="28"/>
          <w:szCs w:val="28"/>
          <w:rtl/>
        </w:rPr>
        <w:t xml:space="preserve"> القدرة على بناء فريق عمل متكامل، كما أن القيادة الضعيفة والتخطيط والتنظيم والرقابة الضعيفة يؤثرون سلبا</w:t>
      </w:r>
      <w:r>
        <w:rPr>
          <w:rFonts w:ascii="Simplified Arabic" w:hAnsi="Simplified Arabic" w:cs="Simplified Arabic" w:hint="cs"/>
          <w:sz w:val="28"/>
          <w:szCs w:val="28"/>
          <w:rtl/>
        </w:rPr>
        <w:t>ً</w:t>
      </w:r>
      <w:r w:rsidRPr="003A22CC">
        <w:rPr>
          <w:rFonts w:ascii="Simplified Arabic" w:hAnsi="Simplified Arabic" w:cs="Simplified Arabic"/>
          <w:sz w:val="28"/>
          <w:szCs w:val="28"/>
          <w:rtl/>
        </w:rPr>
        <w:t xml:space="preserve"> على نجاح المشاريع، وضعف مستوى الاتصال والتعاون بين أعضاء الفريق.</w:t>
      </w:r>
    </w:p>
    <w:p w14:paraId="270CF793" w14:textId="77777777" w:rsidR="002D6AB6" w:rsidRPr="003A22CC" w:rsidRDefault="002D6AB6" w:rsidP="002D6AB6">
      <w:pPr>
        <w:jc w:val="both"/>
        <w:rPr>
          <w:rFonts w:ascii="Simplified Arabic" w:hAnsi="Simplified Arabic" w:cs="Simplified Arabic"/>
          <w:sz w:val="28"/>
          <w:szCs w:val="28"/>
          <w:rtl/>
        </w:rPr>
      </w:pPr>
      <w:r w:rsidRPr="003A22CC">
        <w:rPr>
          <w:rFonts w:ascii="Simplified Arabic" w:hAnsi="Simplified Arabic" w:cs="Simplified Arabic"/>
          <w:sz w:val="28"/>
          <w:szCs w:val="28"/>
          <w:rtl/>
        </w:rPr>
        <w:t>كما نرى أن من معوقات إدارة المشاريع ما يلي:</w:t>
      </w:r>
    </w:p>
    <w:p w14:paraId="378296D9" w14:textId="77777777" w:rsidR="002D6AB6" w:rsidRPr="003A22CC" w:rsidRDefault="002D6AB6" w:rsidP="002D6AB6">
      <w:pPr>
        <w:jc w:val="both"/>
        <w:rPr>
          <w:rFonts w:ascii="Simplified Arabic" w:hAnsi="Simplified Arabic" w:cs="Simplified Arabic"/>
          <w:sz w:val="28"/>
          <w:szCs w:val="28"/>
          <w:rtl/>
        </w:rPr>
      </w:pPr>
      <w:r w:rsidRPr="003A22CC">
        <w:rPr>
          <w:rFonts w:ascii="Simplified Arabic" w:hAnsi="Simplified Arabic" w:cs="Simplified Arabic"/>
          <w:sz w:val="28"/>
          <w:szCs w:val="28"/>
          <w:rtl/>
        </w:rPr>
        <w:t>-عدم وجود تخطيط شامل ودقيق للمشروع.</w:t>
      </w:r>
    </w:p>
    <w:p w14:paraId="27E1D182" w14:textId="77777777" w:rsidR="002D6AB6" w:rsidRPr="003A22CC" w:rsidRDefault="002D6AB6" w:rsidP="002D6AB6">
      <w:pPr>
        <w:jc w:val="both"/>
        <w:rPr>
          <w:rFonts w:ascii="Simplified Arabic" w:hAnsi="Simplified Arabic" w:cs="Simplified Arabic"/>
          <w:sz w:val="28"/>
          <w:szCs w:val="28"/>
          <w:rtl/>
        </w:rPr>
      </w:pPr>
      <w:r w:rsidRPr="003A22CC">
        <w:rPr>
          <w:rFonts w:ascii="Simplified Arabic" w:hAnsi="Simplified Arabic" w:cs="Simplified Arabic"/>
          <w:sz w:val="28"/>
          <w:szCs w:val="28"/>
          <w:rtl/>
        </w:rPr>
        <w:t>- نقص الموارد المادية والبشرية المحددة للمشروع.</w:t>
      </w:r>
    </w:p>
    <w:p w14:paraId="1D2F376E" w14:textId="77777777" w:rsidR="002D6AB6" w:rsidRPr="003A22CC" w:rsidRDefault="002D6AB6" w:rsidP="002D6AB6">
      <w:pPr>
        <w:jc w:val="both"/>
        <w:rPr>
          <w:rFonts w:ascii="Simplified Arabic" w:hAnsi="Simplified Arabic" w:cs="Simplified Arabic"/>
          <w:sz w:val="28"/>
          <w:szCs w:val="28"/>
          <w:rtl/>
        </w:rPr>
      </w:pPr>
      <w:r w:rsidRPr="003A22CC">
        <w:rPr>
          <w:rFonts w:ascii="Simplified Arabic" w:hAnsi="Simplified Arabic" w:cs="Simplified Arabic"/>
          <w:sz w:val="28"/>
          <w:szCs w:val="28"/>
          <w:rtl/>
        </w:rPr>
        <w:t>-إجراء تغييرات عديدة في متطلبات المشروع والتي قد تؤثر سلبا</w:t>
      </w:r>
      <w:r>
        <w:rPr>
          <w:rFonts w:ascii="Simplified Arabic" w:hAnsi="Simplified Arabic" w:cs="Simplified Arabic" w:hint="cs"/>
          <w:sz w:val="28"/>
          <w:szCs w:val="28"/>
          <w:rtl/>
        </w:rPr>
        <w:t>ً</w:t>
      </w:r>
      <w:r w:rsidRPr="003A22CC">
        <w:rPr>
          <w:rFonts w:ascii="Simplified Arabic" w:hAnsi="Simplified Arabic" w:cs="Simplified Arabic"/>
          <w:sz w:val="28"/>
          <w:szCs w:val="28"/>
          <w:rtl/>
        </w:rPr>
        <w:t xml:space="preserve"> على المشروع.</w:t>
      </w:r>
    </w:p>
    <w:p w14:paraId="376E2A36" w14:textId="77777777" w:rsidR="002D6AB6" w:rsidRPr="003A22CC" w:rsidRDefault="002D6AB6" w:rsidP="002D6AB6">
      <w:pPr>
        <w:jc w:val="both"/>
        <w:rPr>
          <w:rFonts w:ascii="Simplified Arabic" w:hAnsi="Simplified Arabic" w:cs="Simplified Arabic"/>
          <w:sz w:val="28"/>
          <w:szCs w:val="28"/>
          <w:rtl/>
        </w:rPr>
      </w:pPr>
      <w:r w:rsidRPr="003A22CC">
        <w:rPr>
          <w:rFonts w:ascii="Simplified Arabic" w:hAnsi="Simplified Arabic" w:cs="Simplified Arabic"/>
          <w:sz w:val="28"/>
          <w:szCs w:val="28"/>
          <w:rtl/>
        </w:rPr>
        <w:t>- نقص الخبرة في التعامل مع المخاطر المحتملة بشكل فعال مما يسهم في تأخر المشروع وتحمل تكاليف غير متوقعة.</w:t>
      </w:r>
    </w:p>
    <w:p w14:paraId="18563CC0" w14:textId="77777777" w:rsidR="002D6AB6" w:rsidRPr="003A22CC" w:rsidRDefault="002D6AB6" w:rsidP="002D6AB6">
      <w:pPr>
        <w:jc w:val="both"/>
        <w:rPr>
          <w:rFonts w:ascii="Simplified Arabic" w:hAnsi="Simplified Arabic" w:cs="Simplified Arabic"/>
          <w:sz w:val="28"/>
          <w:szCs w:val="28"/>
          <w:rtl/>
        </w:rPr>
      </w:pPr>
      <w:r w:rsidRPr="003A22CC">
        <w:rPr>
          <w:rFonts w:ascii="Simplified Arabic" w:hAnsi="Simplified Arabic" w:cs="Simplified Arabic"/>
          <w:sz w:val="28"/>
          <w:szCs w:val="28"/>
          <w:rtl/>
        </w:rPr>
        <w:t>- عدم وجود وسائل مناسبة للتواصل بين أعضاء الفريق وأصحاب المصلحة مما يؤدي إلى سوء فهم وتأخر في اتخاذ القرارات.</w:t>
      </w:r>
    </w:p>
    <w:p w14:paraId="3F655124" w14:textId="77777777" w:rsidR="002D6AB6" w:rsidRPr="003A22CC" w:rsidRDefault="002D6AB6" w:rsidP="002D6AB6">
      <w:pPr>
        <w:jc w:val="both"/>
        <w:rPr>
          <w:rFonts w:ascii="Simplified Arabic" w:hAnsi="Simplified Arabic" w:cs="Simplified Arabic"/>
          <w:sz w:val="28"/>
          <w:szCs w:val="28"/>
          <w:rtl/>
        </w:rPr>
      </w:pPr>
      <w:r w:rsidRPr="003A22CC">
        <w:rPr>
          <w:rFonts w:ascii="Simplified Arabic" w:hAnsi="Simplified Arabic" w:cs="Simplified Arabic"/>
          <w:sz w:val="28"/>
          <w:szCs w:val="28"/>
          <w:rtl/>
        </w:rPr>
        <w:t>- قلة الخبرة والمهارات اللازمة بين أعضاء الفريق مما يؤدي إلى ارتفاع معدل الأخطاء وتأخر المشروع وعدم القدرة على التعامل مع المشكلات والتغيرات.</w:t>
      </w:r>
    </w:p>
    <w:p w14:paraId="2CE69F2E" w14:textId="77777777" w:rsidR="002D6AB6" w:rsidRDefault="002D6AB6" w:rsidP="002D6AB6">
      <w:pPr>
        <w:jc w:val="both"/>
        <w:rPr>
          <w:rFonts w:ascii="Simplified Arabic" w:hAnsi="Simplified Arabic" w:cs="Simplified Arabic"/>
          <w:sz w:val="28"/>
          <w:szCs w:val="28"/>
          <w:rtl/>
        </w:rPr>
      </w:pPr>
      <w:r w:rsidRPr="003A22CC">
        <w:rPr>
          <w:rFonts w:ascii="Simplified Arabic" w:hAnsi="Simplified Arabic" w:cs="Simplified Arabic"/>
          <w:sz w:val="28"/>
          <w:szCs w:val="28"/>
          <w:rtl/>
        </w:rPr>
        <w:t>-</w:t>
      </w:r>
      <w:r>
        <w:rPr>
          <w:rFonts w:ascii="Simplified Arabic" w:hAnsi="Simplified Arabic" w:cs="Simplified Arabic" w:hint="cs"/>
          <w:sz w:val="28"/>
          <w:szCs w:val="28"/>
          <w:rtl/>
        </w:rPr>
        <w:t>ملاحقة التطورات والمستجدات بشكل مستمر وفقاً للأوضاع الراهنة مما يغلب معه تأخر المشروع وتعطله عن التنفيذ.</w:t>
      </w:r>
    </w:p>
    <w:p w14:paraId="26757E08" w14:textId="77777777" w:rsidR="002D6AB6" w:rsidRDefault="002D6AB6" w:rsidP="002D6AB6">
      <w:pPr>
        <w:jc w:val="both"/>
        <w:rPr>
          <w:rFonts w:ascii="Simplified Arabic" w:hAnsi="Simplified Arabic" w:cs="Simplified Arabic"/>
          <w:sz w:val="28"/>
          <w:szCs w:val="28"/>
          <w:rtl/>
        </w:rPr>
      </w:pPr>
      <w:r>
        <w:rPr>
          <w:rFonts w:ascii="Simplified Arabic" w:hAnsi="Simplified Arabic" w:cs="Simplified Arabic" w:hint="cs"/>
          <w:sz w:val="28"/>
          <w:szCs w:val="28"/>
          <w:rtl/>
        </w:rPr>
        <w:t>-القيادة الضعيفة للمشروع وعدم قدرة المدراء على التنبؤ بالأخطار المحتملة.</w:t>
      </w:r>
    </w:p>
    <w:p w14:paraId="0470B5FA" w14:textId="77777777" w:rsidR="002D6AB6" w:rsidRDefault="002D6AB6" w:rsidP="002D6AB6">
      <w:pPr>
        <w:jc w:val="both"/>
        <w:rPr>
          <w:rFonts w:ascii="Simplified Arabic" w:hAnsi="Simplified Arabic" w:cs="Simplified Arabic"/>
          <w:sz w:val="28"/>
          <w:szCs w:val="28"/>
          <w:rtl/>
        </w:rPr>
      </w:pPr>
      <w:r>
        <w:rPr>
          <w:rFonts w:ascii="Simplified Arabic" w:hAnsi="Simplified Arabic" w:cs="Simplified Arabic" w:hint="cs"/>
          <w:sz w:val="28"/>
          <w:szCs w:val="28"/>
          <w:rtl/>
        </w:rPr>
        <w:t>-التنافس الشديد على المهارات والمتطلبات والذي من شأنه التأثير بشكل سلبي على استقرار المشروع وتطوره.</w:t>
      </w:r>
    </w:p>
    <w:p w14:paraId="7301ECB8" w14:textId="77777777" w:rsidR="002D6AB6" w:rsidRDefault="002D6AB6" w:rsidP="002D6AB6">
      <w:pPr>
        <w:jc w:val="both"/>
        <w:rPr>
          <w:rFonts w:ascii="Simplified Arabic" w:hAnsi="Simplified Arabic" w:cs="Simplified Arabic"/>
          <w:sz w:val="28"/>
          <w:szCs w:val="28"/>
          <w:rtl/>
        </w:rPr>
      </w:pPr>
      <w:r>
        <w:rPr>
          <w:rFonts w:ascii="Simplified Arabic" w:hAnsi="Simplified Arabic" w:cs="Simplified Arabic" w:hint="cs"/>
          <w:sz w:val="28"/>
          <w:szCs w:val="28"/>
          <w:rtl/>
        </w:rPr>
        <w:t>-عدم التزام المنشآت ذات العلاقة بالمواعيد المحددة لبرامج العمل مما يؤثر على خطط المشروع طويلة الأمد.</w:t>
      </w:r>
    </w:p>
    <w:p w14:paraId="2BE331D3" w14:textId="77777777" w:rsidR="002D6AB6" w:rsidRPr="00B72978" w:rsidRDefault="002D6AB6" w:rsidP="002D6AB6">
      <w:pPr>
        <w:pStyle w:val="NormalWeb"/>
        <w:shd w:val="clear" w:color="auto" w:fill="FFFFFF"/>
        <w:spacing w:before="0" w:beforeAutospacing="0"/>
        <w:rPr>
          <w:rFonts w:ascii="Simplified Arabic" w:eastAsiaTheme="minorHAnsi" w:hAnsi="Simplified Arabic" w:cs="Simplified Arabic"/>
          <w:kern w:val="2"/>
          <w:sz w:val="28"/>
          <w:szCs w:val="28"/>
        </w:rPr>
      </w:pPr>
    </w:p>
    <w:p w14:paraId="45FB438B" w14:textId="77777777" w:rsidR="002D6AB6" w:rsidRPr="00326924" w:rsidRDefault="002D6AB6" w:rsidP="002D6AB6">
      <w:pPr>
        <w:pStyle w:val="NormalWeb"/>
        <w:shd w:val="clear" w:color="auto" w:fill="FFFFFF"/>
        <w:spacing w:before="0" w:beforeAutospacing="0"/>
        <w:jc w:val="right"/>
        <w:rPr>
          <w:rFonts w:ascii="Simplified Arabic" w:eastAsiaTheme="minorHAnsi" w:hAnsi="Simplified Arabic" w:cs="Simplified Arabic"/>
          <w:b/>
          <w:bCs/>
          <w:kern w:val="2"/>
          <w:sz w:val="36"/>
          <w:szCs w:val="36"/>
        </w:rPr>
      </w:pPr>
      <w:r>
        <w:rPr>
          <w:rFonts w:ascii="Simplified Arabic" w:hAnsi="Simplified Arabic" w:cs="Simplified Arabic" w:hint="cs"/>
          <w:b/>
          <w:bCs/>
          <w:sz w:val="32"/>
          <w:szCs w:val="32"/>
          <w:rtl/>
        </w:rPr>
        <w:lastRenderedPageBreak/>
        <w:t>2-3-</w:t>
      </w:r>
      <w:r>
        <w:rPr>
          <w:rFonts w:ascii="Simplified Arabic" w:eastAsiaTheme="minorHAnsi" w:hAnsi="Simplified Arabic" w:cs="Simplified Arabic" w:hint="cs"/>
          <w:b/>
          <w:bCs/>
          <w:kern w:val="2"/>
          <w:sz w:val="36"/>
          <w:szCs w:val="36"/>
          <w:rtl/>
        </w:rPr>
        <w:t>4</w:t>
      </w:r>
      <w:r w:rsidRPr="00326924">
        <w:rPr>
          <w:rFonts w:ascii="Simplified Arabic" w:eastAsiaTheme="minorHAnsi" w:hAnsi="Simplified Arabic" w:cs="Simplified Arabic"/>
          <w:b/>
          <w:bCs/>
          <w:kern w:val="2"/>
          <w:sz w:val="36"/>
          <w:szCs w:val="36"/>
          <w:rtl/>
        </w:rPr>
        <w:t xml:space="preserve">منهجيات إدارة </w:t>
      </w:r>
      <w:r>
        <w:rPr>
          <w:rFonts w:ascii="Simplified Arabic" w:eastAsiaTheme="minorHAnsi" w:hAnsi="Simplified Arabic" w:cs="Simplified Arabic" w:hint="cs"/>
          <w:b/>
          <w:bCs/>
          <w:kern w:val="2"/>
          <w:sz w:val="36"/>
          <w:szCs w:val="36"/>
          <w:rtl/>
        </w:rPr>
        <w:t>المشروعات</w:t>
      </w:r>
    </w:p>
    <w:p w14:paraId="535B07CF" w14:textId="77777777" w:rsidR="002D6AB6" w:rsidRPr="00256CBC" w:rsidRDefault="002D6AB6" w:rsidP="002D6AB6">
      <w:pPr>
        <w:pStyle w:val="NormalWeb"/>
        <w:shd w:val="clear" w:color="auto" w:fill="FFFFFF"/>
        <w:spacing w:before="0" w:beforeAutospacing="0"/>
        <w:jc w:val="right"/>
        <w:rPr>
          <w:rFonts w:ascii="Simplified Arabic" w:eastAsiaTheme="minorHAnsi" w:hAnsi="Simplified Arabic" w:cs="Simplified Arabic"/>
          <w:b/>
          <w:bCs/>
          <w:kern w:val="2"/>
          <w:sz w:val="28"/>
          <w:szCs w:val="28"/>
          <w:rtl/>
        </w:rPr>
      </w:pPr>
      <w:r w:rsidRPr="00256CBC">
        <w:rPr>
          <w:rFonts w:ascii="Simplified Arabic" w:eastAsiaTheme="minorHAnsi" w:hAnsi="Simplified Arabic" w:cs="Simplified Arabic"/>
          <w:kern w:val="2"/>
          <w:sz w:val="28"/>
          <w:szCs w:val="28"/>
          <w:rtl/>
        </w:rPr>
        <w:t xml:space="preserve">تعد المنهجيات في إدارة المشاريع أدوات </w:t>
      </w:r>
      <w:r w:rsidRPr="00256CBC">
        <w:rPr>
          <w:rFonts w:ascii="Simplified Arabic" w:eastAsiaTheme="minorHAnsi" w:hAnsi="Simplified Arabic" w:cs="Simplified Arabic" w:hint="cs"/>
          <w:kern w:val="2"/>
          <w:sz w:val="28"/>
          <w:szCs w:val="28"/>
          <w:rtl/>
        </w:rPr>
        <w:t>مهمة</w:t>
      </w:r>
      <w:r w:rsidRPr="00256CBC">
        <w:rPr>
          <w:rFonts w:ascii="Simplified Arabic" w:eastAsiaTheme="minorHAnsi" w:hAnsi="Simplified Arabic" w:cs="Simplified Arabic"/>
          <w:kern w:val="2"/>
          <w:sz w:val="28"/>
          <w:szCs w:val="28"/>
          <w:rtl/>
        </w:rPr>
        <w:t xml:space="preserve"> لتحسين كفاءة وفعالية المشروع وتحقيق الجودة والأهداف وذلك في حال تم اختيار المنهجية المناسبة لكل مشروع، فهي متنوعة وفقا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لاحتياجات ومتطلبات المشروع والظروف المحيطة به، لذلك لا بد من التطرق إلى تعريف منهجيات إدارة المشاريع ودراسة أهميتها على النحو الاتي:</w:t>
      </w:r>
    </w:p>
    <w:p w14:paraId="664761A5" w14:textId="77777777" w:rsidR="002D6AB6" w:rsidRPr="003A22CC" w:rsidRDefault="002D6AB6" w:rsidP="002D6AB6">
      <w:pPr>
        <w:pStyle w:val="NormalWeb"/>
        <w:shd w:val="clear" w:color="auto" w:fill="FFFFFF"/>
        <w:spacing w:before="0" w:beforeAutospacing="0"/>
        <w:jc w:val="right"/>
        <w:rPr>
          <w:rFonts w:ascii="Simplified Arabic" w:eastAsiaTheme="minorHAnsi" w:hAnsi="Simplified Arabic" w:cs="Simplified Arabic"/>
          <w:b/>
          <w:bCs/>
          <w:kern w:val="2"/>
          <w:sz w:val="36"/>
          <w:szCs w:val="36"/>
          <w:rtl/>
        </w:rPr>
      </w:pPr>
      <w:r w:rsidRPr="003A22CC">
        <w:rPr>
          <w:rFonts w:ascii="Simplified Arabic" w:eastAsiaTheme="minorHAnsi" w:hAnsi="Simplified Arabic" w:cs="Simplified Arabic"/>
          <w:b/>
          <w:bCs/>
          <w:kern w:val="2"/>
          <w:sz w:val="32"/>
          <w:szCs w:val="32"/>
          <w:rtl/>
        </w:rPr>
        <w:t>تعريف منهجية إدارة المشروع:</w:t>
      </w:r>
    </w:p>
    <w:p w14:paraId="5B79E1CA" w14:textId="77777777" w:rsidR="002D6AB6" w:rsidRPr="00256CBC"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Pr>
      </w:pPr>
      <w:r w:rsidRPr="00256CBC">
        <w:rPr>
          <w:rFonts w:ascii="Simplified Arabic" w:eastAsiaTheme="minorHAnsi" w:hAnsi="Simplified Arabic" w:cs="Simplified Arabic"/>
          <w:kern w:val="2"/>
          <w:sz w:val="28"/>
          <w:szCs w:val="28"/>
          <w:rtl/>
        </w:rPr>
        <w:t>وفقا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لمعهد إدارة المشاريع تعرف المنهجية بأنها نظام من الممارسات والتقنيات والإجراءات والقواعد المستخدمة من قبل أولئك الذين يعملون في تخصص ما.</w:t>
      </w:r>
      <w:r w:rsidRPr="00256CBC">
        <w:rPr>
          <w:rFonts w:ascii="Simplified Arabic" w:eastAsiaTheme="minorHAnsi" w:hAnsi="Simplified Arabic" w:cs="Simplified Arabic"/>
          <w:kern w:val="2"/>
          <w:sz w:val="28"/>
          <w:szCs w:val="28"/>
        </w:rPr>
        <w:t> </w:t>
      </w:r>
    </w:p>
    <w:p w14:paraId="6DD7DCF8" w14:textId="77777777" w:rsidR="002D6AB6" w:rsidRPr="00256CBC"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Pr>
      </w:pPr>
      <w:r w:rsidRPr="00256CBC">
        <w:rPr>
          <w:rFonts w:ascii="Simplified Arabic" w:eastAsiaTheme="minorHAnsi" w:hAnsi="Simplified Arabic" w:cs="Simplified Arabic"/>
          <w:kern w:val="2"/>
          <w:sz w:val="28"/>
          <w:szCs w:val="28"/>
          <w:rtl/>
        </w:rPr>
        <w:t>كما تعرف المنهجية على أنها الطريقة التي يتم بها معالجة مسألة معينة، وتتضمن الخطوات والأدوات والتقنيات اللازمة لنشاط معين.</w:t>
      </w:r>
    </w:p>
    <w:p w14:paraId="0D450717" w14:textId="77777777" w:rsidR="002D6AB6"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tl/>
        </w:rPr>
      </w:pPr>
      <w:r w:rsidRPr="00256CBC">
        <w:rPr>
          <w:rFonts w:ascii="Simplified Arabic" w:eastAsiaTheme="minorHAnsi" w:hAnsi="Simplified Arabic" w:cs="Simplified Arabic"/>
          <w:kern w:val="2"/>
          <w:sz w:val="28"/>
          <w:szCs w:val="28"/>
          <w:rtl/>
        </w:rPr>
        <w:t>ولقد تم تعريف منهجيات إدارة المشاريع بـالأساليب التي يتم استخدامها للتخطيط والتنظيم والتنفيذ والمراقبة والإغلاق في المشاريع.</w:t>
      </w:r>
    </w:p>
    <w:p w14:paraId="2C2DAD89" w14:textId="77777777" w:rsidR="002D6AB6" w:rsidRPr="00256CBC" w:rsidRDefault="002D6AB6" w:rsidP="002D6AB6">
      <w:pPr>
        <w:pStyle w:val="NormalWeb"/>
        <w:shd w:val="clear" w:color="auto" w:fill="FFFFFF"/>
        <w:spacing w:before="0" w:beforeAutospacing="0" w:after="0" w:afterAutospacing="0"/>
        <w:jc w:val="right"/>
        <w:rPr>
          <w:rFonts w:ascii="Simplified Arabic" w:eastAsiaTheme="minorHAnsi" w:hAnsi="Simplified Arabic" w:cs="Simplified Arabic"/>
          <w:kern w:val="2"/>
          <w:sz w:val="28"/>
          <w:szCs w:val="28"/>
          <w:rtl/>
        </w:rPr>
      </w:pPr>
    </w:p>
    <w:p w14:paraId="6F6732BD" w14:textId="77777777" w:rsidR="002D6AB6" w:rsidRPr="001D0F4B" w:rsidRDefault="002D6AB6" w:rsidP="002D6AB6">
      <w:pPr>
        <w:pStyle w:val="NormalWeb"/>
        <w:shd w:val="clear" w:color="auto" w:fill="FFFFFF"/>
        <w:spacing w:before="0" w:beforeAutospacing="0"/>
        <w:jc w:val="right"/>
        <w:rPr>
          <w:rFonts w:ascii="Simplified Arabic" w:eastAsiaTheme="minorHAnsi" w:hAnsi="Simplified Arabic" w:cs="Simplified Arabic"/>
          <w:b/>
          <w:bCs/>
          <w:kern w:val="2"/>
          <w:sz w:val="32"/>
          <w:szCs w:val="32"/>
          <w:rtl/>
        </w:rPr>
      </w:pPr>
      <w:r w:rsidRPr="001D0F4B">
        <w:rPr>
          <w:rFonts w:ascii="Simplified Arabic" w:eastAsiaTheme="minorHAnsi" w:hAnsi="Simplified Arabic" w:cs="Simplified Arabic"/>
          <w:b/>
          <w:bCs/>
          <w:kern w:val="2"/>
          <w:sz w:val="32"/>
          <w:szCs w:val="32"/>
          <w:rtl/>
        </w:rPr>
        <w:t>أهمية منهجيات إدارة المشاريع:</w:t>
      </w:r>
    </w:p>
    <w:p w14:paraId="651271EC" w14:textId="77777777" w:rsidR="002D6AB6" w:rsidRPr="00256CBC"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tl/>
        </w:rPr>
      </w:pPr>
      <w:r w:rsidRPr="00256CBC">
        <w:rPr>
          <w:rFonts w:ascii="Simplified Arabic" w:eastAsiaTheme="minorHAnsi" w:hAnsi="Simplified Arabic" w:cs="Simplified Arabic"/>
          <w:kern w:val="2"/>
          <w:sz w:val="28"/>
          <w:szCs w:val="28"/>
          <w:rtl/>
        </w:rPr>
        <w:t>أصبحت منهجيات إدارة المشاريع في عصرنا الحالي ضرورة لكل مشروع أيا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كان حجمه وتعقيده نظرا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لما توفره هذه المنهجيات من هيكلية ومنهجية لازمة لإدارة المشروع ولتحقيق النجاح وتعزيز فرص تنفيذها بكل فعالية وكفاءة، من خلال توفير إرشادات وخطوات محددة يتم السير والالتزام بها من بداية حياة المشروع وحتى انتهائه ويشمل ذلك جميع مراحل المشروع من تخطيط وتنفيذ ومراقبة وإغلاق المشروع، وفيما يلي نذكر أهميتها:</w:t>
      </w:r>
    </w:p>
    <w:p w14:paraId="0FA94EEB" w14:textId="77777777" w:rsidR="002D6AB6" w:rsidRPr="00256CBC"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Pr>
      </w:pPr>
      <w:r w:rsidRPr="00256CBC">
        <w:rPr>
          <w:rFonts w:ascii="Simplified Arabic" w:eastAsiaTheme="minorHAnsi" w:hAnsi="Simplified Arabic" w:cs="Simplified Arabic"/>
          <w:kern w:val="2"/>
          <w:sz w:val="28"/>
          <w:szCs w:val="28"/>
          <w:rtl/>
        </w:rPr>
        <w:t>1-تنظيم العمل: توفر المنهجيات إطار عمل لتنظيم المشاريع وتحديد أهدافها وخطواتها، ويمكن أن يساعد هذا في ضمان أن يتم انجاز المشاريع بكفاءة وفعالي</w:t>
      </w:r>
      <w:r>
        <w:rPr>
          <w:rFonts w:ascii="Simplified Arabic" w:eastAsiaTheme="minorHAnsi" w:hAnsi="Simplified Arabic" w:cs="Simplified Arabic" w:hint="cs"/>
          <w:kern w:val="2"/>
          <w:sz w:val="28"/>
          <w:szCs w:val="28"/>
          <w:rtl/>
        </w:rPr>
        <w:t>ة،</w:t>
      </w:r>
      <w:r w:rsidRPr="00256CBC">
        <w:rPr>
          <w:rFonts w:ascii="Simplified Arabic" w:eastAsiaTheme="minorHAnsi" w:hAnsi="Simplified Arabic" w:cs="Simplified Arabic"/>
          <w:color w:val="000000" w:themeColor="text1"/>
          <w:kern w:val="2"/>
          <w:sz w:val="28"/>
          <w:szCs w:val="28"/>
          <w:rtl/>
        </w:rPr>
        <w:t xml:space="preserve"> كما تساعد على تحقيق مستويات عالية من الجودة وتعمل على تنسيق العمل واستغلال أفضل الخبرات والمهارات المختلفة وتحقيق التوازن في المشروع من خلال تحديد المهام المطلوبة التي يجب تنفيذها والمخرجات المطلوبة، وتحديد العمليات داخل كل مرحلة من مراحل المشروع بدقة عالية مما يساعد على صب الجهود وتركيز العمل على الأولويات المهمة بتسلسل صحيح لتحقيق الهدف النهائي من المشروع.</w:t>
      </w:r>
    </w:p>
    <w:p w14:paraId="6D453B3A" w14:textId="77777777" w:rsidR="002D6AB6" w:rsidRPr="00256CBC"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Pr>
      </w:pPr>
      <w:r w:rsidRPr="00256CBC">
        <w:rPr>
          <w:rFonts w:ascii="Simplified Arabic" w:eastAsiaTheme="minorHAnsi" w:hAnsi="Simplified Arabic" w:cs="Simplified Arabic"/>
          <w:kern w:val="2"/>
          <w:sz w:val="28"/>
          <w:szCs w:val="28"/>
          <w:rtl/>
        </w:rPr>
        <w:lastRenderedPageBreak/>
        <w:t xml:space="preserve"> 2-تحسين الاتصالات والتعاون: تعتبر منهجيات إدارة المشاريع وسيلة لتعزيز التواصل والتعاون بين أعضاء الفريق وأصحاب المصلحة، فضلا عن كونها تشجع على توليد الأفكار الجديدة ودعمها لاتخاذ القرارات بشكل فعال، من خلال انشاء بيئة تواصل مفتوحة وبناءة، كما توفر إطارا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لتنظيم الاجتماعات والتفاعلات لتحقيق فائدة وفعالية في أقصى قدر ممك</w:t>
      </w:r>
      <w:r w:rsidRPr="00E74E32">
        <w:rPr>
          <w:rFonts w:ascii="Simplified Arabic" w:eastAsiaTheme="minorHAnsi" w:hAnsi="Simplified Arabic" w:cs="Simplified Arabic"/>
          <w:kern w:val="2"/>
          <w:sz w:val="28"/>
          <w:szCs w:val="28"/>
          <w:rtl/>
        </w:rPr>
        <w:t xml:space="preserve">ن وتدعم </w:t>
      </w:r>
      <w:r w:rsidRPr="00256CBC">
        <w:rPr>
          <w:rFonts w:ascii="Simplified Arabic" w:eastAsiaTheme="minorHAnsi" w:hAnsi="Simplified Arabic" w:cs="Simplified Arabic"/>
          <w:kern w:val="2"/>
          <w:sz w:val="28"/>
          <w:szCs w:val="28"/>
          <w:rtl/>
        </w:rPr>
        <w:t>فيه استخدام التكنولوجيا والأدوات الالكترونية التي تساهم في مشاركة كافة التقارير والمعلومات بين أطراف المشروع بالرغم من العوائق الجغرافية والزمنية.</w:t>
      </w:r>
    </w:p>
    <w:p w14:paraId="13FE0035" w14:textId="77777777" w:rsidR="002D6AB6" w:rsidRPr="00256CBC"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tl/>
        </w:rPr>
      </w:pPr>
      <w:r w:rsidRPr="00256CBC">
        <w:rPr>
          <w:rFonts w:ascii="Simplified Arabic" w:eastAsiaTheme="minorHAnsi" w:hAnsi="Simplified Arabic" w:cs="Simplified Arabic"/>
          <w:kern w:val="2"/>
          <w:sz w:val="28"/>
          <w:szCs w:val="28"/>
          <w:rtl/>
        </w:rPr>
        <w:t xml:space="preserve"> 3-زيادة التحكم والمراقبة: تساعد منهجيات إدارة المشاريع في زيادة التحكم والمراقبة على جميع مراحل المشروع، لضمان سير المشروع في الطريق الصحيح، وحرصا</w:t>
      </w:r>
      <w:r>
        <w:rPr>
          <w:rFonts w:ascii="Simplified Arabic" w:eastAsiaTheme="minorHAnsi" w:hAnsi="Simplified Arabic" w:cs="Simplified Arabic" w:hint="cs"/>
          <w:kern w:val="2"/>
          <w:sz w:val="28"/>
          <w:szCs w:val="28"/>
          <w:rtl/>
        </w:rPr>
        <w:t>ً</w:t>
      </w:r>
      <w:r w:rsidRPr="00256CBC">
        <w:rPr>
          <w:rFonts w:ascii="Simplified Arabic" w:eastAsiaTheme="minorHAnsi" w:hAnsi="Simplified Arabic" w:cs="Simplified Arabic"/>
          <w:kern w:val="2"/>
          <w:sz w:val="28"/>
          <w:szCs w:val="28"/>
          <w:rtl/>
        </w:rPr>
        <w:t xml:space="preserve"> على مواجهة أي ظروف تطرأ في حياة المشروع واتخاذ ما يلزم لمواجهتها وضمان عدم تأثيرها بشكل سلبي على نتائج المشروع، كما تقوم برصد التقدم وتقييم الأداء والتأكد من استيفاء المعايير المعتمدة والالتزام بالجداول الزمنية والموارد المحددة، وذلك من خلال وضع آليات وأساليب للرقابة وتحديد مسؤوليات أفراد الإدارة في عمليات الرقابة.</w:t>
      </w:r>
      <w:r w:rsidRPr="00256CBC">
        <w:rPr>
          <w:rFonts w:ascii="Simplified Arabic" w:eastAsiaTheme="minorHAnsi" w:hAnsi="Simplified Arabic" w:cs="Simplified Arabic"/>
          <w:kern w:val="2"/>
          <w:sz w:val="28"/>
          <w:szCs w:val="28"/>
          <w:rtl/>
        </w:rPr>
        <w:tab/>
        <w:t xml:space="preserve"> </w:t>
      </w:r>
    </w:p>
    <w:p w14:paraId="125AA688"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tl/>
        </w:rPr>
      </w:pPr>
      <w:r w:rsidRPr="00256CBC">
        <w:rPr>
          <w:rFonts w:ascii="Simplified Arabic" w:eastAsiaTheme="minorHAnsi" w:hAnsi="Simplified Arabic" w:cs="Simplified Arabic"/>
          <w:kern w:val="2"/>
          <w:sz w:val="28"/>
          <w:szCs w:val="28"/>
          <w:rtl/>
        </w:rPr>
        <w:t xml:space="preserve">  4-زيادة فرص النجاح: يعزز تبني منهجيات إدارة المشاريع من احتمالية نجاح المشاريع، من خلال وضع خطط مفصلة لتحقيق أهداف المشروع وتحديد المخاطر التي قد تؤثر على المشروع لتقليل التأثيرات السلبية المحتملة، وتنظيم استخدام الموارد المتاحة وإدارة الجداول الزمنية للخروج بأفضل نتائج ممكنة للمشروع، كما تسهل منهجيات إدارة المشاريع على أعضاء الإدارة من اتخاذا القرارات الناجحة داخل المشروع.</w:t>
      </w:r>
    </w:p>
    <w:p w14:paraId="3AB36881"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Pr>
      </w:pPr>
    </w:p>
    <w:p w14:paraId="0FBCE014" w14:textId="77777777" w:rsidR="002D6AB6" w:rsidRDefault="002D6AB6" w:rsidP="002D6AB6">
      <w:pPr>
        <w:pStyle w:val="NormalWeb"/>
        <w:shd w:val="clear" w:color="auto" w:fill="FFFFFF"/>
        <w:spacing w:before="0" w:beforeAutospacing="0"/>
        <w:jc w:val="right"/>
        <w:rPr>
          <w:rFonts w:ascii="Simplified Arabic" w:eastAsiaTheme="minorHAnsi" w:hAnsi="Simplified Arabic" w:cs="Simplified Arabic"/>
          <w:b/>
          <w:bCs/>
          <w:kern w:val="2"/>
          <w:sz w:val="32"/>
          <w:szCs w:val="32"/>
          <w:rtl/>
        </w:rPr>
      </w:pPr>
      <w:r>
        <w:rPr>
          <w:rFonts w:ascii="Simplified Arabic" w:eastAsiaTheme="minorHAnsi" w:hAnsi="Simplified Arabic" w:cs="Simplified Arabic" w:hint="cs"/>
          <w:b/>
          <w:bCs/>
          <w:kern w:val="2"/>
          <w:sz w:val="32"/>
          <w:szCs w:val="32"/>
          <w:rtl/>
        </w:rPr>
        <w:t xml:space="preserve">تقنيات </w:t>
      </w:r>
      <w:r w:rsidRPr="00F306AC">
        <w:rPr>
          <w:rFonts w:ascii="Simplified Arabic" w:eastAsiaTheme="minorHAnsi" w:hAnsi="Simplified Arabic" w:cs="Simplified Arabic" w:hint="cs"/>
          <w:b/>
          <w:bCs/>
          <w:kern w:val="2"/>
          <w:sz w:val="32"/>
          <w:szCs w:val="32"/>
          <w:rtl/>
        </w:rPr>
        <w:t>منهجيات إدارة المشاري</w:t>
      </w:r>
      <w:r>
        <w:rPr>
          <w:rFonts w:ascii="Simplified Arabic" w:eastAsiaTheme="minorHAnsi" w:hAnsi="Simplified Arabic" w:cs="Simplified Arabic" w:hint="cs"/>
          <w:b/>
          <w:bCs/>
          <w:kern w:val="2"/>
          <w:sz w:val="32"/>
          <w:szCs w:val="32"/>
          <w:rtl/>
        </w:rPr>
        <w:t>ع</w:t>
      </w:r>
    </w:p>
    <w:p w14:paraId="5BED101E" w14:textId="77777777" w:rsidR="002D6AB6" w:rsidRPr="00751247" w:rsidRDefault="002D6AB6" w:rsidP="002D6AB6">
      <w:pPr>
        <w:rPr>
          <w:rFonts w:ascii="Simplified Arabic" w:hAnsi="Simplified Arabic" w:cs="Simplified Arabic"/>
          <w:sz w:val="28"/>
          <w:szCs w:val="28"/>
        </w:rPr>
      </w:pPr>
      <w:r w:rsidRPr="00751247">
        <w:rPr>
          <w:rFonts w:ascii="Simplified Arabic" w:hAnsi="Simplified Arabic" w:cs="Simplified Arabic"/>
          <w:sz w:val="28"/>
          <w:szCs w:val="28"/>
          <w:rtl/>
        </w:rPr>
        <w:t>تتعدد تقنيات منهجيات إدارة المشاريع نذكر فيما يلي بعضاً منها:</w:t>
      </w:r>
    </w:p>
    <w:p w14:paraId="30903939" w14:textId="77777777" w:rsidR="002D6AB6" w:rsidRDefault="002D6AB6" w:rsidP="002D6AB6">
      <w:pPr>
        <w:spacing w:before="240"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أ-</w:t>
      </w:r>
      <w:r w:rsidRPr="00C07BF7">
        <w:rPr>
          <w:rFonts w:ascii="Simplified Arabic" w:hAnsi="Simplified Arabic" w:cs="Simplified Arabic"/>
          <w:b/>
          <w:bCs/>
          <w:sz w:val="28"/>
          <w:szCs w:val="28"/>
          <w:rtl/>
        </w:rPr>
        <w:t xml:space="preserve">منهجية إدارة دورة حياة المشروع </w:t>
      </w:r>
      <w:r w:rsidRPr="00C07BF7">
        <w:rPr>
          <w:rFonts w:ascii="Simplified Arabic" w:hAnsi="Simplified Arabic" w:cs="Simplified Arabic"/>
          <w:b/>
          <w:bCs/>
          <w:sz w:val="28"/>
          <w:szCs w:val="28"/>
        </w:rPr>
        <w:t>(PCM)</w:t>
      </w:r>
      <w:r w:rsidRPr="00C07BF7">
        <w:rPr>
          <w:rFonts w:ascii="Simplified Arabic" w:hAnsi="Simplified Arabic" w:cs="Simplified Arabic"/>
          <w:b/>
          <w:bCs/>
          <w:sz w:val="28"/>
          <w:szCs w:val="28"/>
          <w:rtl/>
        </w:rPr>
        <w:t xml:space="preserve"> </w:t>
      </w:r>
      <w:r w:rsidRPr="00C07BF7">
        <w:rPr>
          <w:rFonts w:ascii="Simplified Arabic" w:hAnsi="Simplified Arabic" w:cs="Simplified Arabic"/>
          <w:b/>
          <w:bCs/>
          <w:sz w:val="28"/>
          <w:szCs w:val="28"/>
        </w:rPr>
        <w:t>Project Cycle Management</w:t>
      </w:r>
      <w:r w:rsidRPr="00C07BF7">
        <w:rPr>
          <w:rFonts w:ascii="Simplified Arabic" w:hAnsi="Simplified Arabic" w:cs="Simplified Arabic"/>
          <w:b/>
          <w:bCs/>
          <w:sz w:val="28"/>
          <w:szCs w:val="28"/>
          <w:rtl/>
        </w:rPr>
        <w:t xml:space="preserve"> </w:t>
      </w:r>
    </w:p>
    <w:p w14:paraId="27F00FE2" w14:textId="77777777" w:rsidR="002D6AB6" w:rsidRPr="00C45B82" w:rsidRDefault="002D6AB6" w:rsidP="002D6AB6">
      <w:pPr>
        <w:spacing w:before="240" w:line="360" w:lineRule="auto"/>
        <w:rPr>
          <w:rFonts w:ascii="Simplified Arabic" w:hAnsi="Simplified Arabic" w:cs="Simplified Arabic"/>
          <w:sz w:val="28"/>
          <w:szCs w:val="28"/>
          <w:rtl/>
        </w:rPr>
      </w:pPr>
      <w:r w:rsidRPr="00C45B82">
        <w:rPr>
          <w:rFonts w:ascii="Simplified Arabic" w:hAnsi="Simplified Arabic" w:cs="Simplified Arabic"/>
          <w:sz w:val="28"/>
          <w:szCs w:val="28"/>
          <w:rtl/>
        </w:rPr>
        <w:t xml:space="preserve">منهجية إدارة دورة حياة المشروع </w:t>
      </w:r>
      <w:r w:rsidRPr="00C45B82">
        <w:rPr>
          <w:rFonts w:ascii="Simplified Arabic" w:hAnsi="Simplified Arabic" w:cs="Simplified Arabic"/>
          <w:sz w:val="28"/>
          <w:szCs w:val="28"/>
        </w:rPr>
        <w:t>(PCM)</w:t>
      </w:r>
      <w:r w:rsidRPr="00C45B82">
        <w:rPr>
          <w:rFonts w:ascii="Simplified Arabic" w:hAnsi="Simplified Arabic" w:cs="Simplified Arabic"/>
          <w:sz w:val="28"/>
          <w:szCs w:val="28"/>
          <w:rtl/>
        </w:rPr>
        <w:t xml:space="preserve"> </w:t>
      </w:r>
      <w:r w:rsidRPr="00C45B82">
        <w:rPr>
          <w:rFonts w:ascii="Simplified Arabic" w:hAnsi="Simplified Arabic" w:cs="Simplified Arabic"/>
          <w:sz w:val="28"/>
          <w:szCs w:val="28"/>
        </w:rPr>
        <w:t>Project Cycle Management</w:t>
      </w:r>
      <w:r>
        <w:rPr>
          <w:rFonts w:ascii="Simplified Arabic" w:hAnsi="Simplified Arabic" w:cs="Simplified Arabic" w:hint="cs"/>
          <w:sz w:val="28"/>
          <w:szCs w:val="28"/>
          <w:rtl/>
        </w:rPr>
        <w:t xml:space="preserve"> </w:t>
      </w:r>
      <w:r w:rsidRPr="00DE020F">
        <w:rPr>
          <w:rFonts w:ascii="Simplified Arabic" w:hAnsi="Simplified Arabic" w:cs="Simplified Arabic"/>
          <w:sz w:val="28"/>
          <w:szCs w:val="28"/>
          <w:rtl/>
        </w:rPr>
        <w:t>التي يستخدمها الاتحاد الأوروبي كأساس في إدارة المشروع</w:t>
      </w:r>
      <w:r w:rsidRPr="00DE020F">
        <w:rPr>
          <w:rFonts w:ascii="Simplified Arabic" w:hAnsi="Simplified Arabic" w:cs="Simplified Arabic" w:hint="cs"/>
          <w:sz w:val="28"/>
          <w:szCs w:val="28"/>
          <w:rtl/>
        </w:rPr>
        <w:t xml:space="preserve"> ه</w:t>
      </w:r>
      <w:r>
        <w:rPr>
          <w:rFonts w:ascii="Simplified Arabic" w:hAnsi="Simplified Arabic" w:cs="Simplified Arabic" w:hint="cs"/>
          <w:sz w:val="28"/>
          <w:szCs w:val="28"/>
          <w:rtl/>
        </w:rPr>
        <w:t xml:space="preserve">ي </w:t>
      </w:r>
      <w:r w:rsidRPr="00C45B82">
        <w:rPr>
          <w:rFonts w:ascii="Simplified Arabic" w:hAnsi="Simplified Arabic" w:cs="Simplified Arabic" w:hint="cs"/>
          <w:sz w:val="28"/>
          <w:szCs w:val="28"/>
          <w:rtl/>
        </w:rPr>
        <w:t>الإطار</w:t>
      </w:r>
      <w:r w:rsidRPr="00C45B82">
        <w:rPr>
          <w:rFonts w:ascii="Simplified Arabic" w:hAnsi="Simplified Arabic" w:cs="Simplified Arabic"/>
          <w:sz w:val="28"/>
          <w:szCs w:val="28"/>
          <w:rtl/>
        </w:rPr>
        <w:t xml:space="preserve"> الذي يحدد كيفية تنظيم وتنفيذ مشروع من بداية إلى نهايته</w:t>
      </w:r>
      <w:r>
        <w:rPr>
          <w:rFonts w:ascii="Simplified Arabic" w:hAnsi="Simplified Arabic" w:cs="Simplified Arabic" w:hint="cs"/>
          <w:sz w:val="28"/>
          <w:szCs w:val="28"/>
          <w:rtl/>
        </w:rPr>
        <w:t>،</w:t>
      </w:r>
      <w:r w:rsidRPr="00C45B82">
        <w:rPr>
          <w:rFonts w:ascii="Simplified Arabic" w:hAnsi="Simplified Arabic" w:cs="Simplified Arabic"/>
          <w:sz w:val="28"/>
          <w:szCs w:val="28"/>
          <w:rtl/>
        </w:rPr>
        <w:t xml:space="preserve"> يتبع هذا النهج المشروع عبر مراحله المختلفة من التخطيط والتنفيذ إلى التسليم والإغلاق</w:t>
      </w:r>
      <w:r>
        <w:rPr>
          <w:rFonts w:ascii="Simplified Arabic" w:hAnsi="Simplified Arabic" w:cs="Simplified Arabic" w:hint="cs"/>
          <w:sz w:val="28"/>
          <w:szCs w:val="28"/>
          <w:rtl/>
        </w:rPr>
        <w:t>.</w:t>
      </w:r>
    </w:p>
    <w:p w14:paraId="3F9E1237" w14:textId="77777777" w:rsidR="002D6AB6" w:rsidRPr="00C45B82" w:rsidRDefault="002D6AB6" w:rsidP="002D6AB6">
      <w:pPr>
        <w:spacing w:before="240" w:line="360" w:lineRule="auto"/>
        <w:rPr>
          <w:rFonts w:ascii="Simplified Arabic" w:hAnsi="Simplified Arabic" w:cs="Simplified Arabic"/>
          <w:sz w:val="28"/>
          <w:szCs w:val="28"/>
          <w:rtl/>
        </w:rPr>
      </w:pPr>
    </w:p>
    <w:p w14:paraId="2E2D9BE7" w14:textId="77777777" w:rsidR="002D6AB6" w:rsidRDefault="002D6AB6" w:rsidP="002D6AB6">
      <w:pPr>
        <w:spacing w:before="240"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ب- منهجية مبادئ لين </w:t>
      </w:r>
    </w:p>
    <w:p w14:paraId="26C2B12E" w14:textId="77777777" w:rsidR="002D6AB6" w:rsidRPr="00975DDF" w:rsidRDefault="002D6AB6" w:rsidP="002D6AB6">
      <w:pPr>
        <w:spacing w:before="240" w:line="360" w:lineRule="auto"/>
        <w:rPr>
          <w:rFonts w:ascii="Simplified Arabic" w:hAnsi="Simplified Arabic" w:cs="Simplified Arabic"/>
          <w:sz w:val="28"/>
          <w:szCs w:val="28"/>
        </w:rPr>
      </w:pPr>
      <w:r w:rsidRPr="00975DDF">
        <w:rPr>
          <w:rFonts w:ascii="Simplified Arabic" w:hAnsi="Simplified Arabic" w:cs="Simplified Arabic" w:hint="cs"/>
          <w:sz w:val="28"/>
          <w:szCs w:val="28"/>
          <w:rtl/>
        </w:rPr>
        <w:t xml:space="preserve">تبحث هذه المنهجية عن المسار الذي يعطي النتائج المرجوة من المشروع بأقل مقاومة ممكنة حيث يمكن تحديد وخفض الهدر للخارج بدءاً بدراسة تقسيم متكامل لعمليات العمل لإزالة الاختناقات والتأخير، وبالتالي فريق العمل يركز على تحقيق قيمة حقيقية للعميل، كما يركز فريق المشروع على التحسين المستمر لعمليات المشروع، فالهدف داخل المشروع هو تقديم قيمة عالية، وجودة عالية </w:t>
      </w:r>
      <w:proofErr w:type="gramStart"/>
      <w:r w:rsidRPr="00975DDF">
        <w:rPr>
          <w:rFonts w:ascii="Simplified Arabic" w:hAnsi="Simplified Arabic" w:cs="Simplified Arabic" w:hint="cs"/>
          <w:sz w:val="28"/>
          <w:szCs w:val="28"/>
          <w:rtl/>
        </w:rPr>
        <w:t>باقل</w:t>
      </w:r>
      <w:proofErr w:type="gramEnd"/>
      <w:r w:rsidRPr="00975DDF">
        <w:rPr>
          <w:rFonts w:ascii="Simplified Arabic" w:hAnsi="Simplified Arabic" w:cs="Simplified Arabic" w:hint="cs"/>
          <w:sz w:val="28"/>
          <w:szCs w:val="28"/>
          <w:rtl/>
        </w:rPr>
        <w:t xml:space="preserve"> قوى عاملة، وبنفقات اقل، وبوقت أقل </w:t>
      </w:r>
      <w:r w:rsidRPr="00975DDF">
        <w:rPr>
          <w:rFonts w:ascii="Simplified Arabic" w:hAnsi="Simplified Arabic" w:cs="Simplified Arabic"/>
          <w:sz w:val="28"/>
          <w:szCs w:val="28"/>
          <w:rtl/>
        </w:rPr>
        <w:t>(</w:t>
      </w:r>
      <w:r w:rsidRPr="00975DDF">
        <w:rPr>
          <w:rFonts w:ascii="Simplified Arabic" w:hAnsi="Simplified Arabic" w:cs="Simplified Arabic" w:hint="cs"/>
          <w:sz w:val="28"/>
          <w:szCs w:val="28"/>
          <w:rtl/>
        </w:rPr>
        <w:t>وادي 2018</w:t>
      </w:r>
      <w:r>
        <w:rPr>
          <w:rFonts w:ascii="Simplified Arabic" w:hAnsi="Simplified Arabic" w:cs="Simplified Arabic" w:hint="cs"/>
          <w:sz w:val="28"/>
          <w:szCs w:val="28"/>
          <w:rtl/>
        </w:rPr>
        <w:t>).</w:t>
      </w:r>
    </w:p>
    <w:p w14:paraId="1613F766" w14:textId="77777777" w:rsidR="002D6AB6" w:rsidRPr="00141E0C" w:rsidRDefault="002D6AB6" w:rsidP="002D6AB6">
      <w:pPr>
        <w:spacing w:before="240" w:line="360" w:lineRule="auto"/>
        <w:rPr>
          <w:rFonts w:ascii="Simplified Arabic" w:hAnsi="Simplified Arabic" w:cs="Simplified Arabic"/>
          <w:sz w:val="28"/>
          <w:szCs w:val="28"/>
          <w:rtl/>
        </w:rPr>
      </w:pPr>
      <w:r>
        <w:rPr>
          <w:rFonts w:ascii="Simplified Arabic" w:hAnsi="Simplified Arabic" w:cs="Simplified Arabic" w:hint="cs"/>
          <w:b/>
          <w:bCs/>
          <w:sz w:val="28"/>
          <w:szCs w:val="28"/>
          <w:rtl/>
        </w:rPr>
        <w:t>ت-</w:t>
      </w:r>
      <w:r w:rsidRPr="00C07BF7">
        <w:rPr>
          <w:rFonts w:ascii="Simplified Arabic" w:hAnsi="Simplified Arabic" w:cs="Simplified Arabic"/>
          <w:b/>
          <w:bCs/>
          <w:sz w:val="28"/>
          <w:szCs w:val="28"/>
          <w:rtl/>
        </w:rPr>
        <w:t xml:space="preserve">منهجية المشاريع في البيئات الخاضعة للرقابة </w:t>
      </w:r>
      <w:r w:rsidRPr="00C07BF7">
        <w:rPr>
          <w:rFonts w:ascii="Simplified Arabic" w:hAnsi="Simplified Arabic" w:cs="Simplified Arabic"/>
          <w:b/>
          <w:bCs/>
          <w:sz w:val="28"/>
          <w:szCs w:val="28"/>
        </w:rPr>
        <w:t>PRINCE2)</w:t>
      </w:r>
      <w:r w:rsidRPr="00C07BF7">
        <w:rPr>
          <w:rFonts w:ascii="Simplified Arabic" w:hAnsi="Simplified Arabic" w:cs="Simplified Arabic"/>
          <w:b/>
          <w:bCs/>
          <w:sz w:val="28"/>
          <w:szCs w:val="28"/>
          <w:rtl/>
        </w:rPr>
        <w:t xml:space="preserve">) </w:t>
      </w:r>
      <w:r w:rsidRPr="00C07BF7">
        <w:rPr>
          <w:rFonts w:ascii="Simplified Arabic" w:hAnsi="Simplified Arabic" w:cs="Simplified Arabic"/>
          <w:b/>
          <w:bCs/>
          <w:sz w:val="28"/>
          <w:szCs w:val="28"/>
        </w:rPr>
        <w:t>Projects in controlled Environments</w:t>
      </w:r>
      <w:r w:rsidRPr="00141E0C">
        <w:rPr>
          <w:rFonts w:ascii="Simplified Arabic" w:hAnsi="Simplified Arabic" w:cs="Simplified Arabic"/>
          <w:sz w:val="28"/>
          <w:szCs w:val="28"/>
          <w:rtl/>
        </w:rPr>
        <w:t xml:space="preserve"> </w:t>
      </w:r>
    </w:p>
    <w:p w14:paraId="1706B4B0" w14:textId="77777777" w:rsidR="002D6AB6" w:rsidRPr="00F306AC" w:rsidRDefault="002D6AB6" w:rsidP="002D6AB6">
      <w:pPr>
        <w:rPr>
          <w:rFonts w:ascii="Simplified Arabic" w:hAnsi="Simplified Arabic" w:cs="Simplified Arabic"/>
          <w:sz w:val="28"/>
          <w:szCs w:val="28"/>
          <w:rtl/>
        </w:rPr>
      </w:pPr>
      <w:r w:rsidRPr="00141E0C">
        <w:rPr>
          <w:rFonts w:ascii="Simplified Arabic" w:hAnsi="Simplified Arabic" w:cs="Simplified Arabic" w:hint="cs"/>
          <w:sz w:val="28"/>
          <w:szCs w:val="28"/>
          <w:rtl/>
        </w:rPr>
        <w:t>تعد هذه المنهجية شائعة في مجال إدارة المشاريع، تم تطويرها في المملكة المتحدة</w:t>
      </w:r>
      <w:r w:rsidRPr="00F306AC">
        <w:rPr>
          <w:rFonts w:ascii="Simplified Arabic" w:hAnsi="Simplified Arabic" w:cs="Simplified Arabic" w:hint="cs"/>
          <w:sz w:val="28"/>
          <w:szCs w:val="28"/>
          <w:rtl/>
        </w:rPr>
        <w:t>،</w:t>
      </w:r>
      <w:r w:rsidRPr="00F306AC">
        <w:rPr>
          <w:rFonts w:ascii="Simplified Arabic" w:hAnsi="Simplified Arabic" w:cs="Simplified Arabic"/>
          <w:sz w:val="28"/>
          <w:szCs w:val="28"/>
          <w:rtl/>
        </w:rPr>
        <w:t xml:space="preserve"> يعود تاريخ</w:t>
      </w:r>
      <w:r w:rsidRPr="00F306AC">
        <w:rPr>
          <w:rFonts w:ascii="Simplified Arabic" w:hAnsi="Simplified Arabic" w:cs="Simplified Arabic"/>
          <w:sz w:val="28"/>
          <w:szCs w:val="28"/>
        </w:rPr>
        <w:t xml:space="preserve"> PRINCE2 </w:t>
      </w:r>
      <w:r w:rsidRPr="00F306AC">
        <w:rPr>
          <w:rFonts w:ascii="Simplified Arabic" w:hAnsi="Simplified Arabic" w:cs="Simplified Arabic"/>
          <w:sz w:val="28"/>
          <w:szCs w:val="28"/>
          <w:rtl/>
        </w:rPr>
        <w:t>إلى عام 1989، حيث قامت الحكومة البريطانية بتطويره من خلال الوكالة المركزية للحاسبات والاتصالات</w:t>
      </w:r>
      <w:r w:rsidRPr="00F306AC">
        <w:rPr>
          <w:rFonts w:ascii="Simplified Arabic" w:hAnsi="Simplified Arabic" w:cs="Simplified Arabic"/>
          <w:sz w:val="28"/>
          <w:szCs w:val="28"/>
        </w:rPr>
        <w:t xml:space="preserve"> (CCTA)</w:t>
      </w:r>
      <w:r w:rsidRPr="00F306AC">
        <w:rPr>
          <w:rFonts w:ascii="Simplified Arabic" w:hAnsi="Simplified Arabic" w:cs="Simplified Arabic"/>
          <w:sz w:val="28"/>
          <w:szCs w:val="28"/>
          <w:rtl/>
        </w:rPr>
        <w:t>، وذلك بعد أن طورته من منهجية سابقة لإدارة المشاريع التقنية تدعى</w:t>
      </w:r>
      <w:r w:rsidRPr="00F306AC">
        <w:rPr>
          <w:rFonts w:ascii="Simplified Arabic" w:hAnsi="Simplified Arabic" w:cs="Simplified Arabic"/>
          <w:sz w:val="28"/>
          <w:szCs w:val="28"/>
        </w:rPr>
        <w:t xml:space="preserve"> (PROMPT)</w:t>
      </w:r>
      <w:r w:rsidRPr="00F306AC">
        <w:rPr>
          <w:rFonts w:ascii="Simplified Arabic" w:hAnsi="Simplified Arabic" w:cs="Simplified Arabic"/>
          <w:sz w:val="28"/>
          <w:szCs w:val="28"/>
          <w:rtl/>
        </w:rPr>
        <w:t>، وبعدها أصبحت</w:t>
      </w:r>
      <w:r w:rsidRPr="00F306AC">
        <w:rPr>
          <w:rFonts w:ascii="Simplified Arabic" w:hAnsi="Simplified Arabic" w:cs="Simplified Arabic"/>
          <w:sz w:val="28"/>
          <w:szCs w:val="28"/>
        </w:rPr>
        <w:t xml:space="preserve"> (PRINCE2) </w:t>
      </w:r>
      <w:r w:rsidRPr="00F306AC">
        <w:rPr>
          <w:rFonts w:ascii="Simplified Arabic" w:hAnsi="Simplified Arabic" w:cs="Simplified Arabic"/>
          <w:sz w:val="28"/>
          <w:szCs w:val="28"/>
          <w:rtl/>
        </w:rPr>
        <w:t>مواصفة حكومية اعتمدتها المملكة المتحدة لإدارة مشاريع تقنية المعلومات، كما أن برنامجها ومنهجها معد من قبل المكتب الحكومي التجاري البريطاني, وتستخدم كذلك بشكل واسع جدًا في الدول الأوروبية، وخصوصاً في مشاريع تقنية المعلومات</w:t>
      </w:r>
      <w:r w:rsidRPr="00F306AC">
        <w:rPr>
          <w:rFonts w:ascii="Simplified Arabic" w:hAnsi="Simplified Arabic" w:cs="Simplified Arabic"/>
          <w:sz w:val="28"/>
          <w:szCs w:val="28"/>
        </w:rPr>
        <w:t>.</w:t>
      </w:r>
    </w:p>
    <w:p w14:paraId="774E72FD" w14:textId="77777777" w:rsidR="002D6AB6" w:rsidRDefault="002D6AB6" w:rsidP="002D6AB6">
      <w:pPr>
        <w:rPr>
          <w:rFonts w:ascii="Simplified Arabic" w:hAnsi="Simplified Arabic" w:cs="Simplified Arabic"/>
          <w:sz w:val="28"/>
          <w:szCs w:val="28"/>
          <w:rtl/>
        </w:rPr>
      </w:pPr>
      <w:r w:rsidRPr="00F306AC">
        <w:rPr>
          <w:rFonts w:ascii="Simplified Arabic" w:hAnsi="Simplified Arabic" w:cs="Simplified Arabic" w:hint="cs"/>
          <w:sz w:val="28"/>
          <w:szCs w:val="28"/>
          <w:rtl/>
        </w:rPr>
        <w:t xml:space="preserve"> وتعد </w:t>
      </w:r>
      <w:r w:rsidRPr="00F306AC">
        <w:rPr>
          <w:rFonts w:ascii="Simplified Arabic" w:hAnsi="Simplified Arabic" w:cs="Simplified Arabic"/>
          <w:sz w:val="28"/>
          <w:szCs w:val="28"/>
        </w:rPr>
        <w:t>PRINCE2</w:t>
      </w:r>
      <w:r w:rsidRPr="00F306AC">
        <w:rPr>
          <w:rFonts w:ascii="Simplified Arabic" w:hAnsi="Simplified Arabic" w:cs="Simplified Arabic" w:hint="cs"/>
          <w:sz w:val="28"/>
          <w:szCs w:val="28"/>
          <w:rtl/>
        </w:rPr>
        <w:t xml:space="preserve"> </w:t>
      </w:r>
      <w:r w:rsidRPr="00141E0C">
        <w:rPr>
          <w:rFonts w:ascii="Simplified Arabic" w:hAnsi="Simplified Arabic" w:cs="Simplified Arabic" w:hint="cs"/>
          <w:sz w:val="28"/>
          <w:szCs w:val="28"/>
          <w:rtl/>
        </w:rPr>
        <w:t>منهجية</w:t>
      </w:r>
      <w:r w:rsidRPr="00141E0C">
        <w:rPr>
          <w:rFonts w:ascii="Simplified Arabic" w:hAnsi="Simplified Arabic" w:cs="Simplified Arabic"/>
          <w:sz w:val="28"/>
          <w:szCs w:val="28"/>
          <w:rtl/>
        </w:rPr>
        <w:t xml:space="preserve"> متكاملة ومنطقية لإدارة المشاريع توفر إطارًا عمليًا وقياسيًا لتنفيذ وإدارة المشاريع بفعالية</w:t>
      </w:r>
      <w:r w:rsidRPr="00F306AC">
        <w:rPr>
          <w:rFonts w:ascii="Simplified Arabic" w:hAnsi="Simplified Arabic" w:cs="Simplified Arabic" w:hint="cs"/>
          <w:sz w:val="28"/>
          <w:szCs w:val="28"/>
          <w:rtl/>
        </w:rPr>
        <w:t xml:space="preserve"> وتتميز هذه المنهجية بما يلي:</w:t>
      </w:r>
    </w:p>
    <w:p w14:paraId="179E56D0" w14:textId="77777777" w:rsidR="002D6AB6" w:rsidRDefault="002D6AB6" w:rsidP="002D6AB6">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توفر هيكلية واضحة ومنظمة لإدارة المشاريع.</w:t>
      </w:r>
    </w:p>
    <w:p w14:paraId="307529A1" w14:textId="77777777" w:rsidR="002D6AB6" w:rsidRDefault="002D6AB6" w:rsidP="002D6AB6">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تعمل على تحقيق الأهداف بالوقت المحدد وباستخدام الموارد المحددة.</w:t>
      </w:r>
    </w:p>
    <w:p w14:paraId="19CAC495" w14:textId="77777777" w:rsidR="002D6AB6" w:rsidRDefault="002D6AB6" w:rsidP="002D6AB6">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تعزز التواصل بين أعضاء الفريق وإدارة المخاطر بفعالية.</w:t>
      </w:r>
    </w:p>
    <w:p w14:paraId="12E4395C" w14:textId="77777777" w:rsidR="002D6AB6" w:rsidRDefault="002D6AB6" w:rsidP="002D6AB6">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تعمل على إدارة المخاطر بفعالية وكفاءة.</w:t>
      </w:r>
    </w:p>
    <w:p w14:paraId="58793EDC" w14:textId="77777777" w:rsidR="002D6AB6" w:rsidRDefault="002D6AB6" w:rsidP="002D6AB6">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تقسم المشروع إلى مراحل لتسهل إدارتها والسيطرة عليها.</w:t>
      </w:r>
    </w:p>
    <w:p w14:paraId="3E6D5FDB" w14:textId="77777777" w:rsidR="002D6AB6" w:rsidRDefault="002D6AB6" w:rsidP="002D6AB6">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يمكن تطبيقها على جميع أنواع المشاريع.</w:t>
      </w:r>
    </w:p>
    <w:p w14:paraId="0503178C" w14:textId="77777777" w:rsidR="002D6AB6" w:rsidRDefault="002D6AB6" w:rsidP="002D6AB6">
      <w:pPr>
        <w:rPr>
          <w:rFonts w:ascii="Simplified Arabic" w:hAnsi="Simplified Arabic" w:cs="Simplified Arabic"/>
          <w:sz w:val="28"/>
          <w:szCs w:val="28"/>
          <w:rtl/>
        </w:rPr>
      </w:pPr>
    </w:p>
    <w:p w14:paraId="62AB182B" w14:textId="77777777" w:rsidR="002D6AB6" w:rsidRDefault="002D6AB6" w:rsidP="002D6AB6">
      <w:pPr>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ج-</w:t>
      </w:r>
      <w:r>
        <w:rPr>
          <w:rFonts w:ascii="Simplified Arabic" w:hAnsi="Simplified Arabic" w:cs="Simplified Arabic" w:hint="cs"/>
          <w:sz w:val="28"/>
          <w:szCs w:val="28"/>
          <w:rtl/>
        </w:rPr>
        <w:t xml:space="preserve"> </w:t>
      </w:r>
      <w:r w:rsidRPr="004C1408">
        <w:rPr>
          <w:rFonts w:ascii="Simplified Arabic" w:hAnsi="Simplified Arabic" w:cs="Simplified Arabic" w:hint="cs"/>
          <w:b/>
          <w:bCs/>
          <w:sz w:val="28"/>
          <w:szCs w:val="28"/>
          <w:rtl/>
        </w:rPr>
        <w:t>منهجية سيقما</w:t>
      </w:r>
    </w:p>
    <w:p w14:paraId="58CB204E" w14:textId="77777777" w:rsidR="002D6AB6" w:rsidRDefault="002D6AB6" w:rsidP="002D6AB6">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تعرف هذه المنهجية بأنها عملية تحسين الجودة والتي تهدف إلى الحد أو التقليل من عيوب التصنيع أو القطاعات الصناعية أو الخلل في تطوير البرمجيات، ويقدر تصنيف هذه المنهجية حوالي " 99.99966" وهي النسبة الخالية من عيوب الإنتاجية لذلك فهي منهجية فعالة جداً حيث إنها تدرس عملية الإنتاج الكامل لتحديد عمليات التطوير للمنتج قبل أن تظهر العيوب ويُعاب عليها أنها قد تؤدي أيضاً إلى جمود في عملية التخطيط التي يمكن أن تحد من الإبداع والابتكار للفريق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وادي 2019). </w:t>
      </w:r>
    </w:p>
    <w:p w14:paraId="03A345C1" w14:textId="77777777" w:rsidR="002D6AB6" w:rsidRPr="00975DDF" w:rsidRDefault="002D6AB6" w:rsidP="002D6AB6">
      <w:pPr>
        <w:jc w:val="both"/>
        <w:rPr>
          <w:rFonts w:ascii="Simplified Arabic" w:hAnsi="Simplified Arabic" w:cs="Simplified Arabic"/>
          <w:sz w:val="28"/>
          <w:szCs w:val="28"/>
        </w:rPr>
      </w:pPr>
    </w:p>
    <w:p w14:paraId="29B7A26E" w14:textId="77777777" w:rsidR="002D6AB6" w:rsidRPr="00C07BF7" w:rsidRDefault="002D6AB6" w:rsidP="002D6AB6">
      <w:pPr>
        <w:spacing w:before="240" w:line="360" w:lineRule="auto"/>
        <w:rPr>
          <w:rFonts w:ascii="Simplified Arabic" w:hAnsi="Simplified Arabic" w:cs="Simplified Arabic"/>
          <w:b/>
          <w:bCs/>
          <w:sz w:val="28"/>
          <w:szCs w:val="28"/>
        </w:rPr>
      </w:pPr>
      <w:r>
        <w:rPr>
          <w:rFonts w:ascii="Simplified Arabic" w:hAnsi="Simplified Arabic" w:cs="Simplified Arabic" w:hint="cs"/>
          <w:b/>
          <w:bCs/>
          <w:sz w:val="28"/>
          <w:szCs w:val="28"/>
          <w:rtl/>
        </w:rPr>
        <w:t>ح-</w:t>
      </w:r>
      <w:r w:rsidRPr="00C07BF7">
        <w:rPr>
          <w:rFonts w:ascii="Simplified Arabic" w:hAnsi="Simplified Arabic" w:cs="Simplified Arabic"/>
          <w:b/>
          <w:bCs/>
          <w:sz w:val="28"/>
          <w:szCs w:val="28"/>
          <w:rtl/>
        </w:rPr>
        <w:t xml:space="preserve"> منهجية إدارة المشاريع الرشيقة </w:t>
      </w:r>
      <w:r w:rsidRPr="00C07BF7">
        <w:rPr>
          <w:rFonts w:ascii="Simplified Arabic" w:hAnsi="Simplified Arabic" w:cs="Simplified Arabic"/>
          <w:b/>
          <w:bCs/>
          <w:color w:val="202122"/>
          <w:sz w:val="28"/>
          <w:szCs w:val="28"/>
          <w:shd w:val="clear" w:color="auto" w:fill="FFFFFF"/>
        </w:rPr>
        <w:t>Project</w:t>
      </w:r>
      <w:r w:rsidRPr="00C07BF7">
        <w:rPr>
          <w:rStyle w:val="mw-content-ltr"/>
          <w:rFonts w:ascii="Simplified Arabic" w:hAnsi="Simplified Arabic" w:cs="Simplified Arabic"/>
          <w:b/>
          <w:bCs/>
          <w:color w:val="202122"/>
          <w:shd w:val="clear" w:color="auto" w:fill="FFFFFF"/>
          <w:lang w:val="en"/>
        </w:rPr>
        <w:t xml:space="preserve"> </w:t>
      </w:r>
      <w:proofErr w:type="gramStart"/>
      <w:r w:rsidRPr="00C07BF7">
        <w:rPr>
          <w:rStyle w:val="mw-content-ltr"/>
          <w:rFonts w:ascii="Simplified Arabic" w:hAnsi="Simplified Arabic" w:cs="Simplified Arabic"/>
          <w:b/>
          <w:bCs/>
          <w:color w:val="202122"/>
          <w:shd w:val="clear" w:color="auto" w:fill="FFFFFF"/>
          <w:lang w:val="en"/>
        </w:rPr>
        <w:t>Management</w:t>
      </w:r>
      <w:r w:rsidRPr="00C07BF7">
        <w:rPr>
          <w:rStyle w:val="mw-content-ltr"/>
          <w:rFonts w:ascii="Simplified Arabic" w:hAnsi="Simplified Arabic" w:cs="Simplified Arabic"/>
          <w:b/>
          <w:bCs/>
          <w:color w:val="202122"/>
          <w:shd w:val="clear" w:color="auto" w:fill="FFFFFF"/>
        </w:rPr>
        <w:t xml:space="preserve"> </w:t>
      </w:r>
      <w:r w:rsidRPr="00C07BF7">
        <w:rPr>
          <w:rStyle w:val="mw-content-ltr"/>
          <w:rFonts w:ascii="Simplified Arabic" w:hAnsi="Simplified Arabic" w:cs="Simplified Arabic"/>
          <w:b/>
          <w:bCs/>
          <w:color w:val="202122"/>
          <w:shd w:val="clear" w:color="auto" w:fill="FFFFFF"/>
          <w:rtl/>
        </w:rPr>
        <w:t xml:space="preserve"> </w:t>
      </w:r>
      <w:r w:rsidRPr="00C07BF7">
        <w:rPr>
          <w:rStyle w:val="mw-content-ltr"/>
          <w:rFonts w:ascii="Simplified Arabic" w:hAnsi="Simplified Arabic" w:cs="Simplified Arabic"/>
          <w:b/>
          <w:bCs/>
          <w:color w:val="202122"/>
          <w:shd w:val="clear" w:color="auto" w:fill="FFFFFF"/>
        </w:rPr>
        <w:t>Agile</w:t>
      </w:r>
      <w:proofErr w:type="gramEnd"/>
      <w:r w:rsidRPr="00C07BF7">
        <w:rPr>
          <w:rFonts w:ascii="Simplified Arabic" w:hAnsi="Simplified Arabic" w:cs="Simplified Arabic"/>
          <w:b/>
          <w:bCs/>
          <w:sz w:val="28"/>
          <w:szCs w:val="28"/>
          <w:rtl/>
        </w:rPr>
        <w:t xml:space="preserve"> .</w:t>
      </w:r>
    </w:p>
    <w:p w14:paraId="04DF1AF9" w14:textId="77777777" w:rsidR="002D6AB6" w:rsidRPr="00751247"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Pr>
      </w:pPr>
      <w:r w:rsidRPr="00256CBC">
        <w:rPr>
          <w:rFonts w:ascii="Simplified Arabic" w:eastAsiaTheme="minorHAnsi" w:hAnsi="Simplified Arabic" w:cs="Simplified Arabic"/>
          <w:kern w:val="2"/>
          <w:sz w:val="28"/>
          <w:szCs w:val="28"/>
          <w:rtl/>
        </w:rPr>
        <w:t xml:space="preserve">تعتبر منهجية أجايل من أكثر منهجيات إدارة المشاريع استخداما، وهي تعتمد على مجموعة من </w:t>
      </w:r>
      <w:proofErr w:type="gramStart"/>
      <w:r w:rsidRPr="00256CBC">
        <w:rPr>
          <w:rFonts w:ascii="Simplified Arabic" w:eastAsiaTheme="minorHAnsi" w:hAnsi="Simplified Arabic" w:cs="Simplified Arabic"/>
          <w:kern w:val="2"/>
          <w:sz w:val="28"/>
          <w:szCs w:val="28"/>
          <w:rtl/>
        </w:rPr>
        <w:t xml:space="preserve">المبادئ </w:t>
      </w:r>
      <w:r w:rsidRPr="00751247">
        <w:rPr>
          <w:rFonts w:ascii="Simplified Arabic" w:eastAsiaTheme="minorHAnsi" w:hAnsi="Simplified Arabic" w:cs="Simplified Arabic" w:hint="cs"/>
          <w:kern w:val="2"/>
          <w:sz w:val="28"/>
          <w:szCs w:val="28"/>
          <w:rtl/>
        </w:rPr>
        <w:t>.</w:t>
      </w:r>
      <w:proofErr w:type="gramEnd"/>
      <w:r w:rsidRPr="00751247">
        <w:rPr>
          <w:rFonts w:asciiTheme="majorBidi" w:eastAsiaTheme="minorHAnsi" w:hAnsiTheme="majorBidi" w:cstheme="majorBidi"/>
          <w:kern w:val="2"/>
        </w:rPr>
        <w:t>(Sprint</w:t>
      </w:r>
      <w:r>
        <w:rPr>
          <w:rFonts w:asciiTheme="majorBidi" w:eastAsiaTheme="minorHAnsi" w:hAnsiTheme="majorBidi" w:cstheme="majorBidi"/>
          <w:kern w:val="2"/>
        </w:rPr>
        <w:t>)</w:t>
      </w:r>
      <w:r>
        <w:rPr>
          <w:rFonts w:asciiTheme="majorBidi" w:eastAsiaTheme="minorHAnsi" w:hAnsiTheme="majorBidi" w:cstheme="majorBidi" w:hint="cs"/>
          <w:kern w:val="2"/>
          <w:rtl/>
        </w:rPr>
        <w:t xml:space="preserve">تسمى </w:t>
      </w:r>
      <w:r w:rsidRPr="00751247">
        <w:rPr>
          <w:rFonts w:asciiTheme="majorBidi" w:eastAsiaTheme="minorHAnsi" w:hAnsiTheme="majorBidi" w:cstheme="majorBidi"/>
          <w:b/>
          <w:bCs/>
          <w:kern w:val="2"/>
        </w:rPr>
        <w:t xml:space="preserve"> </w:t>
      </w:r>
      <w:r w:rsidRPr="00256CBC">
        <w:rPr>
          <w:rFonts w:ascii="Simplified Arabic" w:eastAsiaTheme="minorHAnsi" w:hAnsi="Simplified Arabic" w:cs="Simplified Arabic"/>
          <w:kern w:val="2"/>
          <w:sz w:val="28"/>
          <w:szCs w:val="28"/>
          <w:rtl/>
        </w:rPr>
        <w:t xml:space="preserve">الأساسية وعلى تقسيم العمل إلى دورات تطوير </w:t>
      </w:r>
      <w:r w:rsidRPr="00751247">
        <w:rPr>
          <w:rFonts w:ascii="Simplified Arabic" w:eastAsiaTheme="minorHAnsi" w:hAnsi="Simplified Arabic" w:cs="Simplified Arabic"/>
          <w:kern w:val="2"/>
          <w:sz w:val="28"/>
          <w:szCs w:val="28"/>
          <w:rtl/>
        </w:rPr>
        <w:t>قصيرة الاجل</w:t>
      </w:r>
    </w:p>
    <w:p w14:paraId="7E1A8118" w14:textId="77777777" w:rsidR="002D6AB6" w:rsidRPr="00256CBC" w:rsidRDefault="002D6AB6" w:rsidP="002D6AB6">
      <w:pPr>
        <w:pStyle w:val="NormalWeb"/>
        <w:shd w:val="clear" w:color="auto" w:fill="FFFFFF"/>
        <w:spacing w:before="0" w:beforeAutospacing="0"/>
        <w:jc w:val="right"/>
        <w:rPr>
          <w:rFonts w:ascii="Simplified Arabic" w:eastAsiaTheme="minorHAnsi" w:hAnsi="Simplified Arabic" w:cs="Simplified Arabic"/>
          <w:b/>
          <w:bCs/>
          <w:color w:val="FF0000"/>
          <w:kern w:val="2"/>
          <w:sz w:val="28"/>
          <w:szCs w:val="28"/>
        </w:rPr>
      </w:pPr>
      <w:r w:rsidRPr="00256CBC">
        <w:rPr>
          <w:rFonts w:ascii="Simplified Arabic" w:eastAsiaTheme="minorHAnsi" w:hAnsi="Simplified Arabic" w:cs="Simplified Arabic"/>
          <w:kern w:val="2"/>
          <w:sz w:val="28"/>
          <w:szCs w:val="28"/>
          <w:rtl/>
        </w:rPr>
        <w:t>كما تتميز هذه المنهجية بالمرونة والفعالية في تحسين المشروعات، حيث تعمل على تحسين الإنتاجية وتساعد على تحقيق النتائج بشكل أسرع وبدقة عالية، كما تسمح هذه المنهجية بالتكيف مع جميع التغييرات المستمرة في بيئة العمل ومع الظروف الخارجية، كما تساهم منهجية أجايل في زيادة رضا العميل وأصحاب المصلحة من خلال التفاعل المستمر معهم، كما تعزز منهجية أجايل التحسين المستمر من خلال التقييم الدوري للأداء وزيادة الكفاءة.</w:t>
      </w:r>
    </w:p>
    <w:p w14:paraId="59D7703A" w14:textId="77777777" w:rsidR="002D6AB6" w:rsidRPr="00256CBC"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tl/>
        </w:rPr>
      </w:pPr>
      <w:r w:rsidRPr="00256CBC">
        <w:rPr>
          <w:rFonts w:ascii="Simplified Arabic" w:eastAsiaTheme="minorHAnsi" w:hAnsi="Simplified Arabic" w:cs="Simplified Arabic"/>
          <w:kern w:val="2"/>
          <w:sz w:val="28"/>
          <w:szCs w:val="28"/>
          <w:rtl/>
        </w:rPr>
        <w:t>وتقوم منهجية أجايل على أربعة قيم أساسية</w:t>
      </w:r>
      <w:r>
        <w:rPr>
          <w:rFonts w:ascii="Simplified Arabic" w:eastAsiaTheme="minorHAnsi" w:hAnsi="Simplified Arabic" w:cs="Simplified Arabic" w:hint="cs"/>
          <w:kern w:val="2"/>
          <w:sz w:val="28"/>
          <w:szCs w:val="28"/>
          <w:rtl/>
        </w:rPr>
        <w:t xml:space="preserve"> نذكرها كما يلي</w:t>
      </w:r>
      <w:r w:rsidRPr="00256CBC">
        <w:rPr>
          <w:rFonts w:ascii="Simplified Arabic" w:eastAsiaTheme="minorHAnsi" w:hAnsi="Simplified Arabic" w:cs="Simplified Arabic"/>
          <w:kern w:val="2"/>
          <w:sz w:val="28"/>
          <w:szCs w:val="28"/>
          <w:rtl/>
        </w:rPr>
        <w:t>:</w:t>
      </w:r>
    </w:p>
    <w:p w14:paraId="38F93A50" w14:textId="77777777" w:rsidR="002D6AB6" w:rsidRPr="00256CBC"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tl/>
        </w:rPr>
      </w:pPr>
      <w:r w:rsidRPr="00256CBC">
        <w:rPr>
          <w:rFonts w:ascii="Simplified Arabic" w:eastAsiaTheme="minorHAnsi" w:hAnsi="Simplified Arabic" w:cs="Simplified Arabic"/>
          <w:kern w:val="2"/>
          <w:sz w:val="28"/>
          <w:szCs w:val="28"/>
          <w:rtl/>
        </w:rPr>
        <w:t>1-الأشخاص والتفاعل بينهم أهم من العمليات والأدوات</w:t>
      </w:r>
      <w:r>
        <w:rPr>
          <w:rFonts w:ascii="Simplified Arabic" w:eastAsiaTheme="minorHAnsi" w:hAnsi="Simplified Arabic" w:cs="Simplified Arabic" w:hint="cs"/>
          <w:kern w:val="2"/>
          <w:sz w:val="28"/>
          <w:szCs w:val="28"/>
          <w:rtl/>
        </w:rPr>
        <w:t>.</w:t>
      </w:r>
    </w:p>
    <w:p w14:paraId="4C3ECF5A" w14:textId="77777777" w:rsidR="002D6AB6" w:rsidRPr="00256CBC"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tl/>
        </w:rPr>
      </w:pPr>
      <w:r w:rsidRPr="00256CBC">
        <w:rPr>
          <w:rFonts w:ascii="Simplified Arabic" w:eastAsiaTheme="minorHAnsi" w:hAnsi="Simplified Arabic" w:cs="Simplified Arabic"/>
          <w:kern w:val="2"/>
          <w:sz w:val="28"/>
          <w:szCs w:val="28"/>
          <w:rtl/>
        </w:rPr>
        <w:t>2-برمجية تعمل أهم من توثيق شامل</w:t>
      </w:r>
      <w:r>
        <w:rPr>
          <w:rFonts w:ascii="Simplified Arabic" w:eastAsiaTheme="minorHAnsi" w:hAnsi="Simplified Arabic" w:cs="Simplified Arabic" w:hint="cs"/>
          <w:kern w:val="2"/>
          <w:sz w:val="28"/>
          <w:szCs w:val="28"/>
          <w:rtl/>
        </w:rPr>
        <w:t>.</w:t>
      </w:r>
    </w:p>
    <w:p w14:paraId="20A583B1" w14:textId="77777777" w:rsidR="002D6AB6" w:rsidRPr="00256CBC"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tl/>
        </w:rPr>
      </w:pPr>
      <w:r w:rsidRPr="00256CBC">
        <w:rPr>
          <w:rFonts w:ascii="Simplified Arabic" w:eastAsiaTheme="minorHAnsi" w:hAnsi="Simplified Arabic" w:cs="Simplified Arabic"/>
          <w:kern w:val="2"/>
          <w:sz w:val="28"/>
          <w:szCs w:val="28"/>
          <w:rtl/>
        </w:rPr>
        <w:t xml:space="preserve"> 3- التعاون والمشاركة مع العميل في بناء المنتج أكثر أهمية من التفاوض على العقود</w:t>
      </w:r>
      <w:r>
        <w:rPr>
          <w:rFonts w:ascii="Simplified Arabic" w:eastAsiaTheme="minorHAnsi" w:hAnsi="Simplified Arabic" w:cs="Simplified Arabic" w:hint="cs"/>
          <w:kern w:val="2"/>
          <w:sz w:val="28"/>
          <w:szCs w:val="28"/>
          <w:rtl/>
        </w:rPr>
        <w:t>.</w:t>
      </w:r>
    </w:p>
    <w:p w14:paraId="08B9E888" w14:textId="77777777" w:rsidR="002D6AB6" w:rsidRPr="00256CBC" w:rsidRDefault="002D6AB6" w:rsidP="002D6AB6">
      <w:pPr>
        <w:pStyle w:val="NormalWeb"/>
        <w:shd w:val="clear" w:color="auto" w:fill="FFFFFF"/>
        <w:spacing w:before="0" w:beforeAutospacing="0"/>
        <w:jc w:val="right"/>
        <w:rPr>
          <w:rFonts w:ascii="Simplified Arabic" w:eastAsiaTheme="minorHAnsi" w:hAnsi="Simplified Arabic" w:cs="Simplified Arabic"/>
          <w:kern w:val="2"/>
          <w:sz w:val="28"/>
          <w:szCs w:val="28"/>
          <w:rtl/>
        </w:rPr>
      </w:pPr>
      <w:r w:rsidRPr="00256CBC">
        <w:rPr>
          <w:rFonts w:ascii="Simplified Arabic" w:eastAsiaTheme="minorHAnsi" w:hAnsi="Simplified Arabic" w:cs="Simplified Arabic"/>
          <w:kern w:val="2"/>
          <w:sz w:val="28"/>
          <w:szCs w:val="28"/>
          <w:rtl/>
        </w:rPr>
        <w:t xml:space="preserve"> 4-الاستجابة للتغيير أهم من اتباع الخطة الموضوعية في سير العمل</w:t>
      </w:r>
      <w:r>
        <w:rPr>
          <w:rFonts w:ascii="Simplified Arabic" w:eastAsiaTheme="minorHAnsi" w:hAnsi="Simplified Arabic" w:cs="Simplified Arabic" w:hint="cs"/>
          <w:kern w:val="2"/>
          <w:sz w:val="28"/>
          <w:szCs w:val="28"/>
          <w:rtl/>
        </w:rPr>
        <w:t>.</w:t>
      </w:r>
    </w:p>
    <w:p w14:paraId="5F1A6AF8" w14:textId="77777777" w:rsidR="002D6AB6" w:rsidRPr="00473EE4" w:rsidRDefault="002D6AB6" w:rsidP="002D6AB6">
      <w:pPr>
        <w:spacing w:before="240" w:line="360" w:lineRule="auto"/>
        <w:rPr>
          <w:rFonts w:ascii="Simplified Arabic" w:hAnsi="Simplified Arabic" w:cs="Simplified Arabic"/>
          <w:sz w:val="28"/>
          <w:szCs w:val="28"/>
        </w:rPr>
      </w:pPr>
      <w:r w:rsidRPr="00C07BF7">
        <w:rPr>
          <w:rFonts w:ascii="Simplified Arabic" w:hAnsi="Simplified Arabic" w:cs="Simplified Arabic"/>
          <w:sz w:val="28"/>
          <w:szCs w:val="28"/>
          <w:rtl/>
        </w:rPr>
        <w:t>وتعد من أهم مميزات العمل بالمنهجية الرشيقة زيادة المرونة والإنتاجية والشفافية، وضمان جودة المنتج ورضا العميل وأصحاب المصلحة وهي تعد أسلوبا</w:t>
      </w:r>
      <w:r>
        <w:rPr>
          <w:rFonts w:ascii="Simplified Arabic" w:hAnsi="Simplified Arabic" w:cs="Simplified Arabic" w:hint="cs"/>
          <w:sz w:val="28"/>
          <w:szCs w:val="28"/>
          <w:rtl/>
        </w:rPr>
        <w:t xml:space="preserve">ً </w:t>
      </w:r>
      <w:r w:rsidRPr="00C07BF7">
        <w:rPr>
          <w:rFonts w:ascii="Simplified Arabic" w:hAnsi="Simplified Arabic" w:cs="Simplified Arabic"/>
          <w:sz w:val="28"/>
          <w:szCs w:val="28"/>
          <w:rtl/>
        </w:rPr>
        <w:t>مبتكرا</w:t>
      </w:r>
      <w:r>
        <w:rPr>
          <w:rFonts w:ascii="Simplified Arabic" w:hAnsi="Simplified Arabic" w:cs="Simplified Arabic" w:hint="cs"/>
          <w:sz w:val="28"/>
          <w:szCs w:val="28"/>
          <w:rtl/>
        </w:rPr>
        <w:t>ً</w:t>
      </w:r>
      <w:r w:rsidRPr="00C07BF7">
        <w:rPr>
          <w:rFonts w:ascii="Simplified Arabic" w:hAnsi="Simplified Arabic" w:cs="Simplified Arabic"/>
          <w:sz w:val="28"/>
          <w:szCs w:val="28"/>
          <w:rtl/>
        </w:rPr>
        <w:t xml:space="preserve"> ومطورا</w:t>
      </w:r>
      <w:r>
        <w:rPr>
          <w:rFonts w:ascii="Simplified Arabic" w:hAnsi="Simplified Arabic" w:cs="Simplified Arabic" w:hint="cs"/>
          <w:sz w:val="28"/>
          <w:szCs w:val="28"/>
          <w:rtl/>
        </w:rPr>
        <w:t>ً</w:t>
      </w:r>
      <w:r w:rsidRPr="00C07BF7">
        <w:rPr>
          <w:rFonts w:ascii="Simplified Arabic" w:hAnsi="Simplified Arabic" w:cs="Simplified Arabic"/>
          <w:sz w:val="28"/>
          <w:szCs w:val="28"/>
          <w:rtl/>
        </w:rPr>
        <w:t xml:space="preserve"> لإدارة المشاريع.</w:t>
      </w:r>
    </w:p>
    <w:p w14:paraId="13868377" w14:textId="77777777" w:rsidR="002D6AB6" w:rsidRPr="00EB52B1" w:rsidRDefault="002D6AB6" w:rsidP="002D6AB6">
      <w:pPr>
        <w:rPr>
          <w:rFonts w:ascii="Simplified Arabic" w:hAnsi="Simplified Arabic" w:cs="Simplified Arabic"/>
          <w:b/>
          <w:bCs/>
          <w:sz w:val="36"/>
          <w:szCs w:val="36"/>
          <w:rtl/>
        </w:rPr>
      </w:pPr>
      <w:r w:rsidRPr="00EB52B1">
        <w:rPr>
          <w:rFonts w:ascii="Simplified Arabic" w:hAnsi="Simplified Arabic" w:cs="Simplified Arabic" w:hint="cs"/>
          <w:b/>
          <w:bCs/>
          <w:sz w:val="36"/>
          <w:szCs w:val="36"/>
          <w:rtl/>
        </w:rPr>
        <w:lastRenderedPageBreak/>
        <w:t xml:space="preserve">2-3-5 </w:t>
      </w:r>
      <w:r w:rsidRPr="00EB52B1">
        <w:rPr>
          <w:rFonts w:ascii="Simplified Arabic" w:hAnsi="Simplified Arabic" w:cs="Simplified Arabic"/>
          <w:b/>
          <w:bCs/>
          <w:sz w:val="36"/>
          <w:szCs w:val="36"/>
          <w:rtl/>
        </w:rPr>
        <w:t>مفهوم نجاح المشروع</w:t>
      </w:r>
    </w:p>
    <w:p w14:paraId="2A6E17C4" w14:textId="77777777" w:rsidR="002D6AB6" w:rsidRDefault="002D6AB6" w:rsidP="002D6AB6">
      <w:pPr>
        <w:rPr>
          <w:rFonts w:ascii="Simplified Arabic" w:hAnsi="Simplified Arabic" w:cs="Simplified Arabic"/>
          <w:sz w:val="28"/>
          <w:szCs w:val="28"/>
          <w:rtl/>
        </w:rPr>
      </w:pPr>
      <w:r w:rsidRPr="00EF4F79">
        <w:rPr>
          <w:rFonts w:ascii="Simplified Arabic" w:hAnsi="Simplified Arabic" w:cs="Simplified Arabic"/>
          <w:sz w:val="28"/>
          <w:szCs w:val="28"/>
          <w:rtl/>
        </w:rPr>
        <w:t>اختلف في تحديد مفهوم نجاح المشروع، فلا يوجد اتفاق في الأدبيات على المقصود من نجاح المشروع، ولكن بشكل عام يعتبر نجاح المشروع تحقيق الأهداف الموضوعة للمشروع مسبقا</w:t>
      </w:r>
      <w:r>
        <w:rPr>
          <w:rFonts w:ascii="Simplified Arabic" w:hAnsi="Simplified Arabic" w:cs="Simplified Arabic" w:hint="cs"/>
          <w:sz w:val="28"/>
          <w:szCs w:val="28"/>
          <w:rtl/>
        </w:rPr>
        <w:t>ً</w:t>
      </w:r>
      <w:r w:rsidRPr="00EF4F79">
        <w:rPr>
          <w:rFonts w:ascii="Simplified Arabic" w:hAnsi="Simplified Arabic" w:cs="Simplified Arabic"/>
          <w:sz w:val="28"/>
          <w:szCs w:val="28"/>
          <w:rtl/>
        </w:rPr>
        <w:t xml:space="preserve"> والتي ستنعكس ايجابا</w:t>
      </w:r>
      <w:r>
        <w:rPr>
          <w:rFonts w:ascii="Simplified Arabic" w:hAnsi="Simplified Arabic" w:cs="Simplified Arabic" w:hint="cs"/>
          <w:sz w:val="28"/>
          <w:szCs w:val="28"/>
          <w:rtl/>
        </w:rPr>
        <w:t>ً</w:t>
      </w:r>
      <w:r w:rsidRPr="00EF4F79">
        <w:rPr>
          <w:rFonts w:ascii="Simplified Arabic" w:hAnsi="Simplified Arabic" w:cs="Simplified Arabic"/>
          <w:sz w:val="28"/>
          <w:szCs w:val="28"/>
          <w:rtl/>
        </w:rPr>
        <w:t xml:space="preserve"> على نجاح المشروع ويشير الباحثون إلى أن نجاح المشروع ينبع من حلول معرفية متعددة وليست حكرا</w:t>
      </w:r>
      <w:r>
        <w:rPr>
          <w:rFonts w:ascii="Simplified Arabic" w:hAnsi="Simplified Arabic" w:cs="Simplified Arabic" w:hint="cs"/>
          <w:sz w:val="28"/>
          <w:szCs w:val="28"/>
          <w:rtl/>
        </w:rPr>
        <w:t>ً</w:t>
      </w:r>
      <w:r w:rsidRPr="00EF4F79">
        <w:rPr>
          <w:rFonts w:ascii="Simplified Arabic" w:hAnsi="Simplified Arabic" w:cs="Simplified Arabic"/>
          <w:sz w:val="28"/>
          <w:szCs w:val="28"/>
          <w:rtl/>
        </w:rPr>
        <w:t xml:space="preserve"> للعمليات الإدارية في المشروع وبخاصة في ظل الظروف التنافسية العالية في الأسواق والثورة التكنولوجية للارتقاء بمستوى الأداء من حيث الجودة والكلفة والسرعة في التسليم. فقد تنوعت معايير تحديد نجاح المشروع على وفق اختلاف الباحثين في هذا المجال، ولكنها تنحصر في الغالب بجانب يتمثل في تحقيق الأهداف التي أنشئ من أجلها المشروع والتي يمكن أن تتمثل في زيادة القيمة السوقية للمشروع أو المنتجات التي يتم التعامل بها، وتحقيق الأرباح المستهدفة التي تمثل العنصر الأساسي في استمرارية عمل المشروع، ويتحقق ذلك عبر التحسين المستمر لمستوى الأداء للعاملين في المشروع لتقديم منتجات تتوافق مع رغبات وحاجات الزبون والاستجابة لما يراه مناسب في ذلك فضلا</w:t>
      </w:r>
      <w:r>
        <w:rPr>
          <w:rFonts w:ascii="Simplified Arabic" w:hAnsi="Simplified Arabic" w:cs="Simplified Arabic" w:hint="cs"/>
          <w:sz w:val="28"/>
          <w:szCs w:val="28"/>
          <w:rtl/>
        </w:rPr>
        <w:t>ً</w:t>
      </w:r>
      <w:r w:rsidRPr="00EF4F79">
        <w:rPr>
          <w:rFonts w:ascii="Simplified Arabic" w:hAnsi="Simplified Arabic" w:cs="Simplified Arabic"/>
          <w:sz w:val="28"/>
          <w:szCs w:val="28"/>
          <w:rtl/>
        </w:rPr>
        <w:t xml:space="preserve"> عن التركيز على أهمية زيادة حصة المساهمين في المشروع و</w:t>
      </w:r>
      <w:r>
        <w:rPr>
          <w:rFonts w:ascii="Simplified Arabic" w:hAnsi="Simplified Arabic" w:cs="Simplified Arabic" w:hint="cs"/>
          <w:sz w:val="28"/>
          <w:szCs w:val="28"/>
          <w:rtl/>
        </w:rPr>
        <w:t>أ</w:t>
      </w:r>
      <w:r w:rsidRPr="00EF4F79">
        <w:rPr>
          <w:rFonts w:ascii="Simplified Arabic" w:hAnsi="Simplified Arabic" w:cs="Simplified Arabic"/>
          <w:sz w:val="28"/>
          <w:szCs w:val="28"/>
          <w:rtl/>
        </w:rPr>
        <w:t>صحاب المصالح( ناجي 2022).</w:t>
      </w:r>
    </w:p>
    <w:p w14:paraId="5C928222" w14:textId="77777777" w:rsidR="002D6AB6" w:rsidRPr="001D0F4B" w:rsidRDefault="002D6AB6" w:rsidP="002D6AB6">
      <w:pPr>
        <w:rPr>
          <w:rFonts w:ascii="Simplified Arabic" w:hAnsi="Simplified Arabic" w:cs="Simplified Arabic"/>
          <w:sz w:val="28"/>
          <w:szCs w:val="28"/>
          <w:rtl/>
        </w:rPr>
      </w:pPr>
    </w:p>
    <w:p w14:paraId="7B973A93" w14:textId="77777777" w:rsidR="002D6AB6" w:rsidRPr="00EB52B1" w:rsidRDefault="002D6AB6" w:rsidP="002D6AB6">
      <w:pPr>
        <w:rPr>
          <w:rFonts w:ascii="Simplified Arabic" w:hAnsi="Simplified Arabic" w:cs="Simplified Arabic"/>
          <w:b/>
          <w:bCs/>
          <w:sz w:val="36"/>
          <w:szCs w:val="36"/>
          <w:rtl/>
        </w:rPr>
      </w:pPr>
      <w:r w:rsidRPr="00EB52B1">
        <w:rPr>
          <w:rFonts w:ascii="Simplified Arabic" w:hAnsi="Simplified Arabic" w:cs="Simplified Arabic" w:hint="cs"/>
          <w:b/>
          <w:bCs/>
          <w:sz w:val="36"/>
          <w:szCs w:val="36"/>
          <w:rtl/>
        </w:rPr>
        <w:t xml:space="preserve">2-3-6 </w:t>
      </w:r>
      <w:r w:rsidRPr="00EB52B1">
        <w:rPr>
          <w:rFonts w:ascii="Simplified Arabic" w:hAnsi="Simplified Arabic" w:cs="Simplified Arabic"/>
          <w:b/>
          <w:bCs/>
          <w:sz w:val="36"/>
          <w:szCs w:val="36"/>
          <w:rtl/>
        </w:rPr>
        <w:t>مقاييس نجاح المشروع</w:t>
      </w:r>
    </w:p>
    <w:p w14:paraId="73AF0CA4" w14:textId="77777777" w:rsidR="002D6AB6" w:rsidRPr="00872C0A" w:rsidRDefault="002D6AB6" w:rsidP="002D6AB6">
      <w:pPr>
        <w:jc w:val="both"/>
        <w:rPr>
          <w:rFonts w:ascii="Simplified Arabic" w:hAnsi="Simplified Arabic" w:cs="Simplified Arabic"/>
          <w:sz w:val="28"/>
          <w:szCs w:val="28"/>
          <w:rtl/>
        </w:rPr>
      </w:pPr>
      <w:r w:rsidRPr="00872C0A">
        <w:rPr>
          <w:rFonts w:ascii="Simplified Arabic" w:hAnsi="Simplified Arabic" w:cs="Simplified Arabic"/>
          <w:sz w:val="28"/>
          <w:szCs w:val="28"/>
          <w:rtl/>
        </w:rPr>
        <w:t>منذ عام 1970 حاول الأكاديميون فهم ما هو نجاح المشروع والعوامل التي تسهم فيه ومع ذلك لا يزال معناها غير متفق عليه</w:t>
      </w:r>
      <w:r>
        <w:rPr>
          <w:rFonts w:ascii="Simplified Arabic" w:hAnsi="Simplified Arabic" w:cs="Simplified Arabic" w:hint="cs"/>
          <w:sz w:val="28"/>
          <w:szCs w:val="28"/>
          <w:rtl/>
        </w:rPr>
        <w:t>،</w:t>
      </w:r>
      <w:r w:rsidRPr="00872C0A">
        <w:rPr>
          <w:rFonts w:ascii="Simplified Arabic" w:hAnsi="Simplified Arabic" w:cs="Simplified Arabic"/>
          <w:sz w:val="28"/>
          <w:szCs w:val="28"/>
          <w:rtl/>
        </w:rPr>
        <w:t xml:space="preserve"> بشكل عام إن نجاح المشروع عبارة عن بناء متعدد الأبعاد يتضمن كلا</w:t>
      </w:r>
      <w:r>
        <w:rPr>
          <w:rFonts w:ascii="Simplified Arabic" w:hAnsi="Simplified Arabic" w:cs="Simplified Arabic" w:hint="cs"/>
          <w:sz w:val="28"/>
          <w:szCs w:val="28"/>
          <w:rtl/>
        </w:rPr>
        <w:t>ً</w:t>
      </w:r>
      <w:r w:rsidRPr="00872C0A">
        <w:rPr>
          <w:rFonts w:ascii="Simplified Arabic" w:hAnsi="Simplified Arabic" w:cs="Simplified Arabic"/>
          <w:sz w:val="28"/>
          <w:szCs w:val="28"/>
          <w:rtl/>
        </w:rPr>
        <w:t xml:space="preserve"> من كفاءة نجاح إدارة المشروع على المدى القصير وتحقيق النتائج المرجوة على المدى الطويل من المشروع أي الفعالية والتأثير</w:t>
      </w:r>
      <w:r>
        <w:rPr>
          <w:rFonts w:ascii="Simplified Arabic" w:hAnsi="Simplified Arabic" w:cs="Simplified Arabic" w:hint="cs"/>
          <w:sz w:val="28"/>
          <w:szCs w:val="28"/>
          <w:rtl/>
        </w:rPr>
        <w:t>.</w:t>
      </w:r>
    </w:p>
    <w:p w14:paraId="1D84D782" w14:textId="77777777" w:rsidR="002D6AB6" w:rsidRDefault="002D6AB6" w:rsidP="002D6AB6">
      <w:pPr>
        <w:jc w:val="both"/>
        <w:rPr>
          <w:rFonts w:ascii="Simplified Arabic" w:hAnsi="Simplified Arabic" w:cs="Simplified Arabic"/>
          <w:sz w:val="28"/>
          <w:szCs w:val="28"/>
          <w:rtl/>
        </w:rPr>
      </w:pPr>
      <w:r w:rsidRPr="00872C0A">
        <w:rPr>
          <w:rFonts w:ascii="Simplified Arabic" w:hAnsi="Simplified Arabic" w:cs="Simplified Arabic"/>
          <w:sz w:val="28"/>
          <w:szCs w:val="28"/>
          <w:rtl/>
        </w:rPr>
        <w:t>لتحقيق فهم مشترك لماهية نجاح المشروع يجب أن يكون قابلاً للقياس ومن ثم يتم تعريفه من حيث معايير النجاح</w:t>
      </w:r>
      <w:r>
        <w:rPr>
          <w:rFonts w:ascii="Simplified Arabic" w:hAnsi="Simplified Arabic" w:cs="Simplified Arabic" w:hint="cs"/>
          <w:sz w:val="28"/>
          <w:szCs w:val="28"/>
          <w:rtl/>
        </w:rPr>
        <w:t>،</w:t>
      </w:r>
      <w:r w:rsidRPr="00872C0A">
        <w:rPr>
          <w:rFonts w:ascii="Simplified Arabic" w:hAnsi="Simplified Arabic" w:cs="Simplified Arabic"/>
          <w:sz w:val="28"/>
          <w:szCs w:val="28"/>
          <w:rtl/>
        </w:rPr>
        <w:t xml:space="preserve"> وقد تطور مفهوم معايير نجاح المشروع من مفهوم القيد الثلاثي البسيط المعروف باسم المثلث </w:t>
      </w:r>
      <w:r w:rsidRPr="00872C0A">
        <w:rPr>
          <w:rFonts w:ascii="Simplified Arabic" w:hAnsi="Simplified Arabic" w:cs="Simplified Arabic" w:hint="cs"/>
          <w:sz w:val="28"/>
          <w:szCs w:val="28"/>
          <w:rtl/>
        </w:rPr>
        <w:t>الحديدي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872C0A">
        <w:rPr>
          <w:rFonts w:ascii="Simplified Arabic" w:hAnsi="Simplified Arabic" w:cs="Simplified Arabic" w:hint="cs"/>
          <w:sz w:val="28"/>
          <w:szCs w:val="28"/>
          <w:rtl/>
        </w:rPr>
        <w:t>الوقت</w:t>
      </w:r>
      <w:r w:rsidRPr="00872C0A">
        <w:rPr>
          <w:rFonts w:ascii="Simplified Arabic" w:hAnsi="Simplified Arabic" w:cs="Simplified Arabic"/>
          <w:sz w:val="28"/>
          <w:szCs w:val="28"/>
          <w:rtl/>
        </w:rPr>
        <w:t xml:space="preserve"> والنطاق او </w:t>
      </w:r>
      <w:r w:rsidRPr="00872C0A">
        <w:rPr>
          <w:rFonts w:ascii="Simplified Arabic" w:hAnsi="Simplified Arabic" w:cs="Simplified Arabic" w:hint="cs"/>
          <w:sz w:val="28"/>
          <w:szCs w:val="28"/>
          <w:rtl/>
        </w:rPr>
        <w:t>الجودة</w:t>
      </w:r>
      <w:r w:rsidRPr="00872C0A">
        <w:rPr>
          <w:rFonts w:ascii="Simplified Arabic" w:hAnsi="Simplified Arabic" w:cs="Simplified Arabic"/>
          <w:sz w:val="28"/>
          <w:szCs w:val="28"/>
          <w:rtl/>
        </w:rPr>
        <w:t xml:space="preserve">، </w:t>
      </w:r>
      <w:r w:rsidRPr="00872C0A">
        <w:rPr>
          <w:rFonts w:ascii="Simplified Arabic" w:hAnsi="Simplified Arabic" w:cs="Simplified Arabic" w:hint="cs"/>
          <w:sz w:val="28"/>
          <w:szCs w:val="28"/>
          <w:rtl/>
        </w:rPr>
        <w:t>والتكلفة</w:t>
      </w:r>
      <w:r>
        <w:rPr>
          <w:rFonts w:ascii="Simplified Arabic" w:hAnsi="Simplified Arabic" w:cs="Simplified Arabic" w:hint="cs"/>
          <w:sz w:val="28"/>
          <w:szCs w:val="28"/>
          <w:rtl/>
        </w:rPr>
        <w:t>)</w:t>
      </w:r>
      <w:r w:rsidRPr="00872C0A">
        <w:rPr>
          <w:rFonts w:ascii="Simplified Arabic" w:hAnsi="Simplified Arabic" w:cs="Simplified Arabic"/>
          <w:sz w:val="28"/>
          <w:szCs w:val="28"/>
          <w:rtl/>
        </w:rPr>
        <w:t xml:space="preserve"> إلى شيء يشمل العديد من معايير النجاح الأخرى نماذج القياس للنجاح التي تنطبق على أنواع مختلفة من المشاريع أو الجوانب المختلفة لنجاح المشروع وضعت من بين أمور أخرى وفي نفس الوقت أصبحت عوامل نجاح المشروع موضوعا</w:t>
      </w:r>
      <w:r>
        <w:rPr>
          <w:rFonts w:ascii="Simplified Arabic" w:hAnsi="Simplified Arabic" w:cs="Simplified Arabic" w:hint="cs"/>
          <w:sz w:val="28"/>
          <w:szCs w:val="28"/>
          <w:rtl/>
        </w:rPr>
        <w:t>ً</w:t>
      </w:r>
      <w:r w:rsidRPr="00872C0A">
        <w:rPr>
          <w:rFonts w:ascii="Simplified Arabic" w:hAnsi="Simplified Arabic" w:cs="Simplified Arabic"/>
          <w:sz w:val="28"/>
          <w:szCs w:val="28"/>
          <w:rtl/>
        </w:rPr>
        <w:t xml:space="preserve"> شائعا</w:t>
      </w:r>
      <w:r>
        <w:rPr>
          <w:rFonts w:ascii="Simplified Arabic" w:hAnsi="Simplified Arabic" w:cs="Simplified Arabic" w:hint="cs"/>
          <w:sz w:val="28"/>
          <w:szCs w:val="28"/>
          <w:rtl/>
        </w:rPr>
        <w:t>ً</w:t>
      </w:r>
      <w:r w:rsidRPr="00872C0A">
        <w:rPr>
          <w:rFonts w:ascii="Simplified Arabic" w:hAnsi="Simplified Arabic" w:cs="Simplified Arabic"/>
          <w:sz w:val="28"/>
          <w:szCs w:val="28"/>
          <w:rtl/>
        </w:rPr>
        <w:t xml:space="preserve"> في البحث. ويمكن تصنيف العوامل إلى علاقة بيئية العمليات المتعلقة بالأشخاص</w:t>
      </w:r>
      <w:r>
        <w:rPr>
          <w:rFonts w:ascii="Simplified Arabic" w:hAnsi="Simplified Arabic" w:cs="Simplified Arabic" w:hint="cs"/>
          <w:sz w:val="28"/>
          <w:szCs w:val="28"/>
          <w:rtl/>
        </w:rPr>
        <w:t xml:space="preserve"> </w:t>
      </w:r>
      <w:r w:rsidRPr="00872C0A">
        <w:rPr>
          <w:rFonts w:ascii="Simplified Arabic" w:hAnsi="Simplified Arabic" w:cs="Simplified Arabic"/>
          <w:sz w:val="28"/>
          <w:szCs w:val="28"/>
          <w:rtl/>
        </w:rPr>
        <w:t xml:space="preserve">والأدوات ذات </w:t>
      </w:r>
      <w:r w:rsidRPr="00872C0A">
        <w:rPr>
          <w:rFonts w:ascii="Simplified Arabic" w:hAnsi="Simplified Arabic" w:cs="Simplified Arabic" w:hint="cs"/>
          <w:sz w:val="28"/>
          <w:szCs w:val="28"/>
          <w:rtl/>
        </w:rPr>
        <w:t>الصلة</w:t>
      </w:r>
      <w:r w:rsidRPr="00B72978">
        <w:rPr>
          <w:rFonts w:ascii="Simplified Arabic" w:hAnsi="Simplified Arabic" w:cs="Simplified Arabic" w:hint="cs"/>
          <w:sz w:val="28"/>
          <w:szCs w:val="28"/>
          <w:rtl/>
        </w:rPr>
        <w:t xml:space="preserve">. </w:t>
      </w:r>
      <w:r w:rsidRPr="00B72978">
        <w:rPr>
          <w:rFonts w:ascii="Simplified Arabic" w:hAnsi="Simplified Arabic" w:cs="Simplified Arabic"/>
          <w:sz w:val="28"/>
          <w:szCs w:val="28"/>
          <w:rtl/>
        </w:rPr>
        <w:t>(</w:t>
      </w:r>
      <w:r w:rsidRPr="00B72978">
        <w:rPr>
          <w:rFonts w:ascii="Simplified Arabic" w:hAnsi="Simplified Arabic" w:cs="Simplified Arabic" w:hint="cs"/>
          <w:sz w:val="28"/>
          <w:szCs w:val="28"/>
          <w:rtl/>
        </w:rPr>
        <w:t>وادي2016).</w:t>
      </w:r>
    </w:p>
    <w:p w14:paraId="0C4C474F" w14:textId="77777777" w:rsidR="002D6AB6" w:rsidRDefault="002D6AB6" w:rsidP="002D6AB6">
      <w:pPr>
        <w:jc w:val="both"/>
        <w:rPr>
          <w:rFonts w:ascii="Simplified Arabic" w:hAnsi="Simplified Arabic" w:cs="Simplified Arabic"/>
          <w:sz w:val="28"/>
          <w:szCs w:val="28"/>
          <w:rtl/>
        </w:rPr>
      </w:pPr>
    </w:p>
    <w:p w14:paraId="65585433" w14:textId="77777777" w:rsidR="002D6AB6" w:rsidRDefault="002D6AB6" w:rsidP="002D6AB6">
      <w:pPr>
        <w:rPr>
          <w:rFonts w:ascii="Simplified Arabic" w:hAnsi="Simplified Arabic" w:cs="Simplified Arabic"/>
          <w:sz w:val="28"/>
          <w:szCs w:val="28"/>
          <w:rtl/>
        </w:rPr>
      </w:pPr>
      <w:r w:rsidRPr="00EF4F79">
        <w:rPr>
          <w:rFonts w:ascii="Simplified Arabic" w:hAnsi="Simplified Arabic" w:cs="Simplified Arabic"/>
          <w:sz w:val="28"/>
          <w:szCs w:val="28"/>
          <w:rtl/>
        </w:rPr>
        <w:lastRenderedPageBreak/>
        <w:t xml:space="preserve">ويمكن القول بأن هناك </w:t>
      </w:r>
      <w:bookmarkStart w:id="7" w:name="_Hlk172298835"/>
      <w:r w:rsidRPr="00EF4F79">
        <w:rPr>
          <w:rFonts w:ascii="Simplified Arabic" w:hAnsi="Simplified Arabic" w:cs="Simplified Arabic"/>
          <w:sz w:val="28"/>
          <w:szCs w:val="28"/>
          <w:rtl/>
        </w:rPr>
        <w:t>طرق مشتركة لقياس نجاح المشروع يمكن إيجازها كالآتي:</w:t>
      </w:r>
    </w:p>
    <w:p w14:paraId="08A312B4" w14:textId="77777777" w:rsidR="002D6AB6" w:rsidRPr="003A22CC" w:rsidRDefault="002D6AB6" w:rsidP="002D6AB6">
      <w:pPr>
        <w:pStyle w:val="ListParagraph"/>
        <w:numPr>
          <w:ilvl w:val="0"/>
          <w:numId w:val="5"/>
        </w:numPr>
        <w:spacing w:before="240"/>
        <w:rPr>
          <w:rFonts w:ascii="Simplified Arabic" w:hAnsi="Simplified Arabic" w:cs="Simplified Arabic"/>
          <w:b/>
          <w:bCs/>
          <w:sz w:val="28"/>
          <w:szCs w:val="28"/>
        </w:rPr>
      </w:pPr>
      <w:r w:rsidRPr="003A22CC">
        <w:rPr>
          <w:rFonts w:ascii="Simplified Arabic" w:hAnsi="Simplified Arabic" w:cs="Simplified Arabic" w:hint="cs"/>
          <w:b/>
          <w:bCs/>
          <w:sz w:val="28"/>
          <w:szCs w:val="28"/>
          <w:rtl/>
        </w:rPr>
        <w:t>تحقيق أهداف المشروع ومخرجاته</w:t>
      </w:r>
    </w:p>
    <w:p w14:paraId="731145A0" w14:textId="77777777" w:rsidR="002D6AB6" w:rsidRPr="00205CF7" w:rsidRDefault="002D6AB6" w:rsidP="002D6AB6">
      <w:pPr>
        <w:pStyle w:val="ListParagraph"/>
        <w:spacing w:before="240"/>
        <w:rPr>
          <w:rFonts w:ascii="Simplified Arabic" w:hAnsi="Simplified Arabic" w:cs="Simplified Arabic"/>
          <w:sz w:val="28"/>
          <w:szCs w:val="28"/>
          <w:rtl/>
        </w:rPr>
      </w:pPr>
      <w:r>
        <w:rPr>
          <w:rFonts w:ascii="Simplified Arabic" w:hAnsi="Simplified Arabic" w:cs="Simplified Arabic" w:hint="cs"/>
          <w:sz w:val="28"/>
          <w:szCs w:val="28"/>
          <w:rtl/>
        </w:rPr>
        <w:t>يمكن التأكد من نجاح المشروع عن طريق تحقيق المشروع للأهداف المحددة مسبقاً وتسليم المخرجات المطلوبة بجودة عالية.</w:t>
      </w:r>
    </w:p>
    <w:p w14:paraId="78A8FAD7" w14:textId="77777777" w:rsidR="002D6AB6" w:rsidRDefault="002D6AB6" w:rsidP="002D6AB6">
      <w:pPr>
        <w:pStyle w:val="ListParagraph"/>
        <w:numPr>
          <w:ilvl w:val="0"/>
          <w:numId w:val="5"/>
        </w:numPr>
        <w:spacing w:before="240"/>
        <w:rPr>
          <w:rFonts w:ascii="Simplified Arabic" w:hAnsi="Simplified Arabic" w:cs="Simplified Arabic"/>
          <w:b/>
          <w:bCs/>
          <w:sz w:val="28"/>
          <w:szCs w:val="28"/>
        </w:rPr>
      </w:pPr>
      <w:r w:rsidRPr="00205CF7">
        <w:rPr>
          <w:rFonts w:ascii="Simplified Arabic" w:hAnsi="Simplified Arabic" w:cs="Simplified Arabic" w:hint="cs"/>
          <w:sz w:val="28"/>
          <w:szCs w:val="28"/>
          <w:rtl/>
        </w:rPr>
        <w:t xml:space="preserve"> </w:t>
      </w:r>
      <w:r w:rsidRPr="003A22CC">
        <w:rPr>
          <w:rFonts w:ascii="Simplified Arabic" w:hAnsi="Simplified Arabic" w:cs="Simplified Arabic" w:hint="cs"/>
          <w:b/>
          <w:bCs/>
          <w:sz w:val="28"/>
          <w:szCs w:val="28"/>
          <w:rtl/>
        </w:rPr>
        <w:t>مطابقة الموازنة</w:t>
      </w:r>
    </w:p>
    <w:p w14:paraId="05AC03B8" w14:textId="77777777" w:rsidR="002D6AB6" w:rsidRPr="00CD3CBB" w:rsidRDefault="002D6AB6" w:rsidP="002D6AB6">
      <w:pPr>
        <w:pStyle w:val="ListParagraph"/>
        <w:spacing w:before="240"/>
        <w:rPr>
          <w:rFonts w:ascii="Simplified Arabic" w:hAnsi="Simplified Arabic" w:cs="Simplified Arabic"/>
          <w:sz w:val="28"/>
          <w:szCs w:val="28"/>
          <w:rtl/>
        </w:rPr>
      </w:pPr>
      <w:r w:rsidRPr="00CD3CBB">
        <w:rPr>
          <w:rFonts w:ascii="Simplified Arabic" w:hAnsi="Simplified Arabic" w:cs="Simplified Arabic" w:hint="cs"/>
          <w:sz w:val="28"/>
          <w:szCs w:val="28"/>
          <w:rtl/>
        </w:rPr>
        <w:t>كما أن مطابقة المشروع للميزانية المحددة يعتبر مقياسا</w:t>
      </w:r>
      <w:r>
        <w:rPr>
          <w:rFonts w:ascii="Simplified Arabic" w:hAnsi="Simplified Arabic" w:cs="Simplified Arabic" w:hint="cs"/>
          <w:sz w:val="28"/>
          <w:szCs w:val="28"/>
          <w:rtl/>
        </w:rPr>
        <w:t>ً</w:t>
      </w:r>
      <w:r w:rsidRPr="00CD3CBB">
        <w:rPr>
          <w:rFonts w:ascii="Simplified Arabic" w:hAnsi="Simplified Arabic" w:cs="Simplified Arabic" w:hint="cs"/>
          <w:sz w:val="28"/>
          <w:szCs w:val="28"/>
          <w:rtl/>
        </w:rPr>
        <w:t xml:space="preserve"> لنجاح المشروع، وذلك عن طريق مقارنة التكاليف التي تم استخدامها في المشروع بالتكاليف المخططة، ومن هنا </w:t>
      </w:r>
      <w:r>
        <w:rPr>
          <w:rFonts w:ascii="Simplified Arabic" w:hAnsi="Simplified Arabic" w:cs="Simplified Arabic" w:hint="cs"/>
          <w:sz w:val="28"/>
          <w:szCs w:val="28"/>
          <w:rtl/>
        </w:rPr>
        <w:t>تكمن</w:t>
      </w:r>
      <w:r w:rsidRPr="00CD3CBB">
        <w:rPr>
          <w:rFonts w:ascii="Simplified Arabic" w:hAnsi="Simplified Arabic" w:cs="Simplified Arabic" w:hint="cs"/>
          <w:sz w:val="28"/>
          <w:szCs w:val="28"/>
          <w:rtl/>
        </w:rPr>
        <w:t xml:space="preserve"> أهمية إدارة التكاليف داخل المشروع.</w:t>
      </w:r>
    </w:p>
    <w:p w14:paraId="331755D4" w14:textId="77777777" w:rsidR="002D6AB6" w:rsidRDefault="002D6AB6" w:rsidP="002D6AB6">
      <w:pPr>
        <w:pStyle w:val="ListParagraph"/>
        <w:numPr>
          <w:ilvl w:val="0"/>
          <w:numId w:val="5"/>
        </w:numPr>
        <w:spacing w:before="240"/>
        <w:rPr>
          <w:rFonts w:ascii="Simplified Arabic" w:hAnsi="Simplified Arabic" w:cs="Simplified Arabic"/>
          <w:b/>
          <w:bCs/>
          <w:sz w:val="28"/>
          <w:szCs w:val="28"/>
        </w:rPr>
      </w:pPr>
      <w:r w:rsidRPr="003A22CC">
        <w:rPr>
          <w:rFonts w:ascii="Simplified Arabic" w:hAnsi="Simplified Arabic" w:cs="Simplified Arabic" w:hint="cs"/>
          <w:b/>
          <w:bCs/>
          <w:sz w:val="28"/>
          <w:szCs w:val="28"/>
          <w:rtl/>
        </w:rPr>
        <w:t xml:space="preserve"> الامتثال للجدول الزمني</w:t>
      </w:r>
    </w:p>
    <w:p w14:paraId="21447165" w14:textId="77777777" w:rsidR="002D6AB6" w:rsidRPr="00D757A8" w:rsidRDefault="002D6AB6" w:rsidP="002D6AB6">
      <w:pPr>
        <w:pStyle w:val="ListParagraph"/>
        <w:spacing w:before="240"/>
        <w:rPr>
          <w:rFonts w:ascii="Simplified Arabic" w:hAnsi="Simplified Arabic" w:cs="Simplified Arabic"/>
          <w:sz w:val="28"/>
          <w:szCs w:val="28"/>
          <w:rtl/>
        </w:rPr>
      </w:pPr>
      <w:r w:rsidRPr="00332FB4">
        <w:rPr>
          <w:rFonts w:ascii="Simplified Arabic" w:hAnsi="Simplified Arabic" w:cs="Simplified Arabic" w:hint="cs"/>
          <w:sz w:val="28"/>
          <w:szCs w:val="28"/>
          <w:rtl/>
        </w:rPr>
        <w:t>يتطلب هذا الأمر الالتزام بالمواعيد المحددة لإنجاز المهام والأنشطة في المشروع وذلك عن طريق توفير تخطيط وتنظيم دقيق وإدارة فعالة للمشروع، ومتى تم تسليم المشروع في الوقت المحدد فإن ذلك يعكس نجاح</w:t>
      </w:r>
      <w:r>
        <w:rPr>
          <w:rFonts w:ascii="Simplified Arabic" w:hAnsi="Simplified Arabic" w:cs="Simplified Arabic" w:hint="cs"/>
          <w:sz w:val="28"/>
          <w:szCs w:val="28"/>
          <w:rtl/>
        </w:rPr>
        <w:t>اً</w:t>
      </w:r>
      <w:r w:rsidRPr="00332FB4">
        <w:rPr>
          <w:rFonts w:ascii="Simplified Arabic" w:hAnsi="Simplified Arabic" w:cs="Simplified Arabic" w:hint="cs"/>
          <w:sz w:val="28"/>
          <w:szCs w:val="28"/>
          <w:rtl/>
        </w:rPr>
        <w:t xml:space="preserve"> في تنفيذ المشروع</w:t>
      </w:r>
      <w:r>
        <w:rPr>
          <w:rFonts w:ascii="Simplified Arabic" w:hAnsi="Simplified Arabic" w:cs="Simplified Arabic" w:hint="cs"/>
          <w:sz w:val="28"/>
          <w:szCs w:val="28"/>
          <w:rtl/>
        </w:rPr>
        <w:t xml:space="preserve">. ويعتبر إتمام المشروع في نطاق الوقت المحدد له من أهم أسباب النجاح وذلك لأن تأخير المشروع يمكن أن يؤدي إلى </w:t>
      </w:r>
      <w:r w:rsidRPr="00D757A8">
        <w:rPr>
          <w:rFonts w:ascii="Simplified Arabic" w:hAnsi="Simplified Arabic" w:cs="Simplified Arabic" w:hint="cs"/>
          <w:sz w:val="28"/>
          <w:szCs w:val="28"/>
          <w:rtl/>
        </w:rPr>
        <w:t>زيادة في تكلفة المشروع وفقد العائد إذا كان المشروع من أجل توفير دخل</w:t>
      </w:r>
      <w:r>
        <w:rPr>
          <w:rFonts w:ascii="Simplified Arabic" w:hAnsi="Simplified Arabic" w:cs="Simplified Arabic" w:hint="cs"/>
          <w:sz w:val="28"/>
          <w:szCs w:val="28"/>
          <w:rtl/>
        </w:rPr>
        <w:t xml:space="preserve"> (</w:t>
      </w:r>
      <w:r>
        <w:rPr>
          <w:rFonts w:ascii="Simplified Arabic" w:hAnsi="Simplified Arabic" w:cs="Simplified Arabic"/>
          <w:sz w:val="28"/>
          <w:szCs w:val="28"/>
        </w:rPr>
        <w:t>(Palhan 2009</w:t>
      </w:r>
      <w:r>
        <w:rPr>
          <w:rFonts w:ascii="Simplified Arabic" w:hAnsi="Simplified Arabic" w:cs="Simplified Arabic" w:hint="cs"/>
          <w:sz w:val="28"/>
          <w:szCs w:val="28"/>
          <w:rtl/>
        </w:rPr>
        <w:t>.</w:t>
      </w:r>
    </w:p>
    <w:p w14:paraId="59BEFF30" w14:textId="77777777" w:rsidR="002D6AB6" w:rsidRDefault="002D6AB6" w:rsidP="002D6AB6">
      <w:pPr>
        <w:pStyle w:val="ListParagraph"/>
        <w:numPr>
          <w:ilvl w:val="0"/>
          <w:numId w:val="5"/>
        </w:numPr>
        <w:spacing w:before="240"/>
        <w:rPr>
          <w:rFonts w:ascii="Simplified Arabic" w:hAnsi="Simplified Arabic" w:cs="Simplified Arabic"/>
          <w:b/>
          <w:bCs/>
          <w:sz w:val="28"/>
          <w:szCs w:val="28"/>
        </w:rPr>
      </w:pPr>
      <w:r w:rsidRPr="003A22CC">
        <w:rPr>
          <w:rFonts w:ascii="Simplified Arabic" w:hAnsi="Simplified Arabic" w:cs="Simplified Arabic" w:hint="cs"/>
          <w:b/>
          <w:bCs/>
          <w:sz w:val="28"/>
          <w:szCs w:val="28"/>
          <w:rtl/>
        </w:rPr>
        <w:t xml:space="preserve"> رضا العملاء</w:t>
      </w:r>
    </w:p>
    <w:p w14:paraId="0F50C9EE" w14:textId="77777777" w:rsidR="002D6AB6" w:rsidRPr="00CD3CBB" w:rsidRDefault="002D6AB6" w:rsidP="002D6AB6">
      <w:pPr>
        <w:pStyle w:val="ListParagraph"/>
        <w:spacing w:before="240"/>
        <w:rPr>
          <w:rFonts w:ascii="Simplified Arabic" w:hAnsi="Simplified Arabic" w:cs="Simplified Arabic"/>
          <w:sz w:val="28"/>
          <w:szCs w:val="28"/>
          <w:rtl/>
        </w:rPr>
      </w:pPr>
      <w:r w:rsidRPr="00CD3CBB">
        <w:rPr>
          <w:rFonts w:ascii="Simplified Arabic" w:hAnsi="Simplified Arabic" w:cs="Simplified Arabic" w:hint="cs"/>
          <w:sz w:val="28"/>
          <w:szCs w:val="28"/>
          <w:rtl/>
        </w:rPr>
        <w:t>يقيس رضا العملاء الذين يستفيدون من مخرجات المشروع مدى نجاح المشروع من خلال الحصول على أراءهم وملاحظاتهم</w:t>
      </w:r>
      <w:r>
        <w:rPr>
          <w:rFonts w:ascii="Simplified Arabic" w:hAnsi="Simplified Arabic" w:cs="Simplified Arabic" w:hint="cs"/>
          <w:sz w:val="28"/>
          <w:szCs w:val="28"/>
          <w:rtl/>
        </w:rPr>
        <w:t>، وكلما زاد رضا العملاء كان ذلك دليلاً على نجاح المشروع.</w:t>
      </w:r>
    </w:p>
    <w:p w14:paraId="295F5BBF" w14:textId="77777777" w:rsidR="002D6AB6" w:rsidRDefault="002D6AB6" w:rsidP="002D6AB6">
      <w:pPr>
        <w:pStyle w:val="ListParagraph"/>
        <w:numPr>
          <w:ilvl w:val="0"/>
          <w:numId w:val="5"/>
        </w:numPr>
        <w:spacing w:before="240"/>
        <w:rPr>
          <w:rFonts w:ascii="Simplified Arabic" w:hAnsi="Simplified Arabic" w:cs="Simplified Arabic"/>
          <w:b/>
          <w:bCs/>
          <w:sz w:val="28"/>
          <w:szCs w:val="28"/>
        </w:rPr>
      </w:pPr>
      <w:r w:rsidRPr="003A22CC">
        <w:rPr>
          <w:rFonts w:ascii="Simplified Arabic" w:hAnsi="Simplified Arabic" w:cs="Simplified Arabic" w:hint="cs"/>
          <w:b/>
          <w:bCs/>
          <w:sz w:val="28"/>
          <w:szCs w:val="28"/>
          <w:rtl/>
        </w:rPr>
        <w:t>جودة المنتج أو الخدمة</w:t>
      </w:r>
    </w:p>
    <w:p w14:paraId="4A4F6F46" w14:textId="77777777" w:rsidR="002D6AB6" w:rsidRPr="000C3E8A" w:rsidRDefault="002D6AB6" w:rsidP="002D6AB6">
      <w:pPr>
        <w:pStyle w:val="ListParagraph"/>
        <w:spacing w:before="240"/>
        <w:rPr>
          <w:rFonts w:ascii="Simplified Arabic" w:hAnsi="Simplified Arabic" w:cs="Simplified Arabic"/>
          <w:sz w:val="28"/>
          <w:szCs w:val="28"/>
          <w:rtl/>
        </w:rPr>
      </w:pPr>
      <w:r w:rsidRPr="00332FB4">
        <w:rPr>
          <w:rFonts w:ascii="Simplified Arabic" w:hAnsi="Simplified Arabic" w:cs="Simplified Arabic" w:hint="cs"/>
          <w:sz w:val="28"/>
          <w:szCs w:val="28"/>
          <w:rtl/>
        </w:rPr>
        <w:t>عندما يتم تقديم مخرجات المشروع بجودة عالية</w:t>
      </w:r>
      <w:r>
        <w:rPr>
          <w:rFonts w:ascii="Simplified Arabic" w:hAnsi="Simplified Arabic" w:cs="Simplified Arabic" w:hint="cs"/>
          <w:sz w:val="28"/>
          <w:szCs w:val="28"/>
          <w:rtl/>
        </w:rPr>
        <w:t xml:space="preserve"> وتحقيق أهداف المشروع بالمعايير المطلوبة</w:t>
      </w:r>
      <w:r w:rsidRPr="00332FB4">
        <w:rPr>
          <w:rFonts w:ascii="Simplified Arabic" w:hAnsi="Simplified Arabic" w:cs="Simplified Arabic" w:hint="cs"/>
          <w:sz w:val="28"/>
          <w:szCs w:val="28"/>
          <w:rtl/>
        </w:rPr>
        <w:t>، فإن ذلك يعكس مدى نجاح المشروع</w:t>
      </w:r>
      <w:r>
        <w:rPr>
          <w:rFonts w:ascii="Simplified Arabic" w:hAnsi="Simplified Arabic" w:cs="Simplified Arabic" w:hint="cs"/>
          <w:sz w:val="28"/>
          <w:szCs w:val="28"/>
          <w:rtl/>
        </w:rPr>
        <w:t xml:space="preserve"> ورضا العملاء، كما تؤثر جودة مخرجات المشروع على سمعة المشروع والمنظمة بشكل عام.</w:t>
      </w:r>
    </w:p>
    <w:p w14:paraId="646CB5CE" w14:textId="77777777" w:rsidR="002D6AB6" w:rsidRDefault="002D6AB6" w:rsidP="002D6AB6">
      <w:pPr>
        <w:pStyle w:val="ListParagraph"/>
        <w:numPr>
          <w:ilvl w:val="0"/>
          <w:numId w:val="5"/>
        </w:numPr>
        <w:spacing w:before="240"/>
        <w:rPr>
          <w:rFonts w:ascii="Simplified Arabic" w:hAnsi="Simplified Arabic" w:cs="Simplified Arabic"/>
          <w:b/>
          <w:bCs/>
          <w:sz w:val="28"/>
          <w:szCs w:val="28"/>
        </w:rPr>
      </w:pPr>
      <w:r w:rsidRPr="003A22CC">
        <w:rPr>
          <w:rFonts w:ascii="Simplified Arabic" w:hAnsi="Simplified Arabic" w:cs="Simplified Arabic" w:hint="cs"/>
          <w:b/>
          <w:bCs/>
          <w:sz w:val="28"/>
          <w:szCs w:val="28"/>
          <w:rtl/>
        </w:rPr>
        <w:t xml:space="preserve"> تحقيق العائد المالي</w:t>
      </w:r>
    </w:p>
    <w:p w14:paraId="398796D3" w14:textId="77777777" w:rsidR="002D6AB6" w:rsidRPr="000C3E8A" w:rsidRDefault="002D6AB6" w:rsidP="002D6AB6">
      <w:pPr>
        <w:pStyle w:val="ListParagraph"/>
        <w:spacing w:before="240"/>
        <w:rPr>
          <w:rFonts w:ascii="Simplified Arabic" w:hAnsi="Simplified Arabic" w:cs="Simplified Arabic"/>
          <w:sz w:val="28"/>
          <w:szCs w:val="28"/>
          <w:rtl/>
        </w:rPr>
      </w:pPr>
      <w:r w:rsidRPr="000C3E8A">
        <w:rPr>
          <w:rFonts w:ascii="Simplified Arabic" w:hAnsi="Simplified Arabic" w:cs="Simplified Arabic" w:hint="cs"/>
          <w:sz w:val="28"/>
          <w:szCs w:val="28"/>
          <w:rtl/>
        </w:rPr>
        <w:t>يعد أحد أهم المقاييس الرئيسية لنجاح المشروع تحقيق العائد المالي الذي يعكس قدرة المشروع على تحقيق الأهداف المحددة والاستدامة المالية التي تضمن قدرة المشروع على توسيع نطاق العمل وتحمل التكاليف وزيادة الثقة في قدرة المشروع على مواجهة التحديات المستقبلية.</w:t>
      </w:r>
    </w:p>
    <w:bookmarkEnd w:id="7"/>
    <w:p w14:paraId="21B1E137" w14:textId="77777777" w:rsidR="002D6AB6" w:rsidRPr="00EF4F79" w:rsidRDefault="002D6AB6" w:rsidP="002D6AB6">
      <w:pPr>
        <w:rPr>
          <w:rFonts w:ascii="Simplified Arabic" w:hAnsi="Simplified Arabic" w:cs="Simplified Arabic"/>
          <w:sz w:val="28"/>
          <w:szCs w:val="28"/>
          <w:rtl/>
        </w:rPr>
      </w:pPr>
    </w:p>
    <w:p w14:paraId="4019B62D" w14:textId="77777777" w:rsidR="002D6AB6" w:rsidRDefault="002D6AB6" w:rsidP="002D6AB6">
      <w:pPr>
        <w:rPr>
          <w:rFonts w:ascii="Sakkal Majalla" w:hAnsi="Sakkal Majalla" w:cs="Sakkal Majalla"/>
          <w:sz w:val="28"/>
          <w:szCs w:val="28"/>
          <w:u w:val="single"/>
          <w:rtl/>
        </w:rPr>
      </w:pPr>
    </w:p>
    <w:p w14:paraId="356EA2DB" w14:textId="77777777" w:rsidR="002D6AB6" w:rsidRPr="00EB52B1" w:rsidRDefault="002D6AB6" w:rsidP="002D6AB6">
      <w:pPr>
        <w:spacing w:line="240" w:lineRule="auto"/>
        <w:jc w:val="both"/>
        <w:rPr>
          <w:rFonts w:ascii="Simplified Arabic" w:hAnsi="Simplified Arabic" w:cs="Simplified Arabic"/>
          <w:b/>
          <w:bCs/>
          <w:sz w:val="36"/>
          <w:szCs w:val="36"/>
          <w:rtl/>
        </w:rPr>
      </w:pPr>
      <w:bookmarkStart w:id="8" w:name="_Hlk173925968"/>
      <w:r w:rsidRPr="00EB52B1">
        <w:rPr>
          <w:rFonts w:ascii="Simplified Arabic" w:hAnsi="Simplified Arabic" w:cs="Simplified Arabic" w:hint="cs"/>
          <w:b/>
          <w:bCs/>
          <w:sz w:val="36"/>
          <w:szCs w:val="36"/>
          <w:rtl/>
        </w:rPr>
        <w:lastRenderedPageBreak/>
        <w:t xml:space="preserve">2-4 الدراسات السابقة </w:t>
      </w:r>
    </w:p>
    <w:p w14:paraId="706A8279" w14:textId="77777777" w:rsidR="002D6AB6" w:rsidRDefault="002D6AB6" w:rsidP="002D6AB6">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تم الاطلاع على عدد من الدراسات السابقة المرتبطة بموضوع دراستنا، وتم تصنيفها إلى دراسات محلية </w:t>
      </w:r>
      <w:r w:rsidRPr="00B72978">
        <w:rPr>
          <w:rFonts w:ascii="Simplified Arabic" w:hAnsi="Simplified Arabic" w:cs="Simplified Arabic" w:hint="cs"/>
          <w:sz w:val="28"/>
          <w:szCs w:val="28"/>
          <w:rtl/>
        </w:rPr>
        <w:t>ودراسات عربية،</w:t>
      </w:r>
      <w:r>
        <w:rPr>
          <w:rFonts w:ascii="Simplified Arabic" w:hAnsi="Simplified Arabic" w:cs="Simplified Arabic" w:hint="cs"/>
          <w:sz w:val="28"/>
          <w:szCs w:val="28"/>
          <w:rtl/>
        </w:rPr>
        <w:t xml:space="preserve"> وفي كل دراسة تم توضيح أهداف الدراسة ونتائجها وأداة الدراسة والمنهج المتبع فيها، ومن ثم ناقشنا العلاقة بين هذه الدراسات وبين دراستنا الحالية.</w:t>
      </w:r>
    </w:p>
    <w:p w14:paraId="411C50C5" w14:textId="77777777" w:rsidR="002D6AB6" w:rsidRPr="00D40B4B" w:rsidRDefault="002D6AB6" w:rsidP="002D6AB6">
      <w:pPr>
        <w:spacing w:line="240" w:lineRule="auto"/>
        <w:jc w:val="both"/>
        <w:rPr>
          <w:rFonts w:ascii="Simplified Arabic" w:hAnsi="Simplified Arabic" w:cs="Simplified Arabic"/>
          <w:b/>
          <w:bCs/>
          <w:sz w:val="32"/>
          <w:szCs w:val="32"/>
          <w:rtl/>
        </w:rPr>
      </w:pPr>
      <w:r w:rsidRPr="00D40B4B">
        <w:rPr>
          <w:rFonts w:ascii="Simplified Arabic" w:hAnsi="Simplified Arabic" w:cs="Simplified Arabic" w:hint="cs"/>
          <w:b/>
          <w:bCs/>
          <w:sz w:val="32"/>
          <w:szCs w:val="32"/>
          <w:rtl/>
        </w:rPr>
        <w:t>أولا: الدراسات المحلية:</w:t>
      </w:r>
    </w:p>
    <w:p w14:paraId="7653764C" w14:textId="77777777" w:rsidR="002D6AB6" w:rsidRPr="00C83FF1" w:rsidRDefault="002D6AB6" w:rsidP="002D6AB6">
      <w:pPr>
        <w:spacing w:line="240" w:lineRule="auto"/>
        <w:jc w:val="both"/>
        <w:rPr>
          <w:rFonts w:ascii="Simplified Arabic" w:hAnsi="Simplified Arabic" w:cs="Simplified Arabic"/>
          <w:sz w:val="28"/>
          <w:szCs w:val="28"/>
        </w:rPr>
      </w:pPr>
      <w:r w:rsidRPr="00C83FF1">
        <w:rPr>
          <w:rFonts w:ascii="Simplified Arabic" w:eastAsia="Times New Roman" w:hAnsi="Simplified Arabic" w:cs="Simplified Arabic" w:hint="cs"/>
          <w:color w:val="000000"/>
          <w:kern w:val="0"/>
          <w:sz w:val="28"/>
          <w:szCs w:val="28"/>
          <w:rtl/>
          <w14:ligatures w14:val="none"/>
        </w:rPr>
        <w:t>-</w:t>
      </w:r>
      <w:r w:rsidRPr="00C83FF1">
        <w:rPr>
          <w:rFonts w:ascii="Simplified Arabic" w:hAnsi="Simplified Arabic" w:cs="Simplified Arabic"/>
          <w:b/>
          <w:bCs/>
          <w:sz w:val="28"/>
          <w:szCs w:val="28"/>
          <w:rtl/>
        </w:rPr>
        <w:t xml:space="preserve"> دراسة الدوسري (2022): </w:t>
      </w:r>
    </w:p>
    <w:p w14:paraId="7AEE2E8D" w14:textId="77777777" w:rsidR="002D6AB6" w:rsidRPr="00FF0E99" w:rsidRDefault="002D6AB6" w:rsidP="002D6AB6">
      <w:pPr>
        <w:spacing w:line="240" w:lineRule="auto"/>
        <w:jc w:val="both"/>
        <w:rPr>
          <w:rFonts w:ascii="Simplified Arabic" w:hAnsi="Simplified Arabic" w:cs="Simplified Arabic"/>
          <w:sz w:val="28"/>
          <w:szCs w:val="28"/>
          <w:rtl/>
        </w:rPr>
      </w:pPr>
      <w:r w:rsidRPr="00FF0E99">
        <w:rPr>
          <w:rFonts w:ascii="Simplified Arabic" w:hAnsi="Simplified Arabic" w:cs="Simplified Arabic"/>
          <w:sz w:val="28"/>
          <w:szCs w:val="28"/>
          <w:rtl/>
        </w:rPr>
        <w:t xml:space="preserve">هدفت هذه الدراسة إلى التعرف على منهجيات إدارة المشاريع في بعض مشروعات الجهات الحكومية بالمملكة العربية السعودية والتعرف على دور اختيار نوع منهجيات إدارة المشاريع في نجاح المشروعات الحكومية. والتعرف على المعوقات التي تواجه استخدام منهجيات إدارة المشاريع في بعض مشروعات الجهات الحكومية بالمملكة العربية السعودية. استخدم الباحث المنهج الوصفي التحليلي من خلال استبانة تكونت من ثلاثة محاور تحقق أهداف الدراسة بالإضافة إلى البيانات الأساسية التي تعزز دراسة واقع استخدام وإدارة المشاريع باستخدام المنهجيات الحديثة تطبيقاً على عينة من العاملين في إدارة المشاريع في كلية الملك خالد العسكرية في المملكة العربية السعودية وعددهم (393). وأسفرت نتائج الدراسة عن استخدام منهجيات إدارة المشاريع في بعض مشروعات الجهات الحكومية بالمملكة العربية السعودية بدرجة (مرتفعة). </w:t>
      </w:r>
    </w:p>
    <w:p w14:paraId="1E7CDBA0" w14:textId="77777777" w:rsidR="002D6AB6" w:rsidRPr="00FF0E99" w:rsidRDefault="002D6AB6" w:rsidP="002D6AB6">
      <w:pPr>
        <w:spacing w:line="240" w:lineRule="auto"/>
        <w:jc w:val="both"/>
        <w:rPr>
          <w:rFonts w:ascii="Simplified Arabic" w:hAnsi="Simplified Arabic" w:cs="Simplified Arabic"/>
          <w:sz w:val="28"/>
          <w:szCs w:val="28"/>
          <w:rtl/>
        </w:rPr>
      </w:pPr>
      <w:r w:rsidRPr="00FF0E99">
        <w:rPr>
          <w:rFonts w:ascii="Simplified Arabic" w:hAnsi="Simplified Arabic" w:cs="Simplified Arabic"/>
          <w:sz w:val="28"/>
          <w:szCs w:val="28"/>
          <w:rtl/>
        </w:rPr>
        <w:t>كما أشارت النتائج إلى ما يلي:</w:t>
      </w:r>
    </w:p>
    <w:p w14:paraId="37023B1A" w14:textId="77777777" w:rsidR="002D6AB6" w:rsidRPr="00256CBC" w:rsidRDefault="002D6AB6" w:rsidP="002D6AB6">
      <w:pPr>
        <w:spacing w:line="240" w:lineRule="auto"/>
        <w:jc w:val="both"/>
        <w:rPr>
          <w:rFonts w:ascii="Simplified Arabic" w:hAnsi="Simplified Arabic" w:cs="Simplified Arabic"/>
          <w:sz w:val="28"/>
          <w:szCs w:val="28"/>
          <w:rtl/>
        </w:rPr>
      </w:pPr>
      <w:r w:rsidRPr="00256CBC">
        <w:rPr>
          <w:rFonts w:ascii="Simplified Arabic" w:hAnsi="Simplified Arabic" w:cs="Simplified Arabic"/>
          <w:sz w:val="28"/>
          <w:szCs w:val="28"/>
          <w:rtl/>
        </w:rPr>
        <w:t>- لاختيار نوع منهجيات إدارة المشاريع دور متوسط في نجاح المشروعات الحكومية.</w:t>
      </w:r>
    </w:p>
    <w:p w14:paraId="6BA23434" w14:textId="77777777" w:rsidR="002D6AB6" w:rsidRPr="00256CBC" w:rsidRDefault="002D6AB6" w:rsidP="002D6AB6">
      <w:pPr>
        <w:spacing w:line="240" w:lineRule="auto"/>
        <w:jc w:val="both"/>
        <w:rPr>
          <w:rFonts w:ascii="Simplified Arabic" w:hAnsi="Simplified Arabic" w:cs="Simplified Arabic"/>
          <w:sz w:val="28"/>
          <w:szCs w:val="28"/>
          <w:rtl/>
        </w:rPr>
      </w:pPr>
      <w:r w:rsidRPr="00256CBC">
        <w:rPr>
          <w:rFonts w:ascii="Simplified Arabic" w:hAnsi="Simplified Arabic" w:cs="Simplified Arabic"/>
          <w:sz w:val="28"/>
          <w:szCs w:val="28"/>
          <w:rtl/>
        </w:rPr>
        <w:t>-وجود المعوقات التي تواجه استخدام منهجيات إدارة المشاريع في بعض مشروعات الجهات الحكومية بالمملكة العربية السعودية بدرجة (متوسطة) وكانت عوامل التضخم وارتفاع أسعار المواد الأساسية قد يؤدي إلى اضطراب في جداول تنفيذ المشروع هي الأعلى من بين هذه المعوقات حيث جاءت بدرجة مرتفعة.</w:t>
      </w:r>
    </w:p>
    <w:p w14:paraId="48B98DF9" w14:textId="77777777" w:rsidR="002D6AB6" w:rsidRPr="00256CBC" w:rsidRDefault="002D6AB6" w:rsidP="002D6AB6">
      <w:pPr>
        <w:spacing w:line="240" w:lineRule="auto"/>
        <w:jc w:val="both"/>
        <w:rPr>
          <w:rFonts w:ascii="Simplified Arabic" w:hAnsi="Simplified Arabic" w:cs="Simplified Arabic"/>
          <w:sz w:val="28"/>
          <w:szCs w:val="28"/>
          <w:rtl/>
        </w:rPr>
      </w:pPr>
      <w:r w:rsidRPr="00256CBC">
        <w:rPr>
          <w:rFonts w:ascii="Simplified Arabic" w:hAnsi="Simplified Arabic" w:cs="Simplified Arabic"/>
          <w:sz w:val="28"/>
          <w:szCs w:val="28"/>
          <w:rtl/>
        </w:rPr>
        <w:t>وأوصى الباحث بما يلي:</w:t>
      </w:r>
    </w:p>
    <w:p w14:paraId="118876A1" w14:textId="77777777" w:rsidR="002D6AB6" w:rsidRPr="00FF0E99" w:rsidRDefault="002D6AB6" w:rsidP="002D6AB6">
      <w:pPr>
        <w:spacing w:line="240" w:lineRule="auto"/>
        <w:jc w:val="both"/>
        <w:rPr>
          <w:rFonts w:ascii="Simplified Arabic" w:hAnsi="Simplified Arabic" w:cs="Simplified Arabic"/>
          <w:sz w:val="28"/>
          <w:szCs w:val="28"/>
          <w:rtl/>
        </w:rPr>
      </w:pPr>
      <w:r w:rsidRPr="00FF0E99">
        <w:rPr>
          <w:rFonts w:ascii="Simplified Arabic" w:hAnsi="Simplified Arabic" w:cs="Simplified Arabic"/>
          <w:sz w:val="28"/>
          <w:szCs w:val="28"/>
          <w:rtl/>
        </w:rPr>
        <w:t>- تشجيع العاملين في إدارة المشاريع الحكومية على الحصول على الشهادات الدولية في المنهجيات الحديثة لإدارة المشاريع.</w:t>
      </w:r>
    </w:p>
    <w:p w14:paraId="3B3BCAEA" w14:textId="77777777" w:rsidR="002D6AB6" w:rsidRPr="00FF0E99" w:rsidRDefault="002D6AB6" w:rsidP="002D6AB6">
      <w:pPr>
        <w:spacing w:line="240" w:lineRule="auto"/>
        <w:jc w:val="both"/>
        <w:rPr>
          <w:rFonts w:ascii="Simplified Arabic" w:hAnsi="Simplified Arabic" w:cs="Simplified Arabic"/>
          <w:sz w:val="28"/>
          <w:szCs w:val="28"/>
          <w:rtl/>
        </w:rPr>
      </w:pPr>
      <w:r w:rsidRPr="00FF0E99">
        <w:rPr>
          <w:rFonts w:ascii="Simplified Arabic" w:hAnsi="Simplified Arabic" w:cs="Simplified Arabic"/>
          <w:sz w:val="28"/>
          <w:szCs w:val="28"/>
          <w:rtl/>
        </w:rPr>
        <w:t>-إعادة النظر في اختيار المنهجية المناسبة لكل مشروع على حدة وذلك أثناء دراسة الجدوى للمشاريع وقبل عمليات البدء في المشروع الضمان نجاح المشاريع.</w:t>
      </w:r>
    </w:p>
    <w:p w14:paraId="7FE45755" w14:textId="77777777" w:rsidR="002D6AB6" w:rsidRPr="00FF0E99" w:rsidRDefault="002D6AB6" w:rsidP="002D6AB6">
      <w:pPr>
        <w:spacing w:line="240" w:lineRule="auto"/>
        <w:jc w:val="both"/>
        <w:rPr>
          <w:rFonts w:ascii="Simplified Arabic" w:hAnsi="Simplified Arabic" w:cs="Simplified Arabic"/>
          <w:sz w:val="28"/>
          <w:szCs w:val="28"/>
          <w:rtl/>
        </w:rPr>
      </w:pPr>
      <w:r w:rsidRPr="00FF0E99">
        <w:rPr>
          <w:rFonts w:ascii="Simplified Arabic" w:hAnsi="Simplified Arabic" w:cs="Simplified Arabic"/>
          <w:sz w:val="28"/>
          <w:szCs w:val="28"/>
          <w:rtl/>
        </w:rPr>
        <w:t>-إضافة المنهجية المستخدمة في المشروع ضمن وثيقة المشروع كنوع من الالتزام بتنفيذ المنهجيات الحديثة لضمان نجاح المشاريع.</w:t>
      </w:r>
    </w:p>
    <w:p w14:paraId="75F76065" w14:textId="77777777" w:rsidR="002D6AB6" w:rsidRDefault="002D6AB6" w:rsidP="002D6AB6">
      <w:pPr>
        <w:shd w:val="clear" w:color="auto" w:fill="FFFFFF"/>
        <w:bidi w:val="0"/>
        <w:spacing w:line="240" w:lineRule="auto"/>
        <w:jc w:val="right"/>
        <w:rPr>
          <w:rFonts w:ascii="Simplified Arabic" w:eastAsia="Times New Roman" w:hAnsi="Simplified Arabic" w:cs="Simplified Arabic"/>
          <w:b/>
          <w:bCs/>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lastRenderedPageBreak/>
        <w:t>-</w:t>
      </w:r>
      <w:r w:rsidRPr="00C83FF1">
        <w:rPr>
          <w:rFonts w:ascii="Simplified Arabic" w:eastAsia="Times New Roman" w:hAnsi="Simplified Arabic" w:cs="Simplified Arabic" w:hint="cs"/>
          <w:b/>
          <w:bCs/>
          <w:color w:val="000000"/>
          <w:kern w:val="0"/>
          <w:sz w:val="28"/>
          <w:szCs w:val="28"/>
          <w:rtl/>
          <w14:ligatures w14:val="none"/>
        </w:rPr>
        <w:t xml:space="preserve"> دراسة القحطاني (20</w:t>
      </w:r>
      <w:r>
        <w:rPr>
          <w:rFonts w:ascii="Simplified Arabic" w:eastAsia="Times New Roman" w:hAnsi="Simplified Arabic" w:cs="Simplified Arabic" w:hint="cs"/>
          <w:b/>
          <w:bCs/>
          <w:color w:val="000000"/>
          <w:kern w:val="0"/>
          <w:sz w:val="28"/>
          <w:szCs w:val="28"/>
          <w:rtl/>
          <w14:ligatures w14:val="none"/>
        </w:rPr>
        <w:t>16</w:t>
      </w:r>
      <w:r w:rsidRPr="00C83FF1">
        <w:rPr>
          <w:rFonts w:ascii="Simplified Arabic" w:eastAsia="Times New Roman" w:hAnsi="Simplified Arabic" w:cs="Simplified Arabic" w:hint="cs"/>
          <w:b/>
          <w:bCs/>
          <w:color w:val="000000"/>
          <w:kern w:val="0"/>
          <w:sz w:val="28"/>
          <w:szCs w:val="28"/>
          <w:rtl/>
          <w14:ligatures w14:val="none"/>
        </w:rPr>
        <w:t xml:space="preserve">): </w:t>
      </w:r>
    </w:p>
    <w:p w14:paraId="2E3A0119" w14:textId="77777777" w:rsidR="002D6AB6" w:rsidRDefault="002D6AB6" w:rsidP="002D6AB6">
      <w:pPr>
        <w:jc w:val="both"/>
        <w:rPr>
          <w:rFonts w:ascii="Simplified Arabic" w:hAnsi="Simplified Arabic" w:cs="Simplified Arabic"/>
          <w:sz w:val="28"/>
          <w:szCs w:val="28"/>
          <w:rtl/>
        </w:rPr>
      </w:pPr>
      <w:r w:rsidRPr="00BD74D3">
        <w:rPr>
          <w:rFonts w:ascii="Simplified Arabic" w:hAnsi="Simplified Arabic" w:cs="Simplified Arabic"/>
          <w:sz w:val="28"/>
          <w:szCs w:val="28"/>
          <w:rtl/>
        </w:rPr>
        <w:t>هدفت هذه الدراسة إلى تقييم ممارسات إدارة المشاريع التي تتبعها الإدارات المختلفة في القطاع العام بالمملكة العربية السعودية، كذلك هدفت إلى استكشاف تقنيات وأدوات فعالة في إدارة المشاريع ضمن القطاع العام، بالإضافة إلى فهم العوامل الرئيسية التي تحول دون تحقيق أهداف المشروع ، ونتجت عن هذه الدراسة أن هناك عدم كفاءة في ممارسات إدارة المشاريع في القطاع العام بصورة عامة في المملكة مقارنة مع الممارسات العالمية الموصى بها، ويمكن بشكل عام تصنيف ممارسات إدارة المشاريع في القطاع العام في المملكة بأنها متوسطة مقارنة بالمعايير العالمية إن نقص التغذية الراجعة وعدم تعميم الدروس المستفادة من المشاريع السابقة تمثل أهم العوامل التي تؤدي إلى انخفاض مستوى نجاح المشروع وعدم الاتصال الفعال بين فريق المشروع غير المناسب لطبيعة المشروع وغياب التخطيط المكثف وعدم اعتماد منهجية واضحة كانت من أهم العوامل التي تؤدي إلى إعاقة تحقيق أهداف المشروع.</w:t>
      </w:r>
    </w:p>
    <w:p w14:paraId="0248E00C" w14:textId="77777777" w:rsidR="002D6AB6" w:rsidRDefault="002D6AB6" w:rsidP="002D6AB6">
      <w:pPr>
        <w:jc w:val="both"/>
        <w:rPr>
          <w:rFonts w:ascii="Simplified Arabic" w:hAnsi="Simplified Arabic" w:cs="Simplified Arabic"/>
          <w:sz w:val="28"/>
          <w:szCs w:val="28"/>
          <w:rtl/>
        </w:rPr>
      </w:pPr>
    </w:p>
    <w:p w14:paraId="40C7D62B" w14:textId="77777777" w:rsidR="002D6AB6" w:rsidRDefault="002D6AB6" w:rsidP="002D6AB6">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w:t>
      </w:r>
      <w:r w:rsidRPr="00E14832">
        <w:rPr>
          <w:rFonts w:ascii="Simplified Arabic" w:hAnsi="Simplified Arabic" w:cs="Simplified Arabic" w:hint="cs"/>
          <w:b/>
          <w:bCs/>
          <w:sz w:val="28"/>
          <w:szCs w:val="28"/>
          <w:rtl/>
        </w:rPr>
        <w:t>دراسة يوسف (2012)</w:t>
      </w:r>
      <w:r>
        <w:rPr>
          <w:rFonts w:ascii="Simplified Arabic" w:hAnsi="Simplified Arabic" w:cs="Simplified Arabic" w:hint="cs"/>
          <w:b/>
          <w:bCs/>
          <w:sz w:val="28"/>
          <w:szCs w:val="28"/>
          <w:rtl/>
        </w:rPr>
        <w:t>:</w:t>
      </w:r>
    </w:p>
    <w:p w14:paraId="4D701719" w14:textId="77777777" w:rsidR="002D6AB6" w:rsidRPr="00E14832" w:rsidRDefault="002D6AB6" w:rsidP="002D6AB6">
      <w:pPr>
        <w:shd w:val="clear" w:color="auto" w:fill="FFFFFF"/>
        <w:bidi w:val="0"/>
        <w:spacing w:after="0" w:line="240" w:lineRule="auto"/>
        <w:jc w:val="right"/>
        <w:rPr>
          <w:rFonts w:ascii="Simplified Arabic" w:eastAsia="Times New Roman" w:hAnsi="Simplified Arabic" w:cs="Simplified Arabic"/>
          <w:color w:val="000000"/>
          <w:kern w:val="0"/>
          <w:sz w:val="28"/>
          <w:szCs w:val="28"/>
          <w:rtl/>
          <w14:ligatures w14:val="none"/>
        </w:rPr>
      </w:pPr>
      <w:r w:rsidRPr="00E14832">
        <w:rPr>
          <w:rFonts w:ascii="Simplified Arabic" w:eastAsia="Times New Roman" w:hAnsi="Simplified Arabic" w:cs="Simplified Arabic"/>
          <w:color w:val="000000"/>
          <w:kern w:val="0"/>
          <w:sz w:val="28"/>
          <w:szCs w:val="28"/>
          <w:rtl/>
          <w14:ligatures w14:val="none"/>
        </w:rPr>
        <w:t xml:space="preserve">هدف الدراسة </w:t>
      </w:r>
      <w:r w:rsidRPr="00E14832">
        <w:rPr>
          <w:rFonts w:ascii="Simplified Arabic" w:eastAsia="Times New Roman" w:hAnsi="Simplified Arabic" w:cs="Simplified Arabic" w:hint="cs"/>
          <w:color w:val="000000"/>
          <w:kern w:val="0"/>
          <w:sz w:val="28"/>
          <w:szCs w:val="28"/>
          <w:rtl/>
          <w14:ligatures w14:val="none"/>
        </w:rPr>
        <w:t>إلى</w:t>
      </w:r>
      <w:r w:rsidRPr="00E14832">
        <w:rPr>
          <w:rFonts w:ascii="Simplified Arabic" w:eastAsia="Times New Roman" w:hAnsi="Simplified Arabic" w:cs="Simplified Arabic"/>
          <w:color w:val="000000"/>
          <w:kern w:val="0"/>
          <w:sz w:val="28"/>
          <w:szCs w:val="28"/>
          <w:rtl/>
          <w14:ligatures w14:val="none"/>
        </w:rPr>
        <w:t xml:space="preserve"> توضيح واقع استخدام منهجية إدارة المشاريع </w:t>
      </w:r>
      <w:proofErr w:type="gramStart"/>
      <w:r w:rsidRPr="00E14832">
        <w:rPr>
          <w:rFonts w:ascii="Simplified Arabic" w:eastAsia="Times New Roman" w:hAnsi="Simplified Arabic" w:cs="Simplified Arabic"/>
          <w:color w:val="000000"/>
          <w:kern w:val="0"/>
          <w:sz w:val="28"/>
          <w:szCs w:val="28"/>
          <w:rtl/>
          <w14:ligatures w14:val="none"/>
        </w:rPr>
        <w:t>و علاقته</w:t>
      </w:r>
      <w:proofErr w:type="gramEnd"/>
      <w:r w:rsidRPr="00E14832">
        <w:rPr>
          <w:rFonts w:ascii="Simplified Arabic" w:eastAsia="Times New Roman" w:hAnsi="Simplified Arabic" w:cs="Simplified Arabic"/>
          <w:color w:val="000000"/>
          <w:kern w:val="0"/>
          <w:sz w:val="28"/>
          <w:szCs w:val="28"/>
          <w:rtl/>
          <w14:ligatures w14:val="none"/>
        </w:rPr>
        <w:t xml:space="preserve"> بالمشاريع الإنشائية في المملكة العربية السعودية في الفترة ما بين ٢٠٠٨-٢٠١١م، لما له من أهمية كبرى في تقديم الحلول التي يمكن أن تساعد في تنظيم هذا القطاع الكبير بما يضمن تنفيذ المشاريع على أسس موحدة و إجراءات واضحة، إضافة إلى تحديد المسئوليات و الصلاحيات مع تركيز الرقابة و المتابعة على المشاريع لتفادي تعثرها، و العمل على زيادة إنجاحها وتقليل الضرر من فشلها.</w:t>
      </w:r>
    </w:p>
    <w:p w14:paraId="60330501" w14:textId="77777777" w:rsidR="002D6AB6" w:rsidRPr="00E14832" w:rsidRDefault="002D6AB6" w:rsidP="002D6AB6">
      <w:pPr>
        <w:shd w:val="clear" w:color="auto" w:fill="FFFFFF"/>
        <w:bidi w:val="0"/>
        <w:spacing w:after="0" w:line="240" w:lineRule="auto"/>
        <w:jc w:val="right"/>
        <w:rPr>
          <w:rFonts w:ascii="Simplified Arabic" w:eastAsia="Times New Roman" w:hAnsi="Simplified Arabic" w:cs="Simplified Arabic"/>
          <w:color w:val="000000"/>
          <w:kern w:val="0"/>
          <w:sz w:val="28"/>
          <w:szCs w:val="28"/>
          <w14:ligatures w14:val="none"/>
        </w:rPr>
      </w:pPr>
      <w:r w:rsidRPr="00E14832">
        <w:rPr>
          <w:rFonts w:ascii="Simplified Arabic" w:eastAsia="Times New Roman" w:hAnsi="Simplified Arabic" w:cs="Simplified Arabic" w:hint="cs"/>
          <w:color w:val="000000"/>
          <w:kern w:val="0"/>
          <w:sz w:val="28"/>
          <w:szCs w:val="28"/>
          <w:rtl/>
          <w14:ligatures w14:val="none"/>
        </w:rPr>
        <w:t>وقد</w:t>
      </w:r>
      <w:r w:rsidRPr="00E14832">
        <w:rPr>
          <w:rFonts w:ascii="Simplified Arabic" w:eastAsia="Times New Roman" w:hAnsi="Simplified Arabic" w:cs="Simplified Arabic"/>
          <w:color w:val="000000"/>
          <w:kern w:val="0"/>
          <w:sz w:val="28"/>
          <w:szCs w:val="28"/>
          <w:rtl/>
          <w14:ligatures w14:val="none"/>
        </w:rPr>
        <w:t xml:space="preserve"> تم جمع البيانات عن طريق </w:t>
      </w:r>
      <w:proofErr w:type="gramStart"/>
      <w:r w:rsidRPr="00E14832">
        <w:rPr>
          <w:rFonts w:ascii="Simplified Arabic" w:eastAsia="Times New Roman" w:hAnsi="Simplified Arabic" w:cs="Simplified Arabic"/>
          <w:color w:val="000000"/>
          <w:kern w:val="0"/>
          <w:sz w:val="28"/>
          <w:szCs w:val="28"/>
          <w:rtl/>
          <w14:ligatures w14:val="none"/>
        </w:rPr>
        <w:t>استبيان</w:t>
      </w:r>
      <w:proofErr w:type="gramEnd"/>
      <w:r w:rsidRPr="00E14832">
        <w:rPr>
          <w:rFonts w:ascii="Simplified Arabic" w:eastAsia="Times New Roman" w:hAnsi="Simplified Arabic" w:cs="Simplified Arabic"/>
          <w:color w:val="000000"/>
          <w:kern w:val="0"/>
          <w:sz w:val="28"/>
          <w:szCs w:val="28"/>
          <w:rtl/>
          <w14:ligatures w14:val="none"/>
        </w:rPr>
        <w:t xml:space="preserve"> تم تصميمه كأداة لقياس فرضيات الدراسة </w:t>
      </w:r>
      <w:r w:rsidRPr="00E14832">
        <w:rPr>
          <w:rFonts w:ascii="Simplified Arabic" w:eastAsia="Times New Roman" w:hAnsi="Simplified Arabic" w:cs="Simplified Arabic" w:hint="cs"/>
          <w:color w:val="000000"/>
          <w:kern w:val="0"/>
          <w:sz w:val="28"/>
          <w:szCs w:val="28"/>
          <w:rtl/>
          <w14:ligatures w14:val="none"/>
        </w:rPr>
        <w:t>وقد</w:t>
      </w:r>
      <w:r w:rsidRPr="00E14832">
        <w:rPr>
          <w:rFonts w:ascii="Simplified Arabic" w:eastAsia="Times New Roman" w:hAnsi="Simplified Arabic" w:cs="Simplified Arabic"/>
          <w:color w:val="000000"/>
          <w:kern w:val="0"/>
          <w:sz w:val="28"/>
          <w:szCs w:val="28"/>
          <w:rtl/>
          <w14:ligatures w14:val="none"/>
        </w:rPr>
        <w:t xml:space="preserve"> توصلت الدراسة إلى وجود أثر ذي دلالة إحصائية لكل من غياب توفر الكفاءات </w:t>
      </w:r>
      <w:r w:rsidRPr="00E14832">
        <w:rPr>
          <w:rFonts w:ascii="Simplified Arabic" w:eastAsia="Times New Roman" w:hAnsi="Simplified Arabic" w:cs="Simplified Arabic" w:hint="cs"/>
          <w:color w:val="000000"/>
          <w:kern w:val="0"/>
          <w:sz w:val="28"/>
          <w:szCs w:val="28"/>
          <w:rtl/>
          <w14:ligatures w14:val="none"/>
        </w:rPr>
        <w:t>والكوادر</w:t>
      </w:r>
      <w:r w:rsidRPr="00E14832">
        <w:rPr>
          <w:rFonts w:ascii="Simplified Arabic" w:eastAsia="Times New Roman" w:hAnsi="Simplified Arabic" w:cs="Simplified Arabic"/>
          <w:color w:val="000000"/>
          <w:kern w:val="0"/>
          <w:sz w:val="28"/>
          <w:szCs w:val="28"/>
          <w:rtl/>
          <w14:ligatures w14:val="none"/>
        </w:rPr>
        <w:t xml:space="preserve"> العلمية </w:t>
      </w:r>
      <w:r w:rsidRPr="00E14832">
        <w:rPr>
          <w:rFonts w:ascii="Simplified Arabic" w:eastAsia="Times New Roman" w:hAnsi="Simplified Arabic" w:cs="Simplified Arabic" w:hint="cs"/>
          <w:color w:val="000000"/>
          <w:kern w:val="0"/>
          <w:sz w:val="28"/>
          <w:szCs w:val="28"/>
          <w:rtl/>
          <w14:ligatures w14:val="none"/>
        </w:rPr>
        <w:t>والإدارية</w:t>
      </w:r>
      <w:r w:rsidRPr="00E14832">
        <w:rPr>
          <w:rFonts w:ascii="Simplified Arabic" w:eastAsia="Times New Roman" w:hAnsi="Simplified Arabic" w:cs="Simplified Arabic"/>
          <w:color w:val="000000"/>
          <w:kern w:val="0"/>
          <w:sz w:val="28"/>
          <w:szCs w:val="28"/>
          <w:rtl/>
          <w14:ligatures w14:val="none"/>
        </w:rPr>
        <w:t xml:space="preserve"> بأبعادها المختلفة </w:t>
      </w:r>
      <w:r w:rsidRPr="00E14832">
        <w:rPr>
          <w:rFonts w:ascii="Simplified Arabic" w:eastAsia="Times New Roman" w:hAnsi="Simplified Arabic" w:cs="Simplified Arabic" w:hint="cs"/>
          <w:color w:val="000000"/>
          <w:kern w:val="0"/>
          <w:sz w:val="28"/>
          <w:szCs w:val="28"/>
          <w:rtl/>
          <w14:ligatures w14:val="none"/>
        </w:rPr>
        <w:t>وغياب</w:t>
      </w:r>
      <w:r w:rsidRPr="00E14832">
        <w:rPr>
          <w:rFonts w:ascii="Simplified Arabic" w:eastAsia="Times New Roman" w:hAnsi="Simplified Arabic" w:cs="Simplified Arabic"/>
          <w:color w:val="000000"/>
          <w:kern w:val="0"/>
          <w:sz w:val="28"/>
          <w:szCs w:val="28"/>
          <w:rtl/>
          <w14:ligatures w14:val="none"/>
        </w:rPr>
        <w:t xml:space="preserve"> دور مكتب إدارة </w:t>
      </w:r>
      <w:r w:rsidRPr="00E14832">
        <w:rPr>
          <w:rFonts w:ascii="Simplified Arabic" w:eastAsia="Times New Roman" w:hAnsi="Simplified Arabic" w:cs="Simplified Arabic" w:hint="cs"/>
          <w:color w:val="000000"/>
          <w:kern w:val="0"/>
          <w:sz w:val="28"/>
          <w:szCs w:val="28"/>
          <w:rtl/>
          <w14:ligatures w14:val="none"/>
        </w:rPr>
        <w:t>المشاريع،</w:t>
      </w:r>
      <w:r w:rsidRPr="00E14832">
        <w:rPr>
          <w:rFonts w:ascii="Simplified Arabic" w:eastAsia="Times New Roman" w:hAnsi="Simplified Arabic" w:cs="Simplified Arabic"/>
          <w:color w:val="000000"/>
          <w:kern w:val="0"/>
          <w:sz w:val="28"/>
          <w:szCs w:val="28"/>
          <w:rtl/>
          <w14:ligatures w14:val="none"/>
        </w:rPr>
        <w:t xml:space="preserve"> إضافة</w:t>
      </w:r>
      <w:r>
        <w:rPr>
          <w:rFonts w:ascii="Simplified Arabic" w:eastAsia="Times New Roman" w:hAnsi="Simplified Arabic" w:cs="Simplified Arabic" w:hint="cs"/>
          <w:color w:val="000000"/>
          <w:kern w:val="0"/>
          <w:sz w:val="28"/>
          <w:szCs w:val="28"/>
          <w:rtl/>
          <w14:ligatures w14:val="none"/>
        </w:rPr>
        <w:t>ً</w:t>
      </w:r>
      <w:r w:rsidRPr="00E14832">
        <w:rPr>
          <w:rFonts w:ascii="Simplified Arabic" w:eastAsia="Times New Roman" w:hAnsi="Simplified Arabic" w:cs="Simplified Arabic"/>
          <w:color w:val="000000"/>
          <w:kern w:val="0"/>
          <w:sz w:val="28"/>
          <w:szCs w:val="28"/>
          <w:rtl/>
          <w14:ligatures w14:val="none"/>
        </w:rPr>
        <w:t xml:space="preserve"> إلى غياب توفر الوعي بأهمية إدارة المشاريع كميزة تنافسية على عدم نجاح تطبيق منهجية إدارة المشاريع في المشاريع الإنشائية.</w:t>
      </w:r>
    </w:p>
    <w:p w14:paraId="2053D8EC" w14:textId="77777777" w:rsidR="002D6AB6" w:rsidRPr="00E14832" w:rsidRDefault="002D6AB6" w:rsidP="002D6AB6">
      <w:pPr>
        <w:shd w:val="clear" w:color="auto" w:fill="FFFFFF"/>
        <w:bidi w:val="0"/>
        <w:spacing w:after="0" w:line="240" w:lineRule="auto"/>
        <w:jc w:val="right"/>
        <w:rPr>
          <w:rFonts w:ascii="Simplified Arabic" w:eastAsia="Times New Roman" w:hAnsi="Simplified Arabic" w:cs="Simplified Arabic"/>
          <w:color w:val="000000"/>
          <w:kern w:val="0"/>
          <w:sz w:val="28"/>
          <w:szCs w:val="28"/>
          <w:rtl/>
          <w14:ligatures w14:val="none"/>
        </w:rPr>
      </w:pPr>
      <w:r w:rsidRPr="00E14832">
        <w:rPr>
          <w:rFonts w:ascii="Simplified Arabic" w:eastAsia="Times New Roman" w:hAnsi="Simplified Arabic" w:cs="Simplified Arabic" w:hint="cs"/>
          <w:color w:val="000000"/>
          <w:kern w:val="0"/>
          <w:sz w:val="28"/>
          <w:szCs w:val="28"/>
          <w:rtl/>
          <w14:ligatures w14:val="none"/>
        </w:rPr>
        <w:t>وقد</w:t>
      </w:r>
      <w:r w:rsidRPr="00E14832">
        <w:rPr>
          <w:rFonts w:ascii="Simplified Arabic" w:eastAsia="Times New Roman" w:hAnsi="Simplified Arabic" w:cs="Simplified Arabic"/>
          <w:color w:val="000000"/>
          <w:kern w:val="0"/>
          <w:sz w:val="28"/>
          <w:szCs w:val="28"/>
          <w:rtl/>
          <w14:ligatures w14:val="none"/>
        </w:rPr>
        <w:t xml:space="preserve"> خلصت الدراسة إلى مجموعة من التوصيات </w:t>
      </w:r>
      <w:r w:rsidRPr="00E14832">
        <w:rPr>
          <w:rFonts w:ascii="Simplified Arabic" w:eastAsia="Times New Roman" w:hAnsi="Simplified Arabic" w:cs="Simplified Arabic" w:hint="cs"/>
          <w:color w:val="000000"/>
          <w:kern w:val="0"/>
          <w:sz w:val="28"/>
          <w:szCs w:val="28"/>
          <w:rtl/>
          <w14:ligatures w14:val="none"/>
        </w:rPr>
        <w:t>منها:</w:t>
      </w:r>
    </w:p>
    <w:p w14:paraId="4BB59C3E" w14:textId="77777777" w:rsidR="002D6AB6" w:rsidRPr="00E14832" w:rsidRDefault="002D6AB6" w:rsidP="002D6AB6">
      <w:pPr>
        <w:shd w:val="clear" w:color="auto" w:fill="FFFFFF"/>
        <w:bidi w:val="0"/>
        <w:spacing w:line="240" w:lineRule="auto"/>
        <w:jc w:val="right"/>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color w:val="000000"/>
          <w:kern w:val="0"/>
          <w:sz w:val="28"/>
          <w:szCs w:val="28"/>
          <w:rtl/>
          <w14:ligatures w14:val="none"/>
        </w:rPr>
        <w:t>-</w:t>
      </w:r>
      <w:r w:rsidRPr="00E14832">
        <w:rPr>
          <w:rFonts w:ascii="Simplified Arabic" w:eastAsia="Times New Roman" w:hAnsi="Simplified Arabic" w:cs="Simplified Arabic"/>
          <w:color w:val="000000"/>
          <w:kern w:val="0"/>
          <w:sz w:val="28"/>
          <w:szCs w:val="28"/>
          <w:rtl/>
          <w14:ligatures w14:val="none"/>
        </w:rPr>
        <w:t xml:space="preserve">وضع خطط شاملة </w:t>
      </w:r>
      <w:r w:rsidRPr="00E14832">
        <w:rPr>
          <w:rFonts w:ascii="Simplified Arabic" w:eastAsia="Times New Roman" w:hAnsi="Simplified Arabic" w:cs="Simplified Arabic" w:hint="cs"/>
          <w:color w:val="000000"/>
          <w:kern w:val="0"/>
          <w:sz w:val="28"/>
          <w:szCs w:val="28"/>
          <w:rtl/>
          <w14:ligatures w14:val="none"/>
        </w:rPr>
        <w:t>ومتوازنة</w:t>
      </w:r>
      <w:r w:rsidRPr="00E14832">
        <w:rPr>
          <w:rFonts w:ascii="Simplified Arabic" w:eastAsia="Times New Roman" w:hAnsi="Simplified Arabic" w:cs="Simplified Arabic"/>
          <w:color w:val="000000"/>
          <w:kern w:val="0"/>
          <w:sz w:val="28"/>
          <w:szCs w:val="28"/>
          <w:rtl/>
          <w14:ligatures w14:val="none"/>
        </w:rPr>
        <w:t xml:space="preserve"> لتأهيل </w:t>
      </w:r>
      <w:r w:rsidRPr="00E14832">
        <w:rPr>
          <w:rFonts w:ascii="Simplified Arabic" w:eastAsia="Times New Roman" w:hAnsi="Simplified Arabic" w:cs="Simplified Arabic" w:hint="cs"/>
          <w:color w:val="000000"/>
          <w:kern w:val="0"/>
          <w:sz w:val="28"/>
          <w:szCs w:val="28"/>
          <w:rtl/>
          <w14:ligatures w14:val="none"/>
        </w:rPr>
        <w:t>وتدريب</w:t>
      </w:r>
      <w:r w:rsidRPr="00E14832">
        <w:rPr>
          <w:rFonts w:ascii="Simplified Arabic" w:eastAsia="Times New Roman" w:hAnsi="Simplified Arabic" w:cs="Simplified Arabic"/>
          <w:color w:val="000000"/>
          <w:kern w:val="0"/>
          <w:sz w:val="28"/>
          <w:szCs w:val="28"/>
          <w:rtl/>
          <w14:ligatures w14:val="none"/>
        </w:rPr>
        <w:t xml:space="preserve"> جميع الكوادر </w:t>
      </w:r>
      <w:r w:rsidRPr="00E14832">
        <w:rPr>
          <w:rFonts w:ascii="Simplified Arabic" w:eastAsia="Times New Roman" w:hAnsi="Simplified Arabic" w:cs="Simplified Arabic" w:hint="cs"/>
          <w:color w:val="000000"/>
          <w:kern w:val="0"/>
          <w:sz w:val="28"/>
          <w:szCs w:val="28"/>
          <w:rtl/>
          <w14:ligatures w14:val="none"/>
        </w:rPr>
        <w:t>وخاصة</w:t>
      </w:r>
      <w:r w:rsidRPr="00E14832">
        <w:rPr>
          <w:rFonts w:ascii="Simplified Arabic" w:eastAsia="Times New Roman" w:hAnsi="Simplified Arabic" w:cs="Simplified Arabic"/>
          <w:color w:val="000000"/>
          <w:kern w:val="0"/>
          <w:sz w:val="28"/>
          <w:szCs w:val="28"/>
          <w:rtl/>
          <w14:ligatures w14:val="none"/>
        </w:rPr>
        <w:t xml:space="preserve"> مدراء المشاريع في مجال منهجيات إدارة المشاريع من جميع النواحي الفنية </w:t>
      </w:r>
      <w:r w:rsidRPr="00E14832">
        <w:rPr>
          <w:rFonts w:ascii="Simplified Arabic" w:eastAsia="Times New Roman" w:hAnsi="Simplified Arabic" w:cs="Simplified Arabic" w:hint="cs"/>
          <w:color w:val="000000"/>
          <w:kern w:val="0"/>
          <w:sz w:val="28"/>
          <w:szCs w:val="28"/>
          <w:rtl/>
          <w14:ligatures w14:val="none"/>
        </w:rPr>
        <w:t>والإدارية</w:t>
      </w:r>
      <w:r w:rsidRPr="00E14832">
        <w:rPr>
          <w:rFonts w:ascii="Simplified Arabic" w:eastAsia="Times New Roman" w:hAnsi="Simplified Arabic" w:cs="Simplified Arabic"/>
          <w:color w:val="000000"/>
          <w:kern w:val="0"/>
          <w:sz w:val="28"/>
          <w:szCs w:val="28"/>
          <w:rtl/>
          <w14:ligatures w14:val="none"/>
        </w:rPr>
        <w:t xml:space="preserve"> </w:t>
      </w:r>
      <w:r w:rsidRPr="00E14832">
        <w:rPr>
          <w:rFonts w:ascii="Simplified Arabic" w:eastAsia="Times New Roman" w:hAnsi="Simplified Arabic" w:cs="Simplified Arabic" w:hint="cs"/>
          <w:color w:val="000000"/>
          <w:kern w:val="0"/>
          <w:sz w:val="28"/>
          <w:szCs w:val="28"/>
          <w:rtl/>
          <w14:ligatures w14:val="none"/>
        </w:rPr>
        <w:t>والمالية</w:t>
      </w:r>
      <w:r>
        <w:rPr>
          <w:rFonts w:ascii="Simplified Arabic" w:eastAsia="Times New Roman" w:hAnsi="Simplified Arabic" w:cs="Simplified Arabic" w:hint="cs"/>
          <w:color w:val="000000"/>
          <w:kern w:val="0"/>
          <w:sz w:val="28"/>
          <w:szCs w:val="28"/>
          <w:rtl/>
          <w14:ligatures w14:val="none"/>
        </w:rPr>
        <w:t>.</w:t>
      </w:r>
      <w:r w:rsidRPr="00E14832">
        <w:rPr>
          <w:rFonts w:ascii="Simplified Arabic" w:eastAsia="Times New Roman" w:hAnsi="Simplified Arabic" w:cs="Simplified Arabic"/>
          <w:color w:val="000000"/>
          <w:kern w:val="0"/>
          <w:sz w:val="28"/>
          <w:szCs w:val="28"/>
          <w14:ligatures w14:val="none"/>
        </w:rPr>
        <w:t>.</w:t>
      </w:r>
    </w:p>
    <w:p w14:paraId="1137CD72" w14:textId="77777777" w:rsidR="002D6AB6" w:rsidRPr="00E14832" w:rsidRDefault="002D6AB6" w:rsidP="002D6AB6">
      <w:pPr>
        <w:shd w:val="clear" w:color="auto" w:fill="FFFFFF"/>
        <w:bidi w:val="0"/>
        <w:spacing w:line="240" w:lineRule="auto"/>
        <w:jc w:val="right"/>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color w:val="000000"/>
          <w:kern w:val="0"/>
          <w:sz w:val="28"/>
          <w:szCs w:val="28"/>
          <w:rtl/>
          <w14:ligatures w14:val="none"/>
        </w:rPr>
        <w:t>-</w:t>
      </w:r>
      <w:r w:rsidRPr="00E14832">
        <w:rPr>
          <w:rFonts w:ascii="Simplified Arabic" w:eastAsia="Times New Roman" w:hAnsi="Simplified Arabic" w:cs="Simplified Arabic"/>
          <w:color w:val="000000"/>
          <w:kern w:val="0"/>
          <w:sz w:val="28"/>
          <w:szCs w:val="28"/>
          <w:rtl/>
          <w14:ligatures w14:val="none"/>
        </w:rPr>
        <w:t xml:space="preserve">يجب </w:t>
      </w:r>
      <w:r w:rsidRPr="00E14832">
        <w:rPr>
          <w:rFonts w:ascii="Simplified Arabic" w:eastAsia="Times New Roman" w:hAnsi="Simplified Arabic" w:cs="Simplified Arabic" w:hint="cs"/>
          <w:color w:val="000000"/>
          <w:kern w:val="0"/>
          <w:sz w:val="28"/>
          <w:szCs w:val="28"/>
          <w:rtl/>
          <w14:ligatures w14:val="none"/>
        </w:rPr>
        <w:t>ألا</w:t>
      </w:r>
      <w:r w:rsidRPr="00E14832">
        <w:rPr>
          <w:rFonts w:ascii="Simplified Arabic" w:eastAsia="Times New Roman" w:hAnsi="Simplified Arabic" w:cs="Simplified Arabic"/>
          <w:color w:val="000000"/>
          <w:kern w:val="0"/>
          <w:sz w:val="28"/>
          <w:szCs w:val="28"/>
          <w:rtl/>
          <w14:ligatures w14:val="none"/>
        </w:rPr>
        <w:t xml:space="preserve"> يكون الأجر المادي المدفوع لمدراء المشاريع من قبل شركات المقاولات </w:t>
      </w:r>
      <w:r w:rsidRPr="00E14832">
        <w:rPr>
          <w:rFonts w:ascii="Simplified Arabic" w:eastAsia="Times New Roman" w:hAnsi="Simplified Arabic" w:cs="Simplified Arabic" w:hint="cs"/>
          <w:color w:val="000000"/>
          <w:kern w:val="0"/>
          <w:sz w:val="28"/>
          <w:szCs w:val="28"/>
          <w:rtl/>
          <w14:ligatures w14:val="none"/>
        </w:rPr>
        <w:t>والمكاتب</w:t>
      </w:r>
      <w:r w:rsidRPr="00E14832">
        <w:rPr>
          <w:rFonts w:ascii="Simplified Arabic" w:eastAsia="Times New Roman" w:hAnsi="Simplified Arabic" w:cs="Simplified Arabic"/>
          <w:color w:val="000000"/>
          <w:kern w:val="0"/>
          <w:sz w:val="28"/>
          <w:szCs w:val="28"/>
          <w:rtl/>
          <w14:ligatures w14:val="none"/>
        </w:rPr>
        <w:t xml:space="preserve"> الهندسية</w:t>
      </w:r>
      <w:r>
        <w:rPr>
          <w:rFonts w:ascii="Simplified Arabic" w:eastAsia="Times New Roman" w:hAnsi="Simplified Arabic" w:cs="Simplified Arabic" w:hint="cs"/>
          <w:color w:val="000000"/>
          <w:kern w:val="0"/>
          <w:sz w:val="28"/>
          <w:szCs w:val="28"/>
          <w:rtl/>
          <w14:ligatures w14:val="none"/>
        </w:rPr>
        <w:t xml:space="preserve"> </w:t>
      </w:r>
      <w:r w:rsidRPr="00E14832">
        <w:rPr>
          <w:rFonts w:ascii="Simplified Arabic" w:eastAsia="Times New Roman" w:hAnsi="Simplified Arabic" w:cs="Simplified Arabic"/>
          <w:color w:val="000000"/>
          <w:kern w:val="0"/>
          <w:sz w:val="28"/>
          <w:szCs w:val="28"/>
          <w:rtl/>
          <w14:ligatures w14:val="none"/>
        </w:rPr>
        <w:t>عائقا</w:t>
      </w:r>
      <w:r>
        <w:rPr>
          <w:rFonts w:ascii="Simplified Arabic" w:eastAsia="Times New Roman" w:hAnsi="Simplified Arabic" w:cs="Simplified Arabic" w:hint="cs"/>
          <w:color w:val="000000"/>
          <w:kern w:val="0"/>
          <w:sz w:val="28"/>
          <w:szCs w:val="28"/>
          <w:rtl/>
          <w14:ligatures w14:val="none"/>
        </w:rPr>
        <w:t>ً</w:t>
      </w:r>
      <w:r w:rsidRPr="00E14832">
        <w:rPr>
          <w:rFonts w:ascii="Simplified Arabic" w:eastAsia="Times New Roman" w:hAnsi="Simplified Arabic" w:cs="Simplified Arabic"/>
          <w:color w:val="000000"/>
          <w:kern w:val="0"/>
          <w:sz w:val="28"/>
          <w:szCs w:val="28"/>
          <w:rtl/>
          <w14:ligatures w14:val="none"/>
        </w:rPr>
        <w:t xml:space="preserve"> أمام اختيار العناصر ذات الكفاءة القيادية </w:t>
      </w:r>
      <w:r w:rsidRPr="00E14832">
        <w:rPr>
          <w:rFonts w:ascii="Simplified Arabic" w:eastAsia="Times New Roman" w:hAnsi="Simplified Arabic" w:cs="Simplified Arabic" w:hint="cs"/>
          <w:color w:val="000000"/>
          <w:kern w:val="0"/>
          <w:sz w:val="28"/>
          <w:szCs w:val="28"/>
          <w:rtl/>
          <w14:ligatures w14:val="none"/>
        </w:rPr>
        <w:t>والإدارية</w:t>
      </w:r>
      <w:r w:rsidRPr="00E14832">
        <w:rPr>
          <w:rFonts w:ascii="Simplified Arabic" w:eastAsia="Times New Roman" w:hAnsi="Simplified Arabic" w:cs="Simplified Arabic"/>
          <w:color w:val="000000"/>
          <w:kern w:val="0"/>
          <w:sz w:val="28"/>
          <w:szCs w:val="28"/>
          <w:rtl/>
          <w14:ligatures w14:val="none"/>
        </w:rPr>
        <w:t xml:space="preserve"> المهنية المحترفة</w:t>
      </w:r>
      <w:r>
        <w:rPr>
          <w:rFonts w:ascii="Simplified Arabic" w:eastAsia="Times New Roman" w:hAnsi="Simplified Arabic" w:cs="Simplified Arabic" w:hint="cs"/>
          <w:color w:val="000000"/>
          <w:kern w:val="0"/>
          <w:sz w:val="28"/>
          <w:szCs w:val="28"/>
          <w:rtl/>
          <w14:ligatures w14:val="none"/>
        </w:rPr>
        <w:t>.</w:t>
      </w:r>
    </w:p>
    <w:p w14:paraId="24D13681" w14:textId="77777777" w:rsidR="002D6AB6" w:rsidRPr="00E14832" w:rsidRDefault="002D6AB6" w:rsidP="002D6AB6">
      <w:pPr>
        <w:shd w:val="clear" w:color="auto" w:fill="FFFFFF"/>
        <w:bidi w:val="0"/>
        <w:spacing w:line="240" w:lineRule="auto"/>
        <w:jc w:val="right"/>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color w:val="000000"/>
          <w:kern w:val="0"/>
          <w:sz w:val="28"/>
          <w:szCs w:val="28"/>
          <w:rtl/>
          <w14:ligatures w14:val="none"/>
        </w:rPr>
        <w:t>-</w:t>
      </w:r>
      <w:r w:rsidRPr="00E14832">
        <w:rPr>
          <w:rFonts w:ascii="Simplified Arabic" w:eastAsia="Times New Roman" w:hAnsi="Simplified Arabic" w:cs="Simplified Arabic"/>
          <w:color w:val="000000"/>
          <w:kern w:val="0"/>
          <w:sz w:val="28"/>
          <w:szCs w:val="28"/>
          <w:rtl/>
          <w14:ligatures w14:val="none"/>
        </w:rPr>
        <w:t xml:space="preserve">يجب على المنظمات الاهتمام بوجود مكتب لإدارة المشاريع داخل المنظمة للعمل على متابعة </w:t>
      </w:r>
      <w:r w:rsidRPr="00E14832">
        <w:rPr>
          <w:rFonts w:ascii="Simplified Arabic" w:eastAsia="Times New Roman" w:hAnsi="Simplified Arabic" w:cs="Simplified Arabic" w:hint="cs"/>
          <w:color w:val="000000"/>
          <w:kern w:val="0"/>
          <w:sz w:val="28"/>
          <w:szCs w:val="28"/>
          <w:rtl/>
          <w14:ligatures w14:val="none"/>
        </w:rPr>
        <w:t>وتطوير</w:t>
      </w:r>
      <w:r w:rsidRPr="00E14832">
        <w:rPr>
          <w:rFonts w:ascii="Simplified Arabic" w:eastAsia="Times New Roman" w:hAnsi="Simplified Arabic" w:cs="Simplified Arabic"/>
          <w:color w:val="000000"/>
          <w:kern w:val="0"/>
          <w:sz w:val="28"/>
          <w:szCs w:val="28"/>
          <w:rtl/>
          <w14:ligatures w14:val="none"/>
        </w:rPr>
        <w:t xml:space="preserve"> المنهجيات </w:t>
      </w:r>
      <w:r w:rsidRPr="00E14832">
        <w:rPr>
          <w:rFonts w:ascii="Simplified Arabic" w:eastAsia="Times New Roman" w:hAnsi="Simplified Arabic" w:cs="Simplified Arabic" w:hint="cs"/>
          <w:color w:val="000000"/>
          <w:kern w:val="0"/>
          <w:sz w:val="28"/>
          <w:szCs w:val="28"/>
          <w:rtl/>
          <w14:ligatures w14:val="none"/>
        </w:rPr>
        <w:t>المستخدمة،</w:t>
      </w:r>
      <w:r w:rsidRPr="00E14832">
        <w:rPr>
          <w:rFonts w:ascii="Simplified Arabic" w:eastAsia="Times New Roman" w:hAnsi="Simplified Arabic" w:cs="Simplified Arabic"/>
          <w:color w:val="000000"/>
          <w:kern w:val="0"/>
          <w:sz w:val="28"/>
          <w:szCs w:val="28"/>
          <w:rtl/>
          <w14:ligatures w14:val="none"/>
        </w:rPr>
        <w:t xml:space="preserve"> إضافة إلى دعم فريق المشروع</w:t>
      </w:r>
      <w:r>
        <w:rPr>
          <w:rFonts w:ascii="Simplified Arabic" w:eastAsia="Times New Roman" w:hAnsi="Simplified Arabic" w:cs="Simplified Arabic" w:hint="cs"/>
          <w:color w:val="000000"/>
          <w:kern w:val="0"/>
          <w:sz w:val="28"/>
          <w:szCs w:val="28"/>
          <w:rtl/>
          <w14:ligatures w14:val="none"/>
        </w:rPr>
        <w:t>.</w:t>
      </w:r>
    </w:p>
    <w:p w14:paraId="0924AD29" w14:textId="77777777" w:rsidR="002D6AB6" w:rsidRDefault="002D6AB6" w:rsidP="002D6AB6">
      <w:pPr>
        <w:shd w:val="clear" w:color="auto" w:fill="FFFFFF"/>
        <w:bidi w:val="0"/>
        <w:spacing w:line="240" w:lineRule="auto"/>
        <w:jc w:val="right"/>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lastRenderedPageBreak/>
        <w:t>-</w:t>
      </w:r>
      <w:r w:rsidRPr="00E14832">
        <w:rPr>
          <w:rFonts w:ascii="Simplified Arabic" w:eastAsia="Times New Roman" w:hAnsi="Simplified Arabic" w:cs="Simplified Arabic"/>
          <w:color w:val="000000"/>
          <w:kern w:val="0"/>
          <w:sz w:val="28"/>
          <w:szCs w:val="28"/>
          <w:rtl/>
          <w14:ligatures w14:val="none"/>
        </w:rPr>
        <w:t xml:space="preserve">ضرورة تكوين واستخدام تنظيمات </w:t>
      </w:r>
      <w:r w:rsidRPr="00E14832">
        <w:rPr>
          <w:rFonts w:ascii="Simplified Arabic" w:eastAsia="Times New Roman" w:hAnsi="Simplified Arabic" w:cs="Simplified Arabic" w:hint="cs"/>
          <w:color w:val="000000"/>
          <w:kern w:val="0"/>
          <w:sz w:val="28"/>
          <w:szCs w:val="28"/>
          <w:rtl/>
          <w14:ligatures w14:val="none"/>
        </w:rPr>
        <w:t>وهياكل</w:t>
      </w:r>
      <w:r w:rsidRPr="00E14832">
        <w:rPr>
          <w:rFonts w:ascii="Simplified Arabic" w:eastAsia="Times New Roman" w:hAnsi="Simplified Arabic" w:cs="Simplified Arabic"/>
          <w:color w:val="000000"/>
          <w:kern w:val="0"/>
          <w:sz w:val="28"/>
          <w:szCs w:val="28"/>
          <w:rtl/>
          <w14:ligatures w14:val="none"/>
        </w:rPr>
        <w:t xml:space="preserve"> إدارية تفي بمتطلبات إدارة المشروع </w:t>
      </w:r>
      <w:r w:rsidRPr="00E14832">
        <w:rPr>
          <w:rFonts w:ascii="Simplified Arabic" w:eastAsia="Times New Roman" w:hAnsi="Simplified Arabic" w:cs="Simplified Arabic" w:hint="cs"/>
          <w:color w:val="000000"/>
          <w:kern w:val="0"/>
          <w:sz w:val="28"/>
          <w:szCs w:val="28"/>
          <w:rtl/>
          <w14:ligatures w14:val="none"/>
        </w:rPr>
        <w:t>وتطويره</w:t>
      </w:r>
      <w:r w:rsidRPr="00E14832">
        <w:rPr>
          <w:rFonts w:ascii="Simplified Arabic" w:eastAsia="Times New Roman" w:hAnsi="Simplified Arabic" w:cs="Simplified Arabic"/>
          <w:color w:val="000000"/>
          <w:kern w:val="0"/>
          <w:sz w:val="28"/>
          <w:szCs w:val="28"/>
          <w:rtl/>
          <w14:ligatures w14:val="none"/>
        </w:rPr>
        <w:t xml:space="preserve"> بصفة مستمرة، </w:t>
      </w:r>
      <w:r w:rsidRPr="00E14832">
        <w:rPr>
          <w:rFonts w:ascii="Simplified Arabic" w:eastAsia="Times New Roman" w:hAnsi="Simplified Arabic" w:cs="Simplified Arabic" w:hint="cs"/>
          <w:color w:val="000000"/>
          <w:kern w:val="0"/>
          <w:sz w:val="28"/>
          <w:szCs w:val="28"/>
          <w:rtl/>
          <w14:ligatures w14:val="none"/>
        </w:rPr>
        <w:t>ومراعاة</w:t>
      </w:r>
      <w:r w:rsidRPr="00E14832">
        <w:rPr>
          <w:rFonts w:ascii="Simplified Arabic" w:eastAsia="Times New Roman" w:hAnsi="Simplified Arabic" w:cs="Simplified Arabic"/>
          <w:color w:val="000000"/>
          <w:kern w:val="0"/>
          <w:sz w:val="28"/>
          <w:szCs w:val="28"/>
          <w:rtl/>
          <w14:ligatures w14:val="none"/>
        </w:rPr>
        <w:t xml:space="preserve"> دعمه بالأدوات الحديثة للإدارة لزيادة خدمة المشروع</w:t>
      </w:r>
      <w:r>
        <w:rPr>
          <w:rFonts w:ascii="Simplified Arabic" w:eastAsia="Times New Roman" w:hAnsi="Simplified Arabic" w:cs="Simplified Arabic" w:hint="cs"/>
          <w:color w:val="000000"/>
          <w:kern w:val="0"/>
          <w:sz w:val="28"/>
          <w:szCs w:val="28"/>
          <w:rtl/>
          <w14:ligatures w14:val="none"/>
        </w:rPr>
        <w:t>.</w:t>
      </w:r>
    </w:p>
    <w:p w14:paraId="5F13BD82" w14:textId="77777777" w:rsidR="002D6AB6" w:rsidRPr="00E14832" w:rsidRDefault="002D6AB6" w:rsidP="002D6AB6">
      <w:pPr>
        <w:shd w:val="clear" w:color="auto" w:fill="FFFFFF"/>
        <w:bidi w:val="0"/>
        <w:spacing w:line="240" w:lineRule="auto"/>
        <w:jc w:val="right"/>
        <w:rPr>
          <w:rFonts w:ascii="Simplified Arabic" w:eastAsia="Times New Roman" w:hAnsi="Simplified Arabic" w:cs="Simplified Arabic"/>
          <w:b/>
          <w:bCs/>
          <w:color w:val="000000"/>
          <w:kern w:val="0"/>
          <w:sz w:val="28"/>
          <w:szCs w:val="28"/>
          <w14:ligatures w14:val="none"/>
        </w:rPr>
      </w:pPr>
    </w:p>
    <w:p w14:paraId="135A063C" w14:textId="77777777" w:rsidR="002D6AB6" w:rsidRPr="00D40B4B" w:rsidRDefault="002D6AB6" w:rsidP="002D6AB6">
      <w:pPr>
        <w:spacing w:line="240" w:lineRule="auto"/>
        <w:jc w:val="both"/>
        <w:rPr>
          <w:rFonts w:ascii="Simplified Arabic" w:hAnsi="Simplified Arabic" w:cs="Simplified Arabic"/>
          <w:b/>
          <w:bCs/>
          <w:sz w:val="32"/>
          <w:szCs w:val="32"/>
          <w:rtl/>
        </w:rPr>
      </w:pPr>
      <w:r w:rsidRPr="00D40B4B">
        <w:rPr>
          <w:rFonts w:ascii="Simplified Arabic" w:hAnsi="Simplified Arabic" w:cs="Simplified Arabic" w:hint="cs"/>
          <w:b/>
          <w:bCs/>
          <w:sz w:val="32"/>
          <w:szCs w:val="32"/>
          <w:rtl/>
        </w:rPr>
        <w:t>ثاني</w:t>
      </w:r>
      <w:r>
        <w:rPr>
          <w:rFonts w:ascii="Simplified Arabic" w:hAnsi="Simplified Arabic" w:cs="Simplified Arabic" w:hint="cs"/>
          <w:b/>
          <w:bCs/>
          <w:sz w:val="32"/>
          <w:szCs w:val="32"/>
          <w:rtl/>
        </w:rPr>
        <w:t>ا</w:t>
      </w:r>
      <w:r w:rsidRPr="00D40B4B">
        <w:rPr>
          <w:rFonts w:ascii="Simplified Arabic" w:hAnsi="Simplified Arabic" w:cs="Simplified Arabic" w:hint="cs"/>
          <w:b/>
          <w:bCs/>
          <w:sz w:val="32"/>
          <w:szCs w:val="32"/>
          <w:rtl/>
        </w:rPr>
        <w:t>: الدراسات العربية</w:t>
      </w:r>
    </w:p>
    <w:p w14:paraId="7FADF5BF" w14:textId="77777777" w:rsidR="002D6AB6" w:rsidRPr="00BD74D3" w:rsidRDefault="002D6AB6" w:rsidP="002D6AB6">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w:t>
      </w:r>
      <w:r w:rsidRPr="00BD74D3">
        <w:rPr>
          <w:rFonts w:ascii="Simplified Arabic" w:hAnsi="Simplified Arabic" w:cs="Simplified Arabic"/>
          <w:b/>
          <w:bCs/>
          <w:sz w:val="28"/>
          <w:szCs w:val="28"/>
          <w:rtl/>
        </w:rPr>
        <w:t>دراسة الكرعاوي (2022):</w:t>
      </w:r>
    </w:p>
    <w:p w14:paraId="4FB9AB4E" w14:textId="77777777" w:rsidR="002D6AB6" w:rsidRPr="00C925B1" w:rsidRDefault="002D6AB6" w:rsidP="002D6AB6">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جاءت هذه الدراسة بعنوان" </w:t>
      </w:r>
      <w:r w:rsidRPr="003B799C">
        <w:rPr>
          <w:rFonts w:ascii="Simplified Arabic" w:hAnsi="Simplified Arabic" w:cs="Simplified Arabic"/>
          <w:sz w:val="28"/>
          <w:szCs w:val="28"/>
          <w:rtl/>
        </w:rPr>
        <w:t>إدارة المشاريع وفق الأساليب الحديثة لنطاق تنفيذها في إدارة المشاريع الحكومية لتنمية الأقاليم من خلال مشاريع تنمية الأقاليم في محافظة النجف الأشراف</w:t>
      </w:r>
      <w:r>
        <w:rPr>
          <w:rFonts w:ascii="Simplified Arabic" w:hAnsi="Simplified Arabic" w:cs="Simplified Arabic" w:hint="cs"/>
          <w:sz w:val="28"/>
          <w:szCs w:val="28"/>
          <w:rtl/>
        </w:rPr>
        <w:t xml:space="preserve">"، </w:t>
      </w:r>
      <w:r w:rsidRPr="003B799C">
        <w:rPr>
          <w:rFonts w:ascii="Simplified Arabic" w:hAnsi="Simplified Arabic" w:cs="Simplified Arabic"/>
          <w:sz w:val="28"/>
          <w:szCs w:val="28"/>
          <w:rtl/>
        </w:rPr>
        <w:t xml:space="preserve">اعتمد </w:t>
      </w:r>
      <w:r>
        <w:rPr>
          <w:rFonts w:ascii="Simplified Arabic" w:hAnsi="Simplified Arabic" w:cs="Simplified Arabic" w:hint="cs"/>
          <w:sz w:val="28"/>
          <w:szCs w:val="28"/>
          <w:rtl/>
        </w:rPr>
        <w:t>فيها الباحث على</w:t>
      </w:r>
      <w:r w:rsidRPr="003B799C">
        <w:rPr>
          <w:rFonts w:ascii="Simplified Arabic" w:hAnsi="Simplified Arabic" w:cs="Simplified Arabic"/>
          <w:sz w:val="28"/>
          <w:szCs w:val="28"/>
          <w:rtl/>
        </w:rPr>
        <w:t xml:space="preserve"> </w:t>
      </w:r>
      <w:proofErr w:type="gramStart"/>
      <w:r w:rsidRPr="003B799C">
        <w:rPr>
          <w:rFonts w:ascii="Simplified Arabic" w:hAnsi="Simplified Arabic" w:cs="Simplified Arabic"/>
          <w:sz w:val="28"/>
          <w:szCs w:val="28"/>
          <w:rtl/>
        </w:rPr>
        <w:t>استبيان</w:t>
      </w:r>
      <w:proofErr w:type="gramEnd"/>
      <w:r w:rsidRPr="003B799C">
        <w:rPr>
          <w:rFonts w:ascii="Simplified Arabic" w:hAnsi="Simplified Arabic" w:cs="Simplified Arabic"/>
          <w:sz w:val="28"/>
          <w:szCs w:val="28"/>
          <w:rtl/>
        </w:rPr>
        <w:t xml:space="preserve"> </w:t>
      </w:r>
      <w:r>
        <w:rPr>
          <w:rFonts w:ascii="Simplified Arabic" w:hAnsi="Simplified Arabic" w:cs="Simplified Arabic" w:hint="cs"/>
          <w:sz w:val="28"/>
          <w:szCs w:val="28"/>
          <w:rtl/>
        </w:rPr>
        <w:t>طبق</w:t>
      </w:r>
      <w:r w:rsidRPr="003B799C">
        <w:rPr>
          <w:rFonts w:ascii="Simplified Arabic" w:hAnsi="Simplified Arabic" w:cs="Simplified Arabic"/>
          <w:sz w:val="28"/>
          <w:szCs w:val="28"/>
          <w:rtl/>
        </w:rPr>
        <w:t xml:space="preserve"> على عينة</w:t>
      </w:r>
      <w:r>
        <w:rPr>
          <w:rFonts w:ascii="Simplified Arabic" w:hAnsi="Simplified Arabic" w:cs="Simplified Arabic" w:hint="cs"/>
          <w:sz w:val="28"/>
          <w:szCs w:val="28"/>
          <w:rtl/>
        </w:rPr>
        <w:t xml:space="preserve"> بلغت (48)</w:t>
      </w:r>
      <w:r w:rsidRPr="003B799C">
        <w:rPr>
          <w:rFonts w:ascii="Simplified Arabic" w:hAnsi="Simplified Arabic" w:cs="Simplified Arabic"/>
          <w:sz w:val="28"/>
          <w:szCs w:val="28"/>
          <w:rtl/>
        </w:rPr>
        <w:t xml:space="preserve"> من المهندسين المؤثرين في تنفيذ </w:t>
      </w:r>
      <w:r w:rsidRPr="003B799C">
        <w:rPr>
          <w:rFonts w:ascii="Simplified Arabic" w:hAnsi="Simplified Arabic" w:cs="Simplified Arabic" w:hint="cs"/>
          <w:sz w:val="28"/>
          <w:szCs w:val="28"/>
          <w:rtl/>
        </w:rPr>
        <w:t>المشاريع، وتوصل</w:t>
      </w:r>
      <w:r w:rsidRPr="003B799C">
        <w:rPr>
          <w:rFonts w:ascii="Simplified Arabic" w:hAnsi="Simplified Arabic" w:cs="Simplified Arabic"/>
          <w:sz w:val="28"/>
          <w:szCs w:val="28"/>
          <w:rtl/>
        </w:rPr>
        <w:t xml:space="preserve"> البحث إلى عدة نتائج منها أن إدارة المشاريع وفق الأساليب الحديثة تعد نمطًا جوهريًا وأساسيًا للمنظمات، وبالتالي فإن الاهتمام به وتوفير عوامل جودته ستؤثر في استمرار ونمو المنظمة وتسهم في نجاحها. كما أن هناك تأثير</w:t>
      </w:r>
      <w:r>
        <w:rPr>
          <w:rFonts w:ascii="Simplified Arabic" w:hAnsi="Simplified Arabic" w:cs="Simplified Arabic" w:hint="cs"/>
          <w:sz w:val="28"/>
          <w:szCs w:val="28"/>
          <w:rtl/>
        </w:rPr>
        <w:t>اً</w:t>
      </w:r>
      <w:r w:rsidRPr="003B799C">
        <w:rPr>
          <w:rFonts w:ascii="Simplified Arabic" w:hAnsi="Simplified Arabic" w:cs="Simplified Arabic"/>
          <w:sz w:val="28"/>
          <w:szCs w:val="28"/>
          <w:rtl/>
        </w:rPr>
        <w:t xml:space="preserve"> إيجابي</w:t>
      </w:r>
      <w:r>
        <w:rPr>
          <w:rFonts w:ascii="Simplified Arabic" w:hAnsi="Simplified Arabic" w:cs="Simplified Arabic" w:hint="cs"/>
          <w:sz w:val="28"/>
          <w:szCs w:val="28"/>
          <w:rtl/>
        </w:rPr>
        <w:t>اً</w:t>
      </w:r>
      <w:r w:rsidRPr="003B799C">
        <w:rPr>
          <w:rFonts w:ascii="Simplified Arabic" w:hAnsi="Simplified Arabic" w:cs="Simplified Arabic"/>
          <w:sz w:val="28"/>
          <w:szCs w:val="28"/>
          <w:rtl/>
        </w:rPr>
        <w:t xml:space="preserve"> لإدارة المشاريع الحديثة في تحقيق الكفاءة والجودة في تنفيذ المشاريع الحكومية لتنمية الأقاليم. واختتم البحث بطرح عدة توصيات منها</w:t>
      </w:r>
      <w:r>
        <w:rPr>
          <w:rFonts w:ascii="Simplified Arabic" w:hAnsi="Simplified Arabic" w:cs="Simplified Arabic" w:hint="cs"/>
          <w:sz w:val="28"/>
          <w:szCs w:val="28"/>
          <w:rtl/>
        </w:rPr>
        <w:t xml:space="preserve"> </w:t>
      </w:r>
      <w:r w:rsidRPr="003B799C">
        <w:rPr>
          <w:rFonts w:ascii="Simplified Arabic" w:hAnsi="Simplified Arabic" w:cs="Simplified Arabic"/>
          <w:sz w:val="28"/>
          <w:szCs w:val="28"/>
          <w:rtl/>
        </w:rPr>
        <w:t>ضرورة توفير متطلبات تبني إدارة المشاريع وفق الأساليب الحديثة وتشجيع هذه الممارسة لكونها تسهم في تحقيق تأثير مباشر على إدارة المشاريع الحكومية لتنمية الأقاليم.</w:t>
      </w:r>
      <w:r w:rsidRPr="003B799C">
        <w:rPr>
          <w:rFonts w:ascii="Tahoma" w:hAnsi="Tahoma" w:cs="Tahoma"/>
          <w:color w:val="222222"/>
          <w:sz w:val="16"/>
          <w:szCs w:val="16"/>
          <w:shd w:val="clear" w:color="auto" w:fill="FFFFFF"/>
          <w:rtl/>
        </w:rPr>
        <w:t xml:space="preserve"> </w:t>
      </w:r>
    </w:p>
    <w:p w14:paraId="20EDA030" w14:textId="77777777" w:rsidR="002D6AB6" w:rsidRDefault="002D6AB6" w:rsidP="002D6AB6">
      <w:pPr>
        <w:spacing w:line="240" w:lineRule="auto"/>
        <w:jc w:val="both"/>
        <w:rPr>
          <w:rFonts w:ascii="Simplified Arabic" w:hAnsi="Simplified Arabic" w:cs="Simplified Arabic"/>
          <w:b/>
          <w:bCs/>
          <w:sz w:val="28"/>
          <w:szCs w:val="28"/>
          <w:rtl/>
        </w:rPr>
      </w:pPr>
    </w:p>
    <w:p w14:paraId="5727048A" w14:textId="77777777" w:rsidR="002D6AB6" w:rsidRPr="00BD74D3" w:rsidRDefault="002D6AB6" w:rsidP="002D6AB6">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w:t>
      </w:r>
      <w:r w:rsidRPr="00BD74D3">
        <w:rPr>
          <w:rFonts w:ascii="Simplified Arabic" w:hAnsi="Simplified Arabic" w:cs="Simplified Arabic"/>
          <w:b/>
          <w:bCs/>
          <w:sz w:val="28"/>
          <w:szCs w:val="28"/>
          <w:rtl/>
        </w:rPr>
        <w:t>دراسة وادي (2019):</w:t>
      </w:r>
    </w:p>
    <w:p w14:paraId="0EE5F754" w14:textId="77777777" w:rsidR="002D6AB6" w:rsidRPr="00FF0E99" w:rsidRDefault="002D6AB6" w:rsidP="002D6AB6">
      <w:pPr>
        <w:spacing w:before="240" w:line="240" w:lineRule="auto"/>
        <w:jc w:val="both"/>
        <w:rPr>
          <w:rFonts w:ascii="Simplified Arabic" w:hAnsi="Simplified Arabic" w:cs="Simplified Arabic"/>
          <w:sz w:val="28"/>
          <w:szCs w:val="28"/>
          <w:rtl/>
        </w:rPr>
      </w:pPr>
      <w:r w:rsidRPr="00FF0E99">
        <w:rPr>
          <w:rFonts w:ascii="Simplified Arabic" w:hAnsi="Simplified Arabic" w:cs="Simplified Arabic"/>
          <w:sz w:val="28"/>
          <w:szCs w:val="28"/>
          <w:rtl/>
        </w:rPr>
        <w:t>هدفت هذه الدراسة إلى التعرف على دور منهجيات إدارة المشروعات في نجاح المشروعات دراسة تطبيقية على مجموعة شركات المقاولات السودانية</w:t>
      </w:r>
      <w:r>
        <w:rPr>
          <w:rFonts w:ascii="Simplified Arabic" w:hAnsi="Simplified Arabic" w:cs="Simplified Arabic" w:hint="cs"/>
          <w:sz w:val="28"/>
          <w:szCs w:val="28"/>
          <w:rtl/>
        </w:rPr>
        <w:t xml:space="preserve">، </w:t>
      </w:r>
      <w:r w:rsidRPr="00FF0E99">
        <w:rPr>
          <w:rFonts w:ascii="Simplified Arabic" w:hAnsi="Simplified Arabic" w:cs="Simplified Arabic"/>
          <w:sz w:val="28"/>
          <w:szCs w:val="28"/>
          <w:rtl/>
        </w:rPr>
        <w:t>واستخدم في هذه الدراسة المنهج الوصفي</w:t>
      </w:r>
      <w:r>
        <w:rPr>
          <w:rFonts w:ascii="Simplified Arabic" w:hAnsi="Simplified Arabic" w:cs="Simplified Arabic" w:hint="cs"/>
          <w:sz w:val="28"/>
          <w:szCs w:val="28"/>
          <w:rtl/>
        </w:rPr>
        <w:t>،</w:t>
      </w:r>
      <w:r w:rsidRPr="00FF0E99">
        <w:rPr>
          <w:rFonts w:ascii="Simplified Arabic" w:hAnsi="Simplified Arabic" w:cs="Simplified Arabic" w:hint="cs"/>
          <w:sz w:val="28"/>
          <w:szCs w:val="28"/>
          <w:rtl/>
        </w:rPr>
        <w:t xml:space="preserve"> وتكونت عينة الدراسة من (397) من العاملين في الإدارة العليا والإدارة الهندسية، </w:t>
      </w:r>
      <w:r w:rsidRPr="00FF0E99">
        <w:rPr>
          <w:rFonts w:ascii="Simplified Arabic" w:hAnsi="Simplified Arabic" w:cs="Simplified Arabic"/>
          <w:sz w:val="28"/>
          <w:szCs w:val="28"/>
          <w:rtl/>
        </w:rPr>
        <w:t>وتوصلت الدراسة إلى عدد من النتائج منها :هنالك دور ايجابي بين اختيار والتطبيق الصحيح للمنهجية ادارة المشروع و نجاح المشروع ، فعالية منهجية ادارة مشروع التي تساهم في نجاح المشروع يتأثر بالعديد من العوامل الأخرى مثل الحوكمة والبيئة ، معرفة ما هي العوامل التي تؤثر على المنظمة لتطوير نفسها أو اعتماد نوع معين من منهجية ادارة مشروع وكيف تؤثر هذه العوامل في تطور منهجية ادارة مشروع داخل المنظمة.</w:t>
      </w:r>
    </w:p>
    <w:p w14:paraId="274E1926" w14:textId="77777777" w:rsidR="002D6AB6" w:rsidRDefault="002D6AB6" w:rsidP="002D6AB6">
      <w:pPr>
        <w:spacing w:before="240" w:line="240" w:lineRule="auto"/>
        <w:jc w:val="both"/>
        <w:rPr>
          <w:rFonts w:ascii="Simplified Arabic" w:hAnsi="Simplified Arabic" w:cs="Simplified Arabic"/>
          <w:sz w:val="28"/>
          <w:szCs w:val="28"/>
          <w:rtl/>
        </w:rPr>
      </w:pPr>
      <w:r w:rsidRPr="00FF0E99">
        <w:rPr>
          <w:rFonts w:ascii="Simplified Arabic" w:hAnsi="Simplified Arabic" w:cs="Simplified Arabic"/>
          <w:sz w:val="28"/>
          <w:szCs w:val="28"/>
          <w:rtl/>
        </w:rPr>
        <w:t xml:space="preserve">وتوصي الدراسة بالعديد من التوصيات ومنها </w:t>
      </w:r>
      <w:r>
        <w:rPr>
          <w:rFonts w:ascii="Simplified Arabic" w:hAnsi="Simplified Arabic" w:cs="Simplified Arabic" w:hint="cs"/>
          <w:sz w:val="28"/>
          <w:szCs w:val="28"/>
          <w:rtl/>
        </w:rPr>
        <w:t>ما يل</w:t>
      </w:r>
      <w:r>
        <w:rPr>
          <w:rFonts w:ascii="Simplified Arabic" w:hAnsi="Simplified Arabic" w:cs="Simplified Arabic" w:hint="eastAsia"/>
          <w:sz w:val="28"/>
          <w:szCs w:val="28"/>
          <w:rtl/>
        </w:rPr>
        <w:t>ي</w:t>
      </w:r>
      <w:r>
        <w:rPr>
          <w:rFonts w:ascii="Simplified Arabic" w:hAnsi="Simplified Arabic" w:cs="Simplified Arabic" w:hint="cs"/>
          <w:sz w:val="28"/>
          <w:szCs w:val="28"/>
          <w:rtl/>
        </w:rPr>
        <w:t>:</w:t>
      </w:r>
    </w:p>
    <w:p w14:paraId="7A279327" w14:textId="77777777" w:rsidR="002D6AB6" w:rsidRDefault="002D6AB6" w:rsidP="002D6AB6">
      <w:pPr>
        <w:spacing w:before="24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w:t>
      </w:r>
      <w:r w:rsidRPr="00FF0E99">
        <w:rPr>
          <w:rFonts w:ascii="Simplified Arabic" w:hAnsi="Simplified Arabic" w:cs="Simplified Arabic"/>
          <w:sz w:val="28"/>
          <w:szCs w:val="28"/>
          <w:rtl/>
        </w:rPr>
        <w:t>الاهتمام بإدارة تنفيذ المشروع بما يشمل دراسات الجدوى الاقتصادية والاجتماعية واتباع المنهج العلمي فيه لضمان نجاح المشروع</w:t>
      </w:r>
      <w:r>
        <w:rPr>
          <w:rFonts w:ascii="Simplified Arabic" w:hAnsi="Simplified Arabic" w:cs="Simplified Arabic" w:hint="cs"/>
          <w:sz w:val="28"/>
          <w:szCs w:val="28"/>
          <w:rtl/>
        </w:rPr>
        <w:t>.</w:t>
      </w:r>
    </w:p>
    <w:p w14:paraId="5B4542E4" w14:textId="77777777" w:rsidR="002D6AB6" w:rsidRDefault="002D6AB6" w:rsidP="002D6AB6">
      <w:pPr>
        <w:spacing w:before="24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w:t>
      </w:r>
      <w:r w:rsidRPr="00FF0E99">
        <w:rPr>
          <w:rFonts w:ascii="Simplified Arabic" w:hAnsi="Simplified Arabic" w:cs="Simplified Arabic"/>
          <w:sz w:val="28"/>
          <w:szCs w:val="28"/>
          <w:rtl/>
        </w:rPr>
        <w:t xml:space="preserve"> الاهتمام بتضمين كورسات الادارة في مقررات كليات الهندسة وادارة تنفيذ المشاريع بما يشمل دراسات الجدوى الاقتصادية والاجتماعية واتباع المنهج العلمي فيه لضمان نجاح </w:t>
      </w:r>
      <w:r w:rsidRPr="00FF0E99">
        <w:rPr>
          <w:rFonts w:ascii="Simplified Arabic" w:hAnsi="Simplified Arabic" w:cs="Simplified Arabic" w:hint="cs"/>
          <w:sz w:val="28"/>
          <w:szCs w:val="28"/>
          <w:rtl/>
        </w:rPr>
        <w:t>المشاريع.</w:t>
      </w:r>
    </w:p>
    <w:p w14:paraId="0B240B42" w14:textId="77777777" w:rsidR="002D6AB6" w:rsidRPr="00256CBC" w:rsidRDefault="002D6AB6" w:rsidP="002D6AB6">
      <w:pPr>
        <w:pStyle w:val="ListParagraph"/>
        <w:spacing w:line="240" w:lineRule="auto"/>
        <w:ind w:left="1440"/>
        <w:rPr>
          <w:rFonts w:ascii="Simplified Arabic" w:hAnsi="Simplified Arabic" w:cs="Simplified Arabic"/>
          <w:sz w:val="28"/>
          <w:szCs w:val="28"/>
        </w:rPr>
      </w:pPr>
    </w:p>
    <w:p w14:paraId="00D0A212" w14:textId="77777777" w:rsidR="002D6AB6" w:rsidRPr="00BD74D3" w:rsidRDefault="002D6AB6" w:rsidP="002D6AB6">
      <w:pPr>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w:t>
      </w:r>
      <w:r w:rsidRPr="00BD74D3">
        <w:rPr>
          <w:rFonts w:ascii="Simplified Arabic" w:hAnsi="Simplified Arabic" w:cs="Simplified Arabic"/>
          <w:b/>
          <w:bCs/>
          <w:sz w:val="28"/>
          <w:szCs w:val="28"/>
          <w:rtl/>
        </w:rPr>
        <w:t xml:space="preserve">دراسة </w:t>
      </w:r>
      <w:r w:rsidRPr="00BD74D3">
        <w:rPr>
          <w:rFonts w:ascii="Simplified Arabic" w:hAnsi="Simplified Arabic" w:cs="Simplified Arabic" w:hint="cs"/>
          <w:b/>
          <w:bCs/>
          <w:sz w:val="28"/>
          <w:szCs w:val="28"/>
          <w:rtl/>
        </w:rPr>
        <w:t xml:space="preserve">خريس </w:t>
      </w:r>
      <w:r w:rsidRPr="00BD74D3">
        <w:rPr>
          <w:rFonts w:ascii="Simplified Arabic" w:hAnsi="Simplified Arabic" w:cs="Simplified Arabic"/>
          <w:b/>
          <w:bCs/>
          <w:sz w:val="28"/>
          <w:szCs w:val="28"/>
          <w:rtl/>
        </w:rPr>
        <w:t>(2018):</w:t>
      </w:r>
    </w:p>
    <w:p w14:paraId="5EE63DC4" w14:textId="77777777" w:rsidR="002D6AB6" w:rsidRPr="00256CBC" w:rsidRDefault="002D6AB6" w:rsidP="002D6AB6">
      <w:pPr>
        <w:spacing w:line="240" w:lineRule="auto"/>
        <w:jc w:val="both"/>
        <w:rPr>
          <w:rFonts w:ascii="Simplified Arabic" w:hAnsi="Simplified Arabic" w:cs="Simplified Arabic"/>
          <w:sz w:val="28"/>
          <w:szCs w:val="28"/>
          <w:rtl/>
        </w:rPr>
      </w:pPr>
      <w:r w:rsidRPr="00256CBC">
        <w:rPr>
          <w:rFonts w:ascii="Simplified Arabic" w:hAnsi="Simplified Arabic" w:cs="Simplified Arabic"/>
          <w:sz w:val="28"/>
          <w:szCs w:val="28"/>
          <w:rtl/>
        </w:rPr>
        <w:t>هدفت هذه الدراسة إلى استكشاف أفضل ممارسات إدارة المشاريع ودورها في نجاح مشاريع البناء في الأردن، استنادا</w:t>
      </w:r>
      <w:r>
        <w:rPr>
          <w:rFonts w:ascii="Simplified Arabic" w:hAnsi="Simplified Arabic" w:cs="Simplified Arabic" w:hint="cs"/>
          <w:sz w:val="28"/>
          <w:szCs w:val="28"/>
          <w:rtl/>
        </w:rPr>
        <w:t>ً</w:t>
      </w:r>
      <w:r w:rsidRPr="00256CBC">
        <w:rPr>
          <w:rFonts w:ascii="Simplified Arabic" w:hAnsi="Simplified Arabic" w:cs="Simplified Arabic"/>
          <w:sz w:val="28"/>
          <w:szCs w:val="28"/>
          <w:rtl/>
        </w:rPr>
        <w:t xml:space="preserve"> إلى دراسات سابقة، تم تحديد عدد من أفضل ممارسات إدارة المشاريع. وقد استخدم رأي الخبراء المستند إلى المقابلات شبه المنظمة لإثبات صحة هذه الممارسات. وتتمثل الممارسات المستكشفة في (تعريف الأهداف والتوجهات بشكل واضح، خبرة ومهارة مدير المشروع، كفاءة أعضاء فريق المشروع، تأزر الفريق، الاستخدام الكافي والمناسب لتقنيات وأدوات إدارة المشروع، الالتزام بالميزانية والوقت والأداء المخطط له، القدرة على التعامل مع المشاكل غير المتوقعة، السيطرة في الوقت المناسب والسيطرة الشاملة، الجدول الزمني الدقيق والخطط الدقيقة، قبول نتيجة المشروع من قبل العميل) ودورها في نجاح المشروع. تم جمع بيانات من عينة ملائمة من مديري المشاريع والمهندسين والعاملين الإداريين وتم ترميزها وتحليلها. تم استخدام عدد من الاختبارات الوصفية وغير المعتبرة لوصف العينة واختبار الفرضيات والإجابة على الأسئلة. وقد تمثلت أبرز النتائج الرئيسية التي توصلت لها هذه الدراسة فيما يلي:</w:t>
      </w:r>
    </w:p>
    <w:p w14:paraId="41DC6F02" w14:textId="77777777" w:rsidR="002D6AB6" w:rsidRPr="00256CBC" w:rsidRDefault="002D6AB6" w:rsidP="002D6AB6">
      <w:pPr>
        <w:spacing w:line="240" w:lineRule="auto"/>
        <w:ind w:left="720"/>
        <w:jc w:val="both"/>
        <w:rPr>
          <w:rFonts w:ascii="Simplified Arabic" w:hAnsi="Simplified Arabic" w:cs="Simplified Arabic"/>
          <w:sz w:val="28"/>
          <w:szCs w:val="28"/>
          <w:rtl/>
        </w:rPr>
      </w:pPr>
      <w:r w:rsidRPr="00256CBC">
        <w:rPr>
          <w:rFonts w:ascii="Simplified Arabic" w:hAnsi="Simplified Arabic" w:cs="Simplified Arabic"/>
          <w:sz w:val="28"/>
          <w:szCs w:val="28"/>
          <w:rtl/>
        </w:rPr>
        <w:t xml:space="preserve"> 1-تأكيد واتفاق جميع المشاركين على أهمية ال (10) ممارسات الفضلى المحددة لإدارة المشاريع الإنشائية في هذه الأطروحة. </w:t>
      </w:r>
    </w:p>
    <w:p w14:paraId="409B66C2" w14:textId="77777777" w:rsidR="002D6AB6" w:rsidRPr="00256CBC" w:rsidRDefault="002D6AB6" w:rsidP="002D6AB6">
      <w:pPr>
        <w:spacing w:line="240" w:lineRule="auto"/>
        <w:ind w:left="720"/>
        <w:jc w:val="both"/>
        <w:rPr>
          <w:rFonts w:ascii="Simplified Arabic" w:hAnsi="Simplified Arabic" w:cs="Simplified Arabic"/>
          <w:sz w:val="28"/>
          <w:szCs w:val="28"/>
          <w:rtl/>
        </w:rPr>
      </w:pPr>
      <w:r w:rsidRPr="00256CBC">
        <w:rPr>
          <w:rFonts w:ascii="Simplified Arabic" w:hAnsi="Simplified Arabic" w:cs="Simplified Arabic"/>
          <w:sz w:val="28"/>
          <w:szCs w:val="28"/>
          <w:rtl/>
        </w:rPr>
        <w:t>2-على الرغم من اتفاق جميع الأطراف على أهمية هذه الممارسات، هناك اختلاف واضح في مستوى أهمية هذه الممارسات بين وجهات نظر الخبراء ووجهات نظر فريق المشروع في قطاع الإنشاءات.</w:t>
      </w:r>
    </w:p>
    <w:p w14:paraId="24C201CF" w14:textId="77777777" w:rsidR="002D6AB6" w:rsidRPr="00256CBC" w:rsidRDefault="002D6AB6" w:rsidP="002D6AB6">
      <w:pPr>
        <w:spacing w:line="240" w:lineRule="auto"/>
        <w:ind w:left="720"/>
        <w:jc w:val="both"/>
        <w:rPr>
          <w:rFonts w:ascii="Simplified Arabic" w:hAnsi="Simplified Arabic" w:cs="Simplified Arabic"/>
          <w:sz w:val="28"/>
          <w:szCs w:val="28"/>
          <w:rtl/>
        </w:rPr>
      </w:pPr>
      <w:r w:rsidRPr="00256CBC">
        <w:rPr>
          <w:rFonts w:ascii="Simplified Arabic" w:hAnsi="Simplified Arabic" w:cs="Simplified Arabic"/>
          <w:sz w:val="28"/>
          <w:szCs w:val="28"/>
          <w:rtl/>
        </w:rPr>
        <w:t xml:space="preserve"> 3-استخدمت آراء الخبراء لتحليل العلاقة بين هذه الممارسات وتصنيفها إلى مجموعتين: عوامل السبب والتأثير.</w:t>
      </w:r>
    </w:p>
    <w:p w14:paraId="41CC3A2A" w14:textId="77777777" w:rsidR="002D6AB6" w:rsidRPr="00256CBC" w:rsidRDefault="002D6AB6" w:rsidP="002D6AB6">
      <w:pPr>
        <w:spacing w:line="240" w:lineRule="auto"/>
        <w:ind w:left="720"/>
        <w:jc w:val="both"/>
        <w:rPr>
          <w:rFonts w:ascii="Simplified Arabic" w:hAnsi="Simplified Arabic" w:cs="Simplified Arabic"/>
          <w:sz w:val="28"/>
          <w:szCs w:val="28"/>
          <w:rtl/>
        </w:rPr>
      </w:pPr>
      <w:r w:rsidRPr="00256CBC">
        <w:rPr>
          <w:rFonts w:ascii="Simplified Arabic" w:hAnsi="Simplified Arabic" w:cs="Simplified Arabic"/>
          <w:sz w:val="28"/>
          <w:szCs w:val="28"/>
          <w:rtl/>
        </w:rPr>
        <w:t xml:space="preserve"> 4-توجد علاقة ارتباط إحصائية مهمة على مستوى الأهمية</w:t>
      </w:r>
      <w:r w:rsidRPr="00256CBC">
        <w:rPr>
          <w:rFonts w:ascii="Simplified Arabic" w:hAnsi="Simplified Arabic" w:cs="Simplified Arabic"/>
          <w:sz w:val="28"/>
          <w:szCs w:val="28"/>
        </w:rPr>
        <w:t xml:space="preserve"> (P </w:t>
      </w:r>
      <w:r w:rsidRPr="00256CBC">
        <w:rPr>
          <w:rFonts w:ascii="Cambria Math" w:hAnsi="Cambria Math" w:cs="Cambria Math"/>
          <w:sz w:val="28"/>
          <w:szCs w:val="28"/>
        </w:rPr>
        <w:t>≤</w:t>
      </w:r>
      <w:r w:rsidRPr="00256CBC">
        <w:rPr>
          <w:rFonts w:ascii="Simplified Arabic" w:hAnsi="Simplified Arabic" w:cs="Simplified Arabic"/>
          <w:sz w:val="28"/>
          <w:szCs w:val="28"/>
        </w:rPr>
        <w:t xml:space="preserve"> 0.05) </w:t>
      </w:r>
      <w:r w:rsidRPr="00256CBC">
        <w:rPr>
          <w:rFonts w:ascii="Simplified Arabic" w:hAnsi="Simplified Arabic" w:cs="Simplified Arabic"/>
          <w:sz w:val="28"/>
          <w:szCs w:val="28"/>
          <w:rtl/>
        </w:rPr>
        <w:t xml:space="preserve">فيما يتعلق بأفضل الممارسات ومؤشرات النجاح. </w:t>
      </w:r>
    </w:p>
    <w:p w14:paraId="52E04089" w14:textId="77777777" w:rsidR="002D6AB6" w:rsidRDefault="002D6AB6" w:rsidP="002D6AB6">
      <w:pPr>
        <w:spacing w:line="240" w:lineRule="auto"/>
        <w:ind w:left="720"/>
        <w:jc w:val="both"/>
        <w:rPr>
          <w:rFonts w:ascii="Simplified Arabic" w:hAnsi="Simplified Arabic" w:cs="Simplified Arabic"/>
          <w:sz w:val="28"/>
          <w:szCs w:val="28"/>
          <w:rtl/>
        </w:rPr>
      </w:pPr>
      <w:r w:rsidRPr="00256CBC">
        <w:rPr>
          <w:rFonts w:ascii="Simplified Arabic" w:hAnsi="Simplified Arabic" w:cs="Simplified Arabic"/>
          <w:sz w:val="28"/>
          <w:szCs w:val="28"/>
          <w:rtl/>
        </w:rPr>
        <w:t>5-يوجد أثر ذو دلالة إحصائية عند مستوى دلالة</w:t>
      </w:r>
      <w:r w:rsidRPr="00256CBC">
        <w:rPr>
          <w:rFonts w:ascii="Simplified Arabic" w:hAnsi="Simplified Arabic" w:cs="Simplified Arabic"/>
          <w:sz w:val="28"/>
          <w:szCs w:val="28"/>
        </w:rPr>
        <w:t xml:space="preserve"> (P </w:t>
      </w:r>
      <w:r w:rsidRPr="00256CBC">
        <w:rPr>
          <w:rFonts w:ascii="Cambria Math" w:hAnsi="Cambria Math" w:cs="Cambria Math"/>
          <w:sz w:val="28"/>
          <w:szCs w:val="28"/>
        </w:rPr>
        <w:t>≤</w:t>
      </w:r>
      <w:r w:rsidRPr="00256CBC">
        <w:rPr>
          <w:rFonts w:ascii="Simplified Arabic" w:hAnsi="Simplified Arabic" w:cs="Simplified Arabic"/>
          <w:sz w:val="28"/>
          <w:szCs w:val="28"/>
        </w:rPr>
        <w:t xml:space="preserve"> 0.05) </w:t>
      </w:r>
      <w:r w:rsidRPr="00256CBC">
        <w:rPr>
          <w:rFonts w:ascii="Simplified Arabic" w:hAnsi="Simplified Arabic" w:cs="Simplified Arabic"/>
          <w:sz w:val="28"/>
          <w:szCs w:val="28"/>
          <w:rtl/>
        </w:rPr>
        <w:t>لمتغيرات: النوع الاجتماعي، العمر، المستوى التعليمي، التخصص، الخبرة في الوظيفة الحالية والخبرة بشكل عام على إدراك المشاركين نحو أفضل الممارسات ومؤشرات النجاح</w:t>
      </w:r>
      <w:r w:rsidRPr="00256CBC">
        <w:rPr>
          <w:rFonts w:ascii="Simplified Arabic" w:hAnsi="Simplified Arabic" w:cs="Simplified Arabic"/>
          <w:sz w:val="28"/>
          <w:szCs w:val="28"/>
        </w:rPr>
        <w:t>. </w:t>
      </w:r>
    </w:p>
    <w:p w14:paraId="0018BB77" w14:textId="77777777" w:rsidR="002D6AB6" w:rsidRPr="00FF0E99" w:rsidRDefault="002D6AB6" w:rsidP="002D6AB6">
      <w:pPr>
        <w:spacing w:line="240" w:lineRule="auto"/>
        <w:ind w:left="720"/>
        <w:jc w:val="both"/>
        <w:rPr>
          <w:rFonts w:ascii="Simplified Arabic" w:hAnsi="Simplified Arabic" w:cs="Simplified Arabic"/>
          <w:sz w:val="28"/>
          <w:szCs w:val="28"/>
          <w:rtl/>
        </w:rPr>
      </w:pPr>
    </w:p>
    <w:p w14:paraId="4FDC62BA" w14:textId="77777777" w:rsidR="002D6AB6" w:rsidRPr="00BD74D3" w:rsidRDefault="002D6AB6" w:rsidP="002D6AB6">
      <w:pPr>
        <w:spacing w:before="24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w:t>
      </w:r>
      <w:r w:rsidRPr="00BD74D3">
        <w:rPr>
          <w:rFonts w:ascii="Simplified Arabic" w:hAnsi="Simplified Arabic" w:cs="Simplified Arabic" w:hint="cs"/>
          <w:b/>
          <w:bCs/>
          <w:sz w:val="28"/>
          <w:szCs w:val="28"/>
          <w:rtl/>
        </w:rPr>
        <w:t xml:space="preserve">دراسة النحال </w:t>
      </w:r>
      <w:r w:rsidRPr="00BD74D3">
        <w:rPr>
          <w:rFonts w:ascii="Simplified Arabic" w:hAnsi="Simplified Arabic" w:cs="Simplified Arabic"/>
          <w:b/>
          <w:bCs/>
          <w:sz w:val="28"/>
          <w:szCs w:val="28"/>
          <w:rtl/>
        </w:rPr>
        <w:t>(</w:t>
      </w:r>
      <w:r w:rsidRPr="00BD74D3">
        <w:rPr>
          <w:rFonts w:ascii="Simplified Arabic" w:hAnsi="Simplified Arabic" w:cs="Simplified Arabic" w:hint="cs"/>
          <w:b/>
          <w:bCs/>
          <w:sz w:val="28"/>
          <w:szCs w:val="28"/>
          <w:rtl/>
        </w:rPr>
        <w:t>2009):</w:t>
      </w:r>
    </w:p>
    <w:p w14:paraId="54C450A3" w14:textId="77777777" w:rsidR="002D6AB6" w:rsidRPr="00DB3CD0" w:rsidRDefault="002D6AB6" w:rsidP="002D6AB6">
      <w:pPr>
        <w:spacing w:before="240" w:line="240" w:lineRule="auto"/>
        <w:jc w:val="both"/>
        <w:rPr>
          <w:rFonts w:ascii="Simplified Arabic" w:hAnsi="Simplified Arabic" w:cs="Simplified Arabic"/>
          <w:sz w:val="28"/>
          <w:szCs w:val="28"/>
          <w:rtl/>
        </w:rPr>
      </w:pPr>
      <w:r w:rsidRPr="00FF0E99">
        <w:rPr>
          <w:rFonts w:ascii="Simplified Arabic" w:hAnsi="Simplified Arabic" w:cs="Simplified Arabic" w:hint="cs"/>
          <w:sz w:val="28"/>
          <w:szCs w:val="28"/>
          <w:rtl/>
        </w:rPr>
        <w:t>هدفت هذه الدراسة إلى</w:t>
      </w:r>
      <w:r w:rsidRPr="00FF0E99">
        <w:rPr>
          <w:rFonts w:ascii="Simplified Arabic" w:hAnsi="Simplified Arabic" w:cs="Simplified Arabic"/>
          <w:sz w:val="28"/>
          <w:szCs w:val="28"/>
          <w:rtl/>
        </w:rPr>
        <w:t xml:space="preserve"> تحديد أهم المعايير التي يمكن أن تستخدم لقياس النجاح للمشروع </w:t>
      </w:r>
      <w:r w:rsidRPr="00FF0E99">
        <w:rPr>
          <w:rFonts w:ascii="Simplified Arabic" w:hAnsi="Simplified Arabic" w:cs="Simplified Arabic" w:hint="cs"/>
          <w:sz w:val="28"/>
          <w:szCs w:val="28"/>
          <w:rtl/>
        </w:rPr>
        <w:t>ومدى</w:t>
      </w:r>
      <w:r w:rsidRPr="00FF0E99">
        <w:rPr>
          <w:rFonts w:ascii="Simplified Arabic" w:hAnsi="Simplified Arabic" w:cs="Simplified Arabic"/>
          <w:sz w:val="28"/>
          <w:szCs w:val="28"/>
          <w:rtl/>
        </w:rPr>
        <w:t xml:space="preserve"> تحقق هذه المعايير في المشاري</w:t>
      </w:r>
      <w:r w:rsidRPr="00FF0E99">
        <w:rPr>
          <w:rFonts w:ascii="Simplified Arabic" w:hAnsi="Simplified Arabic" w:cs="Simplified Arabic" w:hint="cs"/>
          <w:sz w:val="28"/>
          <w:szCs w:val="28"/>
          <w:rtl/>
        </w:rPr>
        <w:t>ع في الأردن،</w:t>
      </w:r>
      <w:r w:rsidRPr="00FF0E99">
        <w:rPr>
          <w:rFonts w:ascii="Simplified Arabic" w:hAnsi="Simplified Arabic" w:cs="Simplified Arabic"/>
          <w:sz w:val="28"/>
          <w:szCs w:val="28"/>
          <w:rtl/>
        </w:rPr>
        <w:t xml:space="preserve"> </w:t>
      </w:r>
      <w:r w:rsidRPr="00FF0E99">
        <w:rPr>
          <w:rFonts w:ascii="Simplified Arabic" w:hAnsi="Simplified Arabic" w:cs="Simplified Arabic" w:hint="cs"/>
          <w:sz w:val="28"/>
          <w:szCs w:val="28"/>
          <w:rtl/>
        </w:rPr>
        <w:t xml:space="preserve">كما هدفت إلى </w:t>
      </w:r>
      <w:r w:rsidRPr="00FF0E99">
        <w:rPr>
          <w:rFonts w:ascii="Simplified Arabic" w:hAnsi="Simplified Arabic" w:cs="Simplified Arabic"/>
          <w:sz w:val="28"/>
          <w:szCs w:val="28"/>
          <w:rtl/>
        </w:rPr>
        <w:t>قياس مدى تطبيق أساليب إدارة المشاريع المختلفة والتي يمكن أن تساهم بشكل كبير في نجاح المشاريع</w:t>
      </w:r>
      <w:r w:rsidRPr="00FF0E99">
        <w:rPr>
          <w:rFonts w:ascii="Simplified Arabic" w:hAnsi="Simplified Arabic" w:cs="Simplified Arabic" w:hint="cs"/>
          <w:sz w:val="28"/>
          <w:szCs w:val="28"/>
          <w:rtl/>
        </w:rPr>
        <w:t>، وقد اعتمد الباحث على استبانة تكون</w:t>
      </w:r>
      <w:r>
        <w:rPr>
          <w:rFonts w:ascii="Simplified Arabic" w:hAnsi="Simplified Arabic" w:cs="Simplified Arabic" w:hint="cs"/>
          <w:sz w:val="28"/>
          <w:szCs w:val="28"/>
          <w:rtl/>
        </w:rPr>
        <w:t>ت</w:t>
      </w:r>
      <w:r w:rsidRPr="00FF0E99">
        <w:rPr>
          <w:rFonts w:ascii="Simplified Arabic" w:hAnsi="Simplified Arabic" w:cs="Simplified Arabic" w:hint="cs"/>
          <w:sz w:val="28"/>
          <w:szCs w:val="28"/>
          <w:rtl/>
        </w:rPr>
        <w:t xml:space="preserve"> من جزئين،</w:t>
      </w:r>
      <w:r w:rsidRPr="00FF0E99">
        <w:rPr>
          <w:rFonts w:ascii="Simplified Arabic" w:hAnsi="Simplified Arabic" w:cs="Simplified Arabic"/>
          <w:sz w:val="28"/>
          <w:szCs w:val="28"/>
          <w:rtl/>
        </w:rPr>
        <w:t xml:space="preserve"> تحقق أهداف الدراسة بالإضافة إلى البيانات الأساسية التي تعزز دراسة واقع استخدام وإدارة المشاريع </w:t>
      </w:r>
      <w:r w:rsidRPr="00FF0E99">
        <w:rPr>
          <w:rFonts w:ascii="Simplified Arabic" w:hAnsi="Simplified Arabic" w:cs="Simplified Arabic" w:hint="cs"/>
          <w:sz w:val="28"/>
          <w:szCs w:val="28"/>
          <w:rtl/>
        </w:rPr>
        <w:t>الانشائية في الأردن.</w:t>
      </w:r>
    </w:p>
    <w:p w14:paraId="0A56673E" w14:textId="77777777" w:rsidR="002D6AB6" w:rsidRDefault="002D6AB6" w:rsidP="002D6AB6">
      <w:pPr>
        <w:pStyle w:val="ListParagraph"/>
        <w:spacing w:before="240" w:line="240" w:lineRule="auto"/>
        <w:ind w:left="0"/>
        <w:jc w:val="both"/>
        <w:rPr>
          <w:rFonts w:ascii="Simplified Arabic" w:hAnsi="Simplified Arabic" w:cs="Simplified Arabic"/>
          <w:b/>
          <w:bCs/>
          <w:sz w:val="32"/>
          <w:szCs w:val="32"/>
          <w:rtl/>
        </w:rPr>
      </w:pPr>
    </w:p>
    <w:bookmarkEnd w:id="8"/>
    <w:p w14:paraId="2FC369D3" w14:textId="77777777" w:rsidR="002D6AB6" w:rsidRDefault="002D6AB6" w:rsidP="002D6AB6">
      <w:pPr>
        <w:pStyle w:val="ListParagraph"/>
        <w:spacing w:before="240" w:line="240" w:lineRule="auto"/>
        <w:ind w:left="0"/>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2-4-1 مناقشة</w:t>
      </w:r>
      <w:r w:rsidRPr="00287451">
        <w:rPr>
          <w:rFonts w:ascii="Simplified Arabic" w:hAnsi="Simplified Arabic" w:cs="Simplified Arabic" w:hint="cs"/>
          <w:b/>
          <w:bCs/>
          <w:sz w:val="32"/>
          <w:szCs w:val="32"/>
          <w:rtl/>
        </w:rPr>
        <w:t xml:space="preserve"> الدراسات السابقة:</w:t>
      </w:r>
    </w:p>
    <w:p w14:paraId="76BF953F" w14:textId="3FB7C6BC" w:rsidR="002D6AB6" w:rsidRDefault="002D6AB6" w:rsidP="002D6AB6">
      <w:pPr>
        <w:pStyle w:val="ListParagraph"/>
        <w:spacing w:before="240" w:line="240" w:lineRule="auto"/>
        <w:ind w:left="0"/>
        <w:jc w:val="both"/>
        <w:rPr>
          <w:rFonts w:ascii="Simplified Arabic" w:hAnsi="Simplified Arabic" w:cs="Simplified Arabic"/>
          <w:sz w:val="28"/>
          <w:szCs w:val="28"/>
          <w:rtl/>
        </w:rPr>
        <w:sectPr w:rsidR="002D6AB6" w:rsidSect="002D6AB6">
          <w:footerReference w:type="default" r:id="rId1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8"/>
          <w:cols w:space="708"/>
          <w:bidi/>
          <w:rtlGutter/>
          <w:docGrid w:linePitch="360"/>
        </w:sectPr>
      </w:pPr>
      <w:r w:rsidRPr="00326167">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 xml:space="preserve">    </w:t>
      </w:r>
      <w:r w:rsidRPr="00326167">
        <w:rPr>
          <w:rFonts w:ascii="Simplified Arabic" w:hAnsi="Simplified Arabic" w:cs="Simplified Arabic" w:hint="cs"/>
          <w:sz w:val="28"/>
          <w:szCs w:val="28"/>
          <w:rtl/>
        </w:rPr>
        <w:t>تمت الاستفادة في دراستنا الحالية من الدراسات السابقة في استعراض أدبيات الدراسة وفي بناء أداة الدراسة وعرض نتائج الدراسة ومناقش</w:t>
      </w:r>
      <w:r>
        <w:rPr>
          <w:rFonts w:ascii="Simplified Arabic" w:hAnsi="Simplified Arabic" w:cs="Simplified Arabic" w:hint="cs"/>
          <w:sz w:val="28"/>
          <w:szCs w:val="28"/>
          <w:rtl/>
        </w:rPr>
        <w:t>تها</w:t>
      </w:r>
      <w:r w:rsidRPr="00326167">
        <w:rPr>
          <w:rFonts w:ascii="Simplified Arabic" w:hAnsi="Simplified Arabic" w:cs="Simplified Arabic" w:hint="cs"/>
          <w:sz w:val="28"/>
          <w:szCs w:val="28"/>
          <w:rtl/>
        </w:rPr>
        <w:t xml:space="preserve"> وتفسير</w:t>
      </w:r>
      <w:r>
        <w:rPr>
          <w:rFonts w:ascii="Simplified Arabic" w:hAnsi="Simplified Arabic" w:cs="Simplified Arabic" w:hint="cs"/>
          <w:sz w:val="28"/>
          <w:szCs w:val="28"/>
          <w:rtl/>
        </w:rPr>
        <w:t>ها</w:t>
      </w:r>
      <w:r w:rsidRPr="0032616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واتفقت دراستنا مع الدراسات السابقة التي تم ذكرها في تناول العلاقة بين تطبيق منهجيات إدارة المشروعات ونجاح المشروعات، وتختلف دراستنا الحالية عن الدراسات السابقة في عينة البحث والأداة المستخدمة ومكان تطبيق الدراسة</w:t>
      </w:r>
    </w:p>
    <w:p w14:paraId="0B85F614" w14:textId="77777777" w:rsidR="002D6AB6" w:rsidRDefault="002D6AB6"/>
    <w:sectPr w:rsidR="002D6AB6" w:rsidSect="004D623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AAAFEA" w14:textId="77777777" w:rsidR="00000000" w:rsidRDefault="00000000" w:rsidP="00B830A8">
    <w:pPr>
      <w:pStyle w:val="Footer"/>
      <w:jc w:val="center"/>
    </w:pPr>
  </w:p>
  <w:p w14:paraId="6B2B8999"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842017834"/>
      <w:docPartObj>
        <w:docPartGallery w:val="Page Numbers (Bottom of Page)"/>
        <w:docPartUnique/>
      </w:docPartObj>
    </w:sdtPr>
    <w:sdtEndPr>
      <w:rPr>
        <w:rFonts w:ascii="Simplified Arabic" w:hAnsi="Simplified Arabic" w:cs="Simplified Arabic"/>
        <w:sz w:val="24"/>
        <w:szCs w:val="24"/>
      </w:rPr>
    </w:sdtEndPr>
    <w:sdtContent>
      <w:p w14:paraId="4C3560B7" w14:textId="77777777" w:rsidR="00000000" w:rsidRPr="00B830A8" w:rsidRDefault="00000000">
        <w:pPr>
          <w:pStyle w:val="Footer"/>
          <w:jc w:val="center"/>
          <w:rPr>
            <w:rFonts w:ascii="Simplified Arabic" w:hAnsi="Simplified Arabic" w:cs="Simplified Arabic"/>
            <w:sz w:val="24"/>
            <w:szCs w:val="24"/>
          </w:rPr>
        </w:pPr>
        <w:r w:rsidRPr="00B830A8">
          <w:rPr>
            <w:rFonts w:ascii="Simplified Arabic" w:hAnsi="Simplified Arabic" w:cs="Simplified Arabic"/>
            <w:sz w:val="24"/>
            <w:szCs w:val="24"/>
          </w:rPr>
          <w:fldChar w:fldCharType="begin"/>
        </w:r>
        <w:r w:rsidRPr="00B830A8">
          <w:rPr>
            <w:rFonts w:ascii="Simplified Arabic" w:hAnsi="Simplified Arabic" w:cs="Simplified Arabic"/>
            <w:sz w:val="24"/>
            <w:szCs w:val="24"/>
          </w:rPr>
          <w:instrText xml:space="preserve">PAGE   \* </w:instrText>
        </w:r>
        <w:r w:rsidRPr="00B830A8">
          <w:rPr>
            <w:rFonts w:ascii="Simplified Arabic" w:hAnsi="Simplified Arabic" w:cs="Simplified Arabic"/>
            <w:sz w:val="24"/>
            <w:szCs w:val="24"/>
          </w:rPr>
          <w:instrText>MERGEFORMAT</w:instrText>
        </w:r>
        <w:r w:rsidRPr="00B830A8">
          <w:rPr>
            <w:rFonts w:ascii="Simplified Arabic" w:hAnsi="Simplified Arabic" w:cs="Simplified Arabic"/>
            <w:sz w:val="24"/>
            <w:szCs w:val="24"/>
          </w:rPr>
          <w:fldChar w:fldCharType="separate"/>
        </w:r>
        <w:r w:rsidRPr="00B830A8">
          <w:rPr>
            <w:rFonts w:ascii="Simplified Arabic" w:hAnsi="Simplified Arabic" w:cs="Simplified Arabic"/>
            <w:sz w:val="24"/>
            <w:szCs w:val="24"/>
            <w:lang w:val="en-GB"/>
          </w:rPr>
          <w:t>2</w:t>
        </w:r>
        <w:r w:rsidRPr="00B830A8">
          <w:rPr>
            <w:rFonts w:ascii="Simplified Arabic" w:hAnsi="Simplified Arabic" w:cs="Simplified Arabic"/>
            <w:sz w:val="24"/>
            <w:szCs w:val="24"/>
          </w:rPr>
          <w:fldChar w:fldCharType="end"/>
        </w:r>
      </w:p>
    </w:sdtContent>
  </w:sdt>
  <w:p w14:paraId="36CC2A98" w14:textId="77777777" w:rsidR="00000000"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21577812"/>
      <w:docPartObj>
        <w:docPartGallery w:val="Page Numbers (Bottom of Page)"/>
        <w:docPartUnique/>
      </w:docPartObj>
    </w:sdtPr>
    <w:sdtEndPr>
      <w:rPr>
        <w:rFonts w:ascii="Simplified Arabic" w:hAnsi="Simplified Arabic" w:cs="Simplified Arabic"/>
        <w:sz w:val="24"/>
        <w:szCs w:val="24"/>
      </w:rPr>
    </w:sdtEndPr>
    <w:sdtContent>
      <w:p w14:paraId="556CA831" w14:textId="77777777" w:rsidR="00000000" w:rsidRPr="00B830A8" w:rsidRDefault="00000000">
        <w:pPr>
          <w:pStyle w:val="Footer"/>
          <w:jc w:val="center"/>
          <w:rPr>
            <w:rFonts w:ascii="Simplified Arabic" w:hAnsi="Simplified Arabic" w:cs="Simplified Arabic"/>
            <w:sz w:val="24"/>
            <w:szCs w:val="24"/>
          </w:rPr>
        </w:pPr>
        <w:r>
          <w:rPr>
            <w:rFonts w:ascii="Simplified Arabic" w:hAnsi="Simplified Arabic" w:cs="Simplified Arabic"/>
            <w:noProof/>
            <w:sz w:val="24"/>
            <w:szCs w:val="24"/>
          </w:rPr>
          <mc:AlternateContent>
            <mc:Choice Requires="wps">
              <w:drawing>
                <wp:anchor distT="0" distB="0" distL="114300" distR="114300" simplePos="0" relativeHeight="251659264" behindDoc="0" locked="0" layoutInCell="1" allowOverlap="1" wp14:anchorId="07425DBD" wp14:editId="1812D0B6">
                  <wp:simplePos x="0" y="0"/>
                  <wp:positionH relativeFrom="margin">
                    <wp:align>center</wp:align>
                  </wp:positionH>
                  <wp:positionV relativeFrom="paragraph">
                    <wp:posOffset>51246</wp:posOffset>
                  </wp:positionV>
                  <wp:extent cx="188068" cy="168613"/>
                  <wp:effectExtent l="0" t="0" r="21590" b="22225"/>
                  <wp:wrapNone/>
                  <wp:docPr id="712949430" name="Rectangle 32"/>
                  <wp:cNvGraphicFramePr/>
                  <a:graphic xmlns:a="http://schemas.openxmlformats.org/drawingml/2006/main">
                    <a:graphicData uri="http://schemas.microsoft.com/office/word/2010/wordprocessingShape">
                      <wps:wsp>
                        <wps:cNvSpPr/>
                        <wps:spPr>
                          <a:xfrm>
                            <a:off x="0" y="0"/>
                            <a:ext cx="188068" cy="168613"/>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995F44E" id="Rectangle 32" o:spid="_x0000_s1026" style="position:absolute;left:0;text-align:left;margin-left:0;margin-top:4.05pt;width:14.8pt;height:13.3pt;z-index:25165926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" fillcolor="white [3212]" strokecolor="white [3212]" strokeweight="1pt">
                  <w10:wrap anchorx="margin"/>
                </v:rect>
              </w:pict>
            </mc:Fallback>
          </mc:AlternateContent>
        </w:r>
        <w:r w:rsidRPr="00B830A8">
          <w:rPr>
            <w:rFonts w:ascii="Simplified Arabic" w:hAnsi="Simplified Arabic" w:cs="Simplified Arabic"/>
            <w:sz w:val="24"/>
            <w:szCs w:val="24"/>
          </w:rPr>
          <w:fldChar w:fldCharType="begin"/>
        </w:r>
        <w:r w:rsidRPr="00B830A8">
          <w:rPr>
            <w:rFonts w:ascii="Simplified Arabic" w:hAnsi="Simplified Arabic" w:cs="Simplified Arabic"/>
            <w:sz w:val="24"/>
            <w:szCs w:val="24"/>
          </w:rPr>
          <w:instrText>PAGE   \* MERGEFORMAT</w:instrText>
        </w:r>
        <w:r w:rsidRPr="00B830A8">
          <w:rPr>
            <w:rFonts w:ascii="Simplified Arabic" w:hAnsi="Simplified Arabic" w:cs="Simplified Arabic"/>
            <w:sz w:val="24"/>
            <w:szCs w:val="24"/>
          </w:rPr>
          <w:fldChar w:fldCharType="separate"/>
        </w:r>
        <w:r w:rsidRPr="00B830A8">
          <w:rPr>
            <w:rFonts w:ascii="Simplified Arabic" w:hAnsi="Simplified Arabic" w:cs="Simplified Arabic"/>
            <w:sz w:val="24"/>
            <w:szCs w:val="24"/>
            <w:lang w:val="en-GB"/>
          </w:rPr>
          <w:t>2</w:t>
        </w:r>
        <w:r w:rsidRPr="00B830A8">
          <w:rPr>
            <w:rFonts w:ascii="Simplified Arabic" w:hAnsi="Simplified Arabic" w:cs="Simplified Arabic"/>
            <w:sz w:val="24"/>
            <w:szCs w:val="24"/>
          </w:rPr>
          <w:fldChar w:fldCharType="end"/>
        </w:r>
      </w:p>
    </w:sdtContent>
  </w:sdt>
  <w:p w14:paraId="447D51C4" w14:textId="77777777" w:rsidR="00000000" w:rsidRDefault="0000000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0092972"/>
      <w:docPartObj>
        <w:docPartGallery w:val="Page Numbers (Bottom of Page)"/>
        <w:docPartUnique/>
      </w:docPartObj>
    </w:sdtPr>
    <w:sdtEndPr>
      <w:rPr>
        <w:rFonts w:ascii="Simplified Arabic" w:hAnsi="Simplified Arabic" w:cs="Simplified Arabic"/>
        <w:sz w:val="24"/>
        <w:szCs w:val="24"/>
      </w:rPr>
    </w:sdtEndPr>
    <w:sdtContent>
      <w:p w14:paraId="79A2136E" w14:textId="77777777" w:rsidR="00000000" w:rsidRPr="00B830A8" w:rsidRDefault="00000000">
        <w:pPr>
          <w:pStyle w:val="Footer"/>
          <w:jc w:val="center"/>
          <w:rPr>
            <w:rFonts w:ascii="Simplified Arabic" w:hAnsi="Simplified Arabic" w:cs="Simplified Arabic"/>
            <w:sz w:val="24"/>
            <w:szCs w:val="24"/>
          </w:rPr>
        </w:pPr>
        <w:r w:rsidRPr="00B830A8">
          <w:rPr>
            <w:rFonts w:ascii="Simplified Arabic" w:hAnsi="Simplified Arabic" w:cs="Simplified Arabic"/>
            <w:sz w:val="24"/>
            <w:szCs w:val="24"/>
          </w:rPr>
          <w:fldChar w:fldCharType="begin"/>
        </w:r>
        <w:r w:rsidRPr="00B830A8">
          <w:rPr>
            <w:rFonts w:ascii="Simplified Arabic" w:hAnsi="Simplified Arabic" w:cs="Simplified Arabic"/>
            <w:sz w:val="24"/>
            <w:szCs w:val="24"/>
          </w:rPr>
          <w:instrText>PAGE   \* MERGEFORMAT</w:instrText>
        </w:r>
        <w:r w:rsidRPr="00B830A8">
          <w:rPr>
            <w:rFonts w:ascii="Simplified Arabic" w:hAnsi="Simplified Arabic" w:cs="Simplified Arabic"/>
            <w:sz w:val="24"/>
            <w:szCs w:val="24"/>
          </w:rPr>
          <w:fldChar w:fldCharType="separate"/>
        </w:r>
        <w:r w:rsidRPr="00B830A8">
          <w:rPr>
            <w:rFonts w:ascii="Simplified Arabic" w:hAnsi="Simplified Arabic" w:cs="Simplified Arabic"/>
            <w:sz w:val="24"/>
            <w:szCs w:val="24"/>
            <w:lang w:val="en-GB"/>
          </w:rPr>
          <w:t>2</w:t>
        </w:r>
        <w:r w:rsidRPr="00B830A8">
          <w:rPr>
            <w:rFonts w:ascii="Simplified Arabic" w:hAnsi="Simplified Arabic" w:cs="Simplified Arabic"/>
            <w:sz w:val="24"/>
            <w:szCs w:val="24"/>
          </w:rPr>
          <w:fldChar w:fldCharType="end"/>
        </w:r>
      </w:p>
    </w:sdtContent>
  </w:sdt>
  <w:p w14:paraId="59D05D18" w14:textId="77777777" w:rsidR="00000000" w:rsidRDefault="0000000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140325271"/>
      <w:docPartObj>
        <w:docPartGallery w:val="Page Numbers (Bottom of Page)"/>
        <w:docPartUnique/>
      </w:docPartObj>
    </w:sdtPr>
    <w:sdtEndPr>
      <w:rPr>
        <w:rFonts w:ascii="Simplified Arabic" w:hAnsi="Simplified Arabic" w:cs="Simplified Arabic"/>
        <w:sz w:val="24"/>
        <w:szCs w:val="24"/>
      </w:rPr>
    </w:sdtEndPr>
    <w:sdtContent>
      <w:p w14:paraId="1DBCA973" w14:textId="77777777" w:rsidR="00000000" w:rsidRPr="00B830A8" w:rsidRDefault="00000000">
        <w:pPr>
          <w:pStyle w:val="Footer"/>
          <w:jc w:val="center"/>
          <w:rPr>
            <w:rFonts w:ascii="Simplified Arabic" w:hAnsi="Simplified Arabic" w:cs="Simplified Arabic"/>
            <w:sz w:val="24"/>
            <w:szCs w:val="24"/>
          </w:rPr>
        </w:pPr>
        <w:r>
          <w:rPr>
            <w:rFonts w:ascii="Simplified Arabic" w:hAnsi="Simplified Arabic" w:cs="Simplified Arabic"/>
            <w:noProof/>
            <w:sz w:val="24"/>
            <w:szCs w:val="24"/>
          </w:rPr>
          <mc:AlternateContent>
            <mc:Choice Requires="wps">
              <w:drawing>
                <wp:anchor distT="0" distB="0" distL="114300" distR="114300" simplePos="0" relativeHeight="251660288" behindDoc="0" locked="0" layoutInCell="1" allowOverlap="1" wp14:anchorId="24DDA0AC" wp14:editId="6569B60E">
                  <wp:simplePos x="0" y="0"/>
                  <wp:positionH relativeFrom="column">
                    <wp:posOffset>2563157</wp:posOffset>
                  </wp:positionH>
                  <wp:positionV relativeFrom="paragraph">
                    <wp:posOffset>18821</wp:posOffset>
                  </wp:positionV>
                  <wp:extent cx="590145" cy="194553"/>
                  <wp:effectExtent l="0" t="0" r="19685" b="15240"/>
                  <wp:wrapNone/>
                  <wp:docPr id="625765051" name="Rectangle 34"/>
                  <wp:cNvGraphicFramePr/>
                  <a:graphic xmlns:a="http://schemas.openxmlformats.org/drawingml/2006/main">
                    <a:graphicData uri="http://schemas.microsoft.com/office/word/2010/wordprocessingShape">
                      <wps:wsp>
                        <wps:cNvSpPr/>
                        <wps:spPr>
                          <a:xfrm>
                            <a:off x="0" y="0"/>
                            <a:ext cx="590145" cy="194553"/>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2798B0A" w14:textId="77777777" w:rsidR="00000000" w:rsidRDefault="00000000" w:rsidP="000058EF">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4DDA0AC" id="Rectangle 34" o:spid="_x0000_s1045" style="position:absolute;left:0;text-align:left;margin-left:201.8pt;margin-top:1.5pt;width:46.45pt;height:15.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" fillcolor="white [3212]" strokecolor="white [3212]" strokeweight="1pt">
                  <v:textbox>
                    <w:txbxContent>
                      <w:p w14:paraId="02798B0A" w14:textId="77777777" w:rsidR="00000000" w:rsidRDefault="00000000" w:rsidP="000058EF">
                        <w:pPr>
                          <w:jc w:val="center"/>
                        </w:pPr>
                      </w:p>
                    </w:txbxContent>
                  </v:textbox>
                </v:rect>
              </w:pict>
            </mc:Fallback>
          </mc:AlternateContent>
        </w:r>
        <w:r w:rsidRPr="00B830A8">
          <w:rPr>
            <w:rFonts w:ascii="Simplified Arabic" w:hAnsi="Simplified Arabic" w:cs="Simplified Arabic"/>
            <w:sz w:val="24"/>
            <w:szCs w:val="24"/>
          </w:rPr>
          <w:fldChar w:fldCharType="begin"/>
        </w:r>
        <w:r w:rsidRPr="00B830A8">
          <w:rPr>
            <w:rFonts w:ascii="Simplified Arabic" w:hAnsi="Simplified Arabic" w:cs="Simplified Arabic"/>
            <w:sz w:val="24"/>
            <w:szCs w:val="24"/>
          </w:rPr>
          <w:instrText>PAGE   \* MERGEFORMAT</w:instrText>
        </w:r>
        <w:r w:rsidRPr="00B830A8">
          <w:rPr>
            <w:rFonts w:ascii="Simplified Arabic" w:hAnsi="Simplified Arabic" w:cs="Simplified Arabic"/>
            <w:sz w:val="24"/>
            <w:szCs w:val="24"/>
          </w:rPr>
          <w:fldChar w:fldCharType="separate"/>
        </w:r>
        <w:r w:rsidRPr="00B830A8">
          <w:rPr>
            <w:rFonts w:ascii="Simplified Arabic" w:hAnsi="Simplified Arabic" w:cs="Simplified Arabic"/>
            <w:sz w:val="24"/>
            <w:szCs w:val="24"/>
            <w:lang w:val="en-GB"/>
          </w:rPr>
          <w:t>2</w:t>
        </w:r>
        <w:r w:rsidRPr="00B830A8">
          <w:rPr>
            <w:rFonts w:ascii="Simplified Arabic" w:hAnsi="Simplified Arabic" w:cs="Simplified Arabic"/>
            <w:sz w:val="24"/>
            <w:szCs w:val="24"/>
          </w:rPr>
          <w:fldChar w:fldCharType="end"/>
        </w:r>
      </w:p>
    </w:sdtContent>
  </w:sdt>
  <w:p w14:paraId="69BD6EC7" w14:textId="77777777" w:rsidR="00000000" w:rsidRDefault="00000000">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33396806"/>
      <w:docPartObj>
        <w:docPartGallery w:val="Page Numbers (Bottom of Page)"/>
        <w:docPartUnique/>
      </w:docPartObj>
    </w:sdtPr>
    <w:sdtEndPr>
      <w:rPr>
        <w:rFonts w:ascii="Simplified Arabic" w:hAnsi="Simplified Arabic" w:cs="Simplified Arabic"/>
        <w:sz w:val="24"/>
        <w:szCs w:val="24"/>
      </w:rPr>
    </w:sdtEndPr>
    <w:sdtContent>
      <w:p w14:paraId="418D1E34" w14:textId="77777777" w:rsidR="00000000" w:rsidRPr="00B830A8" w:rsidRDefault="00000000">
        <w:pPr>
          <w:pStyle w:val="Footer"/>
          <w:jc w:val="center"/>
          <w:rPr>
            <w:rFonts w:ascii="Simplified Arabic" w:hAnsi="Simplified Arabic" w:cs="Simplified Arabic"/>
            <w:sz w:val="24"/>
            <w:szCs w:val="24"/>
          </w:rPr>
        </w:pPr>
        <w:r w:rsidRPr="00B830A8">
          <w:rPr>
            <w:rFonts w:ascii="Simplified Arabic" w:hAnsi="Simplified Arabic" w:cs="Simplified Arabic"/>
            <w:sz w:val="24"/>
            <w:szCs w:val="24"/>
          </w:rPr>
          <w:fldChar w:fldCharType="begin"/>
        </w:r>
        <w:r w:rsidRPr="00B830A8">
          <w:rPr>
            <w:rFonts w:ascii="Simplified Arabic" w:hAnsi="Simplified Arabic" w:cs="Simplified Arabic"/>
            <w:sz w:val="24"/>
            <w:szCs w:val="24"/>
          </w:rPr>
          <w:instrText>PAGE   \* MERGEFORMAT</w:instrText>
        </w:r>
        <w:r w:rsidRPr="00B830A8">
          <w:rPr>
            <w:rFonts w:ascii="Simplified Arabic" w:hAnsi="Simplified Arabic" w:cs="Simplified Arabic"/>
            <w:sz w:val="24"/>
            <w:szCs w:val="24"/>
          </w:rPr>
          <w:fldChar w:fldCharType="separate"/>
        </w:r>
        <w:r w:rsidRPr="00B830A8">
          <w:rPr>
            <w:rFonts w:ascii="Simplified Arabic" w:hAnsi="Simplified Arabic" w:cs="Simplified Arabic"/>
            <w:sz w:val="24"/>
            <w:szCs w:val="24"/>
            <w:lang w:val="en-GB"/>
          </w:rPr>
          <w:t>2</w:t>
        </w:r>
        <w:r w:rsidRPr="00B830A8">
          <w:rPr>
            <w:rFonts w:ascii="Simplified Arabic" w:hAnsi="Simplified Arabic" w:cs="Simplified Arabic"/>
            <w:sz w:val="24"/>
            <w:szCs w:val="24"/>
          </w:rPr>
          <w:fldChar w:fldCharType="end"/>
        </w:r>
      </w:p>
    </w:sdtContent>
  </w:sdt>
  <w:p w14:paraId="5DCC90A6" w14:textId="77777777" w:rsidR="00000000" w:rsidRDefault="0000000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99799563"/>
      <w:docPartObj>
        <w:docPartGallery w:val="Page Numbers (Bottom of Page)"/>
        <w:docPartUnique/>
      </w:docPartObj>
    </w:sdtPr>
    <w:sdtEndPr>
      <w:rPr>
        <w:rFonts w:ascii="Simplified Arabic" w:hAnsi="Simplified Arabic" w:cs="Simplified Arabic"/>
        <w:sz w:val="24"/>
        <w:szCs w:val="24"/>
      </w:rPr>
    </w:sdtEndPr>
    <w:sdtContent>
      <w:p w14:paraId="2E193610" w14:textId="77777777" w:rsidR="00000000" w:rsidRPr="00B830A8" w:rsidRDefault="00000000">
        <w:pPr>
          <w:pStyle w:val="Footer"/>
          <w:jc w:val="center"/>
          <w:rPr>
            <w:rFonts w:ascii="Simplified Arabic" w:hAnsi="Simplified Arabic" w:cs="Simplified Arabic"/>
            <w:sz w:val="24"/>
            <w:szCs w:val="24"/>
          </w:rPr>
        </w:pPr>
        <w:r w:rsidRPr="00B830A8">
          <w:rPr>
            <w:rFonts w:ascii="Simplified Arabic" w:hAnsi="Simplified Arabic" w:cs="Simplified Arabic"/>
            <w:sz w:val="24"/>
            <w:szCs w:val="24"/>
          </w:rPr>
          <w:fldChar w:fldCharType="begin"/>
        </w:r>
        <w:r w:rsidRPr="00B830A8">
          <w:rPr>
            <w:rFonts w:ascii="Simplified Arabic" w:hAnsi="Simplified Arabic" w:cs="Simplified Arabic"/>
            <w:sz w:val="24"/>
            <w:szCs w:val="24"/>
          </w:rPr>
          <w:instrText>PAGE   \* MERGEFORMAT</w:instrText>
        </w:r>
        <w:r w:rsidRPr="00B830A8">
          <w:rPr>
            <w:rFonts w:ascii="Simplified Arabic" w:hAnsi="Simplified Arabic" w:cs="Simplified Arabic"/>
            <w:sz w:val="24"/>
            <w:szCs w:val="24"/>
          </w:rPr>
          <w:fldChar w:fldCharType="separate"/>
        </w:r>
        <w:r w:rsidRPr="00B830A8">
          <w:rPr>
            <w:rFonts w:ascii="Simplified Arabic" w:hAnsi="Simplified Arabic" w:cs="Simplified Arabic"/>
            <w:sz w:val="24"/>
            <w:szCs w:val="24"/>
            <w:lang w:val="en-GB"/>
          </w:rPr>
          <w:t>2</w:t>
        </w:r>
        <w:r w:rsidRPr="00B830A8">
          <w:rPr>
            <w:rFonts w:ascii="Simplified Arabic" w:hAnsi="Simplified Arabic" w:cs="Simplified Arabic"/>
            <w:sz w:val="24"/>
            <w:szCs w:val="24"/>
          </w:rPr>
          <w:fldChar w:fldCharType="end"/>
        </w:r>
      </w:p>
    </w:sdtContent>
  </w:sdt>
  <w:p w14:paraId="183BC946"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F20BE"/>
    <w:multiLevelType w:val="hybridMultilevel"/>
    <w:tmpl w:val="80D051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C357F9"/>
    <w:multiLevelType w:val="hybridMultilevel"/>
    <w:tmpl w:val="E3829BE0"/>
    <w:lvl w:ilvl="0" w:tplc="67CEE00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3D5777"/>
    <w:multiLevelType w:val="hybridMultilevel"/>
    <w:tmpl w:val="80D051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A9F737E"/>
    <w:multiLevelType w:val="multilevel"/>
    <w:tmpl w:val="3404FAE6"/>
    <w:lvl w:ilvl="0">
      <w:start w:val="1"/>
      <w:numFmt w:val="decimal"/>
      <w:lvlText w:val="%1"/>
      <w:lvlJc w:val="left"/>
      <w:pPr>
        <w:ind w:left="370" w:hanging="370"/>
      </w:pPr>
      <w:rPr>
        <w:rFonts w:hint="default"/>
      </w:rPr>
    </w:lvl>
    <w:lvl w:ilvl="1">
      <w:start w:val="3"/>
      <w:numFmt w:val="decimal"/>
      <w:lvlText w:val="%1-%2"/>
      <w:lvlJc w:val="left"/>
      <w:pPr>
        <w:ind w:left="1600" w:hanging="720"/>
      </w:pPr>
      <w:rPr>
        <w:rFonts w:hint="default"/>
        <w:sz w:val="36"/>
        <w:szCs w:val="36"/>
      </w:rPr>
    </w:lvl>
    <w:lvl w:ilvl="2">
      <w:start w:val="1"/>
      <w:numFmt w:val="decimal"/>
      <w:lvlText w:val="%1-%2.%3"/>
      <w:lvlJc w:val="left"/>
      <w:pPr>
        <w:ind w:left="2840" w:hanging="1080"/>
      </w:pPr>
      <w:rPr>
        <w:rFonts w:hint="default"/>
      </w:rPr>
    </w:lvl>
    <w:lvl w:ilvl="3">
      <w:start w:val="1"/>
      <w:numFmt w:val="decimal"/>
      <w:lvlText w:val="%1-%2.%3.%4"/>
      <w:lvlJc w:val="left"/>
      <w:pPr>
        <w:ind w:left="3720" w:hanging="1080"/>
      </w:pPr>
      <w:rPr>
        <w:rFonts w:hint="default"/>
      </w:rPr>
    </w:lvl>
    <w:lvl w:ilvl="4">
      <w:start w:val="1"/>
      <w:numFmt w:val="decimal"/>
      <w:lvlText w:val="%1-%2.%3.%4.%5"/>
      <w:lvlJc w:val="left"/>
      <w:pPr>
        <w:ind w:left="4960" w:hanging="1440"/>
      </w:pPr>
      <w:rPr>
        <w:rFonts w:hint="default"/>
      </w:rPr>
    </w:lvl>
    <w:lvl w:ilvl="5">
      <w:start w:val="1"/>
      <w:numFmt w:val="decimal"/>
      <w:lvlText w:val="%1-%2.%3.%4.%5.%6"/>
      <w:lvlJc w:val="left"/>
      <w:pPr>
        <w:ind w:left="6200" w:hanging="1800"/>
      </w:pPr>
      <w:rPr>
        <w:rFonts w:hint="default"/>
      </w:rPr>
    </w:lvl>
    <w:lvl w:ilvl="6">
      <w:start w:val="1"/>
      <w:numFmt w:val="decimal"/>
      <w:lvlText w:val="%1-%2.%3.%4.%5.%6.%7"/>
      <w:lvlJc w:val="left"/>
      <w:pPr>
        <w:ind w:left="7440" w:hanging="2160"/>
      </w:pPr>
      <w:rPr>
        <w:rFonts w:hint="default"/>
      </w:rPr>
    </w:lvl>
    <w:lvl w:ilvl="7">
      <w:start w:val="1"/>
      <w:numFmt w:val="decimal"/>
      <w:lvlText w:val="%1-%2.%3.%4.%5.%6.%7.%8"/>
      <w:lvlJc w:val="left"/>
      <w:pPr>
        <w:ind w:left="8320" w:hanging="2160"/>
      </w:pPr>
      <w:rPr>
        <w:rFonts w:hint="default"/>
      </w:rPr>
    </w:lvl>
    <w:lvl w:ilvl="8">
      <w:start w:val="1"/>
      <w:numFmt w:val="decimal"/>
      <w:lvlText w:val="%1-%2.%3.%4.%5.%6.%7.%8.%9"/>
      <w:lvlJc w:val="left"/>
      <w:pPr>
        <w:ind w:left="9560" w:hanging="2520"/>
      </w:pPr>
      <w:rPr>
        <w:rFonts w:hint="default"/>
      </w:rPr>
    </w:lvl>
  </w:abstractNum>
  <w:abstractNum w:abstractNumId="4" w15:restartNumberingAfterBreak="0">
    <w:nsid w:val="1D8E04A8"/>
    <w:multiLevelType w:val="hybridMultilevel"/>
    <w:tmpl w:val="35A42FBC"/>
    <w:lvl w:ilvl="0" w:tplc="8D624916">
      <w:start w:val="1"/>
      <w:numFmt w:val="decimal"/>
      <w:lvlText w:val="%1-"/>
      <w:lvlJc w:val="left"/>
      <w:pPr>
        <w:ind w:left="1080" w:hanging="360"/>
      </w:pPr>
      <w:rPr>
        <w:rFonts w:hint="default"/>
        <w:b/>
        <w:sz w:val="36"/>
        <w:szCs w:val="3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527008E"/>
    <w:multiLevelType w:val="hybridMultilevel"/>
    <w:tmpl w:val="80D0515C"/>
    <w:lvl w:ilvl="0" w:tplc="BC52265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5AA1FA8"/>
    <w:multiLevelType w:val="hybridMultilevel"/>
    <w:tmpl w:val="7C3A325A"/>
    <w:lvl w:ilvl="0" w:tplc="8D4035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AC3D34"/>
    <w:multiLevelType w:val="hybridMultilevel"/>
    <w:tmpl w:val="DE9C9792"/>
    <w:lvl w:ilvl="0" w:tplc="FD66C4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C5917E0"/>
    <w:multiLevelType w:val="hybridMultilevel"/>
    <w:tmpl w:val="10480EDA"/>
    <w:lvl w:ilvl="0" w:tplc="ED9636D6">
      <w:start w:val="1"/>
      <w:numFmt w:val="bullet"/>
      <w:lvlText w:val="-"/>
      <w:lvlJc w:val="left"/>
      <w:pPr>
        <w:ind w:left="1069" w:hanging="360"/>
      </w:pPr>
      <w:rPr>
        <w:rFonts w:ascii="Sakkal Majalla" w:eastAsiaTheme="minorHAnsi" w:hAnsi="Sakkal Majalla" w:cs="Sakkal Majalla"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2C6C745E"/>
    <w:multiLevelType w:val="hybridMultilevel"/>
    <w:tmpl w:val="D1568F34"/>
    <w:lvl w:ilvl="0" w:tplc="BC522658">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3697040B"/>
    <w:multiLevelType w:val="hybridMultilevel"/>
    <w:tmpl w:val="603C4756"/>
    <w:lvl w:ilvl="0" w:tplc="BC5226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660C46"/>
    <w:multiLevelType w:val="hybridMultilevel"/>
    <w:tmpl w:val="DDD4A13A"/>
    <w:lvl w:ilvl="0" w:tplc="32962D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426C94"/>
    <w:multiLevelType w:val="hybridMultilevel"/>
    <w:tmpl w:val="F926CBC8"/>
    <w:lvl w:ilvl="0" w:tplc="6B9CB7A0">
      <w:start w:val="1"/>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3B3540F"/>
    <w:multiLevelType w:val="hybridMultilevel"/>
    <w:tmpl w:val="EE12A704"/>
    <w:lvl w:ilvl="0" w:tplc="CF5ED274">
      <w:start w:val="1"/>
      <w:numFmt w:val="decimal"/>
      <w:lvlText w:val="%1-"/>
      <w:lvlJc w:val="left"/>
      <w:pPr>
        <w:ind w:left="1080" w:hanging="360"/>
      </w:pPr>
      <w:rPr>
        <w:rFonts w:hint="default"/>
        <w:b w:val="0"/>
        <w:bCs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C113363"/>
    <w:multiLevelType w:val="hybridMultilevel"/>
    <w:tmpl w:val="46406CB4"/>
    <w:lvl w:ilvl="0" w:tplc="B9D21EAE">
      <w:start w:val="1"/>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C9B629F"/>
    <w:multiLevelType w:val="hybridMultilevel"/>
    <w:tmpl w:val="CE869ED6"/>
    <w:lvl w:ilvl="0" w:tplc="074C2E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5822BE"/>
    <w:multiLevelType w:val="hybridMultilevel"/>
    <w:tmpl w:val="228A6F58"/>
    <w:lvl w:ilvl="0" w:tplc="5BA4369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FAD3CAF"/>
    <w:multiLevelType w:val="hybridMultilevel"/>
    <w:tmpl w:val="8542A61A"/>
    <w:lvl w:ilvl="0" w:tplc="67CEE00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055852"/>
    <w:multiLevelType w:val="hybridMultilevel"/>
    <w:tmpl w:val="35C41462"/>
    <w:lvl w:ilvl="0" w:tplc="67CEE004">
      <w:start w:val="1"/>
      <w:numFmt w:val="arabicAlpha"/>
      <w:lvlText w:val="%1-"/>
      <w:lvlJc w:val="left"/>
      <w:pPr>
        <w:ind w:left="7306" w:hanging="360"/>
      </w:pPr>
      <w:rPr>
        <w:rFonts w:hint="default"/>
      </w:rPr>
    </w:lvl>
    <w:lvl w:ilvl="1" w:tplc="04090019" w:tentative="1">
      <w:start w:val="1"/>
      <w:numFmt w:val="lowerLetter"/>
      <w:lvlText w:val="%2."/>
      <w:lvlJc w:val="left"/>
      <w:pPr>
        <w:ind w:left="8026" w:hanging="360"/>
      </w:pPr>
    </w:lvl>
    <w:lvl w:ilvl="2" w:tplc="0409001B" w:tentative="1">
      <w:start w:val="1"/>
      <w:numFmt w:val="lowerRoman"/>
      <w:lvlText w:val="%3."/>
      <w:lvlJc w:val="right"/>
      <w:pPr>
        <w:ind w:left="8746" w:hanging="180"/>
      </w:pPr>
    </w:lvl>
    <w:lvl w:ilvl="3" w:tplc="0409000F" w:tentative="1">
      <w:start w:val="1"/>
      <w:numFmt w:val="decimal"/>
      <w:lvlText w:val="%4."/>
      <w:lvlJc w:val="left"/>
      <w:pPr>
        <w:ind w:left="9466" w:hanging="360"/>
      </w:pPr>
    </w:lvl>
    <w:lvl w:ilvl="4" w:tplc="04090019" w:tentative="1">
      <w:start w:val="1"/>
      <w:numFmt w:val="lowerLetter"/>
      <w:lvlText w:val="%5."/>
      <w:lvlJc w:val="left"/>
      <w:pPr>
        <w:ind w:left="10186" w:hanging="360"/>
      </w:pPr>
    </w:lvl>
    <w:lvl w:ilvl="5" w:tplc="0409001B" w:tentative="1">
      <w:start w:val="1"/>
      <w:numFmt w:val="lowerRoman"/>
      <w:lvlText w:val="%6."/>
      <w:lvlJc w:val="right"/>
      <w:pPr>
        <w:ind w:left="10906" w:hanging="180"/>
      </w:pPr>
    </w:lvl>
    <w:lvl w:ilvl="6" w:tplc="0409000F" w:tentative="1">
      <w:start w:val="1"/>
      <w:numFmt w:val="decimal"/>
      <w:lvlText w:val="%7."/>
      <w:lvlJc w:val="left"/>
      <w:pPr>
        <w:ind w:left="11626" w:hanging="360"/>
      </w:pPr>
    </w:lvl>
    <w:lvl w:ilvl="7" w:tplc="04090019" w:tentative="1">
      <w:start w:val="1"/>
      <w:numFmt w:val="lowerLetter"/>
      <w:lvlText w:val="%8."/>
      <w:lvlJc w:val="left"/>
      <w:pPr>
        <w:ind w:left="12346" w:hanging="360"/>
      </w:pPr>
    </w:lvl>
    <w:lvl w:ilvl="8" w:tplc="0409001B" w:tentative="1">
      <w:start w:val="1"/>
      <w:numFmt w:val="lowerRoman"/>
      <w:lvlText w:val="%9."/>
      <w:lvlJc w:val="right"/>
      <w:pPr>
        <w:ind w:left="13066" w:hanging="180"/>
      </w:pPr>
    </w:lvl>
  </w:abstractNum>
  <w:abstractNum w:abstractNumId="19" w15:restartNumberingAfterBreak="0">
    <w:nsid w:val="64D4536D"/>
    <w:multiLevelType w:val="hybridMultilevel"/>
    <w:tmpl w:val="80D051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59E2AD9"/>
    <w:multiLevelType w:val="hybridMultilevel"/>
    <w:tmpl w:val="C7D268B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B3341CF"/>
    <w:multiLevelType w:val="hybridMultilevel"/>
    <w:tmpl w:val="83CC9F36"/>
    <w:lvl w:ilvl="0" w:tplc="AC62B58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7534823">
    <w:abstractNumId w:val="12"/>
  </w:num>
  <w:num w:numId="2" w16cid:durableId="2086487326">
    <w:abstractNumId w:val="14"/>
  </w:num>
  <w:num w:numId="3" w16cid:durableId="796066444">
    <w:abstractNumId w:val="20"/>
  </w:num>
  <w:num w:numId="4" w16cid:durableId="29692045">
    <w:abstractNumId w:val="13"/>
  </w:num>
  <w:num w:numId="5" w16cid:durableId="1777477978">
    <w:abstractNumId w:val="11"/>
  </w:num>
  <w:num w:numId="6" w16cid:durableId="572275036">
    <w:abstractNumId w:val="17"/>
  </w:num>
  <w:num w:numId="7" w16cid:durableId="617833394">
    <w:abstractNumId w:val="18"/>
  </w:num>
  <w:num w:numId="8" w16cid:durableId="1163157493">
    <w:abstractNumId w:val="15"/>
  </w:num>
  <w:num w:numId="9" w16cid:durableId="1393112910">
    <w:abstractNumId w:val="1"/>
  </w:num>
  <w:num w:numId="10" w16cid:durableId="1751853847">
    <w:abstractNumId w:val="10"/>
  </w:num>
  <w:num w:numId="11" w16cid:durableId="299774160">
    <w:abstractNumId w:val="9"/>
  </w:num>
  <w:num w:numId="12" w16cid:durableId="506015889">
    <w:abstractNumId w:val="8"/>
  </w:num>
  <w:num w:numId="13" w16cid:durableId="866144082">
    <w:abstractNumId w:val="5"/>
  </w:num>
  <w:num w:numId="14" w16cid:durableId="1594511176">
    <w:abstractNumId w:val="0"/>
  </w:num>
  <w:num w:numId="15" w16cid:durableId="1070225214">
    <w:abstractNumId w:val="19"/>
  </w:num>
  <w:num w:numId="16" w16cid:durableId="830869337">
    <w:abstractNumId w:val="2"/>
  </w:num>
  <w:num w:numId="17" w16cid:durableId="2010207212">
    <w:abstractNumId w:val="21"/>
  </w:num>
  <w:num w:numId="18" w16cid:durableId="64381943">
    <w:abstractNumId w:val="6"/>
  </w:num>
  <w:num w:numId="19" w16cid:durableId="1826047941">
    <w:abstractNumId w:val="4"/>
  </w:num>
  <w:num w:numId="20" w16cid:durableId="663898336">
    <w:abstractNumId w:val="7"/>
  </w:num>
  <w:num w:numId="21" w16cid:durableId="1157527460">
    <w:abstractNumId w:val="16"/>
  </w:num>
  <w:num w:numId="22" w16cid:durableId="941316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AB6"/>
    <w:rsid w:val="002D6AB6"/>
    <w:rsid w:val="004D6230"/>
    <w:rsid w:val="00CE26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052D5"/>
  <w15:chartTrackingRefBased/>
  <w15:docId w15:val="{8AD859CD-771E-4C2F-B6B1-C5258085E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AB6"/>
    <w:pPr>
      <w:bidi/>
      <w:spacing w:line="259" w:lineRule="auto"/>
    </w:pPr>
    <w:rPr>
      <w:sz w:val="22"/>
      <w:szCs w:val="22"/>
    </w:rPr>
  </w:style>
  <w:style w:type="paragraph" w:styleId="Heading1">
    <w:name w:val="heading 1"/>
    <w:basedOn w:val="Normal"/>
    <w:next w:val="Normal"/>
    <w:link w:val="Heading1Char"/>
    <w:uiPriority w:val="9"/>
    <w:qFormat/>
    <w:rsid w:val="002D6A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6A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6A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6A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6A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6A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6A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6A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6A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A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6A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6A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6A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6A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6A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6A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6A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6AB6"/>
    <w:rPr>
      <w:rFonts w:eastAsiaTheme="majorEastAsia" w:cstheme="majorBidi"/>
      <w:color w:val="272727" w:themeColor="text1" w:themeTint="D8"/>
    </w:rPr>
  </w:style>
  <w:style w:type="paragraph" w:styleId="Title">
    <w:name w:val="Title"/>
    <w:basedOn w:val="Normal"/>
    <w:next w:val="Normal"/>
    <w:link w:val="TitleChar"/>
    <w:uiPriority w:val="10"/>
    <w:qFormat/>
    <w:rsid w:val="002D6A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6A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6A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6A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6AB6"/>
    <w:pPr>
      <w:spacing w:before="160"/>
      <w:jc w:val="center"/>
    </w:pPr>
    <w:rPr>
      <w:i/>
      <w:iCs/>
      <w:color w:val="404040" w:themeColor="text1" w:themeTint="BF"/>
    </w:rPr>
  </w:style>
  <w:style w:type="character" w:customStyle="1" w:styleId="QuoteChar">
    <w:name w:val="Quote Char"/>
    <w:basedOn w:val="DefaultParagraphFont"/>
    <w:link w:val="Quote"/>
    <w:uiPriority w:val="29"/>
    <w:rsid w:val="002D6AB6"/>
    <w:rPr>
      <w:i/>
      <w:iCs/>
      <w:color w:val="404040" w:themeColor="text1" w:themeTint="BF"/>
    </w:rPr>
  </w:style>
  <w:style w:type="paragraph" w:styleId="ListParagraph">
    <w:name w:val="List Paragraph"/>
    <w:basedOn w:val="Normal"/>
    <w:uiPriority w:val="34"/>
    <w:qFormat/>
    <w:rsid w:val="002D6AB6"/>
    <w:pPr>
      <w:ind w:left="720"/>
      <w:contextualSpacing/>
    </w:pPr>
  </w:style>
  <w:style w:type="character" w:styleId="IntenseEmphasis">
    <w:name w:val="Intense Emphasis"/>
    <w:basedOn w:val="DefaultParagraphFont"/>
    <w:uiPriority w:val="21"/>
    <w:qFormat/>
    <w:rsid w:val="002D6AB6"/>
    <w:rPr>
      <w:i/>
      <w:iCs/>
      <w:color w:val="0F4761" w:themeColor="accent1" w:themeShade="BF"/>
    </w:rPr>
  </w:style>
  <w:style w:type="paragraph" w:styleId="IntenseQuote">
    <w:name w:val="Intense Quote"/>
    <w:basedOn w:val="Normal"/>
    <w:next w:val="Normal"/>
    <w:link w:val="IntenseQuoteChar"/>
    <w:uiPriority w:val="30"/>
    <w:qFormat/>
    <w:rsid w:val="002D6A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6AB6"/>
    <w:rPr>
      <w:i/>
      <w:iCs/>
      <w:color w:val="0F4761" w:themeColor="accent1" w:themeShade="BF"/>
    </w:rPr>
  </w:style>
  <w:style w:type="character" w:styleId="IntenseReference">
    <w:name w:val="Intense Reference"/>
    <w:basedOn w:val="DefaultParagraphFont"/>
    <w:uiPriority w:val="32"/>
    <w:qFormat/>
    <w:rsid w:val="002D6AB6"/>
    <w:rPr>
      <w:b/>
      <w:bCs/>
      <w:smallCaps/>
      <w:color w:val="0F4761" w:themeColor="accent1" w:themeShade="BF"/>
      <w:spacing w:val="5"/>
    </w:rPr>
  </w:style>
  <w:style w:type="paragraph" w:styleId="Header">
    <w:name w:val="header"/>
    <w:basedOn w:val="Normal"/>
    <w:link w:val="HeaderChar"/>
    <w:uiPriority w:val="99"/>
    <w:unhideWhenUsed/>
    <w:rsid w:val="002D6AB6"/>
    <w:pPr>
      <w:tabs>
        <w:tab w:val="center" w:pos="4153"/>
        <w:tab w:val="right" w:pos="8306"/>
      </w:tabs>
      <w:spacing w:after="0" w:line="240" w:lineRule="auto"/>
    </w:pPr>
  </w:style>
  <w:style w:type="character" w:customStyle="1" w:styleId="HeaderChar">
    <w:name w:val="Header Char"/>
    <w:basedOn w:val="DefaultParagraphFont"/>
    <w:link w:val="Header"/>
    <w:uiPriority w:val="99"/>
    <w:rsid w:val="002D6AB6"/>
    <w:rPr>
      <w:sz w:val="22"/>
      <w:szCs w:val="22"/>
    </w:rPr>
  </w:style>
  <w:style w:type="paragraph" w:styleId="Footer">
    <w:name w:val="footer"/>
    <w:basedOn w:val="Normal"/>
    <w:link w:val="FooterChar"/>
    <w:uiPriority w:val="99"/>
    <w:unhideWhenUsed/>
    <w:rsid w:val="002D6AB6"/>
    <w:pPr>
      <w:tabs>
        <w:tab w:val="center" w:pos="4153"/>
        <w:tab w:val="right" w:pos="8306"/>
      </w:tabs>
      <w:spacing w:after="0" w:line="240" w:lineRule="auto"/>
    </w:pPr>
  </w:style>
  <w:style w:type="character" w:customStyle="1" w:styleId="FooterChar">
    <w:name w:val="Footer Char"/>
    <w:basedOn w:val="DefaultParagraphFont"/>
    <w:link w:val="Footer"/>
    <w:uiPriority w:val="99"/>
    <w:rsid w:val="002D6AB6"/>
    <w:rPr>
      <w:sz w:val="22"/>
      <w:szCs w:val="22"/>
    </w:rPr>
  </w:style>
  <w:style w:type="paragraph" w:styleId="NormalWeb">
    <w:name w:val="Normal (Web)"/>
    <w:basedOn w:val="Normal"/>
    <w:uiPriority w:val="99"/>
    <w:unhideWhenUsed/>
    <w:rsid w:val="002D6AB6"/>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Hyperlink">
    <w:name w:val="Hyperlink"/>
    <w:basedOn w:val="DefaultParagraphFont"/>
    <w:uiPriority w:val="99"/>
    <w:unhideWhenUsed/>
    <w:rsid w:val="002D6AB6"/>
    <w:rPr>
      <w:color w:val="0000FF"/>
      <w:u w:val="single"/>
    </w:rPr>
  </w:style>
  <w:style w:type="table" w:styleId="TableGrid">
    <w:name w:val="Table Grid"/>
    <w:basedOn w:val="TableNormal"/>
    <w:uiPriority w:val="39"/>
    <w:rsid w:val="002D6AB6"/>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urfulAccent3">
    <w:name w:val="Grid Table 6 Colorful Accent 3"/>
    <w:basedOn w:val="TableNormal"/>
    <w:uiPriority w:val="51"/>
    <w:rsid w:val="002D6AB6"/>
    <w:pPr>
      <w:spacing w:after="0" w:line="240" w:lineRule="auto"/>
    </w:pPr>
    <w:rPr>
      <w:color w:val="124F1A" w:themeColor="accent3" w:themeShade="BF"/>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3-Accent3">
    <w:name w:val="Grid Table 3 Accent 3"/>
    <w:basedOn w:val="TableNormal"/>
    <w:uiPriority w:val="48"/>
    <w:rsid w:val="002D6AB6"/>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4">
    <w:name w:val="Grid Table 4"/>
    <w:basedOn w:val="TableNormal"/>
    <w:uiPriority w:val="49"/>
    <w:rsid w:val="002D6AB6"/>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
    <w:name w:val="Grid Table 6 Colorful"/>
    <w:basedOn w:val="TableNormal"/>
    <w:uiPriority w:val="51"/>
    <w:rsid w:val="002D6AB6"/>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w-content-ltr">
    <w:name w:val="mw-content-ltr"/>
    <w:basedOn w:val="DefaultParagraphFont"/>
    <w:rsid w:val="002D6AB6"/>
  </w:style>
  <w:style w:type="character" w:styleId="Strong">
    <w:name w:val="Strong"/>
    <w:basedOn w:val="DefaultParagraphFont"/>
    <w:uiPriority w:val="22"/>
    <w:qFormat/>
    <w:rsid w:val="002D6AB6"/>
    <w:rPr>
      <w:b/>
      <w:bCs/>
    </w:rPr>
  </w:style>
  <w:style w:type="character" w:styleId="UnresolvedMention">
    <w:name w:val="Unresolved Mention"/>
    <w:basedOn w:val="DefaultParagraphFont"/>
    <w:uiPriority w:val="99"/>
    <w:semiHidden/>
    <w:unhideWhenUsed/>
    <w:rsid w:val="002D6A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diagramLayout" Target="diagrams/layout1.xm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jpg"/><Relationship Id="rId12" Type="http://schemas.openxmlformats.org/officeDocument/2006/relationships/diagramData" Target="diagrams/data1.xml"/><Relationship Id="rId17" Type="http://schemas.openxmlformats.org/officeDocument/2006/relationships/footer" Target="footer6.xml"/><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footer" Target="footer5.xml"/><Relationship Id="rId5" Type="http://schemas.openxmlformats.org/officeDocument/2006/relationships/image" Target="media/image1.png"/><Relationship Id="rId15" Type="http://schemas.openxmlformats.org/officeDocument/2006/relationships/diagramColors" Target="diagrams/colors1.xml"/><Relationship Id="rId10" Type="http://schemas.openxmlformats.org/officeDocument/2006/relationships/footer" Target="footer4.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6ECA6AB-9197-4FAE-9F2B-96A4E595834B}" type="doc">
      <dgm:prSet loTypeId="urn:microsoft.com/office/officeart/2005/8/layout/hierarchy3" loCatId="list" qsTypeId="urn:microsoft.com/office/officeart/2005/8/quickstyle/simple1" qsCatId="simple" csTypeId="urn:microsoft.com/office/officeart/2005/8/colors/accent1_2" csCatId="accent1" phldr="1"/>
      <dgm:spPr/>
      <dgm:t>
        <a:bodyPr/>
        <a:lstStyle/>
        <a:p>
          <a:pPr rtl="1"/>
          <a:endParaRPr lang="ar-SA"/>
        </a:p>
      </dgm:t>
    </dgm:pt>
    <dgm:pt modelId="{49FA7941-4277-44F6-8503-967D9541A754}">
      <dgm:prSet phldrT="[Text]" custT="1">
        <dgm:style>
          <a:lnRef idx="1">
            <a:schemeClr val="accent3"/>
          </a:lnRef>
          <a:fillRef idx="2">
            <a:schemeClr val="accent3"/>
          </a:fillRef>
          <a:effectRef idx="1">
            <a:schemeClr val="accent3"/>
          </a:effectRef>
          <a:fontRef idx="minor">
            <a:schemeClr val="dk1"/>
          </a:fontRef>
        </dgm:style>
      </dgm:prSet>
      <dgm:spPr>
        <a:scene3d>
          <a:camera prst="orthographicFront"/>
          <a:lightRig rig="threePt" dir="t"/>
        </a:scene3d>
        <a:sp3d>
          <a:bevelT w="114300" prst="artDeco"/>
        </a:sp3d>
      </dgm:spPr>
      <dgm:t>
        <a:bodyPr/>
        <a:lstStyle/>
        <a:p>
          <a:pPr rtl="1"/>
          <a:r>
            <a:rPr lang="ar-SA" sz="2400" b="1" cap="none" spc="0">
              <a:ln w="9525">
                <a:solidFill>
                  <a:schemeClr val="bg1"/>
                </a:solidFill>
                <a:prstDash val="solid"/>
              </a:ln>
              <a:solidFill>
                <a:schemeClr val="tx1"/>
              </a:solidFill>
              <a:effectLst>
                <a:outerShdw blurRad="12700" dist="38100" dir="2700000" algn="tl" rotWithShape="0">
                  <a:schemeClr val="bg1">
                    <a:lumMod val="50000"/>
                  </a:schemeClr>
                </a:outerShdw>
              </a:effectLst>
            </a:rPr>
            <a:t>المتغير التابع</a:t>
          </a:r>
        </a:p>
      </dgm:t>
    </dgm:pt>
    <dgm:pt modelId="{0F912C12-421B-4FDB-91E6-8B5F9E830987}" type="parTrans" cxnId="{4737863C-7ECE-41B7-9348-8EC658257D07}">
      <dgm:prSet/>
      <dgm:spPr/>
      <dgm:t>
        <a:bodyPr/>
        <a:lstStyle/>
        <a:p>
          <a:pPr rtl="1"/>
          <a:endParaRPr lang="ar-SA"/>
        </a:p>
      </dgm:t>
    </dgm:pt>
    <dgm:pt modelId="{2818B712-BBD2-4ECB-86FE-7EF67BD9EBF9}" type="sibTrans" cxnId="{4737863C-7ECE-41B7-9348-8EC658257D07}">
      <dgm:prSet/>
      <dgm:spPr/>
      <dgm:t>
        <a:bodyPr/>
        <a:lstStyle/>
        <a:p>
          <a:pPr rtl="1"/>
          <a:endParaRPr lang="ar-SA"/>
        </a:p>
      </dgm:t>
    </dgm:pt>
    <dgm:pt modelId="{56024D36-CBC5-4501-A29E-3A3745210E56}">
      <dgm:prSet phldrT="[Text]"/>
      <dgm:spPr/>
      <dgm:t>
        <a:bodyPr/>
        <a:lstStyle/>
        <a:p>
          <a:pPr rtl="1"/>
          <a:r>
            <a:rPr lang="ar-SA"/>
            <a:t>نجاح المشروعات</a:t>
          </a:r>
        </a:p>
      </dgm:t>
    </dgm:pt>
    <dgm:pt modelId="{4A877D40-F7DC-4A96-BCF2-7E2C955C3E56}" type="parTrans" cxnId="{31E9C35E-6AF8-4706-8922-047EC17281B1}">
      <dgm:prSet/>
      <dgm:spPr/>
      <dgm:t>
        <a:bodyPr/>
        <a:lstStyle/>
        <a:p>
          <a:pPr rtl="1"/>
          <a:endParaRPr lang="ar-SA"/>
        </a:p>
      </dgm:t>
    </dgm:pt>
    <dgm:pt modelId="{E4F6664C-D960-4DC7-BF8D-365508E0199A}" type="sibTrans" cxnId="{31E9C35E-6AF8-4706-8922-047EC17281B1}">
      <dgm:prSet/>
      <dgm:spPr/>
      <dgm:t>
        <a:bodyPr/>
        <a:lstStyle/>
        <a:p>
          <a:pPr rtl="1"/>
          <a:endParaRPr lang="ar-SA"/>
        </a:p>
      </dgm:t>
    </dgm:pt>
    <dgm:pt modelId="{F64D7F5B-8A25-4F1D-B6B2-C0C57BE4D7DA}">
      <dgm:prSet phldrT="[Text]" custT="1">
        <dgm:style>
          <a:lnRef idx="1">
            <a:schemeClr val="accent3"/>
          </a:lnRef>
          <a:fillRef idx="2">
            <a:schemeClr val="accent3"/>
          </a:fillRef>
          <a:effectRef idx="1">
            <a:schemeClr val="accent3"/>
          </a:effectRef>
          <a:fontRef idx="minor">
            <a:schemeClr val="dk1"/>
          </a:fontRef>
        </dgm:style>
      </dgm:prSet>
      <dgm:spPr>
        <a:scene3d>
          <a:camera prst="orthographicFront"/>
          <a:lightRig rig="threePt" dir="t"/>
        </a:scene3d>
        <a:sp3d>
          <a:bevelT w="114300" prst="artDeco"/>
        </a:sp3d>
      </dgm:spPr>
      <dgm:t>
        <a:bodyPr/>
        <a:lstStyle/>
        <a:p>
          <a:pPr rtl="1"/>
          <a:r>
            <a:rPr lang="ar-SA" sz="2400" b="1" cap="none" spc="0">
              <a:ln w="9525">
                <a:solidFill>
                  <a:schemeClr val="bg1"/>
                </a:solidFill>
                <a:prstDash val="solid"/>
              </a:ln>
              <a:solidFill>
                <a:schemeClr val="tx1"/>
              </a:solidFill>
              <a:effectLst>
                <a:outerShdw blurRad="12700" dist="38100" dir="2700000" algn="tl" rotWithShape="0">
                  <a:schemeClr val="bg1">
                    <a:lumMod val="50000"/>
                  </a:schemeClr>
                </a:outerShdw>
              </a:effectLst>
            </a:rPr>
            <a:t>المتغير</a:t>
          </a:r>
          <a:r>
            <a:rPr lang="ar-SA" sz="3600"/>
            <a:t> </a:t>
          </a:r>
        </a:p>
      </dgm:t>
    </dgm:pt>
    <dgm:pt modelId="{775861A7-AB51-433F-8155-26264B968F72}" type="parTrans" cxnId="{036696D8-6AAB-4463-B211-70AD37890AD4}">
      <dgm:prSet/>
      <dgm:spPr/>
      <dgm:t>
        <a:bodyPr/>
        <a:lstStyle/>
        <a:p>
          <a:pPr rtl="1"/>
          <a:endParaRPr lang="ar-SA"/>
        </a:p>
      </dgm:t>
    </dgm:pt>
    <dgm:pt modelId="{404E3F57-490C-4D90-BCC4-6E6BDACE4238}" type="sibTrans" cxnId="{036696D8-6AAB-4463-B211-70AD37890AD4}">
      <dgm:prSet/>
      <dgm:spPr/>
      <dgm:t>
        <a:bodyPr/>
        <a:lstStyle/>
        <a:p>
          <a:pPr rtl="1"/>
          <a:endParaRPr lang="ar-SA"/>
        </a:p>
      </dgm:t>
    </dgm:pt>
    <dgm:pt modelId="{EBEFB81B-2261-4AA7-93E4-8375F2D73165}">
      <dgm:prSet phldrT="[Text]"/>
      <dgm:spPr/>
      <dgm:t>
        <a:bodyPr/>
        <a:lstStyle/>
        <a:p>
          <a:pPr rtl="1"/>
          <a:r>
            <a:rPr lang="ar-SA"/>
            <a:t>منهجيات إدارة المشروعات</a:t>
          </a:r>
        </a:p>
      </dgm:t>
    </dgm:pt>
    <dgm:pt modelId="{270D11FE-6789-4F83-9D40-4217431EB325}" type="parTrans" cxnId="{34DB232F-A7E6-4AD1-B346-A50E5172A900}">
      <dgm:prSet/>
      <dgm:spPr/>
      <dgm:t>
        <a:bodyPr/>
        <a:lstStyle/>
        <a:p>
          <a:pPr rtl="1"/>
          <a:endParaRPr lang="ar-SA"/>
        </a:p>
      </dgm:t>
    </dgm:pt>
    <dgm:pt modelId="{FAD6D710-E07D-46BE-8209-3BFAA784EABD}" type="sibTrans" cxnId="{34DB232F-A7E6-4AD1-B346-A50E5172A900}">
      <dgm:prSet/>
      <dgm:spPr/>
      <dgm:t>
        <a:bodyPr/>
        <a:lstStyle/>
        <a:p>
          <a:pPr rtl="1"/>
          <a:endParaRPr lang="ar-SA"/>
        </a:p>
      </dgm:t>
    </dgm:pt>
    <dgm:pt modelId="{11D43134-E31B-48EF-B106-440E7C434D29}" type="pres">
      <dgm:prSet presAssocID="{A6ECA6AB-9197-4FAE-9F2B-96A4E595834B}" presName="diagram" presStyleCnt="0">
        <dgm:presLayoutVars>
          <dgm:chPref val="1"/>
          <dgm:dir/>
          <dgm:animOne val="branch"/>
          <dgm:animLvl val="lvl"/>
          <dgm:resizeHandles/>
        </dgm:presLayoutVars>
      </dgm:prSet>
      <dgm:spPr/>
    </dgm:pt>
    <dgm:pt modelId="{5C07765A-C710-4B0A-BD97-C7F4B9E8858E}" type="pres">
      <dgm:prSet presAssocID="{49FA7941-4277-44F6-8503-967D9541A754}" presName="root" presStyleCnt="0"/>
      <dgm:spPr/>
    </dgm:pt>
    <dgm:pt modelId="{E5D70D3A-239E-493E-8513-840B893B36B6}" type="pres">
      <dgm:prSet presAssocID="{49FA7941-4277-44F6-8503-967D9541A754}" presName="rootComposite" presStyleCnt="0"/>
      <dgm:spPr/>
    </dgm:pt>
    <dgm:pt modelId="{13035FC1-1B4D-4BB7-95AC-51F480A872F3}" type="pres">
      <dgm:prSet presAssocID="{49FA7941-4277-44F6-8503-967D9541A754}" presName="rootText" presStyleLbl="node1" presStyleIdx="0" presStyleCnt="2" custScaleX="70539" custScaleY="29048"/>
      <dgm:spPr/>
    </dgm:pt>
    <dgm:pt modelId="{FBC582A4-F717-48D6-BBEC-77029D48488C}" type="pres">
      <dgm:prSet presAssocID="{49FA7941-4277-44F6-8503-967D9541A754}" presName="rootConnector" presStyleLbl="node1" presStyleIdx="0" presStyleCnt="2"/>
      <dgm:spPr/>
    </dgm:pt>
    <dgm:pt modelId="{B8692738-09B7-480A-AA42-6F8907426B56}" type="pres">
      <dgm:prSet presAssocID="{49FA7941-4277-44F6-8503-967D9541A754}" presName="childShape" presStyleCnt="0"/>
      <dgm:spPr/>
    </dgm:pt>
    <dgm:pt modelId="{A9672184-DE96-4962-BA11-40668FD93043}" type="pres">
      <dgm:prSet presAssocID="{4A877D40-F7DC-4A96-BCF2-7E2C955C3E56}" presName="Name13" presStyleLbl="parChTrans1D2" presStyleIdx="0" presStyleCnt="2"/>
      <dgm:spPr/>
    </dgm:pt>
    <dgm:pt modelId="{E4877C53-4392-4DF7-99CF-95A667178355}" type="pres">
      <dgm:prSet presAssocID="{56024D36-CBC5-4501-A29E-3A3745210E56}" presName="childText" presStyleLbl="bgAcc1" presStyleIdx="0" presStyleCnt="2" custScaleX="94993" custScaleY="26201">
        <dgm:presLayoutVars>
          <dgm:bulletEnabled val="1"/>
        </dgm:presLayoutVars>
      </dgm:prSet>
      <dgm:spPr/>
    </dgm:pt>
    <dgm:pt modelId="{622138D8-AA6A-4768-A377-CC06E97AF30E}" type="pres">
      <dgm:prSet presAssocID="{F64D7F5B-8A25-4F1D-B6B2-C0C57BE4D7DA}" presName="root" presStyleCnt="0"/>
      <dgm:spPr/>
    </dgm:pt>
    <dgm:pt modelId="{B3906B63-7D44-456B-B977-B8DC06F9F901}" type="pres">
      <dgm:prSet presAssocID="{F64D7F5B-8A25-4F1D-B6B2-C0C57BE4D7DA}" presName="rootComposite" presStyleCnt="0"/>
      <dgm:spPr/>
    </dgm:pt>
    <dgm:pt modelId="{AD73F817-C529-4FC9-9162-181E33DBF243}" type="pres">
      <dgm:prSet presAssocID="{F64D7F5B-8A25-4F1D-B6B2-C0C57BE4D7DA}" presName="rootText" presStyleLbl="node1" presStyleIdx="1" presStyleCnt="2" custScaleX="54046" custScaleY="26602"/>
      <dgm:spPr/>
    </dgm:pt>
    <dgm:pt modelId="{CC67B0F7-5AC6-4AD4-83FD-F57D58C78CD6}" type="pres">
      <dgm:prSet presAssocID="{F64D7F5B-8A25-4F1D-B6B2-C0C57BE4D7DA}" presName="rootConnector" presStyleLbl="node1" presStyleIdx="1" presStyleCnt="2"/>
      <dgm:spPr/>
    </dgm:pt>
    <dgm:pt modelId="{D9C07D41-BA22-4B77-B1CA-7D232BE98D9B}" type="pres">
      <dgm:prSet presAssocID="{F64D7F5B-8A25-4F1D-B6B2-C0C57BE4D7DA}" presName="childShape" presStyleCnt="0"/>
      <dgm:spPr/>
    </dgm:pt>
    <dgm:pt modelId="{D1629FD7-5063-44F0-999E-08BE2BA79F25}" type="pres">
      <dgm:prSet presAssocID="{270D11FE-6789-4F83-9D40-4217431EB325}" presName="Name13" presStyleLbl="parChTrans1D2" presStyleIdx="1" presStyleCnt="2"/>
      <dgm:spPr/>
    </dgm:pt>
    <dgm:pt modelId="{675C48D1-94E0-4F25-8299-2991006A8DBB}" type="pres">
      <dgm:prSet presAssocID="{EBEFB81B-2261-4AA7-93E4-8375F2D73165}" presName="childText" presStyleLbl="bgAcc1" presStyleIdx="1" presStyleCnt="2" custScaleX="118114" custScaleY="25602">
        <dgm:presLayoutVars>
          <dgm:bulletEnabled val="1"/>
        </dgm:presLayoutVars>
      </dgm:prSet>
      <dgm:spPr/>
    </dgm:pt>
  </dgm:ptLst>
  <dgm:cxnLst>
    <dgm:cxn modelId="{8BD8AF17-471C-4F9B-A905-4A1730E52BD0}" type="presOf" srcId="{EBEFB81B-2261-4AA7-93E4-8375F2D73165}" destId="{675C48D1-94E0-4F25-8299-2991006A8DBB}" srcOrd="0" destOrd="0" presId="urn:microsoft.com/office/officeart/2005/8/layout/hierarchy3"/>
    <dgm:cxn modelId="{D1E6501D-9FA1-45A0-A2BF-DF61B94BACEC}" type="presOf" srcId="{F64D7F5B-8A25-4F1D-B6B2-C0C57BE4D7DA}" destId="{CC67B0F7-5AC6-4AD4-83FD-F57D58C78CD6}" srcOrd="1" destOrd="0" presId="urn:microsoft.com/office/officeart/2005/8/layout/hierarchy3"/>
    <dgm:cxn modelId="{94AE322A-D91F-4E98-94FF-1AE5768DE42A}" type="presOf" srcId="{49FA7941-4277-44F6-8503-967D9541A754}" destId="{13035FC1-1B4D-4BB7-95AC-51F480A872F3}" srcOrd="0" destOrd="0" presId="urn:microsoft.com/office/officeart/2005/8/layout/hierarchy3"/>
    <dgm:cxn modelId="{34DB232F-A7E6-4AD1-B346-A50E5172A900}" srcId="{F64D7F5B-8A25-4F1D-B6B2-C0C57BE4D7DA}" destId="{EBEFB81B-2261-4AA7-93E4-8375F2D73165}" srcOrd="0" destOrd="0" parTransId="{270D11FE-6789-4F83-9D40-4217431EB325}" sibTransId="{FAD6D710-E07D-46BE-8209-3BFAA784EABD}"/>
    <dgm:cxn modelId="{4737863C-7ECE-41B7-9348-8EC658257D07}" srcId="{A6ECA6AB-9197-4FAE-9F2B-96A4E595834B}" destId="{49FA7941-4277-44F6-8503-967D9541A754}" srcOrd="0" destOrd="0" parTransId="{0F912C12-421B-4FDB-91E6-8B5F9E830987}" sibTransId="{2818B712-BBD2-4ECB-86FE-7EF67BD9EBF9}"/>
    <dgm:cxn modelId="{31E9C35E-6AF8-4706-8922-047EC17281B1}" srcId="{49FA7941-4277-44F6-8503-967D9541A754}" destId="{56024D36-CBC5-4501-A29E-3A3745210E56}" srcOrd="0" destOrd="0" parTransId="{4A877D40-F7DC-4A96-BCF2-7E2C955C3E56}" sibTransId="{E4F6664C-D960-4DC7-BF8D-365508E0199A}"/>
    <dgm:cxn modelId="{2D6B3971-C2BE-4F79-A752-1F27E1F18403}" type="presOf" srcId="{4A877D40-F7DC-4A96-BCF2-7E2C955C3E56}" destId="{A9672184-DE96-4962-BA11-40668FD93043}" srcOrd="0" destOrd="0" presId="urn:microsoft.com/office/officeart/2005/8/layout/hierarchy3"/>
    <dgm:cxn modelId="{EE76B456-3D13-486C-A437-BDE9F2E269EE}" type="presOf" srcId="{F64D7F5B-8A25-4F1D-B6B2-C0C57BE4D7DA}" destId="{AD73F817-C529-4FC9-9162-181E33DBF243}" srcOrd="0" destOrd="0" presId="urn:microsoft.com/office/officeart/2005/8/layout/hierarchy3"/>
    <dgm:cxn modelId="{22E1D994-B116-44C4-828D-986E593305CA}" type="presOf" srcId="{A6ECA6AB-9197-4FAE-9F2B-96A4E595834B}" destId="{11D43134-E31B-48EF-B106-440E7C434D29}" srcOrd="0" destOrd="0" presId="urn:microsoft.com/office/officeart/2005/8/layout/hierarchy3"/>
    <dgm:cxn modelId="{E8DF52A9-61E2-4681-B68D-9F8FB3E40614}" type="presOf" srcId="{270D11FE-6789-4F83-9D40-4217431EB325}" destId="{D1629FD7-5063-44F0-999E-08BE2BA79F25}" srcOrd="0" destOrd="0" presId="urn:microsoft.com/office/officeart/2005/8/layout/hierarchy3"/>
    <dgm:cxn modelId="{ABA229CF-80FD-43DC-81C8-F6352B6F51C5}" type="presOf" srcId="{56024D36-CBC5-4501-A29E-3A3745210E56}" destId="{E4877C53-4392-4DF7-99CF-95A667178355}" srcOrd="0" destOrd="0" presId="urn:microsoft.com/office/officeart/2005/8/layout/hierarchy3"/>
    <dgm:cxn modelId="{036696D8-6AAB-4463-B211-70AD37890AD4}" srcId="{A6ECA6AB-9197-4FAE-9F2B-96A4E595834B}" destId="{F64D7F5B-8A25-4F1D-B6B2-C0C57BE4D7DA}" srcOrd="1" destOrd="0" parTransId="{775861A7-AB51-433F-8155-26264B968F72}" sibTransId="{404E3F57-490C-4D90-BCC4-6E6BDACE4238}"/>
    <dgm:cxn modelId="{C5D778E8-D07B-4C3B-8D89-731FB2A2B3DD}" type="presOf" srcId="{49FA7941-4277-44F6-8503-967D9541A754}" destId="{FBC582A4-F717-48D6-BBEC-77029D48488C}" srcOrd="1" destOrd="0" presId="urn:microsoft.com/office/officeart/2005/8/layout/hierarchy3"/>
    <dgm:cxn modelId="{7198AD9C-25D0-46EC-A13A-17731A8C9449}" type="presParOf" srcId="{11D43134-E31B-48EF-B106-440E7C434D29}" destId="{5C07765A-C710-4B0A-BD97-C7F4B9E8858E}" srcOrd="0" destOrd="0" presId="urn:microsoft.com/office/officeart/2005/8/layout/hierarchy3"/>
    <dgm:cxn modelId="{3BE5DBEC-FBDA-43D5-822D-F7ED85ADB4EC}" type="presParOf" srcId="{5C07765A-C710-4B0A-BD97-C7F4B9E8858E}" destId="{E5D70D3A-239E-493E-8513-840B893B36B6}" srcOrd="0" destOrd="0" presId="urn:microsoft.com/office/officeart/2005/8/layout/hierarchy3"/>
    <dgm:cxn modelId="{727A00E3-5BE8-4108-BF5C-3322944478DA}" type="presParOf" srcId="{E5D70D3A-239E-493E-8513-840B893B36B6}" destId="{13035FC1-1B4D-4BB7-95AC-51F480A872F3}" srcOrd="0" destOrd="0" presId="urn:microsoft.com/office/officeart/2005/8/layout/hierarchy3"/>
    <dgm:cxn modelId="{32A7B9FE-4E53-4C2E-81D6-ABE5244662D8}" type="presParOf" srcId="{E5D70D3A-239E-493E-8513-840B893B36B6}" destId="{FBC582A4-F717-48D6-BBEC-77029D48488C}" srcOrd="1" destOrd="0" presId="urn:microsoft.com/office/officeart/2005/8/layout/hierarchy3"/>
    <dgm:cxn modelId="{715071AE-DEAD-4F05-A38F-6EABEAB9C01D}" type="presParOf" srcId="{5C07765A-C710-4B0A-BD97-C7F4B9E8858E}" destId="{B8692738-09B7-480A-AA42-6F8907426B56}" srcOrd="1" destOrd="0" presId="urn:microsoft.com/office/officeart/2005/8/layout/hierarchy3"/>
    <dgm:cxn modelId="{291AE16E-7233-4E59-AF1F-7933E39DA985}" type="presParOf" srcId="{B8692738-09B7-480A-AA42-6F8907426B56}" destId="{A9672184-DE96-4962-BA11-40668FD93043}" srcOrd="0" destOrd="0" presId="urn:microsoft.com/office/officeart/2005/8/layout/hierarchy3"/>
    <dgm:cxn modelId="{51C9C2FE-F792-45C4-B0F8-EFE8E3086FA3}" type="presParOf" srcId="{B8692738-09B7-480A-AA42-6F8907426B56}" destId="{E4877C53-4392-4DF7-99CF-95A667178355}" srcOrd="1" destOrd="0" presId="urn:microsoft.com/office/officeart/2005/8/layout/hierarchy3"/>
    <dgm:cxn modelId="{E60C2F7A-E60B-4DFD-847B-07764BC3F4FE}" type="presParOf" srcId="{11D43134-E31B-48EF-B106-440E7C434D29}" destId="{622138D8-AA6A-4768-A377-CC06E97AF30E}" srcOrd="1" destOrd="0" presId="urn:microsoft.com/office/officeart/2005/8/layout/hierarchy3"/>
    <dgm:cxn modelId="{F9A3CF15-0FF1-489B-93E6-654F20CC1332}" type="presParOf" srcId="{622138D8-AA6A-4768-A377-CC06E97AF30E}" destId="{B3906B63-7D44-456B-B977-B8DC06F9F901}" srcOrd="0" destOrd="0" presId="urn:microsoft.com/office/officeart/2005/8/layout/hierarchy3"/>
    <dgm:cxn modelId="{F194FF55-4199-4B20-9D58-A6008DEDD122}" type="presParOf" srcId="{B3906B63-7D44-456B-B977-B8DC06F9F901}" destId="{AD73F817-C529-4FC9-9162-181E33DBF243}" srcOrd="0" destOrd="0" presId="urn:microsoft.com/office/officeart/2005/8/layout/hierarchy3"/>
    <dgm:cxn modelId="{401F2941-6F6D-43E7-8B10-48E72DA2E00D}" type="presParOf" srcId="{B3906B63-7D44-456B-B977-B8DC06F9F901}" destId="{CC67B0F7-5AC6-4AD4-83FD-F57D58C78CD6}" srcOrd="1" destOrd="0" presId="urn:microsoft.com/office/officeart/2005/8/layout/hierarchy3"/>
    <dgm:cxn modelId="{6D30F885-81AC-4B82-907E-6AE8F0EFB0A3}" type="presParOf" srcId="{622138D8-AA6A-4768-A377-CC06E97AF30E}" destId="{D9C07D41-BA22-4B77-B1CA-7D232BE98D9B}" srcOrd="1" destOrd="0" presId="urn:microsoft.com/office/officeart/2005/8/layout/hierarchy3"/>
    <dgm:cxn modelId="{3B44A66D-6DB9-4237-84E0-11228ACC23A0}" type="presParOf" srcId="{D9C07D41-BA22-4B77-B1CA-7D232BE98D9B}" destId="{D1629FD7-5063-44F0-999E-08BE2BA79F25}" srcOrd="0" destOrd="0" presId="urn:microsoft.com/office/officeart/2005/8/layout/hierarchy3"/>
    <dgm:cxn modelId="{11988BAE-2106-4C09-8FB9-943493D74349}" type="presParOf" srcId="{D9C07D41-BA22-4B77-B1CA-7D232BE98D9B}" destId="{675C48D1-94E0-4F25-8299-2991006A8DBB}" srcOrd="1" destOrd="0" presId="urn:microsoft.com/office/officeart/2005/8/layout/hierarchy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035FC1-1B4D-4BB7-95AC-51F480A872F3}">
      <dsp:nvSpPr>
        <dsp:cNvPr id="0" name=""/>
        <dsp:cNvSpPr/>
      </dsp:nvSpPr>
      <dsp:spPr>
        <a:xfrm>
          <a:off x="386" y="227223"/>
          <a:ext cx="1952838" cy="402089"/>
        </a:xfrm>
        <a:prstGeom prst="roundRect">
          <a:avLst>
            <a:gd name="adj" fmla="val 10000"/>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a:scene3d>
          <a:camera prst="orthographicFront"/>
          <a:lightRig rig="threePt" dir="t"/>
        </a:scene3d>
        <a:sp3d>
          <a:bevelT w="114300" prst="artDeco"/>
        </a:sp3d>
      </dsp:spPr>
      <dsp:style>
        <a:lnRef idx="1">
          <a:schemeClr val="accent3"/>
        </a:lnRef>
        <a:fillRef idx="2">
          <a:schemeClr val="accent3"/>
        </a:fillRef>
        <a:effectRef idx="1">
          <a:schemeClr val="accent3"/>
        </a:effectRef>
        <a:fontRef idx="minor">
          <a:schemeClr val="dk1"/>
        </a:fontRef>
      </dsp:style>
      <dsp:txBody>
        <a:bodyPr spcFirstLastPara="0" vert="horz" wrap="square" lIns="45720" tIns="30480" rIns="45720" bIns="30480" numCol="1" spcCol="1270" anchor="ctr" anchorCtr="0">
          <a:noAutofit/>
        </a:bodyPr>
        <a:lstStyle/>
        <a:p>
          <a:pPr marL="0" lvl="0" indent="0" algn="ctr" defTabSz="1066800" rtl="1">
            <a:lnSpc>
              <a:spcPct val="90000"/>
            </a:lnSpc>
            <a:spcBef>
              <a:spcPct val="0"/>
            </a:spcBef>
            <a:spcAft>
              <a:spcPct val="35000"/>
            </a:spcAft>
            <a:buNone/>
          </a:pPr>
          <a:r>
            <a:rPr lang="ar-SA" sz="2400" b="1" kern="1200" cap="none" spc="0">
              <a:ln w="9525">
                <a:solidFill>
                  <a:schemeClr val="bg1"/>
                </a:solidFill>
                <a:prstDash val="solid"/>
              </a:ln>
              <a:solidFill>
                <a:schemeClr val="tx1"/>
              </a:solidFill>
              <a:effectLst>
                <a:outerShdw blurRad="12700" dist="38100" dir="2700000" algn="tl" rotWithShape="0">
                  <a:schemeClr val="bg1">
                    <a:lumMod val="50000"/>
                  </a:schemeClr>
                </a:outerShdw>
              </a:effectLst>
            </a:rPr>
            <a:t>المتغير التابع</a:t>
          </a:r>
        </a:p>
      </dsp:txBody>
      <dsp:txXfrm>
        <a:off x="12163" y="239000"/>
        <a:ext cx="1929284" cy="378535"/>
      </dsp:txXfrm>
    </dsp:sp>
    <dsp:sp modelId="{A9672184-DE96-4962-BA11-40668FD93043}">
      <dsp:nvSpPr>
        <dsp:cNvPr id="0" name=""/>
        <dsp:cNvSpPr/>
      </dsp:nvSpPr>
      <dsp:spPr>
        <a:xfrm>
          <a:off x="195669" y="629313"/>
          <a:ext cx="195283" cy="527397"/>
        </a:xfrm>
        <a:custGeom>
          <a:avLst/>
          <a:gdLst/>
          <a:ahLst/>
          <a:cxnLst/>
          <a:rect l="0" t="0" r="0" b="0"/>
          <a:pathLst>
            <a:path>
              <a:moveTo>
                <a:pt x="0" y="0"/>
              </a:moveTo>
              <a:lnTo>
                <a:pt x="0" y="527397"/>
              </a:lnTo>
              <a:lnTo>
                <a:pt x="195283" y="52739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4877C53-4392-4DF7-99CF-95A667178355}">
      <dsp:nvSpPr>
        <dsp:cNvPr id="0" name=""/>
        <dsp:cNvSpPr/>
      </dsp:nvSpPr>
      <dsp:spPr>
        <a:xfrm>
          <a:off x="390953" y="975370"/>
          <a:ext cx="2103868" cy="36268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0005" tIns="26670" rIns="40005" bIns="26670" numCol="1" spcCol="1270" anchor="ctr" anchorCtr="0">
          <a:noAutofit/>
        </a:bodyPr>
        <a:lstStyle/>
        <a:p>
          <a:pPr marL="0" lvl="0" indent="0" algn="ctr" defTabSz="933450" rtl="1">
            <a:lnSpc>
              <a:spcPct val="90000"/>
            </a:lnSpc>
            <a:spcBef>
              <a:spcPct val="0"/>
            </a:spcBef>
            <a:spcAft>
              <a:spcPct val="35000"/>
            </a:spcAft>
            <a:buNone/>
          </a:pPr>
          <a:r>
            <a:rPr lang="ar-SA" sz="2100" kern="1200"/>
            <a:t>نجاح المشروعات</a:t>
          </a:r>
        </a:p>
      </dsp:txBody>
      <dsp:txXfrm>
        <a:off x="401576" y="985993"/>
        <a:ext cx="2082622" cy="341435"/>
      </dsp:txXfrm>
    </dsp:sp>
    <dsp:sp modelId="{AD73F817-C529-4FC9-9162-181E33DBF243}">
      <dsp:nvSpPr>
        <dsp:cNvPr id="0" name=""/>
        <dsp:cNvSpPr/>
      </dsp:nvSpPr>
      <dsp:spPr>
        <a:xfrm>
          <a:off x="2887687" y="227223"/>
          <a:ext cx="1496237" cy="368231"/>
        </a:xfrm>
        <a:prstGeom prst="roundRect">
          <a:avLst>
            <a:gd name="adj" fmla="val 10000"/>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a:scene3d>
          <a:camera prst="orthographicFront"/>
          <a:lightRig rig="threePt" dir="t"/>
        </a:scene3d>
        <a:sp3d>
          <a:bevelT w="114300" prst="artDeco"/>
        </a:sp3d>
      </dsp:spPr>
      <dsp:style>
        <a:lnRef idx="1">
          <a:schemeClr val="accent3"/>
        </a:lnRef>
        <a:fillRef idx="2">
          <a:schemeClr val="accent3"/>
        </a:fillRef>
        <a:effectRef idx="1">
          <a:schemeClr val="accent3"/>
        </a:effectRef>
        <a:fontRef idx="minor">
          <a:schemeClr val="dk1"/>
        </a:fontRef>
      </dsp:style>
      <dsp:txBody>
        <a:bodyPr spcFirstLastPara="0" vert="horz" wrap="square" lIns="45720" tIns="30480" rIns="45720" bIns="30480" numCol="1" spcCol="1270" anchor="ctr" anchorCtr="0">
          <a:noAutofit/>
        </a:bodyPr>
        <a:lstStyle/>
        <a:p>
          <a:pPr marL="0" lvl="0" indent="0" algn="ctr" defTabSz="1066800" rtl="1">
            <a:lnSpc>
              <a:spcPct val="90000"/>
            </a:lnSpc>
            <a:spcBef>
              <a:spcPct val="0"/>
            </a:spcBef>
            <a:spcAft>
              <a:spcPct val="35000"/>
            </a:spcAft>
            <a:buNone/>
          </a:pPr>
          <a:r>
            <a:rPr lang="ar-SA" sz="2400" b="1" kern="1200" cap="none" spc="0">
              <a:ln w="9525">
                <a:solidFill>
                  <a:schemeClr val="bg1"/>
                </a:solidFill>
                <a:prstDash val="solid"/>
              </a:ln>
              <a:solidFill>
                <a:schemeClr val="tx1"/>
              </a:solidFill>
              <a:effectLst>
                <a:outerShdw blurRad="12700" dist="38100" dir="2700000" algn="tl" rotWithShape="0">
                  <a:schemeClr val="bg1">
                    <a:lumMod val="50000"/>
                  </a:schemeClr>
                </a:outerShdw>
              </a:effectLst>
            </a:rPr>
            <a:t>المتغير</a:t>
          </a:r>
          <a:r>
            <a:rPr lang="ar-SA" sz="3600" kern="1200"/>
            <a:t> </a:t>
          </a:r>
        </a:p>
      </dsp:txBody>
      <dsp:txXfrm>
        <a:off x="2898472" y="238008"/>
        <a:ext cx="1474667" cy="346661"/>
      </dsp:txXfrm>
    </dsp:sp>
    <dsp:sp modelId="{D1629FD7-5063-44F0-999E-08BE2BA79F25}">
      <dsp:nvSpPr>
        <dsp:cNvPr id="0" name=""/>
        <dsp:cNvSpPr/>
      </dsp:nvSpPr>
      <dsp:spPr>
        <a:xfrm>
          <a:off x="3037311" y="595455"/>
          <a:ext cx="149623" cy="523251"/>
        </a:xfrm>
        <a:custGeom>
          <a:avLst/>
          <a:gdLst/>
          <a:ahLst/>
          <a:cxnLst/>
          <a:rect l="0" t="0" r="0" b="0"/>
          <a:pathLst>
            <a:path>
              <a:moveTo>
                <a:pt x="0" y="0"/>
              </a:moveTo>
              <a:lnTo>
                <a:pt x="0" y="523251"/>
              </a:lnTo>
              <a:lnTo>
                <a:pt x="149623" y="5232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75C48D1-94E0-4F25-8299-2991006A8DBB}">
      <dsp:nvSpPr>
        <dsp:cNvPr id="0" name=""/>
        <dsp:cNvSpPr/>
      </dsp:nvSpPr>
      <dsp:spPr>
        <a:xfrm>
          <a:off x="3186935" y="941512"/>
          <a:ext cx="2615943" cy="35438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0005" tIns="26670" rIns="40005" bIns="26670" numCol="1" spcCol="1270" anchor="ctr" anchorCtr="0">
          <a:noAutofit/>
        </a:bodyPr>
        <a:lstStyle/>
        <a:p>
          <a:pPr marL="0" lvl="0" indent="0" algn="ctr" defTabSz="933450" rtl="1">
            <a:lnSpc>
              <a:spcPct val="90000"/>
            </a:lnSpc>
            <a:spcBef>
              <a:spcPct val="0"/>
            </a:spcBef>
            <a:spcAft>
              <a:spcPct val="35000"/>
            </a:spcAft>
            <a:buNone/>
          </a:pPr>
          <a:r>
            <a:rPr lang="ar-SA" sz="2100" kern="1200"/>
            <a:t>منهجيات إدارة المشروعات</a:t>
          </a:r>
        </a:p>
      </dsp:txBody>
      <dsp:txXfrm>
        <a:off x="3197315" y="951892"/>
        <a:ext cx="2595183" cy="33362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7379</Words>
  <Characters>42061</Characters>
  <Application>Microsoft Office Word</Application>
  <DocSecurity>0</DocSecurity>
  <Lines>350</Lines>
  <Paragraphs>98</Paragraphs>
  <ScaleCrop>false</ScaleCrop>
  <Company/>
  <LinksUpToDate>false</LinksUpToDate>
  <CharactersWithSpaces>49342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Hanan M</dc:creator>
  <cp:keywords/>
  <dc:description/>
  <cp:lastModifiedBy>Hanan M</cp:lastModifiedBy>
  <cp:revision>1</cp:revision>
  <dcterms:created xsi:type="dcterms:W3CDTF">2024-08-09T11:19:00Z</dcterms:created>
  <dcterms:modified xsi:type="dcterms:W3CDTF">2024-08-09T11:20:00Z</dcterms:modified>
</cp:coreProperties>
</file>