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1E876A" w14:textId="77777777" w:rsidR="001E4126" w:rsidRDefault="00000000">
      <w:pPr>
        <w:pStyle w:val="BodyA"/>
        <w:rPr>
          <w:rFonts w:ascii="Sakkal Majalla" w:eastAsia="Sakkal Majalla" w:hAnsi="Sakkal Majalla" w:cs="Sakkal Majalla" w:hint="default"/>
          <w:sz w:val="28"/>
          <w:szCs w:val="28"/>
        </w:rPr>
      </w:pPr>
      <w:r>
        <w:rPr>
          <w:rFonts w:ascii="Sakkal Majalla" w:eastAsia="Sakkal Majalla" w:hAnsi="Sakkal Majalla" w:cs="Sakkal Majalla"/>
          <w:b/>
          <w:bCs/>
          <w:sz w:val="28"/>
          <w:szCs w:val="28"/>
          <w:rtl/>
        </w:rPr>
        <w:t xml:space="preserve">جامعة ميدأوشن </w:t>
      </w:r>
    </w:p>
    <w:p w14:paraId="003DE386" w14:textId="77777777" w:rsidR="001E4126" w:rsidRDefault="00000000">
      <w:pPr>
        <w:pStyle w:val="BodyA"/>
        <w:rPr>
          <w:rFonts w:ascii="Sakkal Majalla" w:eastAsia="Sakkal Majalla" w:hAnsi="Sakkal Majalla" w:cs="Sakkal Majalla" w:hint="default"/>
          <w:b/>
          <w:bCs/>
          <w:sz w:val="28"/>
          <w:szCs w:val="28"/>
        </w:rPr>
      </w:pPr>
      <w:r>
        <w:rPr>
          <w:rFonts w:ascii="Sakkal Majalla" w:eastAsia="Sakkal Majalla" w:hAnsi="Sakkal Majalla" w:cs="Sakkal Majalla"/>
          <w:b/>
          <w:bCs/>
          <w:noProof/>
          <w:sz w:val="28"/>
          <w:szCs w:val="28"/>
        </w:rPr>
        <w:drawing>
          <wp:anchor distT="57150" distB="57150" distL="57150" distR="57150" simplePos="0" relativeHeight="251660288" behindDoc="0" locked="0" layoutInCell="1" allowOverlap="1" wp14:anchorId="5B3AE8A6" wp14:editId="7DFBFE52">
            <wp:simplePos x="0" y="0"/>
            <wp:positionH relativeFrom="page">
              <wp:posOffset>447675</wp:posOffset>
            </wp:positionH>
            <wp:positionV relativeFrom="page">
              <wp:posOffset>638175</wp:posOffset>
            </wp:positionV>
            <wp:extent cx="2014616" cy="2033381"/>
            <wp:effectExtent l="0" t="0" r="0" b="0"/>
            <wp:wrapSquare wrapText="bothSides" distT="57150" distB="57150" distL="57150" distR="57150"/>
            <wp:docPr id="1073741825" name="officeArt object" descr="A logo for a university&#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5" name="A logo for a universityDescription automatically generated" descr="A logo for a universityDescription automatically generated"/>
                    <pic:cNvPicPr>
                      <a:picLocks noChangeAspect="1"/>
                    </pic:cNvPicPr>
                  </pic:nvPicPr>
                  <pic:blipFill>
                    <a:blip r:embed="rId7"/>
                    <a:stretch>
                      <a:fillRect/>
                    </a:stretch>
                  </pic:blipFill>
                  <pic:spPr>
                    <a:xfrm>
                      <a:off x="0" y="0"/>
                      <a:ext cx="2014616" cy="2033381"/>
                    </a:xfrm>
                    <a:prstGeom prst="rect">
                      <a:avLst/>
                    </a:prstGeom>
                    <a:ln w="12700" cap="flat">
                      <a:noFill/>
                      <a:miter lim="400000"/>
                    </a:ln>
                    <a:effectLst/>
                  </pic:spPr>
                </pic:pic>
              </a:graphicData>
            </a:graphic>
          </wp:anchor>
        </w:drawing>
      </w:r>
      <w:r>
        <w:rPr>
          <w:rFonts w:ascii="Sakkal Majalla" w:eastAsia="Sakkal Majalla" w:hAnsi="Sakkal Majalla" w:cs="Sakkal Majalla"/>
          <w:b/>
          <w:bCs/>
          <w:sz w:val="28"/>
          <w:szCs w:val="28"/>
          <w:rtl/>
        </w:rPr>
        <w:t xml:space="preserve">  كلية الإدارة </w:t>
      </w:r>
    </w:p>
    <w:p w14:paraId="614E4273" w14:textId="77777777" w:rsidR="001E4126" w:rsidRDefault="00000000">
      <w:pPr>
        <w:pStyle w:val="BodyA"/>
        <w:rPr>
          <w:rFonts w:ascii="Sakkal Majalla" w:eastAsia="Sakkal Majalla" w:hAnsi="Sakkal Majalla" w:cs="Sakkal Majalla" w:hint="default"/>
          <w:sz w:val="28"/>
          <w:szCs w:val="28"/>
        </w:rPr>
      </w:pPr>
      <w:r>
        <w:rPr>
          <w:rFonts w:ascii="Sakkal Majalla" w:eastAsia="Sakkal Majalla" w:hAnsi="Sakkal Majalla" w:cs="Sakkal Majalla"/>
          <w:b/>
          <w:bCs/>
          <w:sz w:val="28"/>
          <w:szCs w:val="28"/>
          <w:rtl/>
        </w:rPr>
        <w:t>قسم / تخصص المورد البشرية</w:t>
      </w:r>
    </w:p>
    <w:p w14:paraId="12582D84" w14:textId="77777777" w:rsidR="001E4126" w:rsidRDefault="001E4126">
      <w:pPr>
        <w:pStyle w:val="BodyB"/>
        <w:bidi/>
        <w:spacing w:after="160" w:line="259" w:lineRule="auto"/>
        <w:rPr>
          <w:rFonts w:ascii="Sakkal Majalla" w:eastAsia="Sakkal Majalla" w:hAnsi="Sakkal Majalla" w:cs="Sakkal Majalla"/>
          <w:kern w:val="2"/>
          <w:sz w:val="40"/>
          <w:szCs w:val="40"/>
          <w:rtl/>
          <w:lang w:val="ar-SA"/>
        </w:rPr>
      </w:pPr>
    </w:p>
    <w:p w14:paraId="5BD6ECDB" w14:textId="77777777" w:rsidR="001E4126" w:rsidRDefault="001E4126">
      <w:pPr>
        <w:pStyle w:val="BodyB"/>
        <w:bidi/>
        <w:spacing w:after="160" w:line="259" w:lineRule="auto"/>
        <w:rPr>
          <w:rFonts w:ascii="Sakkal Majalla" w:eastAsia="Sakkal Majalla" w:hAnsi="Sakkal Majalla" w:cs="Sakkal Majalla"/>
          <w:kern w:val="2"/>
          <w:sz w:val="40"/>
          <w:szCs w:val="40"/>
          <w:rtl/>
          <w:lang w:val="ar-SA"/>
        </w:rPr>
      </w:pPr>
    </w:p>
    <w:p w14:paraId="5F496779" w14:textId="77777777" w:rsidR="001E4126" w:rsidRDefault="001E4126">
      <w:pPr>
        <w:pStyle w:val="BodyB"/>
        <w:bidi/>
        <w:spacing w:after="160" w:line="259" w:lineRule="auto"/>
        <w:rPr>
          <w:rFonts w:ascii="Sakkal Majalla" w:eastAsia="Sakkal Majalla" w:hAnsi="Sakkal Majalla" w:cs="Sakkal Majalla"/>
          <w:kern w:val="2"/>
          <w:sz w:val="40"/>
          <w:szCs w:val="40"/>
          <w:rtl/>
          <w:lang w:val="ar-SA"/>
        </w:rPr>
      </w:pPr>
    </w:p>
    <w:p w14:paraId="1E136599" w14:textId="77777777" w:rsidR="001E4126" w:rsidRDefault="00000000">
      <w:pPr>
        <w:pStyle w:val="BodyB"/>
        <w:bidi/>
        <w:spacing w:after="160" w:line="259" w:lineRule="auto"/>
        <w:jc w:val="center"/>
        <w:rPr>
          <w:rFonts w:ascii="Sakkal Majalla" w:eastAsia="Sakkal Majalla" w:hAnsi="Sakkal Majalla" w:cs="Sakkal Majalla"/>
          <w:kern w:val="2"/>
          <w:sz w:val="40"/>
          <w:szCs w:val="40"/>
          <w:rtl/>
          <w:lang w:val="ar-SA"/>
        </w:rPr>
      </w:pPr>
      <w:r>
        <w:rPr>
          <w:rFonts w:ascii="Sakkal Majalla" w:eastAsia="Sakkal Majalla" w:hAnsi="Sakkal Majalla" w:cs="Sakkal Majalla" w:hint="cs"/>
          <w:kern w:val="2"/>
          <w:sz w:val="40"/>
          <w:szCs w:val="40"/>
          <w:rtl/>
          <w:lang w:val="ar-SA"/>
        </w:rPr>
        <w:t xml:space="preserve">          أثر العلاقة بين تأهيل الموارد البشرية وتحقيق الميزة التنافسية</w:t>
      </w:r>
    </w:p>
    <w:p w14:paraId="692D73D9" w14:textId="77777777" w:rsidR="001E4126" w:rsidRDefault="00000000">
      <w:pPr>
        <w:pStyle w:val="BodyB"/>
        <w:bidi/>
        <w:spacing w:after="160" w:line="259" w:lineRule="auto"/>
        <w:jc w:val="center"/>
        <w:rPr>
          <w:rFonts w:ascii="Sakkal Majalla" w:eastAsia="Sakkal Majalla" w:hAnsi="Sakkal Majalla" w:cs="Sakkal Majalla"/>
          <w:kern w:val="2"/>
          <w:sz w:val="40"/>
          <w:szCs w:val="40"/>
          <w:rtl/>
          <w:lang w:val="ar-SA"/>
        </w:rPr>
      </w:pPr>
      <w:r>
        <w:rPr>
          <w:rFonts w:ascii="Sakkal Majalla" w:eastAsia="Sakkal Majalla" w:hAnsi="Sakkal Majalla" w:cs="Sakkal Majalla" w:hint="cs"/>
          <w:kern w:val="2"/>
          <w:sz w:val="40"/>
          <w:szCs w:val="40"/>
          <w:rtl/>
          <w:lang w:val="ar-SA"/>
        </w:rPr>
        <w:t xml:space="preserve">  دراسة في شركة مصاغ في مدينة جدة</w:t>
      </w:r>
    </w:p>
    <w:p w14:paraId="0FC240CC" w14:textId="77777777" w:rsidR="001E4126" w:rsidRDefault="001E4126">
      <w:pPr>
        <w:pStyle w:val="BodyA"/>
        <w:ind w:left="1440"/>
        <w:rPr>
          <w:rFonts w:ascii="Sakkal Majalla" w:eastAsia="Sakkal Majalla" w:hAnsi="Sakkal Majalla" w:cs="Sakkal Majalla" w:hint="default"/>
          <w:b/>
          <w:bCs/>
          <w:sz w:val="28"/>
          <w:szCs w:val="28"/>
        </w:rPr>
      </w:pPr>
    </w:p>
    <w:p w14:paraId="2A3C9A58" w14:textId="77777777" w:rsidR="001E4126" w:rsidRDefault="001E4126">
      <w:pPr>
        <w:pStyle w:val="BodyA"/>
        <w:ind w:left="1440"/>
        <w:jc w:val="center"/>
        <w:rPr>
          <w:rFonts w:ascii="Sakkal Majalla" w:eastAsia="Sakkal Majalla" w:hAnsi="Sakkal Majalla" w:cs="Sakkal Majalla" w:hint="default"/>
          <w:b/>
          <w:bCs/>
          <w:sz w:val="28"/>
          <w:szCs w:val="28"/>
        </w:rPr>
      </w:pPr>
    </w:p>
    <w:p w14:paraId="71F9D957" w14:textId="77777777" w:rsidR="001E4126" w:rsidRDefault="001E4126">
      <w:pPr>
        <w:pStyle w:val="BodyA"/>
        <w:jc w:val="center"/>
        <w:rPr>
          <w:rFonts w:ascii="Sakkal Majalla" w:eastAsia="Sakkal Majalla" w:hAnsi="Sakkal Majalla" w:cs="Sakkal Majalla" w:hint="default"/>
          <w:b/>
          <w:bCs/>
          <w:sz w:val="28"/>
          <w:szCs w:val="28"/>
          <w:lang w:val="en-US"/>
        </w:rPr>
      </w:pPr>
    </w:p>
    <w:p w14:paraId="1913C15D" w14:textId="77777777" w:rsidR="001E4126" w:rsidRDefault="00000000">
      <w:pPr>
        <w:pStyle w:val="BodyA"/>
        <w:jc w:val="center"/>
        <w:rPr>
          <w:rFonts w:ascii="Sakkal Majalla" w:eastAsia="Sakkal Majalla" w:hAnsi="Sakkal Majalla" w:cs="Sakkal Majalla" w:hint="default"/>
          <w:b/>
          <w:bCs/>
          <w:sz w:val="28"/>
          <w:szCs w:val="28"/>
        </w:rPr>
      </w:pPr>
      <w:r>
        <w:rPr>
          <w:rFonts w:ascii="Sakkal Majalla" w:eastAsia="Sakkal Majalla" w:hAnsi="Sakkal Majalla" w:cs="Sakkal Majalla"/>
          <w:b/>
          <w:bCs/>
          <w:sz w:val="28"/>
          <w:szCs w:val="28"/>
          <w:rtl/>
        </w:rPr>
        <w:t>إعداد الطالب/ رهف عبد الكريم العامري</w:t>
      </w:r>
    </w:p>
    <w:p w14:paraId="25EDCFB3" w14:textId="77777777" w:rsidR="001E4126" w:rsidRDefault="001E4126">
      <w:pPr>
        <w:pStyle w:val="BodyA"/>
        <w:jc w:val="center"/>
        <w:rPr>
          <w:rFonts w:ascii="Sakkal Majalla" w:eastAsia="Sakkal Majalla" w:hAnsi="Sakkal Majalla" w:cs="Sakkal Majalla" w:hint="default"/>
          <w:b/>
          <w:bCs/>
          <w:sz w:val="28"/>
          <w:szCs w:val="28"/>
        </w:rPr>
      </w:pPr>
    </w:p>
    <w:p w14:paraId="2F45C15F" w14:textId="77777777" w:rsidR="001E4126" w:rsidRDefault="001E4126">
      <w:pPr>
        <w:pStyle w:val="BodyA"/>
        <w:jc w:val="center"/>
        <w:rPr>
          <w:rFonts w:ascii="Sakkal Majalla" w:eastAsia="Sakkal Majalla" w:hAnsi="Sakkal Majalla" w:cs="Sakkal Majalla" w:hint="default"/>
          <w:b/>
          <w:bCs/>
          <w:sz w:val="28"/>
          <w:szCs w:val="28"/>
        </w:rPr>
      </w:pPr>
    </w:p>
    <w:p w14:paraId="22182DF5" w14:textId="77777777" w:rsidR="001E4126" w:rsidRDefault="001E4126">
      <w:pPr>
        <w:pStyle w:val="BodyA"/>
        <w:jc w:val="center"/>
        <w:rPr>
          <w:rFonts w:ascii="Sakkal Majalla" w:eastAsia="Sakkal Majalla" w:hAnsi="Sakkal Majalla" w:cs="Sakkal Majalla" w:hint="default"/>
          <w:b/>
          <w:bCs/>
          <w:sz w:val="28"/>
          <w:szCs w:val="28"/>
        </w:rPr>
      </w:pPr>
    </w:p>
    <w:p w14:paraId="14A7DEAE" w14:textId="77777777" w:rsidR="001E4126" w:rsidRDefault="00000000">
      <w:pPr>
        <w:pStyle w:val="BodyA"/>
        <w:jc w:val="center"/>
        <w:rPr>
          <w:rFonts w:ascii="Sakkal Majalla" w:eastAsia="Sakkal Majalla" w:hAnsi="Sakkal Majalla" w:cs="Sakkal Majalla" w:hint="default"/>
          <w:b/>
          <w:bCs/>
          <w:sz w:val="28"/>
          <w:szCs w:val="28"/>
        </w:rPr>
      </w:pPr>
      <w:r>
        <w:rPr>
          <w:rFonts w:ascii="Sakkal Majalla" w:eastAsia="Sakkal Majalla" w:hAnsi="Sakkal Majalla" w:cs="Sakkal Majalla"/>
          <w:b/>
          <w:bCs/>
          <w:sz w:val="28"/>
          <w:szCs w:val="28"/>
          <w:rtl/>
        </w:rPr>
        <w:t>إشراف/</w:t>
      </w:r>
    </w:p>
    <w:p w14:paraId="0716886A" w14:textId="77777777" w:rsidR="001E4126" w:rsidRDefault="00000000">
      <w:pPr>
        <w:pStyle w:val="BodyA"/>
        <w:jc w:val="center"/>
        <w:rPr>
          <w:rFonts w:ascii="Sakkal Majalla" w:eastAsia="Sakkal Majalla" w:hAnsi="Sakkal Majalla" w:cs="Sakkal Majalla" w:hint="default"/>
          <w:b/>
          <w:bCs/>
          <w:sz w:val="28"/>
          <w:szCs w:val="28"/>
        </w:rPr>
      </w:pPr>
      <w:r>
        <w:rPr>
          <w:rFonts w:ascii="Sakkal Majalla" w:eastAsia="Sakkal Majalla" w:hAnsi="Sakkal Majalla" w:cs="Sakkal Majalla"/>
          <w:b/>
          <w:bCs/>
          <w:sz w:val="28"/>
          <w:szCs w:val="28"/>
          <w:rtl/>
        </w:rPr>
        <w:t>د. الفيصل عبد الحميد</w:t>
      </w:r>
      <w:r>
        <w:rPr>
          <w:rFonts w:ascii="Sakkal Majalla" w:eastAsia="Sakkal Majalla" w:hAnsi="Sakkal Majalla" w:cs="Sakkal Majalla"/>
          <w:b/>
          <w:bCs/>
          <w:sz w:val="28"/>
          <w:szCs w:val="28"/>
        </w:rPr>
        <w:br/>
      </w:r>
      <w:r>
        <w:rPr>
          <w:rFonts w:ascii="Sakkal Majalla" w:eastAsia="Sakkal Majalla" w:hAnsi="Sakkal Majalla" w:cs="Sakkal Majalla"/>
          <w:b/>
          <w:bCs/>
          <w:sz w:val="28"/>
          <w:szCs w:val="28"/>
          <w:rtl/>
        </w:rPr>
        <w:t>د. فايز جراد</w:t>
      </w:r>
    </w:p>
    <w:p w14:paraId="067BFDC3" w14:textId="77777777" w:rsidR="001E4126" w:rsidRDefault="001E4126">
      <w:pPr>
        <w:pStyle w:val="BodyA"/>
        <w:jc w:val="center"/>
        <w:rPr>
          <w:rFonts w:ascii="Sakkal Majalla" w:eastAsia="Sakkal Majalla" w:hAnsi="Sakkal Majalla" w:cs="Sakkal Majalla" w:hint="default"/>
          <w:b/>
          <w:bCs/>
          <w:sz w:val="28"/>
          <w:szCs w:val="28"/>
        </w:rPr>
      </w:pPr>
    </w:p>
    <w:p w14:paraId="5DC2DE9B" w14:textId="77777777" w:rsidR="001E4126" w:rsidRDefault="001E4126">
      <w:pPr>
        <w:pStyle w:val="BodyA"/>
        <w:jc w:val="center"/>
        <w:rPr>
          <w:rFonts w:ascii="Sakkal Majalla" w:eastAsia="Sakkal Majalla" w:hAnsi="Sakkal Majalla" w:cs="Sakkal Majalla" w:hint="default"/>
          <w:b/>
          <w:bCs/>
          <w:sz w:val="28"/>
          <w:szCs w:val="28"/>
        </w:rPr>
      </w:pPr>
    </w:p>
    <w:p w14:paraId="17E2C610" w14:textId="77777777" w:rsidR="001E4126" w:rsidRDefault="00000000">
      <w:pPr>
        <w:pStyle w:val="BodyA"/>
        <w:jc w:val="center"/>
        <w:rPr>
          <w:rFonts w:ascii="Sakkal Majalla" w:eastAsia="Sakkal Majalla" w:hAnsi="Sakkal Majalla" w:cs="Sakkal Majalla" w:hint="default"/>
          <w:b/>
          <w:bCs/>
          <w:sz w:val="28"/>
          <w:szCs w:val="28"/>
        </w:rPr>
      </w:pPr>
      <w:r>
        <w:rPr>
          <w:rFonts w:ascii="Sakkal Majalla" w:eastAsia="Sakkal Majalla" w:hAnsi="Sakkal Majalla" w:cs="Sakkal Majalla"/>
          <w:b/>
          <w:bCs/>
          <w:sz w:val="28"/>
          <w:szCs w:val="28"/>
          <w:rtl/>
        </w:rPr>
        <w:t>العام الدراسي</w:t>
      </w:r>
    </w:p>
    <w:p w14:paraId="71D520E9" w14:textId="77777777" w:rsidR="001E4126" w:rsidRDefault="00000000">
      <w:pPr>
        <w:pStyle w:val="LabelA"/>
        <w:tabs>
          <w:tab w:val="left" w:pos="1440"/>
          <w:tab w:val="left" w:pos="2880"/>
          <w:tab w:val="left" w:pos="4320"/>
          <w:tab w:val="left" w:pos="5760"/>
          <w:tab w:val="left" w:pos="7200"/>
          <w:tab w:val="left" w:pos="8326"/>
        </w:tabs>
        <w:bidi/>
        <w:jc w:val="center"/>
        <w:rPr>
          <w:rFonts w:ascii="Sakkal Majalla" w:eastAsia="Sakkal Majalla" w:hAnsi="Sakkal Majalla" w:cs="Sakkal Majalla"/>
          <w:b/>
          <w:bCs/>
          <w:sz w:val="28"/>
          <w:szCs w:val="28"/>
          <w:rtl/>
        </w:rPr>
      </w:pPr>
      <w:r>
        <w:rPr>
          <w:rFonts w:ascii="Sakkal Majalla" w:eastAsia="Sakkal Majalla" w:hAnsi="Sakkal Majalla" w:cs="Sakkal Majalla"/>
          <w:b/>
          <w:bCs/>
          <w:sz w:val="28"/>
          <w:szCs w:val="28"/>
        </w:rPr>
        <w:t>2025</w:t>
      </w:r>
    </w:p>
    <w:p w14:paraId="185C8754" w14:textId="77777777" w:rsidR="001E4126" w:rsidRDefault="001E4126">
      <w:pPr>
        <w:pStyle w:val="LabelA"/>
        <w:tabs>
          <w:tab w:val="left" w:pos="1440"/>
          <w:tab w:val="left" w:pos="2880"/>
          <w:tab w:val="left" w:pos="4320"/>
          <w:tab w:val="left" w:pos="5760"/>
          <w:tab w:val="left" w:pos="7200"/>
          <w:tab w:val="left" w:pos="8326"/>
        </w:tabs>
        <w:jc w:val="center"/>
        <w:rPr>
          <w:rFonts w:ascii="Sakkal Majalla" w:eastAsia="Sakkal Majalla" w:hAnsi="Sakkal Majalla" w:cs="Sakkal Majalla"/>
          <w:b/>
          <w:bCs/>
          <w:sz w:val="28"/>
          <w:szCs w:val="28"/>
          <w:lang w:val="ar-SA"/>
        </w:rPr>
      </w:pPr>
    </w:p>
    <w:p w14:paraId="30C05E95" w14:textId="77777777" w:rsidR="001E4126" w:rsidRDefault="001E4126">
      <w:pPr>
        <w:pStyle w:val="LabelA"/>
        <w:tabs>
          <w:tab w:val="left" w:pos="1440"/>
          <w:tab w:val="left" w:pos="2880"/>
          <w:tab w:val="left" w:pos="4320"/>
          <w:tab w:val="left" w:pos="5760"/>
          <w:tab w:val="left" w:pos="7200"/>
          <w:tab w:val="left" w:pos="8326"/>
        </w:tabs>
        <w:bidi/>
        <w:jc w:val="center"/>
        <w:rPr>
          <w:rFonts w:ascii="Sakkal Majalla" w:eastAsia="Sakkal Majalla" w:hAnsi="Sakkal Majalla" w:cs="Sakkal Majalla"/>
          <w:b/>
          <w:bCs/>
          <w:sz w:val="28"/>
          <w:szCs w:val="28"/>
          <w:rtl/>
          <w:lang w:val="ar-SA"/>
        </w:rPr>
      </w:pPr>
    </w:p>
    <w:p w14:paraId="5EF95564" w14:textId="77777777" w:rsidR="001E4126" w:rsidRDefault="001E4126">
      <w:pPr>
        <w:pStyle w:val="LabelA"/>
        <w:tabs>
          <w:tab w:val="left" w:pos="1440"/>
          <w:tab w:val="left" w:pos="2880"/>
          <w:tab w:val="left" w:pos="4320"/>
          <w:tab w:val="left" w:pos="5760"/>
          <w:tab w:val="left" w:pos="7200"/>
          <w:tab w:val="left" w:pos="8326"/>
        </w:tabs>
        <w:bidi/>
        <w:jc w:val="center"/>
        <w:rPr>
          <w:rFonts w:ascii="Sakkal Majalla" w:eastAsia="Sakkal Majalla" w:hAnsi="Sakkal Majalla" w:cs="Sakkal Majalla"/>
          <w:b/>
          <w:bCs/>
          <w:sz w:val="28"/>
          <w:szCs w:val="28"/>
          <w:rtl/>
          <w:lang w:val="ar-SA"/>
        </w:rPr>
      </w:pPr>
    </w:p>
    <w:p w14:paraId="1E4DC050" w14:textId="77777777" w:rsidR="001E4126" w:rsidRDefault="001E4126">
      <w:pPr>
        <w:pStyle w:val="LabelA"/>
        <w:tabs>
          <w:tab w:val="left" w:pos="1440"/>
          <w:tab w:val="left" w:pos="2880"/>
          <w:tab w:val="left" w:pos="4320"/>
          <w:tab w:val="left" w:pos="5760"/>
          <w:tab w:val="left" w:pos="7200"/>
          <w:tab w:val="left" w:pos="8326"/>
        </w:tabs>
        <w:bidi/>
        <w:jc w:val="center"/>
        <w:rPr>
          <w:rFonts w:ascii="Sakkal Majalla" w:eastAsia="Sakkal Majalla" w:hAnsi="Sakkal Majalla" w:cs="Sakkal Majalla"/>
          <w:b/>
          <w:bCs/>
          <w:sz w:val="28"/>
          <w:szCs w:val="28"/>
          <w:rtl/>
          <w:lang w:val="ar-SA"/>
        </w:rPr>
      </w:pPr>
    </w:p>
    <w:p w14:paraId="27D76E84" w14:textId="77777777" w:rsidR="001E4126" w:rsidRDefault="001E4126">
      <w:pPr>
        <w:pStyle w:val="LabelA"/>
        <w:tabs>
          <w:tab w:val="left" w:pos="1440"/>
          <w:tab w:val="left" w:pos="2880"/>
          <w:tab w:val="left" w:pos="4320"/>
          <w:tab w:val="left" w:pos="5760"/>
          <w:tab w:val="left" w:pos="7200"/>
          <w:tab w:val="left" w:pos="8326"/>
        </w:tabs>
        <w:bidi/>
        <w:jc w:val="center"/>
        <w:rPr>
          <w:rFonts w:ascii="Sakkal Majalla" w:eastAsia="Sakkal Majalla" w:hAnsi="Sakkal Majalla" w:cs="Sakkal Majalla"/>
          <w:b/>
          <w:bCs/>
          <w:sz w:val="28"/>
          <w:szCs w:val="28"/>
          <w:rtl/>
          <w:lang w:val="ar-SA"/>
        </w:rPr>
      </w:pPr>
    </w:p>
    <w:p w14:paraId="0EB7934D" w14:textId="77777777" w:rsidR="001E4126" w:rsidRDefault="001E4126">
      <w:pPr>
        <w:pStyle w:val="LabelA"/>
        <w:tabs>
          <w:tab w:val="left" w:pos="1440"/>
          <w:tab w:val="left" w:pos="2880"/>
          <w:tab w:val="left" w:pos="4320"/>
          <w:tab w:val="left" w:pos="5760"/>
          <w:tab w:val="left" w:pos="7200"/>
          <w:tab w:val="left" w:pos="8326"/>
        </w:tabs>
        <w:bidi/>
        <w:jc w:val="center"/>
        <w:rPr>
          <w:rFonts w:ascii="Sakkal Majalla" w:eastAsia="Sakkal Majalla" w:hAnsi="Sakkal Majalla" w:cs="Sakkal Majalla"/>
          <w:b/>
          <w:bCs/>
          <w:sz w:val="28"/>
          <w:szCs w:val="28"/>
          <w:rtl/>
          <w:lang w:val="ar-SA"/>
        </w:rPr>
      </w:pPr>
    </w:p>
    <w:p w14:paraId="339AA02E" w14:textId="77777777" w:rsidR="001E4126" w:rsidRDefault="001E4126">
      <w:pPr>
        <w:pStyle w:val="LabelA"/>
        <w:tabs>
          <w:tab w:val="left" w:pos="1440"/>
          <w:tab w:val="left" w:pos="2880"/>
          <w:tab w:val="left" w:pos="4320"/>
          <w:tab w:val="left" w:pos="5760"/>
          <w:tab w:val="left" w:pos="7200"/>
          <w:tab w:val="left" w:pos="8326"/>
        </w:tabs>
        <w:bidi/>
        <w:jc w:val="center"/>
        <w:rPr>
          <w:rFonts w:ascii="Sakkal Majalla" w:eastAsia="Sakkal Majalla" w:hAnsi="Sakkal Majalla" w:cs="Sakkal Majalla"/>
          <w:b/>
          <w:bCs/>
          <w:sz w:val="28"/>
          <w:szCs w:val="28"/>
          <w:rtl/>
          <w:lang w:val="ar-SA"/>
        </w:rPr>
      </w:pPr>
    </w:p>
    <w:p w14:paraId="4DFFC8D2" w14:textId="77777777" w:rsidR="001E4126" w:rsidRDefault="001E4126">
      <w:pPr>
        <w:pStyle w:val="LabelA"/>
        <w:tabs>
          <w:tab w:val="left" w:pos="1440"/>
          <w:tab w:val="left" w:pos="2880"/>
          <w:tab w:val="left" w:pos="4320"/>
          <w:tab w:val="left" w:pos="5760"/>
          <w:tab w:val="left" w:pos="7200"/>
          <w:tab w:val="left" w:pos="8326"/>
        </w:tabs>
        <w:bidi/>
        <w:jc w:val="center"/>
        <w:rPr>
          <w:rFonts w:ascii="Sakkal Majalla" w:eastAsia="Sakkal Majalla" w:hAnsi="Sakkal Majalla" w:cs="Sakkal Majalla"/>
          <w:b/>
          <w:bCs/>
          <w:sz w:val="28"/>
          <w:szCs w:val="28"/>
          <w:rtl/>
          <w:lang w:val="ar-SA"/>
        </w:rPr>
      </w:pPr>
    </w:p>
    <w:p w14:paraId="68C7FE66" w14:textId="77777777" w:rsidR="001E4126" w:rsidRDefault="001E4126">
      <w:pPr>
        <w:pStyle w:val="LabelA"/>
        <w:tabs>
          <w:tab w:val="left" w:pos="1440"/>
          <w:tab w:val="left" w:pos="2880"/>
          <w:tab w:val="left" w:pos="4320"/>
          <w:tab w:val="left" w:pos="5760"/>
          <w:tab w:val="left" w:pos="7200"/>
          <w:tab w:val="left" w:pos="8326"/>
        </w:tabs>
        <w:bidi/>
        <w:jc w:val="center"/>
        <w:rPr>
          <w:rFonts w:ascii="Sakkal Majalla" w:eastAsia="Sakkal Majalla" w:hAnsi="Sakkal Majalla" w:cs="Sakkal Majalla"/>
          <w:b/>
          <w:bCs/>
          <w:sz w:val="28"/>
          <w:szCs w:val="28"/>
          <w:rtl/>
          <w:lang w:val="ar-SA"/>
        </w:rPr>
      </w:pPr>
    </w:p>
    <w:p w14:paraId="5B776E4A" w14:textId="77777777" w:rsidR="001E4126" w:rsidRDefault="001E4126">
      <w:pPr>
        <w:pStyle w:val="LabelA"/>
        <w:tabs>
          <w:tab w:val="left" w:pos="1440"/>
          <w:tab w:val="left" w:pos="2880"/>
          <w:tab w:val="left" w:pos="4320"/>
          <w:tab w:val="left" w:pos="5760"/>
          <w:tab w:val="left" w:pos="7200"/>
          <w:tab w:val="left" w:pos="8326"/>
        </w:tabs>
        <w:bidi/>
        <w:jc w:val="center"/>
        <w:rPr>
          <w:rFonts w:ascii="Sakkal Majalla" w:eastAsia="Sakkal Majalla" w:hAnsi="Sakkal Majalla" w:cs="Sakkal Majalla"/>
          <w:b/>
          <w:bCs/>
          <w:sz w:val="28"/>
          <w:szCs w:val="28"/>
          <w:rtl/>
          <w:lang w:val="ar-SA"/>
        </w:rPr>
      </w:pPr>
    </w:p>
    <w:p w14:paraId="0FCEE18E" w14:textId="77777777" w:rsidR="001E4126" w:rsidRDefault="001E4126">
      <w:pPr>
        <w:pStyle w:val="LabelA"/>
        <w:tabs>
          <w:tab w:val="left" w:pos="1440"/>
          <w:tab w:val="left" w:pos="2880"/>
          <w:tab w:val="left" w:pos="4320"/>
          <w:tab w:val="left" w:pos="5760"/>
          <w:tab w:val="left" w:pos="7200"/>
          <w:tab w:val="left" w:pos="8326"/>
        </w:tabs>
        <w:bidi/>
        <w:jc w:val="center"/>
        <w:rPr>
          <w:rFonts w:ascii="Sakkal Majalla" w:eastAsia="Sakkal Majalla" w:hAnsi="Sakkal Majalla" w:cs="Sakkal Majalla"/>
          <w:b/>
          <w:bCs/>
          <w:sz w:val="28"/>
          <w:szCs w:val="28"/>
          <w:rtl/>
          <w:lang w:val="ar-SA"/>
        </w:rPr>
      </w:pPr>
    </w:p>
    <w:p w14:paraId="0EAFC1CE" w14:textId="77777777" w:rsidR="001E4126" w:rsidRDefault="001E4126">
      <w:pPr>
        <w:pStyle w:val="LabelA"/>
        <w:tabs>
          <w:tab w:val="left" w:pos="1440"/>
          <w:tab w:val="left" w:pos="2880"/>
          <w:tab w:val="left" w:pos="4320"/>
          <w:tab w:val="left" w:pos="5760"/>
          <w:tab w:val="left" w:pos="7200"/>
          <w:tab w:val="left" w:pos="8326"/>
        </w:tabs>
        <w:bidi/>
        <w:jc w:val="center"/>
        <w:rPr>
          <w:rFonts w:ascii="Sakkal Majalla" w:eastAsia="Sakkal Majalla" w:hAnsi="Sakkal Majalla" w:cs="Sakkal Majalla"/>
          <w:b/>
          <w:bCs/>
          <w:sz w:val="28"/>
          <w:szCs w:val="28"/>
          <w:rtl/>
          <w:lang w:val="ar-SA"/>
        </w:rPr>
      </w:pPr>
    </w:p>
    <w:p w14:paraId="07AABEAD" w14:textId="77777777" w:rsidR="001E4126" w:rsidRDefault="001E4126">
      <w:pPr>
        <w:pStyle w:val="LabelA"/>
        <w:tabs>
          <w:tab w:val="left" w:pos="1440"/>
          <w:tab w:val="left" w:pos="2880"/>
          <w:tab w:val="left" w:pos="4320"/>
          <w:tab w:val="left" w:pos="5760"/>
          <w:tab w:val="left" w:pos="7200"/>
          <w:tab w:val="left" w:pos="8326"/>
        </w:tabs>
        <w:bidi/>
        <w:jc w:val="center"/>
        <w:rPr>
          <w:rFonts w:ascii="Sakkal Majalla" w:eastAsia="Sakkal Majalla" w:hAnsi="Sakkal Majalla" w:cs="Sakkal Majalla"/>
          <w:b/>
          <w:bCs/>
          <w:sz w:val="28"/>
          <w:szCs w:val="28"/>
          <w:rtl/>
          <w:lang w:val="ar-SA"/>
        </w:rPr>
      </w:pPr>
    </w:p>
    <w:p w14:paraId="3C61A739" w14:textId="77777777" w:rsidR="001E4126" w:rsidRDefault="00000000">
      <w:pPr>
        <w:pStyle w:val="LabelA"/>
        <w:tabs>
          <w:tab w:val="left" w:pos="1440"/>
          <w:tab w:val="left" w:pos="2880"/>
          <w:tab w:val="left" w:pos="4320"/>
          <w:tab w:val="left" w:pos="5760"/>
          <w:tab w:val="left" w:pos="7200"/>
          <w:tab w:val="left" w:pos="8326"/>
        </w:tabs>
        <w:bidi/>
        <w:jc w:val="center"/>
        <w:rPr>
          <w:rFonts w:ascii="Times New Roman" w:eastAsia="Times New Roman" w:hAnsi="Times New Roman" w:cs="Times New Roman"/>
          <w:b/>
          <w:bCs/>
          <w:sz w:val="56"/>
          <w:szCs w:val="56"/>
          <w:rtl/>
          <w:lang w:val="ar-SA"/>
        </w:rPr>
      </w:pPr>
      <w:r>
        <w:rPr>
          <w:rFonts w:ascii="Arial Unicode MS" w:hAnsi="Arial Unicode MS" w:cs="Calibri" w:hint="cs"/>
          <w:b/>
          <w:bCs/>
          <w:sz w:val="56"/>
          <w:szCs w:val="56"/>
          <w:rtl/>
          <w:lang w:val="ar-SA"/>
        </w:rPr>
        <w:t>بسم الله الرحمن الرحيم</w:t>
      </w:r>
    </w:p>
    <w:p w14:paraId="09590E47" w14:textId="77777777" w:rsidR="001E4126" w:rsidRDefault="00000000">
      <w:pPr>
        <w:pStyle w:val="LabelA"/>
        <w:tabs>
          <w:tab w:val="left" w:pos="1440"/>
          <w:tab w:val="left" w:pos="2880"/>
          <w:tab w:val="left" w:pos="4320"/>
          <w:tab w:val="left" w:pos="5760"/>
          <w:tab w:val="left" w:pos="7200"/>
          <w:tab w:val="left" w:pos="8326"/>
        </w:tabs>
        <w:bidi/>
        <w:jc w:val="center"/>
        <w:rPr>
          <w:rFonts w:ascii="Times New Roman" w:eastAsia="Times New Roman" w:hAnsi="Times New Roman" w:cs="Times New Roman"/>
          <w:b/>
          <w:bCs/>
          <w:sz w:val="56"/>
          <w:szCs w:val="56"/>
          <w:rtl/>
          <w:lang w:val="ar-SA"/>
        </w:rPr>
      </w:pPr>
      <w:r>
        <w:rPr>
          <w:rFonts w:ascii="Arial Unicode MS" w:hAnsi="Arial Unicode MS"/>
          <w:sz w:val="56"/>
          <w:szCs w:val="56"/>
          <w:rtl/>
          <w:lang w:val="ar-SA"/>
        </w:rPr>
        <w:t xml:space="preserve"> </w:t>
      </w:r>
    </w:p>
    <w:p w14:paraId="388561BB" w14:textId="77777777" w:rsidR="001E4126" w:rsidRDefault="001E4126">
      <w:pPr>
        <w:pStyle w:val="BodyA"/>
        <w:jc w:val="center"/>
        <w:rPr>
          <w:rFonts w:ascii="Sakkal Majalla" w:eastAsia="Sakkal Majalla" w:hAnsi="Sakkal Majalla" w:cs="Sakkal Majalla" w:hint="default"/>
          <w:b/>
          <w:bCs/>
          <w:sz w:val="28"/>
          <w:szCs w:val="28"/>
        </w:rPr>
      </w:pPr>
    </w:p>
    <w:p w14:paraId="700315A7" w14:textId="77777777" w:rsidR="001E4126" w:rsidRDefault="001E4126">
      <w:pPr>
        <w:pStyle w:val="BodyA"/>
        <w:jc w:val="center"/>
        <w:rPr>
          <w:rFonts w:ascii="Sakkal Majalla" w:eastAsia="Sakkal Majalla" w:hAnsi="Sakkal Majalla" w:cs="Sakkal Majalla" w:hint="default"/>
          <w:b/>
          <w:bCs/>
          <w:sz w:val="28"/>
          <w:szCs w:val="28"/>
        </w:rPr>
      </w:pPr>
    </w:p>
    <w:p w14:paraId="416295E3" w14:textId="77777777" w:rsidR="001E4126" w:rsidRDefault="001E4126">
      <w:pPr>
        <w:pStyle w:val="BodyA"/>
        <w:jc w:val="center"/>
        <w:rPr>
          <w:rFonts w:ascii="Sakkal Majalla" w:eastAsia="Sakkal Majalla" w:hAnsi="Sakkal Majalla" w:cs="Sakkal Majalla" w:hint="default"/>
          <w:b/>
          <w:bCs/>
          <w:sz w:val="28"/>
          <w:szCs w:val="28"/>
        </w:rPr>
      </w:pPr>
    </w:p>
    <w:p w14:paraId="7E1D06CB" w14:textId="77777777" w:rsidR="001E4126" w:rsidRDefault="001E4126">
      <w:pPr>
        <w:pStyle w:val="BodyA"/>
        <w:jc w:val="center"/>
        <w:rPr>
          <w:rFonts w:ascii="Sakkal Majalla" w:eastAsia="Sakkal Majalla" w:hAnsi="Sakkal Majalla" w:cs="Sakkal Majalla" w:hint="default"/>
          <w:b/>
          <w:bCs/>
          <w:sz w:val="28"/>
          <w:szCs w:val="28"/>
        </w:rPr>
      </w:pPr>
    </w:p>
    <w:p w14:paraId="3A9A9813" w14:textId="77777777" w:rsidR="001E4126" w:rsidRDefault="001E4126">
      <w:pPr>
        <w:pStyle w:val="BodyA"/>
        <w:jc w:val="center"/>
        <w:rPr>
          <w:rFonts w:ascii="Sakkal Majalla" w:eastAsia="Sakkal Majalla" w:hAnsi="Sakkal Majalla" w:cs="Sakkal Majalla" w:hint="default"/>
          <w:b/>
          <w:bCs/>
          <w:sz w:val="28"/>
          <w:szCs w:val="28"/>
        </w:rPr>
      </w:pPr>
    </w:p>
    <w:p w14:paraId="57C8F42E" w14:textId="77777777" w:rsidR="001E4126" w:rsidRDefault="001E4126">
      <w:pPr>
        <w:pStyle w:val="BodyA"/>
        <w:jc w:val="center"/>
        <w:rPr>
          <w:rFonts w:ascii="Sakkal Majalla" w:eastAsia="Sakkal Majalla" w:hAnsi="Sakkal Majalla" w:cs="Sakkal Majalla" w:hint="default"/>
          <w:b/>
          <w:bCs/>
          <w:sz w:val="28"/>
          <w:szCs w:val="28"/>
        </w:rPr>
      </w:pPr>
    </w:p>
    <w:p w14:paraId="534C7C66" w14:textId="77777777" w:rsidR="001E4126" w:rsidRDefault="001E4126">
      <w:pPr>
        <w:pStyle w:val="BodyA"/>
        <w:jc w:val="center"/>
        <w:rPr>
          <w:rFonts w:ascii="Sakkal Majalla" w:eastAsia="Sakkal Majalla" w:hAnsi="Sakkal Majalla" w:cs="Sakkal Majalla" w:hint="default"/>
          <w:b/>
          <w:bCs/>
          <w:sz w:val="28"/>
          <w:szCs w:val="28"/>
        </w:rPr>
      </w:pPr>
    </w:p>
    <w:p w14:paraId="384D4047" w14:textId="77777777" w:rsidR="001E4126" w:rsidRDefault="001E4126">
      <w:pPr>
        <w:pStyle w:val="BodyA"/>
        <w:jc w:val="center"/>
        <w:rPr>
          <w:rFonts w:ascii="Sakkal Majalla" w:eastAsia="Sakkal Majalla" w:hAnsi="Sakkal Majalla" w:cs="Sakkal Majalla" w:hint="default"/>
          <w:b/>
          <w:bCs/>
          <w:sz w:val="28"/>
          <w:szCs w:val="28"/>
        </w:rPr>
      </w:pPr>
    </w:p>
    <w:p w14:paraId="06A7BADD" w14:textId="77777777" w:rsidR="001E4126" w:rsidRDefault="001E4126">
      <w:pPr>
        <w:pStyle w:val="BodyA"/>
        <w:jc w:val="center"/>
        <w:rPr>
          <w:rFonts w:ascii="Sakkal Majalla" w:eastAsia="Sakkal Majalla" w:hAnsi="Sakkal Majalla" w:cs="Sakkal Majalla" w:hint="default"/>
          <w:b/>
          <w:bCs/>
          <w:sz w:val="28"/>
          <w:szCs w:val="28"/>
        </w:rPr>
      </w:pPr>
    </w:p>
    <w:p w14:paraId="6BB8664E" w14:textId="77777777" w:rsidR="001E4126" w:rsidRDefault="001E4126">
      <w:pPr>
        <w:pStyle w:val="BodyA"/>
        <w:jc w:val="center"/>
        <w:rPr>
          <w:rFonts w:ascii="Sakkal Majalla" w:eastAsia="Sakkal Majalla" w:hAnsi="Sakkal Majalla" w:cs="Sakkal Majalla" w:hint="default"/>
          <w:b/>
          <w:bCs/>
          <w:sz w:val="28"/>
          <w:szCs w:val="28"/>
        </w:rPr>
      </w:pPr>
    </w:p>
    <w:p w14:paraId="1C39BD1E" w14:textId="77777777" w:rsidR="001E4126" w:rsidRDefault="001E4126">
      <w:pPr>
        <w:pStyle w:val="BodyA"/>
        <w:jc w:val="center"/>
        <w:rPr>
          <w:rFonts w:ascii="Sakkal Majalla" w:eastAsia="Sakkal Majalla" w:hAnsi="Sakkal Majalla" w:cs="Sakkal Majalla" w:hint="default"/>
          <w:b/>
          <w:bCs/>
          <w:sz w:val="28"/>
          <w:szCs w:val="28"/>
        </w:rPr>
      </w:pPr>
    </w:p>
    <w:p w14:paraId="6E18E842" w14:textId="77777777" w:rsidR="001E4126" w:rsidRDefault="001E4126">
      <w:pPr>
        <w:pStyle w:val="BodyA"/>
        <w:jc w:val="center"/>
        <w:rPr>
          <w:rFonts w:ascii="Sakkal Majalla" w:eastAsia="Sakkal Majalla" w:hAnsi="Sakkal Majalla" w:cs="Sakkal Majalla" w:hint="default"/>
          <w:b/>
          <w:bCs/>
          <w:sz w:val="28"/>
          <w:szCs w:val="28"/>
        </w:rPr>
      </w:pPr>
    </w:p>
    <w:p w14:paraId="4C932D4D" w14:textId="77777777" w:rsidR="001E4126" w:rsidRDefault="00000000">
      <w:pPr>
        <w:pStyle w:val="BodyA"/>
        <w:jc w:val="center"/>
        <w:rPr>
          <w:rFonts w:ascii="Sakkal Majalla" w:eastAsia="Sakkal Majalla" w:hAnsi="Sakkal Majalla" w:cs="Sakkal Majalla" w:hint="default"/>
          <w:b/>
          <w:bCs/>
          <w:sz w:val="28"/>
          <w:szCs w:val="28"/>
        </w:rPr>
      </w:pPr>
      <w:r>
        <w:rPr>
          <w:rFonts w:ascii="Sakkal Majalla" w:eastAsia="Sakkal Majalla" w:hAnsi="Sakkal Majalla" w:cs="Sakkal Majalla"/>
          <w:b/>
          <w:bCs/>
          <w:sz w:val="28"/>
          <w:szCs w:val="28"/>
          <w:rtl/>
        </w:rPr>
        <w:t>أ</w:t>
      </w:r>
    </w:p>
    <w:p w14:paraId="453DD071" w14:textId="77777777" w:rsidR="001E4126" w:rsidRDefault="001E4126">
      <w:pPr>
        <w:pStyle w:val="BodyA"/>
        <w:jc w:val="center"/>
        <w:rPr>
          <w:rFonts w:ascii="Sakkal Majalla" w:eastAsia="Sakkal Majalla" w:hAnsi="Sakkal Majalla" w:cs="Sakkal Majalla" w:hint="default"/>
          <w:b/>
          <w:bCs/>
          <w:sz w:val="28"/>
          <w:szCs w:val="28"/>
        </w:rPr>
      </w:pPr>
    </w:p>
    <w:p w14:paraId="6F726759" w14:textId="77777777" w:rsidR="001E4126" w:rsidRDefault="001E4126">
      <w:pPr>
        <w:pStyle w:val="BodyA"/>
        <w:jc w:val="center"/>
        <w:rPr>
          <w:rFonts w:ascii="Sakkal Majalla" w:eastAsia="Sakkal Majalla" w:hAnsi="Sakkal Majalla" w:cs="Sakkal Majalla" w:hint="default"/>
          <w:b/>
          <w:bCs/>
          <w:sz w:val="28"/>
          <w:szCs w:val="28"/>
        </w:rPr>
      </w:pPr>
    </w:p>
    <w:p w14:paraId="12F3BB8B" w14:textId="77777777" w:rsidR="001E4126" w:rsidRDefault="001E4126">
      <w:pPr>
        <w:pStyle w:val="BodyA"/>
        <w:jc w:val="center"/>
        <w:rPr>
          <w:rFonts w:ascii="Sakkal Majalla" w:eastAsia="Sakkal Majalla" w:hAnsi="Sakkal Majalla" w:cs="Sakkal Majalla" w:hint="default"/>
          <w:b/>
          <w:bCs/>
          <w:sz w:val="28"/>
          <w:szCs w:val="28"/>
        </w:rPr>
      </w:pPr>
    </w:p>
    <w:p w14:paraId="2B6E80DD" w14:textId="77777777" w:rsidR="001E4126" w:rsidRDefault="00000000">
      <w:pPr>
        <w:pStyle w:val="BodyA"/>
        <w:jc w:val="center"/>
        <w:rPr>
          <w:rFonts w:ascii="Simplified Arabic" w:eastAsia="Simplified Arabic" w:hAnsi="Simplified Arabic" w:cs="Simplified Arabic" w:hint="default"/>
          <w:sz w:val="36"/>
          <w:szCs w:val="36"/>
        </w:rPr>
      </w:pPr>
      <w:r>
        <w:rPr>
          <w:rFonts w:ascii="Simplified Arabic" w:eastAsia="Simplified Arabic" w:hAnsi="Simplified Arabic" w:cs="Simplified Arabic"/>
          <w:sz w:val="36"/>
          <w:szCs w:val="36"/>
          <w:rtl/>
        </w:rPr>
        <w:t xml:space="preserve">شكر وتقدير  </w:t>
      </w:r>
    </w:p>
    <w:p w14:paraId="49526F0F" w14:textId="77777777" w:rsidR="001E4126" w:rsidRDefault="001E4126">
      <w:pPr>
        <w:pStyle w:val="BodyA"/>
        <w:jc w:val="center"/>
        <w:rPr>
          <w:rFonts w:ascii="Sakkal Majalla" w:eastAsia="Sakkal Majalla" w:hAnsi="Sakkal Majalla" w:cs="Sakkal Majalla" w:hint="default"/>
          <w:b/>
          <w:bCs/>
          <w:sz w:val="28"/>
          <w:szCs w:val="28"/>
        </w:rPr>
      </w:pPr>
    </w:p>
    <w:p w14:paraId="7A7B64F1" w14:textId="77777777" w:rsidR="001E4126" w:rsidRDefault="00000000">
      <w:pPr>
        <w:pStyle w:val="BodyA"/>
        <w:jc w:val="center"/>
        <w:rPr>
          <w:rFonts w:ascii="Simplified Arabic" w:eastAsia="Simplified Arabic" w:hAnsi="Simplified Arabic" w:cs="Simplified Arabic" w:hint="default"/>
          <w:sz w:val="28"/>
          <w:szCs w:val="28"/>
        </w:rPr>
      </w:pPr>
      <w:r>
        <w:rPr>
          <w:rFonts w:ascii="Simplified Arabic" w:eastAsia="Simplified Arabic" w:hAnsi="Simplified Arabic" w:cs="Simplified Arabic"/>
          <w:sz w:val="28"/>
          <w:szCs w:val="28"/>
          <w:rtl/>
        </w:rPr>
        <w:t>الحمدلله الله الذي وفقني لإتمام هذا البحث، الذي أسعى من خلاله إلى الإسهام في إثراء المعرفة حول أثر تأهيل المرد البشرية على تحقيق الميزة تنافسية.</w:t>
      </w:r>
    </w:p>
    <w:p w14:paraId="6ADC713A" w14:textId="77777777" w:rsidR="001E4126" w:rsidRDefault="00000000">
      <w:pPr>
        <w:pStyle w:val="BodyA"/>
        <w:jc w:val="center"/>
        <w:rPr>
          <w:rFonts w:ascii="Simplified Arabic" w:eastAsia="Simplified Arabic" w:hAnsi="Simplified Arabic" w:cs="Simplified Arabic" w:hint="default"/>
          <w:sz w:val="28"/>
          <w:szCs w:val="28"/>
        </w:rPr>
      </w:pPr>
      <w:r>
        <w:rPr>
          <w:rFonts w:ascii="Simplified Arabic" w:eastAsia="Simplified Arabic" w:hAnsi="Simplified Arabic" w:cs="Simplified Arabic"/>
          <w:sz w:val="28"/>
          <w:szCs w:val="28"/>
          <w:rtl/>
        </w:rPr>
        <w:t>‏اتوجه بجزيل الشكر إلى مشرفي البحث د. فايز الجراد، د. الفيصل عبد الحميد، على توجيهاتهم القيمة وملاحظاتهم الثرية التي كان لها الأثر الكبير في تطوير البحث وصياغة بالشكل الأمثل.</w:t>
      </w:r>
    </w:p>
    <w:p w14:paraId="25F0ABB1" w14:textId="77777777" w:rsidR="001E4126" w:rsidRDefault="00000000">
      <w:pPr>
        <w:pStyle w:val="BodyA"/>
        <w:jc w:val="center"/>
        <w:rPr>
          <w:rFonts w:ascii="Simplified Arabic" w:eastAsia="Simplified Arabic" w:hAnsi="Simplified Arabic" w:cs="Simplified Arabic" w:hint="default"/>
          <w:sz w:val="28"/>
          <w:szCs w:val="28"/>
        </w:rPr>
      </w:pPr>
      <w:r>
        <w:rPr>
          <w:rFonts w:ascii="Simplified Arabic" w:eastAsia="Simplified Arabic" w:hAnsi="Simplified Arabic" w:cs="Simplified Arabic"/>
          <w:sz w:val="28"/>
          <w:szCs w:val="28"/>
          <w:rtl/>
        </w:rPr>
        <w:t>‏كما لا يفوتني أن تقدم بخالص الامتنان إلى إدارة وموظفي شركة مصاغ الذين أبدوا تعاون كبير في توفير البيانات والمعلومات اللازمة لإجراء الدراسة.</w:t>
      </w:r>
    </w:p>
    <w:p w14:paraId="1CF77540" w14:textId="77777777" w:rsidR="001E4126" w:rsidRDefault="00000000">
      <w:pPr>
        <w:pStyle w:val="BodyA"/>
        <w:jc w:val="center"/>
        <w:rPr>
          <w:rFonts w:ascii="Simplified Arabic" w:eastAsia="Simplified Arabic" w:hAnsi="Simplified Arabic" w:cs="Simplified Arabic" w:hint="default"/>
          <w:sz w:val="28"/>
          <w:szCs w:val="28"/>
        </w:rPr>
      </w:pPr>
      <w:r>
        <w:rPr>
          <w:rFonts w:ascii="Simplified Arabic" w:eastAsia="Simplified Arabic" w:hAnsi="Simplified Arabic" w:cs="Simplified Arabic"/>
          <w:sz w:val="28"/>
          <w:szCs w:val="28"/>
          <w:rtl/>
        </w:rPr>
        <w:t>‏كما أخص بالشكر إلى عائلتي وزملائي الذين لم يدخلوا على بالنصح والتشجيع المستمر.</w:t>
      </w:r>
    </w:p>
    <w:p w14:paraId="5C59EAD2" w14:textId="77777777" w:rsidR="001E4126" w:rsidRDefault="00000000">
      <w:pPr>
        <w:pStyle w:val="BodyA"/>
        <w:jc w:val="center"/>
        <w:rPr>
          <w:rFonts w:ascii="Simplified Arabic" w:eastAsia="Simplified Arabic" w:hAnsi="Simplified Arabic" w:cs="Simplified Arabic" w:hint="default"/>
          <w:sz w:val="28"/>
          <w:szCs w:val="28"/>
        </w:rPr>
      </w:pPr>
      <w:r>
        <w:rPr>
          <w:rFonts w:ascii="Simplified Arabic" w:eastAsia="Simplified Arabic" w:hAnsi="Simplified Arabic" w:cs="Simplified Arabic"/>
          <w:sz w:val="28"/>
          <w:szCs w:val="28"/>
          <w:rtl/>
        </w:rPr>
        <w:t>‏في الختام أسأل الله أن ينفع بهذا البحث وأن يكون سبب في تطوير سياسات تأهيل الموارد البشرية وتحقيق القدرة والميزة التنافسية في الشركات سائلة المولى عز وجل التوفيق والسداد للجميع.</w:t>
      </w:r>
    </w:p>
    <w:p w14:paraId="00925A93" w14:textId="77777777" w:rsidR="001E4126" w:rsidRDefault="001E4126">
      <w:pPr>
        <w:pStyle w:val="BodyA"/>
        <w:jc w:val="center"/>
        <w:rPr>
          <w:rFonts w:ascii="Simplified Arabic" w:eastAsia="Simplified Arabic" w:hAnsi="Simplified Arabic" w:cs="Simplified Arabic" w:hint="default"/>
          <w:sz w:val="28"/>
          <w:szCs w:val="28"/>
        </w:rPr>
      </w:pPr>
    </w:p>
    <w:p w14:paraId="09A97C8B" w14:textId="77777777" w:rsidR="001E4126" w:rsidRDefault="001E4126">
      <w:pPr>
        <w:pStyle w:val="BodyA"/>
        <w:jc w:val="center"/>
        <w:rPr>
          <w:rFonts w:ascii="Simplified Arabic" w:eastAsia="Simplified Arabic" w:hAnsi="Simplified Arabic" w:cs="Simplified Arabic" w:hint="default"/>
          <w:sz w:val="28"/>
          <w:szCs w:val="28"/>
        </w:rPr>
      </w:pPr>
    </w:p>
    <w:p w14:paraId="461B8A62" w14:textId="77777777" w:rsidR="001E4126" w:rsidRDefault="001E4126">
      <w:pPr>
        <w:pStyle w:val="BodyA"/>
        <w:rPr>
          <w:rFonts w:ascii="Sakkal Majalla" w:eastAsia="Sakkal Majalla" w:hAnsi="Sakkal Majalla" w:cs="Sakkal Majalla" w:hint="default"/>
          <w:b/>
          <w:bCs/>
          <w:sz w:val="28"/>
          <w:szCs w:val="28"/>
        </w:rPr>
      </w:pPr>
    </w:p>
    <w:p w14:paraId="2998A530" w14:textId="77777777" w:rsidR="001E4126" w:rsidRDefault="001E4126">
      <w:pPr>
        <w:pStyle w:val="BodyA"/>
        <w:jc w:val="center"/>
        <w:rPr>
          <w:rFonts w:ascii="Sakkal Majalla" w:eastAsia="Sakkal Majalla" w:hAnsi="Sakkal Majalla" w:cs="Sakkal Majalla" w:hint="default"/>
          <w:b/>
          <w:bCs/>
          <w:sz w:val="28"/>
          <w:szCs w:val="28"/>
        </w:rPr>
      </w:pPr>
    </w:p>
    <w:p w14:paraId="6005DA8F" w14:textId="77777777" w:rsidR="001E4126" w:rsidRDefault="001E4126">
      <w:pPr>
        <w:pStyle w:val="BodyA"/>
        <w:jc w:val="center"/>
        <w:rPr>
          <w:rFonts w:ascii="Sakkal Majalla" w:eastAsia="Sakkal Majalla" w:hAnsi="Sakkal Majalla" w:cs="Sakkal Majalla" w:hint="default"/>
          <w:b/>
          <w:bCs/>
          <w:sz w:val="28"/>
          <w:szCs w:val="28"/>
        </w:rPr>
      </w:pPr>
    </w:p>
    <w:p w14:paraId="5B9E7BA9" w14:textId="77777777" w:rsidR="001E4126" w:rsidRDefault="001E4126">
      <w:pPr>
        <w:pStyle w:val="BodyA"/>
        <w:jc w:val="center"/>
        <w:rPr>
          <w:rFonts w:ascii="Sakkal Majalla" w:eastAsia="Sakkal Majalla" w:hAnsi="Sakkal Majalla" w:cs="Sakkal Majalla" w:hint="default"/>
          <w:b/>
          <w:bCs/>
          <w:sz w:val="28"/>
          <w:szCs w:val="28"/>
        </w:rPr>
      </w:pPr>
    </w:p>
    <w:p w14:paraId="63AB0AD6" w14:textId="77777777" w:rsidR="001E4126" w:rsidRDefault="001E4126" w:rsidP="00E27140">
      <w:pPr>
        <w:pStyle w:val="BodyA"/>
        <w:rPr>
          <w:rFonts w:ascii="Sakkal Majalla" w:eastAsia="Sakkal Majalla" w:hAnsi="Sakkal Majalla" w:cs="Sakkal Majalla" w:hint="default"/>
          <w:b/>
          <w:bCs/>
          <w:sz w:val="28"/>
          <w:szCs w:val="28"/>
        </w:rPr>
      </w:pPr>
    </w:p>
    <w:p w14:paraId="33CB95AD" w14:textId="77777777" w:rsidR="001E4126" w:rsidRDefault="001E4126">
      <w:pPr>
        <w:pStyle w:val="BodyA"/>
        <w:rPr>
          <w:rFonts w:ascii="Sakkal Majalla" w:eastAsia="Sakkal Majalla" w:hAnsi="Sakkal Majalla" w:cs="Sakkal Majalla" w:hint="default"/>
          <w:b/>
          <w:bCs/>
          <w:sz w:val="28"/>
          <w:szCs w:val="28"/>
          <w:lang w:val="en-US"/>
        </w:rPr>
      </w:pPr>
    </w:p>
    <w:p w14:paraId="2439D0D6" w14:textId="77777777" w:rsidR="001E4126" w:rsidRDefault="001E4126">
      <w:pPr>
        <w:pStyle w:val="BodyA"/>
        <w:rPr>
          <w:rFonts w:ascii="Sakkal Majalla" w:eastAsia="Sakkal Majalla" w:hAnsi="Sakkal Majalla" w:cs="Sakkal Majalla" w:hint="default"/>
          <w:b/>
          <w:bCs/>
          <w:sz w:val="28"/>
          <w:szCs w:val="28"/>
        </w:rPr>
      </w:pPr>
    </w:p>
    <w:p w14:paraId="590D640D" w14:textId="77777777" w:rsidR="001E4126" w:rsidRDefault="00000000">
      <w:pPr>
        <w:pStyle w:val="BodyA"/>
        <w:jc w:val="center"/>
        <w:rPr>
          <w:rFonts w:ascii="Sakkal Majalla" w:eastAsia="Sakkal Majalla" w:hAnsi="Sakkal Majalla" w:cs="Sakkal Majalla" w:hint="default"/>
          <w:b/>
          <w:bCs/>
          <w:sz w:val="28"/>
          <w:szCs w:val="28"/>
        </w:rPr>
      </w:pPr>
      <w:r>
        <w:rPr>
          <w:rFonts w:ascii="Sakkal Majalla" w:eastAsia="Sakkal Majalla" w:hAnsi="Sakkal Majalla" w:cs="Sakkal Majalla"/>
          <w:b/>
          <w:bCs/>
          <w:sz w:val="28"/>
          <w:szCs w:val="28"/>
          <w:rtl/>
        </w:rPr>
        <w:t>ب</w:t>
      </w:r>
    </w:p>
    <w:p w14:paraId="71C43D68" w14:textId="77777777" w:rsidR="001E4126" w:rsidRDefault="00000000">
      <w:pPr>
        <w:pStyle w:val="BodyA"/>
        <w:ind w:left="3600"/>
        <w:rPr>
          <w:rFonts w:ascii="Simplified Arabic" w:eastAsia="Simplified Arabic" w:hAnsi="Simplified Arabic" w:cs="Simplified Arabic" w:hint="default"/>
          <w:sz w:val="28"/>
          <w:szCs w:val="28"/>
        </w:rPr>
      </w:pPr>
      <w:r>
        <w:rPr>
          <w:rFonts w:ascii="Simplified Arabic" w:eastAsia="Simplified Arabic" w:hAnsi="Simplified Arabic" w:cs="Simplified Arabic"/>
          <w:sz w:val="28"/>
          <w:szCs w:val="28"/>
          <w:rtl/>
        </w:rPr>
        <w:lastRenderedPageBreak/>
        <w:t>فهرس المحتويات</w:t>
      </w:r>
    </w:p>
    <w:tbl>
      <w:tblPr>
        <w:bidiVisual/>
        <w:tblW w:w="880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E0E0E0"/>
        <w:tblLayout w:type="fixed"/>
        <w:tblLook w:val="04A0" w:firstRow="1" w:lastRow="0" w:firstColumn="1" w:lastColumn="0" w:noHBand="0" w:noVBand="1"/>
      </w:tblPr>
      <w:tblGrid>
        <w:gridCol w:w="4403"/>
        <w:gridCol w:w="4403"/>
      </w:tblGrid>
      <w:tr w:rsidR="001E4126" w14:paraId="54E9DC59" w14:textId="77777777">
        <w:trPr>
          <w:trHeight w:val="572"/>
        </w:trPr>
        <w:tc>
          <w:tcPr>
            <w:tcW w:w="4403" w:type="dxa"/>
            <w:tcBorders>
              <w:top w:val="single" w:sz="8" w:space="0" w:color="FFFFFF"/>
              <w:left w:val="single" w:sz="8" w:space="0" w:color="FFFFFF"/>
              <w:bottom w:val="single" w:sz="8" w:space="0" w:color="FFFFFF"/>
              <w:right w:val="single" w:sz="8" w:space="0" w:color="FFFFFF"/>
            </w:tcBorders>
            <w:shd w:val="clear" w:color="auto" w:fill="E0E0E0"/>
            <w:tcMar>
              <w:top w:w="0" w:type="dxa"/>
              <w:left w:w="0" w:type="dxa"/>
              <w:bottom w:w="0" w:type="dxa"/>
              <w:right w:w="0" w:type="dxa"/>
            </w:tcMar>
          </w:tcPr>
          <w:p w14:paraId="1074B432" w14:textId="77777777" w:rsidR="001E4126" w:rsidRDefault="00000000">
            <w:pPr>
              <w:tabs>
                <w:tab w:val="left" w:pos="1440"/>
                <w:tab w:val="left" w:pos="2880"/>
                <w:tab w:val="left" w:pos="4320"/>
              </w:tabs>
              <w:suppressAutoHyphens/>
              <w:bidi/>
              <w:jc w:val="center"/>
              <w:outlineLvl w:val="0"/>
              <w:rPr>
                <w:rFonts w:hint="default"/>
                <w:rtl/>
              </w:rPr>
            </w:pPr>
            <w:r>
              <w:rPr>
                <w:rFonts w:cs="Helvetica"/>
                <w:b/>
                <w:bCs/>
                <w:sz w:val="28"/>
                <w:szCs w:val="28"/>
                <w:rtl/>
                <w14:textOutline w14:w="12700" w14:cap="flat" w14:cmpd="sng" w14:algn="ctr">
                  <w14:noFill/>
                  <w14:prstDash w14:val="solid"/>
                  <w14:miter w14:lim="400000"/>
                </w14:textOutline>
              </w:rPr>
              <w:t>شكر وتقدير</w:t>
            </w:r>
          </w:p>
        </w:tc>
        <w:tc>
          <w:tcPr>
            <w:tcW w:w="4403" w:type="dxa"/>
            <w:tcBorders>
              <w:top w:val="single" w:sz="8" w:space="0" w:color="FFFFFF"/>
              <w:left w:val="single" w:sz="8" w:space="0" w:color="FFFFFF"/>
              <w:bottom w:val="single" w:sz="8" w:space="0" w:color="FFFFFF"/>
              <w:right w:val="single" w:sz="8" w:space="0" w:color="FFFFFF"/>
            </w:tcBorders>
            <w:shd w:val="clear" w:color="auto" w:fill="E0E0E0"/>
            <w:tcMar>
              <w:top w:w="0" w:type="dxa"/>
              <w:left w:w="0" w:type="dxa"/>
              <w:bottom w:w="0" w:type="dxa"/>
              <w:right w:w="0" w:type="dxa"/>
            </w:tcMar>
          </w:tcPr>
          <w:p w14:paraId="6831ADEA" w14:textId="77777777" w:rsidR="001E4126" w:rsidRDefault="00000000">
            <w:pPr>
              <w:tabs>
                <w:tab w:val="left" w:pos="1440"/>
                <w:tab w:val="left" w:pos="2880"/>
                <w:tab w:val="left" w:pos="4320"/>
              </w:tabs>
              <w:suppressAutoHyphens/>
              <w:bidi/>
              <w:jc w:val="center"/>
              <w:outlineLvl w:val="0"/>
              <w:rPr>
                <w:rFonts w:hint="default"/>
                <w:rtl/>
              </w:rPr>
            </w:pPr>
            <w:r>
              <w:rPr>
                <w:rFonts w:cs="Helvetica Neue"/>
                <w:sz w:val="36"/>
                <w:szCs w:val="36"/>
                <w:rtl/>
                <w14:textOutline w14:w="12700" w14:cap="flat" w14:cmpd="sng" w14:algn="ctr">
                  <w14:noFill/>
                  <w14:prstDash w14:val="solid"/>
                  <w14:miter w14:lim="400000"/>
                </w14:textOutline>
              </w:rPr>
              <w:t>ب</w:t>
            </w:r>
          </w:p>
        </w:tc>
      </w:tr>
      <w:tr w:rsidR="001E4126" w14:paraId="6E150924" w14:textId="77777777">
        <w:trPr>
          <w:trHeight w:val="512"/>
        </w:trPr>
        <w:tc>
          <w:tcPr>
            <w:tcW w:w="4403" w:type="dxa"/>
            <w:tcBorders>
              <w:top w:val="single" w:sz="8" w:space="0" w:color="FFFFFF"/>
              <w:left w:val="single" w:sz="8" w:space="0" w:color="FFFFFF"/>
              <w:bottom w:val="single" w:sz="8" w:space="0" w:color="FFFFFF"/>
              <w:right w:val="single" w:sz="8" w:space="0" w:color="FFFFFF"/>
            </w:tcBorders>
            <w:shd w:val="clear" w:color="auto" w:fill="F0F0F0"/>
            <w:tcMar>
              <w:top w:w="0" w:type="dxa"/>
              <w:left w:w="0" w:type="dxa"/>
              <w:bottom w:w="0" w:type="dxa"/>
              <w:right w:w="0" w:type="dxa"/>
            </w:tcMar>
          </w:tcPr>
          <w:p w14:paraId="2AB72337" w14:textId="77777777" w:rsidR="001E4126" w:rsidRDefault="00000000">
            <w:pPr>
              <w:tabs>
                <w:tab w:val="left" w:pos="1440"/>
                <w:tab w:val="left" w:pos="2880"/>
                <w:tab w:val="left" w:pos="4320"/>
              </w:tabs>
              <w:suppressAutoHyphens/>
              <w:bidi/>
              <w:jc w:val="center"/>
              <w:outlineLvl w:val="0"/>
              <w:rPr>
                <w:rFonts w:hint="default"/>
                <w:rtl/>
              </w:rPr>
            </w:pPr>
            <w:r>
              <w:rPr>
                <w:rFonts w:cs="Helvetica"/>
                <w:b/>
                <w:bCs/>
                <w:sz w:val="28"/>
                <w:szCs w:val="28"/>
                <w:rtl/>
                <w14:textOutline w14:w="12700" w14:cap="flat" w14:cmpd="sng" w14:algn="ctr">
                  <w14:noFill/>
                  <w14:prstDash w14:val="solid"/>
                  <w14:miter w14:lim="400000"/>
                </w14:textOutline>
              </w:rPr>
              <w:t xml:space="preserve">فهرس المحتويات </w:t>
            </w:r>
          </w:p>
        </w:tc>
        <w:tc>
          <w:tcPr>
            <w:tcW w:w="4403" w:type="dxa"/>
            <w:tcBorders>
              <w:top w:val="single" w:sz="8" w:space="0" w:color="FFFFFF"/>
              <w:left w:val="single" w:sz="8" w:space="0" w:color="FFFFFF"/>
              <w:bottom w:val="single" w:sz="8" w:space="0" w:color="FFFFFF"/>
              <w:right w:val="single" w:sz="8" w:space="0" w:color="FFFFFF"/>
            </w:tcBorders>
            <w:shd w:val="clear" w:color="auto" w:fill="F0F0F0"/>
            <w:tcMar>
              <w:top w:w="0" w:type="dxa"/>
              <w:left w:w="0" w:type="dxa"/>
              <w:bottom w:w="0" w:type="dxa"/>
              <w:right w:w="0" w:type="dxa"/>
            </w:tcMar>
          </w:tcPr>
          <w:p w14:paraId="4ECEC980" w14:textId="77777777" w:rsidR="001E4126" w:rsidRDefault="00000000">
            <w:pPr>
              <w:tabs>
                <w:tab w:val="left" w:pos="1440"/>
                <w:tab w:val="left" w:pos="2880"/>
                <w:tab w:val="left" w:pos="4320"/>
              </w:tabs>
              <w:suppressAutoHyphens/>
              <w:jc w:val="center"/>
              <w:outlineLvl w:val="0"/>
              <w:rPr>
                <w:rFonts w:hint="default"/>
              </w:rPr>
            </w:pPr>
            <w:r>
              <w:rPr>
                <w:rFonts w:ascii="Helvetica Neue" w:hAnsi="Helvetica Neue" w:cs="Arial Unicode MS"/>
                <w:sz w:val="36"/>
                <w:szCs w:val="36"/>
                <w14:textOutline w14:w="12700" w14:cap="flat" w14:cmpd="sng" w14:algn="ctr">
                  <w14:noFill/>
                  <w14:prstDash w14:val="solid"/>
                  <w14:miter w14:lim="400000"/>
                </w14:textOutline>
              </w:rPr>
              <w:t>3</w:t>
            </w:r>
          </w:p>
        </w:tc>
      </w:tr>
      <w:tr w:rsidR="001E4126" w14:paraId="4905EAF2" w14:textId="77777777">
        <w:trPr>
          <w:trHeight w:val="480"/>
        </w:trPr>
        <w:tc>
          <w:tcPr>
            <w:tcW w:w="4403" w:type="dxa"/>
            <w:tcBorders>
              <w:top w:val="single" w:sz="8" w:space="0" w:color="FFFFFF"/>
              <w:left w:val="single" w:sz="8" w:space="0" w:color="FFFFFF"/>
              <w:bottom w:val="single" w:sz="8" w:space="0" w:color="FFFFFF"/>
              <w:right w:val="single" w:sz="8" w:space="0" w:color="FFFFFF"/>
            </w:tcBorders>
            <w:shd w:val="clear" w:color="auto" w:fill="E0E0E0"/>
            <w:tcMar>
              <w:top w:w="0" w:type="dxa"/>
              <w:left w:w="0" w:type="dxa"/>
              <w:bottom w:w="0" w:type="dxa"/>
              <w:right w:w="0" w:type="dxa"/>
            </w:tcMar>
          </w:tcPr>
          <w:p w14:paraId="380C9B85" w14:textId="77777777" w:rsidR="001E4126" w:rsidRDefault="00000000">
            <w:pPr>
              <w:tabs>
                <w:tab w:val="left" w:pos="1440"/>
                <w:tab w:val="left" w:pos="2880"/>
                <w:tab w:val="left" w:pos="4320"/>
              </w:tabs>
              <w:suppressAutoHyphens/>
              <w:bidi/>
              <w:jc w:val="center"/>
              <w:outlineLvl w:val="0"/>
              <w:rPr>
                <w:rFonts w:hint="default"/>
                <w:rtl/>
              </w:rPr>
            </w:pPr>
            <w:r>
              <w:rPr>
                <w:rFonts w:cs="Helvetica"/>
                <w:b/>
                <w:bCs/>
                <w:sz w:val="28"/>
                <w:szCs w:val="28"/>
                <w:rtl/>
                <w14:textOutline w14:w="12700" w14:cap="flat" w14:cmpd="sng" w14:algn="ctr">
                  <w14:noFill/>
                  <w14:prstDash w14:val="solid"/>
                  <w14:miter w14:lim="400000"/>
                </w14:textOutline>
              </w:rPr>
              <w:t>المستخلص</w:t>
            </w:r>
          </w:p>
        </w:tc>
        <w:tc>
          <w:tcPr>
            <w:tcW w:w="4403" w:type="dxa"/>
            <w:tcBorders>
              <w:top w:val="single" w:sz="8" w:space="0" w:color="FFFFFF"/>
              <w:left w:val="single" w:sz="8" w:space="0" w:color="FFFFFF"/>
              <w:bottom w:val="single" w:sz="8" w:space="0" w:color="FFFFFF"/>
              <w:right w:val="single" w:sz="8" w:space="0" w:color="FFFFFF"/>
            </w:tcBorders>
            <w:shd w:val="clear" w:color="auto" w:fill="E0E0E0"/>
            <w:tcMar>
              <w:top w:w="0" w:type="dxa"/>
              <w:left w:w="0" w:type="dxa"/>
              <w:bottom w:w="0" w:type="dxa"/>
              <w:right w:w="0" w:type="dxa"/>
            </w:tcMar>
          </w:tcPr>
          <w:p w14:paraId="56B7174E" w14:textId="77777777" w:rsidR="001E4126" w:rsidRDefault="00000000">
            <w:pPr>
              <w:tabs>
                <w:tab w:val="left" w:pos="1440"/>
                <w:tab w:val="left" w:pos="2880"/>
                <w:tab w:val="left" w:pos="4320"/>
              </w:tabs>
              <w:suppressAutoHyphens/>
              <w:jc w:val="center"/>
              <w:outlineLvl w:val="0"/>
              <w:rPr>
                <w:rFonts w:hint="default"/>
              </w:rPr>
            </w:pPr>
            <w:r>
              <w:rPr>
                <w:rFonts w:ascii="Helvetica Neue" w:hAnsi="Helvetica Neue" w:cs="Arial Unicode MS"/>
                <w:sz w:val="36"/>
                <w:szCs w:val="36"/>
                <w14:textOutline w14:w="12700" w14:cap="flat" w14:cmpd="sng" w14:algn="ctr">
                  <w14:noFill/>
                  <w14:prstDash w14:val="solid"/>
                  <w14:miter w14:lim="400000"/>
                </w14:textOutline>
              </w:rPr>
              <w:t>4</w:t>
            </w:r>
          </w:p>
        </w:tc>
      </w:tr>
      <w:tr w:rsidR="001E4126" w14:paraId="5C60FD18" w14:textId="77777777">
        <w:trPr>
          <w:trHeight w:val="512"/>
        </w:trPr>
        <w:tc>
          <w:tcPr>
            <w:tcW w:w="4403" w:type="dxa"/>
            <w:tcBorders>
              <w:top w:val="single" w:sz="8" w:space="0" w:color="FFFFFF"/>
              <w:left w:val="single" w:sz="8" w:space="0" w:color="FFFFFF"/>
              <w:bottom w:val="single" w:sz="8" w:space="0" w:color="FFFFFF"/>
              <w:right w:val="single" w:sz="8" w:space="0" w:color="FFFFFF"/>
            </w:tcBorders>
            <w:shd w:val="clear" w:color="auto" w:fill="F0F0F0"/>
            <w:tcMar>
              <w:top w:w="0" w:type="dxa"/>
              <w:left w:w="0" w:type="dxa"/>
              <w:bottom w:w="0" w:type="dxa"/>
              <w:right w:w="0" w:type="dxa"/>
            </w:tcMar>
          </w:tcPr>
          <w:p w14:paraId="03131711" w14:textId="77777777" w:rsidR="001E4126" w:rsidRDefault="00000000">
            <w:pPr>
              <w:tabs>
                <w:tab w:val="left" w:pos="1440"/>
                <w:tab w:val="left" w:pos="2880"/>
                <w:tab w:val="left" w:pos="4320"/>
              </w:tabs>
              <w:suppressAutoHyphens/>
              <w:bidi/>
              <w:jc w:val="center"/>
              <w:outlineLvl w:val="0"/>
              <w:rPr>
                <w:rFonts w:hint="default"/>
                <w:rtl/>
              </w:rPr>
            </w:pPr>
            <w:r>
              <w:rPr>
                <w:rFonts w:cs="Helvetica"/>
                <w:b/>
                <w:bCs/>
                <w:sz w:val="28"/>
                <w:szCs w:val="28"/>
                <w:rtl/>
                <w14:textOutline w14:w="12700" w14:cap="flat" w14:cmpd="sng" w14:algn="ctr">
                  <w14:noFill/>
                  <w14:prstDash w14:val="solid"/>
                  <w14:miter w14:lim="400000"/>
                </w14:textOutline>
              </w:rPr>
              <w:t>الفصل الاول</w:t>
            </w:r>
          </w:p>
        </w:tc>
        <w:tc>
          <w:tcPr>
            <w:tcW w:w="4403" w:type="dxa"/>
            <w:tcBorders>
              <w:top w:val="single" w:sz="8" w:space="0" w:color="FFFFFF"/>
              <w:left w:val="single" w:sz="8" w:space="0" w:color="FFFFFF"/>
              <w:bottom w:val="single" w:sz="8" w:space="0" w:color="FFFFFF"/>
              <w:right w:val="single" w:sz="8" w:space="0" w:color="FFFFFF"/>
            </w:tcBorders>
            <w:shd w:val="clear" w:color="auto" w:fill="F0F0F0"/>
            <w:tcMar>
              <w:top w:w="0" w:type="dxa"/>
              <w:left w:w="0" w:type="dxa"/>
              <w:bottom w:w="0" w:type="dxa"/>
              <w:right w:w="0" w:type="dxa"/>
            </w:tcMar>
          </w:tcPr>
          <w:p w14:paraId="0E688FCA" w14:textId="77777777" w:rsidR="001E4126" w:rsidRDefault="00000000">
            <w:pPr>
              <w:tabs>
                <w:tab w:val="left" w:pos="1440"/>
                <w:tab w:val="left" w:pos="2880"/>
                <w:tab w:val="left" w:pos="4320"/>
              </w:tabs>
              <w:suppressAutoHyphens/>
              <w:jc w:val="center"/>
              <w:outlineLvl w:val="0"/>
              <w:rPr>
                <w:rFonts w:hint="default"/>
              </w:rPr>
            </w:pPr>
            <w:r>
              <w:rPr>
                <w:rFonts w:ascii="Helvetica Neue" w:hAnsi="Helvetica Neue" w:cs="Arial Unicode MS"/>
                <w:sz w:val="36"/>
                <w:szCs w:val="36"/>
                <w14:textOutline w14:w="12700" w14:cap="flat" w14:cmpd="sng" w14:algn="ctr">
                  <w14:noFill/>
                  <w14:prstDash w14:val="solid"/>
                  <w14:miter w14:lim="400000"/>
                </w14:textOutline>
              </w:rPr>
              <w:t>5</w:t>
            </w:r>
          </w:p>
        </w:tc>
      </w:tr>
      <w:tr w:rsidR="001E4126" w14:paraId="47AAC1F7" w14:textId="77777777">
        <w:trPr>
          <w:trHeight w:val="480"/>
        </w:trPr>
        <w:tc>
          <w:tcPr>
            <w:tcW w:w="4403" w:type="dxa"/>
            <w:tcBorders>
              <w:top w:val="single" w:sz="8" w:space="0" w:color="FFFFFF"/>
              <w:left w:val="single" w:sz="8" w:space="0" w:color="FFFFFF"/>
              <w:bottom w:val="single" w:sz="8" w:space="0" w:color="FFFFFF"/>
              <w:right w:val="single" w:sz="8" w:space="0" w:color="FFFFFF"/>
            </w:tcBorders>
            <w:shd w:val="clear" w:color="auto" w:fill="E0E0E0"/>
            <w:tcMar>
              <w:top w:w="0" w:type="dxa"/>
              <w:left w:w="0" w:type="dxa"/>
              <w:bottom w:w="0" w:type="dxa"/>
              <w:right w:w="0" w:type="dxa"/>
            </w:tcMar>
          </w:tcPr>
          <w:p w14:paraId="0FDA61DB" w14:textId="77777777" w:rsidR="001E4126" w:rsidRDefault="00000000">
            <w:pPr>
              <w:tabs>
                <w:tab w:val="left" w:pos="1440"/>
                <w:tab w:val="left" w:pos="2880"/>
                <w:tab w:val="left" w:pos="4320"/>
              </w:tabs>
              <w:suppressAutoHyphens/>
              <w:bidi/>
              <w:jc w:val="center"/>
              <w:outlineLvl w:val="0"/>
              <w:rPr>
                <w:rFonts w:hint="default"/>
                <w:rtl/>
              </w:rPr>
            </w:pPr>
            <w:r>
              <w:rPr>
                <w:rFonts w:cs="Helvetica"/>
                <w:b/>
                <w:bCs/>
                <w:sz w:val="28"/>
                <w:szCs w:val="28"/>
                <w:rtl/>
                <w14:textOutline w14:w="12700" w14:cap="flat" w14:cmpd="sng" w14:algn="ctr">
                  <w14:noFill/>
                  <w14:prstDash w14:val="solid"/>
                  <w14:miter w14:lim="400000"/>
                </w14:textOutline>
              </w:rPr>
              <w:t>المقدمة</w:t>
            </w:r>
          </w:p>
        </w:tc>
        <w:tc>
          <w:tcPr>
            <w:tcW w:w="4403" w:type="dxa"/>
            <w:tcBorders>
              <w:top w:val="single" w:sz="8" w:space="0" w:color="FFFFFF"/>
              <w:left w:val="single" w:sz="8" w:space="0" w:color="FFFFFF"/>
              <w:bottom w:val="single" w:sz="8" w:space="0" w:color="FFFFFF"/>
              <w:right w:val="single" w:sz="8" w:space="0" w:color="FFFFFF"/>
            </w:tcBorders>
            <w:shd w:val="clear" w:color="auto" w:fill="E0E0E0"/>
            <w:tcMar>
              <w:top w:w="0" w:type="dxa"/>
              <w:left w:w="0" w:type="dxa"/>
              <w:bottom w:w="0" w:type="dxa"/>
              <w:right w:w="0" w:type="dxa"/>
            </w:tcMar>
          </w:tcPr>
          <w:p w14:paraId="47E8C3C2" w14:textId="77777777" w:rsidR="001E4126" w:rsidRDefault="00000000">
            <w:pPr>
              <w:tabs>
                <w:tab w:val="left" w:pos="1440"/>
                <w:tab w:val="left" w:pos="2880"/>
                <w:tab w:val="left" w:pos="4320"/>
              </w:tabs>
              <w:suppressAutoHyphens/>
              <w:jc w:val="center"/>
              <w:outlineLvl w:val="0"/>
              <w:rPr>
                <w:rFonts w:hint="default"/>
              </w:rPr>
            </w:pPr>
            <w:r>
              <w:rPr>
                <w:rFonts w:ascii="Helvetica Neue" w:hAnsi="Helvetica Neue" w:cs="Arial Unicode MS"/>
                <w:sz w:val="36"/>
                <w:szCs w:val="36"/>
                <w14:textOutline w14:w="12700" w14:cap="flat" w14:cmpd="sng" w14:algn="ctr">
                  <w14:noFill/>
                  <w14:prstDash w14:val="solid"/>
                  <w14:miter w14:lim="400000"/>
                </w14:textOutline>
              </w:rPr>
              <w:t>6</w:t>
            </w:r>
          </w:p>
        </w:tc>
      </w:tr>
      <w:tr w:rsidR="001E4126" w14:paraId="317FB09C" w14:textId="77777777">
        <w:trPr>
          <w:trHeight w:val="512"/>
        </w:trPr>
        <w:tc>
          <w:tcPr>
            <w:tcW w:w="4403" w:type="dxa"/>
            <w:tcBorders>
              <w:top w:val="single" w:sz="8" w:space="0" w:color="FFFFFF"/>
              <w:left w:val="single" w:sz="8" w:space="0" w:color="FFFFFF"/>
              <w:bottom w:val="single" w:sz="8" w:space="0" w:color="FFFFFF"/>
              <w:right w:val="single" w:sz="8" w:space="0" w:color="FFFFFF"/>
            </w:tcBorders>
            <w:shd w:val="clear" w:color="auto" w:fill="F0F0F0"/>
            <w:tcMar>
              <w:top w:w="0" w:type="dxa"/>
              <w:left w:w="0" w:type="dxa"/>
              <w:bottom w:w="0" w:type="dxa"/>
              <w:right w:w="0" w:type="dxa"/>
            </w:tcMar>
          </w:tcPr>
          <w:p w14:paraId="7CE00E6C" w14:textId="77777777" w:rsidR="001E4126" w:rsidRDefault="00000000">
            <w:pPr>
              <w:tabs>
                <w:tab w:val="left" w:pos="1440"/>
                <w:tab w:val="left" w:pos="2880"/>
                <w:tab w:val="left" w:pos="4320"/>
              </w:tabs>
              <w:suppressAutoHyphens/>
              <w:bidi/>
              <w:jc w:val="center"/>
              <w:outlineLvl w:val="0"/>
              <w:rPr>
                <w:rFonts w:hint="default"/>
                <w:rtl/>
              </w:rPr>
            </w:pPr>
            <w:r>
              <w:rPr>
                <w:rFonts w:cs="Helvetica"/>
                <w:b/>
                <w:bCs/>
                <w:sz w:val="28"/>
                <w:szCs w:val="28"/>
                <w:rtl/>
                <w14:textOutline w14:w="12700" w14:cap="flat" w14:cmpd="sng" w14:algn="ctr">
                  <w14:noFill/>
                  <w14:prstDash w14:val="solid"/>
                  <w14:miter w14:lim="400000"/>
                </w14:textOutline>
              </w:rPr>
              <w:t>مشكلة الدراسة</w:t>
            </w:r>
          </w:p>
        </w:tc>
        <w:tc>
          <w:tcPr>
            <w:tcW w:w="4403" w:type="dxa"/>
            <w:tcBorders>
              <w:top w:val="single" w:sz="8" w:space="0" w:color="FFFFFF"/>
              <w:left w:val="single" w:sz="8" w:space="0" w:color="FFFFFF"/>
              <w:bottom w:val="single" w:sz="8" w:space="0" w:color="FFFFFF"/>
              <w:right w:val="single" w:sz="8" w:space="0" w:color="FFFFFF"/>
            </w:tcBorders>
            <w:shd w:val="clear" w:color="auto" w:fill="F0F0F0"/>
            <w:tcMar>
              <w:top w:w="0" w:type="dxa"/>
              <w:left w:w="0" w:type="dxa"/>
              <w:bottom w:w="0" w:type="dxa"/>
              <w:right w:w="0" w:type="dxa"/>
            </w:tcMar>
          </w:tcPr>
          <w:p w14:paraId="3A964271" w14:textId="77777777" w:rsidR="001E4126" w:rsidRDefault="00000000">
            <w:pPr>
              <w:tabs>
                <w:tab w:val="left" w:pos="1440"/>
                <w:tab w:val="left" w:pos="2880"/>
                <w:tab w:val="left" w:pos="4320"/>
              </w:tabs>
              <w:suppressAutoHyphens/>
              <w:jc w:val="center"/>
              <w:outlineLvl w:val="0"/>
              <w:rPr>
                <w:rFonts w:hint="default"/>
              </w:rPr>
            </w:pPr>
            <w:r>
              <w:rPr>
                <w:rFonts w:ascii="Helvetica Neue" w:hAnsi="Helvetica Neue" w:cs="Arial Unicode MS"/>
                <w:sz w:val="36"/>
                <w:szCs w:val="36"/>
                <w14:textOutline w14:w="12700" w14:cap="flat" w14:cmpd="sng" w14:algn="ctr">
                  <w14:noFill/>
                  <w14:prstDash w14:val="solid"/>
                  <w14:miter w14:lim="400000"/>
                </w14:textOutline>
              </w:rPr>
              <w:t>8</w:t>
            </w:r>
          </w:p>
        </w:tc>
      </w:tr>
      <w:tr w:rsidR="001E4126" w14:paraId="4B1DB894" w14:textId="77777777">
        <w:trPr>
          <w:trHeight w:val="512"/>
        </w:trPr>
        <w:tc>
          <w:tcPr>
            <w:tcW w:w="4403" w:type="dxa"/>
            <w:tcBorders>
              <w:top w:val="single" w:sz="8" w:space="0" w:color="FFFFFF"/>
              <w:left w:val="single" w:sz="8" w:space="0" w:color="FFFFFF"/>
              <w:bottom w:val="single" w:sz="8" w:space="0" w:color="FFFFFF"/>
              <w:right w:val="single" w:sz="8" w:space="0" w:color="FFFFFF"/>
            </w:tcBorders>
            <w:shd w:val="clear" w:color="auto" w:fill="E0E0E0"/>
            <w:tcMar>
              <w:top w:w="0" w:type="dxa"/>
              <w:left w:w="0" w:type="dxa"/>
              <w:bottom w:w="0" w:type="dxa"/>
              <w:right w:w="0" w:type="dxa"/>
            </w:tcMar>
          </w:tcPr>
          <w:p w14:paraId="0AA7160F" w14:textId="77777777" w:rsidR="001E4126" w:rsidRDefault="00000000">
            <w:pPr>
              <w:tabs>
                <w:tab w:val="left" w:pos="1440"/>
                <w:tab w:val="left" w:pos="2880"/>
                <w:tab w:val="left" w:pos="4320"/>
              </w:tabs>
              <w:suppressAutoHyphens/>
              <w:bidi/>
              <w:jc w:val="center"/>
              <w:outlineLvl w:val="0"/>
              <w:rPr>
                <w:rFonts w:hint="default"/>
                <w:rtl/>
              </w:rPr>
            </w:pPr>
            <w:r>
              <w:rPr>
                <w:rFonts w:cs="Helvetica"/>
                <w:b/>
                <w:bCs/>
                <w:sz w:val="28"/>
                <w:szCs w:val="28"/>
                <w:rtl/>
                <w14:textOutline w14:w="12700" w14:cap="flat" w14:cmpd="sng" w14:algn="ctr">
                  <w14:noFill/>
                  <w14:prstDash w14:val="solid"/>
                  <w14:miter w14:lim="400000"/>
                </w14:textOutline>
              </w:rPr>
              <w:t>أهمية الدراسة</w:t>
            </w:r>
          </w:p>
        </w:tc>
        <w:tc>
          <w:tcPr>
            <w:tcW w:w="4403" w:type="dxa"/>
            <w:tcBorders>
              <w:top w:val="single" w:sz="8" w:space="0" w:color="FFFFFF"/>
              <w:left w:val="single" w:sz="8" w:space="0" w:color="FFFFFF"/>
              <w:bottom w:val="single" w:sz="8" w:space="0" w:color="FFFFFF"/>
              <w:right w:val="single" w:sz="8" w:space="0" w:color="FFFFFF"/>
            </w:tcBorders>
            <w:shd w:val="clear" w:color="auto" w:fill="E0E0E0"/>
            <w:tcMar>
              <w:top w:w="0" w:type="dxa"/>
              <w:left w:w="0" w:type="dxa"/>
              <w:bottom w:w="0" w:type="dxa"/>
              <w:right w:w="0" w:type="dxa"/>
            </w:tcMar>
          </w:tcPr>
          <w:p w14:paraId="4705F891" w14:textId="77777777" w:rsidR="001E4126" w:rsidRDefault="00000000">
            <w:pPr>
              <w:tabs>
                <w:tab w:val="left" w:pos="1440"/>
                <w:tab w:val="left" w:pos="2880"/>
                <w:tab w:val="left" w:pos="4320"/>
              </w:tabs>
              <w:suppressAutoHyphens/>
              <w:jc w:val="center"/>
              <w:outlineLvl w:val="0"/>
              <w:rPr>
                <w:rFonts w:hint="default"/>
              </w:rPr>
            </w:pPr>
            <w:r>
              <w:rPr>
                <w:rFonts w:ascii="Helvetica Neue" w:hAnsi="Helvetica Neue" w:cs="Arial Unicode MS"/>
                <w:sz w:val="36"/>
                <w:szCs w:val="36"/>
                <w14:textOutline w14:w="12700" w14:cap="flat" w14:cmpd="sng" w14:algn="ctr">
                  <w14:noFill/>
                  <w14:prstDash w14:val="solid"/>
                  <w14:miter w14:lim="400000"/>
                </w14:textOutline>
              </w:rPr>
              <w:t>9</w:t>
            </w:r>
          </w:p>
        </w:tc>
      </w:tr>
      <w:tr w:rsidR="001E4126" w14:paraId="70532AD2" w14:textId="77777777">
        <w:trPr>
          <w:trHeight w:val="512"/>
        </w:trPr>
        <w:tc>
          <w:tcPr>
            <w:tcW w:w="4403" w:type="dxa"/>
            <w:tcBorders>
              <w:top w:val="single" w:sz="8" w:space="0" w:color="FFFFFF"/>
              <w:left w:val="single" w:sz="8" w:space="0" w:color="FFFFFF"/>
              <w:bottom w:val="single" w:sz="8" w:space="0" w:color="FFFFFF"/>
              <w:right w:val="single" w:sz="8" w:space="0" w:color="FFFFFF"/>
            </w:tcBorders>
            <w:shd w:val="clear" w:color="auto" w:fill="F0F0F0"/>
            <w:tcMar>
              <w:top w:w="0" w:type="dxa"/>
              <w:left w:w="0" w:type="dxa"/>
              <w:bottom w:w="0" w:type="dxa"/>
              <w:right w:w="0" w:type="dxa"/>
            </w:tcMar>
          </w:tcPr>
          <w:p w14:paraId="4E3EE0CE" w14:textId="77777777" w:rsidR="001E4126" w:rsidRDefault="00000000">
            <w:pPr>
              <w:tabs>
                <w:tab w:val="left" w:pos="1440"/>
                <w:tab w:val="left" w:pos="2880"/>
                <w:tab w:val="left" w:pos="4320"/>
              </w:tabs>
              <w:suppressAutoHyphens/>
              <w:bidi/>
              <w:jc w:val="center"/>
              <w:outlineLvl w:val="0"/>
              <w:rPr>
                <w:rFonts w:hint="default"/>
                <w:rtl/>
              </w:rPr>
            </w:pPr>
            <w:r>
              <w:rPr>
                <w:rFonts w:cs="Helvetica"/>
                <w:b/>
                <w:bCs/>
                <w:sz w:val="28"/>
                <w:szCs w:val="28"/>
                <w:rtl/>
                <w14:textOutline w14:w="12700" w14:cap="flat" w14:cmpd="sng" w14:algn="ctr">
                  <w14:noFill/>
                  <w14:prstDash w14:val="solid"/>
                  <w14:miter w14:lim="400000"/>
                </w14:textOutline>
              </w:rPr>
              <w:t xml:space="preserve">أهداف الدراسة </w:t>
            </w:r>
          </w:p>
        </w:tc>
        <w:tc>
          <w:tcPr>
            <w:tcW w:w="4403" w:type="dxa"/>
            <w:tcBorders>
              <w:top w:val="single" w:sz="8" w:space="0" w:color="FFFFFF"/>
              <w:left w:val="single" w:sz="8" w:space="0" w:color="FFFFFF"/>
              <w:bottom w:val="single" w:sz="8" w:space="0" w:color="FFFFFF"/>
              <w:right w:val="single" w:sz="8" w:space="0" w:color="FFFFFF"/>
            </w:tcBorders>
            <w:shd w:val="clear" w:color="auto" w:fill="F0F0F0"/>
            <w:tcMar>
              <w:top w:w="0" w:type="dxa"/>
              <w:left w:w="0" w:type="dxa"/>
              <w:bottom w:w="0" w:type="dxa"/>
              <w:right w:w="0" w:type="dxa"/>
            </w:tcMar>
          </w:tcPr>
          <w:p w14:paraId="5D430CE9" w14:textId="77777777" w:rsidR="001E4126" w:rsidRDefault="00000000">
            <w:pPr>
              <w:tabs>
                <w:tab w:val="left" w:pos="1440"/>
                <w:tab w:val="left" w:pos="2880"/>
                <w:tab w:val="left" w:pos="4320"/>
              </w:tabs>
              <w:suppressAutoHyphens/>
              <w:jc w:val="center"/>
              <w:outlineLvl w:val="0"/>
              <w:rPr>
                <w:rFonts w:hint="default"/>
              </w:rPr>
            </w:pPr>
            <w:r>
              <w:rPr>
                <w:rFonts w:ascii="Helvetica Neue" w:hAnsi="Helvetica Neue" w:cs="Arial Unicode MS"/>
                <w:sz w:val="36"/>
                <w:szCs w:val="36"/>
                <w14:textOutline w14:w="12700" w14:cap="flat" w14:cmpd="sng" w14:algn="ctr">
                  <w14:noFill/>
                  <w14:prstDash w14:val="solid"/>
                  <w14:miter w14:lim="400000"/>
                </w14:textOutline>
              </w:rPr>
              <w:t>10</w:t>
            </w:r>
          </w:p>
        </w:tc>
      </w:tr>
      <w:tr w:rsidR="001E4126" w14:paraId="5684FA01" w14:textId="77777777">
        <w:trPr>
          <w:trHeight w:val="512"/>
        </w:trPr>
        <w:tc>
          <w:tcPr>
            <w:tcW w:w="4403" w:type="dxa"/>
            <w:tcBorders>
              <w:top w:val="single" w:sz="8" w:space="0" w:color="FFFFFF"/>
              <w:left w:val="single" w:sz="8" w:space="0" w:color="FFFFFF"/>
              <w:bottom w:val="single" w:sz="8" w:space="0" w:color="FFFFFF"/>
              <w:right w:val="single" w:sz="8" w:space="0" w:color="FFFFFF"/>
            </w:tcBorders>
            <w:shd w:val="clear" w:color="auto" w:fill="E0E0E0"/>
            <w:tcMar>
              <w:top w:w="0" w:type="dxa"/>
              <w:left w:w="0" w:type="dxa"/>
              <w:bottom w:w="0" w:type="dxa"/>
              <w:right w:w="0" w:type="dxa"/>
            </w:tcMar>
          </w:tcPr>
          <w:p w14:paraId="419EB4DF" w14:textId="77777777" w:rsidR="001E4126" w:rsidRDefault="00000000">
            <w:pPr>
              <w:tabs>
                <w:tab w:val="left" w:pos="1440"/>
                <w:tab w:val="left" w:pos="2880"/>
                <w:tab w:val="left" w:pos="4320"/>
              </w:tabs>
              <w:suppressAutoHyphens/>
              <w:bidi/>
              <w:jc w:val="center"/>
              <w:outlineLvl w:val="0"/>
              <w:rPr>
                <w:rFonts w:hint="default"/>
                <w:rtl/>
              </w:rPr>
            </w:pPr>
            <w:r>
              <w:rPr>
                <w:rFonts w:cs="Helvetica"/>
                <w:b/>
                <w:bCs/>
                <w:sz w:val="28"/>
                <w:szCs w:val="28"/>
                <w:rtl/>
                <w14:textOutline w14:w="12700" w14:cap="flat" w14:cmpd="sng" w14:algn="ctr">
                  <w14:noFill/>
                  <w14:prstDash w14:val="solid"/>
                  <w14:miter w14:lim="400000"/>
                </w14:textOutline>
              </w:rPr>
              <w:t xml:space="preserve">تساولات الدراسة </w:t>
            </w:r>
          </w:p>
        </w:tc>
        <w:tc>
          <w:tcPr>
            <w:tcW w:w="4403" w:type="dxa"/>
            <w:tcBorders>
              <w:top w:val="single" w:sz="8" w:space="0" w:color="FFFFFF"/>
              <w:left w:val="single" w:sz="8" w:space="0" w:color="FFFFFF"/>
              <w:bottom w:val="single" w:sz="8" w:space="0" w:color="FFFFFF"/>
              <w:right w:val="single" w:sz="8" w:space="0" w:color="FFFFFF"/>
            </w:tcBorders>
            <w:shd w:val="clear" w:color="auto" w:fill="E0E0E0"/>
            <w:tcMar>
              <w:top w:w="0" w:type="dxa"/>
              <w:left w:w="0" w:type="dxa"/>
              <w:bottom w:w="0" w:type="dxa"/>
              <w:right w:w="0" w:type="dxa"/>
            </w:tcMar>
          </w:tcPr>
          <w:p w14:paraId="008DAF26" w14:textId="77777777" w:rsidR="001E4126" w:rsidRDefault="00000000">
            <w:pPr>
              <w:tabs>
                <w:tab w:val="left" w:pos="1440"/>
                <w:tab w:val="left" w:pos="2880"/>
                <w:tab w:val="left" w:pos="4320"/>
              </w:tabs>
              <w:suppressAutoHyphens/>
              <w:jc w:val="center"/>
              <w:outlineLvl w:val="0"/>
              <w:rPr>
                <w:rFonts w:hint="default"/>
              </w:rPr>
            </w:pPr>
            <w:r>
              <w:rPr>
                <w:rFonts w:ascii="Helvetica Neue" w:hAnsi="Helvetica Neue" w:cs="Arial Unicode MS"/>
                <w:sz w:val="36"/>
                <w:szCs w:val="36"/>
                <w14:textOutline w14:w="12700" w14:cap="flat" w14:cmpd="sng" w14:algn="ctr">
                  <w14:noFill/>
                  <w14:prstDash w14:val="solid"/>
                  <w14:miter w14:lim="400000"/>
                </w14:textOutline>
              </w:rPr>
              <w:t>10-11</w:t>
            </w:r>
          </w:p>
        </w:tc>
      </w:tr>
      <w:tr w:rsidR="001E4126" w14:paraId="39A955E2" w14:textId="77777777">
        <w:trPr>
          <w:trHeight w:val="512"/>
        </w:trPr>
        <w:tc>
          <w:tcPr>
            <w:tcW w:w="4403" w:type="dxa"/>
            <w:tcBorders>
              <w:top w:val="single" w:sz="8" w:space="0" w:color="FFFFFF"/>
              <w:left w:val="single" w:sz="8" w:space="0" w:color="FFFFFF"/>
              <w:bottom w:val="single" w:sz="8" w:space="0" w:color="FFFFFF"/>
              <w:right w:val="single" w:sz="8" w:space="0" w:color="FFFFFF"/>
            </w:tcBorders>
            <w:shd w:val="clear" w:color="auto" w:fill="F0F0F0"/>
            <w:tcMar>
              <w:top w:w="0" w:type="dxa"/>
              <w:left w:w="0" w:type="dxa"/>
              <w:bottom w:w="0" w:type="dxa"/>
              <w:right w:w="0" w:type="dxa"/>
            </w:tcMar>
          </w:tcPr>
          <w:p w14:paraId="4677D0DB" w14:textId="77777777" w:rsidR="001E4126" w:rsidRDefault="00000000">
            <w:pPr>
              <w:tabs>
                <w:tab w:val="left" w:pos="1440"/>
                <w:tab w:val="left" w:pos="2880"/>
                <w:tab w:val="left" w:pos="4320"/>
              </w:tabs>
              <w:suppressAutoHyphens/>
              <w:bidi/>
              <w:jc w:val="center"/>
              <w:outlineLvl w:val="0"/>
              <w:rPr>
                <w:rFonts w:hint="default"/>
                <w:rtl/>
              </w:rPr>
            </w:pPr>
            <w:r>
              <w:rPr>
                <w:rFonts w:cs="Helvetica"/>
                <w:b/>
                <w:bCs/>
                <w:sz w:val="28"/>
                <w:szCs w:val="28"/>
                <w:rtl/>
                <w14:textOutline w14:w="12700" w14:cap="flat" w14:cmpd="sng" w14:algn="ctr">
                  <w14:noFill/>
                  <w14:prstDash w14:val="solid"/>
                  <w14:miter w14:lim="400000"/>
                </w14:textOutline>
              </w:rPr>
              <w:t xml:space="preserve">فروض الدراسة </w:t>
            </w:r>
          </w:p>
        </w:tc>
        <w:tc>
          <w:tcPr>
            <w:tcW w:w="4403" w:type="dxa"/>
            <w:tcBorders>
              <w:top w:val="single" w:sz="8" w:space="0" w:color="FFFFFF"/>
              <w:left w:val="single" w:sz="8" w:space="0" w:color="FFFFFF"/>
              <w:bottom w:val="single" w:sz="8" w:space="0" w:color="FFFFFF"/>
              <w:right w:val="single" w:sz="8" w:space="0" w:color="FFFFFF"/>
            </w:tcBorders>
            <w:shd w:val="clear" w:color="auto" w:fill="F0F0F0"/>
            <w:tcMar>
              <w:top w:w="0" w:type="dxa"/>
              <w:left w:w="0" w:type="dxa"/>
              <w:bottom w:w="0" w:type="dxa"/>
              <w:right w:w="0" w:type="dxa"/>
            </w:tcMar>
          </w:tcPr>
          <w:p w14:paraId="7D94345A" w14:textId="77777777" w:rsidR="001E4126" w:rsidRDefault="00000000">
            <w:pPr>
              <w:tabs>
                <w:tab w:val="left" w:pos="1440"/>
                <w:tab w:val="left" w:pos="2880"/>
                <w:tab w:val="left" w:pos="4320"/>
              </w:tabs>
              <w:suppressAutoHyphens/>
              <w:jc w:val="center"/>
              <w:outlineLvl w:val="0"/>
              <w:rPr>
                <w:rFonts w:hint="default"/>
              </w:rPr>
            </w:pPr>
            <w:r>
              <w:rPr>
                <w:rFonts w:ascii="Helvetica Neue" w:hAnsi="Helvetica Neue" w:cs="Arial Unicode MS"/>
                <w:sz w:val="36"/>
                <w:szCs w:val="36"/>
                <w14:textOutline w14:w="12700" w14:cap="flat" w14:cmpd="sng" w14:algn="ctr">
                  <w14:noFill/>
                  <w14:prstDash w14:val="solid"/>
                  <w14:miter w14:lim="400000"/>
                </w14:textOutline>
              </w:rPr>
              <w:t>12</w:t>
            </w:r>
          </w:p>
        </w:tc>
      </w:tr>
      <w:tr w:rsidR="001E4126" w14:paraId="0AEFC24A" w14:textId="77777777">
        <w:trPr>
          <w:trHeight w:val="512"/>
        </w:trPr>
        <w:tc>
          <w:tcPr>
            <w:tcW w:w="4403" w:type="dxa"/>
            <w:tcBorders>
              <w:top w:val="single" w:sz="8" w:space="0" w:color="FFFFFF"/>
              <w:left w:val="single" w:sz="8" w:space="0" w:color="FFFFFF"/>
              <w:bottom w:val="single" w:sz="8" w:space="0" w:color="FFFFFF"/>
              <w:right w:val="single" w:sz="8" w:space="0" w:color="FFFFFF"/>
            </w:tcBorders>
            <w:shd w:val="clear" w:color="auto" w:fill="E0E0E0"/>
            <w:tcMar>
              <w:top w:w="0" w:type="dxa"/>
              <w:left w:w="0" w:type="dxa"/>
              <w:bottom w:w="0" w:type="dxa"/>
              <w:right w:w="0" w:type="dxa"/>
            </w:tcMar>
          </w:tcPr>
          <w:p w14:paraId="30509C3D" w14:textId="77777777" w:rsidR="001E4126" w:rsidRDefault="00000000">
            <w:pPr>
              <w:tabs>
                <w:tab w:val="left" w:pos="1440"/>
                <w:tab w:val="left" w:pos="2880"/>
                <w:tab w:val="left" w:pos="4320"/>
              </w:tabs>
              <w:suppressAutoHyphens/>
              <w:bidi/>
              <w:jc w:val="center"/>
              <w:outlineLvl w:val="0"/>
              <w:rPr>
                <w:rFonts w:hint="default"/>
                <w:rtl/>
              </w:rPr>
            </w:pPr>
            <w:r>
              <w:rPr>
                <w:rFonts w:cs="Helvetica"/>
                <w:b/>
                <w:bCs/>
                <w:sz w:val="28"/>
                <w:szCs w:val="28"/>
                <w:rtl/>
                <w14:textOutline w14:w="12700" w14:cap="flat" w14:cmpd="sng" w14:algn="ctr">
                  <w14:noFill/>
                  <w14:prstDash w14:val="solid"/>
                  <w14:miter w14:lim="400000"/>
                </w14:textOutline>
              </w:rPr>
              <w:t>الفصل الثاني</w:t>
            </w:r>
          </w:p>
        </w:tc>
        <w:tc>
          <w:tcPr>
            <w:tcW w:w="4403" w:type="dxa"/>
            <w:tcBorders>
              <w:top w:val="single" w:sz="8" w:space="0" w:color="FFFFFF"/>
              <w:left w:val="single" w:sz="8" w:space="0" w:color="FFFFFF"/>
              <w:bottom w:val="single" w:sz="8" w:space="0" w:color="FFFFFF"/>
              <w:right w:val="single" w:sz="8" w:space="0" w:color="FFFFFF"/>
            </w:tcBorders>
            <w:shd w:val="clear" w:color="auto" w:fill="E0E0E0"/>
            <w:tcMar>
              <w:top w:w="0" w:type="dxa"/>
              <w:left w:w="0" w:type="dxa"/>
              <w:bottom w:w="0" w:type="dxa"/>
              <w:right w:w="0" w:type="dxa"/>
            </w:tcMar>
          </w:tcPr>
          <w:p w14:paraId="1F86A189" w14:textId="77777777" w:rsidR="001E4126" w:rsidRDefault="00000000">
            <w:pPr>
              <w:tabs>
                <w:tab w:val="left" w:pos="1440"/>
                <w:tab w:val="left" w:pos="2880"/>
                <w:tab w:val="left" w:pos="4320"/>
              </w:tabs>
              <w:suppressAutoHyphens/>
              <w:jc w:val="center"/>
              <w:outlineLvl w:val="0"/>
              <w:rPr>
                <w:rFonts w:hint="default"/>
              </w:rPr>
            </w:pPr>
            <w:r>
              <w:rPr>
                <w:rFonts w:ascii="Helvetica Neue" w:hAnsi="Helvetica Neue" w:cs="Arial Unicode MS"/>
                <w:sz w:val="36"/>
                <w:szCs w:val="36"/>
                <w14:textOutline w14:w="12700" w14:cap="flat" w14:cmpd="sng" w14:algn="ctr">
                  <w14:noFill/>
                  <w14:prstDash w14:val="solid"/>
                  <w14:miter w14:lim="400000"/>
                </w14:textOutline>
              </w:rPr>
              <w:t>16</w:t>
            </w:r>
          </w:p>
        </w:tc>
      </w:tr>
      <w:tr w:rsidR="001E4126" w14:paraId="5EAC0800" w14:textId="77777777">
        <w:trPr>
          <w:trHeight w:val="512"/>
        </w:trPr>
        <w:tc>
          <w:tcPr>
            <w:tcW w:w="4403" w:type="dxa"/>
            <w:tcBorders>
              <w:top w:val="single" w:sz="8" w:space="0" w:color="FFFFFF"/>
              <w:left w:val="single" w:sz="8" w:space="0" w:color="FFFFFF"/>
              <w:bottom w:val="single" w:sz="8" w:space="0" w:color="FFFFFF"/>
              <w:right w:val="single" w:sz="8" w:space="0" w:color="FFFFFF"/>
            </w:tcBorders>
            <w:shd w:val="clear" w:color="auto" w:fill="F0F0F0"/>
            <w:tcMar>
              <w:top w:w="0" w:type="dxa"/>
              <w:left w:w="0" w:type="dxa"/>
              <w:bottom w:w="0" w:type="dxa"/>
              <w:right w:w="0" w:type="dxa"/>
            </w:tcMar>
          </w:tcPr>
          <w:p w14:paraId="2AFD493B" w14:textId="77777777" w:rsidR="001E4126" w:rsidRDefault="00000000">
            <w:pPr>
              <w:tabs>
                <w:tab w:val="left" w:pos="1440"/>
                <w:tab w:val="left" w:pos="2880"/>
                <w:tab w:val="left" w:pos="4320"/>
              </w:tabs>
              <w:suppressAutoHyphens/>
              <w:bidi/>
              <w:jc w:val="center"/>
              <w:outlineLvl w:val="0"/>
              <w:rPr>
                <w:rFonts w:hint="default"/>
                <w:rtl/>
              </w:rPr>
            </w:pPr>
            <w:r>
              <w:rPr>
                <w:rFonts w:cs="Helvetica"/>
                <w:b/>
                <w:bCs/>
                <w:sz w:val="28"/>
                <w:szCs w:val="28"/>
                <w:rtl/>
                <w14:textOutline w14:w="12700" w14:cap="flat" w14:cmpd="sng" w14:algn="ctr">
                  <w14:noFill/>
                  <w14:prstDash w14:val="solid"/>
                  <w14:miter w14:lim="400000"/>
                </w14:textOutline>
              </w:rPr>
              <w:t>الدراسات السابقة والإطار النظري</w:t>
            </w:r>
          </w:p>
        </w:tc>
        <w:tc>
          <w:tcPr>
            <w:tcW w:w="4403" w:type="dxa"/>
            <w:tcBorders>
              <w:top w:val="single" w:sz="8" w:space="0" w:color="FFFFFF"/>
              <w:left w:val="single" w:sz="8" w:space="0" w:color="FFFFFF"/>
              <w:bottom w:val="single" w:sz="8" w:space="0" w:color="FFFFFF"/>
              <w:right w:val="single" w:sz="8" w:space="0" w:color="FFFFFF"/>
            </w:tcBorders>
            <w:shd w:val="clear" w:color="auto" w:fill="F0F0F0"/>
            <w:tcMar>
              <w:top w:w="0" w:type="dxa"/>
              <w:left w:w="0" w:type="dxa"/>
              <w:bottom w:w="0" w:type="dxa"/>
              <w:right w:w="0" w:type="dxa"/>
            </w:tcMar>
          </w:tcPr>
          <w:p w14:paraId="51EF26B0" w14:textId="77777777" w:rsidR="001E4126" w:rsidRDefault="00000000">
            <w:pPr>
              <w:tabs>
                <w:tab w:val="left" w:pos="1440"/>
                <w:tab w:val="left" w:pos="2880"/>
                <w:tab w:val="left" w:pos="4320"/>
              </w:tabs>
              <w:suppressAutoHyphens/>
              <w:jc w:val="center"/>
              <w:outlineLvl w:val="0"/>
              <w:rPr>
                <w:rFonts w:hint="default"/>
              </w:rPr>
            </w:pPr>
            <w:r>
              <w:rPr>
                <w:rFonts w:ascii="Helvetica Neue" w:hAnsi="Helvetica Neue" w:cs="Arial Unicode MS"/>
                <w:sz w:val="36"/>
                <w:szCs w:val="36"/>
                <w14:textOutline w14:w="12700" w14:cap="flat" w14:cmpd="sng" w14:algn="ctr">
                  <w14:noFill/>
                  <w14:prstDash w14:val="solid"/>
                  <w14:miter w14:lim="400000"/>
                </w14:textOutline>
              </w:rPr>
              <w:t>16</w:t>
            </w:r>
          </w:p>
        </w:tc>
      </w:tr>
      <w:tr w:rsidR="001E4126" w14:paraId="5C86CB18" w14:textId="77777777">
        <w:trPr>
          <w:trHeight w:val="480"/>
        </w:trPr>
        <w:tc>
          <w:tcPr>
            <w:tcW w:w="4403" w:type="dxa"/>
            <w:tcBorders>
              <w:top w:val="single" w:sz="8" w:space="0" w:color="FFFFFF"/>
              <w:left w:val="single" w:sz="8" w:space="0" w:color="FFFFFF"/>
              <w:bottom w:val="single" w:sz="8" w:space="0" w:color="FFFFFF"/>
              <w:right w:val="single" w:sz="8" w:space="0" w:color="FFFFFF"/>
            </w:tcBorders>
            <w:shd w:val="clear" w:color="auto" w:fill="E0E0E0"/>
            <w:tcMar>
              <w:top w:w="0" w:type="dxa"/>
              <w:left w:w="0" w:type="dxa"/>
              <w:bottom w:w="0" w:type="dxa"/>
              <w:right w:w="0" w:type="dxa"/>
            </w:tcMar>
          </w:tcPr>
          <w:p w14:paraId="08BBCE95" w14:textId="77777777" w:rsidR="001E4126" w:rsidRDefault="00000000">
            <w:pPr>
              <w:tabs>
                <w:tab w:val="left" w:pos="1440"/>
                <w:tab w:val="left" w:pos="2880"/>
                <w:tab w:val="left" w:pos="4320"/>
              </w:tabs>
              <w:suppressAutoHyphens/>
              <w:bidi/>
              <w:jc w:val="center"/>
              <w:outlineLvl w:val="0"/>
              <w:rPr>
                <w:rFonts w:hint="default"/>
                <w:rtl/>
              </w:rPr>
            </w:pPr>
            <w:r>
              <w:rPr>
                <w:rFonts w:cs="Helvetica"/>
                <w:b/>
                <w:bCs/>
                <w:sz w:val="28"/>
                <w:szCs w:val="28"/>
                <w:rtl/>
                <w14:textOutline w14:w="12700" w14:cap="flat" w14:cmpd="sng" w14:algn="ctr">
                  <w14:noFill/>
                  <w14:prstDash w14:val="solid"/>
                  <w14:miter w14:lim="400000"/>
                </w14:textOutline>
              </w:rPr>
              <w:t>المقدمة</w:t>
            </w:r>
          </w:p>
        </w:tc>
        <w:tc>
          <w:tcPr>
            <w:tcW w:w="4403" w:type="dxa"/>
            <w:tcBorders>
              <w:top w:val="single" w:sz="8" w:space="0" w:color="FFFFFF"/>
              <w:left w:val="single" w:sz="8" w:space="0" w:color="FFFFFF"/>
              <w:bottom w:val="single" w:sz="8" w:space="0" w:color="FFFFFF"/>
              <w:right w:val="single" w:sz="8" w:space="0" w:color="FFFFFF"/>
            </w:tcBorders>
            <w:shd w:val="clear" w:color="auto" w:fill="E0E0E0"/>
            <w:tcMar>
              <w:top w:w="0" w:type="dxa"/>
              <w:left w:w="0" w:type="dxa"/>
              <w:bottom w:w="0" w:type="dxa"/>
              <w:right w:w="0" w:type="dxa"/>
            </w:tcMar>
          </w:tcPr>
          <w:p w14:paraId="27F0D0CB" w14:textId="77777777" w:rsidR="001E4126" w:rsidRDefault="00000000">
            <w:pPr>
              <w:tabs>
                <w:tab w:val="left" w:pos="1440"/>
                <w:tab w:val="left" w:pos="2880"/>
                <w:tab w:val="left" w:pos="4320"/>
              </w:tabs>
              <w:suppressAutoHyphens/>
              <w:jc w:val="center"/>
              <w:outlineLvl w:val="0"/>
              <w:rPr>
                <w:rFonts w:hint="default"/>
              </w:rPr>
            </w:pPr>
            <w:r>
              <w:rPr>
                <w:rFonts w:ascii="Helvetica Neue" w:hAnsi="Helvetica Neue" w:cs="Arial Unicode MS"/>
                <w:sz w:val="36"/>
                <w:szCs w:val="36"/>
                <w14:textOutline w14:w="12700" w14:cap="flat" w14:cmpd="sng" w14:algn="ctr">
                  <w14:noFill/>
                  <w14:prstDash w14:val="solid"/>
                  <w14:miter w14:lim="400000"/>
                </w14:textOutline>
              </w:rPr>
              <w:t>17</w:t>
            </w:r>
          </w:p>
        </w:tc>
      </w:tr>
      <w:tr w:rsidR="001E4126" w14:paraId="4092BB25" w14:textId="77777777">
        <w:trPr>
          <w:trHeight w:val="512"/>
        </w:trPr>
        <w:tc>
          <w:tcPr>
            <w:tcW w:w="4403" w:type="dxa"/>
            <w:tcBorders>
              <w:top w:val="single" w:sz="8" w:space="0" w:color="FFFFFF"/>
              <w:left w:val="single" w:sz="8" w:space="0" w:color="FFFFFF"/>
              <w:bottom w:val="single" w:sz="8" w:space="0" w:color="FFFFFF"/>
              <w:right w:val="single" w:sz="8" w:space="0" w:color="FFFFFF"/>
            </w:tcBorders>
            <w:shd w:val="clear" w:color="auto" w:fill="F0F0F0"/>
            <w:tcMar>
              <w:top w:w="0" w:type="dxa"/>
              <w:left w:w="0" w:type="dxa"/>
              <w:bottom w:w="0" w:type="dxa"/>
              <w:right w:w="0" w:type="dxa"/>
            </w:tcMar>
          </w:tcPr>
          <w:p w14:paraId="3A2A3F45" w14:textId="77777777" w:rsidR="001E4126" w:rsidRDefault="00000000">
            <w:pPr>
              <w:tabs>
                <w:tab w:val="left" w:pos="1440"/>
                <w:tab w:val="left" w:pos="2880"/>
                <w:tab w:val="left" w:pos="4320"/>
              </w:tabs>
              <w:suppressAutoHyphens/>
              <w:bidi/>
              <w:jc w:val="center"/>
              <w:outlineLvl w:val="0"/>
              <w:rPr>
                <w:rFonts w:hint="default"/>
                <w:rtl/>
              </w:rPr>
            </w:pPr>
            <w:r>
              <w:rPr>
                <w:rFonts w:cs="Helvetica"/>
                <w:b/>
                <w:bCs/>
                <w:sz w:val="28"/>
                <w:szCs w:val="28"/>
                <w:rtl/>
                <w14:textOutline w14:w="12700" w14:cap="flat" w14:cmpd="sng" w14:algn="ctr">
                  <w14:noFill/>
                  <w14:prstDash w14:val="solid"/>
                  <w14:miter w14:lim="400000"/>
                </w14:textOutline>
              </w:rPr>
              <w:t>آولا</w:t>
            </w:r>
            <w:r>
              <w:rPr>
                <w:rFonts w:ascii="Helvetica" w:hAnsi="Helvetica" w:cs="Arial Unicode MS"/>
                <w:b/>
                <w:bCs/>
                <w:sz w:val="28"/>
                <w:szCs w:val="28"/>
                <w:rtl/>
                <w14:textOutline w14:w="12700" w14:cap="flat" w14:cmpd="sng" w14:algn="ctr">
                  <w14:noFill/>
                  <w14:prstDash w14:val="solid"/>
                  <w14:miter w14:lim="400000"/>
                </w14:textOutline>
              </w:rPr>
              <w:t xml:space="preserve">: </w:t>
            </w:r>
            <w:r>
              <w:rPr>
                <w:rFonts w:cs="Helvetica"/>
                <w:b/>
                <w:bCs/>
                <w:sz w:val="28"/>
                <w:szCs w:val="28"/>
                <w:rtl/>
                <w14:textOutline w14:w="12700" w14:cap="flat" w14:cmpd="sng" w14:algn="ctr">
                  <w14:noFill/>
                  <w14:prstDash w14:val="solid"/>
                  <w14:miter w14:lim="400000"/>
                </w14:textOutline>
              </w:rPr>
              <w:t xml:space="preserve">الدراسات السابقة </w:t>
            </w:r>
          </w:p>
        </w:tc>
        <w:tc>
          <w:tcPr>
            <w:tcW w:w="4403" w:type="dxa"/>
            <w:tcBorders>
              <w:top w:val="single" w:sz="8" w:space="0" w:color="FFFFFF"/>
              <w:left w:val="single" w:sz="8" w:space="0" w:color="FFFFFF"/>
              <w:bottom w:val="single" w:sz="8" w:space="0" w:color="FFFFFF"/>
              <w:right w:val="single" w:sz="8" w:space="0" w:color="FFFFFF"/>
            </w:tcBorders>
            <w:shd w:val="clear" w:color="auto" w:fill="F0F0F0"/>
            <w:tcMar>
              <w:top w:w="0" w:type="dxa"/>
              <w:left w:w="0" w:type="dxa"/>
              <w:bottom w:w="0" w:type="dxa"/>
              <w:right w:w="0" w:type="dxa"/>
            </w:tcMar>
          </w:tcPr>
          <w:p w14:paraId="01CA14F5" w14:textId="77777777" w:rsidR="001E4126" w:rsidRDefault="00000000">
            <w:pPr>
              <w:tabs>
                <w:tab w:val="left" w:pos="1440"/>
                <w:tab w:val="left" w:pos="2880"/>
                <w:tab w:val="left" w:pos="4320"/>
              </w:tabs>
              <w:suppressAutoHyphens/>
              <w:jc w:val="center"/>
              <w:outlineLvl w:val="0"/>
              <w:rPr>
                <w:rFonts w:hint="default"/>
              </w:rPr>
            </w:pPr>
            <w:r>
              <w:rPr>
                <w:rFonts w:ascii="Helvetica Neue" w:hAnsi="Helvetica Neue" w:cs="Arial Unicode MS"/>
                <w:sz w:val="36"/>
                <w:szCs w:val="36"/>
                <w14:textOutline w14:w="12700" w14:cap="flat" w14:cmpd="sng" w14:algn="ctr">
                  <w14:noFill/>
                  <w14:prstDash w14:val="solid"/>
                  <w14:miter w14:lim="400000"/>
                </w14:textOutline>
              </w:rPr>
              <w:t>17-20</w:t>
            </w:r>
          </w:p>
        </w:tc>
      </w:tr>
      <w:tr w:rsidR="001E4126" w14:paraId="758F2690" w14:textId="77777777">
        <w:trPr>
          <w:trHeight w:val="512"/>
        </w:trPr>
        <w:tc>
          <w:tcPr>
            <w:tcW w:w="4403" w:type="dxa"/>
            <w:tcBorders>
              <w:top w:val="single" w:sz="8" w:space="0" w:color="FFFFFF"/>
              <w:left w:val="single" w:sz="8" w:space="0" w:color="FFFFFF"/>
              <w:bottom w:val="single" w:sz="8" w:space="0" w:color="FFFFFF"/>
              <w:right w:val="single" w:sz="8" w:space="0" w:color="FFFFFF"/>
            </w:tcBorders>
            <w:shd w:val="clear" w:color="auto" w:fill="E0E0E0"/>
            <w:tcMar>
              <w:top w:w="0" w:type="dxa"/>
              <w:left w:w="0" w:type="dxa"/>
              <w:bottom w:w="0" w:type="dxa"/>
              <w:right w:w="0" w:type="dxa"/>
            </w:tcMar>
          </w:tcPr>
          <w:p w14:paraId="58224080" w14:textId="77777777" w:rsidR="001E4126" w:rsidRDefault="00000000">
            <w:pPr>
              <w:tabs>
                <w:tab w:val="left" w:pos="1440"/>
                <w:tab w:val="left" w:pos="2880"/>
                <w:tab w:val="left" w:pos="4320"/>
              </w:tabs>
              <w:suppressAutoHyphens/>
              <w:bidi/>
              <w:jc w:val="center"/>
              <w:outlineLvl w:val="0"/>
              <w:rPr>
                <w:rFonts w:hint="default"/>
                <w:rtl/>
              </w:rPr>
            </w:pPr>
            <w:r>
              <w:rPr>
                <w:rFonts w:cs="Helvetica"/>
                <w:b/>
                <w:bCs/>
                <w:sz w:val="28"/>
                <w:szCs w:val="28"/>
                <w:rtl/>
                <w14:textOutline w14:w="12700" w14:cap="flat" w14:cmpd="sng" w14:algn="ctr">
                  <w14:noFill/>
                  <w14:prstDash w14:val="solid"/>
                  <w14:miter w14:lim="400000"/>
                </w14:textOutline>
              </w:rPr>
              <w:t>ثانيا</w:t>
            </w:r>
            <w:r>
              <w:rPr>
                <w:rFonts w:ascii="Helvetica" w:hAnsi="Helvetica" w:cs="Arial Unicode MS"/>
                <w:b/>
                <w:bCs/>
                <w:sz w:val="28"/>
                <w:szCs w:val="28"/>
                <w:rtl/>
                <w14:textOutline w14:w="12700" w14:cap="flat" w14:cmpd="sng" w14:algn="ctr">
                  <w14:noFill/>
                  <w14:prstDash w14:val="solid"/>
                  <w14:miter w14:lim="400000"/>
                </w14:textOutline>
              </w:rPr>
              <w:t xml:space="preserve">: </w:t>
            </w:r>
            <w:r>
              <w:rPr>
                <w:rFonts w:cs="Helvetica"/>
                <w:b/>
                <w:bCs/>
                <w:sz w:val="28"/>
                <w:szCs w:val="28"/>
                <w:rtl/>
                <w14:textOutline w14:w="12700" w14:cap="flat" w14:cmpd="sng" w14:algn="ctr">
                  <w14:noFill/>
                  <w14:prstDash w14:val="solid"/>
                  <w14:miter w14:lim="400000"/>
                </w14:textOutline>
              </w:rPr>
              <w:t>الإطار النظري</w:t>
            </w:r>
          </w:p>
        </w:tc>
        <w:tc>
          <w:tcPr>
            <w:tcW w:w="4403" w:type="dxa"/>
            <w:tcBorders>
              <w:top w:val="single" w:sz="8" w:space="0" w:color="FFFFFF"/>
              <w:left w:val="single" w:sz="8" w:space="0" w:color="FFFFFF"/>
              <w:bottom w:val="single" w:sz="8" w:space="0" w:color="FFFFFF"/>
              <w:right w:val="single" w:sz="8" w:space="0" w:color="FFFFFF"/>
            </w:tcBorders>
            <w:shd w:val="clear" w:color="auto" w:fill="E0E0E0"/>
            <w:tcMar>
              <w:top w:w="0" w:type="dxa"/>
              <w:left w:w="0" w:type="dxa"/>
              <w:bottom w:w="0" w:type="dxa"/>
              <w:right w:w="0" w:type="dxa"/>
            </w:tcMar>
          </w:tcPr>
          <w:p w14:paraId="351158F9" w14:textId="77777777" w:rsidR="001E4126" w:rsidRDefault="00000000">
            <w:pPr>
              <w:tabs>
                <w:tab w:val="left" w:pos="1440"/>
                <w:tab w:val="left" w:pos="2880"/>
                <w:tab w:val="left" w:pos="4320"/>
              </w:tabs>
              <w:suppressAutoHyphens/>
              <w:jc w:val="center"/>
              <w:outlineLvl w:val="0"/>
              <w:rPr>
                <w:rFonts w:hint="default"/>
              </w:rPr>
            </w:pPr>
            <w:r>
              <w:rPr>
                <w:rFonts w:ascii="Helvetica Neue" w:hAnsi="Helvetica Neue" w:cs="Arial Unicode MS"/>
                <w:sz w:val="36"/>
                <w:szCs w:val="36"/>
                <w14:textOutline w14:w="12700" w14:cap="flat" w14:cmpd="sng" w14:algn="ctr">
                  <w14:noFill/>
                  <w14:prstDash w14:val="solid"/>
                  <w14:miter w14:lim="400000"/>
                </w14:textOutline>
              </w:rPr>
              <w:t>21</w:t>
            </w:r>
          </w:p>
        </w:tc>
      </w:tr>
      <w:tr w:rsidR="001E4126" w14:paraId="05690284" w14:textId="77777777">
        <w:trPr>
          <w:trHeight w:val="512"/>
        </w:trPr>
        <w:tc>
          <w:tcPr>
            <w:tcW w:w="4403" w:type="dxa"/>
            <w:tcBorders>
              <w:top w:val="single" w:sz="8" w:space="0" w:color="FFFFFF"/>
              <w:left w:val="single" w:sz="8" w:space="0" w:color="FFFFFF"/>
              <w:bottom w:val="single" w:sz="8" w:space="0" w:color="FFFFFF"/>
              <w:right w:val="single" w:sz="8" w:space="0" w:color="FFFFFF"/>
            </w:tcBorders>
            <w:shd w:val="clear" w:color="auto" w:fill="F0F0F0"/>
            <w:tcMar>
              <w:top w:w="0" w:type="dxa"/>
              <w:left w:w="0" w:type="dxa"/>
              <w:bottom w:w="0" w:type="dxa"/>
              <w:right w:w="0" w:type="dxa"/>
            </w:tcMar>
          </w:tcPr>
          <w:p w14:paraId="0FC767EA" w14:textId="77777777" w:rsidR="001E4126" w:rsidRDefault="00000000">
            <w:pPr>
              <w:tabs>
                <w:tab w:val="left" w:pos="1440"/>
                <w:tab w:val="left" w:pos="2880"/>
                <w:tab w:val="left" w:pos="4320"/>
              </w:tabs>
              <w:suppressAutoHyphens/>
              <w:bidi/>
              <w:jc w:val="center"/>
              <w:outlineLvl w:val="0"/>
              <w:rPr>
                <w:rFonts w:hint="default"/>
                <w:rtl/>
              </w:rPr>
            </w:pPr>
            <w:r>
              <w:rPr>
                <w:rFonts w:cs="Helvetica"/>
                <w:b/>
                <w:bCs/>
                <w:sz w:val="28"/>
                <w:szCs w:val="28"/>
                <w:rtl/>
                <w14:textOutline w14:w="12700" w14:cap="flat" w14:cmpd="sng" w14:algn="ctr">
                  <w14:noFill/>
                  <w14:prstDash w14:val="solid"/>
                  <w14:miter w14:lim="400000"/>
                </w14:textOutline>
              </w:rPr>
              <w:t>المراجع</w:t>
            </w:r>
          </w:p>
        </w:tc>
        <w:tc>
          <w:tcPr>
            <w:tcW w:w="4403" w:type="dxa"/>
            <w:tcBorders>
              <w:top w:val="single" w:sz="8" w:space="0" w:color="FFFFFF"/>
              <w:left w:val="single" w:sz="8" w:space="0" w:color="FFFFFF"/>
              <w:bottom w:val="single" w:sz="8" w:space="0" w:color="FFFFFF"/>
              <w:right w:val="single" w:sz="8" w:space="0" w:color="FFFFFF"/>
            </w:tcBorders>
            <w:shd w:val="clear" w:color="auto" w:fill="F0F0F0"/>
            <w:tcMar>
              <w:top w:w="0" w:type="dxa"/>
              <w:left w:w="0" w:type="dxa"/>
              <w:bottom w:w="0" w:type="dxa"/>
              <w:right w:w="0" w:type="dxa"/>
            </w:tcMar>
          </w:tcPr>
          <w:p w14:paraId="6FEA2A63" w14:textId="77777777" w:rsidR="001E4126" w:rsidRDefault="00000000">
            <w:pPr>
              <w:tabs>
                <w:tab w:val="left" w:pos="1440"/>
                <w:tab w:val="left" w:pos="2880"/>
                <w:tab w:val="left" w:pos="4320"/>
              </w:tabs>
              <w:suppressAutoHyphens/>
              <w:jc w:val="center"/>
              <w:outlineLvl w:val="0"/>
              <w:rPr>
                <w:rFonts w:hint="default"/>
              </w:rPr>
            </w:pPr>
            <w:r>
              <w:rPr>
                <w:rFonts w:ascii="Helvetica Neue" w:hAnsi="Helvetica Neue" w:cs="Arial Unicode MS"/>
                <w:sz w:val="36"/>
                <w:szCs w:val="36"/>
                <w14:textOutline w14:w="12700" w14:cap="flat" w14:cmpd="sng" w14:algn="ctr">
                  <w14:noFill/>
                  <w14:prstDash w14:val="solid"/>
                  <w14:miter w14:lim="400000"/>
                </w14:textOutline>
              </w:rPr>
              <w:t>29</w:t>
            </w:r>
          </w:p>
        </w:tc>
      </w:tr>
      <w:tr w:rsidR="001E4126" w14:paraId="4266C1D7" w14:textId="77777777">
        <w:trPr>
          <w:trHeight w:val="512"/>
        </w:trPr>
        <w:tc>
          <w:tcPr>
            <w:tcW w:w="4403" w:type="dxa"/>
            <w:tcBorders>
              <w:top w:val="single" w:sz="8" w:space="0" w:color="FFFFFF"/>
              <w:left w:val="single" w:sz="8" w:space="0" w:color="FFFFFF"/>
              <w:bottom w:val="single" w:sz="8" w:space="0" w:color="FFFFFF"/>
              <w:right w:val="single" w:sz="8" w:space="0" w:color="FFFFFF"/>
            </w:tcBorders>
            <w:shd w:val="clear" w:color="auto" w:fill="E0E0E0"/>
            <w:tcMar>
              <w:top w:w="0" w:type="dxa"/>
              <w:left w:w="0" w:type="dxa"/>
              <w:bottom w:w="0" w:type="dxa"/>
              <w:right w:w="0" w:type="dxa"/>
            </w:tcMar>
          </w:tcPr>
          <w:p w14:paraId="289240AB" w14:textId="77777777" w:rsidR="001E4126" w:rsidRDefault="00000000">
            <w:pPr>
              <w:tabs>
                <w:tab w:val="left" w:pos="1440"/>
                <w:tab w:val="left" w:pos="2880"/>
                <w:tab w:val="left" w:pos="4320"/>
              </w:tabs>
              <w:suppressAutoHyphens/>
              <w:jc w:val="center"/>
              <w:outlineLvl w:val="0"/>
              <w:rPr>
                <w:rFonts w:hint="default"/>
              </w:rPr>
            </w:pPr>
            <w:r>
              <w:rPr>
                <w:rFonts w:ascii="Helvetica" w:hAnsi="Helvetica" w:cs="Arial Unicode MS"/>
                <w:b/>
                <w:bCs/>
                <w:sz w:val="28"/>
                <w:szCs w:val="28"/>
                <w14:textOutline w14:w="12700" w14:cap="flat" w14:cmpd="sng" w14:algn="ctr">
                  <w14:noFill/>
                  <w14:prstDash w14:val="solid"/>
                  <w14:miter w14:lim="400000"/>
                </w14:textOutline>
              </w:rPr>
              <w:t>Abstract</w:t>
            </w:r>
          </w:p>
        </w:tc>
        <w:tc>
          <w:tcPr>
            <w:tcW w:w="4403" w:type="dxa"/>
            <w:tcBorders>
              <w:top w:val="single" w:sz="8" w:space="0" w:color="FFFFFF"/>
              <w:left w:val="single" w:sz="8" w:space="0" w:color="FFFFFF"/>
              <w:bottom w:val="single" w:sz="8" w:space="0" w:color="FFFFFF"/>
              <w:right w:val="single" w:sz="8" w:space="0" w:color="FFFFFF"/>
            </w:tcBorders>
            <w:shd w:val="clear" w:color="auto" w:fill="E0E0E0"/>
            <w:tcMar>
              <w:top w:w="0" w:type="dxa"/>
              <w:left w:w="0" w:type="dxa"/>
              <w:bottom w:w="0" w:type="dxa"/>
              <w:right w:w="0" w:type="dxa"/>
            </w:tcMar>
          </w:tcPr>
          <w:p w14:paraId="0DC7BB3D" w14:textId="77777777" w:rsidR="001E4126" w:rsidRDefault="00000000">
            <w:pPr>
              <w:tabs>
                <w:tab w:val="left" w:pos="1440"/>
                <w:tab w:val="left" w:pos="2880"/>
                <w:tab w:val="left" w:pos="4320"/>
              </w:tabs>
              <w:suppressAutoHyphens/>
              <w:jc w:val="center"/>
              <w:outlineLvl w:val="0"/>
              <w:rPr>
                <w:rFonts w:hint="default"/>
              </w:rPr>
            </w:pPr>
            <w:r>
              <w:rPr>
                <w:rFonts w:ascii="Helvetica Neue" w:hAnsi="Helvetica Neue" w:cs="Arial Unicode MS"/>
                <w:sz w:val="36"/>
                <w:szCs w:val="36"/>
                <w14:textOutline w14:w="12700" w14:cap="flat" w14:cmpd="sng" w14:algn="ctr">
                  <w14:noFill/>
                  <w14:prstDash w14:val="solid"/>
                  <w14:miter w14:lim="400000"/>
                </w14:textOutline>
              </w:rPr>
              <w:t>32</w:t>
            </w:r>
          </w:p>
        </w:tc>
      </w:tr>
    </w:tbl>
    <w:p w14:paraId="7B273529" w14:textId="77777777" w:rsidR="001E4126" w:rsidRDefault="001E4126">
      <w:pPr>
        <w:pStyle w:val="BodyA"/>
        <w:widowControl w:val="0"/>
        <w:spacing w:line="240" w:lineRule="auto"/>
        <w:rPr>
          <w:rFonts w:ascii="Simplified Arabic" w:eastAsia="Simplified Arabic" w:hAnsi="Simplified Arabic" w:cs="Simplified Arabic" w:hint="default"/>
          <w:sz w:val="28"/>
          <w:szCs w:val="28"/>
        </w:rPr>
      </w:pPr>
    </w:p>
    <w:p w14:paraId="2A2F60DB" w14:textId="77777777" w:rsidR="001E4126" w:rsidRDefault="001E4126">
      <w:pPr>
        <w:pStyle w:val="BodyA"/>
        <w:rPr>
          <w:rFonts w:ascii="Sakkal Majalla" w:eastAsia="Sakkal Majalla" w:hAnsi="Sakkal Majalla" w:cs="Sakkal Majalla" w:hint="default"/>
          <w:sz w:val="28"/>
          <w:szCs w:val="28"/>
        </w:rPr>
      </w:pPr>
    </w:p>
    <w:p w14:paraId="76A367E1" w14:textId="77777777" w:rsidR="001E4126" w:rsidRDefault="001E4126">
      <w:pPr>
        <w:pStyle w:val="BodyA"/>
        <w:bidi w:val="0"/>
        <w:ind w:left="720" w:right="4320" w:firstLine="4320"/>
        <w:jc w:val="both"/>
        <w:rPr>
          <w:rFonts w:hint="default"/>
          <w:lang w:val="en-US"/>
        </w:rPr>
      </w:pPr>
    </w:p>
    <w:p w14:paraId="75D51706" w14:textId="77777777" w:rsidR="001E4126" w:rsidRDefault="001E4126">
      <w:pPr>
        <w:pStyle w:val="BodyA"/>
        <w:bidi w:val="0"/>
        <w:ind w:left="720" w:right="4320" w:firstLine="4320"/>
        <w:jc w:val="both"/>
        <w:rPr>
          <w:rFonts w:hint="default"/>
          <w:lang w:val="en-US"/>
        </w:rPr>
      </w:pPr>
    </w:p>
    <w:p w14:paraId="0AE13DCA" w14:textId="77777777" w:rsidR="001E4126" w:rsidRDefault="001E4126">
      <w:pPr>
        <w:pStyle w:val="BodyA"/>
        <w:bidi w:val="0"/>
        <w:ind w:left="720" w:right="4320" w:firstLine="4320"/>
        <w:jc w:val="both"/>
        <w:rPr>
          <w:rFonts w:hint="default"/>
          <w:lang w:val="en-US"/>
        </w:rPr>
      </w:pPr>
    </w:p>
    <w:p w14:paraId="7E0C248D" w14:textId="77777777" w:rsidR="001E4126" w:rsidRDefault="001E4126">
      <w:pPr>
        <w:pStyle w:val="BodyA"/>
        <w:bidi w:val="0"/>
        <w:ind w:left="720" w:right="4320" w:firstLine="4320"/>
        <w:jc w:val="both"/>
        <w:rPr>
          <w:rFonts w:hint="default"/>
          <w:lang w:val="en-US"/>
        </w:rPr>
      </w:pPr>
    </w:p>
    <w:p w14:paraId="32E341F0" w14:textId="77777777" w:rsidR="001E4126" w:rsidRDefault="001E4126">
      <w:pPr>
        <w:pStyle w:val="BodyA"/>
        <w:bidi w:val="0"/>
        <w:ind w:left="720" w:right="4320" w:firstLine="4320"/>
        <w:jc w:val="both"/>
        <w:rPr>
          <w:rFonts w:hint="default"/>
          <w:lang w:val="en-US"/>
        </w:rPr>
      </w:pPr>
    </w:p>
    <w:p w14:paraId="75ED0C32" w14:textId="77777777" w:rsidR="001E4126" w:rsidRDefault="001E4126" w:rsidP="00E27140">
      <w:pPr>
        <w:pStyle w:val="BodyA"/>
        <w:bidi w:val="0"/>
        <w:ind w:right="4320"/>
        <w:jc w:val="both"/>
        <w:rPr>
          <w:rFonts w:hint="default"/>
          <w:lang w:val="en-US"/>
        </w:rPr>
      </w:pPr>
    </w:p>
    <w:p w14:paraId="21F9C098" w14:textId="77777777" w:rsidR="001E4126" w:rsidRDefault="00000000" w:rsidP="00E27140">
      <w:pPr>
        <w:pStyle w:val="BodyA"/>
        <w:bidi w:val="0"/>
        <w:ind w:right="4320" w:firstLine="4320"/>
        <w:jc w:val="both"/>
        <w:rPr>
          <w:rFonts w:hint="default"/>
          <w:lang w:val="en-US"/>
        </w:rPr>
      </w:pPr>
      <w:r>
        <w:rPr>
          <w:lang w:val="en-US"/>
        </w:rPr>
        <w:t>3</w:t>
      </w:r>
    </w:p>
    <w:p w14:paraId="055E4663" w14:textId="77777777" w:rsidR="001E4126" w:rsidRDefault="001E4126">
      <w:pPr>
        <w:pStyle w:val="BodyA"/>
        <w:bidi w:val="0"/>
        <w:ind w:left="720" w:right="4320" w:firstLine="4320"/>
        <w:jc w:val="both"/>
        <w:rPr>
          <w:rFonts w:ascii="Simplified Arabic" w:eastAsia="Simplified Arabic" w:hAnsi="Simplified Arabic" w:cs="Simplified Arabic" w:hint="default"/>
          <w:b/>
          <w:bCs/>
          <w:sz w:val="36"/>
          <w:szCs w:val="36"/>
          <w:lang w:val="fr-FR"/>
        </w:rPr>
      </w:pPr>
    </w:p>
    <w:p w14:paraId="0CBEFC2A" w14:textId="77777777" w:rsidR="001E4126" w:rsidRDefault="001E4126">
      <w:pPr>
        <w:pStyle w:val="BodyA"/>
        <w:ind w:left="5040"/>
        <w:jc w:val="right"/>
        <w:rPr>
          <w:rFonts w:ascii="Simplified Arabic" w:eastAsia="Simplified Arabic" w:hAnsi="Simplified Arabic" w:cs="Simplified Arabic" w:hint="default"/>
          <w:b/>
          <w:bCs/>
          <w:sz w:val="36"/>
          <w:szCs w:val="36"/>
          <w:rtl/>
          <w:lang w:val="en-US"/>
        </w:rPr>
      </w:pPr>
    </w:p>
    <w:p w14:paraId="15DC9394" w14:textId="77777777" w:rsidR="001E4126" w:rsidRDefault="001E4126">
      <w:pPr>
        <w:pStyle w:val="p1"/>
        <w:bidi/>
        <w:rPr>
          <w:rFonts w:ascii="Simplified Arabic" w:eastAsia="Simplified Arabic" w:hAnsi="Simplified Arabic" w:cs="Simplified Arabic"/>
          <w:b/>
          <w:bCs/>
          <w:sz w:val="36"/>
          <w:szCs w:val="36"/>
          <w:rtl/>
          <w:lang w:val="ar-SA"/>
        </w:rPr>
      </w:pPr>
    </w:p>
    <w:p w14:paraId="4A1650B5" w14:textId="5325B375" w:rsidR="001E4126" w:rsidRDefault="008C77C9">
      <w:pPr>
        <w:pStyle w:val="p1"/>
        <w:bidi/>
        <w:rPr>
          <w:rFonts w:ascii="Simplified Arabic" w:eastAsia="Simplified Arabic" w:hAnsi="Simplified Arabic" w:cs="Simplified Arabic"/>
          <w:b/>
          <w:bCs/>
          <w:sz w:val="36"/>
          <w:szCs w:val="36"/>
          <w:rtl/>
          <w:lang w:val="ar-SA"/>
        </w:rPr>
      </w:pPr>
      <w:r>
        <w:rPr>
          <w:rFonts w:ascii="Simplified Arabic" w:eastAsia="Simplified Arabic" w:hAnsi="Simplified Arabic" w:cs="Simplified Arabic" w:hint="eastAsia"/>
          <w:b/>
          <w:bCs/>
          <w:sz w:val="36"/>
          <w:szCs w:val="36"/>
          <w:rtl/>
          <w:lang w:val="ar-SA"/>
        </w:rPr>
        <w:t>المستخلص</w:t>
      </w:r>
      <w:r>
        <w:rPr>
          <w:rFonts w:ascii="Simplified Arabic" w:eastAsia="Simplified Arabic" w:hAnsi="Simplified Arabic" w:cs="Simplified Arabic"/>
          <w:b/>
          <w:bCs/>
          <w:sz w:val="36"/>
          <w:szCs w:val="36"/>
          <w:rtl/>
          <w:lang w:val="ar-SA"/>
        </w:rPr>
        <w:t>:</w:t>
      </w:r>
      <w:r w:rsidR="00000000">
        <w:rPr>
          <w:rFonts w:ascii="Simplified Arabic" w:eastAsia="Simplified Arabic" w:hAnsi="Simplified Arabic" w:cs="Simplified Arabic"/>
          <w:b/>
          <w:bCs/>
          <w:sz w:val="36"/>
          <w:szCs w:val="36"/>
          <w:rtl/>
          <w:lang w:val="ar-SA"/>
        </w:rPr>
        <w:t xml:space="preserve"> </w:t>
      </w:r>
    </w:p>
    <w:p w14:paraId="55231595" w14:textId="77777777" w:rsidR="001E4126" w:rsidRDefault="001E4126">
      <w:pPr>
        <w:pStyle w:val="p1"/>
        <w:bidi/>
        <w:rPr>
          <w:rFonts w:ascii="Simplified Arabic" w:eastAsia="Simplified Arabic" w:hAnsi="Simplified Arabic" w:cs="Simplified Arabic"/>
          <w:b/>
          <w:bCs/>
          <w:sz w:val="36"/>
          <w:szCs w:val="36"/>
          <w:rtl/>
          <w:lang w:val="ar-SA"/>
        </w:rPr>
      </w:pPr>
    </w:p>
    <w:p w14:paraId="3DFFC933" w14:textId="30F240B9" w:rsidR="001E4126" w:rsidRDefault="00000000">
      <w:pPr>
        <w:pStyle w:val="p1"/>
        <w:bidi/>
        <w:rPr>
          <w:rFonts w:ascii="Simplified Arabic" w:eastAsia="Simplified Arabic" w:hAnsi="Simplified Arabic" w:cs="Simplified Arabic"/>
          <w:sz w:val="28"/>
          <w:szCs w:val="28"/>
          <w:rtl/>
          <w:lang w:val="ar-SA"/>
        </w:rPr>
      </w:pPr>
      <w:r>
        <w:rPr>
          <w:rFonts w:ascii="Simplified Arabic" w:eastAsia="Simplified Arabic" w:hAnsi="Simplified Arabic" w:cs="Simplified Arabic" w:hint="cs"/>
          <w:sz w:val="28"/>
          <w:szCs w:val="28"/>
          <w:rtl/>
          <w:lang w:val="ar-SA"/>
        </w:rPr>
        <w:t xml:space="preserve">موضوع الموارد البشرية من اهم المواضيع </w:t>
      </w:r>
      <w:r w:rsidR="008C77C9">
        <w:rPr>
          <w:rFonts w:ascii="Simplified Arabic" w:eastAsia="Simplified Arabic" w:hAnsi="Simplified Arabic" w:cs="Simplified Arabic" w:hint="eastAsia"/>
          <w:sz w:val="28"/>
          <w:szCs w:val="28"/>
          <w:rtl/>
          <w:lang w:val="ar-SA"/>
        </w:rPr>
        <w:t>وضرورة</w:t>
      </w:r>
      <w:r>
        <w:rPr>
          <w:rFonts w:ascii="Simplified Arabic" w:eastAsia="Simplified Arabic" w:hAnsi="Simplified Arabic" w:cs="Simplified Arabic" w:hint="cs"/>
          <w:sz w:val="28"/>
          <w:szCs w:val="28"/>
          <w:rtl/>
          <w:lang w:val="ar-SA"/>
        </w:rPr>
        <w:t xml:space="preserve"> بالنسبة للإداريين والشركات </w:t>
      </w:r>
      <w:r w:rsidR="008C77C9">
        <w:rPr>
          <w:rFonts w:ascii="Simplified Arabic" w:eastAsia="Simplified Arabic" w:hAnsi="Simplified Arabic" w:cs="Simplified Arabic" w:hint="eastAsia"/>
          <w:sz w:val="28"/>
          <w:szCs w:val="28"/>
          <w:rtl/>
          <w:lang w:val="ar-SA"/>
        </w:rPr>
        <w:t>الإدارية،</w:t>
      </w:r>
      <w:r>
        <w:rPr>
          <w:rFonts w:ascii="Simplified Arabic" w:eastAsia="Simplified Arabic" w:hAnsi="Simplified Arabic" w:cs="Simplified Arabic" w:hint="cs"/>
          <w:sz w:val="28"/>
          <w:szCs w:val="28"/>
          <w:rtl/>
          <w:lang w:val="ar-SA"/>
        </w:rPr>
        <w:t xml:space="preserve"> القيمة الحقيقية تكون في قيمة مواردها البشرية </w:t>
      </w:r>
      <w:r w:rsidR="008C77C9">
        <w:rPr>
          <w:rFonts w:ascii="Simplified Arabic" w:eastAsia="Simplified Arabic" w:hAnsi="Simplified Arabic" w:cs="Simplified Arabic" w:hint="eastAsia"/>
          <w:sz w:val="28"/>
          <w:szCs w:val="28"/>
          <w:rtl/>
          <w:lang w:val="ar-SA"/>
        </w:rPr>
        <w:t>وكفاءتها</w:t>
      </w:r>
      <w:r>
        <w:rPr>
          <w:rFonts w:ascii="Simplified Arabic" w:eastAsia="Simplified Arabic" w:hAnsi="Simplified Arabic" w:cs="Simplified Arabic" w:hint="cs"/>
          <w:sz w:val="28"/>
          <w:szCs w:val="28"/>
          <w:rtl/>
          <w:lang w:val="ar-SA"/>
        </w:rPr>
        <w:t xml:space="preserve"> سواء فردية أم </w:t>
      </w:r>
      <w:r w:rsidR="008C77C9">
        <w:rPr>
          <w:rFonts w:ascii="Simplified Arabic" w:eastAsia="Simplified Arabic" w:hAnsi="Simplified Arabic" w:cs="Simplified Arabic" w:hint="eastAsia"/>
          <w:sz w:val="28"/>
          <w:szCs w:val="28"/>
          <w:rtl/>
          <w:lang w:val="ar-SA"/>
        </w:rPr>
        <w:t>جماعية،</w:t>
      </w:r>
      <w:r>
        <w:rPr>
          <w:rFonts w:ascii="Simplified Arabic" w:eastAsia="Simplified Arabic" w:hAnsi="Simplified Arabic" w:cs="Simplified Arabic" w:hint="cs"/>
          <w:sz w:val="28"/>
          <w:szCs w:val="28"/>
          <w:rtl/>
          <w:lang w:val="ar-SA"/>
        </w:rPr>
        <w:t xml:space="preserve"> </w:t>
      </w:r>
      <w:r w:rsidR="008C77C9">
        <w:rPr>
          <w:rFonts w:ascii="Simplified Arabic" w:eastAsia="Simplified Arabic" w:hAnsi="Simplified Arabic" w:cs="Simplified Arabic" w:hint="eastAsia"/>
          <w:sz w:val="28"/>
          <w:szCs w:val="28"/>
          <w:rtl/>
          <w:lang w:val="ar-SA"/>
        </w:rPr>
        <w:t>وقدرة</w:t>
      </w:r>
      <w:r>
        <w:rPr>
          <w:rFonts w:ascii="Simplified Arabic" w:eastAsia="Simplified Arabic" w:hAnsi="Simplified Arabic" w:cs="Simplified Arabic" w:hint="cs"/>
          <w:sz w:val="28"/>
          <w:szCs w:val="28"/>
          <w:rtl/>
          <w:lang w:val="ar-SA"/>
        </w:rPr>
        <w:t xml:space="preserve"> توظيفها للمعرفة الكامنة فيها </w:t>
      </w:r>
      <w:r w:rsidR="008C77C9">
        <w:rPr>
          <w:rFonts w:ascii="Simplified Arabic" w:eastAsia="Simplified Arabic" w:hAnsi="Simplified Arabic" w:cs="Simplified Arabic" w:hint="eastAsia"/>
          <w:sz w:val="28"/>
          <w:szCs w:val="28"/>
          <w:rtl/>
          <w:lang w:val="ar-SA"/>
        </w:rPr>
        <w:t>وتحويلها</w:t>
      </w:r>
      <w:r>
        <w:rPr>
          <w:rFonts w:ascii="Simplified Arabic" w:eastAsia="Simplified Arabic" w:hAnsi="Simplified Arabic" w:cs="Simplified Arabic" w:hint="cs"/>
          <w:sz w:val="28"/>
          <w:szCs w:val="28"/>
          <w:rtl/>
          <w:lang w:val="ar-SA"/>
        </w:rPr>
        <w:t xml:space="preserve"> الى تدريبات </w:t>
      </w:r>
      <w:r w:rsidR="008C77C9">
        <w:rPr>
          <w:rFonts w:ascii="Simplified Arabic" w:eastAsia="Simplified Arabic" w:hAnsi="Simplified Arabic" w:cs="Simplified Arabic" w:hint="eastAsia"/>
          <w:sz w:val="28"/>
          <w:szCs w:val="28"/>
          <w:rtl/>
          <w:lang w:val="ar-SA"/>
        </w:rPr>
        <w:t>وتطبيقات</w:t>
      </w:r>
      <w:r>
        <w:rPr>
          <w:rFonts w:ascii="Simplified Arabic" w:eastAsia="Simplified Arabic" w:hAnsi="Simplified Arabic" w:cs="Simplified Arabic" w:hint="cs"/>
          <w:sz w:val="28"/>
          <w:szCs w:val="28"/>
          <w:rtl/>
          <w:lang w:val="ar-SA"/>
        </w:rPr>
        <w:t xml:space="preserve"> تحقق الاداء المطلوب </w:t>
      </w:r>
      <w:r w:rsidR="008C77C9">
        <w:rPr>
          <w:rFonts w:ascii="Simplified Arabic" w:eastAsia="Simplified Arabic" w:hAnsi="Simplified Arabic" w:cs="Simplified Arabic" w:hint="eastAsia"/>
          <w:sz w:val="28"/>
          <w:szCs w:val="28"/>
          <w:rtl/>
          <w:lang w:val="ar-SA"/>
        </w:rPr>
        <w:t>والمتميز</w:t>
      </w:r>
      <w:r>
        <w:rPr>
          <w:rFonts w:ascii="Simplified Arabic" w:eastAsia="Simplified Arabic" w:hAnsi="Simplified Arabic" w:cs="Simplified Arabic" w:hint="cs"/>
          <w:sz w:val="28"/>
          <w:szCs w:val="28"/>
          <w:rtl/>
          <w:lang w:val="ar-SA"/>
        </w:rPr>
        <w:t xml:space="preserve"> بالتالي ستحقق قدرتها التنافسية من خلال توفير بيئة عمل </w:t>
      </w:r>
      <w:r w:rsidR="008C77C9">
        <w:rPr>
          <w:rFonts w:ascii="Simplified Arabic" w:eastAsia="Simplified Arabic" w:hAnsi="Simplified Arabic" w:cs="Simplified Arabic" w:hint="eastAsia"/>
          <w:sz w:val="28"/>
          <w:szCs w:val="28"/>
          <w:rtl/>
          <w:lang w:val="ar-SA"/>
        </w:rPr>
        <w:t>مناسبة،</w:t>
      </w:r>
      <w:r>
        <w:rPr>
          <w:rFonts w:ascii="Simplified Arabic" w:eastAsia="Simplified Arabic" w:hAnsi="Simplified Arabic" w:cs="Simplified Arabic" w:hint="cs"/>
          <w:sz w:val="28"/>
          <w:szCs w:val="28"/>
          <w:rtl/>
          <w:lang w:val="ar-SA"/>
        </w:rPr>
        <w:t xml:space="preserve"> تنمي </w:t>
      </w:r>
      <w:r w:rsidR="008C77C9">
        <w:rPr>
          <w:rFonts w:ascii="Simplified Arabic" w:eastAsia="Simplified Arabic" w:hAnsi="Simplified Arabic" w:cs="Simplified Arabic" w:hint="eastAsia"/>
          <w:sz w:val="28"/>
          <w:szCs w:val="28"/>
          <w:rtl/>
          <w:lang w:val="ar-SA"/>
        </w:rPr>
        <w:t>مهارات</w:t>
      </w:r>
      <w:r w:rsidR="008C77C9">
        <w:rPr>
          <w:rFonts w:ascii="Simplified Arabic" w:eastAsia="Simplified Arabic" w:hAnsi="Simplified Arabic" w:cs="Simplified Arabic"/>
          <w:sz w:val="28"/>
          <w:szCs w:val="28"/>
          <w:rtl/>
          <w:lang w:val="ar-SA"/>
        </w:rPr>
        <w:t xml:space="preserve"> وقدرات</w:t>
      </w:r>
      <w:r>
        <w:rPr>
          <w:rFonts w:ascii="Simplified Arabic" w:eastAsia="Simplified Arabic" w:hAnsi="Simplified Arabic" w:cs="Simplified Arabic" w:hint="cs"/>
          <w:sz w:val="28"/>
          <w:szCs w:val="28"/>
          <w:rtl/>
          <w:lang w:val="ar-SA"/>
        </w:rPr>
        <w:t xml:space="preserve"> اهداف الشركة لان الموارد البشرية أهم عامل لنجاح </w:t>
      </w:r>
      <w:r w:rsidR="008C77C9">
        <w:rPr>
          <w:rFonts w:ascii="Simplified Arabic" w:eastAsia="Simplified Arabic" w:hAnsi="Simplified Arabic" w:cs="Simplified Arabic" w:hint="eastAsia"/>
          <w:sz w:val="28"/>
          <w:szCs w:val="28"/>
          <w:rtl/>
          <w:lang w:val="ar-SA"/>
        </w:rPr>
        <w:t>التنافس</w:t>
      </w:r>
      <w:r w:rsidR="008C77C9">
        <w:rPr>
          <w:rFonts w:ascii="Simplified Arabic" w:eastAsia="Simplified Arabic" w:hAnsi="Simplified Arabic" w:cs="Simplified Arabic"/>
          <w:sz w:val="28"/>
          <w:szCs w:val="28"/>
          <w:rtl/>
          <w:lang w:val="ar-SA"/>
        </w:rPr>
        <w:t>.</w:t>
      </w:r>
      <w:r>
        <w:rPr>
          <w:rFonts w:ascii="Simplified Arabic" w:eastAsia="Simplified Arabic" w:hAnsi="Simplified Arabic" w:cs="Simplified Arabic"/>
          <w:sz w:val="28"/>
          <w:szCs w:val="28"/>
          <w:rtl/>
          <w:lang w:val="ar-SA"/>
        </w:rPr>
        <w:t xml:space="preserve"> </w:t>
      </w:r>
      <w:r>
        <w:rPr>
          <w:rFonts w:ascii="Simplified Arabic" w:eastAsia="Simplified Arabic" w:hAnsi="Simplified Arabic" w:cs="Simplified Arabic" w:hint="cs"/>
          <w:sz w:val="28"/>
          <w:szCs w:val="28"/>
          <w:rtl/>
          <w:lang w:val="ar-SA"/>
        </w:rPr>
        <w:t>وأكبر التحديات التي تواجهها شركات اليوم قدرتها على المواكبة وتكيفها مع المتغيرات</w:t>
      </w:r>
      <w:r>
        <w:rPr>
          <w:rFonts w:ascii="Simplified Arabic" w:eastAsia="Simplified Arabic" w:hAnsi="Simplified Arabic" w:cs="Simplified Arabic"/>
          <w:sz w:val="28"/>
          <w:szCs w:val="28"/>
          <w:rtl/>
          <w:lang w:val="ar-SA"/>
        </w:rPr>
        <w:t xml:space="preserve">. </w:t>
      </w:r>
      <w:r>
        <w:rPr>
          <w:rFonts w:ascii="Simplified Arabic" w:eastAsia="Simplified Arabic" w:hAnsi="Simplified Arabic" w:cs="Simplified Arabic" w:hint="cs"/>
          <w:sz w:val="28"/>
          <w:szCs w:val="28"/>
          <w:rtl/>
          <w:lang w:val="ar-SA"/>
        </w:rPr>
        <w:t xml:space="preserve">حيث ان اهم الركائز وضمان بقائها وازدهارها هو المورد البشري وهنا تظهر اهمية ادارة الموارد البشرية كأداة لتحقيق الميزة التنافسية لذا هدفت </w:t>
      </w:r>
      <w:r w:rsidR="008C77C9">
        <w:rPr>
          <w:rFonts w:ascii="Simplified Arabic" w:eastAsia="Simplified Arabic" w:hAnsi="Simplified Arabic" w:cs="Simplified Arabic" w:hint="eastAsia"/>
          <w:sz w:val="28"/>
          <w:szCs w:val="28"/>
          <w:rtl/>
          <w:lang w:val="ar-SA"/>
        </w:rPr>
        <w:t>وجاءت</w:t>
      </w:r>
      <w:r>
        <w:rPr>
          <w:rFonts w:ascii="Simplified Arabic" w:eastAsia="Simplified Arabic" w:hAnsi="Simplified Arabic" w:cs="Simplified Arabic" w:hint="cs"/>
          <w:sz w:val="28"/>
          <w:szCs w:val="28"/>
          <w:rtl/>
          <w:lang w:val="ar-SA"/>
        </w:rPr>
        <w:t xml:space="preserve"> هذه الدراسة على تقديم توصيات عملية لشركة مصاغ لتحسين ادائها التنافسي من خلال تأهيل موظفيها</w:t>
      </w:r>
      <w:r>
        <w:rPr>
          <w:rFonts w:ascii="Simplified Arabic" w:eastAsia="Simplified Arabic" w:hAnsi="Simplified Arabic" w:cs="Simplified Arabic"/>
          <w:sz w:val="28"/>
          <w:szCs w:val="28"/>
          <w:rtl/>
          <w:lang w:val="ar-SA"/>
        </w:rPr>
        <w:t xml:space="preserve">. </w:t>
      </w:r>
      <w:r>
        <w:rPr>
          <w:rFonts w:ascii="Simplified Arabic" w:eastAsia="Simplified Arabic" w:hAnsi="Simplified Arabic" w:cs="Simplified Arabic" w:hint="cs"/>
          <w:sz w:val="28"/>
          <w:szCs w:val="28"/>
          <w:rtl/>
          <w:lang w:val="ar-SA"/>
        </w:rPr>
        <w:t>وتعتبر العلاقة بين تأهيل الموارد البشرية وتحقيق الميزة التنافسية موضوع حيوي في إدارة الاعمال، والتعرف على دور ادارة الموارد البشرية في تحقيق الميزة التنافسية في شركة مصاغ في مدينة جدة، حيث تمثلت متغيرات الدراسة في دور ادارة الموارد البشرية كمتغير مستقل بأبعدها والميزة التنافسية كمتغير تابع</w:t>
      </w:r>
      <w:r>
        <w:rPr>
          <w:rFonts w:ascii="Simplified Arabic" w:eastAsia="Simplified Arabic" w:hAnsi="Simplified Arabic" w:cs="Simplified Arabic"/>
          <w:sz w:val="28"/>
          <w:szCs w:val="28"/>
          <w:rtl/>
          <w:lang w:val="ar-SA"/>
        </w:rPr>
        <w:t xml:space="preserve">. </w:t>
      </w:r>
      <w:r>
        <w:rPr>
          <w:rFonts w:ascii="Simplified Arabic" w:eastAsia="Simplified Arabic" w:hAnsi="Simplified Arabic" w:cs="Simplified Arabic" w:hint="cs"/>
          <w:sz w:val="28"/>
          <w:szCs w:val="28"/>
          <w:rtl/>
          <w:lang w:val="ar-SA"/>
        </w:rPr>
        <w:t>لغاية تحقيق اهداف هذه الدراسة تم تصميم استبان بناء على الدراسات ذات علاقة لجمع البيانات من عينة وتمثلت في ٥١ عينة</w:t>
      </w:r>
      <w:r>
        <w:rPr>
          <w:rFonts w:ascii="Simplified Arabic" w:eastAsia="Simplified Arabic" w:hAnsi="Simplified Arabic" w:cs="Simplified Arabic"/>
          <w:sz w:val="28"/>
          <w:szCs w:val="28"/>
          <w:rtl/>
          <w:lang w:val="ar-SA"/>
        </w:rPr>
        <w:t xml:space="preserve">. </w:t>
      </w:r>
      <w:r>
        <w:rPr>
          <w:rFonts w:ascii="Simplified Arabic" w:eastAsia="Simplified Arabic" w:hAnsi="Simplified Arabic" w:cs="Simplified Arabic" w:hint="cs"/>
          <w:sz w:val="28"/>
          <w:szCs w:val="28"/>
          <w:rtl/>
          <w:lang w:val="ar-SA"/>
        </w:rPr>
        <w:t>وتوصلنا إلى جملة من النتائج أهمها</w:t>
      </w:r>
      <w:r>
        <w:rPr>
          <w:rFonts w:ascii="Simplified Arabic" w:eastAsia="Simplified Arabic" w:hAnsi="Simplified Arabic" w:cs="Simplified Arabic"/>
          <w:sz w:val="28"/>
          <w:szCs w:val="28"/>
          <w:rtl/>
          <w:lang w:val="ar-SA"/>
        </w:rPr>
        <w:t>:</w:t>
      </w:r>
    </w:p>
    <w:p w14:paraId="18D67BBA" w14:textId="77777777" w:rsidR="001E4126" w:rsidRDefault="00000000">
      <w:pPr>
        <w:pStyle w:val="p1"/>
        <w:bidi/>
        <w:rPr>
          <w:rFonts w:ascii="Simplified Arabic" w:eastAsia="Simplified Arabic" w:hAnsi="Simplified Arabic" w:cs="Simplified Arabic"/>
          <w:sz w:val="28"/>
          <w:szCs w:val="28"/>
          <w:rtl/>
          <w:lang w:val="ar-SA"/>
        </w:rPr>
      </w:pPr>
      <w:r>
        <w:rPr>
          <w:rFonts w:ascii="Simplified Arabic" w:eastAsia="Simplified Arabic" w:hAnsi="Simplified Arabic" w:cs="Simplified Arabic" w:hint="cs"/>
          <w:sz w:val="28"/>
          <w:szCs w:val="28"/>
          <w:rtl/>
          <w:lang w:val="ar-SA"/>
        </w:rPr>
        <w:t xml:space="preserve"> ان لإدارة الموارد البشرية علاقة قوية ودور مهم في تحقيق الميزة التنافسية في شركة مصاغ، وضرورة زيادة الاهتمام بالتدريب وبوظائف الموارد البشرية من خلال التطبيق الفعال للممارسات، وتلعب وظائف الموارد البشرية دورا حاسما في تطوير والحفاظ على الميزة التنافسية في داخل الشركة </w:t>
      </w:r>
    </w:p>
    <w:p w14:paraId="77554C02" w14:textId="77777777" w:rsidR="001E4126" w:rsidRDefault="001E4126">
      <w:pPr>
        <w:pStyle w:val="p1"/>
        <w:bidi/>
        <w:rPr>
          <w:rFonts w:ascii="Simplified Arabic" w:eastAsia="Simplified Arabic" w:hAnsi="Simplified Arabic" w:cs="Simplified Arabic"/>
          <w:sz w:val="28"/>
          <w:szCs w:val="28"/>
          <w:rtl/>
          <w:lang w:val="ar-SA"/>
        </w:rPr>
      </w:pPr>
    </w:p>
    <w:p w14:paraId="1E51E6D5" w14:textId="77777777" w:rsidR="001E4126" w:rsidRDefault="00000000">
      <w:pPr>
        <w:pStyle w:val="p1"/>
        <w:bidi/>
        <w:rPr>
          <w:rFonts w:ascii="Simplified Arabic" w:eastAsia="Simplified Arabic" w:hAnsi="Simplified Arabic" w:cs="Simplified Arabic"/>
          <w:b/>
          <w:bCs/>
          <w:sz w:val="32"/>
          <w:szCs w:val="32"/>
          <w:rtl/>
          <w:lang w:val="ar-SA"/>
        </w:rPr>
      </w:pPr>
      <w:r>
        <w:rPr>
          <w:rFonts w:ascii="Simplified Arabic" w:eastAsia="Simplified Arabic" w:hAnsi="Simplified Arabic" w:cs="Simplified Arabic" w:hint="cs"/>
          <w:b/>
          <w:bCs/>
          <w:sz w:val="32"/>
          <w:szCs w:val="32"/>
          <w:rtl/>
          <w:lang w:val="ar-SA"/>
        </w:rPr>
        <w:t>الكلمات المفتاحية</w:t>
      </w:r>
      <w:r>
        <w:rPr>
          <w:rFonts w:ascii="Simplified Arabic" w:eastAsia="Simplified Arabic" w:hAnsi="Simplified Arabic" w:cs="Simplified Arabic"/>
          <w:b/>
          <w:bCs/>
          <w:sz w:val="32"/>
          <w:szCs w:val="32"/>
          <w:rtl/>
          <w:lang w:val="ar-SA"/>
        </w:rPr>
        <w:t>: </w:t>
      </w:r>
    </w:p>
    <w:p w14:paraId="471147D4" w14:textId="77777777" w:rsidR="001E4126" w:rsidRDefault="00000000">
      <w:pPr>
        <w:pStyle w:val="p1"/>
        <w:bidi/>
        <w:rPr>
          <w:rFonts w:ascii="Simplified Arabic" w:eastAsia="Simplified Arabic" w:hAnsi="Simplified Arabic" w:cs="Simplified Arabic"/>
          <w:sz w:val="28"/>
          <w:szCs w:val="28"/>
          <w:rtl/>
          <w:lang w:val="ar-SA"/>
        </w:rPr>
      </w:pPr>
      <w:r>
        <w:rPr>
          <w:rFonts w:ascii="Simplified Arabic" w:eastAsia="Simplified Arabic" w:hAnsi="Simplified Arabic" w:cs="Simplified Arabic" w:hint="cs"/>
          <w:sz w:val="28"/>
          <w:szCs w:val="28"/>
          <w:rtl/>
          <w:lang w:val="ar-SA"/>
        </w:rPr>
        <w:t xml:space="preserve">إدارة الموارد البشرية، الميزة التنافسية، استراتيجية الموارد البشرية، التدريب </w:t>
      </w:r>
    </w:p>
    <w:p w14:paraId="045FFCF4" w14:textId="77777777" w:rsidR="001E4126" w:rsidRDefault="001E4126" w:rsidP="00E27140">
      <w:pPr>
        <w:pStyle w:val="BodyA"/>
        <w:rPr>
          <w:rFonts w:hint="default"/>
        </w:rPr>
      </w:pPr>
    </w:p>
    <w:p w14:paraId="7177C732" w14:textId="77777777" w:rsidR="001E4126" w:rsidRDefault="001E4126">
      <w:pPr>
        <w:pStyle w:val="BodyA"/>
        <w:jc w:val="center"/>
        <w:rPr>
          <w:rFonts w:hint="default"/>
        </w:rPr>
      </w:pPr>
    </w:p>
    <w:p w14:paraId="1B21CFF6" w14:textId="77777777" w:rsidR="001E4126" w:rsidRDefault="00000000">
      <w:pPr>
        <w:pStyle w:val="BodyA"/>
        <w:jc w:val="center"/>
        <w:rPr>
          <w:rFonts w:hint="default"/>
        </w:rPr>
      </w:pPr>
      <w:r>
        <w:rPr>
          <w:lang w:val="en-US"/>
        </w:rPr>
        <w:t>4</w:t>
      </w:r>
    </w:p>
    <w:p w14:paraId="7B33E183" w14:textId="77777777" w:rsidR="001E4126" w:rsidRDefault="001E4126">
      <w:pPr>
        <w:pStyle w:val="BodyA"/>
        <w:jc w:val="center"/>
        <w:rPr>
          <w:rFonts w:hint="default"/>
        </w:rPr>
      </w:pPr>
    </w:p>
    <w:p w14:paraId="105F53EE" w14:textId="77777777" w:rsidR="001E4126" w:rsidRDefault="001E4126">
      <w:pPr>
        <w:pStyle w:val="BodyA"/>
        <w:jc w:val="center"/>
        <w:rPr>
          <w:rFonts w:hint="default"/>
        </w:rPr>
      </w:pPr>
    </w:p>
    <w:p w14:paraId="3423962C" w14:textId="77777777" w:rsidR="001E4126" w:rsidRDefault="001E4126">
      <w:pPr>
        <w:pStyle w:val="BodyA"/>
        <w:jc w:val="center"/>
        <w:rPr>
          <w:rFonts w:ascii="Simplified Arabic" w:eastAsia="Simplified Arabic" w:hAnsi="Simplified Arabic" w:cs="Simplified Arabic" w:hint="default"/>
          <w:lang w:val="en-US"/>
        </w:rPr>
      </w:pPr>
    </w:p>
    <w:p w14:paraId="5444DF1D" w14:textId="77777777" w:rsidR="001E4126" w:rsidRDefault="001E4126">
      <w:pPr>
        <w:pStyle w:val="BodyA"/>
        <w:jc w:val="center"/>
        <w:rPr>
          <w:rFonts w:hint="default"/>
        </w:rPr>
      </w:pPr>
    </w:p>
    <w:p w14:paraId="71304029" w14:textId="77777777" w:rsidR="001E4126" w:rsidRDefault="001E4126">
      <w:pPr>
        <w:pStyle w:val="BodyA"/>
        <w:jc w:val="center"/>
        <w:rPr>
          <w:rFonts w:hint="default"/>
        </w:rPr>
      </w:pPr>
    </w:p>
    <w:p w14:paraId="631A62EC" w14:textId="77777777" w:rsidR="001E4126" w:rsidRDefault="001E4126">
      <w:pPr>
        <w:pStyle w:val="BodyA"/>
        <w:jc w:val="center"/>
        <w:rPr>
          <w:rFonts w:hint="default"/>
        </w:rPr>
      </w:pPr>
    </w:p>
    <w:p w14:paraId="0651E582" w14:textId="77777777" w:rsidR="001E4126" w:rsidRDefault="001E4126">
      <w:pPr>
        <w:pStyle w:val="BodyA"/>
        <w:jc w:val="center"/>
        <w:rPr>
          <w:rFonts w:hint="default"/>
        </w:rPr>
      </w:pPr>
    </w:p>
    <w:p w14:paraId="0EDE63AD" w14:textId="77777777" w:rsidR="001E4126" w:rsidRDefault="001E4126">
      <w:pPr>
        <w:pStyle w:val="BodyA"/>
        <w:jc w:val="center"/>
        <w:rPr>
          <w:rFonts w:ascii="Times New Roman" w:eastAsia="Times New Roman" w:hAnsi="Times New Roman" w:cs="Times New Roman" w:hint="default"/>
        </w:rPr>
      </w:pPr>
    </w:p>
    <w:p w14:paraId="04A2A736" w14:textId="77777777" w:rsidR="001E4126" w:rsidRDefault="001E4126">
      <w:pPr>
        <w:pStyle w:val="BodyA"/>
        <w:jc w:val="center"/>
        <w:rPr>
          <w:rFonts w:ascii="Times New Roman" w:eastAsia="Times New Roman" w:hAnsi="Times New Roman" w:cs="Times New Roman" w:hint="default"/>
        </w:rPr>
      </w:pPr>
    </w:p>
    <w:p w14:paraId="6EF58168" w14:textId="77777777" w:rsidR="001E4126" w:rsidRDefault="001E4126">
      <w:pPr>
        <w:pStyle w:val="BodyA"/>
        <w:jc w:val="center"/>
        <w:rPr>
          <w:rFonts w:ascii="Times New Roman" w:eastAsia="Times New Roman" w:hAnsi="Times New Roman" w:cs="Times New Roman" w:hint="default"/>
        </w:rPr>
      </w:pPr>
    </w:p>
    <w:p w14:paraId="5B7254DC" w14:textId="77777777" w:rsidR="001E4126" w:rsidRDefault="001E4126">
      <w:pPr>
        <w:pStyle w:val="BodyA"/>
        <w:jc w:val="center"/>
        <w:rPr>
          <w:rFonts w:ascii="Times New Roman" w:eastAsia="Times New Roman" w:hAnsi="Times New Roman" w:cs="Times New Roman" w:hint="default"/>
        </w:rPr>
      </w:pPr>
    </w:p>
    <w:p w14:paraId="4C2E7348" w14:textId="77777777" w:rsidR="001E4126" w:rsidRDefault="001E4126">
      <w:pPr>
        <w:pStyle w:val="BodyA"/>
        <w:jc w:val="center"/>
        <w:rPr>
          <w:rFonts w:hint="default"/>
        </w:rPr>
      </w:pPr>
    </w:p>
    <w:p w14:paraId="2D09788F" w14:textId="77777777" w:rsidR="001E4126" w:rsidRDefault="001E4126">
      <w:pPr>
        <w:pStyle w:val="BodyA"/>
        <w:jc w:val="center"/>
        <w:rPr>
          <w:rFonts w:hint="default"/>
        </w:rPr>
      </w:pPr>
    </w:p>
    <w:p w14:paraId="5F62D2E6" w14:textId="77777777" w:rsidR="001E4126" w:rsidRDefault="001E4126">
      <w:pPr>
        <w:pStyle w:val="BodyA"/>
        <w:jc w:val="center"/>
        <w:rPr>
          <w:rFonts w:hint="default"/>
        </w:rPr>
      </w:pPr>
    </w:p>
    <w:p w14:paraId="6D41B04C" w14:textId="77777777" w:rsidR="001E4126" w:rsidRDefault="001E4126">
      <w:pPr>
        <w:pStyle w:val="BodyA"/>
        <w:jc w:val="center"/>
        <w:rPr>
          <w:rFonts w:hint="default"/>
        </w:rPr>
      </w:pPr>
    </w:p>
    <w:p w14:paraId="0C153F49" w14:textId="77777777" w:rsidR="001E4126" w:rsidRDefault="00000000">
      <w:pPr>
        <w:pStyle w:val="BodyA"/>
        <w:jc w:val="center"/>
        <w:rPr>
          <w:rFonts w:ascii="Simplified Arabic" w:eastAsia="Simplified Arabic" w:hAnsi="Simplified Arabic" w:cs="Simplified Arabic" w:hint="default"/>
          <w:sz w:val="40"/>
          <w:szCs w:val="40"/>
        </w:rPr>
      </w:pPr>
      <w:r>
        <w:rPr>
          <w:rFonts w:ascii="Simplified Arabic" w:eastAsia="Simplified Arabic" w:hAnsi="Simplified Arabic" w:cs="Simplified Arabic"/>
          <w:sz w:val="40"/>
          <w:szCs w:val="40"/>
          <w:u w:val="single"/>
          <w:rtl/>
        </w:rPr>
        <w:t>الفصل الأول</w:t>
      </w:r>
    </w:p>
    <w:p w14:paraId="262987BF" w14:textId="77777777" w:rsidR="001E4126" w:rsidRDefault="001E4126">
      <w:pPr>
        <w:pStyle w:val="BodyA"/>
        <w:rPr>
          <w:rFonts w:ascii="Sakkal Majalla" w:eastAsia="Sakkal Majalla" w:hAnsi="Sakkal Majalla" w:cs="Sakkal Majalla" w:hint="default"/>
          <w:sz w:val="28"/>
          <w:szCs w:val="28"/>
        </w:rPr>
      </w:pPr>
    </w:p>
    <w:p w14:paraId="22497504" w14:textId="77777777" w:rsidR="001E4126" w:rsidRDefault="001E4126">
      <w:pPr>
        <w:pStyle w:val="BodyA"/>
        <w:rPr>
          <w:rFonts w:ascii="Sakkal Majalla" w:eastAsia="Sakkal Majalla" w:hAnsi="Sakkal Majalla" w:cs="Sakkal Majalla" w:hint="default"/>
          <w:sz w:val="28"/>
          <w:szCs w:val="28"/>
        </w:rPr>
      </w:pPr>
    </w:p>
    <w:p w14:paraId="771AF0FE" w14:textId="77777777" w:rsidR="001E4126" w:rsidRDefault="001E4126">
      <w:pPr>
        <w:pStyle w:val="BodyA"/>
        <w:rPr>
          <w:rFonts w:ascii="Sakkal Majalla" w:eastAsia="Sakkal Majalla" w:hAnsi="Sakkal Majalla" w:cs="Sakkal Majalla" w:hint="default"/>
          <w:sz w:val="28"/>
          <w:szCs w:val="28"/>
        </w:rPr>
      </w:pPr>
    </w:p>
    <w:p w14:paraId="5F9C389B" w14:textId="77777777" w:rsidR="001E4126" w:rsidRDefault="001E4126">
      <w:pPr>
        <w:pStyle w:val="BodyA"/>
        <w:rPr>
          <w:rFonts w:ascii="Sakkal Majalla" w:eastAsia="Sakkal Majalla" w:hAnsi="Sakkal Majalla" w:cs="Sakkal Majalla" w:hint="default"/>
          <w:sz w:val="28"/>
          <w:szCs w:val="28"/>
        </w:rPr>
      </w:pPr>
    </w:p>
    <w:p w14:paraId="07348793" w14:textId="77777777" w:rsidR="001E4126" w:rsidRDefault="001E4126">
      <w:pPr>
        <w:pStyle w:val="BodyA"/>
        <w:rPr>
          <w:rFonts w:ascii="Sakkal Majalla" w:eastAsia="Sakkal Majalla" w:hAnsi="Sakkal Majalla" w:cs="Sakkal Majalla" w:hint="default"/>
          <w:sz w:val="28"/>
          <w:szCs w:val="28"/>
        </w:rPr>
      </w:pPr>
    </w:p>
    <w:p w14:paraId="0541D026" w14:textId="77777777" w:rsidR="001E4126" w:rsidRDefault="001E4126">
      <w:pPr>
        <w:pStyle w:val="BodyA"/>
        <w:rPr>
          <w:rFonts w:ascii="Sakkal Majalla" w:eastAsia="Sakkal Majalla" w:hAnsi="Sakkal Majalla" w:cs="Sakkal Majalla" w:hint="default"/>
          <w:sz w:val="28"/>
          <w:szCs w:val="28"/>
        </w:rPr>
      </w:pPr>
    </w:p>
    <w:p w14:paraId="48DAE8B1" w14:textId="77777777" w:rsidR="001E4126" w:rsidRDefault="001E4126">
      <w:pPr>
        <w:pStyle w:val="BodyA"/>
        <w:rPr>
          <w:rFonts w:ascii="Sakkal Majalla" w:eastAsia="Sakkal Majalla" w:hAnsi="Sakkal Majalla" w:cs="Sakkal Majalla" w:hint="default"/>
          <w:sz w:val="28"/>
          <w:szCs w:val="28"/>
        </w:rPr>
      </w:pPr>
    </w:p>
    <w:p w14:paraId="111DB28F" w14:textId="77777777" w:rsidR="001E4126" w:rsidRDefault="001E4126">
      <w:pPr>
        <w:pStyle w:val="BodyA"/>
        <w:rPr>
          <w:rFonts w:ascii="Sakkal Majalla" w:eastAsia="Sakkal Majalla" w:hAnsi="Sakkal Majalla" w:cs="Sakkal Majalla" w:hint="default"/>
          <w:sz w:val="28"/>
          <w:szCs w:val="28"/>
        </w:rPr>
      </w:pPr>
    </w:p>
    <w:p w14:paraId="3B57CCC6" w14:textId="77777777" w:rsidR="001E4126" w:rsidRDefault="001E4126">
      <w:pPr>
        <w:pStyle w:val="BodyA"/>
        <w:rPr>
          <w:rFonts w:ascii="Sakkal Majalla" w:eastAsia="Sakkal Majalla" w:hAnsi="Sakkal Majalla" w:cs="Sakkal Majalla" w:hint="default"/>
          <w:sz w:val="28"/>
          <w:szCs w:val="28"/>
        </w:rPr>
      </w:pPr>
    </w:p>
    <w:p w14:paraId="3257A3F1" w14:textId="77777777" w:rsidR="001E4126" w:rsidRDefault="001E4126">
      <w:pPr>
        <w:pStyle w:val="BodyA"/>
        <w:rPr>
          <w:rFonts w:ascii="Sakkal Majalla" w:eastAsia="Sakkal Majalla" w:hAnsi="Sakkal Majalla" w:cs="Sakkal Majalla" w:hint="default"/>
          <w:sz w:val="28"/>
          <w:szCs w:val="28"/>
        </w:rPr>
      </w:pPr>
    </w:p>
    <w:p w14:paraId="6739307C" w14:textId="77777777" w:rsidR="001E4126" w:rsidRDefault="001E4126">
      <w:pPr>
        <w:pStyle w:val="BodyA"/>
        <w:rPr>
          <w:rFonts w:ascii="Sakkal Majalla" w:eastAsia="Sakkal Majalla" w:hAnsi="Sakkal Majalla" w:cs="Sakkal Majalla" w:hint="default"/>
          <w:sz w:val="28"/>
          <w:szCs w:val="28"/>
        </w:rPr>
      </w:pPr>
    </w:p>
    <w:p w14:paraId="18060062" w14:textId="77777777" w:rsidR="001E4126" w:rsidRDefault="00000000">
      <w:pPr>
        <w:pStyle w:val="BodyA"/>
        <w:jc w:val="center"/>
        <w:rPr>
          <w:rFonts w:ascii="Sakkal Majalla" w:eastAsia="Sakkal Majalla" w:hAnsi="Sakkal Majalla" w:cs="Sakkal Majalla" w:hint="default"/>
          <w:sz w:val="28"/>
          <w:szCs w:val="28"/>
        </w:rPr>
      </w:pPr>
      <w:r>
        <w:rPr>
          <w:rFonts w:ascii="Sakkal Majalla" w:eastAsia="Sakkal Majalla" w:hAnsi="Sakkal Majalla" w:cs="Sakkal Majalla"/>
          <w:sz w:val="28"/>
          <w:szCs w:val="28"/>
          <w:lang w:val="en-US"/>
        </w:rPr>
        <w:t>5</w:t>
      </w:r>
    </w:p>
    <w:p w14:paraId="39496254" w14:textId="77777777" w:rsidR="001E4126" w:rsidRDefault="001E4126">
      <w:pPr>
        <w:pStyle w:val="BodyA"/>
        <w:rPr>
          <w:rFonts w:ascii="Sakkal Majalla" w:eastAsia="Sakkal Majalla" w:hAnsi="Sakkal Majalla" w:cs="Sakkal Majalla" w:hint="default"/>
          <w:sz w:val="28"/>
          <w:szCs w:val="28"/>
        </w:rPr>
      </w:pPr>
    </w:p>
    <w:p w14:paraId="4F4E093B" w14:textId="77777777" w:rsidR="001E4126" w:rsidRDefault="00000000">
      <w:pPr>
        <w:pStyle w:val="BodyA"/>
        <w:rPr>
          <w:rFonts w:ascii="Simplified Arabic" w:eastAsia="Simplified Arabic" w:hAnsi="Simplified Arabic" w:cs="Simplified Arabic" w:hint="default"/>
          <w:b/>
          <w:bCs/>
          <w:sz w:val="36"/>
          <w:szCs w:val="36"/>
        </w:rPr>
      </w:pPr>
      <w:r>
        <w:rPr>
          <w:rFonts w:ascii="Simplified Arabic" w:eastAsia="Simplified Arabic" w:hAnsi="Simplified Arabic" w:cs="Simplified Arabic"/>
          <w:b/>
          <w:bCs/>
          <w:sz w:val="36"/>
          <w:szCs w:val="36"/>
          <w:rtl/>
        </w:rPr>
        <w:t xml:space="preserve">المقدمة: </w:t>
      </w:r>
    </w:p>
    <w:p w14:paraId="7FC4F8AB" w14:textId="4D4DB745" w:rsidR="001E4126" w:rsidRDefault="00000000">
      <w:pPr>
        <w:pStyle w:val="BodyB"/>
        <w:spacing w:after="120"/>
        <w:jc w:val="right"/>
        <w:rPr>
          <w:rFonts w:ascii="Simplified Arabic" w:eastAsia="Simplified Arabic" w:hAnsi="Simplified Arabic" w:cs="Simplified Arabic"/>
          <w:sz w:val="28"/>
          <w:szCs w:val="28"/>
          <w:rtl/>
          <w:lang w:val="ar-SA"/>
        </w:rPr>
      </w:pPr>
      <w:r>
        <w:rPr>
          <w:rFonts w:ascii="Simplified Arabic" w:eastAsia="Simplified Arabic" w:hAnsi="Simplified Arabic" w:cs="Simplified Arabic" w:hint="cs"/>
          <w:sz w:val="28"/>
          <w:szCs w:val="28"/>
          <w:rtl/>
          <w:lang w:val="ar-SA"/>
        </w:rPr>
        <w:t xml:space="preserve">ادارة الموارد البشرية تعتبر الحجر الاساسي </w:t>
      </w:r>
      <w:r w:rsidR="008C77C9">
        <w:rPr>
          <w:rFonts w:ascii="Simplified Arabic" w:eastAsia="Simplified Arabic" w:hAnsi="Simplified Arabic" w:cs="Simplified Arabic" w:hint="eastAsia"/>
          <w:sz w:val="28"/>
          <w:szCs w:val="28"/>
          <w:rtl/>
          <w:lang w:val="ar-SA"/>
        </w:rPr>
        <w:t>وحلقة</w:t>
      </w:r>
      <w:r>
        <w:rPr>
          <w:rFonts w:ascii="Simplified Arabic" w:eastAsia="Simplified Arabic" w:hAnsi="Simplified Arabic" w:cs="Simplified Arabic" w:hint="cs"/>
          <w:sz w:val="28"/>
          <w:szCs w:val="28"/>
          <w:rtl/>
          <w:lang w:val="ar-SA"/>
        </w:rPr>
        <w:t xml:space="preserve"> الوصل بين جميع الأدارات في </w:t>
      </w:r>
      <w:r w:rsidR="008C77C9">
        <w:rPr>
          <w:rFonts w:ascii="Simplified Arabic" w:eastAsia="Simplified Arabic" w:hAnsi="Simplified Arabic" w:cs="Simplified Arabic" w:hint="eastAsia"/>
          <w:sz w:val="28"/>
          <w:szCs w:val="28"/>
          <w:rtl/>
          <w:lang w:val="ar-SA"/>
        </w:rPr>
        <w:t>الشركة،</w:t>
      </w:r>
      <w:r>
        <w:rPr>
          <w:rFonts w:ascii="Simplified Arabic" w:eastAsia="Simplified Arabic" w:hAnsi="Simplified Arabic" w:cs="Simplified Arabic" w:hint="cs"/>
          <w:sz w:val="28"/>
          <w:szCs w:val="28"/>
          <w:rtl/>
          <w:lang w:val="ar-SA"/>
        </w:rPr>
        <w:t xml:space="preserve"> تهتم بالإشراف </w:t>
      </w:r>
      <w:r w:rsidR="008C77C9">
        <w:rPr>
          <w:rFonts w:ascii="Simplified Arabic" w:eastAsia="Simplified Arabic" w:hAnsi="Simplified Arabic" w:cs="Simplified Arabic" w:hint="eastAsia"/>
          <w:sz w:val="28"/>
          <w:szCs w:val="28"/>
          <w:rtl/>
          <w:lang w:val="ar-SA"/>
        </w:rPr>
        <w:t>ومتابعة</w:t>
      </w:r>
      <w:r>
        <w:rPr>
          <w:rFonts w:ascii="Simplified Arabic" w:eastAsia="Simplified Arabic" w:hAnsi="Simplified Arabic" w:cs="Simplified Arabic" w:hint="cs"/>
          <w:sz w:val="28"/>
          <w:szCs w:val="28"/>
          <w:rtl/>
          <w:lang w:val="ar-SA"/>
        </w:rPr>
        <w:t xml:space="preserve"> كل الامور في الشركة </w:t>
      </w:r>
      <w:r w:rsidR="008C77C9">
        <w:rPr>
          <w:rFonts w:ascii="Simplified Arabic" w:eastAsia="Simplified Arabic" w:hAnsi="Simplified Arabic" w:cs="Simplified Arabic" w:hint="eastAsia"/>
          <w:sz w:val="28"/>
          <w:szCs w:val="28"/>
          <w:rtl/>
          <w:lang w:val="ar-SA"/>
        </w:rPr>
        <w:t>وتنظيم</w:t>
      </w:r>
      <w:r>
        <w:rPr>
          <w:rFonts w:ascii="Simplified Arabic" w:eastAsia="Simplified Arabic" w:hAnsi="Simplified Arabic" w:cs="Simplified Arabic" w:hint="cs"/>
          <w:sz w:val="28"/>
          <w:szCs w:val="28"/>
          <w:rtl/>
          <w:lang w:val="ar-SA"/>
        </w:rPr>
        <w:t xml:space="preserve"> الاعمال </w:t>
      </w:r>
      <w:r w:rsidR="008C77C9">
        <w:rPr>
          <w:rFonts w:ascii="Simplified Arabic" w:eastAsia="Simplified Arabic" w:hAnsi="Simplified Arabic" w:cs="Simplified Arabic" w:hint="eastAsia"/>
          <w:sz w:val="28"/>
          <w:szCs w:val="28"/>
          <w:rtl/>
          <w:lang w:val="ar-SA"/>
        </w:rPr>
        <w:t>الادارية</w:t>
      </w:r>
      <w:r w:rsidR="008C77C9">
        <w:rPr>
          <w:rFonts w:ascii="Simplified Arabic" w:eastAsia="Simplified Arabic" w:hAnsi="Simplified Arabic" w:cs="Simplified Arabic"/>
          <w:sz w:val="28"/>
          <w:szCs w:val="28"/>
          <w:rtl/>
          <w:lang w:val="ar-SA"/>
        </w:rPr>
        <w:t>.</w:t>
      </w:r>
      <w:r>
        <w:rPr>
          <w:rFonts w:ascii="Simplified Arabic" w:eastAsia="Simplified Arabic" w:hAnsi="Simplified Arabic" w:cs="Simplified Arabic"/>
          <w:sz w:val="28"/>
          <w:szCs w:val="28"/>
          <w:rtl/>
          <w:lang w:val="ar-SA"/>
        </w:rPr>
        <w:t xml:space="preserve"> </w:t>
      </w:r>
      <w:r>
        <w:rPr>
          <w:rFonts w:ascii="Simplified Arabic" w:eastAsia="Simplified Arabic" w:hAnsi="Simplified Arabic" w:cs="Simplified Arabic" w:hint="cs"/>
          <w:sz w:val="28"/>
          <w:szCs w:val="28"/>
          <w:rtl/>
          <w:lang w:val="ar-SA"/>
        </w:rPr>
        <w:t xml:space="preserve">تلعب ادارة الموارد البشرية دور استراتيجي كبير في علاقتها بالشركة لانها اصبحت من اهم الموارد التي تمكن اي شركة في الحفاظ على بقائها </w:t>
      </w:r>
      <w:r w:rsidR="008C77C9">
        <w:rPr>
          <w:rFonts w:ascii="Simplified Arabic" w:eastAsia="Simplified Arabic" w:hAnsi="Simplified Arabic" w:cs="Simplified Arabic" w:hint="eastAsia"/>
          <w:sz w:val="28"/>
          <w:szCs w:val="28"/>
          <w:rtl/>
          <w:lang w:val="ar-SA"/>
        </w:rPr>
        <w:t>واساسي</w:t>
      </w:r>
      <w:r>
        <w:rPr>
          <w:rFonts w:ascii="Simplified Arabic" w:eastAsia="Simplified Arabic" w:hAnsi="Simplified Arabic" w:cs="Simplified Arabic" w:hint="cs"/>
          <w:sz w:val="28"/>
          <w:szCs w:val="28"/>
          <w:rtl/>
          <w:lang w:val="ar-SA"/>
        </w:rPr>
        <w:t xml:space="preserve"> لفرصها في النجاح </w:t>
      </w:r>
      <w:r w:rsidR="008C77C9">
        <w:rPr>
          <w:rFonts w:ascii="Simplified Arabic" w:eastAsia="Simplified Arabic" w:hAnsi="Simplified Arabic" w:cs="Simplified Arabic" w:hint="eastAsia"/>
          <w:sz w:val="28"/>
          <w:szCs w:val="28"/>
          <w:rtl/>
          <w:lang w:val="ar-SA"/>
        </w:rPr>
        <w:t>وبلوغ</w:t>
      </w:r>
      <w:r>
        <w:rPr>
          <w:rFonts w:ascii="Simplified Arabic" w:eastAsia="Simplified Arabic" w:hAnsi="Simplified Arabic" w:cs="Simplified Arabic" w:hint="cs"/>
          <w:sz w:val="28"/>
          <w:szCs w:val="28"/>
          <w:rtl/>
          <w:lang w:val="ar-SA"/>
        </w:rPr>
        <w:t xml:space="preserve"> الهدف في النجاح </w:t>
      </w:r>
      <w:r w:rsidR="008C77C9">
        <w:rPr>
          <w:rFonts w:ascii="Simplified Arabic" w:eastAsia="Simplified Arabic" w:hAnsi="Simplified Arabic" w:cs="Simplified Arabic" w:hint="eastAsia"/>
          <w:sz w:val="28"/>
          <w:szCs w:val="28"/>
          <w:rtl/>
          <w:lang w:val="ar-SA"/>
        </w:rPr>
        <w:t>والتطور</w:t>
      </w:r>
      <w:r w:rsidR="008C77C9">
        <w:rPr>
          <w:rFonts w:ascii="Simplified Arabic" w:eastAsia="Simplified Arabic" w:hAnsi="Simplified Arabic" w:cs="Simplified Arabic"/>
          <w:sz w:val="28"/>
          <w:szCs w:val="28"/>
          <w:rtl/>
          <w:lang w:val="ar-SA"/>
        </w:rPr>
        <w:t>.</w:t>
      </w:r>
      <w:r>
        <w:rPr>
          <w:rFonts w:ascii="Simplified Arabic" w:eastAsia="Simplified Arabic" w:hAnsi="Simplified Arabic" w:cs="Simplified Arabic"/>
          <w:sz w:val="28"/>
          <w:szCs w:val="28"/>
          <w:rtl/>
          <w:lang w:val="ar-SA"/>
        </w:rPr>
        <w:t xml:space="preserve"> </w:t>
      </w:r>
      <w:r>
        <w:rPr>
          <w:rFonts w:ascii="Simplified Arabic" w:eastAsia="Simplified Arabic" w:hAnsi="Simplified Arabic" w:cs="Simplified Arabic" w:hint="cs"/>
          <w:sz w:val="28"/>
          <w:szCs w:val="28"/>
          <w:rtl/>
          <w:lang w:val="ar-SA"/>
        </w:rPr>
        <w:t xml:space="preserve">ولادارة الموارد البشرية دور اساسي </w:t>
      </w:r>
      <w:r w:rsidR="008C77C9">
        <w:rPr>
          <w:rFonts w:ascii="Simplified Arabic" w:eastAsia="Simplified Arabic" w:hAnsi="Simplified Arabic" w:cs="Simplified Arabic" w:hint="eastAsia"/>
          <w:sz w:val="28"/>
          <w:szCs w:val="28"/>
          <w:rtl/>
          <w:lang w:val="ar-SA"/>
        </w:rPr>
        <w:t>ورئيسي</w:t>
      </w:r>
      <w:r>
        <w:rPr>
          <w:rFonts w:ascii="Simplified Arabic" w:eastAsia="Simplified Arabic" w:hAnsi="Simplified Arabic" w:cs="Simplified Arabic" w:hint="cs"/>
          <w:sz w:val="28"/>
          <w:szCs w:val="28"/>
          <w:rtl/>
          <w:lang w:val="ar-SA"/>
        </w:rPr>
        <w:t xml:space="preserve"> في تحقيق الميزة التنافسية التي تسعى الشركات </w:t>
      </w:r>
      <w:r w:rsidR="008C77C9">
        <w:rPr>
          <w:rFonts w:ascii="Simplified Arabic" w:eastAsia="Simplified Arabic" w:hAnsi="Simplified Arabic" w:cs="Simplified Arabic" w:hint="eastAsia"/>
          <w:sz w:val="28"/>
          <w:szCs w:val="28"/>
          <w:rtl/>
          <w:lang w:val="ar-SA"/>
        </w:rPr>
        <w:t>لتحقيقه،</w:t>
      </w:r>
      <w:r>
        <w:rPr>
          <w:rFonts w:ascii="Simplified Arabic" w:eastAsia="Simplified Arabic" w:hAnsi="Simplified Arabic" w:cs="Simplified Arabic" w:hint="cs"/>
          <w:sz w:val="28"/>
          <w:szCs w:val="28"/>
          <w:rtl/>
          <w:lang w:val="ar-SA"/>
        </w:rPr>
        <w:t xml:space="preserve"> لان بسبب العولمة زادت شدت </w:t>
      </w:r>
      <w:r w:rsidR="008C77C9">
        <w:rPr>
          <w:rFonts w:ascii="Simplified Arabic" w:eastAsia="Simplified Arabic" w:hAnsi="Simplified Arabic" w:cs="Simplified Arabic" w:hint="eastAsia"/>
          <w:sz w:val="28"/>
          <w:szCs w:val="28"/>
          <w:rtl/>
          <w:lang w:val="ar-SA"/>
        </w:rPr>
        <w:t>التنافس،</w:t>
      </w:r>
      <w:r>
        <w:rPr>
          <w:rFonts w:ascii="Simplified Arabic" w:eastAsia="Simplified Arabic" w:hAnsi="Simplified Arabic" w:cs="Simplified Arabic" w:hint="cs"/>
          <w:sz w:val="28"/>
          <w:szCs w:val="28"/>
          <w:rtl/>
          <w:lang w:val="ar-SA"/>
        </w:rPr>
        <w:t xml:space="preserve"> ففي ظل البيئة التنافسية تسعى شركة مصاغ على كسب ميزة التنافس على غيرها من الشركات العاملة بنفس المجال </w:t>
      </w:r>
      <w:r w:rsidR="008C77C9">
        <w:rPr>
          <w:rFonts w:ascii="Simplified Arabic" w:eastAsia="Simplified Arabic" w:hAnsi="Simplified Arabic" w:cs="Simplified Arabic" w:hint="eastAsia"/>
          <w:sz w:val="28"/>
          <w:szCs w:val="28"/>
          <w:rtl/>
          <w:lang w:val="ar-SA"/>
        </w:rPr>
        <w:t>وتحقيق</w:t>
      </w:r>
      <w:r>
        <w:rPr>
          <w:rFonts w:ascii="Simplified Arabic" w:eastAsia="Simplified Arabic" w:hAnsi="Simplified Arabic" w:cs="Simplified Arabic" w:hint="cs"/>
          <w:sz w:val="28"/>
          <w:szCs w:val="28"/>
          <w:rtl/>
          <w:lang w:val="ar-SA"/>
        </w:rPr>
        <w:t xml:space="preserve"> التميز من خلال تعزيز </w:t>
      </w:r>
      <w:r w:rsidR="008C77C9">
        <w:rPr>
          <w:rFonts w:ascii="Simplified Arabic" w:eastAsia="Simplified Arabic" w:hAnsi="Simplified Arabic" w:cs="Simplified Arabic" w:hint="eastAsia"/>
          <w:sz w:val="28"/>
          <w:szCs w:val="28"/>
          <w:rtl/>
          <w:lang w:val="ar-SA"/>
        </w:rPr>
        <w:t>وتقوية</w:t>
      </w:r>
      <w:r>
        <w:rPr>
          <w:rFonts w:ascii="Simplified Arabic" w:eastAsia="Simplified Arabic" w:hAnsi="Simplified Arabic" w:cs="Simplified Arabic" w:hint="cs"/>
          <w:sz w:val="28"/>
          <w:szCs w:val="28"/>
          <w:rtl/>
          <w:lang w:val="ar-SA"/>
        </w:rPr>
        <w:t xml:space="preserve"> دور الموارد البشرية </w:t>
      </w:r>
      <w:r w:rsidR="008C77C9">
        <w:rPr>
          <w:rFonts w:ascii="Simplified Arabic" w:eastAsia="Simplified Arabic" w:hAnsi="Simplified Arabic" w:cs="Simplified Arabic" w:hint="eastAsia"/>
          <w:sz w:val="28"/>
          <w:szCs w:val="28"/>
          <w:rtl/>
          <w:lang w:val="ar-SA"/>
        </w:rPr>
        <w:t>والخبرات</w:t>
      </w:r>
      <w:r>
        <w:rPr>
          <w:rFonts w:ascii="Simplified Arabic" w:eastAsia="Simplified Arabic" w:hAnsi="Simplified Arabic" w:cs="Simplified Arabic" w:hint="cs"/>
          <w:sz w:val="28"/>
          <w:szCs w:val="28"/>
          <w:rtl/>
          <w:lang w:val="ar-SA"/>
        </w:rPr>
        <w:t xml:space="preserve"> والمهارات </w:t>
      </w:r>
      <w:r w:rsidR="008C77C9">
        <w:rPr>
          <w:rFonts w:ascii="Simplified Arabic" w:eastAsia="Simplified Arabic" w:hAnsi="Simplified Arabic" w:cs="Simplified Arabic" w:hint="eastAsia"/>
          <w:sz w:val="28"/>
          <w:szCs w:val="28"/>
          <w:rtl/>
          <w:lang w:val="ar-SA"/>
        </w:rPr>
        <w:t>المتطورة،</w:t>
      </w:r>
      <w:r>
        <w:rPr>
          <w:rFonts w:ascii="Simplified Arabic" w:eastAsia="Simplified Arabic" w:hAnsi="Simplified Arabic" w:cs="Simplified Arabic" w:hint="cs"/>
          <w:sz w:val="28"/>
          <w:szCs w:val="28"/>
          <w:rtl/>
          <w:lang w:val="ar-SA"/>
        </w:rPr>
        <w:t xml:space="preserve"> الاعتماد عليها في توفير حاجتها لزيادة </w:t>
      </w:r>
      <w:r w:rsidR="008C77C9">
        <w:rPr>
          <w:rFonts w:ascii="Simplified Arabic" w:eastAsia="Simplified Arabic" w:hAnsi="Simplified Arabic" w:cs="Simplified Arabic" w:hint="eastAsia"/>
          <w:sz w:val="28"/>
          <w:szCs w:val="28"/>
          <w:rtl/>
          <w:lang w:val="ar-SA"/>
        </w:rPr>
        <w:t>فعاليتها،</w:t>
      </w:r>
      <w:r>
        <w:rPr>
          <w:rFonts w:ascii="Simplified Arabic" w:eastAsia="Simplified Arabic" w:hAnsi="Simplified Arabic" w:cs="Simplified Arabic" w:hint="cs"/>
          <w:sz w:val="28"/>
          <w:szCs w:val="28"/>
          <w:rtl/>
          <w:lang w:val="ar-SA"/>
        </w:rPr>
        <w:t xml:space="preserve"> </w:t>
      </w:r>
      <w:r w:rsidR="008C77C9">
        <w:rPr>
          <w:rFonts w:ascii="Simplified Arabic" w:eastAsia="Simplified Arabic" w:hAnsi="Simplified Arabic" w:cs="Simplified Arabic" w:hint="eastAsia"/>
          <w:sz w:val="28"/>
          <w:szCs w:val="28"/>
          <w:rtl/>
          <w:lang w:val="ar-SA"/>
        </w:rPr>
        <w:t>وتقديم</w:t>
      </w:r>
      <w:r>
        <w:rPr>
          <w:rFonts w:ascii="Simplified Arabic" w:eastAsia="Simplified Arabic" w:hAnsi="Simplified Arabic" w:cs="Simplified Arabic" w:hint="cs"/>
          <w:sz w:val="28"/>
          <w:szCs w:val="28"/>
          <w:rtl/>
          <w:lang w:val="ar-SA"/>
        </w:rPr>
        <w:t xml:space="preserve"> كل جديد للبقاء في المنافسة</w:t>
      </w:r>
      <w:r w:rsidR="000C655E">
        <w:rPr>
          <w:rFonts w:ascii="Simplified Arabic" w:eastAsia="Simplified Arabic" w:hAnsi="Simplified Arabic" w:cs="Simplified Arabic" w:hint="cs"/>
          <w:sz w:val="28"/>
          <w:szCs w:val="28"/>
          <w:rtl/>
          <w:lang w:val="ar-SA"/>
        </w:rPr>
        <w:t>.</w:t>
      </w:r>
    </w:p>
    <w:p w14:paraId="4284A8F7" w14:textId="0173B715" w:rsidR="001E4126" w:rsidRDefault="000C655E">
      <w:pPr>
        <w:pStyle w:val="BodyB"/>
        <w:spacing w:after="120"/>
        <w:jc w:val="right"/>
        <w:rPr>
          <w:rFonts w:ascii="Simplified Arabic" w:eastAsia="Simplified Arabic" w:hAnsi="Simplified Arabic" w:cs="Simplified Arabic"/>
          <w:sz w:val="28"/>
          <w:szCs w:val="28"/>
          <w:lang w:val="ar-SA"/>
        </w:rPr>
      </w:pPr>
      <w:r>
        <w:rPr>
          <w:rFonts w:ascii="Simplified Arabic" w:eastAsia="Simplified Arabic" w:hAnsi="Simplified Arabic" w:cs="Simplified Arabic" w:hint="eastAsia"/>
          <w:sz w:val="28"/>
          <w:szCs w:val="28"/>
          <w:rtl/>
          <w:lang w:val="ar-SA"/>
        </w:rPr>
        <w:t>وتعد</w:t>
      </w:r>
      <w:r>
        <w:rPr>
          <w:rFonts w:ascii="Simplified Arabic" w:eastAsia="Simplified Arabic" w:hAnsi="Simplified Arabic" w:cs="Simplified Arabic" w:hint="cs"/>
          <w:sz w:val="28"/>
          <w:szCs w:val="28"/>
          <w:rtl/>
          <w:lang w:val="ar-SA"/>
        </w:rPr>
        <w:t xml:space="preserve"> ادارة الموارد البشرية ليست مجرد ادارة شؤون عاملين </w:t>
      </w:r>
      <w:r w:rsidR="008C77C9">
        <w:rPr>
          <w:rFonts w:ascii="Simplified Arabic" w:eastAsia="Simplified Arabic" w:hAnsi="Simplified Arabic" w:cs="Simplified Arabic" w:hint="eastAsia"/>
          <w:sz w:val="28"/>
          <w:szCs w:val="28"/>
          <w:rtl/>
          <w:lang w:val="ar-SA"/>
        </w:rPr>
        <w:t>فقط،</w:t>
      </w:r>
      <w:r>
        <w:rPr>
          <w:rFonts w:ascii="Simplified Arabic" w:eastAsia="Simplified Arabic" w:hAnsi="Simplified Arabic" w:cs="Simplified Arabic" w:hint="cs"/>
          <w:sz w:val="28"/>
          <w:szCs w:val="28"/>
          <w:rtl/>
          <w:lang w:val="ar-SA"/>
        </w:rPr>
        <w:t xml:space="preserve"> الموارد البشرية تمثل اهم مورد من موارد الشركة </w:t>
      </w:r>
      <w:r>
        <w:rPr>
          <w:rFonts w:ascii="Simplified Arabic" w:eastAsia="Simplified Arabic" w:hAnsi="Simplified Arabic" w:cs="Simplified Arabic" w:hint="eastAsia"/>
          <w:sz w:val="28"/>
          <w:szCs w:val="28"/>
          <w:rtl/>
          <w:lang w:val="ar-SA"/>
        </w:rPr>
        <w:t>ومن</w:t>
      </w:r>
      <w:r>
        <w:rPr>
          <w:rFonts w:ascii="Simplified Arabic" w:eastAsia="Simplified Arabic" w:hAnsi="Simplified Arabic" w:cs="Simplified Arabic" w:hint="cs"/>
          <w:sz w:val="28"/>
          <w:szCs w:val="28"/>
          <w:rtl/>
          <w:lang w:val="ar-SA"/>
        </w:rPr>
        <w:t xml:space="preserve"> اهم الاصول التي تمتلكها الشركة لا يمكن تحقيق اي هدف في شركة مصاغ بدون الموارد البشرية.</w:t>
      </w:r>
      <w:r>
        <w:rPr>
          <w:rFonts w:ascii="Simplified Arabic" w:eastAsia="Simplified Arabic" w:hAnsi="Simplified Arabic" w:cs="Simplified Arabic"/>
          <w:sz w:val="28"/>
          <w:szCs w:val="28"/>
          <w:rtl/>
          <w:lang w:val="ar-SA"/>
        </w:rPr>
        <w:t xml:space="preserve">  </w:t>
      </w:r>
      <w:r>
        <w:rPr>
          <w:rFonts w:ascii="Simplified Arabic" w:eastAsia="Simplified Arabic" w:hAnsi="Simplified Arabic" w:cs="Simplified Arabic" w:hint="cs"/>
          <w:sz w:val="28"/>
          <w:szCs w:val="28"/>
          <w:rtl/>
          <w:lang w:val="ar-SA"/>
        </w:rPr>
        <w:t xml:space="preserve">تزداد أهمية الموارد البشرية كعامل أساسي لنجاح الشركة على المدى البعيد وتعد الموارد البشرية في الشركات من أهم الموارد التي تقوم عليها ، فهي المحرك الرئيسي الذي يعمل على استثمار القوى البشرية بالطريقة الأمثل لتحقيق اهداف الشركة ،تزداد أهمية الموارد البشرية كعامل أساسي لنجاح الشركات على المدى البعيد ، والاستخدام المنظم للموارد البشرية  يكسب الشركة الميزة التنافسية اتجاه المنافسين الاخرين في الشركة وتحقيقها للميزة التنافسية في الشركة جاء نتيجة تطور مفهومها نظرا لزيادة المنافسات بين الشركات اصبح النجاح في السوق هو لتلك الشركات التي تحقق الميزة التنافسية في شركتها ، وتحافظ على هذه الميزة عبر الزمن ،ومن مشاكل الدراسة تنافس الشركات في العصر الحالي و صعوبة احتكار المعلومات والتكنولوجيا المتقدمة نظرا لعولمة الاسواق، فكيف ممكن ان يساعد ويساهم تأهيل الموارد البشرية في تحقيق التنافس ،فقد ركزت الكثير من الشركات على الاستثمار في أهم مواردها وهي الموارد البشرية من خلال الاستثمار في تنمية هذه الموارد لتحقيق ميزة تنافسية في السوق ففي ظل الاقتصاد العالمي المتغير والمنافسة الشديدة التي تواجهها الشركات على مختلف الأصعدة </w:t>
      </w:r>
      <w:r>
        <w:rPr>
          <w:rFonts w:ascii="Simplified Arabic" w:eastAsia="Simplified Arabic" w:hAnsi="Simplified Arabic" w:cs="Simplified Arabic"/>
          <w:sz w:val="28"/>
          <w:szCs w:val="28"/>
          <w:rtl/>
          <w:lang w:val="ar-SA"/>
        </w:rPr>
        <w:t xml:space="preserve">. </w:t>
      </w:r>
    </w:p>
    <w:p w14:paraId="7F1273A7" w14:textId="77777777" w:rsidR="001E4126" w:rsidRDefault="001E4126">
      <w:pPr>
        <w:pStyle w:val="BodyB"/>
        <w:bidi/>
        <w:spacing w:after="120"/>
        <w:rPr>
          <w:rFonts w:ascii="Simplified Arabic" w:eastAsia="Simplified Arabic" w:hAnsi="Simplified Arabic" w:cs="Simplified Arabic"/>
          <w:sz w:val="28"/>
          <w:szCs w:val="28"/>
          <w:rtl/>
          <w:lang w:val="ar-SA"/>
        </w:rPr>
      </w:pPr>
    </w:p>
    <w:p w14:paraId="01EBB8D2" w14:textId="77777777" w:rsidR="001E4126" w:rsidRDefault="001E4126">
      <w:pPr>
        <w:pStyle w:val="BodyB"/>
        <w:bidi/>
        <w:spacing w:after="120"/>
        <w:rPr>
          <w:rFonts w:ascii="Simplified Arabic" w:eastAsia="Simplified Arabic" w:hAnsi="Simplified Arabic" w:cs="Simplified Arabic"/>
          <w:sz w:val="28"/>
          <w:szCs w:val="28"/>
          <w:rtl/>
          <w:lang w:val="ar-SA"/>
        </w:rPr>
      </w:pPr>
    </w:p>
    <w:p w14:paraId="4B1DFA06" w14:textId="77777777" w:rsidR="001E4126" w:rsidRDefault="00000000">
      <w:pPr>
        <w:pStyle w:val="BodyB"/>
        <w:bidi/>
        <w:spacing w:after="120"/>
        <w:jc w:val="center"/>
        <w:rPr>
          <w:rFonts w:ascii="Simplified Arabic" w:eastAsia="Simplified Arabic" w:hAnsi="Simplified Arabic" w:cs="Simplified Arabic"/>
          <w:rtl/>
        </w:rPr>
      </w:pPr>
      <w:r>
        <w:rPr>
          <w:rFonts w:ascii="Simplified Arabic" w:eastAsia="Simplified Arabic" w:hAnsi="Simplified Arabic" w:cs="Simplified Arabic"/>
        </w:rPr>
        <w:t>6</w:t>
      </w:r>
    </w:p>
    <w:p w14:paraId="580D98B0" w14:textId="77777777" w:rsidR="001E4126" w:rsidRDefault="001E4126">
      <w:pPr>
        <w:pStyle w:val="BodyB"/>
        <w:bidi/>
        <w:spacing w:after="120"/>
        <w:jc w:val="right"/>
        <w:rPr>
          <w:rFonts w:ascii="Simplified Arabic" w:eastAsia="Simplified Arabic" w:hAnsi="Simplified Arabic" w:cs="Simplified Arabic"/>
          <w:rtl/>
        </w:rPr>
      </w:pPr>
    </w:p>
    <w:p w14:paraId="1CA786FC" w14:textId="77777777" w:rsidR="001E4126" w:rsidRDefault="00000000">
      <w:pPr>
        <w:pStyle w:val="BodyB"/>
        <w:bidi/>
        <w:spacing w:after="120"/>
        <w:rPr>
          <w:rFonts w:ascii="Simplified Arabic" w:eastAsia="Simplified Arabic" w:hAnsi="Simplified Arabic" w:cs="Simplified Arabic"/>
          <w:b/>
          <w:bCs/>
          <w:kern w:val="2"/>
          <w:sz w:val="36"/>
          <w:szCs w:val="36"/>
          <w:rtl/>
          <w:lang w:val="ar-SA"/>
        </w:rPr>
      </w:pPr>
      <w:r>
        <w:rPr>
          <w:rFonts w:ascii="Simplified Arabic" w:eastAsia="Simplified Arabic" w:hAnsi="Simplified Arabic" w:cs="Simplified Arabic" w:hint="cs"/>
          <w:b/>
          <w:bCs/>
          <w:sz w:val="36"/>
          <w:szCs w:val="36"/>
          <w:rtl/>
          <w:lang w:val="ar-SA"/>
        </w:rPr>
        <w:t>مصطلحات الدراسة</w:t>
      </w:r>
      <w:r>
        <w:rPr>
          <w:rFonts w:ascii="Simplified Arabic" w:eastAsia="Simplified Arabic" w:hAnsi="Simplified Arabic" w:cs="Simplified Arabic"/>
          <w:b/>
          <w:bCs/>
          <w:sz w:val="36"/>
          <w:szCs w:val="36"/>
          <w:rtl/>
          <w:lang w:val="ar-SA"/>
        </w:rPr>
        <w:t>:</w:t>
      </w:r>
    </w:p>
    <w:p w14:paraId="61F22C5D" w14:textId="77777777" w:rsidR="001E4126" w:rsidRDefault="00000000">
      <w:pPr>
        <w:pStyle w:val="BodyB"/>
        <w:bidi/>
        <w:spacing w:after="160" w:line="259" w:lineRule="auto"/>
        <w:rPr>
          <w:rFonts w:ascii="Simplified Arabic" w:eastAsia="Simplified Arabic" w:hAnsi="Simplified Arabic" w:cs="Simplified Arabic"/>
          <w:kern w:val="2"/>
          <w:sz w:val="28"/>
          <w:szCs w:val="28"/>
          <w:rtl/>
          <w:lang w:val="ar-SA"/>
        </w:rPr>
      </w:pPr>
      <w:r>
        <w:rPr>
          <w:rFonts w:ascii="Simplified Arabic" w:eastAsia="Simplified Arabic" w:hAnsi="Simplified Arabic" w:cs="Simplified Arabic" w:hint="cs"/>
          <w:kern w:val="2"/>
          <w:sz w:val="28"/>
          <w:szCs w:val="28"/>
          <w:rtl/>
          <w:lang w:val="ar-SA"/>
        </w:rPr>
        <w:t>لذا تعرف إدارة الموارد البشرية بأنها مجموعة الأنشطة التي تعمل على جذب وتنمية القوى العاملة المؤثرة في المنظمة</w:t>
      </w:r>
      <w:r>
        <w:rPr>
          <w:rFonts w:ascii="Simplified Arabic" w:eastAsia="Simplified Arabic" w:hAnsi="Simplified Arabic" w:cs="Simplified Arabic"/>
          <w:kern w:val="2"/>
          <w:sz w:val="28"/>
          <w:szCs w:val="28"/>
          <w:rtl/>
          <w:lang w:val="ar-SA"/>
        </w:rPr>
        <w:t xml:space="preserve">. </w:t>
      </w:r>
    </w:p>
    <w:p w14:paraId="229CDC2E" w14:textId="77777777" w:rsidR="001E4126" w:rsidRDefault="00000000">
      <w:pPr>
        <w:pStyle w:val="BodyB"/>
        <w:bidi/>
        <w:spacing w:after="160" w:line="259" w:lineRule="auto"/>
        <w:rPr>
          <w:rFonts w:ascii="Simplified Arabic" w:eastAsia="Simplified Arabic" w:hAnsi="Simplified Arabic" w:cs="Simplified Arabic"/>
          <w:kern w:val="2"/>
          <w:sz w:val="28"/>
          <w:szCs w:val="28"/>
          <w:rtl/>
        </w:rPr>
      </w:pPr>
      <w:r>
        <w:rPr>
          <w:rFonts w:ascii="Simplified Arabic" w:eastAsia="Simplified Arabic" w:hAnsi="Simplified Arabic" w:cs="Simplified Arabic" w:hint="cs"/>
          <w:kern w:val="2"/>
          <w:sz w:val="28"/>
          <w:szCs w:val="28"/>
          <w:rtl/>
          <w:lang w:val="ar-SA"/>
        </w:rPr>
        <w:t xml:space="preserve">ويجد </w:t>
      </w:r>
      <w:r>
        <w:rPr>
          <w:rFonts w:ascii="Simplified Arabic" w:eastAsia="Simplified Arabic" w:hAnsi="Simplified Arabic" w:cs="Simplified Arabic"/>
          <w:kern w:val="2"/>
          <w:sz w:val="28"/>
          <w:szCs w:val="28"/>
          <w:rtl/>
          <w:lang w:val="ar-SA"/>
        </w:rPr>
        <w:t>(</w:t>
      </w:r>
      <w:r>
        <w:rPr>
          <w:rFonts w:ascii="Simplified Arabic" w:eastAsia="Simplified Arabic" w:hAnsi="Simplified Arabic" w:cs="Simplified Arabic" w:hint="cs"/>
          <w:kern w:val="2"/>
          <w:sz w:val="28"/>
          <w:szCs w:val="28"/>
          <w:rtl/>
          <w:lang w:val="ar-SA"/>
        </w:rPr>
        <w:t>عباس ،</w:t>
      </w:r>
      <w:r>
        <w:rPr>
          <w:rFonts w:ascii="Simplified Arabic" w:eastAsia="Simplified Arabic" w:hAnsi="Simplified Arabic" w:cs="Simplified Arabic"/>
          <w:kern w:val="2"/>
          <w:sz w:val="28"/>
          <w:szCs w:val="28"/>
        </w:rPr>
        <w:t>2006</w:t>
      </w:r>
      <w:r>
        <w:rPr>
          <w:rFonts w:ascii="Simplified Arabic" w:eastAsia="Simplified Arabic" w:hAnsi="Simplified Arabic" w:cs="Simplified Arabic"/>
          <w:kern w:val="2"/>
          <w:sz w:val="28"/>
          <w:szCs w:val="28"/>
          <w:rtl/>
          <w:lang w:val="ar-SA"/>
        </w:rPr>
        <w:t xml:space="preserve">) </w:t>
      </w:r>
      <w:r>
        <w:rPr>
          <w:rFonts w:ascii="Simplified Arabic" w:eastAsia="Simplified Arabic" w:hAnsi="Simplified Arabic" w:cs="Simplified Arabic" w:hint="cs"/>
          <w:kern w:val="2"/>
          <w:sz w:val="28"/>
          <w:szCs w:val="28"/>
          <w:rtl/>
          <w:lang w:val="ar-SA"/>
        </w:rPr>
        <w:t>انها أنشطة مكتسبة من خلال استمرارية التنمية في عملية الاهتمامات بالموارد البشرية التي تشكل استراتيجية شاملة قوامها التوظيف والتطوير والتخطيط تقوم بالاداء واظهار أهمية العلاقات الوظيفية</w:t>
      </w:r>
      <w:r>
        <w:rPr>
          <w:rFonts w:ascii="Simplified Arabic" w:eastAsia="Simplified Arabic" w:hAnsi="Simplified Arabic" w:cs="Simplified Arabic"/>
          <w:kern w:val="2"/>
          <w:sz w:val="28"/>
          <w:szCs w:val="28"/>
          <w:rtl/>
          <w:lang w:val="ar-SA"/>
        </w:rPr>
        <w:t xml:space="preserve">. </w:t>
      </w:r>
    </w:p>
    <w:p w14:paraId="76B795DE" w14:textId="77777777" w:rsidR="001E4126" w:rsidRDefault="00000000">
      <w:pPr>
        <w:pStyle w:val="BodyB"/>
        <w:bidi/>
        <w:spacing w:after="160" w:line="259" w:lineRule="auto"/>
        <w:rPr>
          <w:rFonts w:ascii="Simplified Arabic" w:eastAsia="Simplified Arabic" w:hAnsi="Simplified Arabic" w:cs="Simplified Arabic"/>
          <w:kern w:val="2"/>
          <w:sz w:val="28"/>
          <w:szCs w:val="28"/>
          <w:rtl/>
          <w:lang w:val="ar-SA"/>
        </w:rPr>
      </w:pPr>
      <w:r>
        <w:rPr>
          <w:rFonts w:ascii="Simplified Arabic" w:eastAsia="Simplified Arabic" w:hAnsi="Simplified Arabic" w:cs="Simplified Arabic" w:hint="cs"/>
          <w:kern w:val="2"/>
          <w:sz w:val="28"/>
          <w:szCs w:val="28"/>
          <w:rtl/>
          <w:lang w:val="ar-SA"/>
        </w:rPr>
        <w:t>وتعرف التنافسية على مستوى الشركة بأنها القدرة على تزويد المستهلك بمنتجات أكثر كفاءة وفعالية من المنافسين الاخرين في السوق العالمي</w:t>
      </w:r>
      <w:r>
        <w:rPr>
          <w:rFonts w:ascii="Simplified Arabic" w:eastAsia="Simplified Arabic" w:hAnsi="Simplified Arabic" w:cs="Simplified Arabic"/>
          <w:kern w:val="2"/>
          <w:sz w:val="28"/>
          <w:szCs w:val="28"/>
          <w:rtl/>
          <w:lang w:val="ar-SA"/>
        </w:rPr>
        <w:t xml:space="preserve">. </w:t>
      </w:r>
    </w:p>
    <w:p w14:paraId="413C64C2" w14:textId="18050FEC" w:rsidR="001E4126" w:rsidRPr="00E27140" w:rsidRDefault="00000000" w:rsidP="00E27140">
      <w:pPr>
        <w:pStyle w:val="BodyB"/>
        <w:bidi/>
        <w:spacing w:after="160" w:line="259" w:lineRule="auto"/>
        <w:rPr>
          <w:rFonts w:ascii="Simplified Arabic" w:eastAsia="Simplified Arabic" w:hAnsi="Simplified Arabic" w:cs="Simplified Arabic"/>
          <w:kern w:val="2"/>
          <w:sz w:val="28"/>
          <w:szCs w:val="28"/>
          <w:rtl/>
        </w:rPr>
      </w:pPr>
      <w:r>
        <w:rPr>
          <w:rFonts w:ascii="Simplified Arabic" w:eastAsia="Simplified Arabic" w:hAnsi="Simplified Arabic" w:cs="Simplified Arabic" w:hint="cs"/>
          <w:kern w:val="2"/>
          <w:sz w:val="28"/>
          <w:szCs w:val="28"/>
          <w:rtl/>
          <w:lang w:val="ar-SA"/>
        </w:rPr>
        <w:t xml:space="preserve">ويعرفها </w:t>
      </w:r>
      <w:r>
        <w:rPr>
          <w:rFonts w:ascii="Simplified Arabic" w:eastAsia="Simplified Arabic" w:hAnsi="Simplified Arabic" w:cs="Simplified Arabic"/>
          <w:kern w:val="2"/>
          <w:sz w:val="28"/>
          <w:szCs w:val="28"/>
          <w:rtl/>
          <w:lang w:val="ar-SA"/>
        </w:rPr>
        <w:t xml:space="preserve">( </w:t>
      </w:r>
      <w:r>
        <w:rPr>
          <w:rFonts w:ascii="Simplified Arabic" w:eastAsia="Simplified Arabic" w:hAnsi="Simplified Arabic" w:cs="Simplified Arabic"/>
          <w:kern w:val="2"/>
          <w:sz w:val="28"/>
          <w:szCs w:val="28"/>
        </w:rPr>
        <w:t>Meagan</w:t>
      </w:r>
      <w:r>
        <w:rPr>
          <w:rFonts w:ascii="Simplified Arabic" w:eastAsia="Simplified Arabic" w:hAnsi="Simplified Arabic" w:cs="Simplified Arabic"/>
          <w:kern w:val="2"/>
          <w:sz w:val="28"/>
          <w:szCs w:val="28"/>
          <w:rtl/>
          <w:lang w:val="ar-SA"/>
        </w:rPr>
        <w:t xml:space="preserve">) </w:t>
      </w:r>
      <w:r>
        <w:rPr>
          <w:rFonts w:ascii="Simplified Arabic" w:eastAsia="Simplified Arabic" w:hAnsi="Simplified Arabic" w:cs="Simplified Arabic" w:hint="cs"/>
          <w:kern w:val="2"/>
          <w:sz w:val="28"/>
          <w:szCs w:val="28"/>
          <w:rtl/>
          <w:lang w:val="ar-SA"/>
        </w:rPr>
        <w:t>بأنها أداة الشركات لأنشطتها بوفرة أكثر كفاءة وفعالية مقارنة بالمنافسين</w:t>
      </w:r>
      <w:r>
        <w:rPr>
          <w:rFonts w:ascii="Simplified Arabic" w:eastAsia="Simplified Arabic" w:hAnsi="Simplified Arabic" w:cs="Simplified Arabic"/>
          <w:kern w:val="2"/>
          <w:sz w:val="28"/>
          <w:szCs w:val="28"/>
          <w:rtl/>
          <w:lang w:val="ar-SA"/>
        </w:rPr>
        <w:t>.</w:t>
      </w:r>
    </w:p>
    <w:p w14:paraId="44F24077" w14:textId="3EECA865" w:rsidR="001E4126" w:rsidRDefault="00000000">
      <w:pPr>
        <w:pStyle w:val="BodyB"/>
        <w:bidi/>
        <w:spacing w:after="160" w:line="259" w:lineRule="auto"/>
        <w:rPr>
          <w:rFonts w:ascii="Simplified Arabic" w:eastAsia="Simplified Arabic" w:hAnsi="Simplified Arabic" w:cs="Simplified Arabic"/>
          <w:kern w:val="2"/>
          <w:sz w:val="28"/>
          <w:szCs w:val="28"/>
          <w:rtl/>
        </w:rPr>
      </w:pPr>
      <w:r>
        <w:rPr>
          <w:rFonts w:ascii="Simplified Arabic" w:eastAsia="Simplified Arabic" w:hAnsi="Simplified Arabic" w:cs="Simplified Arabic"/>
          <w:kern w:val="2"/>
          <w:sz w:val="28"/>
          <w:szCs w:val="28"/>
        </w:rPr>
        <w:t xml:space="preserve">                                                  </w:t>
      </w:r>
    </w:p>
    <w:p w14:paraId="1C9FF4D7" w14:textId="77777777" w:rsidR="001E4126" w:rsidRDefault="00000000">
      <w:pPr>
        <w:pStyle w:val="BodyB"/>
        <w:bidi/>
        <w:spacing w:after="160" w:line="259" w:lineRule="auto"/>
        <w:rPr>
          <w:rFonts w:ascii="Simplified Arabic" w:eastAsia="Simplified Arabic" w:hAnsi="Simplified Arabic" w:cs="Simplified Arabic"/>
          <w:kern w:val="2"/>
          <w:sz w:val="28"/>
          <w:szCs w:val="28"/>
          <w:rtl/>
        </w:rPr>
      </w:pPr>
      <w:r>
        <w:rPr>
          <w:rFonts w:ascii="Simplified Arabic" w:eastAsia="Simplified Arabic" w:hAnsi="Simplified Arabic" w:cs="Simplified Arabic" w:hint="cs"/>
          <w:kern w:val="2"/>
          <w:sz w:val="28"/>
          <w:szCs w:val="28"/>
          <w:rtl/>
          <w:lang w:val="ar-SA"/>
        </w:rPr>
        <w:t>حيث تهدف هذه الدراسة الى ابراز أهمية أثر تأهيل الموارد البشرية والميزة التنافسية بين العاملين وإبراز أهمية التدريب والتأهيل وتطوير العنصر البشري لتحقيق الكفاءة في الميزة التنافسية، نظرا لزيادة المنافسة بين الشركات والمنظمات في نفس المجال والقطاع، أصبح النجاح في السوق هو لتلك الشركات والمنظمات التي تحقق ميزة تنافسية في السوق، التدريب مهم وضروري لتحسين الكفاءة، من خلال تأهيل العامل بشكل مستمر من خلال التدريب وتأهيل وتطوير مهارته في عملية التنمية الإدارية ونجاح التدريب يحقق اهداف فائقة وفعالة في التخطيط والتنفيذ حتى يتمكن العامل من تأدية العمل بشكل مناسب،</w:t>
      </w:r>
      <w:r>
        <w:rPr>
          <w:rFonts w:ascii="Simplified Arabic" w:eastAsia="Simplified Arabic" w:hAnsi="Simplified Arabic" w:cs="Simplified Arabic"/>
          <w:kern w:val="2"/>
          <w:sz w:val="28"/>
          <w:szCs w:val="28"/>
          <w:rtl/>
          <w:lang w:val="ar-SA"/>
        </w:rPr>
        <w:t>(</w:t>
      </w:r>
      <w:r>
        <w:rPr>
          <w:rFonts w:ascii="Simplified Arabic" w:eastAsia="Simplified Arabic" w:hAnsi="Simplified Arabic" w:cs="Simplified Arabic" w:hint="cs"/>
          <w:kern w:val="2"/>
          <w:sz w:val="28"/>
          <w:szCs w:val="28"/>
          <w:rtl/>
          <w:lang w:val="ar-SA"/>
        </w:rPr>
        <w:t>الخطيب،</w:t>
      </w:r>
      <w:r>
        <w:rPr>
          <w:rFonts w:ascii="Simplified Arabic" w:eastAsia="Simplified Arabic" w:hAnsi="Simplified Arabic" w:cs="Simplified Arabic"/>
          <w:kern w:val="2"/>
          <w:sz w:val="28"/>
          <w:szCs w:val="28"/>
        </w:rPr>
        <w:t>2006</w:t>
      </w:r>
      <w:r>
        <w:rPr>
          <w:rFonts w:ascii="Simplified Arabic" w:eastAsia="Simplified Arabic" w:hAnsi="Simplified Arabic" w:cs="Simplified Arabic" w:hint="cs"/>
          <w:kern w:val="2"/>
          <w:sz w:val="28"/>
          <w:szCs w:val="28"/>
          <w:rtl/>
          <w:lang w:val="ar-SA"/>
        </w:rPr>
        <w:t xml:space="preserve"> ص</w:t>
      </w:r>
      <w:r>
        <w:rPr>
          <w:rFonts w:ascii="Simplified Arabic" w:eastAsia="Simplified Arabic" w:hAnsi="Simplified Arabic" w:cs="Simplified Arabic"/>
          <w:kern w:val="2"/>
          <w:sz w:val="28"/>
          <w:szCs w:val="28"/>
        </w:rPr>
        <w:t>287</w:t>
      </w:r>
      <w:r>
        <w:rPr>
          <w:rFonts w:ascii="Simplified Arabic" w:eastAsia="Simplified Arabic" w:hAnsi="Simplified Arabic" w:cs="Simplified Arabic"/>
          <w:kern w:val="2"/>
          <w:sz w:val="28"/>
          <w:szCs w:val="28"/>
          <w:rtl/>
          <w:lang w:val="ar-SA"/>
        </w:rPr>
        <w:t xml:space="preserve">). </w:t>
      </w:r>
    </w:p>
    <w:p w14:paraId="3F80AD41" w14:textId="77777777" w:rsidR="001E4126" w:rsidRDefault="001E4126">
      <w:pPr>
        <w:pStyle w:val="BodyB"/>
        <w:bidi/>
        <w:spacing w:after="160" w:line="259" w:lineRule="auto"/>
        <w:rPr>
          <w:rFonts w:ascii="Simplified Arabic" w:eastAsia="Simplified Arabic" w:hAnsi="Simplified Arabic" w:cs="Simplified Arabic"/>
          <w:kern w:val="2"/>
          <w:sz w:val="28"/>
          <w:szCs w:val="28"/>
          <w:rtl/>
          <w:lang w:val="ar-SA"/>
        </w:rPr>
      </w:pPr>
    </w:p>
    <w:p w14:paraId="23CB2C03" w14:textId="4464373F" w:rsidR="00E27140" w:rsidRDefault="00000000" w:rsidP="00E27140">
      <w:pPr>
        <w:pStyle w:val="BodyB"/>
        <w:bidi/>
        <w:spacing w:after="160" w:line="259" w:lineRule="auto"/>
        <w:rPr>
          <w:rFonts w:ascii="Simplified Arabic" w:eastAsia="Simplified Arabic" w:hAnsi="Simplified Arabic" w:cs="Simplified Arabic"/>
          <w:kern w:val="2"/>
          <w:sz w:val="28"/>
          <w:szCs w:val="28"/>
          <w:rtl/>
          <w:lang w:val="ar-SA"/>
        </w:rPr>
      </w:pPr>
      <w:r>
        <w:rPr>
          <w:rFonts w:ascii="Simplified Arabic" w:eastAsia="Simplified Arabic" w:hAnsi="Simplified Arabic" w:cs="Simplified Arabic" w:hint="cs"/>
          <w:kern w:val="2"/>
          <w:sz w:val="28"/>
          <w:szCs w:val="28"/>
          <w:rtl/>
          <w:lang w:val="ar-SA"/>
        </w:rPr>
        <w:t xml:space="preserve">إذا التدريب هو المفتاح الرئيسي في تطوير وتحسين العنصر البشريّ من خلال تزويده بالمعلومات التي تنقصه، وتنمية قدراته ومهارتها في الشركات، فالافضل للشركة الان أن تعمل على تحسين أداء عاملينها بشكل مستمر لتستطيع التنافس والتميز، من اجل رفع مستوى كفاءت وتحسين أداء وزيادة إنتاج مستقبلية إلى أقصى قدر ممكن من الجودة والإنتاجية والاقتصاد </w:t>
      </w:r>
      <w:r>
        <w:rPr>
          <w:rFonts w:ascii="Simplified Arabic" w:eastAsia="Simplified Arabic" w:hAnsi="Simplified Arabic" w:cs="Simplified Arabic"/>
          <w:kern w:val="2"/>
          <w:sz w:val="28"/>
          <w:szCs w:val="28"/>
          <w:rtl/>
          <w:lang w:val="ar-SA"/>
        </w:rPr>
        <w:t>(</w:t>
      </w:r>
      <w:r>
        <w:rPr>
          <w:rFonts w:ascii="Simplified Arabic" w:eastAsia="Simplified Arabic" w:hAnsi="Simplified Arabic" w:cs="Simplified Arabic" w:hint="cs"/>
          <w:kern w:val="2"/>
          <w:sz w:val="28"/>
          <w:szCs w:val="28"/>
          <w:rtl/>
          <w:lang w:val="ar-SA"/>
        </w:rPr>
        <w:t>الحمادي،</w:t>
      </w:r>
      <w:r>
        <w:rPr>
          <w:rFonts w:ascii="Simplified Arabic" w:eastAsia="Simplified Arabic" w:hAnsi="Simplified Arabic" w:cs="Simplified Arabic"/>
          <w:kern w:val="2"/>
          <w:sz w:val="28"/>
          <w:szCs w:val="28"/>
        </w:rPr>
        <w:t>1999</w:t>
      </w:r>
      <w:r>
        <w:rPr>
          <w:rFonts w:ascii="Simplified Arabic" w:eastAsia="Simplified Arabic" w:hAnsi="Simplified Arabic" w:cs="Simplified Arabic"/>
          <w:kern w:val="2"/>
          <w:sz w:val="28"/>
          <w:szCs w:val="28"/>
          <w:rtl/>
          <w:lang w:val="ar-SA"/>
        </w:rPr>
        <w:t xml:space="preserve">). </w:t>
      </w:r>
    </w:p>
    <w:p w14:paraId="69646309" w14:textId="4B383114" w:rsidR="00E27140" w:rsidRPr="00E27140" w:rsidRDefault="00E27140" w:rsidP="00E27140">
      <w:pPr>
        <w:pStyle w:val="BodyB"/>
        <w:spacing w:after="160" w:line="259" w:lineRule="auto"/>
        <w:ind w:left="3600"/>
        <w:rPr>
          <w:rFonts w:ascii="Simplified Arabic" w:eastAsia="Simplified Arabic" w:hAnsi="Simplified Arabic" w:cs="Simplified Arabic"/>
          <w:kern w:val="2"/>
          <w:sz w:val="28"/>
          <w:szCs w:val="28"/>
        </w:rPr>
      </w:pPr>
      <w:r>
        <w:rPr>
          <w:rFonts w:ascii="Simplified Arabic" w:eastAsia="Simplified Arabic" w:hAnsi="Simplified Arabic" w:cs="Simplified Arabic"/>
          <w:kern w:val="2"/>
          <w:sz w:val="28"/>
          <w:szCs w:val="28"/>
        </w:rPr>
        <w:t>7</w:t>
      </w:r>
    </w:p>
    <w:p w14:paraId="71B781CE" w14:textId="77777777" w:rsidR="001E4126" w:rsidRDefault="00000000">
      <w:pPr>
        <w:pStyle w:val="BodyB"/>
        <w:bidi/>
        <w:spacing w:after="160" w:line="259" w:lineRule="auto"/>
        <w:rPr>
          <w:rFonts w:ascii="Simplified Arabic" w:eastAsia="Simplified Arabic" w:hAnsi="Simplified Arabic" w:cs="Simplified Arabic"/>
          <w:kern w:val="2"/>
          <w:sz w:val="28"/>
          <w:szCs w:val="28"/>
          <w:rtl/>
          <w:lang w:val="ar-SA"/>
        </w:rPr>
      </w:pPr>
      <w:r>
        <w:rPr>
          <w:rFonts w:ascii="Simplified Arabic" w:eastAsia="Simplified Arabic" w:hAnsi="Simplified Arabic" w:cs="Simplified Arabic" w:hint="cs"/>
          <w:kern w:val="2"/>
          <w:sz w:val="28"/>
          <w:szCs w:val="28"/>
          <w:rtl/>
          <w:lang w:val="ar-SA"/>
        </w:rPr>
        <w:lastRenderedPageBreak/>
        <w:t>تحاول هذه الدراسة تبيين العلاقة الموجودة بين أثر تأهيل وتدريب الموارد البشرية واكتساب الشركة ميزة تنافسية والخروج بمجموعة من النتائج تسهم في تحسين ألاداء العام وتعزيز من قدرة الشركة على التكيف والنمو في بيئة العمل المتغيرة عن طريق التدريب والتوجيه</w:t>
      </w:r>
      <w:r>
        <w:rPr>
          <w:rFonts w:ascii="Simplified Arabic" w:eastAsia="Simplified Arabic" w:hAnsi="Simplified Arabic" w:cs="Simplified Arabic"/>
          <w:kern w:val="2"/>
          <w:sz w:val="28"/>
          <w:szCs w:val="28"/>
          <w:rtl/>
          <w:lang w:val="ar-SA"/>
        </w:rPr>
        <w:t>.</w:t>
      </w:r>
    </w:p>
    <w:p w14:paraId="27FBA077" w14:textId="77777777" w:rsidR="001E4126" w:rsidRDefault="001E4126">
      <w:pPr>
        <w:pStyle w:val="BodyB"/>
        <w:bidi/>
        <w:rPr>
          <w:rFonts w:ascii="Simplified Arabic" w:eastAsia="Simplified Arabic" w:hAnsi="Simplified Arabic" w:cs="Simplified Arabic"/>
          <w:sz w:val="28"/>
          <w:szCs w:val="28"/>
          <w:rtl/>
          <w:lang w:val="ar-SA"/>
        </w:rPr>
      </w:pPr>
    </w:p>
    <w:p w14:paraId="7B47CCF8" w14:textId="77777777" w:rsidR="001E4126" w:rsidRDefault="001E4126">
      <w:pPr>
        <w:pStyle w:val="BodyB"/>
        <w:bidi/>
        <w:ind w:left="4320"/>
        <w:rPr>
          <w:rFonts w:ascii="Simplified Arabic" w:eastAsia="Simplified Arabic" w:hAnsi="Simplified Arabic" w:cs="Simplified Arabic"/>
          <w:sz w:val="28"/>
          <w:szCs w:val="28"/>
          <w:rtl/>
          <w:lang w:val="ar-SA"/>
        </w:rPr>
      </w:pPr>
    </w:p>
    <w:p w14:paraId="0C8F3AD6" w14:textId="77777777" w:rsidR="001E4126" w:rsidRDefault="00000000">
      <w:pPr>
        <w:pStyle w:val="BodyB"/>
        <w:bidi/>
        <w:rPr>
          <w:rFonts w:ascii="Simplified Arabic" w:eastAsia="Simplified Arabic" w:hAnsi="Simplified Arabic" w:cs="Simplified Arabic"/>
          <w:sz w:val="28"/>
          <w:szCs w:val="28"/>
          <w:rtl/>
          <w:lang w:val="ar-SA"/>
        </w:rPr>
      </w:pPr>
      <w:r>
        <w:rPr>
          <w:rFonts w:ascii="Simplified Arabic" w:eastAsia="Simplified Arabic" w:hAnsi="Simplified Arabic" w:cs="Simplified Arabic" w:hint="cs"/>
          <w:sz w:val="28"/>
          <w:szCs w:val="28"/>
          <w:rtl/>
          <w:lang w:val="ar-SA"/>
        </w:rPr>
        <w:t>ولأهمية الموارد البشرية في تحقيق الميزة التنافسية للشركات جاءت هذه الدراسة للكشف عن أثر تأهيل الموارد البشرية وتحقيق الميزة التنافسية في شركة مصاغ في مدينة جدة</w:t>
      </w:r>
    </w:p>
    <w:p w14:paraId="6DD0D711" w14:textId="77777777" w:rsidR="001E4126" w:rsidRDefault="001E4126">
      <w:pPr>
        <w:pStyle w:val="BodyA"/>
        <w:rPr>
          <w:rFonts w:ascii="Simplified Arabic" w:eastAsia="Simplified Arabic" w:hAnsi="Simplified Arabic" w:cs="Simplified Arabic" w:hint="default"/>
          <w:sz w:val="28"/>
          <w:szCs w:val="28"/>
        </w:rPr>
      </w:pPr>
    </w:p>
    <w:p w14:paraId="7FD79145" w14:textId="77777777" w:rsidR="001E4126" w:rsidRDefault="001E4126">
      <w:pPr>
        <w:pStyle w:val="BodyA"/>
        <w:rPr>
          <w:rFonts w:ascii="Simplified Arabic" w:eastAsia="Simplified Arabic" w:hAnsi="Simplified Arabic" w:cs="Simplified Arabic" w:hint="default"/>
          <w:sz w:val="28"/>
          <w:szCs w:val="28"/>
        </w:rPr>
      </w:pPr>
    </w:p>
    <w:p w14:paraId="0BED0C11" w14:textId="77777777" w:rsidR="001E4126" w:rsidRDefault="00000000">
      <w:pPr>
        <w:pStyle w:val="BodyA"/>
        <w:rPr>
          <w:rFonts w:ascii="Simplified Arabic" w:eastAsia="Simplified Arabic" w:hAnsi="Simplified Arabic" w:cs="Simplified Arabic" w:hint="default"/>
          <w:sz w:val="36"/>
          <w:szCs w:val="36"/>
        </w:rPr>
      </w:pPr>
      <w:r>
        <w:rPr>
          <w:rFonts w:ascii="Simplified Arabic" w:eastAsia="Simplified Arabic" w:hAnsi="Simplified Arabic" w:cs="Simplified Arabic"/>
          <w:sz w:val="36"/>
          <w:szCs w:val="36"/>
          <w:rtl/>
        </w:rPr>
        <w:t xml:space="preserve">-مشكلة الدراسة. </w:t>
      </w:r>
    </w:p>
    <w:p w14:paraId="1FF48F5E" w14:textId="77777777" w:rsidR="001E4126" w:rsidRDefault="00000000">
      <w:pPr>
        <w:pStyle w:val="BodyA"/>
        <w:rPr>
          <w:rFonts w:ascii="Simplified Arabic" w:eastAsia="Simplified Arabic" w:hAnsi="Simplified Arabic" w:cs="Simplified Arabic" w:hint="default"/>
          <w:sz w:val="28"/>
          <w:szCs w:val="28"/>
        </w:rPr>
      </w:pPr>
      <w:r>
        <w:rPr>
          <w:rFonts w:ascii="Simplified Arabic" w:eastAsia="Simplified Arabic" w:hAnsi="Simplified Arabic" w:cs="Simplified Arabic"/>
          <w:sz w:val="28"/>
          <w:szCs w:val="28"/>
          <w:rtl/>
        </w:rPr>
        <w:t>مشكلة الدراسة التي تتناول تأهيل العلاقة بين الموارد البشرية وتحقيق الميزة التنتافسية انه تتنافس الشركات في العصر الحالي على مواردها البشرية كأحد العوامل الأساسية للتنافس ولتحقيق التفوق في سوق الأعمال والحصول على ميزة تنافسية لضمان نجاح الميزة التنافسية</w:t>
      </w:r>
      <w:r>
        <w:rPr>
          <w:rFonts w:ascii="Simplified Arabic" w:eastAsia="Simplified Arabic" w:hAnsi="Simplified Arabic" w:cs="Simplified Arabic"/>
          <w:sz w:val="28"/>
          <w:szCs w:val="28"/>
          <w:lang w:val="en-US"/>
        </w:rPr>
        <w:t xml:space="preserve"> </w:t>
      </w:r>
    </w:p>
    <w:p w14:paraId="042CBC8E" w14:textId="77777777" w:rsidR="001E4126" w:rsidRDefault="00000000">
      <w:pPr>
        <w:pStyle w:val="BodyB"/>
        <w:bidi/>
        <w:spacing w:after="160" w:line="259" w:lineRule="auto"/>
        <w:rPr>
          <w:rFonts w:ascii="Simplified Arabic" w:eastAsia="Simplified Arabic" w:hAnsi="Simplified Arabic" w:cs="Simplified Arabic"/>
          <w:kern w:val="2"/>
          <w:sz w:val="28"/>
          <w:szCs w:val="28"/>
          <w:rtl/>
        </w:rPr>
      </w:pPr>
      <w:r>
        <w:rPr>
          <w:rFonts w:ascii="Simplified Arabic" w:eastAsia="Simplified Arabic" w:hAnsi="Simplified Arabic" w:cs="Simplified Arabic"/>
          <w:kern w:val="2"/>
          <w:sz w:val="28"/>
          <w:szCs w:val="28"/>
        </w:rPr>
        <w:t xml:space="preserve">                                                   </w:t>
      </w:r>
    </w:p>
    <w:p w14:paraId="434A37ED" w14:textId="77777777" w:rsidR="001E4126" w:rsidRDefault="00000000">
      <w:pPr>
        <w:pStyle w:val="BodyB"/>
        <w:bidi/>
        <w:spacing w:after="160" w:line="259" w:lineRule="auto"/>
        <w:rPr>
          <w:rFonts w:ascii="Simplified Arabic" w:eastAsia="Simplified Arabic" w:hAnsi="Simplified Arabic" w:cs="Simplified Arabic"/>
          <w:kern w:val="2"/>
          <w:sz w:val="28"/>
          <w:szCs w:val="28"/>
          <w:rtl/>
          <w:lang w:val="ar-SA"/>
        </w:rPr>
      </w:pPr>
      <w:r>
        <w:rPr>
          <w:rFonts w:ascii="Simplified Arabic" w:eastAsia="Simplified Arabic" w:hAnsi="Simplified Arabic" w:cs="Simplified Arabic" w:hint="cs"/>
          <w:kern w:val="2"/>
          <w:sz w:val="28"/>
          <w:szCs w:val="28"/>
          <w:rtl/>
          <w:lang w:val="ar-SA"/>
        </w:rPr>
        <w:t xml:space="preserve">ومع تزايد حدة المنافسة والعولمة، أصبح من الضروري تحسين كفاءة هذه الموارد من خلال </w:t>
      </w:r>
    </w:p>
    <w:p w14:paraId="11505C9D" w14:textId="77777777" w:rsidR="001E4126" w:rsidRDefault="001E4126">
      <w:pPr>
        <w:pStyle w:val="BodyB"/>
        <w:bidi/>
        <w:spacing w:after="160" w:line="259" w:lineRule="auto"/>
        <w:rPr>
          <w:rFonts w:ascii="Simplified Arabic" w:eastAsia="Simplified Arabic" w:hAnsi="Simplified Arabic" w:cs="Simplified Arabic"/>
          <w:kern w:val="2"/>
          <w:sz w:val="28"/>
          <w:szCs w:val="28"/>
          <w:rtl/>
          <w:lang w:val="ar-SA"/>
        </w:rPr>
      </w:pPr>
    </w:p>
    <w:p w14:paraId="717EB3B7" w14:textId="627CC0B0" w:rsidR="001E4126" w:rsidRPr="00E27140" w:rsidRDefault="00000000" w:rsidP="00E27140">
      <w:pPr>
        <w:pStyle w:val="BodyB"/>
        <w:bidi/>
        <w:spacing w:after="160" w:line="259" w:lineRule="auto"/>
        <w:rPr>
          <w:rFonts w:ascii="Simplified Arabic" w:eastAsia="Simplified Arabic" w:hAnsi="Simplified Arabic" w:cs="Simplified Arabic"/>
          <w:kern w:val="2"/>
          <w:sz w:val="28"/>
          <w:szCs w:val="28"/>
          <w:rtl/>
        </w:rPr>
      </w:pPr>
      <w:r>
        <w:rPr>
          <w:rFonts w:ascii="Simplified Arabic" w:eastAsia="Simplified Arabic" w:hAnsi="Simplified Arabic" w:cs="Simplified Arabic" w:hint="cs"/>
          <w:kern w:val="2"/>
          <w:sz w:val="28"/>
          <w:szCs w:val="28"/>
          <w:rtl/>
          <w:lang w:val="ar-SA"/>
        </w:rPr>
        <w:t>تأهيلهم المستمر وتطوير مهاراتهم، على الرغم من الأهمية الكبيرة التي تُعطى لتأهيل الموارد البشرية، إلا أن العديد من المؤسسات ما زالت تواجه تحديات في تحقيق العائد المطلوب من استثماراتها في هذا المجال، فتتمثل مشكلة الدراسة في التحقق من العلاقة بين تأهيل الموارد البشرية وتحقيق الميزة التنافسية، ومدى تأثير برامج التدريب والتطوير على أداء المؤسسات وقدرتها على التفوق على منافسيها</w:t>
      </w:r>
      <w:r>
        <w:rPr>
          <w:rFonts w:ascii="Simplified Arabic" w:eastAsia="Simplified Arabic" w:hAnsi="Simplified Arabic" w:cs="Simplified Arabic"/>
          <w:kern w:val="2"/>
          <w:sz w:val="28"/>
          <w:szCs w:val="28"/>
          <w:rtl/>
          <w:lang w:val="ar-SA"/>
        </w:rPr>
        <w:t xml:space="preserve">. </w:t>
      </w:r>
      <w:r>
        <w:rPr>
          <w:rFonts w:ascii="Simplified Arabic" w:eastAsia="Simplified Arabic" w:hAnsi="Simplified Arabic" w:cs="Simplified Arabic" w:hint="cs"/>
          <w:kern w:val="2"/>
          <w:sz w:val="28"/>
          <w:szCs w:val="28"/>
          <w:rtl/>
          <w:lang w:val="ar-SA"/>
        </w:rPr>
        <w:t xml:space="preserve">هل يؤدي الاستثمار في تأهيل الموظفين إلى تحقيق ميزة تنافسية فعالة ومستدامة؟ وهل تختلف هذه العلاقة بناءً على نوع الشركة أو القطاع الذي تعمل فيه وكيف ممكن لتأهيل الموارد البشرية ان يساعد في تحقيق الميزة التنافسية في الشركة وماهي اهم العوامل التي تطور العنصر البشري </w:t>
      </w:r>
    </w:p>
    <w:p w14:paraId="24C1599C" w14:textId="77777777" w:rsidR="001E4126" w:rsidRDefault="00000000">
      <w:pPr>
        <w:pStyle w:val="BodyB"/>
        <w:bidi/>
        <w:spacing w:after="160" w:line="259" w:lineRule="auto"/>
        <w:jc w:val="center"/>
        <w:rPr>
          <w:rFonts w:ascii="Simplified Arabic" w:eastAsia="Simplified Arabic" w:hAnsi="Simplified Arabic" w:cs="Simplified Arabic"/>
          <w:kern w:val="2"/>
          <w:sz w:val="28"/>
          <w:szCs w:val="28"/>
          <w:rtl/>
          <w:lang w:val="ar-SA"/>
        </w:rPr>
      </w:pPr>
      <w:r>
        <w:rPr>
          <w:rFonts w:ascii="Simplified Arabic" w:eastAsia="Simplified Arabic" w:hAnsi="Simplified Arabic" w:cs="Simplified Arabic"/>
          <w:kern w:val="2"/>
          <w:sz w:val="28"/>
          <w:szCs w:val="28"/>
        </w:rPr>
        <w:t>8</w:t>
      </w:r>
    </w:p>
    <w:p w14:paraId="28977F54" w14:textId="77777777" w:rsidR="001E4126" w:rsidRDefault="00000000">
      <w:pPr>
        <w:pStyle w:val="BodyB"/>
        <w:bidi/>
        <w:spacing w:after="160" w:line="259" w:lineRule="auto"/>
        <w:rPr>
          <w:rFonts w:ascii="Simplified Arabic" w:eastAsia="Simplified Arabic" w:hAnsi="Simplified Arabic" w:cs="Simplified Arabic"/>
          <w:kern w:val="2"/>
          <w:sz w:val="28"/>
          <w:szCs w:val="28"/>
          <w:rtl/>
          <w:lang w:val="ar-SA"/>
        </w:rPr>
      </w:pPr>
      <w:r>
        <w:rPr>
          <w:rFonts w:ascii="Simplified Arabic" w:eastAsia="Simplified Arabic" w:hAnsi="Simplified Arabic" w:cs="Simplified Arabic" w:hint="cs"/>
          <w:kern w:val="2"/>
          <w:sz w:val="28"/>
          <w:szCs w:val="28"/>
          <w:rtl/>
          <w:lang w:val="ar-SA"/>
        </w:rPr>
        <w:lastRenderedPageBreak/>
        <w:t>إذا تتمحور اشكالية مشكلة دراسة البحث ممثلة في بعض الأسئلة</w:t>
      </w:r>
      <w:r>
        <w:rPr>
          <w:rFonts w:ascii="Simplified Arabic" w:eastAsia="Simplified Arabic" w:hAnsi="Simplified Arabic" w:cs="Simplified Arabic"/>
          <w:kern w:val="2"/>
          <w:sz w:val="28"/>
          <w:szCs w:val="28"/>
          <w:rtl/>
          <w:lang w:val="ar-SA"/>
        </w:rPr>
        <w:t>:</w:t>
      </w:r>
    </w:p>
    <w:p w14:paraId="56FC8232" w14:textId="77777777" w:rsidR="001E4126" w:rsidRDefault="00000000">
      <w:pPr>
        <w:pStyle w:val="BodyB"/>
        <w:numPr>
          <w:ilvl w:val="0"/>
          <w:numId w:val="2"/>
        </w:numPr>
        <w:bidi/>
        <w:spacing w:after="160" w:line="259" w:lineRule="auto"/>
        <w:rPr>
          <w:rFonts w:ascii="Simplified Arabic" w:eastAsia="Simplified Arabic" w:hAnsi="Simplified Arabic" w:cs="Simplified Arabic"/>
          <w:sz w:val="28"/>
          <w:szCs w:val="28"/>
          <w:rtl/>
          <w:lang w:val="ar-SA"/>
        </w:rPr>
      </w:pPr>
      <w:r>
        <w:rPr>
          <w:rFonts w:ascii="Simplified Arabic" w:eastAsia="Simplified Arabic" w:hAnsi="Simplified Arabic" w:cs="Simplified Arabic" w:hint="cs"/>
          <w:kern w:val="2"/>
          <w:sz w:val="28"/>
          <w:szCs w:val="28"/>
          <w:rtl/>
          <w:lang w:val="ar-SA"/>
        </w:rPr>
        <w:t xml:space="preserve">مامدى تأثير تأهيل الموارد البشرية على تحقيق الميزة التنافسية لشركة مصاغ؟ </w:t>
      </w:r>
    </w:p>
    <w:p w14:paraId="301B9959" w14:textId="77777777" w:rsidR="001E4126" w:rsidRDefault="00000000">
      <w:pPr>
        <w:pStyle w:val="BodyB"/>
        <w:numPr>
          <w:ilvl w:val="0"/>
          <w:numId w:val="2"/>
        </w:numPr>
        <w:bidi/>
        <w:spacing w:after="160" w:line="259" w:lineRule="auto"/>
        <w:rPr>
          <w:rFonts w:ascii="Simplified Arabic" w:eastAsia="Simplified Arabic" w:hAnsi="Simplified Arabic" w:cs="Simplified Arabic"/>
          <w:sz w:val="28"/>
          <w:szCs w:val="28"/>
          <w:rtl/>
          <w:lang w:val="ar-SA"/>
        </w:rPr>
      </w:pPr>
      <w:r>
        <w:rPr>
          <w:rFonts w:ascii="Simplified Arabic" w:eastAsia="Simplified Arabic" w:hAnsi="Simplified Arabic" w:cs="Simplified Arabic" w:hint="cs"/>
          <w:kern w:val="2"/>
          <w:sz w:val="28"/>
          <w:szCs w:val="28"/>
          <w:rtl/>
          <w:lang w:val="ar-SA"/>
        </w:rPr>
        <w:t>ماهي التحديات التي تواجه شركة مصاغ في تأهيل مواردها البشرية وكيف يمكن التغلب عليها لتحقيق الميزة التنافسية؟</w:t>
      </w:r>
    </w:p>
    <w:p w14:paraId="2DD6B55D" w14:textId="77777777" w:rsidR="001E4126" w:rsidRDefault="00000000">
      <w:pPr>
        <w:pStyle w:val="BodyB"/>
        <w:numPr>
          <w:ilvl w:val="0"/>
          <w:numId w:val="2"/>
        </w:numPr>
        <w:bidi/>
        <w:spacing w:after="160" w:line="259" w:lineRule="auto"/>
        <w:rPr>
          <w:rFonts w:ascii="Simplified Arabic" w:eastAsia="Simplified Arabic" w:hAnsi="Simplified Arabic" w:cs="Simplified Arabic"/>
          <w:sz w:val="28"/>
          <w:szCs w:val="28"/>
          <w:rtl/>
          <w:lang w:val="ar-SA"/>
        </w:rPr>
      </w:pPr>
      <w:r>
        <w:rPr>
          <w:rFonts w:ascii="Simplified Arabic" w:eastAsia="Simplified Arabic" w:hAnsi="Simplified Arabic" w:cs="Simplified Arabic" w:hint="cs"/>
          <w:kern w:val="2"/>
          <w:sz w:val="28"/>
          <w:szCs w:val="28"/>
          <w:rtl/>
          <w:lang w:val="ar-SA"/>
        </w:rPr>
        <w:t>هل تختلف العلاقة بين تأهيل الموارد البشرية وتحقيق الميزة التنافسية بناءً على حجم شركة مصاغ او القسم الذي تعمل به؟</w:t>
      </w:r>
    </w:p>
    <w:p w14:paraId="20F875F2" w14:textId="77777777" w:rsidR="001E4126" w:rsidRDefault="001E4126">
      <w:pPr>
        <w:pStyle w:val="BodyB"/>
        <w:bidi/>
        <w:spacing w:after="160" w:line="259" w:lineRule="auto"/>
        <w:ind w:left="4320"/>
        <w:rPr>
          <w:rFonts w:ascii="Simplified Arabic" w:eastAsia="Simplified Arabic" w:hAnsi="Simplified Arabic" w:cs="Simplified Arabic"/>
          <w:kern w:val="2"/>
          <w:sz w:val="28"/>
          <w:szCs w:val="28"/>
          <w:rtl/>
          <w:lang w:val="ar-SA"/>
        </w:rPr>
      </w:pPr>
    </w:p>
    <w:p w14:paraId="76D1917D" w14:textId="77777777" w:rsidR="001E4126" w:rsidRDefault="001E4126">
      <w:pPr>
        <w:pStyle w:val="BodyB"/>
        <w:bidi/>
        <w:spacing w:after="160" w:line="259" w:lineRule="auto"/>
        <w:ind w:left="4320"/>
        <w:rPr>
          <w:rFonts w:ascii="Simplified Arabic" w:eastAsia="Simplified Arabic" w:hAnsi="Simplified Arabic" w:cs="Simplified Arabic"/>
          <w:kern w:val="2"/>
          <w:sz w:val="28"/>
          <w:szCs w:val="28"/>
          <w:rtl/>
          <w:lang w:val="ar-SA"/>
        </w:rPr>
      </w:pPr>
    </w:p>
    <w:p w14:paraId="60C75AAD" w14:textId="77777777" w:rsidR="001E4126" w:rsidRDefault="00000000">
      <w:pPr>
        <w:pStyle w:val="BodyB"/>
        <w:bidi/>
        <w:spacing w:after="160" w:line="259" w:lineRule="auto"/>
        <w:rPr>
          <w:rFonts w:ascii="Simplified Arabic" w:eastAsia="Simplified Arabic" w:hAnsi="Simplified Arabic" w:cs="Simplified Arabic"/>
          <w:b/>
          <w:bCs/>
          <w:kern w:val="2"/>
          <w:sz w:val="36"/>
          <w:szCs w:val="36"/>
          <w:rtl/>
          <w:lang w:val="ar-SA"/>
        </w:rPr>
      </w:pPr>
      <w:r>
        <w:rPr>
          <w:rFonts w:ascii="Simplified Arabic" w:eastAsia="Simplified Arabic" w:hAnsi="Simplified Arabic" w:cs="Simplified Arabic" w:hint="cs"/>
          <w:b/>
          <w:bCs/>
          <w:kern w:val="2"/>
          <w:sz w:val="36"/>
          <w:szCs w:val="36"/>
          <w:rtl/>
          <w:lang w:val="ar-SA"/>
        </w:rPr>
        <w:t>أهمية الدراسة</w:t>
      </w:r>
      <w:r>
        <w:rPr>
          <w:rFonts w:ascii="Simplified Arabic" w:eastAsia="Simplified Arabic" w:hAnsi="Simplified Arabic" w:cs="Simplified Arabic"/>
          <w:b/>
          <w:bCs/>
          <w:kern w:val="2"/>
          <w:sz w:val="36"/>
          <w:szCs w:val="36"/>
          <w:rtl/>
          <w:lang w:val="ar-SA"/>
        </w:rPr>
        <w:t xml:space="preserve">: </w:t>
      </w:r>
    </w:p>
    <w:p w14:paraId="5AEE78D6" w14:textId="77777777" w:rsidR="001E4126" w:rsidRDefault="00000000">
      <w:pPr>
        <w:pStyle w:val="BodyB"/>
        <w:bidi/>
        <w:spacing w:after="160" w:line="259" w:lineRule="auto"/>
        <w:rPr>
          <w:rFonts w:ascii="Simplified Arabic" w:eastAsia="Simplified Arabic" w:hAnsi="Simplified Arabic" w:cs="Simplified Arabic"/>
          <w:kern w:val="2"/>
          <w:sz w:val="28"/>
          <w:szCs w:val="28"/>
          <w:rtl/>
          <w:lang w:val="ar-SA"/>
        </w:rPr>
      </w:pPr>
      <w:r>
        <w:rPr>
          <w:rFonts w:ascii="Simplified Arabic" w:eastAsia="Simplified Arabic" w:hAnsi="Simplified Arabic" w:cs="Simplified Arabic" w:hint="cs"/>
          <w:kern w:val="2"/>
          <w:sz w:val="28"/>
          <w:szCs w:val="28"/>
          <w:rtl/>
          <w:lang w:val="ar-SA"/>
        </w:rPr>
        <w:t>تتبلور أهمية هذه الدراسة لافاق جديدة في مجال الإدارة الاستراتيجية وإدارة الموارد البشرية من خلال التركيز على العلاقة التي تربط تطوير رأس المال البشري وتحقيق الميزة التنافسية المبنية على الموارد البشرية</w:t>
      </w:r>
      <w:r>
        <w:rPr>
          <w:rFonts w:ascii="Simplified Arabic" w:eastAsia="Simplified Arabic" w:hAnsi="Simplified Arabic" w:cs="Simplified Arabic"/>
          <w:kern w:val="2"/>
          <w:sz w:val="28"/>
          <w:szCs w:val="28"/>
          <w:rtl/>
          <w:lang w:val="ar-SA"/>
        </w:rPr>
        <w:t xml:space="preserve">. </w:t>
      </w:r>
      <w:r>
        <w:rPr>
          <w:rFonts w:ascii="Simplified Arabic" w:eastAsia="Simplified Arabic" w:hAnsi="Simplified Arabic" w:cs="Simplified Arabic" w:hint="cs"/>
          <w:kern w:val="2"/>
          <w:sz w:val="28"/>
          <w:szCs w:val="28"/>
          <w:rtl/>
          <w:lang w:val="ar-SA"/>
        </w:rPr>
        <w:t>كما تسعى إلى تقديم استراتيجيات جديدة لتطوير كفاءة الموظفين وزيادة الإنتاجية مما يزيد من قدرة شركة مصاغ التنافسية في الأسواق العالمية</w:t>
      </w:r>
      <w:r>
        <w:rPr>
          <w:rFonts w:ascii="Simplified Arabic" w:eastAsia="Simplified Arabic" w:hAnsi="Simplified Arabic" w:cs="Simplified Arabic"/>
          <w:kern w:val="2"/>
          <w:sz w:val="28"/>
          <w:szCs w:val="28"/>
          <w:rtl/>
          <w:lang w:val="ar-SA"/>
        </w:rPr>
        <w:t xml:space="preserve">. </w:t>
      </w:r>
    </w:p>
    <w:p w14:paraId="099E895B" w14:textId="77777777" w:rsidR="001E4126" w:rsidRDefault="001E4126">
      <w:pPr>
        <w:pStyle w:val="BodyB"/>
        <w:bidi/>
        <w:spacing w:after="160" w:line="259" w:lineRule="auto"/>
        <w:rPr>
          <w:rFonts w:ascii="Simplified Arabic" w:eastAsia="Simplified Arabic" w:hAnsi="Simplified Arabic" w:cs="Simplified Arabic"/>
          <w:kern w:val="2"/>
          <w:sz w:val="28"/>
          <w:szCs w:val="28"/>
          <w:rtl/>
          <w:lang w:val="ar-SA"/>
        </w:rPr>
      </w:pPr>
    </w:p>
    <w:p w14:paraId="2AC7B772" w14:textId="791DD4DA" w:rsidR="001E4126" w:rsidRPr="006E7EB9" w:rsidRDefault="00000000" w:rsidP="00E27140">
      <w:pPr>
        <w:pStyle w:val="BodyB"/>
        <w:bidi/>
        <w:spacing w:after="160" w:line="259" w:lineRule="auto"/>
        <w:rPr>
          <w:rFonts w:ascii="Simplified Arabic" w:eastAsia="Simplified Arabic" w:hAnsi="Simplified Arabic" w:cs="Simplified Arabic"/>
          <w:b/>
          <w:bCs/>
          <w:kern w:val="2"/>
          <w:sz w:val="28"/>
          <w:szCs w:val="28"/>
        </w:rPr>
      </w:pPr>
      <w:r>
        <w:rPr>
          <w:rFonts w:ascii="Simplified Arabic" w:eastAsia="Simplified Arabic" w:hAnsi="Simplified Arabic" w:cs="Simplified Arabic" w:hint="cs"/>
          <w:b/>
          <w:bCs/>
          <w:kern w:val="2"/>
          <w:sz w:val="28"/>
          <w:szCs w:val="28"/>
          <w:rtl/>
          <w:lang w:val="ar-SA"/>
        </w:rPr>
        <w:t>يمكن حصر أهمية هذا البحث في نقاط</w:t>
      </w:r>
      <w:r w:rsidR="006E7EB9">
        <w:rPr>
          <w:rFonts w:ascii="Simplified Arabic" w:eastAsia="Simplified Arabic" w:hAnsi="Simplified Arabic" w:cs="Simplified Arabic"/>
          <w:b/>
          <w:bCs/>
          <w:kern w:val="2"/>
          <w:sz w:val="28"/>
          <w:szCs w:val="28"/>
        </w:rPr>
        <w:t>:</w:t>
      </w:r>
    </w:p>
    <w:p w14:paraId="4AD5551F" w14:textId="77777777" w:rsidR="001E4126" w:rsidRDefault="00000000">
      <w:pPr>
        <w:pStyle w:val="BodyB"/>
        <w:numPr>
          <w:ilvl w:val="0"/>
          <w:numId w:val="4"/>
        </w:numPr>
        <w:bidi/>
        <w:spacing w:after="160" w:line="259" w:lineRule="auto"/>
        <w:rPr>
          <w:rFonts w:ascii="Simplified Arabic" w:eastAsia="Simplified Arabic" w:hAnsi="Simplified Arabic" w:cs="Simplified Arabic"/>
          <w:sz w:val="28"/>
          <w:szCs w:val="28"/>
          <w:rtl/>
          <w:lang w:val="ar-SA"/>
        </w:rPr>
      </w:pPr>
      <w:r>
        <w:rPr>
          <w:rFonts w:ascii="Simplified Arabic" w:eastAsia="Simplified Arabic" w:hAnsi="Simplified Arabic" w:cs="Simplified Arabic" w:hint="cs"/>
          <w:kern w:val="2"/>
          <w:sz w:val="28"/>
          <w:szCs w:val="28"/>
          <w:rtl/>
          <w:lang w:val="ar-SA"/>
        </w:rPr>
        <w:t xml:space="preserve">كيف يمكن ان يساهم تأهيل الموارد البشرية في تحسين أداء الشركة على المدى الطويل </w:t>
      </w:r>
    </w:p>
    <w:p w14:paraId="752F75C1" w14:textId="77777777" w:rsidR="001E4126" w:rsidRDefault="00000000">
      <w:pPr>
        <w:pStyle w:val="BodyB"/>
        <w:numPr>
          <w:ilvl w:val="0"/>
          <w:numId w:val="4"/>
        </w:numPr>
        <w:bidi/>
        <w:spacing w:after="160" w:line="259" w:lineRule="auto"/>
        <w:rPr>
          <w:rFonts w:ascii="Simplified Arabic" w:eastAsia="Simplified Arabic" w:hAnsi="Simplified Arabic" w:cs="Simplified Arabic"/>
          <w:sz w:val="28"/>
          <w:szCs w:val="28"/>
          <w:rtl/>
          <w:lang w:val="ar-SA"/>
        </w:rPr>
      </w:pPr>
      <w:r>
        <w:rPr>
          <w:rFonts w:ascii="Simplified Arabic" w:eastAsia="Simplified Arabic" w:hAnsi="Simplified Arabic" w:cs="Simplified Arabic" w:hint="cs"/>
          <w:kern w:val="2"/>
          <w:sz w:val="28"/>
          <w:szCs w:val="28"/>
          <w:rtl/>
          <w:lang w:val="ar-SA"/>
        </w:rPr>
        <w:t xml:space="preserve"> ماهي القيمة المضافة التي يمكن ان تقدمها برامج تأهيل الموارد البشرية في تحقيق ميزة تنافسية مستدامة</w:t>
      </w:r>
      <w:r>
        <w:rPr>
          <w:rFonts w:ascii="Simplified Arabic" w:eastAsia="Simplified Arabic" w:hAnsi="Simplified Arabic" w:cs="Simplified Arabic"/>
          <w:kern w:val="2"/>
          <w:sz w:val="28"/>
          <w:szCs w:val="28"/>
          <w:rtl/>
          <w:lang w:val="ar-SA"/>
        </w:rPr>
        <w:t>.</w:t>
      </w:r>
    </w:p>
    <w:p w14:paraId="38C551BE" w14:textId="77777777" w:rsidR="001E4126" w:rsidRDefault="00000000">
      <w:pPr>
        <w:pStyle w:val="BodyB"/>
        <w:numPr>
          <w:ilvl w:val="0"/>
          <w:numId w:val="4"/>
        </w:numPr>
        <w:bidi/>
        <w:spacing w:after="160" w:line="259" w:lineRule="auto"/>
        <w:rPr>
          <w:rFonts w:ascii="Simplified Arabic" w:eastAsia="Simplified Arabic" w:hAnsi="Simplified Arabic" w:cs="Simplified Arabic"/>
          <w:sz w:val="28"/>
          <w:szCs w:val="28"/>
          <w:rtl/>
          <w:lang w:val="ar-SA"/>
        </w:rPr>
      </w:pPr>
      <w:r>
        <w:rPr>
          <w:rFonts w:ascii="Simplified Arabic" w:eastAsia="Simplified Arabic" w:hAnsi="Simplified Arabic" w:cs="Simplified Arabic" w:hint="cs"/>
          <w:kern w:val="2"/>
          <w:sz w:val="28"/>
          <w:szCs w:val="28"/>
          <w:rtl/>
          <w:lang w:val="ar-SA"/>
        </w:rPr>
        <w:t xml:space="preserve">لماذا يعتبر الاستثمار في تأهيل الموارد البشرية اداة استراتيجية لتحقيق التفوق في الشركة  </w:t>
      </w:r>
    </w:p>
    <w:p w14:paraId="4F34DD3D" w14:textId="5ADF3960" w:rsidR="001E4126" w:rsidRPr="00E27140" w:rsidRDefault="00000000" w:rsidP="00E27140">
      <w:pPr>
        <w:pStyle w:val="BodyB"/>
        <w:numPr>
          <w:ilvl w:val="0"/>
          <w:numId w:val="4"/>
        </w:numPr>
        <w:bidi/>
        <w:spacing w:after="160" w:line="259" w:lineRule="auto"/>
        <w:rPr>
          <w:rFonts w:ascii="Simplified Arabic" w:eastAsia="Simplified Arabic" w:hAnsi="Simplified Arabic" w:cs="Simplified Arabic"/>
          <w:sz w:val="28"/>
          <w:szCs w:val="28"/>
          <w:lang w:val="ar-SA"/>
        </w:rPr>
      </w:pPr>
      <w:r>
        <w:rPr>
          <w:rFonts w:ascii="Simplified Arabic" w:eastAsia="Simplified Arabic" w:hAnsi="Simplified Arabic" w:cs="Simplified Arabic" w:hint="cs"/>
          <w:kern w:val="2"/>
          <w:sz w:val="28"/>
          <w:szCs w:val="28"/>
          <w:rtl/>
          <w:lang w:val="ar-SA"/>
        </w:rPr>
        <w:t>كيف يساعد فهم العلاقة بين تأهيل الموارد البشرية والميزة التنافسية في تحسين استراتيجيات الشركة للتكيف مع التغيرات في بيئة الاعمال</w:t>
      </w:r>
      <w:r>
        <w:rPr>
          <w:rFonts w:ascii="Simplified Arabic" w:eastAsia="Simplified Arabic" w:hAnsi="Simplified Arabic" w:cs="Simplified Arabic"/>
          <w:kern w:val="2"/>
          <w:sz w:val="28"/>
          <w:szCs w:val="28"/>
          <w:rtl/>
          <w:lang w:val="ar-SA"/>
        </w:rPr>
        <w:t xml:space="preserve">. </w:t>
      </w:r>
    </w:p>
    <w:p w14:paraId="3A184ECB" w14:textId="2BACD265" w:rsidR="001E4126" w:rsidRDefault="00E27140">
      <w:pPr>
        <w:pStyle w:val="BodyB"/>
        <w:spacing w:after="160" w:line="259" w:lineRule="auto"/>
        <w:ind w:left="4320"/>
        <w:rPr>
          <w:rFonts w:ascii="Simplified Arabic" w:eastAsia="Simplified Arabic" w:hAnsi="Simplified Arabic" w:cs="Simplified Arabic"/>
          <w:kern w:val="2"/>
          <w:rtl/>
        </w:rPr>
      </w:pPr>
      <w:r>
        <w:rPr>
          <w:rFonts w:ascii="Simplified Arabic" w:eastAsia="Simplified Arabic" w:hAnsi="Simplified Arabic" w:cs="Simplified Arabic"/>
          <w:kern w:val="2"/>
        </w:rPr>
        <w:t>9</w:t>
      </w:r>
    </w:p>
    <w:p w14:paraId="51938F39" w14:textId="77777777" w:rsidR="001E4126" w:rsidRDefault="00000000">
      <w:pPr>
        <w:pStyle w:val="BodyB"/>
        <w:bidi/>
        <w:spacing w:after="160" w:line="259" w:lineRule="auto"/>
        <w:rPr>
          <w:rFonts w:ascii="Simplified Arabic" w:eastAsia="Simplified Arabic" w:hAnsi="Simplified Arabic" w:cs="Simplified Arabic"/>
          <w:b/>
          <w:bCs/>
          <w:kern w:val="2"/>
          <w:sz w:val="36"/>
          <w:szCs w:val="36"/>
          <w:rtl/>
          <w:lang w:val="ar-SA"/>
        </w:rPr>
      </w:pPr>
      <w:r>
        <w:rPr>
          <w:rFonts w:ascii="Simplified Arabic" w:eastAsia="Simplified Arabic" w:hAnsi="Simplified Arabic" w:cs="Simplified Arabic" w:hint="cs"/>
          <w:b/>
          <w:bCs/>
          <w:kern w:val="2"/>
          <w:sz w:val="36"/>
          <w:szCs w:val="36"/>
          <w:rtl/>
          <w:lang w:val="ar-SA"/>
        </w:rPr>
        <w:lastRenderedPageBreak/>
        <w:t>اهداف الدراسة</w:t>
      </w:r>
      <w:r>
        <w:rPr>
          <w:rFonts w:ascii="Simplified Arabic" w:eastAsia="Simplified Arabic" w:hAnsi="Simplified Arabic" w:cs="Simplified Arabic"/>
          <w:b/>
          <w:bCs/>
          <w:kern w:val="2"/>
          <w:sz w:val="36"/>
          <w:szCs w:val="36"/>
          <w:rtl/>
          <w:lang w:val="ar-SA"/>
        </w:rPr>
        <w:t xml:space="preserve">:  </w:t>
      </w:r>
    </w:p>
    <w:p w14:paraId="24EA5081" w14:textId="77777777" w:rsidR="001E4126" w:rsidRDefault="00000000">
      <w:pPr>
        <w:pStyle w:val="BodyB"/>
        <w:bidi/>
        <w:spacing w:after="120"/>
        <w:rPr>
          <w:rFonts w:ascii="Simplified Arabic" w:eastAsia="Simplified Arabic" w:hAnsi="Simplified Arabic" w:cs="Simplified Arabic"/>
          <w:sz w:val="28"/>
          <w:szCs w:val="28"/>
          <w:rtl/>
          <w:lang w:val="ar-SA"/>
        </w:rPr>
      </w:pPr>
      <w:r>
        <w:rPr>
          <w:rFonts w:ascii="Simplified Arabic" w:eastAsia="Simplified Arabic" w:hAnsi="Simplified Arabic" w:cs="Simplified Arabic" w:hint="cs"/>
          <w:sz w:val="28"/>
          <w:szCs w:val="28"/>
          <w:rtl/>
          <w:lang w:val="ar-SA"/>
        </w:rPr>
        <w:t xml:space="preserve">الهدف الرئيسي من هذا البحث هو في كيف ممكن أن يساهم تأهيل الموارد البشرية في تحسين قدرة شركة مصاغ على المنافسة وتحقيق التفوق في الاسواق والشركات المنافسة ، و تحليل اثر تأثير برامج التدريب والتطوير على اداء العامل في الشركة بشكل عام لفهم و معرفة فعاليتها في مدى تحقيق الاهداف ، و النظر على حجم الشركة و طبيعة عملها هل ستؤثر العلاقة بين تأهيل الموظفين وتعزيز الميزة التنافسية ، وتسليط الضوء على التكنولوجيا في تدريب وتحسين العملاء وجعلهم اكثر كفاءة وابتكار ومعرفة معظم المشاكل التي ستواجه الشركة والعميل والبحث عن حلول عملية للتخطي </w:t>
      </w:r>
      <w:r>
        <w:rPr>
          <w:rFonts w:ascii="Simplified Arabic" w:eastAsia="Simplified Arabic" w:hAnsi="Simplified Arabic" w:cs="Simplified Arabic"/>
          <w:sz w:val="28"/>
          <w:szCs w:val="28"/>
          <w:rtl/>
          <w:lang w:val="ar-SA"/>
        </w:rPr>
        <w:t>.</w:t>
      </w:r>
    </w:p>
    <w:p w14:paraId="4C1F33B0" w14:textId="77777777" w:rsidR="001E4126" w:rsidRDefault="001E4126">
      <w:pPr>
        <w:pStyle w:val="BodyB"/>
        <w:bidi/>
        <w:spacing w:after="120"/>
        <w:rPr>
          <w:rFonts w:ascii="Simplified Arabic" w:eastAsia="Simplified Arabic" w:hAnsi="Simplified Arabic" w:cs="Simplified Arabic"/>
          <w:kern w:val="2"/>
          <w:sz w:val="28"/>
          <w:szCs w:val="28"/>
          <w:rtl/>
          <w:lang w:val="ar-SA"/>
        </w:rPr>
      </w:pPr>
    </w:p>
    <w:p w14:paraId="640EC412" w14:textId="77777777" w:rsidR="001E4126" w:rsidRDefault="00000000">
      <w:pPr>
        <w:pStyle w:val="BodyB"/>
        <w:bidi/>
        <w:spacing w:after="120"/>
        <w:rPr>
          <w:rFonts w:ascii="Simplified Arabic" w:eastAsia="Simplified Arabic" w:hAnsi="Simplified Arabic" w:cs="Simplified Arabic"/>
          <w:b/>
          <w:bCs/>
          <w:sz w:val="32"/>
          <w:szCs w:val="32"/>
          <w:rtl/>
          <w:lang w:val="ar-SA"/>
        </w:rPr>
      </w:pPr>
      <w:r>
        <w:rPr>
          <w:rFonts w:ascii="Simplified Arabic" w:eastAsia="Simplified Arabic" w:hAnsi="Simplified Arabic" w:cs="Simplified Arabic" w:hint="cs"/>
          <w:b/>
          <w:bCs/>
          <w:sz w:val="32"/>
          <w:szCs w:val="32"/>
          <w:rtl/>
          <w:lang w:val="ar-SA"/>
        </w:rPr>
        <w:t>يتفرع من الهدف الرئيسي مجموعة من الاهداف الفرعية التي تتمثل في</w:t>
      </w:r>
      <w:r>
        <w:rPr>
          <w:rFonts w:ascii="Simplified Arabic" w:eastAsia="Simplified Arabic" w:hAnsi="Simplified Arabic" w:cs="Simplified Arabic"/>
          <w:b/>
          <w:bCs/>
          <w:sz w:val="32"/>
          <w:szCs w:val="32"/>
          <w:rtl/>
          <w:lang w:val="ar-SA"/>
        </w:rPr>
        <w:t>: </w:t>
      </w:r>
    </w:p>
    <w:p w14:paraId="2584DE47" w14:textId="77777777" w:rsidR="001E4126" w:rsidRDefault="00000000">
      <w:pPr>
        <w:pStyle w:val="BodyB"/>
        <w:bidi/>
        <w:spacing w:after="120"/>
        <w:rPr>
          <w:rFonts w:ascii="Simplified Arabic" w:eastAsia="Simplified Arabic" w:hAnsi="Simplified Arabic" w:cs="Simplified Arabic"/>
          <w:sz w:val="28"/>
          <w:szCs w:val="28"/>
          <w:rtl/>
          <w:lang w:val="ar-SA"/>
        </w:rPr>
      </w:pPr>
      <w:r>
        <w:rPr>
          <w:rFonts w:ascii="Simplified Arabic" w:eastAsia="Simplified Arabic" w:hAnsi="Simplified Arabic" w:cs="Simplified Arabic"/>
          <w:sz w:val="28"/>
          <w:szCs w:val="28"/>
          <w:rtl/>
          <w:lang w:val="ar-SA"/>
        </w:rPr>
        <w:t xml:space="preserve">- </w:t>
      </w:r>
      <w:r>
        <w:rPr>
          <w:rFonts w:ascii="Simplified Arabic" w:eastAsia="Simplified Arabic" w:hAnsi="Simplified Arabic" w:cs="Simplified Arabic" w:hint="cs"/>
          <w:sz w:val="28"/>
          <w:szCs w:val="28"/>
          <w:rtl/>
          <w:lang w:val="ar-SA"/>
        </w:rPr>
        <w:t>معرفة كيفية مساعدة تأهيل الموارد البشرية للشركة في التكيف مع التغيرات الاقتصادية والعالمية بين الشركات المنافسة</w:t>
      </w:r>
      <w:r>
        <w:rPr>
          <w:rFonts w:ascii="Simplified Arabic" w:eastAsia="Simplified Arabic" w:hAnsi="Simplified Arabic" w:cs="Simplified Arabic"/>
          <w:sz w:val="28"/>
          <w:szCs w:val="28"/>
          <w:rtl/>
          <w:lang w:val="ar-SA"/>
        </w:rPr>
        <w:t>. </w:t>
      </w:r>
    </w:p>
    <w:p w14:paraId="7550074E" w14:textId="77777777" w:rsidR="001E4126" w:rsidRDefault="00000000">
      <w:pPr>
        <w:pStyle w:val="BodyB"/>
        <w:numPr>
          <w:ilvl w:val="0"/>
          <w:numId w:val="6"/>
        </w:numPr>
        <w:bidi/>
        <w:spacing w:after="120"/>
        <w:rPr>
          <w:rFonts w:ascii="Simplified Arabic" w:eastAsia="Simplified Arabic" w:hAnsi="Simplified Arabic" w:cs="Simplified Arabic"/>
          <w:sz w:val="28"/>
          <w:szCs w:val="28"/>
          <w:rtl/>
          <w:lang w:val="ar-SA"/>
        </w:rPr>
      </w:pPr>
      <w:r>
        <w:rPr>
          <w:rFonts w:ascii="Simplified Arabic" w:eastAsia="Simplified Arabic" w:hAnsi="Simplified Arabic" w:cs="Simplified Arabic" w:hint="cs"/>
          <w:sz w:val="28"/>
          <w:szCs w:val="28"/>
          <w:rtl/>
          <w:lang w:val="ar-SA"/>
        </w:rPr>
        <w:t>تحديد عوامل نجاح البرامج التدريبية والدعم الاداري وتوفر الموارد اللازمة للعاملين في الشركة</w:t>
      </w:r>
      <w:r>
        <w:rPr>
          <w:rFonts w:ascii="Simplified Arabic" w:eastAsia="Simplified Arabic" w:hAnsi="Simplified Arabic" w:cs="Simplified Arabic"/>
          <w:sz w:val="28"/>
          <w:szCs w:val="28"/>
          <w:rtl/>
          <w:lang w:val="ar-SA"/>
        </w:rPr>
        <w:t>.</w:t>
      </w:r>
    </w:p>
    <w:p w14:paraId="1A354069" w14:textId="77777777" w:rsidR="001E4126" w:rsidRDefault="00000000">
      <w:pPr>
        <w:pStyle w:val="BodyB"/>
        <w:numPr>
          <w:ilvl w:val="0"/>
          <w:numId w:val="6"/>
        </w:numPr>
        <w:bidi/>
        <w:spacing w:after="120"/>
        <w:rPr>
          <w:rFonts w:ascii="Simplified Arabic" w:eastAsia="Simplified Arabic" w:hAnsi="Simplified Arabic" w:cs="Simplified Arabic"/>
          <w:sz w:val="28"/>
          <w:szCs w:val="28"/>
          <w:rtl/>
          <w:lang w:val="ar-SA"/>
        </w:rPr>
      </w:pPr>
      <w:r>
        <w:rPr>
          <w:rFonts w:ascii="Simplified Arabic" w:eastAsia="Simplified Arabic" w:hAnsi="Simplified Arabic" w:cs="Simplified Arabic" w:hint="cs"/>
          <w:sz w:val="28"/>
          <w:szCs w:val="28"/>
          <w:rtl/>
          <w:lang w:val="ar-SA"/>
        </w:rPr>
        <w:t>معرفة مدى قياس الاثر الذي ممكن أن يتركه الاستثمار في الموارد البشرية على أداء الشركة العام من حيث الانتاج او العائد المالي</w:t>
      </w:r>
      <w:r>
        <w:rPr>
          <w:rFonts w:ascii="Simplified Arabic" w:eastAsia="Simplified Arabic" w:hAnsi="Simplified Arabic" w:cs="Simplified Arabic"/>
          <w:sz w:val="28"/>
          <w:szCs w:val="28"/>
          <w:rtl/>
          <w:lang w:val="ar-SA"/>
        </w:rPr>
        <w:t>.</w:t>
      </w:r>
    </w:p>
    <w:p w14:paraId="07F4C667" w14:textId="77777777" w:rsidR="001E4126" w:rsidRDefault="00000000">
      <w:pPr>
        <w:pStyle w:val="BodyB"/>
        <w:numPr>
          <w:ilvl w:val="0"/>
          <w:numId w:val="6"/>
        </w:numPr>
        <w:bidi/>
        <w:spacing w:after="120"/>
        <w:rPr>
          <w:rFonts w:ascii="Simplified Arabic" w:eastAsia="Simplified Arabic" w:hAnsi="Simplified Arabic" w:cs="Simplified Arabic"/>
          <w:sz w:val="28"/>
          <w:szCs w:val="28"/>
          <w:rtl/>
          <w:lang w:val="ar-SA"/>
        </w:rPr>
      </w:pPr>
      <w:r>
        <w:rPr>
          <w:rFonts w:ascii="Simplified Arabic" w:eastAsia="Simplified Arabic" w:hAnsi="Simplified Arabic" w:cs="Simplified Arabic"/>
          <w:sz w:val="28"/>
          <w:szCs w:val="28"/>
          <w:rtl/>
          <w:lang w:val="ar-SA"/>
        </w:rPr>
        <w:t> </w:t>
      </w:r>
      <w:r>
        <w:rPr>
          <w:rFonts w:ascii="Simplified Arabic" w:eastAsia="Simplified Arabic" w:hAnsi="Simplified Arabic" w:cs="Simplified Arabic" w:hint="cs"/>
          <w:sz w:val="28"/>
          <w:szCs w:val="28"/>
          <w:rtl/>
          <w:lang w:val="ar-SA"/>
        </w:rPr>
        <w:t>التوصل الى توصيات عملية للشركة التي تساعد وتساهم في استتثمار تأهيل العاملين لتحقيق أفضل النتائج في بيئة عمل تنافسية</w:t>
      </w:r>
      <w:r>
        <w:rPr>
          <w:rFonts w:ascii="Simplified Arabic" w:eastAsia="Simplified Arabic" w:hAnsi="Simplified Arabic" w:cs="Simplified Arabic"/>
          <w:sz w:val="28"/>
          <w:szCs w:val="28"/>
          <w:rtl/>
          <w:lang w:val="ar-SA"/>
        </w:rPr>
        <w:t>.</w:t>
      </w:r>
    </w:p>
    <w:p w14:paraId="546C111E" w14:textId="77777777" w:rsidR="001E4126" w:rsidRDefault="00000000">
      <w:pPr>
        <w:pStyle w:val="BodyB"/>
        <w:numPr>
          <w:ilvl w:val="0"/>
          <w:numId w:val="6"/>
        </w:numPr>
        <w:bidi/>
        <w:spacing w:after="120"/>
        <w:rPr>
          <w:rFonts w:ascii="Simplified Arabic" w:eastAsia="Simplified Arabic" w:hAnsi="Simplified Arabic" w:cs="Simplified Arabic"/>
          <w:sz w:val="28"/>
          <w:szCs w:val="28"/>
          <w:rtl/>
          <w:lang w:val="ar-SA"/>
        </w:rPr>
      </w:pPr>
      <w:r>
        <w:rPr>
          <w:rFonts w:ascii="Simplified Arabic" w:eastAsia="Simplified Arabic" w:hAnsi="Simplified Arabic" w:cs="Simplified Arabic" w:hint="cs"/>
          <w:sz w:val="28"/>
          <w:szCs w:val="28"/>
          <w:rtl/>
          <w:lang w:val="ar-SA"/>
        </w:rPr>
        <w:t>التأكد من ان الشركة تعتمد على استراتيجيات إدارة الموارد البشرية</w:t>
      </w:r>
    </w:p>
    <w:p w14:paraId="50D99279" w14:textId="77777777" w:rsidR="001E4126" w:rsidRDefault="00000000">
      <w:pPr>
        <w:pStyle w:val="BodyB"/>
        <w:bidi/>
        <w:spacing w:after="160" w:line="259" w:lineRule="auto"/>
        <w:rPr>
          <w:rFonts w:ascii="Simplified Arabic" w:eastAsia="Simplified Arabic" w:hAnsi="Simplified Arabic" w:cs="Simplified Arabic"/>
          <w:b/>
          <w:bCs/>
          <w:kern w:val="2"/>
          <w:sz w:val="32"/>
          <w:szCs w:val="32"/>
          <w:rtl/>
          <w:lang w:val="ar-SA"/>
        </w:rPr>
      </w:pPr>
      <w:r>
        <w:rPr>
          <w:rFonts w:ascii="Simplified Arabic" w:eastAsia="Simplified Arabic" w:hAnsi="Simplified Arabic" w:cs="Simplified Arabic" w:hint="cs"/>
          <w:b/>
          <w:bCs/>
          <w:kern w:val="2"/>
          <w:sz w:val="32"/>
          <w:szCs w:val="32"/>
          <w:rtl/>
          <w:lang w:val="ar-SA"/>
        </w:rPr>
        <w:t>تساؤلات الدراسة</w:t>
      </w:r>
    </w:p>
    <w:p w14:paraId="45D51F59" w14:textId="77777777" w:rsidR="001E4126" w:rsidRDefault="00000000">
      <w:pPr>
        <w:pStyle w:val="BodyB"/>
        <w:bidi/>
        <w:spacing w:after="160" w:line="259" w:lineRule="auto"/>
        <w:rPr>
          <w:rFonts w:ascii="Simplified Arabic" w:eastAsia="Simplified Arabic" w:hAnsi="Simplified Arabic" w:cs="Simplified Arabic"/>
          <w:kern w:val="2"/>
          <w:sz w:val="28"/>
          <w:szCs w:val="28"/>
          <w:rtl/>
          <w:lang w:val="ar-SA"/>
        </w:rPr>
      </w:pPr>
      <w:r>
        <w:rPr>
          <w:rFonts w:ascii="Simplified Arabic" w:eastAsia="Simplified Arabic" w:hAnsi="Simplified Arabic" w:cs="Simplified Arabic" w:hint="cs"/>
          <w:kern w:val="2"/>
          <w:sz w:val="28"/>
          <w:szCs w:val="28"/>
          <w:rtl/>
          <w:lang w:val="ar-SA"/>
        </w:rPr>
        <w:t>تتمحور إشكالية البحث في تساؤلات رئيسية وفرعية</w:t>
      </w:r>
      <w:r>
        <w:rPr>
          <w:rFonts w:ascii="Simplified Arabic" w:eastAsia="Simplified Arabic" w:hAnsi="Simplified Arabic" w:cs="Simplified Arabic"/>
          <w:kern w:val="2"/>
          <w:sz w:val="28"/>
          <w:szCs w:val="28"/>
          <w:rtl/>
          <w:lang w:val="ar-SA"/>
        </w:rPr>
        <w:t>:</w:t>
      </w:r>
    </w:p>
    <w:p w14:paraId="1C2068AF" w14:textId="77777777" w:rsidR="001E4126" w:rsidRDefault="00000000">
      <w:pPr>
        <w:pStyle w:val="BodyB"/>
        <w:bidi/>
        <w:spacing w:after="160" w:line="259" w:lineRule="auto"/>
        <w:rPr>
          <w:rFonts w:ascii="Simplified Arabic" w:eastAsia="Simplified Arabic" w:hAnsi="Simplified Arabic" w:cs="Simplified Arabic"/>
          <w:b/>
          <w:bCs/>
          <w:kern w:val="2"/>
          <w:sz w:val="32"/>
          <w:szCs w:val="32"/>
          <w:rtl/>
          <w:lang w:val="ar-SA"/>
        </w:rPr>
      </w:pPr>
      <w:r>
        <w:rPr>
          <w:rFonts w:ascii="Simplified Arabic" w:eastAsia="Simplified Arabic" w:hAnsi="Simplified Arabic" w:cs="Simplified Arabic" w:hint="cs"/>
          <w:b/>
          <w:bCs/>
          <w:kern w:val="2"/>
          <w:sz w:val="32"/>
          <w:szCs w:val="32"/>
          <w:rtl/>
          <w:lang w:val="ar-SA"/>
        </w:rPr>
        <w:t>تساؤلات رئيسية</w:t>
      </w:r>
      <w:r>
        <w:rPr>
          <w:rFonts w:ascii="Simplified Arabic" w:eastAsia="Simplified Arabic" w:hAnsi="Simplified Arabic" w:cs="Simplified Arabic"/>
          <w:b/>
          <w:bCs/>
          <w:kern w:val="2"/>
          <w:sz w:val="32"/>
          <w:szCs w:val="32"/>
          <w:rtl/>
          <w:lang w:val="ar-SA"/>
        </w:rPr>
        <w:t>:</w:t>
      </w:r>
    </w:p>
    <w:p w14:paraId="225CC2C4" w14:textId="77777777" w:rsidR="001E4126" w:rsidRDefault="00000000">
      <w:pPr>
        <w:pStyle w:val="BodyB"/>
        <w:numPr>
          <w:ilvl w:val="0"/>
          <w:numId w:val="8"/>
        </w:numPr>
        <w:bidi/>
        <w:spacing w:after="160" w:line="259" w:lineRule="auto"/>
        <w:rPr>
          <w:rFonts w:ascii="Simplified Arabic" w:eastAsia="Simplified Arabic" w:hAnsi="Simplified Arabic" w:cs="Simplified Arabic"/>
          <w:sz w:val="28"/>
          <w:szCs w:val="28"/>
          <w:rtl/>
          <w:lang w:val="ar-SA"/>
        </w:rPr>
      </w:pPr>
      <w:r>
        <w:rPr>
          <w:rFonts w:ascii="Simplified Arabic" w:eastAsia="Simplified Arabic" w:hAnsi="Simplified Arabic" w:cs="Simplified Arabic" w:hint="cs"/>
          <w:kern w:val="2"/>
          <w:sz w:val="28"/>
          <w:szCs w:val="28"/>
          <w:rtl/>
          <w:lang w:val="ar-SA"/>
        </w:rPr>
        <w:t xml:space="preserve"> ماهو دور تدريب الموارد البشرية في تطوير الميزة التنافسية لشركة مصاغ؟ </w:t>
      </w:r>
    </w:p>
    <w:p w14:paraId="5BA88DBA" w14:textId="77777777" w:rsidR="001E4126" w:rsidRDefault="00000000">
      <w:pPr>
        <w:pStyle w:val="BodyB"/>
        <w:bidi/>
        <w:spacing w:after="160" w:line="259" w:lineRule="auto"/>
        <w:ind w:left="720"/>
        <w:rPr>
          <w:rFonts w:ascii="Simplified Arabic" w:eastAsia="Simplified Arabic" w:hAnsi="Simplified Arabic" w:cs="Simplified Arabic"/>
          <w:kern w:val="2"/>
          <w:sz w:val="28"/>
          <w:szCs w:val="28"/>
          <w:rtl/>
          <w:lang w:val="ar-SA"/>
        </w:rPr>
      </w:pPr>
      <w:r>
        <w:rPr>
          <w:rFonts w:ascii="Simplified Arabic" w:eastAsia="Simplified Arabic" w:hAnsi="Simplified Arabic" w:cs="Simplified Arabic" w:hint="cs"/>
          <w:kern w:val="2"/>
          <w:sz w:val="28"/>
          <w:szCs w:val="28"/>
          <w:rtl/>
          <w:lang w:val="ar-SA"/>
        </w:rPr>
        <w:t xml:space="preserve">في أي طرق يؤدي تطوير مهارات الموظفين الى تحسين أداء الشركة </w:t>
      </w:r>
    </w:p>
    <w:p w14:paraId="20B341F6" w14:textId="31F574AD" w:rsidR="001E4126" w:rsidRPr="00E27140" w:rsidRDefault="00000000" w:rsidP="00E27140">
      <w:pPr>
        <w:pStyle w:val="BodyB"/>
        <w:bidi/>
        <w:spacing w:after="160" w:line="259" w:lineRule="auto"/>
        <w:ind w:left="720"/>
        <w:rPr>
          <w:rFonts w:ascii="Simplified Arabic" w:eastAsia="Simplified Arabic" w:hAnsi="Simplified Arabic" w:cs="Simplified Arabic"/>
          <w:kern w:val="2"/>
          <w:sz w:val="28"/>
          <w:szCs w:val="28"/>
          <w:rtl/>
        </w:rPr>
      </w:pPr>
      <w:r>
        <w:rPr>
          <w:rFonts w:ascii="Simplified Arabic" w:eastAsia="Simplified Arabic" w:hAnsi="Simplified Arabic" w:cs="Simplified Arabic" w:hint="cs"/>
          <w:kern w:val="2"/>
          <w:sz w:val="28"/>
          <w:szCs w:val="28"/>
          <w:rtl/>
          <w:lang w:val="ar-SA"/>
        </w:rPr>
        <w:t xml:space="preserve">هل هناك أي علاقة بين تمويل برامج التدريب كونها القائد في </w:t>
      </w:r>
      <w:r w:rsidR="006E7EB9">
        <w:rPr>
          <w:rFonts w:ascii="Simplified Arabic" w:eastAsia="Simplified Arabic" w:hAnsi="Simplified Arabic" w:cs="Simplified Arabic" w:hint="eastAsia"/>
          <w:kern w:val="2"/>
          <w:sz w:val="28"/>
          <w:szCs w:val="28"/>
          <w:rtl/>
          <w:lang w:val="ar-SA"/>
        </w:rPr>
        <w:t>السوق؟</w:t>
      </w:r>
    </w:p>
    <w:p w14:paraId="17F64DEA" w14:textId="77777777" w:rsidR="001E4126" w:rsidRDefault="00000000">
      <w:pPr>
        <w:pStyle w:val="BodyB"/>
        <w:spacing w:after="160" w:line="259" w:lineRule="auto"/>
        <w:ind w:left="4320"/>
        <w:rPr>
          <w:rFonts w:ascii="Simplified Arabic" w:eastAsia="Simplified Arabic" w:hAnsi="Simplified Arabic" w:cs="Simplified Arabic"/>
          <w:kern w:val="2"/>
          <w:rtl/>
        </w:rPr>
      </w:pPr>
      <w:r>
        <w:rPr>
          <w:rFonts w:ascii="Simplified Arabic" w:eastAsia="Simplified Arabic" w:hAnsi="Simplified Arabic" w:cs="Simplified Arabic"/>
          <w:kern w:val="2"/>
        </w:rPr>
        <w:t>10</w:t>
      </w:r>
    </w:p>
    <w:p w14:paraId="5F17D1CA" w14:textId="77777777" w:rsidR="001E4126" w:rsidRDefault="00000000">
      <w:pPr>
        <w:pStyle w:val="BodyB"/>
        <w:numPr>
          <w:ilvl w:val="0"/>
          <w:numId w:val="8"/>
        </w:numPr>
        <w:bidi/>
        <w:spacing w:after="160" w:line="259" w:lineRule="auto"/>
        <w:rPr>
          <w:rFonts w:ascii="Simplified Arabic" w:eastAsia="Simplified Arabic" w:hAnsi="Simplified Arabic" w:cs="Simplified Arabic"/>
          <w:sz w:val="28"/>
          <w:szCs w:val="28"/>
          <w:rtl/>
          <w:lang w:val="ar-SA"/>
        </w:rPr>
      </w:pPr>
      <w:r>
        <w:rPr>
          <w:rFonts w:ascii="Simplified Arabic" w:eastAsia="Simplified Arabic" w:hAnsi="Simplified Arabic" w:cs="Simplified Arabic" w:hint="cs"/>
          <w:kern w:val="2"/>
          <w:sz w:val="28"/>
          <w:szCs w:val="28"/>
          <w:rtl/>
          <w:lang w:val="ar-SA"/>
        </w:rPr>
        <w:lastRenderedPageBreak/>
        <w:t>ماهي بعض المشاكل الشائعة التي تواجهها الشركة في عملية تدريب موظفيها؟</w:t>
      </w:r>
    </w:p>
    <w:p w14:paraId="2FD80CAC" w14:textId="77777777" w:rsidR="001E4126" w:rsidRDefault="00000000">
      <w:pPr>
        <w:pStyle w:val="BodyB"/>
        <w:bidi/>
        <w:spacing w:after="160" w:line="259" w:lineRule="auto"/>
        <w:ind w:left="720"/>
        <w:rPr>
          <w:rFonts w:ascii="Simplified Arabic" w:eastAsia="Simplified Arabic" w:hAnsi="Simplified Arabic" w:cs="Simplified Arabic"/>
          <w:kern w:val="2"/>
          <w:sz w:val="28"/>
          <w:szCs w:val="28"/>
          <w:rtl/>
          <w:lang w:val="ar-SA"/>
        </w:rPr>
      </w:pPr>
      <w:r>
        <w:rPr>
          <w:rFonts w:ascii="Simplified Arabic" w:eastAsia="Simplified Arabic" w:hAnsi="Simplified Arabic" w:cs="Simplified Arabic" w:hint="cs"/>
          <w:kern w:val="2"/>
          <w:sz w:val="28"/>
          <w:szCs w:val="28"/>
          <w:rtl/>
          <w:lang w:val="ar-SA"/>
        </w:rPr>
        <w:t>ماهي التحديات الرئيسية التي تواجه برامج التدريب والتطوير داخل الشركة</w:t>
      </w:r>
    </w:p>
    <w:p w14:paraId="0E6AF79B" w14:textId="77777777" w:rsidR="001E4126" w:rsidRDefault="00000000">
      <w:pPr>
        <w:pStyle w:val="BodyB"/>
        <w:bidi/>
        <w:spacing w:after="160" w:line="259" w:lineRule="auto"/>
        <w:ind w:left="720"/>
        <w:rPr>
          <w:rFonts w:ascii="Simplified Arabic" w:eastAsia="Simplified Arabic" w:hAnsi="Simplified Arabic" w:cs="Simplified Arabic"/>
          <w:kern w:val="2"/>
          <w:sz w:val="28"/>
          <w:szCs w:val="28"/>
          <w:rtl/>
          <w:lang w:val="ar-SA"/>
        </w:rPr>
      </w:pPr>
      <w:r>
        <w:rPr>
          <w:rFonts w:ascii="Simplified Arabic" w:eastAsia="Simplified Arabic" w:hAnsi="Simplified Arabic" w:cs="Simplified Arabic" w:hint="cs"/>
          <w:kern w:val="2"/>
          <w:sz w:val="28"/>
          <w:szCs w:val="28"/>
          <w:rtl/>
          <w:lang w:val="ar-SA"/>
        </w:rPr>
        <w:t>ماهي الاستراتيجيات التي يمكن اعتمادها لمعالجة قضايا التدريب داخل شركة مصاغ؟</w:t>
      </w:r>
    </w:p>
    <w:p w14:paraId="38A9B5F9" w14:textId="77777777" w:rsidR="001E4126" w:rsidRDefault="001E4126">
      <w:pPr>
        <w:pStyle w:val="BodyB"/>
        <w:bidi/>
        <w:spacing w:after="160" w:line="259" w:lineRule="auto"/>
        <w:rPr>
          <w:rFonts w:ascii="Simplified Arabic" w:eastAsia="Simplified Arabic" w:hAnsi="Simplified Arabic" w:cs="Simplified Arabic"/>
          <w:kern w:val="2"/>
          <w:sz w:val="28"/>
          <w:szCs w:val="28"/>
          <w:rtl/>
          <w:lang w:val="ar-SA"/>
        </w:rPr>
      </w:pPr>
    </w:p>
    <w:p w14:paraId="61B6E1EE" w14:textId="77777777" w:rsidR="001E4126" w:rsidRDefault="001E4126">
      <w:pPr>
        <w:pStyle w:val="BodyB"/>
        <w:bidi/>
        <w:spacing w:after="160" w:line="259" w:lineRule="auto"/>
        <w:rPr>
          <w:rFonts w:ascii="Simplified Arabic" w:eastAsia="Simplified Arabic" w:hAnsi="Simplified Arabic" w:cs="Simplified Arabic"/>
          <w:kern w:val="2"/>
          <w:sz w:val="28"/>
          <w:szCs w:val="28"/>
          <w:rtl/>
          <w:lang w:val="ar-SA"/>
        </w:rPr>
      </w:pPr>
    </w:p>
    <w:p w14:paraId="40064473" w14:textId="77777777" w:rsidR="001E4126" w:rsidRDefault="00000000">
      <w:pPr>
        <w:pStyle w:val="BodyB"/>
        <w:numPr>
          <w:ilvl w:val="0"/>
          <w:numId w:val="8"/>
        </w:numPr>
        <w:bidi/>
        <w:spacing w:after="160" w:line="259" w:lineRule="auto"/>
        <w:rPr>
          <w:rFonts w:ascii="Simplified Arabic" w:eastAsia="Simplified Arabic" w:hAnsi="Simplified Arabic" w:cs="Simplified Arabic"/>
          <w:sz w:val="28"/>
          <w:szCs w:val="28"/>
          <w:rtl/>
          <w:lang w:val="ar-SA"/>
        </w:rPr>
      </w:pPr>
      <w:r>
        <w:rPr>
          <w:rFonts w:ascii="Simplified Arabic" w:eastAsia="Simplified Arabic" w:hAnsi="Simplified Arabic" w:cs="Simplified Arabic" w:hint="cs"/>
          <w:kern w:val="2"/>
          <w:sz w:val="28"/>
          <w:szCs w:val="28"/>
          <w:rtl/>
          <w:lang w:val="ar-SA"/>
        </w:rPr>
        <w:t>ماهي بعض المشاكل الشائعة التي تواجهها الشركة في عملية تدريب موظفيها؟</w:t>
      </w:r>
    </w:p>
    <w:p w14:paraId="4B7CB336" w14:textId="77777777" w:rsidR="001E4126" w:rsidRDefault="00000000">
      <w:pPr>
        <w:pStyle w:val="BodyB"/>
        <w:bidi/>
        <w:spacing w:after="160" w:line="259" w:lineRule="auto"/>
        <w:ind w:left="720"/>
        <w:rPr>
          <w:rFonts w:ascii="Simplified Arabic" w:eastAsia="Simplified Arabic" w:hAnsi="Simplified Arabic" w:cs="Simplified Arabic"/>
          <w:kern w:val="2"/>
          <w:sz w:val="28"/>
          <w:szCs w:val="28"/>
          <w:rtl/>
          <w:lang w:val="ar-SA"/>
        </w:rPr>
      </w:pPr>
      <w:r>
        <w:rPr>
          <w:rFonts w:ascii="Simplified Arabic" w:eastAsia="Simplified Arabic" w:hAnsi="Simplified Arabic" w:cs="Simplified Arabic" w:hint="cs"/>
          <w:kern w:val="2"/>
          <w:sz w:val="28"/>
          <w:szCs w:val="28"/>
          <w:rtl/>
          <w:lang w:val="ar-SA"/>
        </w:rPr>
        <w:t>ماهي التحديات الرئيسية التي تواجه برامج التدريب والتطوير داخل الشركة</w:t>
      </w:r>
    </w:p>
    <w:p w14:paraId="09F40ABE" w14:textId="77777777" w:rsidR="001E4126" w:rsidRDefault="00000000">
      <w:pPr>
        <w:pStyle w:val="BodyB"/>
        <w:bidi/>
        <w:spacing w:after="160" w:line="259" w:lineRule="auto"/>
        <w:ind w:left="720"/>
        <w:rPr>
          <w:rFonts w:ascii="Simplified Arabic" w:eastAsia="Simplified Arabic" w:hAnsi="Simplified Arabic" w:cs="Simplified Arabic"/>
          <w:kern w:val="2"/>
          <w:sz w:val="28"/>
          <w:szCs w:val="28"/>
          <w:rtl/>
          <w:lang w:val="ar-SA"/>
        </w:rPr>
      </w:pPr>
      <w:r>
        <w:rPr>
          <w:rFonts w:ascii="Simplified Arabic" w:eastAsia="Simplified Arabic" w:hAnsi="Simplified Arabic" w:cs="Simplified Arabic" w:hint="cs"/>
          <w:kern w:val="2"/>
          <w:sz w:val="28"/>
          <w:szCs w:val="28"/>
          <w:rtl/>
          <w:lang w:val="ar-SA"/>
        </w:rPr>
        <w:t>ماهي الاستراتيجيات التي يمكن اعتمادها لمعالجة قضايا التدريب داخل شركة مصاغ؟</w:t>
      </w:r>
    </w:p>
    <w:p w14:paraId="724CD29E" w14:textId="77777777" w:rsidR="001E4126" w:rsidRDefault="001E4126">
      <w:pPr>
        <w:pStyle w:val="BodyB"/>
        <w:bidi/>
        <w:spacing w:after="160" w:line="259" w:lineRule="auto"/>
        <w:rPr>
          <w:rFonts w:ascii="Simplified Arabic" w:eastAsia="Simplified Arabic" w:hAnsi="Simplified Arabic" w:cs="Simplified Arabic"/>
          <w:kern w:val="2"/>
          <w:sz w:val="28"/>
          <w:szCs w:val="28"/>
          <w:rtl/>
          <w:lang w:val="ar-SA"/>
        </w:rPr>
      </w:pPr>
    </w:p>
    <w:p w14:paraId="0838EF10" w14:textId="77777777" w:rsidR="001E4126" w:rsidRDefault="00000000">
      <w:pPr>
        <w:pStyle w:val="BodyB"/>
        <w:bidi/>
        <w:spacing w:after="160" w:line="259" w:lineRule="auto"/>
        <w:ind w:left="720"/>
        <w:rPr>
          <w:rFonts w:ascii="Simplified Arabic" w:eastAsia="Simplified Arabic" w:hAnsi="Simplified Arabic" w:cs="Simplified Arabic"/>
          <w:kern w:val="2"/>
          <w:sz w:val="28"/>
          <w:szCs w:val="28"/>
          <w:rtl/>
        </w:rPr>
      </w:pPr>
      <w:r>
        <w:rPr>
          <w:rFonts w:ascii="Simplified Arabic" w:eastAsia="Simplified Arabic" w:hAnsi="Simplified Arabic" w:cs="Simplified Arabic"/>
          <w:kern w:val="2"/>
          <w:sz w:val="28"/>
          <w:szCs w:val="28"/>
        </w:rPr>
        <w:t xml:space="preserve">                                            </w:t>
      </w:r>
    </w:p>
    <w:p w14:paraId="0B37EF70" w14:textId="77777777" w:rsidR="001E4126" w:rsidRDefault="00000000">
      <w:pPr>
        <w:pStyle w:val="BodyB"/>
        <w:numPr>
          <w:ilvl w:val="0"/>
          <w:numId w:val="8"/>
        </w:numPr>
        <w:bidi/>
        <w:spacing w:after="160" w:line="259" w:lineRule="auto"/>
        <w:rPr>
          <w:rFonts w:ascii="Simplified Arabic" w:eastAsia="Simplified Arabic" w:hAnsi="Simplified Arabic" w:cs="Simplified Arabic"/>
          <w:sz w:val="28"/>
          <w:szCs w:val="28"/>
          <w:rtl/>
          <w:lang w:val="ar-SA"/>
        </w:rPr>
      </w:pPr>
      <w:r>
        <w:rPr>
          <w:rFonts w:ascii="Simplified Arabic" w:eastAsia="Simplified Arabic" w:hAnsi="Simplified Arabic" w:cs="Simplified Arabic" w:hint="cs"/>
          <w:kern w:val="2"/>
          <w:sz w:val="28"/>
          <w:szCs w:val="28"/>
          <w:rtl/>
          <w:lang w:val="ar-SA"/>
        </w:rPr>
        <w:t xml:space="preserve">ما الاسلوب الأكثر فاعلية في تأهيل الموارد البشرية لتحقيق الميزة التنافسية؟ </w:t>
      </w:r>
    </w:p>
    <w:p w14:paraId="7BE95F1F" w14:textId="77777777" w:rsidR="001E4126" w:rsidRDefault="00000000">
      <w:pPr>
        <w:pStyle w:val="BodyB"/>
        <w:bidi/>
        <w:spacing w:after="160" w:line="259" w:lineRule="auto"/>
        <w:ind w:left="720"/>
        <w:rPr>
          <w:rFonts w:ascii="Simplified Arabic" w:eastAsia="Simplified Arabic" w:hAnsi="Simplified Arabic" w:cs="Simplified Arabic"/>
          <w:kern w:val="2"/>
          <w:sz w:val="28"/>
          <w:szCs w:val="28"/>
          <w:rtl/>
          <w:lang w:val="ar-SA"/>
        </w:rPr>
      </w:pPr>
      <w:r>
        <w:rPr>
          <w:rFonts w:ascii="Simplified Arabic" w:eastAsia="Simplified Arabic" w:hAnsi="Simplified Arabic" w:cs="Simplified Arabic" w:hint="cs"/>
          <w:kern w:val="2"/>
          <w:sz w:val="28"/>
          <w:szCs w:val="28"/>
          <w:rtl/>
          <w:lang w:val="ar-SA"/>
        </w:rPr>
        <w:t xml:space="preserve">ماهي الأساليب الحديثة التي تتبناها شركة مصاغ في تأهيل موظفيها </w:t>
      </w:r>
    </w:p>
    <w:p w14:paraId="42F31462" w14:textId="77777777" w:rsidR="001E4126" w:rsidRDefault="00000000">
      <w:pPr>
        <w:pStyle w:val="BodyB"/>
        <w:bidi/>
        <w:spacing w:after="160" w:line="259" w:lineRule="auto"/>
        <w:ind w:left="720"/>
        <w:rPr>
          <w:rFonts w:ascii="Simplified Arabic" w:eastAsia="Simplified Arabic" w:hAnsi="Simplified Arabic" w:cs="Simplified Arabic"/>
          <w:kern w:val="2"/>
          <w:sz w:val="28"/>
          <w:szCs w:val="28"/>
          <w:rtl/>
          <w:lang w:val="ar-SA"/>
        </w:rPr>
      </w:pPr>
      <w:r>
        <w:rPr>
          <w:rFonts w:ascii="Simplified Arabic" w:eastAsia="Simplified Arabic" w:hAnsi="Simplified Arabic" w:cs="Simplified Arabic" w:hint="cs"/>
          <w:kern w:val="2"/>
          <w:sz w:val="28"/>
          <w:szCs w:val="28"/>
          <w:rtl/>
          <w:lang w:val="ar-SA"/>
        </w:rPr>
        <w:t xml:space="preserve">كيف يمكن للتكنولوجيا ان تسهم في تحسين فعالية برامج التدريب </w:t>
      </w:r>
    </w:p>
    <w:p w14:paraId="0261D1A4" w14:textId="77777777" w:rsidR="001E4126" w:rsidRDefault="001E4126">
      <w:pPr>
        <w:pStyle w:val="BodyB"/>
        <w:bidi/>
        <w:spacing w:after="160" w:line="259" w:lineRule="auto"/>
        <w:ind w:left="720"/>
        <w:rPr>
          <w:rFonts w:ascii="Simplified Arabic" w:eastAsia="Simplified Arabic" w:hAnsi="Simplified Arabic" w:cs="Simplified Arabic"/>
          <w:kern w:val="2"/>
          <w:sz w:val="28"/>
          <w:szCs w:val="28"/>
          <w:rtl/>
          <w:lang w:val="ar-SA"/>
        </w:rPr>
      </w:pPr>
    </w:p>
    <w:p w14:paraId="7DB4327A" w14:textId="77777777" w:rsidR="001E4126" w:rsidRDefault="00000000">
      <w:pPr>
        <w:pStyle w:val="BodyB"/>
        <w:numPr>
          <w:ilvl w:val="0"/>
          <w:numId w:val="8"/>
        </w:numPr>
        <w:bidi/>
        <w:spacing w:after="160" w:line="259" w:lineRule="auto"/>
        <w:rPr>
          <w:rFonts w:ascii="Simplified Arabic" w:eastAsia="Simplified Arabic" w:hAnsi="Simplified Arabic" w:cs="Simplified Arabic"/>
          <w:sz w:val="28"/>
          <w:szCs w:val="28"/>
          <w:rtl/>
          <w:lang w:val="ar-SA"/>
        </w:rPr>
      </w:pPr>
      <w:r>
        <w:rPr>
          <w:rFonts w:ascii="Simplified Arabic" w:eastAsia="Simplified Arabic" w:hAnsi="Simplified Arabic" w:cs="Simplified Arabic" w:hint="cs"/>
          <w:kern w:val="2"/>
          <w:sz w:val="28"/>
          <w:szCs w:val="28"/>
          <w:rtl/>
          <w:lang w:val="ar-SA"/>
        </w:rPr>
        <w:t>ماهي التحديات التي ممكن ان تواجه شركة مصاغ في تأهيل موظفيها؟</w:t>
      </w:r>
    </w:p>
    <w:p w14:paraId="0501717B" w14:textId="77777777" w:rsidR="001E4126" w:rsidRDefault="00000000">
      <w:pPr>
        <w:pStyle w:val="BodyB"/>
        <w:bidi/>
        <w:spacing w:after="160" w:line="259" w:lineRule="auto"/>
        <w:ind w:left="720"/>
        <w:rPr>
          <w:rFonts w:ascii="Simplified Arabic" w:eastAsia="Simplified Arabic" w:hAnsi="Simplified Arabic" w:cs="Simplified Arabic"/>
          <w:kern w:val="2"/>
          <w:sz w:val="28"/>
          <w:szCs w:val="28"/>
          <w:rtl/>
          <w:lang w:val="ar-SA"/>
        </w:rPr>
      </w:pPr>
      <w:r>
        <w:rPr>
          <w:rFonts w:ascii="Simplified Arabic" w:eastAsia="Simplified Arabic" w:hAnsi="Simplified Arabic" w:cs="Simplified Arabic" w:hint="cs"/>
          <w:kern w:val="2"/>
          <w:sz w:val="28"/>
          <w:szCs w:val="28"/>
          <w:rtl/>
          <w:lang w:val="ar-SA"/>
        </w:rPr>
        <w:t xml:space="preserve">ما أبرز العقبات والمشاكل التي تعترض برامج التدريب والتطوير داخل شركة مصاغ </w:t>
      </w:r>
    </w:p>
    <w:p w14:paraId="236B292B" w14:textId="77777777" w:rsidR="001E4126" w:rsidRDefault="00000000">
      <w:pPr>
        <w:pStyle w:val="BodyB"/>
        <w:bidi/>
        <w:spacing w:after="160" w:line="259" w:lineRule="auto"/>
        <w:ind w:left="720"/>
        <w:rPr>
          <w:rFonts w:ascii="Simplified Arabic" w:eastAsia="Simplified Arabic" w:hAnsi="Simplified Arabic" w:cs="Simplified Arabic"/>
          <w:kern w:val="2"/>
          <w:sz w:val="28"/>
          <w:szCs w:val="28"/>
          <w:rtl/>
          <w:lang w:val="ar-SA"/>
        </w:rPr>
      </w:pPr>
      <w:r>
        <w:rPr>
          <w:rFonts w:ascii="Simplified Arabic" w:eastAsia="Simplified Arabic" w:hAnsi="Simplified Arabic" w:cs="Simplified Arabic" w:hint="cs"/>
          <w:kern w:val="2"/>
          <w:sz w:val="28"/>
          <w:szCs w:val="28"/>
          <w:rtl/>
          <w:lang w:val="ar-SA"/>
        </w:rPr>
        <w:t>كيف يمكن التغلب على التحديات المرتبطة بالتأهيل المستمر للموظفين؟</w:t>
      </w:r>
    </w:p>
    <w:p w14:paraId="6A2C00A6" w14:textId="77777777" w:rsidR="001E4126" w:rsidRDefault="001E4126">
      <w:pPr>
        <w:pStyle w:val="BodyB"/>
        <w:bidi/>
        <w:spacing w:after="160" w:line="259" w:lineRule="auto"/>
        <w:rPr>
          <w:rFonts w:ascii="Simplified Arabic" w:eastAsia="Simplified Arabic" w:hAnsi="Simplified Arabic" w:cs="Simplified Arabic"/>
          <w:kern w:val="2"/>
          <w:sz w:val="28"/>
          <w:szCs w:val="28"/>
          <w:rtl/>
        </w:rPr>
      </w:pPr>
    </w:p>
    <w:p w14:paraId="3521D173" w14:textId="77777777" w:rsidR="001E4126" w:rsidRDefault="001E4126">
      <w:pPr>
        <w:pStyle w:val="BodyB"/>
        <w:bidi/>
        <w:spacing w:after="160" w:line="259" w:lineRule="auto"/>
        <w:rPr>
          <w:rFonts w:ascii="Simplified Arabic" w:eastAsia="Simplified Arabic" w:hAnsi="Simplified Arabic" w:cs="Simplified Arabic"/>
          <w:kern w:val="2"/>
          <w:sz w:val="28"/>
          <w:szCs w:val="28"/>
          <w:rtl/>
          <w:lang w:val="ar-SA"/>
        </w:rPr>
      </w:pPr>
    </w:p>
    <w:p w14:paraId="24062080" w14:textId="627364C5" w:rsidR="00DE7AA4" w:rsidRDefault="00000000" w:rsidP="00DE7AA4">
      <w:pPr>
        <w:pStyle w:val="BodyB"/>
        <w:spacing w:after="160" w:line="259" w:lineRule="auto"/>
        <w:ind w:left="3600" w:right="4320"/>
        <w:rPr>
          <w:rFonts w:ascii="Simplified Arabic" w:eastAsia="Simplified Arabic" w:hAnsi="Simplified Arabic" w:cs="Simplified Arabic"/>
          <w:kern w:val="2"/>
        </w:rPr>
      </w:pPr>
      <w:r>
        <w:rPr>
          <w:rFonts w:ascii="Simplified Arabic" w:eastAsia="Simplified Arabic" w:hAnsi="Simplified Arabic" w:cs="Simplified Arabic"/>
          <w:kern w:val="2"/>
        </w:rPr>
        <w:t>1</w:t>
      </w:r>
      <w:r w:rsidR="00DE7AA4">
        <w:rPr>
          <w:rFonts w:ascii="Simplified Arabic" w:eastAsia="Simplified Arabic" w:hAnsi="Simplified Arabic" w:cs="Simplified Arabic"/>
          <w:kern w:val="2"/>
        </w:rPr>
        <w:t>1</w:t>
      </w:r>
    </w:p>
    <w:p w14:paraId="61B158C8" w14:textId="77777777" w:rsidR="00DE7AA4" w:rsidRDefault="00DE7AA4" w:rsidP="00DE7AA4">
      <w:pPr>
        <w:pStyle w:val="BodyB"/>
        <w:spacing w:after="160" w:line="259" w:lineRule="auto"/>
        <w:ind w:left="3600" w:right="4320"/>
        <w:rPr>
          <w:rFonts w:ascii="Simplified Arabic" w:eastAsia="Simplified Arabic" w:hAnsi="Simplified Arabic" w:cs="Simplified Arabic"/>
          <w:kern w:val="2"/>
        </w:rPr>
      </w:pPr>
    </w:p>
    <w:p w14:paraId="05E2A8ED" w14:textId="77777777" w:rsidR="001E4126" w:rsidRDefault="00000000">
      <w:pPr>
        <w:pStyle w:val="BodyB"/>
        <w:bidi/>
        <w:spacing w:after="160" w:line="259" w:lineRule="auto"/>
        <w:rPr>
          <w:rFonts w:ascii="Simplified Arabic" w:eastAsia="Simplified Arabic" w:hAnsi="Simplified Arabic" w:cs="Simplified Arabic"/>
          <w:b/>
          <w:bCs/>
          <w:kern w:val="2"/>
          <w:sz w:val="32"/>
          <w:szCs w:val="32"/>
          <w:rtl/>
          <w:lang w:val="ar-SA"/>
        </w:rPr>
      </w:pPr>
      <w:r>
        <w:rPr>
          <w:rFonts w:ascii="Simplified Arabic" w:eastAsia="Simplified Arabic" w:hAnsi="Simplified Arabic" w:cs="Simplified Arabic" w:hint="cs"/>
          <w:b/>
          <w:bCs/>
          <w:kern w:val="2"/>
          <w:sz w:val="32"/>
          <w:szCs w:val="32"/>
          <w:rtl/>
          <w:lang w:val="ar-SA"/>
        </w:rPr>
        <w:lastRenderedPageBreak/>
        <w:t>تساؤلات فرعية</w:t>
      </w:r>
      <w:r>
        <w:rPr>
          <w:rFonts w:ascii="Simplified Arabic" w:eastAsia="Simplified Arabic" w:hAnsi="Simplified Arabic" w:cs="Simplified Arabic"/>
          <w:b/>
          <w:bCs/>
          <w:kern w:val="2"/>
          <w:sz w:val="32"/>
          <w:szCs w:val="32"/>
          <w:rtl/>
          <w:lang w:val="ar-SA"/>
        </w:rPr>
        <w:t>:</w:t>
      </w:r>
    </w:p>
    <w:p w14:paraId="3F4A4563" w14:textId="77777777" w:rsidR="00DE7AA4" w:rsidRDefault="00DE7AA4" w:rsidP="00DE7AA4">
      <w:pPr>
        <w:pStyle w:val="BodyB"/>
        <w:bidi/>
        <w:spacing w:after="160" w:line="259" w:lineRule="auto"/>
        <w:rPr>
          <w:rFonts w:ascii="Simplified Arabic" w:eastAsia="Simplified Arabic" w:hAnsi="Simplified Arabic" w:cs="Simplified Arabic"/>
          <w:b/>
          <w:bCs/>
          <w:kern w:val="2"/>
          <w:sz w:val="32"/>
          <w:szCs w:val="32"/>
          <w:rtl/>
          <w:lang w:val="ar-SA"/>
        </w:rPr>
      </w:pPr>
    </w:p>
    <w:p w14:paraId="63773562" w14:textId="77777777" w:rsidR="001E4126" w:rsidRDefault="00000000">
      <w:pPr>
        <w:pStyle w:val="BodyB"/>
        <w:numPr>
          <w:ilvl w:val="0"/>
          <w:numId w:val="10"/>
        </w:numPr>
        <w:bidi/>
        <w:spacing w:after="160" w:line="259" w:lineRule="auto"/>
        <w:rPr>
          <w:rFonts w:ascii="Simplified Arabic" w:eastAsia="Simplified Arabic" w:hAnsi="Simplified Arabic" w:cs="Simplified Arabic"/>
          <w:sz w:val="28"/>
          <w:szCs w:val="28"/>
          <w:rtl/>
          <w:lang w:val="ar-SA"/>
        </w:rPr>
      </w:pPr>
      <w:r>
        <w:rPr>
          <w:rFonts w:ascii="Simplified Arabic" w:eastAsia="Simplified Arabic" w:hAnsi="Simplified Arabic" w:cs="Simplified Arabic" w:hint="cs"/>
          <w:kern w:val="2"/>
          <w:sz w:val="28"/>
          <w:szCs w:val="28"/>
          <w:rtl/>
          <w:lang w:val="ar-SA"/>
        </w:rPr>
        <w:t>كيف يؤثر استخدام التكنولوجيا في برامج التدريب على تحقيق الميزة التنافسية؟</w:t>
      </w:r>
    </w:p>
    <w:p w14:paraId="6F47CDA9" w14:textId="77777777" w:rsidR="001E4126" w:rsidRDefault="00000000">
      <w:pPr>
        <w:pStyle w:val="BodyB"/>
        <w:bidi/>
        <w:spacing w:after="160" w:line="259" w:lineRule="auto"/>
        <w:ind w:left="360"/>
        <w:rPr>
          <w:rFonts w:ascii="Simplified Arabic" w:eastAsia="Simplified Arabic" w:hAnsi="Simplified Arabic" w:cs="Simplified Arabic"/>
          <w:kern w:val="2"/>
          <w:sz w:val="28"/>
          <w:szCs w:val="28"/>
          <w:rtl/>
          <w:lang w:val="ar-SA"/>
        </w:rPr>
      </w:pPr>
      <w:r>
        <w:rPr>
          <w:rFonts w:ascii="Simplified Arabic" w:eastAsia="Simplified Arabic" w:hAnsi="Simplified Arabic" w:cs="Simplified Arabic" w:hint="cs"/>
          <w:kern w:val="2"/>
          <w:sz w:val="28"/>
          <w:szCs w:val="28"/>
          <w:rtl/>
          <w:lang w:val="ar-SA"/>
        </w:rPr>
        <w:t>مادور التعلم الالكتروني والتقنيات الحديثة في تحسين فعالية التدريب؟</w:t>
      </w:r>
    </w:p>
    <w:p w14:paraId="30A9BD2A" w14:textId="77777777" w:rsidR="001E4126" w:rsidRDefault="00000000">
      <w:pPr>
        <w:pStyle w:val="BodyB"/>
        <w:bidi/>
        <w:spacing w:after="160" w:line="259" w:lineRule="auto"/>
        <w:ind w:left="360"/>
        <w:rPr>
          <w:rFonts w:ascii="Simplified Arabic" w:eastAsia="Simplified Arabic" w:hAnsi="Simplified Arabic" w:cs="Simplified Arabic"/>
          <w:kern w:val="2"/>
          <w:sz w:val="28"/>
          <w:szCs w:val="28"/>
          <w:rtl/>
          <w:lang w:val="ar-SA"/>
        </w:rPr>
      </w:pPr>
      <w:r>
        <w:rPr>
          <w:rFonts w:ascii="Simplified Arabic" w:eastAsia="Simplified Arabic" w:hAnsi="Simplified Arabic" w:cs="Simplified Arabic" w:hint="cs"/>
          <w:kern w:val="2"/>
          <w:sz w:val="28"/>
          <w:szCs w:val="28"/>
          <w:rtl/>
          <w:lang w:val="ar-SA"/>
        </w:rPr>
        <w:t>هل تزيد التكنولوجيا من قدرة الشركة على التكيف مع المتغيرات السريعة في السوق؟</w:t>
      </w:r>
    </w:p>
    <w:p w14:paraId="7ACAB5F7" w14:textId="77777777" w:rsidR="001E4126" w:rsidRDefault="00000000">
      <w:pPr>
        <w:pStyle w:val="BodyB"/>
        <w:numPr>
          <w:ilvl w:val="0"/>
          <w:numId w:val="10"/>
        </w:numPr>
        <w:bidi/>
        <w:spacing w:after="160" w:line="259" w:lineRule="auto"/>
        <w:rPr>
          <w:rFonts w:ascii="Simplified Arabic" w:eastAsia="Simplified Arabic" w:hAnsi="Simplified Arabic" w:cs="Simplified Arabic"/>
          <w:sz w:val="28"/>
          <w:szCs w:val="28"/>
          <w:rtl/>
          <w:lang w:val="ar-SA"/>
        </w:rPr>
      </w:pPr>
      <w:r>
        <w:rPr>
          <w:rFonts w:ascii="Simplified Arabic" w:eastAsia="Simplified Arabic" w:hAnsi="Simplified Arabic" w:cs="Simplified Arabic" w:hint="cs"/>
          <w:kern w:val="2"/>
          <w:sz w:val="28"/>
          <w:szCs w:val="28"/>
          <w:rtl/>
          <w:lang w:val="ar-SA"/>
        </w:rPr>
        <w:t xml:space="preserve">ماهو مدى ارتباط تدريب القادة والجوانب القيادية في تحقيق التنافسية في السوق؟  </w:t>
      </w:r>
    </w:p>
    <w:p w14:paraId="4DB3D065" w14:textId="77777777" w:rsidR="001E4126" w:rsidRDefault="00000000">
      <w:pPr>
        <w:pStyle w:val="BodyB"/>
        <w:numPr>
          <w:ilvl w:val="0"/>
          <w:numId w:val="10"/>
        </w:numPr>
        <w:bidi/>
        <w:spacing w:after="160" w:line="259" w:lineRule="auto"/>
        <w:rPr>
          <w:rFonts w:ascii="Simplified Arabic" w:eastAsia="Simplified Arabic" w:hAnsi="Simplified Arabic" w:cs="Simplified Arabic"/>
          <w:sz w:val="28"/>
          <w:szCs w:val="28"/>
          <w:rtl/>
          <w:lang w:val="ar-SA"/>
        </w:rPr>
      </w:pPr>
      <w:r>
        <w:rPr>
          <w:rFonts w:ascii="Simplified Arabic" w:eastAsia="Simplified Arabic" w:hAnsi="Simplified Arabic" w:cs="Simplified Arabic" w:hint="cs"/>
          <w:kern w:val="2"/>
          <w:sz w:val="28"/>
          <w:szCs w:val="28"/>
          <w:rtl/>
          <w:lang w:val="ar-SA"/>
        </w:rPr>
        <w:t>كيف يؤثر تحسين المهارات المهنية في مجال القيادة على أداء الفريق والأداء العام للشركة؟ هل يدعم التدريب التنفيذي بشكل إيجابي مرونة للشركة؟</w:t>
      </w:r>
    </w:p>
    <w:p w14:paraId="064EA2B7" w14:textId="77777777" w:rsidR="001E4126" w:rsidRDefault="001E4126">
      <w:pPr>
        <w:pStyle w:val="BodyB"/>
        <w:bidi/>
        <w:spacing w:after="160" w:line="259" w:lineRule="auto"/>
        <w:rPr>
          <w:rFonts w:ascii="Simplified Arabic" w:eastAsia="Simplified Arabic" w:hAnsi="Simplified Arabic" w:cs="Simplified Arabic"/>
          <w:kern w:val="2"/>
          <w:sz w:val="28"/>
          <w:szCs w:val="28"/>
          <w:rtl/>
          <w:lang w:val="ar-SA"/>
        </w:rPr>
      </w:pPr>
    </w:p>
    <w:p w14:paraId="11C4E8CD" w14:textId="77777777" w:rsidR="001E4126" w:rsidRDefault="00000000">
      <w:pPr>
        <w:pStyle w:val="BodyB"/>
        <w:bidi/>
        <w:spacing w:after="160" w:line="259" w:lineRule="auto"/>
        <w:rPr>
          <w:rFonts w:ascii="Simplified Arabic" w:eastAsia="Simplified Arabic" w:hAnsi="Simplified Arabic" w:cs="Simplified Arabic"/>
          <w:b/>
          <w:bCs/>
          <w:kern w:val="2"/>
          <w:sz w:val="36"/>
          <w:szCs w:val="36"/>
          <w:rtl/>
          <w:lang w:val="ar-SA"/>
        </w:rPr>
      </w:pPr>
      <w:r>
        <w:rPr>
          <w:rFonts w:ascii="Simplified Arabic" w:eastAsia="Simplified Arabic" w:hAnsi="Simplified Arabic" w:cs="Simplified Arabic" w:hint="cs"/>
          <w:b/>
          <w:bCs/>
          <w:kern w:val="2"/>
          <w:sz w:val="36"/>
          <w:szCs w:val="36"/>
          <w:rtl/>
          <w:lang w:val="ar-SA"/>
        </w:rPr>
        <w:t>فروض الدراسة</w:t>
      </w:r>
      <w:r>
        <w:rPr>
          <w:rFonts w:ascii="Simplified Arabic" w:eastAsia="Simplified Arabic" w:hAnsi="Simplified Arabic" w:cs="Simplified Arabic"/>
          <w:b/>
          <w:bCs/>
          <w:kern w:val="2"/>
          <w:sz w:val="36"/>
          <w:szCs w:val="36"/>
          <w:rtl/>
          <w:lang w:val="ar-SA"/>
        </w:rPr>
        <w:t>:</w:t>
      </w:r>
    </w:p>
    <w:p w14:paraId="4A23BB4B" w14:textId="77777777" w:rsidR="001E4126" w:rsidRDefault="00000000">
      <w:pPr>
        <w:pStyle w:val="BodyB"/>
        <w:bidi/>
        <w:spacing w:after="160" w:line="259" w:lineRule="auto"/>
        <w:rPr>
          <w:rFonts w:ascii="Simplified Arabic" w:eastAsia="Simplified Arabic" w:hAnsi="Simplified Arabic" w:cs="Simplified Arabic"/>
          <w:b/>
          <w:bCs/>
          <w:kern w:val="2"/>
          <w:sz w:val="32"/>
          <w:szCs w:val="32"/>
          <w:rtl/>
          <w:lang w:val="ar-SA"/>
        </w:rPr>
      </w:pPr>
      <w:r>
        <w:rPr>
          <w:rFonts w:ascii="Simplified Arabic" w:eastAsia="Simplified Arabic" w:hAnsi="Simplified Arabic" w:cs="Simplified Arabic" w:hint="cs"/>
          <w:b/>
          <w:bCs/>
          <w:kern w:val="2"/>
          <w:sz w:val="32"/>
          <w:szCs w:val="32"/>
          <w:rtl/>
          <w:lang w:val="ar-SA"/>
        </w:rPr>
        <w:t>الفرضية الرئيسية</w:t>
      </w:r>
      <w:r>
        <w:rPr>
          <w:rFonts w:ascii="Simplified Arabic" w:eastAsia="Simplified Arabic" w:hAnsi="Simplified Arabic" w:cs="Simplified Arabic"/>
          <w:b/>
          <w:bCs/>
          <w:kern w:val="2"/>
          <w:sz w:val="32"/>
          <w:szCs w:val="32"/>
          <w:rtl/>
          <w:lang w:val="ar-SA"/>
        </w:rPr>
        <w:t xml:space="preserve">: </w:t>
      </w:r>
    </w:p>
    <w:p w14:paraId="57D4F646" w14:textId="77777777" w:rsidR="001E4126" w:rsidRDefault="00000000">
      <w:pPr>
        <w:pStyle w:val="BodyB"/>
        <w:numPr>
          <w:ilvl w:val="2"/>
          <w:numId w:val="12"/>
        </w:numPr>
        <w:bidi/>
        <w:spacing w:after="160" w:line="259" w:lineRule="auto"/>
        <w:rPr>
          <w:rFonts w:ascii="Simplified Arabic" w:eastAsia="Simplified Arabic" w:hAnsi="Simplified Arabic" w:cs="Simplified Arabic"/>
          <w:sz w:val="28"/>
          <w:szCs w:val="28"/>
          <w:rtl/>
          <w:lang w:val="ar-SA"/>
        </w:rPr>
      </w:pPr>
      <w:r>
        <w:rPr>
          <w:rFonts w:ascii="Simplified Arabic" w:eastAsia="Simplified Arabic" w:hAnsi="Simplified Arabic" w:cs="Simplified Arabic" w:hint="cs"/>
          <w:kern w:val="2"/>
          <w:sz w:val="28"/>
          <w:szCs w:val="28"/>
          <w:rtl/>
          <w:lang w:val="ar-SA"/>
        </w:rPr>
        <w:t>توجد علاقة قوية وإيجابية بين إدارة الموارد البشرية وتحقيق الميزة التنافسية</w:t>
      </w:r>
      <w:r>
        <w:rPr>
          <w:rFonts w:ascii="Simplified Arabic" w:eastAsia="Simplified Arabic" w:hAnsi="Simplified Arabic" w:cs="Simplified Arabic"/>
          <w:kern w:val="2"/>
          <w:sz w:val="28"/>
          <w:szCs w:val="28"/>
        </w:rPr>
        <w:t xml:space="preserve">                                                 </w:t>
      </w:r>
    </w:p>
    <w:p w14:paraId="1FF8C6F4" w14:textId="77777777" w:rsidR="001E4126" w:rsidRDefault="00000000">
      <w:pPr>
        <w:pStyle w:val="BodyB"/>
        <w:numPr>
          <w:ilvl w:val="2"/>
          <w:numId w:val="12"/>
        </w:numPr>
        <w:bidi/>
        <w:spacing w:after="160" w:line="259" w:lineRule="auto"/>
        <w:rPr>
          <w:rFonts w:ascii="Simplified Arabic" w:eastAsia="Simplified Arabic" w:hAnsi="Simplified Arabic" w:cs="Simplified Arabic"/>
          <w:sz w:val="28"/>
          <w:szCs w:val="28"/>
          <w:rtl/>
          <w:lang w:val="ar-SA"/>
        </w:rPr>
      </w:pPr>
      <w:r>
        <w:rPr>
          <w:rFonts w:ascii="Simplified Arabic" w:eastAsia="Simplified Arabic" w:hAnsi="Simplified Arabic" w:cs="Simplified Arabic" w:hint="cs"/>
          <w:kern w:val="2"/>
          <w:sz w:val="28"/>
          <w:szCs w:val="28"/>
          <w:rtl/>
          <w:lang w:val="ar-SA"/>
        </w:rPr>
        <w:t>اداراة الموارد</w:t>
      </w:r>
      <w:r>
        <w:rPr>
          <w:rFonts w:ascii="Simplified Arabic" w:eastAsia="Simplified Arabic" w:hAnsi="Simplified Arabic" w:cs="Simplified Arabic"/>
          <w:kern w:val="2"/>
          <w:sz w:val="28"/>
          <w:szCs w:val="28"/>
          <w:rtl/>
          <w:lang w:val="ar-SA"/>
        </w:rPr>
        <w:t xml:space="preserve"> </w:t>
      </w:r>
      <w:r>
        <w:rPr>
          <w:rFonts w:ascii="Simplified Arabic" w:eastAsia="Simplified Arabic" w:hAnsi="Simplified Arabic" w:cs="Simplified Arabic" w:hint="cs"/>
          <w:kern w:val="2"/>
          <w:sz w:val="28"/>
          <w:szCs w:val="28"/>
          <w:rtl/>
          <w:lang w:val="ar-SA"/>
        </w:rPr>
        <w:t>البشرية تساعد بشكل كبير في تحقيق ميزة تنافسية</w:t>
      </w:r>
      <w:r>
        <w:rPr>
          <w:rFonts w:ascii="Simplified Arabic" w:eastAsia="Simplified Arabic" w:hAnsi="Simplified Arabic" w:cs="Simplified Arabic"/>
          <w:kern w:val="2"/>
          <w:sz w:val="28"/>
          <w:szCs w:val="28"/>
          <w:rtl/>
          <w:lang w:val="ar-SA"/>
        </w:rPr>
        <w:t>.</w:t>
      </w:r>
    </w:p>
    <w:p w14:paraId="25F54B38" w14:textId="77777777" w:rsidR="001E4126" w:rsidRDefault="00000000">
      <w:pPr>
        <w:pStyle w:val="BodyB"/>
        <w:numPr>
          <w:ilvl w:val="2"/>
          <w:numId w:val="12"/>
        </w:numPr>
        <w:bidi/>
        <w:spacing w:after="160" w:line="259" w:lineRule="auto"/>
        <w:rPr>
          <w:rFonts w:ascii="Simplified Arabic" w:eastAsia="Simplified Arabic" w:hAnsi="Simplified Arabic" w:cs="Simplified Arabic"/>
          <w:sz w:val="28"/>
          <w:szCs w:val="28"/>
          <w:rtl/>
          <w:lang w:val="ar-SA"/>
        </w:rPr>
      </w:pPr>
      <w:r>
        <w:rPr>
          <w:rFonts w:ascii="Simplified Arabic" w:eastAsia="Simplified Arabic" w:hAnsi="Simplified Arabic" w:cs="Simplified Arabic" w:hint="cs"/>
          <w:kern w:val="2"/>
          <w:sz w:val="28"/>
          <w:szCs w:val="28"/>
          <w:rtl/>
          <w:lang w:val="ar-SA"/>
        </w:rPr>
        <w:t>مواجهة جميع تحديات تأهيل الموارد البشرية يؤذي الى تحسين القدرة التنافسية للشركة</w:t>
      </w:r>
    </w:p>
    <w:p w14:paraId="4E536F3F" w14:textId="77777777" w:rsidR="001E4126" w:rsidRDefault="00000000">
      <w:pPr>
        <w:pStyle w:val="BodyB"/>
        <w:numPr>
          <w:ilvl w:val="2"/>
          <w:numId w:val="12"/>
        </w:numPr>
        <w:bidi/>
        <w:spacing w:after="160" w:line="259" w:lineRule="auto"/>
        <w:rPr>
          <w:rFonts w:ascii="Simplified Arabic" w:eastAsia="Simplified Arabic" w:hAnsi="Simplified Arabic" w:cs="Simplified Arabic"/>
          <w:sz w:val="28"/>
          <w:szCs w:val="28"/>
          <w:rtl/>
          <w:lang w:val="ar-SA"/>
        </w:rPr>
      </w:pPr>
      <w:r>
        <w:rPr>
          <w:rFonts w:ascii="Simplified Arabic" w:eastAsia="Simplified Arabic" w:hAnsi="Simplified Arabic" w:cs="Simplified Arabic" w:hint="cs"/>
          <w:kern w:val="2"/>
          <w:sz w:val="28"/>
          <w:szCs w:val="28"/>
          <w:rtl/>
          <w:lang w:val="ar-SA"/>
        </w:rPr>
        <w:t>تأهيل القادة داخل الشركة يقوي من الميزة التنافسية</w:t>
      </w:r>
      <w:r>
        <w:rPr>
          <w:rFonts w:ascii="Simplified Arabic" w:eastAsia="Simplified Arabic" w:hAnsi="Simplified Arabic" w:cs="Simplified Arabic"/>
          <w:kern w:val="2"/>
          <w:sz w:val="28"/>
          <w:szCs w:val="28"/>
          <w:rtl/>
          <w:lang w:val="ar-SA"/>
        </w:rPr>
        <w:t>.</w:t>
      </w:r>
    </w:p>
    <w:p w14:paraId="71DF9DCC" w14:textId="77777777" w:rsidR="001E4126" w:rsidRDefault="00000000">
      <w:pPr>
        <w:pStyle w:val="BodyB"/>
        <w:bidi/>
        <w:spacing w:after="160" w:line="259" w:lineRule="auto"/>
        <w:rPr>
          <w:rFonts w:ascii="Simplified Arabic" w:eastAsia="Simplified Arabic" w:hAnsi="Simplified Arabic" w:cs="Simplified Arabic"/>
          <w:b/>
          <w:bCs/>
          <w:kern w:val="2"/>
          <w:sz w:val="32"/>
          <w:szCs w:val="32"/>
          <w:rtl/>
          <w:lang w:val="ar-SA"/>
        </w:rPr>
      </w:pPr>
      <w:r>
        <w:rPr>
          <w:rFonts w:ascii="Simplified Arabic" w:eastAsia="Simplified Arabic" w:hAnsi="Simplified Arabic" w:cs="Simplified Arabic" w:hint="cs"/>
          <w:b/>
          <w:bCs/>
          <w:kern w:val="2"/>
          <w:sz w:val="32"/>
          <w:szCs w:val="32"/>
          <w:rtl/>
          <w:lang w:val="ar-SA"/>
        </w:rPr>
        <w:t>الفرضيات الفرعية</w:t>
      </w:r>
      <w:r>
        <w:rPr>
          <w:rFonts w:ascii="Simplified Arabic" w:eastAsia="Simplified Arabic" w:hAnsi="Simplified Arabic" w:cs="Simplified Arabic"/>
          <w:b/>
          <w:bCs/>
          <w:kern w:val="2"/>
          <w:sz w:val="32"/>
          <w:szCs w:val="32"/>
          <w:rtl/>
          <w:lang w:val="ar-SA"/>
        </w:rPr>
        <w:t xml:space="preserve">:  </w:t>
      </w:r>
    </w:p>
    <w:p w14:paraId="2AB59A1D" w14:textId="77777777" w:rsidR="001E4126" w:rsidRDefault="00000000">
      <w:pPr>
        <w:pStyle w:val="BodyB"/>
        <w:numPr>
          <w:ilvl w:val="2"/>
          <w:numId w:val="12"/>
        </w:numPr>
        <w:bidi/>
        <w:spacing w:after="160" w:line="259" w:lineRule="auto"/>
        <w:rPr>
          <w:rFonts w:ascii="Simplified Arabic" w:eastAsia="Simplified Arabic" w:hAnsi="Simplified Arabic" w:cs="Simplified Arabic"/>
          <w:sz w:val="28"/>
          <w:szCs w:val="28"/>
          <w:rtl/>
          <w:lang w:val="ar-SA"/>
        </w:rPr>
      </w:pPr>
      <w:r>
        <w:rPr>
          <w:rFonts w:ascii="Simplified Arabic" w:eastAsia="Simplified Arabic" w:hAnsi="Simplified Arabic" w:cs="Simplified Arabic" w:hint="cs"/>
          <w:kern w:val="2"/>
          <w:sz w:val="28"/>
          <w:szCs w:val="28"/>
          <w:rtl/>
          <w:lang w:val="ar-SA"/>
        </w:rPr>
        <w:t>تؤدي إدارة الموارد البشرية دورها في تفعيل العنصر البشري</w:t>
      </w:r>
      <w:r>
        <w:rPr>
          <w:rFonts w:ascii="Simplified Arabic" w:eastAsia="Simplified Arabic" w:hAnsi="Simplified Arabic" w:cs="Simplified Arabic"/>
          <w:kern w:val="2"/>
          <w:sz w:val="28"/>
          <w:szCs w:val="28"/>
          <w:rtl/>
          <w:lang w:val="ar-SA"/>
        </w:rPr>
        <w:t>.</w:t>
      </w:r>
    </w:p>
    <w:p w14:paraId="13E61FE2" w14:textId="77777777" w:rsidR="001E4126" w:rsidRDefault="00000000">
      <w:pPr>
        <w:pStyle w:val="BodyB"/>
        <w:numPr>
          <w:ilvl w:val="2"/>
          <w:numId w:val="12"/>
        </w:numPr>
        <w:bidi/>
        <w:spacing w:after="160" w:line="259" w:lineRule="auto"/>
        <w:rPr>
          <w:rFonts w:ascii="Simplified Arabic" w:eastAsia="Simplified Arabic" w:hAnsi="Simplified Arabic" w:cs="Simplified Arabic"/>
          <w:sz w:val="28"/>
          <w:szCs w:val="28"/>
          <w:rtl/>
          <w:lang w:val="ar-SA"/>
        </w:rPr>
      </w:pPr>
      <w:r>
        <w:rPr>
          <w:rFonts w:ascii="Simplified Arabic" w:eastAsia="Simplified Arabic" w:hAnsi="Simplified Arabic" w:cs="Simplified Arabic" w:hint="cs"/>
          <w:kern w:val="2"/>
          <w:sz w:val="28"/>
          <w:szCs w:val="28"/>
          <w:rtl/>
          <w:lang w:val="ar-SA"/>
        </w:rPr>
        <w:t>استخدام التكنولوجيا الحديثة في برامج التدريب يساعد في فعالية تأهيل الموارد البشرية</w:t>
      </w:r>
      <w:r>
        <w:rPr>
          <w:rFonts w:ascii="Simplified Arabic" w:eastAsia="Simplified Arabic" w:hAnsi="Simplified Arabic" w:cs="Simplified Arabic"/>
          <w:kern w:val="2"/>
          <w:sz w:val="28"/>
          <w:szCs w:val="28"/>
          <w:rtl/>
          <w:lang w:val="ar-SA"/>
        </w:rPr>
        <w:t>.</w:t>
      </w:r>
    </w:p>
    <w:p w14:paraId="7FFF1943" w14:textId="4391798D" w:rsidR="001E4126" w:rsidRPr="00043E2C" w:rsidRDefault="00000000" w:rsidP="00043E2C">
      <w:pPr>
        <w:pStyle w:val="BodyB"/>
        <w:numPr>
          <w:ilvl w:val="2"/>
          <w:numId w:val="12"/>
        </w:numPr>
        <w:bidi/>
        <w:spacing w:after="160" w:line="259" w:lineRule="auto"/>
        <w:rPr>
          <w:rFonts w:ascii="Simplified Arabic" w:eastAsia="Simplified Arabic" w:hAnsi="Simplified Arabic" w:cs="Simplified Arabic"/>
          <w:sz w:val="28"/>
          <w:szCs w:val="28"/>
          <w:lang w:val="ar-SA"/>
        </w:rPr>
      </w:pPr>
      <w:r>
        <w:rPr>
          <w:rFonts w:ascii="Simplified Arabic" w:eastAsia="Simplified Arabic" w:hAnsi="Simplified Arabic" w:cs="Simplified Arabic" w:hint="cs"/>
          <w:kern w:val="2"/>
          <w:sz w:val="28"/>
          <w:szCs w:val="28"/>
          <w:rtl/>
          <w:lang w:val="ar-SA"/>
        </w:rPr>
        <w:t>تساهم عملية التدريب في خلق ميزة تنافس في الشركة</w:t>
      </w:r>
      <w:r w:rsidR="00043E2C">
        <w:rPr>
          <w:rFonts w:ascii="Simplified Arabic" w:eastAsia="Simplified Arabic" w:hAnsi="Simplified Arabic" w:cs="Simplified Arabic"/>
          <w:kern w:val="2"/>
          <w:sz w:val="28"/>
          <w:szCs w:val="28"/>
        </w:rPr>
        <w:t xml:space="preserve"> </w:t>
      </w:r>
    </w:p>
    <w:p w14:paraId="3998A59E" w14:textId="68830E9D" w:rsidR="00043E2C" w:rsidRPr="00043E2C" w:rsidRDefault="00043E2C" w:rsidP="00043E2C">
      <w:pPr>
        <w:pStyle w:val="BodyB"/>
        <w:bidi/>
        <w:spacing w:after="160" w:line="259" w:lineRule="auto"/>
        <w:ind w:left="4320"/>
        <w:rPr>
          <w:rFonts w:ascii="Simplified Arabic" w:eastAsia="Simplified Arabic" w:hAnsi="Simplified Arabic" w:cs="Simplified Arabic"/>
          <w:sz w:val="28"/>
          <w:szCs w:val="28"/>
          <w:lang w:val="ar-SA"/>
        </w:rPr>
      </w:pPr>
      <w:r>
        <w:rPr>
          <w:rFonts w:ascii="Simplified Arabic" w:eastAsia="Simplified Arabic" w:hAnsi="Simplified Arabic" w:cs="Simplified Arabic"/>
          <w:kern w:val="2"/>
          <w:sz w:val="28"/>
          <w:szCs w:val="28"/>
        </w:rPr>
        <w:t>12</w:t>
      </w:r>
    </w:p>
    <w:p w14:paraId="78790BD5" w14:textId="77777777" w:rsidR="001E4126" w:rsidRDefault="00000000">
      <w:pPr>
        <w:pStyle w:val="BodyB"/>
        <w:numPr>
          <w:ilvl w:val="2"/>
          <w:numId w:val="12"/>
        </w:numPr>
        <w:bidi/>
        <w:spacing w:after="160" w:line="259" w:lineRule="auto"/>
        <w:rPr>
          <w:rFonts w:ascii="Simplified Arabic" w:eastAsia="Simplified Arabic" w:hAnsi="Simplified Arabic" w:cs="Simplified Arabic"/>
          <w:sz w:val="28"/>
          <w:szCs w:val="28"/>
          <w:rtl/>
          <w:lang w:val="ar-SA"/>
        </w:rPr>
      </w:pPr>
      <w:r>
        <w:rPr>
          <w:rFonts w:ascii="Simplified Arabic" w:eastAsia="Simplified Arabic" w:hAnsi="Simplified Arabic" w:cs="Simplified Arabic" w:hint="cs"/>
          <w:kern w:val="2"/>
          <w:sz w:val="28"/>
          <w:szCs w:val="28"/>
          <w:rtl/>
          <w:lang w:val="ar-SA"/>
        </w:rPr>
        <w:lastRenderedPageBreak/>
        <w:t>يساهم ويساعد نظام الحوافز في تحسين الميزة التنافسية</w:t>
      </w:r>
      <w:r>
        <w:rPr>
          <w:rFonts w:ascii="Simplified Arabic" w:eastAsia="Simplified Arabic" w:hAnsi="Simplified Arabic" w:cs="Simplified Arabic"/>
          <w:kern w:val="2"/>
          <w:sz w:val="28"/>
          <w:szCs w:val="28"/>
          <w:rtl/>
          <w:lang w:val="ar-SA"/>
        </w:rPr>
        <w:t xml:space="preserve">. </w:t>
      </w:r>
    </w:p>
    <w:p w14:paraId="56C7EB2E" w14:textId="77777777" w:rsidR="001E4126" w:rsidRDefault="00000000">
      <w:pPr>
        <w:pStyle w:val="BodyB"/>
        <w:bidi/>
        <w:spacing w:after="160" w:line="259" w:lineRule="auto"/>
        <w:rPr>
          <w:rFonts w:ascii="Simplified Arabic" w:eastAsia="Simplified Arabic" w:hAnsi="Simplified Arabic" w:cs="Simplified Arabic"/>
          <w:kern w:val="2"/>
          <w:sz w:val="28"/>
          <w:szCs w:val="28"/>
          <w:rtl/>
          <w:lang w:val="ar-SA"/>
        </w:rPr>
      </w:pPr>
      <w:r>
        <w:rPr>
          <w:rFonts w:ascii="Simplified Arabic" w:eastAsia="Simplified Arabic" w:hAnsi="Simplified Arabic" w:cs="Simplified Arabic" w:hint="cs"/>
          <w:kern w:val="2"/>
          <w:sz w:val="28"/>
          <w:szCs w:val="28"/>
          <w:rtl/>
          <w:lang w:val="ar-SA"/>
        </w:rPr>
        <w:t>يمكن صياغة الفرضية العامة التالية</w:t>
      </w:r>
      <w:r>
        <w:rPr>
          <w:rFonts w:ascii="Simplified Arabic" w:eastAsia="Simplified Arabic" w:hAnsi="Simplified Arabic" w:cs="Simplified Arabic"/>
          <w:kern w:val="2"/>
          <w:sz w:val="28"/>
          <w:szCs w:val="28"/>
          <w:rtl/>
          <w:lang w:val="ar-SA"/>
        </w:rPr>
        <w:t xml:space="preserve">: </w:t>
      </w:r>
      <w:r>
        <w:rPr>
          <w:rFonts w:ascii="Simplified Arabic" w:eastAsia="Simplified Arabic" w:hAnsi="Simplified Arabic" w:cs="Simplified Arabic" w:hint="cs"/>
          <w:kern w:val="2"/>
          <w:sz w:val="28"/>
          <w:szCs w:val="28"/>
          <w:rtl/>
          <w:lang w:val="ar-SA"/>
        </w:rPr>
        <w:t>أن لأدارة الموارد البشرية دور فعال في تحقيق الميزة التنافسية</w:t>
      </w:r>
    </w:p>
    <w:p w14:paraId="4E9626D7" w14:textId="77777777" w:rsidR="001E4126" w:rsidRDefault="001E4126">
      <w:pPr>
        <w:pStyle w:val="BodyA"/>
        <w:rPr>
          <w:rFonts w:ascii="Simplified Arabic" w:eastAsia="Simplified Arabic" w:hAnsi="Simplified Arabic" w:cs="Simplified Arabic" w:hint="default"/>
          <w:sz w:val="28"/>
          <w:szCs w:val="28"/>
          <w:lang w:val="en-US"/>
        </w:rPr>
      </w:pPr>
    </w:p>
    <w:p w14:paraId="715CEBDB" w14:textId="77777777" w:rsidR="001E4126" w:rsidRDefault="00000000">
      <w:pPr>
        <w:pStyle w:val="BodyA"/>
        <w:rPr>
          <w:rFonts w:ascii="Simplified Arabic" w:eastAsia="Simplified Arabic" w:hAnsi="Simplified Arabic" w:cs="Simplified Arabic" w:hint="default"/>
          <w:b/>
          <w:bCs/>
          <w:sz w:val="32"/>
          <w:szCs w:val="32"/>
        </w:rPr>
      </w:pPr>
      <w:r>
        <w:rPr>
          <w:rFonts w:ascii="Simplified Arabic" w:eastAsia="Simplified Arabic" w:hAnsi="Simplified Arabic" w:cs="Simplified Arabic"/>
          <w:b/>
          <w:bCs/>
          <w:sz w:val="32"/>
          <w:szCs w:val="32"/>
          <w:rtl/>
        </w:rPr>
        <w:t>-النظرية العلمية المتبعة لإعداد البحث</w:t>
      </w:r>
    </w:p>
    <w:p w14:paraId="14D12407" w14:textId="77777777" w:rsidR="001E4126" w:rsidRDefault="00000000">
      <w:pPr>
        <w:pStyle w:val="BodyA"/>
        <w:rPr>
          <w:rFonts w:ascii="Simplified Arabic" w:eastAsia="Simplified Arabic" w:hAnsi="Simplified Arabic" w:cs="Simplified Arabic" w:hint="default"/>
          <w:sz w:val="28"/>
          <w:szCs w:val="28"/>
        </w:rPr>
      </w:pPr>
      <w:r>
        <w:rPr>
          <w:rFonts w:ascii="Simplified Arabic" w:eastAsia="Simplified Arabic" w:hAnsi="Simplified Arabic" w:cs="Simplified Arabic"/>
          <w:sz w:val="28"/>
          <w:szCs w:val="28"/>
          <w:rtl/>
        </w:rPr>
        <w:t xml:space="preserve">تعتمد الدراسة على عدة نظريات علمية لتأسيس الإطار النظري للبحث </w:t>
      </w:r>
    </w:p>
    <w:p w14:paraId="365FD093" w14:textId="77777777" w:rsidR="001E4126" w:rsidRDefault="00000000">
      <w:pPr>
        <w:pStyle w:val="BodyA"/>
        <w:rPr>
          <w:rFonts w:ascii="Simplified Arabic" w:eastAsia="Simplified Arabic" w:hAnsi="Simplified Arabic" w:cs="Simplified Arabic" w:hint="default"/>
          <w:sz w:val="28"/>
          <w:szCs w:val="28"/>
        </w:rPr>
      </w:pPr>
      <w:r>
        <w:rPr>
          <w:rFonts w:ascii="Simplified Arabic" w:eastAsia="Simplified Arabic" w:hAnsi="Simplified Arabic" w:cs="Simplified Arabic"/>
          <w:sz w:val="28"/>
          <w:szCs w:val="28"/>
          <w:rtl/>
        </w:rPr>
        <w:t>نظرية رأس المال البشري :</w:t>
      </w:r>
      <w:r>
        <w:rPr>
          <w:rFonts w:ascii="Simplified Arabic" w:eastAsia="Simplified Arabic" w:hAnsi="Simplified Arabic" w:cs="Simplified Arabic"/>
          <w:sz w:val="28"/>
          <w:szCs w:val="28"/>
          <w:lang w:val="en-US"/>
        </w:rPr>
        <w:t xml:space="preserve">human capital theory </w:t>
      </w:r>
    </w:p>
    <w:p w14:paraId="14D15B71" w14:textId="77777777" w:rsidR="001E4126" w:rsidRDefault="00000000">
      <w:pPr>
        <w:pStyle w:val="p1"/>
        <w:bidi/>
        <w:rPr>
          <w:rFonts w:ascii="Simplified Arabic" w:eastAsia="Simplified Arabic" w:hAnsi="Simplified Arabic" w:cs="Simplified Arabic"/>
          <w:sz w:val="28"/>
          <w:szCs w:val="28"/>
          <w:rtl/>
          <w:lang w:val="ar-SA"/>
        </w:rPr>
      </w:pPr>
      <w:r>
        <w:rPr>
          <w:rFonts w:ascii="Simplified Arabic" w:eastAsia="Simplified Arabic" w:hAnsi="Simplified Arabic" w:cs="Simplified Arabic" w:hint="cs"/>
          <w:sz w:val="28"/>
          <w:szCs w:val="28"/>
          <w:rtl/>
          <w:lang w:val="ar-SA"/>
        </w:rPr>
        <w:t>تركز النظرية على أن الأفراد الذين يمتلكون المعرفة والمهارات والخبرات يُعتبرون موارد قيمة للشركة في الاستثمار والتعليم وتدريب الموظفين يعود بفوائد كبيرة وفعالة على أداء الشركة</w:t>
      </w:r>
      <w:r>
        <w:rPr>
          <w:rFonts w:ascii="Simplified Arabic" w:eastAsia="Simplified Arabic" w:hAnsi="Simplified Arabic" w:cs="Simplified Arabic"/>
          <w:sz w:val="28"/>
          <w:szCs w:val="28"/>
          <w:rtl/>
          <w:lang w:val="ar-SA"/>
        </w:rPr>
        <w:t>.</w:t>
      </w:r>
    </w:p>
    <w:p w14:paraId="3EADAED4" w14:textId="77777777" w:rsidR="001E4126" w:rsidRDefault="001E4126">
      <w:pPr>
        <w:pStyle w:val="p1"/>
        <w:bidi/>
        <w:rPr>
          <w:rFonts w:ascii="Simplified Arabic" w:eastAsia="Simplified Arabic" w:hAnsi="Simplified Arabic" w:cs="Simplified Arabic"/>
          <w:sz w:val="28"/>
          <w:szCs w:val="28"/>
          <w:rtl/>
          <w:lang w:val="ar-SA"/>
        </w:rPr>
      </w:pPr>
    </w:p>
    <w:p w14:paraId="2818DE5F" w14:textId="77777777" w:rsidR="001E4126" w:rsidRDefault="00000000">
      <w:pPr>
        <w:pStyle w:val="p1"/>
        <w:bidi/>
        <w:rPr>
          <w:rFonts w:ascii="Simplified Arabic" w:eastAsia="Simplified Arabic" w:hAnsi="Simplified Arabic" w:cs="Simplified Arabic"/>
          <w:sz w:val="28"/>
          <w:szCs w:val="28"/>
          <w:rtl/>
          <w:lang w:val="ar-SA"/>
        </w:rPr>
      </w:pPr>
      <w:r>
        <w:rPr>
          <w:rFonts w:ascii="Simplified Arabic" w:eastAsia="Simplified Arabic" w:hAnsi="Simplified Arabic" w:cs="Simplified Arabic" w:hint="cs"/>
          <w:sz w:val="28"/>
          <w:szCs w:val="28"/>
          <w:rtl/>
          <w:lang w:val="ar-SA"/>
        </w:rPr>
        <w:t xml:space="preserve"> علاقتها بالدراسة</w:t>
      </w:r>
      <w:r>
        <w:rPr>
          <w:rFonts w:ascii="Simplified Arabic" w:eastAsia="Simplified Arabic" w:hAnsi="Simplified Arabic" w:cs="Simplified Arabic"/>
          <w:sz w:val="28"/>
          <w:szCs w:val="28"/>
          <w:rtl/>
          <w:lang w:val="ar-SA"/>
        </w:rPr>
        <w:t xml:space="preserve">: </w:t>
      </w:r>
      <w:r>
        <w:rPr>
          <w:rFonts w:ascii="Simplified Arabic" w:eastAsia="Simplified Arabic" w:hAnsi="Simplified Arabic" w:cs="Simplified Arabic" w:hint="cs"/>
          <w:sz w:val="28"/>
          <w:szCs w:val="28"/>
          <w:rtl/>
          <w:lang w:val="ar-SA"/>
        </w:rPr>
        <w:t>تؤكد النظرية أن تأهيل العاملين من خلال برامج التدريب والتطوير يزيد من كفاءتهم وإنتاجيتهم، مما يعزز قدرة الشركة على المنافسة في السوق</w:t>
      </w:r>
      <w:r>
        <w:rPr>
          <w:rFonts w:ascii="Simplified Arabic" w:eastAsia="Simplified Arabic" w:hAnsi="Simplified Arabic" w:cs="Simplified Arabic"/>
          <w:sz w:val="28"/>
          <w:szCs w:val="28"/>
          <w:rtl/>
          <w:lang w:val="ar-SA"/>
        </w:rPr>
        <w:t>.</w:t>
      </w:r>
    </w:p>
    <w:p w14:paraId="5D17B6CE" w14:textId="77777777" w:rsidR="001E4126" w:rsidRDefault="001E4126">
      <w:pPr>
        <w:pStyle w:val="BodyA"/>
        <w:rPr>
          <w:rFonts w:ascii="Simplified Arabic" w:eastAsia="Simplified Arabic" w:hAnsi="Simplified Arabic" w:cs="Simplified Arabic" w:hint="default"/>
          <w:sz w:val="28"/>
          <w:szCs w:val="28"/>
        </w:rPr>
      </w:pPr>
    </w:p>
    <w:p w14:paraId="71CCE3EF" w14:textId="77777777" w:rsidR="001E4126" w:rsidRDefault="00000000">
      <w:pPr>
        <w:pStyle w:val="p1"/>
        <w:bidi/>
        <w:rPr>
          <w:rFonts w:ascii="Simplified Arabic" w:eastAsia="Simplified Arabic" w:hAnsi="Simplified Arabic" w:cs="Simplified Arabic"/>
          <w:b/>
          <w:bCs/>
          <w:sz w:val="32"/>
          <w:szCs w:val="32"/>
          <w:rtl/>
        </w:rPr>
      </w:pPr>
      <w:r>
        <w:rPr>
          <w:rFonts w:ascii="Simplified Arabic" w:eastAsia="Simplified Arabic" w:hAnsi="Simplified Arabic" w:cs="Simplified Arabic" w:hint="cs"/>
          <w:b/>
          <w:bCs/>
          <w:sz w:val="32"/>
          <w:szCs w:val="32"/>
          <w:rtl/>
          <w:lang w:val="ar-SA"/>
        </w:rPr>
        <w:t xml:space="preserve">نظرية الميزة التنافسية </w:t>
      </w:r>
      <w:r>
        <w:rPr>
          <w:rFonts w:ascii="Simplified Arabic" w:eastAsia="Simplified Arabic" w:hAnsi="Simplified Arabic" w:cs="Simplified Arabic"/>
          <w:b/>
          <w:bCs/>
          <w:sz w:val="32"/>
          <w:szCs w:val="32"/>
          <w:rtl/>
          <w:lang w:val="ar-SA"/>
        </w:rPr>
        <w:t>(</w:t>
      </w:r>
      <w:r>
        <w:rPr>
          <w:rFonts w:ascii="Simplified Arabic" w:eastAsia="Simplified Arabic" w:hAnsi="Simplified Arabic" w:cs="Simplified Arabic"/>
          <w:b/>
          <w:bCs/>
          <w:sz w:val="32"/>
          <w:szCs w:val="32"/>
        </w:rPr>
        <w:t>Competitive Advantage Theory</w:t>
      </w:r>
      <w:r>
        <w:rPr>
          <w:rFonts w:ascii="Simplified Arabic" w:eastAsia="Simplified Arabic" w:hAnsi="Simplified Arabic" w:cs="Simplified Arabic"/>
          <w:b/>
          <w:bCs/>
          <w:sz w:val="32"/>
          <w:szCs w:val="32"/>
          <w:rtl/>
          <w:lang w:val="ar-SA"/>
        </w:rPr>
        <w:t>)</w:t>
      </w:r>
    </w:p>
    <w:p w14:paraId="5C5145A1" w14:textId="77777777" w:rsidR="001E4126" w:rsidRDefault="001E4126">
      <w:pPr>
        <w:pStyle w:val="p1"/>
        <w:bidi/>
        <w:rPr>
          <w:rFonts w:ascii="Simplified Arabic" w:eastAsia="Simplified Arabic" w:hAnsi="Simplified Arabic" w:cs="Simplified Arabic"/>
          <w:sz w:val="28"/>
          <w:szCs w:val="28"/>
          <w:rtl/>
          <w:lang w:val="ar-SA"/>
        </w:rPr>
      </w:pPr>
    </w:p>
    <w:p w14:paraId="34E90A6E" w14:textId="77777777" w:rsidR="001E4126" w:rsidRDefault="00000000">
      <w:pPr>
        <w:pStyle w:val="p1"/>
        <w:bidi/>
        <w:rPr>
          <w:rFonts w:ascii="Simplified Arabic" w:eastAsia="Simplified Arabic" w:hAnsi="Simplified Arabic" w:cs="Simplified Arabic"/>
          <w:sz w:val="28"/>
          <w:szCs w:val="28"/>
          <w:rtl/>
          <w:lang w:val="ar-SA"/>
        </w:rPr>
      </w:pPr>
      <w:r>
        <w:rPr>
          <w:rFonts w:ascii="Simplified Arabic" w:eastAsia="Simplified Arabic" w:hAnsi="Simplified Arabic" w:cs="Simplified Arabic"/>
          <w:sz w:val="28"/>
          <w:szCs w:val="28"/>
          <w:rtl/>
          <w:lang w:val="ar-SA"/>
        </w:rPr>
        <w:t xml:space="preserve">   </w:t>
      </w:r>
      <w:r>
        <w:rPr>
          <w:rFonts w:ascii="Simplified Arabic" w:eastAsia="Simplified Arabic" w:hAnsi="Simplified Arabic" w:cs="Simplified Arabic" w:hint="cs"/>
          <w:sz w:val="28"/>
          <w:szCs w:val="28"/>
          <w:rtl/>
          <w:lang w:val="ar-SA"/>
        </w:rPr>
        <w:t>تركز النظرية على أن الشركات التي تمتلك موارد أو قدرات فريدة يصعب على المنافسين تقليدها تكون قادرة على تحقيق ميزة تنافسية</w:t>
      </w:r>
      <w:r>
        <w:rPr>
          <w:rFonts w:ascii="Simplified Arabic" w:eastAsia="Simplified Arabic" w:hAnsi="Simplified Arabic" w:cs="Simplified Arabic"/>
          <w:sz w:val="28"/>
          <w:szCs w:val="28"/>
          <w:rtl/>
          <w:lang w:val="ar-SA"/>
        </w:rPr>
        <w:t>.</w:t>
      </w:r>
    </w:p>
    <w:p w14:paraId="6B41E8BD" w14:textId="77777777" w:rsidR="001E4126" w:rsidRDefault="001E4126">
      <w:pPr>
        <w:pStyle w:val="p1"/>
        <w:bidi/>
        <w:rPr>
          <w:rFonts w:ascii="Simplified Arabic" w:eastAsia="Simplified Arabic" w:hAnsi="Simplified Arabic" w:cs="Simplified Arabic"/>
          <w:sz w:val="28"/>
          <w:szCs w:val="28"/>
          <w:rtl/>
          <w:lang w:val="ar-SA"/>
        </w:rPr>
      </w:pPr>
    </w:p>
    <w:p w14:paraId="5A8A7F23" w14:textId="77777777" w:rsidR="001E4126" w:rsidRDefault="00000000">
      <w:pPr>
        <w:pStyle w:val="p1"/>
        <w:bidi/>
        <w:rPr>
          <w:rFonts w:ascii="Simplified Arabic" w:eastAsia="Simplified Arabic" w:hAnsi="Simplified Arabic" w:cs="Simplified Arabic"/>
          <w:sz w:val="28"/>
          <w:szCs w:val="28"/>
          <w:rtl/>
          <w:lang w:val="ar-SA"/>
        </w:rPr>
      </w:pPr>
      <w:r>
        <w:rPr>
          <w:rFonts w:ascii="Simplified Arabic" w:eastAsia="Simplified Arabic" w:hAnsi="Simplified Arabic" w:cs="Simplified Arabic"/>
          <w:sz w:val="28"/>
          <w:szCs w:val="28"/>
          <w:rtl/>
          <w:lang w:val="ar-SA"/>
        </w:rPr>
        <w:t xml:space="preserve">   </w:t>
      </w:r>
      <w:r>
        <w:rPr>
          <w:rFonts w:ascii="Simplified Arabic" w:eastAsia="Simplified Arabic" w:hAnsi="Simplified Arabic" w:cs="Simplified Arabic" w:hint="cs"/>
          <w:sz w:val="28"/>
          <w:szCs w:val="28"/>
          <w:rtl/>
          <w:lang w:val="ar-SA"/>
        </w:rPr>
        <w:t>علاقتها بالدراسة</w:t>
      </w:r>
      <w:r>
        <w:rPr>
          <w:rFonts w:ascii="Simplified Arabic" w:eastAsia="Simplified Arabic" w:hAnsi="Simplified Arabic" w:cs="Simplified Arabic"/>
          <w:sz w:val="28"/>
          <w:szCs w:val="28"/>
          <w:rtl/>
          <w:lang w:val="ar-SA"/>
        </w:rPr>
        <w:t xml:space="preserve">: </w:t>
      </w:r>
      <w:r>
        <w:rPr>
          <w:rFonts w:ascii="Simplified Arabic" w:eastAsia="Simplified Arabic" w:hAnsi="Simplified Arabic" w:cs="Simplified Arabic" w:hint="cs"/>
          <w:sz w:val="28"/>
          <w:szCs w:val="28"/>
          <w:rtl/>
          <w:lang w:val="ar-SA"/>
        </w:rPr>
        <w:t>تأهيل الموارد البشرية يعتبر وسيلة لبناء قدرات فريدة تعزز الميزة التنافسية للشركة</w:t>
      </w:r>
      <w:r>
        <w:rPr>
          <w:rFonts w:ascii="Simplified Arabic" w:eastAsia="Simplified Arabic" w:hAnsi="Simplified Arabic" w:cs="Simplified Arabic"/>
          <w:sz w:val="28"/>
          <w:szCs w:val="28"/>
          <w:rtl/>
          <w:lang w:val="ar-SA"/>
        </w:rPr>
        <w:t>.</w:t>
      </w:r>
    </w:p>
    <w:p w14:paraId="0E3C51E3" w14:textId="77777777" w:rsidR="001E4126" w:rsidRDefault="001E4126">
      <w:pPr>
        <w:pStyle w:val="p1"/>
        <w:bidi/>
        <w:rPr>
          <w:rFonts w:ascii="Simplified Arabic" w:eastAsia="Simplified Arabic" w:hAnsi="Simplified Arabic" w:cs="Simplified Arabic"/>
          <w:sz w:val="28"/>
          <w:szCs w:val="28"/>
          <w:rtl/>
          <w:lang w:val="ar-SA"/>
        </w:rPr>
      </w:pPr>
    </w:p>
    <w:p w14:paraId="3B1E21B8" w14:textId="77777777" w:rsidR="001E4126" w:rsidRDefault="001E4126">
      <w:pPr>
        <w:pStyle w:val="p1"/>
        <w:bidi/>
        <w:rPr>
          <w:rFonts w:ascii="Simplified Arabic" w:eastAsia="Simplified Arabic" w:hAnsi="Simplified Arabic" w:cs="Simplified Arabic"/>
          <w:sz w:val="28"/>
          <w:szCs w:val="28"/>
          <w:rtl/>
          <w:lang w:val="ar-SA"/>
        </w:rPr>
      </w:pPr>
    </w:p>
    <w:p w14:paraId="0E0068C9" w14:textId="77777777" w:rsidR="001E4126" w:rsidRDefault="001E4126">
      <w:pPr>
        <w:pStyle w:val="p1"/>
        <w:bidi/>
        <w:rPr>
          <w:rFonts w:ascii="Simplified Arabic" w:eastAsia="Simplified Arabic" w:hAnsi="Simplified Arabic" w:cs="Simplified Arabic"/>
          <w:sz w:val="28"/>
          <w:szCs w:val="28"/>
          <w:rtl/>
          <w:lang w:val="ar-SA"/>
        </w:rPr>
      </w:pPr>
    </w:p>
    <w:p w14:paraId="40C0B1CC" w14:textId="77777777" w:rsidR="001E4126" w:rsidRDefault="001E4126">
      <w:pPr>
        <w:pStyle w:val="p1"/>
        <w:bidi/>
        <w:rPr>
          <w:rFonts w:ascii="Simplified Arabic" w:eastAsia="Simplified Arabic" w:hAnsi="Simplified Arabic" w:cs="Simplified Arabic"/>
          <w:sz w:val="28"/>
          <w:szCs w:val="28"/>
          <w:rtl/>
          <w:lang w:val="ar-SA"/>
        </w:rPr>
      </w:pPr>
    </w:p>
    <w:p w14:paraId="3B71C397" w14:textId="77777777" w:rsidR="001E4126" w:rsidRDefault="001E4126">
      <w:pPr>
        <w:pStyle w:val="p1"/>
        <w:bidi/>
        <w:rPr>
          <w:rFonts w:ascii="Simplified Arabic" w:eastAsia="Simplified Arabic" w:hAnsi="Simplified Arabic" w:cs="Simplified Arabic"/>
          <w:sz w:val="28"/>
          <w:szCs w:val="28"/>
          <w:rtl/>
          <w:lang w:val="ar-SA"/>
        </w:rPr>
      </w:pPr>
    </w:p>
    <w:p w14:paraId="16694196" w14:textId="77777777" w:rsidR="001E4126" w:rsidRDefault="001E4126">
      <w:pPr>
        <w:pStyle w:val="p1"/>
        <w:bidi/>
        <w:rPr>
          <w:rFonts w:ascii="Simplified Arabic" w:eastAsia="Simplified Arabic" w:hAnsi="Simplified Arabic" w:cs="Simplified Arabic"/>
          <w:sz w:val="28"/>
          <w:szCs w:val="28"/>
          <w:rtl/>
          <w:lang w:val="ar-SA"/>
        </w:rPr>
      </w:pPr>
    </w:p>
    <w:p w14:paraId="57FE2792" w14:textId="55AFF6E2" w:rsidR="001E4126" w:rsidRPr="0064668E" w:rsidRDefault="0064668E" w:rsidP="0064668E">
      <w:pPr>
        <w:pStyle w:val="p1"/>
        <w:bidi/>
        <w:ind w:left="4320"/>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Pr>
        <w:t>13</w:t>
      </w:r>
    </w:p>
    <w:p w14:paraId="4C40FFF4" w14:textId="77777777" w:rsidR="001E4126" w:rsidRDefault="001E4126">
      <w:pPr>
        <w:pStyle w:val="p1"/>
        <w:bidi/>
        <w:rPr>
          <w:rFonts w:ascii="Simplified Arabic" w:eastAsia="Simplified Arabic" w:hAnsi="Simplified Arabic" w:cs="Simplified Arabic"/>
          <w:sz w:val="28"/>
          <w:szCs w:val="28"/>
          <w:rtl/>
          <w:lang w:val="ar-SA"/>
        </w:rPr>
      </w:pPr>
    </w:p>
    <w:p w14:paraId="74A80D67" w14:textId="77777777" w:rsidR="001E4126" w:rsidRDefault="00000000">
      <w:pPr>
        <w:pStyle w:val="p1"/>
        <w:bidi/>
        <w:rPr>
          <w:rFonts w:ascii="Simplified Arabic" w:eastAsia="Simplified Arabic" w:hAnsi="Simplified Arabic" w:cs="Simplified Arabic"/>
          <w:b/>
          <w:bCs/>
          <w:sz w:val="32"/>
          <w:szCs w:val="32"/>
          <w:rtl/>
        </w:rPr>
      </w:pPr>
      <w:r>
        <w:rPr>
          <w:rFonts w:ascii="Simplified Arabic" w:eastAsia="Simplified Arabic" w:hAnsi="Simplified Arabic" w:cs="Simplified Arabic" w:hint="cs"/>
          <w:b/>
          <w:bCs/>
          <w:sz w:val="32"/>
          <w:szCs w:val="32"/>
          <w:rtl/>
          <w:lang w:val="ar-SA"/>
        </w:rPr>
        <w:t xml:space="preserve">نظرية التعلم التنظيمي </w:t>
      </w:r>
      <w:r>
        <w:rPr>
          <w:rFonts w:ascii="Simplified Arabic" w:eastAsia="Simplified Arabic" w:hAnsi="Simplified Arabic" w:cs="Simplified Arabic"/>
          <w:b/>
          <w:bCs/>
          <w:sz w:val="32"/>
          <w:szCs w:val="32"/>
          <w:rtl/>
          <w:lang w:val="ar-SA"/>
        </w:rPr>
        <w:t>(</w:t>
      </w:r>
      <w:r>
        <w:rPr>
          <w:rFonts w:ascii="Simplified Arabic" w:eastAsia="Simplified Arabic" w:hAnsi="Simplified Arabic" w:cs="Simplified Arabic"/>
          <w:b/>
          <w:bCs/>
          <w:sz w:val="32"/>
          <w:szCs w:val="32"/>
        </w:rPr>
        <w:t>Organizational Learning Theory</w:t>
      </w:r>
      <w:r>
        <w:rPr>
          <w:rFonts w:ascii="Simplified Arabic" w:eastAsia="Simplified Arabic" w:hAnsi="Simplified Arabic" w:cs="Simplified Arabic"/>
          <w:b/>
          <w:bCs/>
          <w:sz w:val="32"/>
          <w:szCs w:val="32"/>
          <w:rtl/>
          <w:lang w:val="ar-SA"/>
        </w:rPr>
        <w:t>)</w:t>
      </w:r>
    </w:p>
    <w:p w14:paraId="6E17197B" w14:textId="77777777" w:rsidR="001E4126" w:rsidRDefault="001E4126">
      <w:pPr>
        <w:pStyle w:val="p1"/>
        <w:bidi/>
        <w:rPr>
          <w:rFonts w:ascii="Simplified Arabic" w:eastAsia="Simplified Arabic" w:hAnsi="Simplified Arabic" w:cs="Simplified Arabic"/>
          <w:sz w:val="28"/>
          <w:szCs w:val="28"/>
          <w:rtl/>
          <w:lang w:val="ar-SA"/>
        </w:rPr>
      </w:pPr>
    </w:p>
    <w:p w14:paraId="073987A3" w14:textId="77777777" w:rsidR="001E4126" w:rsidRDefault="00000000">
      <w:pPr>
        <w:pStyle w:val="p1"/>
        <w:bidi/>
        <w:rPr>
          <w:rFonts w:ascii="Simplified Arabic" w:eastAsia="Simplified Arabic" w:hAnsi="Simplified Arabic" w:cs="Simplified Arabic"/>
          <w:sz w:val="28"/>
          <w:szCs w:val="28"/>
          <w:rtl/>
          <w:lang w:val="ar-SA"/>
        </w:rPr>
      </w:pPr>
      <w:r>
        <w:rPr>
          <w:rFonts w:ascii="Simplified Arabic" w:eastAsia="Simplified Arabic" w:hAnsi="Simplified Arabic" w:cs="Simplified Arabic"/>
          <w:sz w:val="28"/>
          <w:szCs w:val="28"/>
          <w:rtl/>
          <w:lang w:val="ar-SA"/>
        </w:rPr>
        <w:t>  </w:t>
      </w:r>
      <w:r>
        <w:rPr>
          <w:rFonts w:ascii="Simplified Arabic" w:eastAsia="Simplified Arabic" w:hAnsi="Simplified Arabic" w:cs="Simplified Arabic" w:hint="cs"/>
          <w:sz w:val="28"/>
          <w:szCs w:val="28"/>
          <w:rtl/>
          <w:lang w:val="ar-SA"/>
        </w:rPr>
        <w:t>تركز النظرية على أهمية التعلم المستمر داخل الشركة لتحسين العمليات وتطوير الموظفين</w:t>
      </w:r>
      <w:r>
        <w:rPr>
          <w:rFonts w:ascii="Simplified Arabic" w:eastAsia="Simplified Arabic" w:hAnsi="Simplified Arabic" w:cs="Simplified Arabic"/>
          <w:sz w:val="28"/>
          <w:szCs w:val="28"/>
          <w:rtl/>
          <w:lang w:val="ar-SA"/>
        </w:rPr>
        <w:t>.</w:t>
      </w:r>
    </w:p>
    <w:p w14:paraId="451526BF" w14:textId="77777777" w:rsidR="001E4126" w:rsidRDefault="001E4126">
      <w:pPr>
        <w:pStyle w:val="p1"/>
        <w:bidi/>
        <w:rPr>
          <w:rFonts w:ascii="Simplified Arabic" w:eastAsia="Simplified Arabic" w:hAnsi="Simplified Arabic" w:cs="Simplified Arabic"/>
          <w:sz w:val="28"/>
          <w:szCs w:val="28"/>
          <w:rtl/>
          <w:lang w:val="ar-SA"/>
        </w:rPr>
      </w:pPr>
    </w:p>
    <w:p w14:paraId="577C3F82" w14:textId="77777777" w:rsidR="001E4126" w:rsidRDefault="00000000">
      <w:pPr>
        <w:pStyle w:val="p1"/>
        <w:bidi/>
        <w:rPr>
          <w:rFonts w:ascii="Simplified Arabic" w:eastAsia="Simplified Arabic" w:hAnsi="Simplified Arabic" w:cs="Simplified Arabic"/>
          <w:sz w:val="28"/>
          <w:szCs w:val="28"/>
          <w:rtl/>
          <w:lang w:val="ar-SA"/>
        </w:rPr>
      </w:pPr>
      <w:r>
        <w:rPr>
          <w:rFonts w:ascii="Simplified Arabic" w:eastAsia="Simplified Arabic" w:hAnsi="Simplified Arabic" w:cs="Simplified Arabic" w:hint="cs"/>
          <w:sz w:val="28"/>
          <w:szCs w:val="28"/>
          <w:rtl/>
          <w:lang w:val="ar-SA"/>
        </w:rPr>
        <w:t>علاقتها بالدراسة</w:t>
      </w:r>
      <w:r>
        <w:rPr>
          <w:rFonts w:ascii="Simplified Arabic" w:eastAsia="Simplified Arabic" w:hAnsi="Simplified Arabic" w:cs="Simplified Arabic"/>
          <w:sz w:val="28"/>
          <w:szCs w:val="28"/>
          <w:rtl/>
          <w:lang w:val="ar-SA"/>
        </w:rPr>
        <w:t xml:space="preserve">: </w:t>
      </w:r>
      <w:r>
        <w:rPr>
          <w:rFonts w:ascii="Simplified Arabic" w:eastAsia="Simplified Arabic" w:hAnsi="Simplified Arabic" w:cs="Simplified Arabic" w:hint="cs"/>
          <w:sz w:val="28"/>
          <w:szCs w:val="28"/>
          <w:rtl/>
          <w:lang w:val="ar-SA"/>
        </w:rPr>
        <w:t>تأهيل الموارد البشرية يعتبر من أشكال التعلم التنظيمي الذي يعزز قدرة الشركة على التكيف مع التغيرات وزيادة الابتكار</w:t>
      </w:r>
      <w:r>
        <w:rPr>
          <w:rFonts w:ascii="Simplified Arabic" w:eastAsia="Simplified Arabic" w:hAnsi="Simplified Arabic" w:cs="Simplified Arabic"/>
          <w:sz w:val="28"/>
          <w:szCs w:val="28"/>
          <w:rtl/>
          <w:lang w:val="ar-SA"/>
        </w:rPr>
        <w:t>.</w:t>
      </w:r>
    </w:p>
    <w:p w14:paraId="549D3B10" w14:textId="77777777" w:rsidR="001E4126" w:rsidRDefault="001E4126">
      <w:pPr>
        <w:pStyle w:val="BodyA"/>
        <w:rPr>
          <w:rFonts w:ascii="Simplified Arabic" w:eastAsia="Simplified Arabic" w:hAnsi="Simplified Arabic" w:cs="Simplified Arabic" w:hint="default"/>
          <w:sz w:val="28"/>
          <w:szCs w:val="28"/>
          <w:lang w:val="en-US"/>
        </w:rPr>
      </w:pPr>
    </w:p>
    <w:p w14:paraId="2EEFB0AD" w14:textId="77777777" w:rsidR="001E4126" w:rsidRDefault="00000000">
      <w:pPr>
        <w:pStyle w:val="p1"/>
        <w:bidi/>
        <w:rPr>
          <w:rFonts w:ascii="Simplified Arabic" w:eastAsia="Simplified Arabic" w:hAnsi="Simplified Arabic" w:cs="Simplified Arabic"/>
          <w:b/>
          <w:bCs/>
          <w:sz w:val="32"/>
          <w:szCs w:val="32"/>
          <w:rtl/>
        </w:rPr>
      </w:pPr>
      <w:r>
        <w:rPr>
          <w:rFonts w:ascii="Simplified Arabic" w:eastAsia="Simplified Arabic" w:hAnsi="Simplified Arabic" w:cs="Simplified Arabic" w:hint="cs"/>
          <w:b/>
          <w:bCs/>
          <w:sz w:val="32"/>
          <w:szCs w:val="32"/>
          <w:rtl/>
          <w:lang w:val="ar-SA"/>
        </w:rPr>
        <w:t xml:space="preserve">نظرية إدارة الموارد البشرية الاستراتيجية </w:t>
      </w:r>
      <w:r>
        <w:rPr>
          <w:rFonts w:ascii="Simplified Arabic" w:eastAsia="Simplified Arabic" w:hAnsi="Simplified Arabic" w:cs="Simplified Arabic"/>
          <w:b/>
          <w:bCs/>
          <w:sz w:val="32"/>
          <w:szCs w:val="32"/>
          <w:rtl/>
          <w:lang w:val="ar-SA"/>
        </w:rPr>
        <w:t>(</w:t>
      </w:r>
      <w:r>
        <w:rPr>
          <w:rFonts w:ascii="Simplified Arabic" w:eastAsia="Simplified Arabic" w:hAnsi="Simplified Arabic" w:cs="Simplified Arabic"/>
          <w:b/>
          <w:bCs/>
          <w:sz w:val="32"/>
          <w:szCs w:val="32"/>
        </w:rPr>
        <w:t>Strategic Human Resource Management Theory</w:t>
      </w:r>
      <w:r>
        <w:rPr>
          <w:rFonts w:ascii="Simplified Arabic" w:eastAsia="Simplified Arabic" w:hAnsi="Simplified Arabic" w:cs="Simplified Arabic"/>
          <w:b/>
          <w:bCs/>
          <w:sz w:val="32"/>
          <w:szCs w:val="32"/>
          <w:rtl/>
          <w:lang w:val="ar-SA"/>
        </w:rPr>
        <w:t>)</w:t>
      </w:r>
    </w:p>
    <w:p w14:paraId="3C59AAD9" w14:textId="77777777" w:rsidR="001E4126" w:rsidRDefault="001E4126">
      <w:pPr>
        <w:pStyle w:val="p1"/>
        <w:bidi/>
        <w:rPr>
          <w:rFonts w:ascii="Simplified Arabic" w:eastAsia="Simplified Arabic" w:hAnsi="Simplified Arabic" w:cs="Simplified Arabic"/>
          <w:sz w:val="28"/>
          <w:szCs w:val="28"/>
          <w:rtl/>
          <w:lang w:val="ar-SA"/>
        </w:rPr>
      </w:pPr>
    </w:p>
    <w:p w14:paraId="56FC240B" w14:textId="77777777" w:rsidR="001E4126" w:rsidRDefault="00000000">
      <w:pPr>
        <w:pStyle w:val="p1"/>
        <w:bidi/>
        <w:rPr>
          <w:rFonts w:ascii="Simplified Arabic" w:eastAsia="Simplified Arabic" w:hAnsi="Simplified Arabic" w:cs="Simplified Arabic"/>
          <w:sz w:val="28"/>
          <w:szCs w:val="28"/>
          <w:rtl/>
          <w:lang w:val="ar-SA"/>
        </w:rPr>
      </w:pPr>
      <w:r>
        <w:rPr>
          <w:rFonts w:ascii="Simplified Arabic" w:eastAsia="Simplified Arabic" w:hAnsi="Simplified Arabic" w:cs="Simplified Arabic"/>
          <w:sz w:val="28"/>
          <w:szCs w:val="28"/>
          <w:rtl/>
          <w:lang w:val="ar-SA"/>
        </w:rPr>
        <w:t> </w:t>
      </w:r>
      <w:r>
        <w:rPr>
          <w:rFonts w:ascii="Simplified Arabic" w:eastAsia="Simplified Arabic" w:hAnsi="Simplified Arabic" w:cs="Simplified Arabic" w:hint="cs"/>
          <w:sz w:val="28"/>
          <w:szCs w:val="28"/>
          <w:rtl/>
          <w:lang w:val="ar-SA"/>
        </w:rPr>
        <w:t>تؤكد النظرية أن إدارة الموارد البشرية يجب أن تكون جزءاً من الاستراتيجية العامة للشركة لتحقيق الأهداف التنافسية</w:t>
      </w:r>
      <w:r>
        <w:rPr>
          <w:rFonts w:ascii="Simplified Arabic" w:eastAsia="Simplified Arabic" w:hAnsi="Simplified Arabic" w:cs="Simplified Arabic"/>
          <w:sz w:val="28"/>
          <w:szCs w:val="28"/>
          <w:rtl/>
          <w:lang w:val="ar-SA"/>
        </w:rPr>
        <w:t>.</w:t>
      </w:r>
    </w:p>
    <w:p w14:paraId="21FF9257" w14:textId="77777777" w:rsidR="001E4126" w:rsidRDefault="001E4126">
      <w:pPr>
        <w:pStyle w:val="p1"/>
        <w:bidi/>
        <w:rPr>
          <w:rFonts w:ascii="Simplified Arabic" w:eastAsia="Simplified Arabic" w:hAnsi="Simplified Arabic" w:cs="Simplified Arabic"/>
          <w:sz w:val="28"/>
          <w:szCs w:val="28"/>
          <w:rtl/>
          <w:lang w:val="ar-SA"/>
        </w:rPr>
      </w:pPr>
    </w:p>
    <w:p w14:paraId="649DCD00" w14:textId="77777777" w:rsidR="001E4126" w:rsidRDefault="00000000">
      <w:pPr>
        <w:pStyle w:val="p1"/>
        <w:bidi/>
        <w:rPr>
          <w:rFonts w:ascii="Simplified Arabic" w:eastAsia="Simplified Arabic" w:hAnsi="Simplified Arabic" w:cs="Simplified Arabic"/>
          <w:sz w:val="28"/>
          <w:szCs w:val="28"/>
          <w:rtl/>
          <w:lang w:val="ar-SA"/>
        </w:rPr>
      </w:pPr>
      <w:r>
        <w:rPr>
          <w:rFonts w:ascii="Simplified Arabic" w:eastAsia="Simplified Arabic" w:hAnsi="Simplified Arabic" w:cs="Simplified Arabic"/>
          <w:sz w:val="28"/>
          <w:szCs w:val="28"/>
          <w:rtl/>
          <w:lang w:val="ar-SA"/>
        </w:rPr>
        <w:t xml:space="preserve">   </w:t>
      </w:r>
      <w:r>
        <w:rPr>
          <w:rFonts w:ascii="Simplified Arabic" w:eastAsia="Simplified Arabic" w:hAnsi="Simplified Arabic" w:cs="Simplified Arabic" w:hint="cs"/>
          <w:sz w:val="28"/>
          <w:szCs w:val="28"/>
          <w:rtl/>
          <w:lang w:val="ar-SA"/>
        </w:rPr>
        <w:t>علاقتها بالدراسة</w:t>
      </w:r>
      <w:r>
        <w:rPr>
          <w:rFonts w:ascii="Simplified Arabic" w:eastAsia="Simplified Arabic" w:hAnsi="Simplified Arabic" w:cs="Simplified Arabic"/>
          <w:sz w:val="28"/>
          <w:szCs w:val="28"/>
          <w:rtl/>
          <w:lang w:val="ar-SA"/>
        </w:rPr>
        <w:t xml:space="preserve">: </w:t>
      </w:r>
      <w:r>
        <w:rPr>
          <w:rFonts w:ascii="Simplified Arabic" w:eastAsia="Simplified Arabic" w:hAnsi="Simplified Arabic" w:cs="Simplified Arabic" w:hint="cs"/>
          <w:sz w:val="28"/>
          <w:szCs w:val="28"/>
          <w:rtl/>
          <w:lang w:val="ar-SA"/>
        </w:rPr>
        <w:t>استخدام استراتيجيات تأهيل الموارد البشرية بشكل منهجي يساهم في تحقيق الأهداف التنافسية للشركة</w:t>
      </w:r>
      <w:r>
        <w:rPr>
          <w:rFonts w:ascii="Simplified Arabic" w:eastAsia="Simplified Arabic" w:hAnsi="Simplified Arabic" w:cs="Simplified Arabic"/>
          <w:sz w:val="28"/>
          <w:szCs w:val="28"/>
          <w:rtl/>
          <w:lang w:val="ar-SA"/>
        </w:rPr>
        <w:t>.</w:t>
      </w:r>
    </w:p>
    <w:p w14:paraId="14CE5816" w14:textId="77777777" w:rsidR="001E4126" w:rsidRDefault="001E4126">
      <w:pPr>
        <w:pStyle w:val="BodyA"/>
        <w:rPr>
          <w:rFonts w:ascii="Simplified Arabic" w:eastAsia="Simplified Arabic" w:hAnsi="Simplified Arabic" w:cs="Simplified Arabic" w:hint="default"/>
          <w:sz w:val="28"/>
          <w:szCs w:val="28"/>
        </w:rPr>
      </w:pPr>
    </w:p>
    <w:p w14:paraId="4B160AB9" w14:textId="77777777" w:rsidR="001E4126" w:rsidRDefault="00000000">
      <w:pPr>
        <w:pStyle w:val="p1"/>
        <w:bidi/>
        <w:rPr>
          <w:rFonts w:ascii="Simplified Arabic" w:eastAsia="Simplified Arabic" w:hAnsi="Simplified Arabic" w:cs="Simplified Arabic"/>
          <w:b/>
          <w:bCs/>
          <w:sz w:val="32"/>
          <w:szCs w:val="32"/>
          <w:rtl/>
        </w:rPr>
      </w:pPr>
      <w:r>
        <w:rPr>
          <w:rFonts w:ascii="Simplified Arabic" w:eastAsia="Simplified Arabic" w:hAnsi="Simplified Arabic" w:cs="Simplified Arabic" w:hint="cs"/>
          <w:b/>
          <w:bCs/>
          <w:sz w:val="32"/>
          <w:szCs w:val="32"/>
          <w:rtl/>
          <w:lang w:val="ar-SA"/>
        </w:rPr>
        <w:t xml:space="preserve">نظرية رأس المال الفكري </w:t>
      </w:r>
      <w:r>
        <w:rPr>
          <w:rFonts w:ascii="Simplified Arabic" w:eastAsia="Simplified Arabic" w:hAnsi="Simplified Arabic" w:cs="Simplified Arabic"/>
          <w:b/>
          <w:bCs/>
          <w:sz w:val="32"/>
          <w:szCs w:val="32"/>
          <w:rtl/>
          <w:lang w:val="ar-SA"/>
        </w:rPr>
        <w:t>(</w:t>
      </w:r>
      <w:r>
        <w:rPr>
          <w:rFonts w:ascii="Simplified Arabic" w:eastAsia="Simplified Arabic" w:hAnsi="Simplified Arabic" w:cs="Simplified Arabic"/>
          <w:b/>
          <w:bCs/>
          <w:sz w:val="32"/>
          <w:szCs w:val="32"/>
        </w:rPr>
        <w:t>Intellectual Capital Theory</w:t>
      </w:r>
      <w:r>
        <w:rPr>
          <w:rFonts w:ascii="Simplified Arabic" w:eastAsia="Simplified Arabic" w:hAnsi="Simplified Arabic" w:cs="Simplified Arabic"/>
          <w:b/>
          <w:bCs/>
          <w:sz w:val="32"/>
          <w:szCs w:val="32"/>
          <w:rtl/>
          <w:lang w:val="ar-SA"/>
        </w:rPr>
        <w:t>)</w:t>
      </w:r>
    </w:p>
    <w:p w14:paraId="27A64708" w14:textId="77777777" w:rsidR="001E4126" w:rsidRDefault="001E4126">
      <w:pPr>
        <w:pStyle w:val="p1"/>
        <w:bidi/>
        <w:rPr>
          <w:rFonts w:ascii="Simplified Arabic" w:eastAsia="Simplified Arabic" w:hAnsi="Simplified Arabic" w:cs="Simplified Arabic"/>
          <w:sz w:val="28"/>
          <w:szCs w:val="28"/>
          <w:rtl/>
          <w:lang w:val="ar-SA"/>
        </w:rPr>
      </w:pPr>
    </w:p>
    <w:p w14:paraId="30FFBFFF" w14:textId="77777777" w:rsidR="001E4126" w:rsidRDefault="00000000">
      <w:pPr>
        <w:pStyle w:val="p1"/>
        <w:bidi/>
        <w:rPr>
          <w:rFonts w:ascii="Simplified Arabic" w:eastAsia="Simplified Arabic" w:hAnsi="Simplified Arabic" w:cs="Simplified Arabic"/>
          <w:sz w:val="28"/>
          <w:szCs w:val="28"/>
          <w:rtl/>
          <w:lang w:val="ar-SA"/>
        </w:rPr>
      </w:pPr>
      <w:r>
        <w:rPr>
          <w:rFonts w:ascii="Simplified Arabic" w:eastAsia="Simplified Arabic" w:hAnsi="Simplified Arabic" w:cs="Simplified Arabic"/>
          <w:sz w:val="28"/>
          <w:szCs w:val="28"/>
          <w:rtl/>
          <w:lang w:val="ar-SA"/>
        </w:rPr>
        <w:t xml:space="preserve">   </w:t>
      </w:r>
      <w:r>
        <w:rPr>
          <w:rFonts w:ascii="Simplified Arabic" w:eastAsia="Simplified Arabic" w:hAnsi="Simplified Arabic" w:cs="Simplified Arabic" w:hint="cs"/>
          <w:sz w:val="28"/>
          <w:szCs w:val="28"/>
          <w:rtl/>
          <w:lang w:val="ar-SA"/>
        </w:rPr>
        <w:t>تركز النظرية على أن المعرفة والمهارات التي يمتلكها الموظفون تعتبر مصدراً أساسياً للإبداع والابتكار، وبالتالي تحقيق النجاح في الأسواق</w:t>
      </w:r>
    </w:p>
    <w:p w14:paraId="5E75550E" w14:textId="77777777" w:rsidR="001E4126" w:rsidRDefault="001E4126">
      <w:pPr>
        <w:pStyle w:val="p1"/>
        <w:bidi/>
        <w:rPr>
          <w:rFonts w:ascii="Simplified Arabic" w:eastAsia="Simplified Arabic" w:hAnsi="Simplified Arabic" w:cs="Simplified Arabic"/>
          <w:sz w:val="28"/>
          <w:szCs w:val="28"/>
          <w:rtl/>
          <w:lang w:val="ar-SA"/>
        </w:rPr>
      </w:pPr>
    </w:p>
    <w:p w14:paraId="7D7FB724" w14:textId="0F60116D" w:rsidR="008709F9" w:rsidRDefault="00000000" w:rsidP="008709F9">
      <w:pPr>
        <w:pStyle w:val="p1"/>
        <w:bidi/>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lang w:val="ar-SA"/>
        </w:rPr>
        <w:t xml:space="preserve">   </w:t>
      </w:r>
      <w:r>
        <w:rPr>
          <w:rFonts w:ascii="Simplified Arabic" w:eastAsia="Simplified Arabic" w:hAnsi="Simplified Arabic" w:cs="Simplified Arabic" w:hint="cs"/>
          <w:sz w:val="28"/>
          <w:szCs w:val="28"/>
          <w:rtl/>
          <w:lang w:val="ar-SA"/>
        </w:rPr>
        <w:t>علاقتها بالدراسة</w:t>
      </w:r>
      <w:r>
        <w:rPr>
          <w:rFonts w:ascii="Simplified Arabic" w:eastAsia="Simplified Arabic" w:hAnsi="Simplified Arabic" w:cs="Simplified Arabic"/>
          <w:sz w:val="28"/>
          <w:szCs w:val="28"/>
          <w:rtl/>
          <w:lang w:val="ar-SA"/>
        </w:rPr>
        <w:t xml:space="preserve">: </w:t>
      </w:r>
      <w:r>
        <w:rPr>
          <w:rFonts w:ascii="Simplified Arabic" w:eastAsia="Simplified Arabic" w:hAnsi="Simplified Arabic" w:cs="Simplified Arabic" w:hint="cs"/>
          <w:sz w:val="28"/>
          <w:szCs w:val="28"/>
          <w:rtl/>
          <w:lang w:val="ar-SA"/>
        </w:rPr>
        <w:t>تأهيل الموارد البشرية يعزز رأس المال الفكري للشركة، مما يجعلها أكثر قدرة على التكيف مع التغيرات والتفوق على المنافسين</w:t>
      </w:r>
      <w:r>
        <w:rPr>
          <w:rFonts w:ascii="Simplified Arabic" w:eastAsia="Simplified Arabic" w:hAnsi="Simplified Arabic" w:cs="Simplified Arabic"/>
          <w:sz w:val="28"/>
          <w:szCs w:val="28"/>
          <w:rtl/>
          <w:lang w:val="ar-SA"/>
        </w:rPr>
        <w:t>.</w:t>
      </w:r>
    </w:p>
    <w:p w14:paraId="65500CB1" w14:textId="77777777" w:rsidR="008709F9" w:rsidRPr="008709F9" w:rsidRDefault="008709F9" w:rsidP="008709F9">
      <w:pPr>
        <w:pStyle w:val="p1"/>
        <w:bidi/>
        <w:rPr>
          <w:rFonts w:ascii="Simplified Arabic" w:eastAsia="Simplified Arabic" w:hAnsi="Simplified Arabic" w:cs="Simplified Arabic"/>
          <w:sz w:val="28"/>
          <w:szCs w:val="28"/>
        </w:rPr>
      </w:pPr>
    </w:p>
    <w:p w14:paraId="0C6D9A9C" w14:textId="77777777" w:rsidR="008709F9" w:rsidRPr="008709F9" w:rsidRDefault="008709F9" w:rsidP="008709F9">
      <w:pPr>
        <w:pStyle w:val="p1"/>
        <w:bidi/>
        <w:rPr>
          <w:rFonts w:ascii="Simplified Arabic" w:eastAsia="Simplified Arabic" w:hAnsi="Simplified Arabic" w:cs="Simplified Arabic"/>
          <w:sz w:val="28"/>
          <w:szCs w:val="28"/>
        </w:rPr>
      </w:pPr>
    </w:p>
    <w:p w14:paraId="5FC3BFF5" w14:textId="73A7FA0F" w:rsidR="008709F9" w:rsidRPr="008709F9" w:rsidRDefault="008709F9" w:rsidP="008709F9">
      <w:pPr>
        <w:pStyle w:val="p1"/>
        <w:ind w:left="4320"/>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Pr>
        <w:t>14</w:t>
      </w:r>
    </w:p>
    <w:p w14:paraId="376CE23C" w14:textId="77777777" w:rsidR="001E4126" w:rsidRDefault="001E4126">
      <w:pPr>
        <w:pStyle w:val="BodyA"/>
        <w:rPr>
          <w:rFonts w:ascii="Simplified Arabic" w:eastAsia="Simplified Arabic" w:hAnsi="Simplified Arabic" w:cs="Simplified Arabic" w:hint="default"/>
          <w:sz w:val="28"/>
          <w:szCs w:val="28"/>
          <w:lang w:val="en-US"/>
        </w:rPr>
      </w:pPr>
    </w:p>
    <w:p w14:paraId="672FDE3A" w14:textId="77777777" w:rsidR="001E4126" w:rsidRDefault="001E4126">
      <w:pPr>
        <w:pStyle w:val="BodyA"/>
        <w:ind w:left="4320"/>
        <w:rPr>
          <w:rFonts w:hint="default"/>
          <w:lang w:val="en-US"/>
        </w:rPr>
      </w:pPr>
    </w:p>
    <w:p w14:paraId="326D4D62" w14:textId="231CB6C9" w:rsidR="001E4126" w:rsidRDefault="001E4126" w:rsidP="0064668E">
      <w:pPr>
        <w:pStyle w:val="BodyA"/>
        <w:bidi w:val="0"/>
        <w:ind w:right="4320" w:firstLine="4320"/>
        <w:rPr>
          <w:rFonts w:ascii="Simplified Arabic" w:eastAsia="Simplified Arabic" w:hAnsi="Simplified Arabic" w:cs="Simplified Arabic" w:hint="default"/>
          <w:sz w:val="24"/>
          <w:szCs w:val="24"/>
          <w:lang w:val="en-US"/>
        </w:rPr>
      </w:pPr>
    </w:p>
    <w:p w14:paraId="263E7B2D" w14:textId="77777777" w:rsidR="001E4126" w:rsidRDefault="00000000">
      <w:pPr>
        <w:pStyle w:val="p1"/>
        <w:bidi/>
        <w:rPr>
          <w:rFonts w:ascii="Simplified Arabic" w:eastAsia="Simplified Arabic" w:hAnsi="Simplified Arabic" w:cs="Simplified Arabic"/>
          <w:b/>
          <w:bCs/>
          <w:sz w:val="32"/>
          <w:szCs w:val="32"/>
          <w:rtl/>
        </w:rPr>
      </w:pPr>
      <w:r>
        <w:rPr>
          <w:rFonts w:ascii="Simplified Arabic" w:eastAsia="Simplified Arabic" w:hAnsi="Simplified Arabic" w:cs="Simplified Arabic" w:hint="cs"/>
          <w:b/>
          <w:bCs/>
          <w:sz w:val="32"/>
          <w:szCs w:val="32"/>
          <w:rtl/>
          <w:lang w:val="ar-SA"/>
        </w:rPr>
        <w:t xml:space="preserve">نظرية الكفاءات الأساسية </w:t>
      </w:r>
      <w:r>
        <w:rPr>
          <w:rFonts w:ascii="Simplified Arabic" w:eastAsia="Simplified Arabic" w:hAnsi="Simplified Arabic" w:cs="Simplified Arabic"/>
          <w:b/>
          <w:bCs/>
          <w:sz w:val="32"/>
          <w:szCs w:val="32"/>
          <w:rtl/>
          <w:lang w:val="ar-SA"/>
        </w:rPr>
        <w:t>(</w:t>
      </w:r>
      <w:r>
        <w:rPr>
          <w:rFonts w:ascii="Simplified Arabic" w:eastAsia="Simplified Arabic" w:hAnsi="Simplified Arabic" w:cs="Simplified Arabic"/>
          <w:b/>
          <w:bCs/>
          <w:sz w:val="32"/>
          <w:szCs w:val="32"/>
        </w:rPr>
        <w:t>Core Competencies Theory</w:t>
      </w:r>
      <w:r>
        <w:rPr>
          <w:rFonts w:ascii="Simplified Arabic" w:eastAsia="Simplified Arabic" w:hAnsi="Simplified Arabic" w:cs="Simplified Arabic"/>
          <w:b/>
          <w:bCs/>
          <w:sz w:val="32"/>
          <w:szCs w:val="32"/>
          <w:rtl/>
          <w:lang w:val="ar-SA"/>
        </w:rPr>
        <w:t>)</w:t>
      </w:r>
    </w:p>
    <w:p w14:paraId="46082744" w14:textId="77777777" w:rsidR="001E4126" w:rsidRDefault="001E4126">
      <w:pPr>
        <w:pStyle w:val="p1"/>
        <w:bidi/>
        <w:rPr>
          <w:rFonts w:ascii="Simplified Arabic" w:eastAsia="Simplified Arabic" w:hAnsi="Simplified Arabic" w:cs="Simplified Arabic"/>
          <w:sz w:val="28"/>
          <w:szCs w:val="28"/>
          <w:rtl/>
          <w:lang w:val="ar-SA"/>
        </w:rPr>
      </w:pPr>
    </w:p>
    <w:p w14:paraId="41D74534" w14:textId="77777777" w:rsidR="001E4126" w:rsidRDefault="00000000">
      <w:pPr>
        <w:pStyle w:val="p1"/>
        <w:bidi/>
        <w:rPr>
          <w:rFonts w:ascii="Simplified Arabic" w:eastAsia="Simplified Arabic" w:hAnsi="Simplified Arabic" w:cs="Simplified Arabic"/>
          <w:sz w:val="28"/>
          <w:szCs w:val="28"/>
          <w:rtl/>
          <w:lang w:val="ar-SA"/>
        </w:rPr>
      </w:pPr>
      <w:r>
        <w:rPr>
          <w:rFonts w:ascii="Simplified Arabic" w:eastAsia="Simplified Arabic" w:hAnsi="Simplified Arabic" w:cs="Simplified Arabic"/>
          <w:sz w:val="28"/>
          <w:szCs w:val="28"/>
          <w:rtl/>
          <w:lang w:val="ar-SA"/>
        </w:rPr>
        <w:t xml:space="preserve">   </w:t>
      </w:r>
      <w:r>
        <w:rPr>
          <w:rFonts w:ascii="Simplified Arabic" w:eastAsia="Simplified Arabic" w:hAnsi="Simplified Arabic" w:cs="Simplified Arabic" w:hint="cs"/>
          <w:sz w:val="28"/>
          <w:szCs w:val="28"/>
          <w:rtl/>
          <w:lang w:val="ar-SA"/>
        </w:rPr>
        <w:t>تركز النظرية بأنها تشير إلى أن الميزة التنافسية تنبع من القدرات أو المهارات الجوهرية التي تتفوق فيها الشركة على منافسيها</w:t>
      </w:r>
      <w:r>
        <w:rPr>
          <w:rFonts w:ascii="Simplified Arabic" w:eastAsia="Simplified Arabic" w:hAnsi="Simplified Arabic" w:cs="Simplified Arabic"/>
          <w:sz w:val="28"/>
          <w:szCs w:val="28"/>
          <w:rtl/>
          <w:lang w:val="ar-SA"/>
        </w:rPr>
        <w:t>.</w:t>
      </w:r>
    </w:p>
    <w:p w14:paraId="7A86AC23" w14:textId="77777777" w:rsidR="001E4126" w:rsidRDefault="001E4126">
      <w:pPr>
        <w:pStyle w:val="p1"/>
        <w:bidi/>
        <w:rPr>
          <w:rFonts w:ascii="Simplified Arabic" w:eastAsia="Simplified Arabic" w:hAnsi="Simplified Arabic" w:cs="Simplified Arabic"/>
          <w:sz w:val="28"/>
          <w:szCs w:val="28"/>
          <w:rtl/>
          <w:lang w:val="ar-SA"/>
        </w:rPr>
      </w:pPr>
    </w:p>
    <w:p w14:paraId="1B86A929" w14:textId="77777777" w:rsidR="001E4126" w:rsidRDefault="00000000">
      <w:pPr>
        <w:pStyle w:val="p1"/>
        <w:bidi/>
        <w:rPr>
          <w:rFonts w:ascii="Simplified Arabic" w:eastAsia="Simplified Arabic" w:hAnsi="Simplified Arabic" w:cs="Simplified Arabic"/>
          <w:sz w:val="28"/>
          <w:szCs w:val="28"/>
          <w:rtl/>
          <w:lang w:val="ar-SA"/>
        </w:rPr>
      </w:pPr>
      <w:r>
        <w:rPr>
          <w:rFonts w:ascii="Simplified Arabic" w:eastAsia="Simplified Arabic" w:hAnsi="Simplified Arabic" w:cs="Simplified Arabic"/>
          <w:sz w:val="28"/>
          <w:szCs w:val="28"/>
          <w:rtl/>
          <w:lang w:val="ar-SA"/>
        </w:rPr>
        <w:t xml:space="preserve">   </w:t>
      </w:r>
      <w:r>
        <w:rPr>
          <w:rFonts w:ascii="Simplified Arabic" w:eastAsia="Simplified Arabic" w:hAnsi="Simplified Arabic" w:cs="Simplified Arabic" w:hint="cs"/>
          <w:sz w:val="28"/>
          <w:szCs w:val="28"/>
          <w:rtl/>
          <w:lang w:val="ar-SA"/>
        </w:rPr>
        <w:t>علاقتها بالدراسة</w:t>
      </w:r>
      <w:r>
        <w:rPr>
          <w:rFonts w:ascii="Simplified Arabic" w:eastAsia="Simplified Arabic" w:hAnsi="Simplified Arabic" w:cs="Simplified Arabic"/>
          <w:sz w:val="28"/>
          <w:szCs w:val="28"/>
          <w:rtl/>
          <w:lang w:val="ar-SA"/>
        </w:rPr>
        <w:t xml:space="preserve">: </w:t>
      </w:r>
      <w:r>
        <w:rPr>
          <w:rFonts w:ascii="Simplified Arabic" w:eastAsia="Simplified Arabic" w:hAnsi="Simplified Arabic" w:cs="Simplified Arabic" w:hint="cs"/>
          <w:sz w:val="28"/>
          <w:szCs w:val="28"/>
          <w:rtl/>
          <w:lang w:val="ar-SA"/>
        </w:rPr>
        <w:t>تدريب وتطوير الموظفين يساهم في بناء كفاءات أساسية جديدة تعزز قدرة الشركة على تقديم منتجات أو خدمات متميزة</w:t>
      </w:r>
      <w:r>
        <w:rPr>
          <w:rFonts w:ascii="Simplified Arabic" w:eastAsia="Simplified Arabic" w:hAnsi="Simplified Arabic" w:cs="Simplified Arabic"/>
          <w:sz w:val="28"/>
          <w:szCs w:val="28"/>
          <w:rtl/>
          <w:lang w:val="ar-SA"/>
        </w:rPr>
        <w:t>.</w:t>
      </w:r>
    </w:p>
    <w:p w14:paraId="181459B2" w14:textId="77777777" w:rsidR="001E4126" w:rsidRDefault="001E4126">
      <w:pPr>
        <w:pStyle w:val="BodyA"/>
        <w:rPr>
          <w:rFonts w:ascii="Simplified Arabic" w:eastAsia="Simplified Arabic" w:hAnsi="Simplified Arabic" w:cs="Simplified Arabic" w:hint="default"/>
          <w:sz w:val="28"/>
          <w:szCs w:val="28"/>
        </w:rPr>
      </w:pPr>
    </w:p>
    <w:p w14:paraId="5FC1C64C" w14:textId="77777777" w:rsidR="001E4126" w:rsidRDefault="001E4126">
      <w:pPr>
        <w:pStyle w:val="BodyA"/>
        <w:rPr>
          <w:rFonts w:ascii="Simplified Arabic" w:eastAsia="Simplified Arabic" w:hAnsi="Simplified Arabic" w:cs="Simplified Arabic" w:hint="default"/>
          <w:sz w:val="28"/>
          <w:szCs w:val="28"/>
        </w:rPr>
      </w:pPr>
    </w:p>
    <w:p w14:paraId="27E13A23" w14:textId="77777777" w:rsidR="001E4126" w:rsidRDefault="00000000">
      <w:pPr>
        <w:pStyle w:val="p1"/>
        <w:bidi/>
        <w:rPr>
          <w:rFonts w:ascii="Simplified Arabic" w:eastAsia="Simplified Arabic" w:hAnsi="Simplified Arabic" w:cs="Simplified Arabic"/>
          <w:sz w:val="28"/>
          <w:szCs w:val="28"/>
          <w:rtl/>
          <w:lang w:val="ar-SA"/>
        </w:rPr>
      </w:pPr>
      <w:r>
        <w:rPr>
          <w:rFonts w:ascii="Simplified Arabic" w:eastAsia="Simplified Arabic" w:hAnsi="Simplified Arabic" w:cs="Simplified Arabic" w:hint="cs"/>
          <w:sz w:val="28"/>
          <w:szCs w:val="28"/>
          <w:rtl/>
          <w:lang w:val="ar-SA"/>
        </w:rPr>
        <w:t>خلاصة النظريات</w:t>
      </w:r>
      <w:r>
        <w:rPr>
          <w:rFonts w:ascii="Simplified Arabic" w:eastAsia="Simplified Arabic" w:hAnsi="Simplified Arabic" w:cs="Simplified Arabic"/>
          <w:sz w:val="28"/>
          <w:szCs w:val="28"/>
          <w:rtl/>
          <w:lang w:val="ar-SA"/>
        </w:rPr>
        <w:t>:</w:t>
      </w:r>
    </w:p>
    <w:p w14:paraId="0680131B" w14:textId="77777777" w:rsidR="001E4126" w:rsidRDefault="00000000">
      <w:pPr>
        <w:pStyle w:val="p1"/>
        <w:bidi/>
        <w:rPr>
          <w:rFonts w:ascii="Simplified Arabic" w:eastAsia="Simplified Arabic" w:hAnsi="Simplified Arabic" w:cs="Simplified Arabic"/>
          <w:sz w:val="28"/>
          <w:szCs w:val="28"/>
          <w:rtl/>
          <w:lang w:val="ar-SA"/>
        </w:rPr>
      </w:pPr>
      <w:r>
        <w:rPr>
          <w:rFonts w:ascii="Simplified Arabic" w:eastAsia="Simplified Arabic" w:hAnsi="Simplified Arabic" w:cs="Simplified Arabic" w:hint="cs"/>
          <w:sz w:val="28"/>
          <w:szCs w:val="28"/>
          <w:rtl/>
          <w:lang w:val="ar-SA"/>
        </w:rPr>
        <w:t>الدراسة تعتمد على هذه النظريات لتأكيد أن تأهيل الموارد البشرية يعتبر أداة أساسية لبناء القدرات التي تساهم في تحقيق الميزة التنافسية</w:t>
      </w:r>
      <w:r>
        <w:rPr>
          <w:rFonts w:ascii="Simplified Arabic" w:eastAsia="Simplified Arabic" w:hAnsi="Simplified Arabic" w:cs="Simplified Arabic"/>
          <w:sz w:val="28"/>
          <w:szCs w:val="28"/>
          <w:rtl/>
          <w:lang w:val="ar-SA"/>
        </w:rPr>
        <w:t xml:space="preserve">. </w:t>
      </w:r>
      <w:r>
        <w:rPr>
          <w:rFonts w:ascii="Simplified Arabic" w:eastAsia="Simplified Arabic" w:hAnsi="Simplified Arabic" w:cs="Simplified Arabic" w:hint="cs"/>
          <w:sz w:val="28"/>
          <w:szCs w:val="28"/>
          <w:rtl/>
          <w:lang w:val="ar-SA"/>
        </w:rPr>
        <w:t>من خلال الاستثمار في تدريب وتطوير العاملين في الشركة، يمكن للشركة تعزيز كفاءتها وقدرتها على الابتكار، مما يساعدها في تحقيق التفوق في الأسواق التنافسية</w:t>
      </w:r>
      <w:r>
        <w:rPr>
          <w:rFonts w:ascii="Simplified Arabic" w:eastAsia="Simplified Arabic" w:hAnsi="Simplified Arabic" w:cs="Simplified Arabic"/>
          <w:sz w:val="28"/>
          <w:szCs w:val="28"/>
          <w:rtl/>
          <w:lang w:val="ar-SA"/>
        </w:rPr>
        <w:t>.</w:t>
      </w:r>
    </w:p>
    <w:p w14:paraId="7A69A3BC" w14:textId="77777777" w:rsidR="001E4126" w:rsidRDefault="001E4126">
      <w:pPr>
        <w:pStyle w:val="BodyA"/>
        <w:rPr>
          <w:rFonts w:ascii="Simplified Arabic" w:eastAsia="Simplified Arabic" w:hAnsi="Simplified Arabic" w:cs="Simplified Arabic" w:hint="default"/>
          <w:sz w:val="28"/>
          <w:szCs w:val="28"/>
        </w:rPr>
      </w:pPr>
    </w:p>
    <w:p w14:paraId="41BB5497" w14:textId="77777777" w:rsidR="001E4126" w:rsidRDefault="001E4126">
      <w:pPr>
        <w:pStyle w:val="BodyA"/>
        <w:rPr>
          <w:rFonts w:ascii="Simplified Arabic" w:eastAsia="Simplified Arabic" w:hAnsi="Simplified Arabic" w:cs="Simplified Arabic" w:hint="default"/>
          <w:sz w:val="24"/>
          <w:szCs w:val="24"/>
        </w:rPr>
      </w:pPr>
    </w:p>
    <w:p w14:paraId="4AA8F0E8" w14:textId="77777777" w:rsidR="001E4126" w:rsidRDefault="001E4126">
      <w:pPr>
        <w:pStyle w:val="BodyA"/>
        <w:rPr>
          <w:rFonts w:ascii="Simplified Arabic" w:eastAsia="Simplified Arabic" w:hAnsi="Simplified Arabic" w:cs="Simplified Arabic" w:hint="default"/>
          <w:sz w:val="24"/>
          <w:szCs w:val="24"/>
        </w:rPr>
      </w:pPr>
    </w:p>
    <w:p w14:paraId="4E2EDC22" w14:textId="77777777" w:rsidR="001E4126" w:rsidRDefault="001E4126">
      <w:pPr>
        <w:pStyle w:val="BodyA"/>
        <w:rPr>
          <w:rFonts w:ascii="Simplified Arabic" w:eastAsia="Simplified Arabic" w:hAnsi="Simplified Arabic" w:cs="Simplified Arabic" w:hint="default"/>
          <w:sz w:val="24"/>
          <w:szCs w:val="24"/>
        </w:rPr>
      </w:pPr>
    </w:p>
    <w:p w14:paraId="76BFD4BF" w14:textId="77777777" w:rsidR="001E4126" w:rsidRDefault="001E4126">
      <w:pPr>
        <w:pStyle w:val="BodyA"/>
        <w:rPr>
          <w:rFonts w:ascii="Simplified Arabic" w:eastAsia="Simplified Arabic" w:hAnsi="Simplified Arabic" w:cs="Simplified Arabic" w:hint="default"/>
          <w:sz w:val="24"/>
          <w:szCs w:val="24"/>
        </w:rPr>
      </w:pPr>
    </w:p>
    <w:p w14:paraId="38519FC5" w14:textId="77777777" w:rsidR="001E4126" w:rsidRDefault="001E4126">
      <w:pPr>
        <w:pStyle w:val="BodyA"/>
        <w:rPr>
          <w:rFonts w:ascii="Simplified Arabic" w:eastAsia="Simplified Arabic" w:hAnsi="Simplified Arabic" w:cs="Simplified Arabic" w:hint="default"/>
          <w:sz w:val="24"/>
          <w:szCs w:val="24"/>
        </w:rPr>
      </w:pPr>
    </w:p>
    <w:p w14:paraId="2E6B1020" w14:textId="77777777" w:rsidR="001E4126" w:rsidRDefault="001E4126">
      <w:pPr>
        <w:pStyle w:val="BodyA"/>
        <w:rPr>
          <w:rFonts w:ascii="Simplified Arabic" w:eastAsia="Simplified Arabic" w:hAnsi="Simplified Arabic" w:cs="Simplified Arabic" w:hint="default"/>
          <w:sz w:val="24"/>
          <w:szCs w:val="24"/>
        </w:rPr>
      </w:pPr>
    </w:p>
    <w:p w14:paraId="5C566102" w14:textId="77777777" w:rsidR="001E4126" w:rsidRDefault="001E4126">
      <w:pPr>
        <w:pStyle w:val="BodyA"/>
        <w:rPr>
          <w:rFonts w:ascii="Simplified Arabic" w:eastAsia="Simplified Arabic" w:hAnsi="Simplified Arabic" w:cs="Simplified Arabic" w:hint="default"/>
          <w:sz w:val="24"/>
          <w:szCs w:val="24"/>
        </w:rPr>
      </w:pPr>
    </w:p>
    <w:p w14:paraId="78D46B35" w14:textId="77777777" w:rsidR="001E4126" w:rsidRDefault="001E4126">
      <w:pPr>
        <w:pStyle w:val="BodyA"/>
        <w:rPr>
          <w:rFonts w:ascii="Simplified Arabic" w:eastAsia="Simplified Arabic" w:hAnsi="Simplified Arabic" w:cs="Simplified Arabic" w:hint="default"/>
          <w:sz w:val="24"/>
          <w:szCs w:val="24"/>
        </w:rPr>
      </w:pPr>
    </w:p>
    <w:p w14:paraId="5A102129" w14:textId="4B03BCAA" w:rsidR="001E4126" w:rsidRPr="008709F9" w:rsidRDefault="00000000" w:rsidP="008709F9">
      <w:pPr>
        <w:pStyle w:val="BodyA"/>
        <w:rPr>
          <w:rFonts w:ascii="Simplified Arabic" w:eastAsia="Simplified Arabic" w:hAnsi="Simplified Arabic" w:cs="Simplified Arabic" w:hint="default"/>
          <w:sz w:val="24"/>
          <w:szCs w:val="24"/>
          <w:lang w:val="en-US"/>
        </w:rPr>
      </w:pPr>
      <w:r>
        <w:rPr>
          <w:rFonts w:ascii="Simplified Arabic" w:eastAsia="Simplified Arabic" w:hAnsi="Simplified Arabic" w:cs="Simplified Arabic"/>
          <w:sz w:val="24"/>
          <w:szCs w:val="24"/>
          <w:lang w:val="en-US"/>
        </w:rPr>
        <w:t xml:space="preserve">                                             </w:t>
      </w:r>
    </w:p>
    <w:p w14:paraId="37D4FD75" w14:textId="77777777" w:rsidR="001E4126" w:rsidRDefault="00000000">
      <w:pPr>
        <w:pStyle w:val="BodyA"/>
        <w:bidi w:val="0"/>
        <w:jc w:val="center"/>
        <w:rPr>
          <w:rFonts w:hint="default"/>
          <w:u w:val="single"/>
          <w:lang w:val="en-US"/>
        </w:rPr>
      </w:pPr>
      <w:r>
        <w:rPr>
          <w:rFonts w:ascii="Simplified Arabic" w:eastAsia="Simplified Arabic" w:hAnsi="Simplified Arabic" w:cs="Simplified Arabic"/>
          <w:sz w:val="24"/>
          <w:szCs w:val="24"/>
          <w:lang w:val="en-US"/>
        </w:rPr>
        <w:t>15</w:t>
      </w:r>
    </w:p>
    <w:p w14:paraId="010C4A00" w14:textId="77777777" w:rsidR="001E4126" w:rsidRDefault="001E4126">
      <w:pPr>
        <w:pStyle w:val="BodyA"/>
        <w:jc w:val="center"/>
        <w:rPr>
          <w:rFonts w:ascii="Simplified Arabic" w:eastAsia="Simplified Arabic" w:hAnsi="Simplified Arabic" w:cs="Simplified Arabic" w:hint="default"/>
          <w:sz w:val="24"/>
          <w:szCs w:val="24"/>
          <w:u w:val="single"/>
        </w:rPr>
      </w:pPr>
    </w:p>
    <w:p w14:paraId="4F7F82F8" w14:textId="77777777" w:rsidR="001E4126" w:rsidRDefault="001E4126">
      <w:pPr>
        <w:pStyle w:val="BodyA"/>
        <w:jc w:val="center"/>
        <w:rPr>
          <w:rFonts w:ascii="Simplified Arabic" w:eastAsia="Simplified Arabic" w:hAnsi="Simplified Arabic" w:cs="Simplified Arabic" w:hint="default"/>
          <w:sz w:val="24"/>
          <w:szCs w:val="24"/>
          <w:u w:val="single"/>
        </w:rPr>
      </w:pPr>
    </w:p>
    <w:p w14:paraId="69D03AEF" w14:textId="77777777" w:rsidR="001E4126" w:rsidRDefault="001E4126">
      <w:pPr>
        <w:pStyle w:val="BodyA"/>
        <w:jc w:val="center"/>
        <w:rPr>
          <w:rFonts w:ascii="Simplified Arabic" w:eastAsia="Simplified Arabic" w:hAnsi="Simplified Arabic" w:cs="Simplified Arabic" w:hint="default"/>
          <w:sz w:val="24"/>
          <w:szCs w:val="24"/>
          <w:u w:val="single"/>
        </w:rPr>
      </w:pPr>
    </w:p>
    <w:p w14:paraId="7471DC21" w14:textId="77777777" w:rsidR="001E4126" w:rsidRDefault="001E4126">
      <w:pPr>
        <w:pStyle w:val="BodyA"/>
        <w:jc w:val="center"/>
        <w:rPr>
          <w:rFonts w:ascii="Simplified Arabic" w:eastAsia="Simplified Arabic" w:hAnsi="Simplified Arabic" w:cs="Simplified Arabic" w:hint="default"/>
          <w:sz w:val="24"/>
          <w:szCs w:val="24"/>
          <w:u w:val="single"/>
        </w:rPr>
      </w:pPr>
    </w:p>
    <w:p w14:paraId="4F16E11D" w14:textId="77777777" w:rsidR="001E4126" w:rsidRDefault="001E4126">
      <w:pPr>
        <w:pStyle w:val="BodyA"/>
        <w:jc w:val="center"/>
        <w:rPr>
          <w:rFonts w:ascii="Simplified Arabic" w:eastAsia="Simplified Arabic" w:hAnsi="Simplified Arabic" w:cs="Simplified Arabic" w:hint="default"/>
          <w:sz w:val="24"/>
          <w:szCs w:val="24"/>
          <w:u w:val="single"/>
        </w:rPr>
      </w:pPr>
    </w:p>
    <w:p w14:paraId="3BC6EA6E" w14:textId="77777777" w:rsidR="001E4126" w:rsidRDefault="001E4126">
      <w:pPr>
        <w:pStyle w:val="BodyA"/>
        <w:jc w:val="center"/>
        <w:rPr>
          <w:rFonts w:ascii="Simplified Arabic" w:eastAsia="Simplified Arabic" w:hAnsi="Simplified Arabic" w:cs="Simplified Arabic" w:hint="default"/>
          <w:sz w:val="24"/>
          <w:szCs w:val="24"/>
          <w:u w:val="single"/>
        </w:rPr>
      </w:pPr>
    </w:p>
    <w:p w14:paraId="591C5015" w14:textId="77777777" w:rsidR="001E4126" w:rsidRDefault="001E4126">
      <w:pPr>
        <w:pStyle w:val="BodyA"/>
        <w:jc w:val="center"/>
        <w:rPr>
          <w:rFonts w:ascii="Simplified Arabic" w:eastAsia="Simplified Arabic" w:hAnsi="Simplified Arabic" w:cs="Simplified Arabic" w:hint="default"/>
          <w:sz w:val="24"/>
          <w:szCs w:val="24"/>
          <w:u w:val="single"/>
        </w:rPr>
      </w:pPr>
    </w:p>
    <w:p w14:paraId="2E391277" w14:textId="77777777" w:rsidR="001E4126" w:rsidRDefault="001E4126">
      <w:pPr>
        <w:pStyle w:val="BodyA"/>
        <w:jc w:val="center"/>
        <w:rPr>
          <w:rFonts w:ascii="Simplified Arabic" w:eastAsia="Simplified Arabic" w:hAnsi="Simplified Arabic" w:cs="Simplified Arabic" w:hint="default"/>
          <w:sz w:val="24"/>
          <w:szCs w:val="24"/>
          <w:u w:val="single"/>
        </w:rPr>
      </w:pPr>
    </w:p>
    <w:p w14:paraId="5E863B17" w14:textId="77777777" w:rsidR="001E4126" w:rsidRDefault="001E4126">
      <w:pPr>
        <w:pStyle w:val="BodyA"/>
        <w:jc w:val="center"/>
        <w:rPr>
          <w:rFonts w:ascii="Simplified Arabic" w:eastAsia="Simplified Arabic" w:hAnsi="Simplified Arabic" w:cs="Simplified Arabic" w:hint="default"/>
          <w:sz w:val="40"/>
          <w:szCs w:val="40"/>
          <w:u w:val="single"/>
        </w:rPr>
      </w:pPr>
    </w:p>
    <w:p w14:paraId="5E95D5B8" w14:textId="77777777" w:rsidR="001E4126" w:rsidRDefault="00000000">
      <w:pPr>
        <w:pStyle w:val="BodyA"/>
        <w:jc w:val="center"/>
        <w:rPr>
          <w:rFonts w:ascii="Simplified Arabic" w:eastAsia="Simplified Arabic" w:hAnsi="Simplified Arabic" w:cs="Simplified Arabic" w:hint="default"/>
          <w:sz w:val="40"/>
          <w:szCs w:val="40"/>
          <w:u w:val="single"/>
        </w:rPr>
      </w:pPr>
      <w:r>
        <w:rPr>
          <w:rFonts w:ascii="Simplified Arabic" w:eastAsia="Simplified Arabic" w:hAnsi="Simplified Arabic" w:cs="Simplified Arabic"/>
          <w:sz w:val="40"/>
          <w:szCs w:val="40"/>
          <w:u w:val="single"/>
          <w:rtl/>
        </w:rPr>
        <w:t>الفصل الثاني</w:t>
      </w:r>
    </w:p>
    <w:p w14:paraId="3534D10E" w14:textId="2D38C41C" w:rsidR="001E4126" w:rsidRDefault="00000000">
      <w:pPr>
        <w:pStyle w:val="BodyA"/>
        <w:jc w:val="center"/>
        <w:rPr>
          <w:rFonts w:ascii="Simplified Arabic" w:eastAsia="Simplified Arabic" w:hAnsi="Simplified Arabic" w:cs="Simplified Arabic" w:hint="default"/>
          <w:sz w:val="40"/>
          <w:szCs w:val="40"/>
          <w:u w:val="single"/>
        </w:rPr>
      </w:pPr>
      <w:r>
        <w:rPr>
          <w:rFonts w:ascii="Simplified Arabic" w:eastAsia="Simplified Arabic" w:hAnsi="Simplified Arabic" w:cs="Simplified Arabic"/>
          <w:sz w:val="40"/>
          <w:szCs w:val="40"/>
          <w:u w:val="single"/>
          <w:rtl/>
        </w:rPr>
        <w:t xml:space="preserve">الإطار النظري </w:t>
      </w:r>
      <w:r w:rsidR="0064668E">
        <w:rPr>
          <w:rFonts w:ascii="Simplified Arabic" w:eastAsia="Simplified Arabic" w:hAnsi="Simplified Arabic" w:cs="Simplified Arabic" w:hint="eastAsia"/>
          <w:sz w:val="40"/>
          <w:szCs w:val="40"/>
          <w:u w:val="single"/>
          <w:rtl/>
        </w:rPr>
        <w:t>والدراسات</w:t>
      </w:r>
      <w:r>
        <w:rPr>
          <w:rFonts w:ascii="Simplified Arabic" w:eastAsia="Simplified Arabic" w:hAnsi="Simplified Arabic" w:cs="Simplified Arabic"/>
          <w:sz w:val="40"/>
          <w:szCs w:val="40"/>
          <w:u w:val="single"/>
          <w:rtl/>
        </w:rPr>
        <w:t xml:space="preserve"> السابقة</w:t>
      </w:r>
    </w:p>
    <w:p w14:paraId="4644DE6D" w14:textId="77777777" w:rsidR="001E4126" w:rsidRDefault="001E4126">
      <w:pPr>
        <w:pStyle w:val="BodyA"/>
        <w:rPr>
          <w:rFonts w:ascii="Simplified Arabic" w:eastAsia="Simplified Arabic" w:hAnsi="Simplified Arabic" w:cs="Simplified Arabic" w:hint="default"/>
          <w:sz w:val="24"/>
          <w:szCs w:val="24"/>
        </w:rPr>
      </w:pPr>
    </w:p>
    <w:p w14:paraId="5B15DB5B" w14:textId="77777777" w:rsidR="001E4126" w:rsidRDefault="001E4126">
      <w:pPr>
        <w:pStyle w:val="BodyA"/>
        <w:rPr>
          <w:rFonts w:ascii="Simplified Arabic" w:eastAsia="Simplified Arabic" w:hAnsi="Simplified Arabic" w:cs="Simplified Arabic" w:hint="default"/>
          <w:sz w:val="24"/>
          <w:szCs w:val="24"/>
        </w:rPr>
      </w:pPr>
    </w:p>
    <w:p w14:paraId="278C68D4" w14:textId="1ACE8CFC" w:rsidR="001E4126" w:rsidRPr="0064668E" w:rsidRDefault="001E4126">
      <w:pPr>
        <w:pStyle w:val="BodyA"/>
        <w:rPr>
          <w:rFonts w:ascii="Simplified Arabic" w:eastAsia="Simplified Arabic" w:hAnsi="Simplified Arabic" w:cs="Simplified Arabic" w:hint="default"/>
          <w:sz w:val="24"/>
          <w:szCs w:val="24"/>
          <w:lang w:val="en-US"/>
        </w:rPr>
      </w:pPr>
    </w:p>
    <w:p w14:paraId="509E5D6A" w14:textId="77777777" w:rsidR="001E4126" w:rsidRDefault="001E4126">
      <w:pPr>
        <w:pStyle w:val="BodyA"/>
        <w:rPr>
          <w:rFonts w:ascii="Simplified Arabic" w:eastAsia="Simplified Arabic" w:hAnsi="Simplified Arabic" w:cs="Simplified Arabic" w:hint="default"/>
          <w:sz w:val="24"/>
          <w:szCs w:val="24"/>
        </w:rPr>
      </w:pPr>
    </w:p>
    <w:p w14:paraId="66728186" w14:textId="77777777" w:rsidR="001E4126" w:rsidRDefault="001E4126">
      <w:pPr>
        <w:pStyle w:val="BodyA"/>
        <w:rPr>
          <w:rFonts w:ascii="Simplified Arabic" w:eastAsia="Simplified Arabic" w:hAnsi="Simplified Arabic" w:cs="Simplified Arabic" w:hint="default"/>
          <w:sz w:val="24"/>
          <w:szCs w:val="24"/>
        </w:rPr>
      </w:pPr>
    </w:p>
    <w:p w14:paraId="51DFDF99" w14:textId="77777777" w:rsidR="001E4126" w:rsidRDefault="001E4126">
      <w:pPr>
        <w:pStyle w:val="BodyA"/>
        <w:rPr>
          <w:rFonts w:ascii="Simplified Arabic" w:eastAsia="Simplified Arabic" w:hAnsi="Simplified Arabic" w:cs="Simplified Arabic" w:hint="default"/>
          <w:sz w:val="24"/>
          <w:szCs w:val="24"/>
        </w:rPr>
      </w:pPr>
    </w:p>
    <w:p w14:paraId="1491DC55" w14:textId="77777777" w:rsidR="001E4126" w:rsidRDefault="001E4126">
      <w:pPr>
        <w:pStyle w:val="BodyA"/>
        <w:rPr>
          <w:rFonts w:ascii="Simplified Arabic" w:eastAsia="Simplified Arabic" w:hAnsi="Simplified Arabic" w:cs="Simplified Arabic" w:hint="default"/>
          <w:sz w:val="24"/>
          <w:szCs w:val="24"/>
        </w:rPr>
      </w:pPr>
    </w:p>
    <w:p w14:paraId="3ABE63FF" w14:textId="77777777" w:rsidR="001E4126" w:rsidRDefault="001E4126">
      <w:pPr>
        <w:pStyle w:val="BodyA"/>
        <w:rPr>
          <w:rFonts w:ascii="Simplified Arabic" w:eastAsia="Simplified Arabic" w:hAnsi="Simplified Arabic" w:cs="Simplified Arabic" w:hint="default"/>
          <w:sz w:val="24"/>
          <w:szCs w:val="24"/>
        </w:rPr>
      </w:pPr>
    </w:p>
    <w:p w14:paraId="350F138A" w14:textId="77777777" w:rsidR="001E4126" w:rsidRDefault="001E4126" w:rsidP="008709F9">
      <w:pPr>
        <w:pStyle w:val="BodyA"/>
        <w:rPr>
          <w:rFonts w:hint="default"/>
          <w:lang w:val="en-US"/>
        </w:rPr>
      </w:pPr>
    </w:p>
    <w:p w14:paraId="1472BE61" w14:textId="77777777" w:rsidR="008709F9" w:rsidRDefault="008709F9" w:rsidP="008709F9">
      <w:pPr>
        <w:pStyle w:val="BodyA"/>
        <w:rPr>
          <w:rFonts w:hint="default"/>
          <w:lang w:val="en-US"/>
        </w:rPr>
      </w:pPr>
    </w:p>
    <w:p w14:paraId="03F947AD" w14:textId="5452E8D7" w:rsidR="008709F9" w:rsidRDefault="008709F9" w:rsidP="008709F9">
      <w:pPr>
        <w:pStyle w:val="BodyA"/>
        <w:ind w:left="4320"/>
        <w:rPr>
          <w:rFonts w:hint="default"/>
          <w:lang w:val="en-US"/>
        </w:rPr>
      </w:pPr>
      <w:r>
        <w:rPr>
          <w:rFonts w:hint="default"/>
          <w:lang w:val="en-US"/>
        </w:rPr>
        <w:t>16</w:t>
      </w:r>
    </w:p>
    <w:p w14:paraId="79DF4477" w14:textId="77777777" w:rsidR="0064668E" w:rsidRDefault="0064668E">
      <w:pPr>
        <w:pStyle w:val="BodyA"/>
        <w:rPr>
          <w:rFonts w:ascii="Simplified Arabic" w:eastAsia="Simplified Arabic" w:hAnsi="Simplified Arabic" w:cs="Simplified Arabic" w:hint="default"/>
          <w:sz w:val="24"/>
          <w:szCs w:val="24"/>
          <w:lang w:val="en-US"/>
        </w:rPr>
      </w:pPr>
    </w:p>
    <w:p w14:paraId="4ADC7F8C" w14:textId="77777777" w:rsidR="0064668E" w:rsidRDefault="0064668E">
      <w:pPr>
        <w:pStyle w:val="BodyA"/>
        <w:rPr>
          <w:rFonts w:ascii="Simplified Arabic" w:eastAsia="Simplified Arabic" w:hAnsi="Simplified Arabic" w:cs="Simplified Arabic" w:hint="default"/>
          <w:sz w:val="24"/>
          <w:szCs w:val="24"/>
          <w:lang w:val="en-US"/>
        </w:rPr>
      </w:pPr>
    </w:p>
    <w:p w14:paraId="6775160F" w14:textId="05528C49" w:rsidR="001E4126" w:rsidRDefault="00000000">
      <w:pPr>
        <w:pStyle w:val="BodyA"/>
        <w:rPr>
          <w:rFonts w:ascii="Simplified Arabic" w:eastAsia="Simplified Arabic" w:hAnsi="Simplified Arabic" w:cs="Simplified Arabic" w:hint="default"/>
          <w:sz w:val="36"/>
          <w:szCs w:val="36"/>
        </w:rPr>
      </w:pPr>
      <w:r>
        <w:rPr>
          <w:rFonts w:ascii="Simplified Arabic" w:eastAsia="Simplified Arabic" w:hAnsi="Simplified Arabic" w:cs="Simplified Arabic"/>
          <w:b/>
          <w:bCs/>
          <w:sz w:val="36"/>
          <w:szCs w:val="36"/>
          <w:rtl/>
        </w:rPr>
        <w:t>مقدمة</w:t>
      </w:r>
      <w:r>
        <w:rPr>
          <w:rFonts w:ascii="Simplified Arabic" w:eastAsia="Simplified Arabic" w:hAnsi="Simplified Arabic" w:cs="Simplified Arabic"/>
          <w:sz w:val="36"/>
          <w:szCs w:val="36"/>
          <w:rtl/>
        </w:rPr>
        <w:t>:</w:t>
      </w:r>
    </w:p>
    <w:p w14:paraId="11DC21A2" w14:textId="77777777" w:rsidR="001E4126" w:rsidRDefault="00000000">
      <w:pPr>
        <w:pStyle w:val="BodyA"/>
        <w:rPr>
          <w:rFonts w:ascii="Simplified Arabic" w:eastAsia="Simplified Arabic" w:hAnsi="Simplified Arabic" w:cs="Simplified Arabic" w:hint="default"/>
          <w:sz w:val="24"/>
          <w:szCs w:val="24"/>
        </w:rPr>
      </w:pPr>
      <w:r>
        <w:rPr>
          <w:rFonts w:ascii="Simplified Arabic" w:eastAsia="Simplified Arabic" w:hAnsi="Simplified Arabic" w:cs="Simplified Arabic"/>
          <w:sz w:val="24"/>
          <w:szCs w:val="24"/>
          <w:rtl/>
        </w:rPr>
        <w:t xml:space="preserve">في هذا الفصل سنعرف عن الدراسات السابقة ونحلل الدراسات </w:t>
      </w:r>
      <w:r>
        <w:rPr>
          <w:rFonts w:ascii="Simplified Arabic" w:eastAsia="Simplified Arabic" w:hAnsi="Simplified Arabic" w:cs="Simplified Arabic"/>
          <w:sz w:val="24"/>
          <w:szCs w:val="24"/>
          <w:lang w:val="en-US"/>
        </w:rPr>
        <w:t>,</w:t>
      </w:r>
      <w:r>
        <w:rPr>
          <w:rFonts w:ascii="Simplified Arabic" w:eastAsia="Simplified Arabic" w:hAnsi="Simplified Arabic" w:cs="Simplified Arabic"/>
          <w:sz w:val="24"/>
          <w:szCs w:val="24"/>
          <w:rtl/>
        </w:rPr>
        <w:t>تعتبر الدراسات السابقة الحجر الرئيسي لفهم السياق البحثي وتحديد الفجوات البحثية التي قد تساعد في فهم الدراسة الحالية في معالجتها وفهمها، في هذا الفصل سنعرض مجموعة من الدراسات السابقة التي تناولت العلاقة بين تأهيل الموارد البشرية وتحقيق الميزة التنافسية في الشركات، هذه الدراسة تسلط الضوء على فعالية واهمية الموارد البشرية لتحقيق المميزة التنافسية في الشركة.</w:t>
      </w:r>
    </w:p>
    <w:p w14:paraId="4502F1B5" w14:textId="77777777" w:rsidR="001E4126" w:rsidRDefault="001E4126">
      <w:pPr>
        <w:pStyle w:val="BodyA"/>
        <w:rPr>
          <w:rFonts w:ascii="Simplified Arabic" w:eastAsia="Simplified Arabic" w:hAnsi="Simplified Arabic" w:cs="Simplified Arabic" w:hint="default"/>
          <w:sz w:val="24"/>
          <w:szCs w:val="24"/>
        </w:rPr>
      </w:pPr>
    </w:p>
    <w:p w14:paraId="1CFF8CE4" w14:textId="77777777" w:rsidR="001E4126" w:rsidRDefault="001E4126">
      <w:pPr>
        <w:pStyle w:val="BodyA"/>
        <w:rPr>
          <w:rFonts w:ascii="Simplified Arabic" w:eastAsia="Simplified Arabic" w:hAnsi="Simplified Arabic" w:cs="Simplified Arabic" w:hint="default"/>
          <w:sz w:val="24"/>
          <w:szCs w:val="24"/>
        </w:rPr>
      </w:pPr>
    </w:p>
    <w:p w14:paraId="12CCBC08" w14:textId="77777777" w:rsidR="001E4126" w:rsidRDefault="00000000">
      <w:pPr>
        <w:pStyle w:val="BodyB"/>
        <w:bidi/>
        <w:spacing w:after="160" w:line="259" w:lineRule="auto"/>
        <w:rPr>
          <w:rFonts w:ascii="Simplified Arabic" w:eastAsia="Simplified Arabic" w:hAnsi="Simplified Arabic" w:cs="Simplified Arabic"/>
          <w:b/>
          <w:bCs/>
          <w:kern w:val="2"/>
          <w:sz w:val="32"/>
          <w:szCs w:val="32"/>
          <w:rtl/>
          <w:lang w:val="ar-SA"/>
        </w:rPr>
      </w:pPr>
      <w:r>
        <w:rPr>
          <w:rFonts w:ascii="Simplified Arabic" w:eastAsia="Simplified Arabic" w:hAnsi="Simplified Arabic" w:cs="Simplified Arabic" w:hint="cs"/>
          <w:b/>
          <w:bCs/>
          <w:kern w:val="2"/>
          <w:sz w:val="32"/>
          <w:szCs w:val="32"/>
          <w:rtl/>
          <w:lang w:val="ar-SA"/>
        </w:rPr>
        <w:t>الدراسات السابقة</w:t>
      </w:r>
      <w:r>
        <w:rPr>
          <w:rFonts w:ascii="Simplified Arabic" w:eastAsia="Simplified Arabic" w:hAnsi="Simplified Arabic" w:cs="Simplified Arabic"/>
          <w:b/>
          <w:bCs/>
          <w:kern w:val="2"/>
          <w:sz w:val="32"/>
          <w:szCs w:val="32"/>
          <w:rtl/>
          <w:lang w:val="ar-SA"/>
        </w:rPr>
        <w:t xml:space="preserve">: </w:t>
      </w:r>
    </w:p>
    <w:p w14:paraId="53563108" w14:textId="77777777" w:rsidR="001E4126" w:rsidRDefault="001E4126">
      <w:pPr>
        <w:pStyle w:val="BodyB"/>
        <w:bidi/>
        <w:spacing w:after="160" w:line="259" w:lineRule="auto"/>
        <w:rPr>
          <w:rFonts w:ascii="Simplified Arabic" w:eastAsia="Simplified Arabic" w:hAnsi="Simplified Arabic" w:cs="Simplified Arabic"/>
          <w:kern w:val="2"/>
          <w:rtl/>
          <w:lang w:val="ar-SA"/>
        </w:rPr>
      </w:pPr>
    </w:p>
    <w:p w14:paraId="2CA3ED9A" w14:textId="77777777" w:rsidR="001E4126" w:rsidRDefault="00000000">
      <w:pPr>
        <w:pStyle w:val="BodyB"/>
        <w:bidi/>
        <w:spacing w:after="160" w:line="259" w:lineRule="auto"/>
        <w:rPr>
          <w:rFonts w:ascii="Simplified Arabic" w:eastAsia="Simplified Arabic" w:hAnsi="Simplified Arabic" w:cs="Simplified Arabic"/>
          <w:b/>
          <w:bCs/>
          <w:kern w:val="2"/>
          <w:sz w:val="32"/>
          <w:szCs w:val="32"/>
          <w:rtl/>
          <w:lang w:val="ar-SA"/>
        </w:rPr>
      </w:pPr>
      <w:r>
        <w:rPr>
          <w:rFonts w:ascii="Simplified Arabic" w:eastAsia="Simplified Arabic" w:hAnsi="Simplified Arabic" w:cs="Simplified Arabic"/>
          <w:b/>
          <w:bCs/>
          <w:kern w:val="2"/>
          <w:sz w:val="32"/>
          <w:szCs w:val="32"/>
          <w:rtl/>
          <w:lang w:val="ar-SA"/>
        </w:rPr>
        <w:t>-</w:t>
      </w:r>
      <w:r>
        <w:rPr>
          <w:rFonts w:ascii="Simplified Arabic" w:eastAsia="Simplified Arabic" w:hAnsi="Simplified Arabic" w:cs="Simplified Arabic" w:hint="cs"/>
          <w:b/>
          <w:bCs/>
          <w:kern w:val="2"/>
          <w:sz w:val="32"/>
          <w:szCs w:val="32"/>
          <w:rtl/>
          <w:lang w:val="ar-SA"/>
        </w:rPr>
        <w:t>الدراسة الأولى</w:t>
      </w:r>
      <w:r>
        <w:rPr>
          <w:rFonts w:ascii="Simplified Arabic" w:eastAsia="Simplified Arabic" w:hAnsi="Simplified Arabic" w:cs="Simplified Arabic"/>
          <w:b/>
          <w:bCs/>
          <w:kern w:val="2"/>
          <w:sz w:val="32"/>
          <w:szCs w:val="32"/>
          <w:rtl/>
          <w:lang w:val="ar-SA"/>
        </w:rPr>
        <w:t xml:space="preserve">: </w:t>
      </w:r>
    </w:p>
    <w:p w14:paraId="27DF03CA" w14:textId="77777777" w:rsidR="001E4126" w:rsidRDefault="00000000">
      <w:pPr>
        <w:pStyle w:val="BodyB"/>
        <w:bidi/>
        <w:spacing w:after="160" w:line="259" w:lineRule="auto"/>
        <w:rPr>
          <w:rFonts w:ascii="Simplified Arabic" w:eastAsia="Simplified Arabic" w:hAnsi="Simplified Arabic" w:cs="Simplified Arabic"/>
          <w:kern w:val="2"/>
          <w:rtl/>
        </w:rPr>
      </w:pPr>
      <w:r>
        <w:rPr>
          <w:rFonts w:ascii="Simplified Arabic" w:eastAsia="Simplified Arabic" w:hAnsi="Simplified Arabic" w:cs="Simplified Arabic" w:hint="cs"/>
          <w:kern w:val="2"/>
          <w:rtl/>
          <w:lang w:val="ar-SA"/>
        </w:rPr>
        <w:t xml:space="preserve">دراسة </w:t>
      </w:r>
      <w:r>
        <w:rPr>
          <w:rFonts w:ascii="Simplified Arabic" w:eastAsia="Simplified Arabic" w:hAnsi="Simplified Arabic" w:cs="Simplified Arabic"/>
          <w:kern w:val="2"/>
          <w:rtl/>
          <w:lang w:val="ar-SA"/>
        </w:rPr>
        <w:t xml:space="preserve">" </w:t>
      </w:r>
      <w:r>
        <w:rPr>
          <w:rFonts w:ascii="Simplified Arabic" w:eastAsia="Simplified Arabic" w:hAnsi="Simplified Arabic" w:cs="Simplified Arabic" w:hint="cs"/>
          <w:kern w:val="2"/>
          <w:rtl/>
          <w:lang w:val="ar-SA"/>
        </w:rPr>
        <w:t xml:space="preserve">بن قايد الزهراء </w:t>
      </w:r>
      <w:r>
        <w:rPr>
          <w:rFonts w:ascii="Simplified Arabic" w:eastAsia="Simplified Arabic" w:hAnsi="Simplified Arabic" w:cs="Simplified Arabic"/>
          <w:kern w:val="2"/>
          <w:rtl/>
          <w:lang w:val="ar-SA"/>
        </w:rPr>
        <w:t xml:space="preserve">" </w:t>
      </w:r>
      <w:r>
        <w:rPr>
          <w:rFonts w:ascii="Simplified Arabic" w:eastAsia="Simplified Arabic" w:hAnsi="Simplified Arabic" w:cs="Simplified Arabic" w:hint="cs"/>
          <w:kern w:val="2"/>
          <w:rtl/>
          <w:lang w:val="ar-SA"/>
        </w:rPr>
        <w:t>بعنوان</w:t>
      </w:r>
      <w:r>
        <w:rPr>
          <w:rFonts w:ascii="Simplified Arabic" w:eastAsia="Simplified Arabic" w:hAnsi="Simplified Arabic" w:cs="Simplified Arabic"/>
          <w:kern w:val="2"/>
          <w:rtl/>
          <w:lang w:val="ar-SA"/>
        </w:rPr>
        <w:t xml:space="preserve">" </w:t>
      </w:r>
      <w:r>
        <w:rPr>
          <w:rFonts w:ascii="Simplified Arabic" w:eastAsia="Simplified Arabic" w:hAnsi="Simplified Arabic" w:cs="Simplified Arabic" w:hint="cs"/>
          <w:kern w:val="2"/>
          <w:rtl/>
          <w:lang w:val="ar-SA"/>
        </w:rPr>
        <w:t xml:space="preserve">دور الإدارة الاستراتيجية للموارد البشرية في تنمية الميزة التنافسية للمؤسسات الاقتصادية الجزائرية </w:t>
      </w:r>
      <w:r>
        <w:rPr>
          <w:rFonts w:ascii="Simplified Arabic" w:eastAsia="Simplified Arabic" w:hAnsi="Simplified Arabic" w:cs="Simplified Arabic"/>
          <w:kern w:val="2"/>
        </w:rPr>
        <w:t>2008</w:t>
      </w:r>
      <w:r>
        <w:rPr>
          <w:rFonts w:ascii="Simplified Arabic" w:eastAsia="Simplified Arabic" w:hAnsi="Simplified Arabic" w:cs="Simplified Arabic"/>
          <w:kern w:val="2"/>
          <w:rtl/>
          <w:lang w:val="ar-SA"/>
        </w:rPr>
        <w:t xml:space="preserve">. </w:t>
      </w:r>
    </w:p>
    <w:p w14:paraId="31A123DE" w14:textId="764DB325" w:rsidR="001E4126" w:rsidRDefault="00D0293A">
      <w:pPr>
        <w:pStyle w:val="BodyB"/>
        <w:bidi/>
        <w:spacing w:after="160" w:line="259" w:lineRule="auto"/>
        <w:rPr>
          <w:rFonts w:ascii="Simplified Arabic" w:eastAsia="Simplified Arabic" w:hAnsi="Simplified Arabic" w:cs="Simplified Arabic"/>
          <w:kern w:val="2"/>
          <w:rtl/>
          <w:lang w:val="ar-SA"/>
        </w:rPr>
      </w:pPr>
      <w:r>
        <w:rPr>
          <w:rFonts w:ascii="Simplified Arabic" w:eastAsia="Simplified Arabic" w:hAnsi="Simplified Arabic" w:cs="Simplified Arabic" w:hint="cs"/>
          <w:kern w:val="2"/>
          <w:rtl/>
          <w:lang w:val="ar-SA"/>
        </w:rPr>
        <w:t xml:space="preserve">ركزت هذه الدراسة على أهمية تطبيق الإدارة الاستراتيجية للموارد البشرية ، </w:t>
      </w:r>
      <w:r w:rsidR="00685BA5">
        <w:rPr>
          <w:rFonts w:ascii="Simplified Arabic" w:eastAsia="Simplified Arabic" w:hAnsi="Simplified Arabic" w:cs="Simplified Arabic" w:hint="cs"/>
          <w:kern w:val="2"/>
          <w:rtl/>
          <w:lang w:val="ar-SA"/>
        </w:rPr>
        <w:t xml:space="preserve">لان لها دور كبير في تحسين أداء الموسسة في الربح </w:t>
      </w:r>
      <w:r w:rsidR="00A66151">
        <w:rPr>
          <w:rFonts w:ascii="Simplified Arabic" w:eastAsia="Simplified Arabic" w:hAnsi="Simplified Arabic" w:cs="Simplified Arabic" w:hint="cs"/>
          <w:kern w:val="2"/>
          <w:rtl/>
          <w:lang w:val="ar-SA"/>
        </w:rPr>
        <w:t xml:space="preserve">، اهم ماتوصلت اليه هذه الدراسة ان العامل البشري </w:t>
      </w:r>
      <w:r w:rsidR="0088388C">
        <w:rPr>
          <w:rFonts w:ascii="Simplified Arabic" w:eastAsia="Simplified Arabic" w:hAnsi="Simplified Arabic" w:cs="Simplified Arabic" w:hint="cs"/>
          <w:kern w:val="2"/>
          <w:rtl/>
          <w:lang w:val="ar-SA"/>
        </w:rPr>
        <w:t xml:space="preserve">هو الركيزة الأساسية لتحقيق الميزة التنافسية وممكن ان </w:t>
      </w:r>
      <w:r w:rsidR="0031295B">
        <w:rPr>
          <w:rFonts w:ascii="Simplified Arabic" w:eastAsia="Simplified Arabic" w:hAnsi="Simplified Arabic" w:cs="Simplified Arabic" w:hint="cs"/>
          <w:kern w:val="2"/>
          <w:rtl/>
          <w:lang w:val="ar-SA"/>
        </w:rPr>
        <w:t xml:space="preserve">يتطور وينمي قدرته من خلال استراتيجيات فعالة لا ارة الموارد البشرية والكفاءات </w:t>
      </w:r>
      <w:r w:rsidR="00B04F50">
        <w:rPr>
          <w:rFonts w:ascii="Simplified Arabic" w:eastAsia="Simplified Arabic" w:hAnsi="Simplified Arabic" w:cs="Simplified Arabic" w:hint="cs"/>
          <w:kern w:val="2"/>
          <w:rtl/>
          <w:lang w:val="ar-SA"/>
        </w:rPr>
        <w:t xml:space="preserve">وجاءت النتائج للمؤسسة </w:t>
      </w:r>
      <w:r w:rsidR="006149E3">
        <w:rPr>
          <w:rFonts w:ascii="Simplified Arabic" w:eastAsia="Simplified Arabic" w:hAnsi="Simplified Arabic" w:cs="Simplified Arabic" w:hint="cs"/>
          <w:kern w:val="2"/>
          <w:rtl/>
          <w:lang w:val="ar-SA"/>
        </w:rPr>
        <w:t xml:space="preserve">نجاح المؤسسة في ظل الانفتاح الاقتصادي الذي نعرفه ويعتمد بشكل </w:t>
      </w:r>
      <w:r w:rsidR="00CE112F">
        <w:rPr>
          <w:rFonts w:ascii="Simplified Arabic" w:eastAsia="Simplified Arabic" w:hAnsi="Simplified Arabic" w:cs="Simplified Arabic" w:hint="cs"/>
          <w:kern w:val="2"/>
          <w:rtl/>
          <w:lang w:val="ar-SA"/>
        </w:rPr>
        <w:t xml:space="preserve">كبير على مدى اهتمامهم بالعنصر البشري لانه المحرك الرئيسي للتنافسية ، واستخدمو في هذه الدراسة المنهج الوصفي التحليلي </w:t>
      </w:r>
      <w:r w:rsidR="000F3562">
        <w:rPr>
          <w:rFonts w:ascii="Simplified Arabic" w:eastAsia="Simplified Arabic" w:hAnsi="Simplified Arabic" w:cs="Simplified Arabic" w:hint="cs"/>
          <w:kern w:val="2"/>
          <w:rtl/>
          <w:lang w:val="ar-SA"/>
        </w:rPr>
        <w:t xml:space="preserve">واعتمدو على المقابلات الشخصية وبعض الأدوات الإحصائية </w:t>
      </w:r>
      <w:r w:rsidR="00E46929">
        <w:rPr>
          <w:rFonts w:ascii="Simplified Arabic" w:eastAsia="Simplified Arabic" w:hAnsi="Simplified Arabic" w:cs="Simplified Arabic" w:hint="cs"/>
          <w:kern w:val="2"/>
          <w:rtl/>
          <w:lang w:val="ar-SA"/>
        </w:rPr>
        <w:t>التي ساعدتهم في تحليل البيانات بشكل ادق.</w:t>
      </w:r>
    </w:p>
    <w:p w14:paraId="0DE9BA11" w14:textId="77777777" w:rsidR="001E4126" w:rsidRDefault="001E4126">
      <w:pPr>
        <w:pStyle w:val="BodyB"/>
        <w:bidi/>
        <w:spacing w:after="160" w:line="259" w:lineRule="auto"/>
        <w:rPr>
          <w:rFonts w:ascii="Simplified Arabic" w:eastAsia="Simplified Arabic" w:hAnsi="Simplified Arabic" w:cs="Simplified Arabic"/>
          <w:kern w:val="2"/>
          <w:rtl/>
          <w:lang w:val="ar-SA"/>
        </w:rPr>
      </w:pPr>
    </w:p>
    <w:p w14:paraId="5A93DD6A" w14:textId="77777777" w:rsidR="001E4126" w:rsidRDefault="001E4126">
      <w:pPr>
        <w:pStyle w:val="BodyB"/>
        <w:bidi/>
        <w:spacing w:after="160" w:line="259" w:lineRule="auto"/>
        <w:rPr>
          <w:rFonts w:ascii="Simplified Arabic" w:eastAsia="Simplified Arabic" w:hAnsi="Simplified Arabic" w:cs="Simplified Arabic"/>
          <w:kern w:val="2"/>
          <w:rtl/>
          <w:lang w:val="ar-SA"/>
        </w:rPr>
      </w:pPr>
    </w:p>
    <w:p w14:paraId="75A21108" w14:textId="77777777" w:rsidR="001E4126" w:rsidRDefault="001E4126">
      <w:pPr>
        <w:pStyle w:val="BodyB"/>
        <w:bidi/>
        <w:spacing w:after="160" w:line="259" w:lineRule="auto"/>
        <w:rPr>
          <w:rFonts w:ascii="Simplified Arabic" w:eastAsia="Simplified Arabic" w:hAnsi="Simplified Arabic" w:cs="Simplified Arabic"/>
          <w:kern w:val="2"/>
          <w:rtl/>
          <w:lang w:val="ar-SA"/>
        </w:rPr>
      </w:pPr>
    </w:p>
    <w:p w14:paraId="657464D4" w14:textId="77777777" w:rsidR="001E4126" w:rsidRDefault="001E4126">
      <w:pPr>
        <w:pStyle w:val="BodyB"/>
        <w:bidi/>
        <w:spacing w:after="160" w:line="259" w:lineRule="auto"/>
        <w:rPr>
          <w:rFonts w:ascii="Simplified Arabic" w:eastAsia="Simplified Arabic" w:hAnsi="Simplified Arabic" w:cs="Simplified Arabic"/>
          <w:kern w:val="2"/>
          <w:rtl/>
          <w:lang w:val="ar-SA"/>
        </w:rPr>
      </w:pPr>
    </w:p>
    <w:p w14:paraId="00DFF609" w14:textId="36352995" w:rsidR="001E4126" w:rsidRPr="008709F9" w:rsidRDefault="008709F9" w:rsidP="008709F9">
      <w:pPr>
        <w:pStyle w:val="BodyB"/>
        <w:bidi/>
        <w:spacing w:after="160" w:line="259" w:lineRule="auto"/>
        <w:ind w:left="4320"/>
        <w:rPr>
          <w:rFonts w:ascii="Simplified Arabic" w:eastAsia="Simplified Arabic" w:hAnsi="Simplified Arabic" w:cs="Simplified Arabic"/>
          <w:kern w:val="2"/>
        </w:rPr>
      </w:pPr>
      <w:r>
        <w:rPr>
          <w:rFonts w:ascii="Simplified Arabic" w:eastAsia="Simplified Arabic" w:hAnsi="Simplified Arabic" w:cs="Simplified Arabic"/>
          <w:kern w:val="2"/>
        </w:rPr>
        <w:t>17</w:t>
      </w:r>
    </w:p>
    <w:p w14:paraId="2AEE74B6" w14:textId="77777777" w:rsidR="001E4126" w:rsidRDefault="001E4126">
      <w:pPr>
        <w:pStyle w:val="BodyB"/>
        <w:bidi/>
        <w:spacing w:after="160" w:line="259" w:lineRule="auto"/>
        <w:rPr>
          <w:rFonts w:ascii="Simplified Arabic" w:eastAsia="Simplified Arabic" w:hAnsi="Simplified Arabic" w:cs="Simplified Arabic"/>
          <w:kern w:val="2"/>
          <w:rtl/>
          <w:lang w:val="ar-SA"/>
        </w:rPr>
      </w:pPr>
    </w:p>
    <w:p w14:paraId="39EB6ECD" w14:textId="77777777" w:rsidR="001E4126" w:rsidRDefault="00000000">
      <w:pPr>
        <w:pStyle w:val="BodyB"/>
        <w:bidi/>
        <w:spacing w:after="160" w:line="259" w:lineRule="auto"/>
        <w:rPr>
          <w:rFonts w:ascii="Simplified Arabic" w:eastAsia="Simplified Arabic" w:hAnsi="Simplified Arabic" w:cs="Simplified Arabic"/>
          <w:b/>
          <w:bCs/>
          <w:kern w:val="2"/>
          <w:sz w:val="32"/>
          <w:szCs w:val="32"/>
          <w:rtl/>
          <w:lang w:val="ar-SA"/>
        </w:rPr>
      </w:pPr>
      <w:r>
        <w:rPr>
          <w:rFonts w:ascii="Simplified Arabic" w:eastAsia="Simplified Arabic" w:hAnsi="Simplified Arabic" w:cs="Simplified Arabic"/>
          <w:b/>
          <w:bCs/>
          <w:kern w:val="2"/>
          <w:sz w:val="32"/>
          <w:szCs w:val="32"/>
          <w:rtl/>
          <w:lang w:val="ar-SA"/>
        </w:rPr>
        <w:lastRenderedPageBreak/>
        <w:t>-</w:t>
      </w:r>
      <w:r>
        <w:rPr>
          <w:rFonts w:ascii="Simplified Arabic" w:eastAsia="Simplified Arabic" w:hAnsi="Simplified Arabic" w:cs="Simplified Arabic" w:hint="cs"/>
          <w:b/>
          <w:bCs/>
          <w:kern w:val="2"/>
          <w:sz w:val="32"/>
          <w:szCs w:val="32"/>
          <w:rtl/>
          <w:lang w:val="ar-SA"/>
        </w:rPr>
        <w:t>الدراسة الثانية</w:t>
      </w:r>
      <w:r>
        <w:rPr>
          <w:rFonts w:ascii="Simplified Arabic" w:eastAsia="Simplified Arabic" w:hAnsi="Simplified Arabic" w:cs="Simplified Arabic"/>
          <w:b/>
          <w:bCs/>
          <w:kern w:val="2"/>
          <w:sz w:val="32"/>
          <w:szCs w:val="32"/>
          <w:rtl/>
          <w:lang w:val="ar-SA"/>
        </w:rPr>
        <w:t xml:space="preserve">:  </w:t>
      </w:r>
    </w:p>
    <w:p w14:paraId="18067073" w14:textId="23661E6F" w:rsidR="001E4126" w:rsidRDefault="00000000">
      <w:pPr>
        <w:pStyle w:val="BodyB"/>
        <w:bidi/>
        <w:spacing w:after="160" w:line="259" w:lineRule="auto"/>
        <w:rPr>
          <w:rFonts w:ascii="Simplified Arabic" w:eastAsia="Simplified Arabic" w:hAnsi="Simplified Arabic" w:cs="Simplified Arabic"/>
          <w:kern w:val="2"/>
          <w:rtl/>
        </w:rPr>
      </w:pPr>
      <w:r>
        <w:rPr>
          <w:rFonts w:ascii="Simplified Arabic" w:eastAsia="Simplified Arabic" w:hAnsi="Simplified Arabic" w:cs="Simplified Arabic" w:hint="cs"/>
          <w:kern w:val="2"/>
          <w:rtl/>
          <w:lang w:val="ar-SA"/>
        </w:rPr>
        <w:t xml:space="preserve">دراسة </w:t>
      </w:r>
      <w:r>
        <w:rPr>
          <w:rFonts w:ascii="Simplified Arabic" w:eastAsia="Simplified Arabic" w:hAnsi="Simplified Arabic" w:cs="Simplified Arabic"/>
          <w:kern w:val="2"/>
          <w:rtl/>
          <w:lang w:val="ar-SA"/>
        </w:rPr>
        <w:t xml:space="preserve">" </w:t>
      </w:r>
      <w:r w:rsidR="00EC1EC6">
        <w:rPr>
          <w:rFonts w:ascii="Simplified Arabic" w:eastAsia="Simplified Arabic" w:hAnsi="Simplified Arabic" w:cs="Simplified Arabic" w:hint="eastAsia"/>
          <w:kern w:val="2"/>
          <w:rtl/>
          <w:lang w:val="ar-SA"/>
        </w:rPr>
        <w:t>حسن</w:t>
      </w:r>
      <w:r w:rsidR="00EC1EC6">
        <w:rPr>
          <w:rFonts w:ascii="Simplified Arabic" w:eastAsia="Simplified Arabic" w:hAnsi="Simplified Arabic" w:cs="Simplified Arabic"/>
          <w:kern w:val="2"/>
          <w:rtl/>
          <w:lang w:val="ar-SA"/>
        </w:rPr>
        <w:t xml:space="preserve"> ع</w:t>
      </w:r>
      <w:r>
        <w:rPr>
          <w:rFonts w:ascii="Simplified Arabic" w:eastAsia="Simplified Arabic" w:hAnsi="Simplified Arabic" w:cs="Simplified Arabic" w:hint="cs"/>
          <w:kern w:val="2"/>
          <w:rtl/>
          <w:lang w:val="ar-SA"/>
        </w:rPr>
        <w:t xml:space="preserve"> </w:t>
      </w:r>
      <w:r w:rsidR="00EC1EC6">
        <w:rPr>
          <w:rFonts w:ascii="Simplified Arabic" w:eastAsia="Simplified Arabic" w:hAnsi="Simplified Arabic" w:cs="Simplified Arabic"/>
          <w:kern w:val="2"/>
          <w:lang w:val="ar-SA"/>
        </w:rPr>
        <w:t xml:space="preserve">2010 </w:t>
      </w:r>
      <w:r w:rsidR="00EC1EC6">
        <w:rPr>
          <w:rFonts w:ascii="Simplified Arabic" w:eastAsia="Simplified Arabic" w:hAnsi="Simplified Arabic" w:cs="Simplified Arabic"/>
          <w:kern w:val="2"/>
          <w:rtl/>
          <w:lang w:val="ar-SA"/>
        </w:rPr>
        <w:t>"</w:t>
      </w:r>
      <w:r>
        <w:rPr>
          <w:rFonts w:ascii="Simplified Arabic" w:eastAsia="Simplified Arabic" w:hAnsi="Simplified Arabic" w:cs="Simplified Arabic"/>
          <w:kern w:val="2"/>
          <w:rtl/>
          <w:lang w:val="ar-SA"/>
        </w:rPr>
        <w:t xml:space="preserve"> </w:t>
      </w:r>
      <w:r>
        <w:rPr>
          <w:rFonts w:ascii="Simplified Arabic" w:eastAsia="Simplified Arabic" w:hAnsi="Simplified Arabic" w:cs="Simplified Arabic" w:hint="cs"/>
          <w:kern w:val="2"/>
          <w:rtl/>
          <w:lang w:val="ar-SA"/>
        </w:rPr>
        <w:t xml:space="preserve">بعنوان </w:t>
      </w:r>
      <w:r>
        <w:rPr>
          <w:rFonts w:ascii="Simplified Arabic" w:eastAsia="Simplified Arabic" w:hAnsi="Simplified Arabic" w:cs="Simplified Arabic"/>
          <w:kern w:val="2"/>
          <w:rtl/>
          <w:lang w:val="ar-SA"/>
        </w:rPr>
        <w:t>"(</w:t>
      </w:r>
      <w:r>
        <w:rPr>
          <w:rFonts w:ascii="Simplified Arabic" w:eastAsia="Simplified Arabic" w:hAnsi="Simplified Arabic" w:cs="Simplified Arabic" w:hint="cs"/>
          <w:kern w:val="2"/>
          <w:rtl/>
          <w:lang w:val="ar-SA"/>
        </w:rPr>
        <w:t>ممارسة إدارة الموارد البشرية في تحقيق التميز المؤسسي</w:t>
      </w:r>
      <w:r>
        <w:rPr>
          <w:rFonts w:ascii="Simplified Arabic" w:eastAsia="Simplified Arabic" w:hAnsi="Simplified Arabic" w:cs="Simplified Arabic"/>
          <w:kern w:val="2"/>
          <w:rtl/>
          <w:lang w:val="ar-SA"/>
        </w:rPr>
        <w:t xml:space="preserve">) </w:t>
      </w:r>
      <w:r>
        <w:rPr>
          <w:rFonts w:ascii="Simplified Arabic" w:eastAsia="Simplified Arabic" w:hAnsi="Simplified Arabic" w:cs="Simplified Arabic" w:hint="cs"/>
          <w:kern w:val="2"/>
          <w:rtl/>
          <w:lang w:val="ar-SA"/>
        </w:rPr>
        <w:t>في شركة زين</w:t>
      </w:r>
      <w:r>
        <w:rPr>
          <w:rFonts w:ascii="Simplified Arabic" w:eastAsia="Simplified Arabic" w:hAnsi="Simplified Arabic" w:cs="Simplified Arabic"/>
          <w:kern w:val="2"/>
          <w:rtl/>
          <w:lang w:val="ar-SA"/>
        </w:rPr>
        <w:t>.</w:t>
      </w:r>
    </w:p>
    <w:p w14:paraId="4A14AFF6" w14:textId="2C47A463" w:rsidR="001E4126" w:rsidRDefault="00000000">
      <w:pPr>
        <w:pStyle w:val="BodyB"/>
        <w:bidi/>
        <w:spacing w:after="160" w:line="259" w:lineRule="auto"/>
        <w:rPr>
          <w:rFonts w:ascii="Simplified Arabic" w:eastAsia="Simplified Arabic" w:hAnsi="Simplified Arabic" w:cs="Simplified Arabic"/>
          <w:kern w:val="2"/>
          <w:rtl/>
        </w:rPr>
      </w:pPr>
      <w:r>
        <w:rPr>
          <w:rFonts w:ascii="Simplified Arabic" w:eastAsia="Simplified Arabic" w:hAnsi="Simplified Arabic" w:cs="Simplified Arabic"/>
          <w:kern w:val="2"/>
          <w:rtl/>
          <w:lang w:val="ar-SA"/>
        </w:rPr>
        <w:t>‏</w:t>
      </w:r>
      <w:r w:rsidR="00465352">
        <w:rPr>
          <w:rFonts w:ascii="Simplified Arabic" w:eastAsia="Simplified Arabic" w:hAnsi="Simplified Arabic" w:cs="Simplified Arabic" w:hint="cs"/>
          <w:kern w:val="2"/>
          <w:rtl/>
          <w:lang w:val="ar-SA"/>
        </w:rPr>
        <w:t xml:space="preserve">هدفت </w:t>
      </w:r>
      <w:r w:rsidR="00074D8D">
        <w:rPr>
          <w:rFonts w:ascii="Simplified Arabic" w:eastAsia="Simplified Arabic" w:hAnsi="Simplified Arabic" w:cs="Simplified Arabic" w:hint="cs"/>
          <w:kern w:val="2"/>
          <w:rtl/>
          <w:lang w:val="ar-SA"/>
        </w:rPr>
        <w:t xml:space="preserve">الدراسة لفهم مدى تأثير ممارسات إدارة الموارد البشرية في الوصول للتميز داخل </w:t>
      </w:r>
      <w:r w:rsidR="00EC1EC6">
        <w:rPr>
          <w:rFonts w:ascii="Simplified Arabic" w:eastAsia="Simplified Arabic" w:hAnsi="Simplified Arabic" w:cs="Simplified Arabic" w:hint="eastAsia"/>
          <w:kern w:val="2"/>
          <w:rtl/>
          <w:lang w:val="ar-SA"/>
        </w:rPr>
        <w:t>المؤسسة،</w:t>
      </w:r>
      <w:r w:rsidR="00EC1EC6">
        <w:rPr>
          <w:rFonts w:ascii="Simplified Arabic" w:eastAsia="Simplified Arabic" w:hAnsi="Simplified Arabic" w:cs="Simplified Arabic"/>
          <w:kern w:val="2"/>
          <w:rtl/>
          <w:lang w:val="ar-SA"/>
        </w:rPr>
        <w:t xml:space="preserve"> من</w:t>
      </w:r>
      <w:r w:rsidR="00962532">
        <w:rPr>
          <w:rFonts w:ascii="Simplified Arabic" w:eastAsia="Simplified Arabic" w:hAnsi="Simplified Arabic" w:cs="Simplified Arabic" w:hint="cs"/>
          <w:kern w:val="2"/>
          <w:rtl/>
          <w:lang w:val="ar-SA"/>
        </w:rPr>
        <w:t xml:space="preserve"> خلال تسليط الضوء على الإجراءات المهمة التي قد تسهم في نجاح تطبيق هذه الممارسات في داخل شركة زين. واستخدمت </w:t>
      </w:r>
      <w:r w:rsidR="00EF3CCC">
        <w:rPr>
          <w:rFonts w:ascii="Simplified Arabic" w:eastAsia="Simplified Arabic" w:hAnsi="Simplified Arabic" w:cs="Simplified Arabic" w:hint="cs"/>
          <w:kern w:val="2"/>
          <w:rtl/>
          <w:lang w:val="ar-SA"/>
        </w:rPr>
        <w:t xml:space="preserve">الدراسة المنهج الوصفي التحليلي لفهم العلاقة بين ممارسات الموارد والتميز المؤسسي. </w:t>
      </w:r>
      <w:r w:rsidR="00DC471B">
        <w:rPr>
          <w:rFonts w:ascii="Simplified Arabic" w:eastAsia="Simplified Arabic" w:hAnsi="Simplified Arabic" w:cs="Simplified Arabic" w:hint="cs"/>
          <w:kern w:val="2"/>
          <w:rtl/>
          <w:lang w:val="ar-SA"/>
        </w:rPr>
        <w:t xml:space="preserve">واهم ما توصلو اليه كان وجود تأثير واضح جدا لعمليات الاستقطاب </w:t>
      </w:r>
      <w:r w:rsidR="00966484">
        <w:rPr>
          <w:rFonts w:ascii="Simplified Arabic" w:eastAsia="Simplified Arabic" w:hAnsi="Simplified Arabic" w:cs="Simplified Arabic" w:hint="cs"/>
          <w:kern w:val="2"/>
          <w:rtl/>
          <w:lang w:val="ar-SA"/>
        </w:rPr>
        <w:t xml:space="preserve">والتعيين في تحقيق هذا التميز، إضافة لدور التدريب </w:t>
      </w:r>
      <w:r w:rsidR="00D55274">
        <w:rPr>
          <w:rFonts w:ascii="Simplified Arabic" w:eastAsia="Simplified Arabic" w:hAnsi="Simplified Arabic" w:cs="Simplified Arabic" w:hint="cs"/>
          <w:kern w:val="2"/>
          <w:rtl/>
          <w:lang w:val="ar-SA"/>
        </w:rPr>
        <w:t xml:space="preserve">كان فعال لبرامج التدريب والتطوير في </w:t>
      </w:r>
      <w:r w:rsidR="009E1F1C">
        <w:rPr>
          <w:rFonts w:ascii="Simplified Arabic" w:eastAsia="Simplified Arabic" w:hAnsi="Simplified Arabic" w:cs="Simplified Arabic" w:hint="cs"/>
          <w:kern w:val="2"/>
          <w:rtl/>
          <w:lang w:val="ar-SA"/>
        </w:rPr>
        <w:t xml:space="preserve">تقوية الأداء والتميز </w:t>
      </w:r>
      <w:r w:rsidR="00EC1EC6">
        <w:rPr>
          <w:rFonts w:ascii="Simplified Arabic" w:eastAsia="Simplified Arabic" w:hAnsi="Simplified Arabic" w:cs="Simplified Arabic" w:hint="eastAsia"/>
          <w:kern w:val="2"/>
          <w:rtl/>
          <w:lang w:val="ar-SA"/>
        </w:rPr>
        <w:t>المؤسسي،</w:t>
      </w:r>
      <w:r w:rsidR="00EC1EC6">
        <w:rPr>
          <w:rFonts w:ascii="Simplified Arabic" w:eastAsia="Simplified Arabic" w:hAnsi="Simplified Arabic" w:cs="Simplified Arabic"/>
          <w:kern w:val="2"/>
          <w:rtl/>
          <w:lang w:val="ar-SA"/>
        </w:rPr>
        <w:t xml:space="preserve"> </w:t>
      </w:r>
      <w:r w:rsidR="00EC1EC6">
        <w:rPr>
          <w:rFonts w:ascii="Simplified Arabic" w:eastAsia="Simplified Arabic" w:hAnsi="Simplified Arabic" w:cs="Simplified Arabic" w:hint="eastAsia"/>
          <w:kern w:val="2"/>
          <w:rtl/>
          <w:lang w:val="ar-SA"/>
        </w:rPr>
        <w:t>والتقييم</w:t>
      </w:r>
      <w:r w:rsidR="009E1F1C">
        <w:rPr>
          <w:rFonts w:ascii="Simplified Arabic" w:eastAsia="Simplified Arabic" w:hAnsi="Simplified Arabic" w:cs="Simplified Arabic" w:hint="cs"/>
          <w:kern w:val="2"/>
          <w:rtl/>
          <w:lang w:val="ar-SA"/>
        </w:rPr>
        <w:t xml:space="preserve"> </w:t>
      </w:r>
      <w:r w:rsidR="00EB3F47">
        <w:rPr>
          <w:rFonts w:ascii="Simplified Arabic" w:eastAsia="Simplified Arabic" w:hAnsi="Simplified Arabic" w:cs="Simplified Arabic" w:hint="cs"/>
          <w:kern w:val="2"/>
          <w:rtl/>
          <w:lang w:val="ar-SA"/>
        </w:rPr>
        <w:t>للاداء ساهم بشكل كبير في تحقيق هذا التميز القيادي بجانب التعويضات والاهتمام بالصحة المهنية كان لها أثر إيجابي واضح داخل المؤسسة.</w:t>
      </w:r>
    </w:p>
    <w:p w14:paraId="16AF5573" w14:textId="77777777" w:rsidR="001E4126" w:rsidRDefault="001E4126">
      <w:pPr>
        <w:pStyle w:val="BodyB"/>
        <w:bidi/>
        <w:spacing w:after="160" w:line="259" w:lineRule="auto"/>
        <w:rPr>
          <w:rFonts w:ascii="Simplified Arabic" w:eastAsia="Simplified Arabic" w:hAnsi="Simplified Arabic" w:cs="Simplified Arabic"/>
          <w:kern w:val="2"/>
          <w:rtl/>
          <w:lang w:val="ar-SA"/>
        </w:rPr>
      </w:pPr>
    </w:p>
    <w:p w14:paraId="5F6DD186" w14:textId="77777777" w:rsidR="001E4126" w:rsidRDefault="001E4126">
      <w:pPr>
        <w:pStyle w:val="BodyB"/>
        <w:bidi/>
        <w:spacing w:after="160" w:line="259" w:lineRule="auto"/>
        <w:rPr>
          <w:rFonts w:ascii="Simplified Arabic" w:eastAsia="Simplified Arabic" w:hAnsi="Simplified Arabic" w:cs="Simplified Arabic"/>
          <w:kern w:val="2"/>
          <w:rtl/>
          <w:lang w:val="ar-SA"/>
        </w:rPr>
      </w:pPr>
    </w:p>
    <w:p w14:paraId="130BFD17" w14:textId="77777777" w:rsidR="001E4126" w:rsidRDefault="00000000">
      <w:pPr>
        <w:pStyle w:val="BodyB"/>
        <w:bidi/>
        <w:spacing w:after="160" w:line="259" w:lineRule="auto"/>
        <w:rPr>
          <w:rFonts w:ascii="Simplified Arabic" w:eastAsia="Simplified Arabic" w:hAnsi="Simplified Arabic" w:cs="Simplified Arabic"/>
          <w:b/>
          <w:bCs/>
          <w:kern w:val="2"/>
          <w:sz w:val="32"/>
          <w:szCs w:val="32"/>
          <w:rtl/>
          <w:lang w:val="ar-SA"/>
        </w:rPr>
      </w:pPr>
      <w:r>
        <w:rPr>
          <w:rFonts w:ascii="Simplified Arabic" w:eastAsia="Simplified Arabic" w:hAnsi="Simplified Arabic" w:cs="Simplified Arabic"/>
          <w:b/>
          <w:bCs/>
          <w:kern w:val="2"/>
          <w:sz w:val="32"/>
          <w:szCs w:val="32"/>
          <w:rtl/>
          <w:lang w:val="ar-SA"/>
        </w:rPr>
        <w:t>-</w:t>
      </w:r>
      <w:r>
        <w:rPr>
          <w:rFonts w:ascii="Simplified Arabic" w:eastAsia="Simplified Arabic" w:hAnsi="Simplified Arabic" w:cs="Simplified Arabic" w:hint="cs"/>
          <w:b/>
          <w:bCs/>
          <w:kern w:val="2"/>
          <w:sz w:val="32"/>
          <w:szCs w:val="32"/>
          <w:rtl/>
          <w:lang w:val="ar-SA"/>
        </w:rPr>
        <w:t>الدراسة الثالثة</w:t>
      </w:r>
      <w:r>
        <w:rPr>
          <w:rFonts w:ascii="Simplified Arabic" w:eastAsia="Simplified Arabic" w:hAnsi="Simplified Arabic" w:cs="Simplified Arabic"/>
          <w:b/>
          <w:bCs/>
          <w:kern w:val="2"/>
          <w:sz w:val="32"/>
          <w:szCs w:val="32"/>
          <w:rtl/>
          <w:lang w:val="ar-SA"/>
        </w:rPr>
        <w:t>:</w:t>
      </w:r>
    </w:p>
    <w:p w14:paraId="4DF9150D" w14:textId="1E5CCEA8" w:rsidR="001E4126" w:rsidRDefault="00000000">
      <w:pPr>
        <w:pStyle w:val="BodyB"/>
        <w:bidi/>
        <w:spacing w:after="160" w:line="259" w:lineRule="auto"/>
        <w:rPr>
          <w:rFonts w:ascii="Simplified Arabic" w:eastAsia="Simplified Arabic" w:hAnsi="Simplified Arabic" w:cs="Simplified Arabic"/>
          <w:kern w:val="2"/>
          <w:rtl/>
          <w:lang w:val="ar-SA"/>
        </w:rPr>
      </w:pPr>
      <w:r>
        <w:rPr>
          <w:rFonts w:ascii="Simplified Arabic" w:eastAsia="Simplified Arabic" w:hAnsi="Simplified Arabic" w:cs="Simplified Arabic" w:hint="cs"/>
          <w:kern w:val="2"/>
          <w:rtl/>
          <w:lang w:val="ar-SA"/>
        </w:rPr>
        <w:t xml:space="preserve">دراسة </w:t>
      </w:r>
      <w:r>
        <w:rPr>
          <w:rFonts w:ascii="Simplified Arabic" w:eastAsia="Simplified Arabic" w:hAnsi="Simplified Arabic" w:cs="Simplified Arabic"/>
          <w:kern w:val="2"/>
          <w:rtl/>
          <w:lang w:val="ar-SA"/>
        </w:rPr>
        <w:t>"</w:t>
      </w:r>
      <w:r>
        <w:rPr>
          <w:rFonts w:ascii="Simplified Arabic" w:eastAsia="Simplified Arabic" w:hAnsi="Simplified Arabic" w:cs="Simplified Arabic" w:hint="cs"/>
          <w:kern w:val="2"/>
          <w:rtl/>
          <w:lang w:val="ar-SA"/>
        </w:rPr>
        <w:t xml:space="preserve">عناني مسعودة </w:t>
      </w:r>
      <w:r>
        <w:rPr>
          <w:rFonts w:ascii="Simplified Arabic" w:eastAsia="Simplified Arabic" w:hAnsi="Simplified Arabic" w:cs="Simplified Arabic"/>
          <w:kern w:val="2"/>
          <w:rtl/>
          <w:lang w:val="ar-SA"/>
        </w:rPr>
        <w:t xml:space="preserve">" </w:t>
      </w:r>
      <w:r>
        <w:rPr>
          <w:rFonts w:ascii="Simplified Arabic" w:eastAsia="Simplified Arabic" w:hAnsi="Simplified Arabic" w:cs="Simplified Arabic" w:hint="cs"/>
          <w:kern w:val="2"/>
          <w:rtl/>
          <w:lang w:val="ar-SA"/>
        </w:rPr>
        <w:t xml:space="preserve">بعنوان </w:t>
      </w:r>
      <w:r>
        <w:rPr>
          <w:rFonts w:ascii="Simplified Arabic" w:eastAsia="Simplified Arabic" w:hAnsi="Simplified Arabic" w:cs="Simplified Arabic"/>
          <w:kern w:val="2"/>
          <w:rtl/>
          <w:lang w:val="ar-SA"/>
        </w:rPr>
        <w:t>"(</w:t>
      </w:r>
      <w:r>
        <w:rPr>
          <w:rFonts w:ascii="Simplified Arabic" w:eastAsia="Simplified Arabic" w:hAnsi="Simplified Arabic" w:cs="Simplified Arabic" w:hint="cs"/>
          <w:kern w:val="2"/>
          <w:rtl/>
          <w:lang w:val="ar-SA"/>
        </w:rPr>
        <w:t>إثر إدارة المواهب في تحقيق الميزة التنافسيّة</w:t>
      </w:r>
      <w:r>
        <w:rPr>
          <w:rFonts w:ascii="Simplified Arabic" w:eastAsia="Simplified Arabic" w:hAnsi="Simplified Arabic" w:cs="Simplified Arabic"/>
          <w:kern w:val="2"/>
          <w:rtl/>
          <w:lang w:val="ar-SA"/>
        </w:rPr>
        <w:t xml:space="preserve">) </w:t>
      </w:r>
      <w:r>
        <w:rPr>
          <w:rFonts w:ascii="Simplified Arabic" w:eastAsia="Simplified Arabic" w:hAnsi="Simplified Arabic" w:cs="Simplified Arabic" w:hint="cs"/>
          <w:kern w:val="2"/>
          <w:rtl/>
          <w:lang w:val="ar-SA"/>
        </w:rPr>
        <w:t xml:space="preserve">دراسة حالة مؤسسة البسكرية للاسمنت </w:t>
      </w:r>
      <w:r>
        <w:rPr>
          <w:rFonts w:ascii="Simplified Arabic" w:eastAsia="Simplified Arabic" w:hAnsi="Simplified Arabic" w:cs="Simplified Arabic"/>
          <w:kern w:val="2"/>
          <w:rtl/>
          <w:lang w:val="ar-SA"/>
        </w:rPr>
        <w:t>-</w:t>
      </w:r>
      <w:r>
        <w:rPr>
          <w:rFonts w:ascii="Simplified Arabic" w:eastAsia="Simplified Arabic" w:hAnsi="Simplified Arabic" w:cs="Simplified Arabic" w:hint="cs"/>
          <w:kern w:val="2"/>
          <w:rtl/>
          <w:lang w:val="ar-SA"/>
        </w:rPr>
        <w:t>برانيس</w:t>
      </w:r>
      <w:r>
        <w:rPr>
          <w:rFonts w:ascii="Simplified Arabic" w:eastAsia="Simplified Arabic" w:hAnsi="Simplified Arabic" w:cs="Simplified Arabic"/>
          <w:kern w:val="2"/>
          <w:rtl/>
          <w:lang w:val="ar-SA"/>
        </w:rPr>
        <w:t>-</w:t>
      </w:r>
      <w:r>
        <w:rPr>
          <w:rFonts w:ascii="Simplified Arabic" w:eastAsia="Simplified Arabic" w:hAnsi="Simplified Arabic" w:cs="Simplified Arabic" w:hint="cs"/>
          <w:kern w:val="2"/>
          <w:rtl/>
          <w:lang w:val="ar-SA"/>
        </w:rPr>
        <w:t xml:space="preserve">بسكرة </w:t>
      </w:r>
      <w:r w:rsidR="00EC1EC6">
        <w:rPr>
          <w:rFonts w:ascii="Simplified Arabic" w:eastAsia="Simplified Arabic" w:hAnsi="Simplified Arabic" w:cs="Simplified Arabic" w:hint="cs"/>
          <w:kern w:val="2"/>
          <w:rtl/>
          <w:lang w:val="ar-SA"/>
        </w:rPr>
        <w:t xml:space="preserve">سعت هذه الدراسة في التعرف على مدى </w:t>
      </w:r>
      <w:r w:rsidR="00B956AB">
        <w:rPr>
          <w:rFonts w:ascii="Simplified Arabic" w:eastAsia="Simplified Arabic" w:hAnsi="Simplified Arabic" w:cs="Simplified Arabic" w:hint="cs"/>
          <w:kern w:val="2"/>
          <w:rtl/>
          <w:lang w:val="ar-SA"/>
        </w:rPr>
        <w:t xml:space="preserve">تأثير إدارة المواهب بمختلف الجوانب مثل جذب الكفاءات ،تطويرها،دعمها </w:t>
      </w:r>
      <w:r w:rsidR="00D11450">
        <w:rPr>
          <w:rFonts w:ascii="Simplified Arabic" w:eastAsia="Simplified Arabic" w:hAnsi="Simplified Arabic" w:cs="Simplified Arabic" w:hint="cs"/>
          <w:kern w:val="2"/>
          <w:rtl/>
          <w:lang w:val="ar-SA"/>
        </w:rPr>
        <w:t>،الاحتفاظ بها في تحقيق الميزة التنافسية داخل المؤسسة ،من خلال التركيز على العناصر مثل الجودة،</w:t>
      </w:r>
      <w:r w:rsidR="00A801B3">
        <w:rPr>
          <w:rFonts w:ascii="Simplified Arabic" w:eastAsia="Simplified Arabic" w:hAnsi="Simplified Arabic" w:cs="Simplified Arabic" w:hint="cs"/>
          <w:kern w:val="2"/>
          <w:rtl/>
          <w:lang w:val="ar-SA"/>
        </w:rPr>
        <w:t xml:space="preserve">الابتكار،تقليل التكاليف، واهم النتائج التي ظهرت </w:t>
      </w:r>
      <w:r w:rsidR="0042469A">
        <w:rPr>
          <w:rFonts w:ascii="Simplified Arabic" w:eastAsia="Simplified Arabic" w:hAnsi="Simplified Arabic" w:cs="Simplified Arabic" w:hint="cs"/>
          <w:kern w:val="2"/>
          <w:rtl/>
          <w:lang w:val="ar-SA"/>
        </w:rPr>
        <w:t xml:space="preserve">،إدارة المواهب تلعب دور محوري في تعزيز القدرة للمؤسسة على المنافسة ، و الاهتمام بالمواهب في جميع المراحل ينعكس بشكل إيجابي </w:t>
      </w:r>
      <w:r w:rsidR="00EB197B">
        <w:rPr>
          <w:rFonts w:ascii="Simplified Arabic" w:eastAsia="Simplified Arabic" w:hAnsi="Simplified Arabic" w:cs="Simplified Arabic" w:hint="cs"/>
          <w:kern w:val="2"/>
          <w:rtl/>
          <w:lang w:val="ar-SA"/>
        </w:rPr>
        <w:t>على الأداء والجودة والقدرة علو الابتكار للموظف.</w:t>
      </w:r>
    </w:p>
    <w:p w14:paraId="67A96851" w14:textId="77777777" w:rsidR="001E4126" w:rsidRDefault="001E4126">
      <w:pPr>
        <w:pStyle w:val="BodyB"/>
        <w:bidi/>
        <w:spacing w:after="160" w:line="259" w:lineRule="auto"/>
        <w:rPr>
          <w:rFonts w:ascii="Simplified Arabic" w:eastAsia="Simplified Arabic" w:hAnsi="Simplified Arabic" w:cs="Simplified Arabic"/>
          <w:kern w:val="2"/>
          <w:rtl/>
          <w:lang w:val="ar-SA"/>
        </w:rPr>
      </w:pPr>
    </w:p>
    <w:p w14:paraId="6913C809" w14:textId="77777777" w:rsidR="001E4126" w:rsidRDefault="00000000">
      <w:pPr>
        <w:pStyle w:val="BodyB"/>
        <w:bidi/>
        <w:spacing w:after="160" w:line="259" w:lineRule="auto"/>
        <w:rPr>
          <w:rFonts w:ascii="Simplified Arabic" w:eastAsia="Simplified Arabic" w:hAnsi="Simplified Arabic" w:cs="Simplified Arabic"/>
          <w:b/>
          <w:bCs/>
          <w:kern w:val="2"/>
          <w:sz w:val="32"/>
          <w:szCs w:val="32"/>
          <w:rtl/>
          <w:lang w:val="ar-SA"/>
        </w:rPr>
      </w:pPr>
      <w:r>
        <w:rPr>
          <w:rFonts w:ascii="Simplified Arabic" w:eastAsia="Simplified Arabic" w:hAnsi="Simplified Arabic" w:cs="Simplified Arabic"/>
          <w:b/>
          <w:bCs/>
          <w:kern w:val="2"/>
          <w:sz w:val="32"/>
          <w:szCs w:val="32"/>
          <w:rtl/>
          <w:lang w:val="ar-SA"/>
        </w:rPr>
        <w:t>-</w:t>
      </w:r>
      <w:r>
        <w:rPr>
          <w:rFonts w:ascii="Simplified Arabic" w:eastAsia="Simplified Arabic" w:hAnsi="Simplified Arabic" w:cs="Simplified Arabic" w:hint="cs"/>
          <w:b/>
          <w:bCs/>
          <w:kern w:val="2"/>
          <w:sz w:val="32"/>
          <w:szCs w:val="32"/>
          <w:rtl/>
          <w:lang w:val="ar-SA"/>
        </w:rPr>
        <w:t>الدراسة رابعة</w:t>
      </w:r>
      <w:r>
        <w:rPr>
          <w:rFonts w:ascii="Simplified Arabic" w:eastAsia="Simplified Arabic" w:hAnsi="Simplified Arabic" w:cs="Simplified Arabic"/>
          <w:b/>
          <w:bCs/>
          <w:kern w:val="2"/>
          <w:sz w:val="32"/>
          <w:szCs w:val="32"/>
          <w:rtl/>
          <w:lang w:val="ar-SA"/>
        </w:rPr>
        <w:t>:</w:t>
      </w:r>
    </w:p>
    <w:p w14:paraId="36EDEE97" w14:textId="77777777" w:rsidR="001E4126" w:rsidRDefault="00000000">
      <w:pPr>
        <w:pStyle w:val="BodyB"/>
        <w:bidi/>
        <w:spacing w:after="160" w:line="259" w:lineRule="auto"/>
        <w:rPr>
          <w:rFonts w:ascii="Simplified Arabic" w:eastAsia="Simplified Arabic" w:hAnsi="Simplified Arabic" w:cs="Simplified Arabic"/>
          <w:kern w:val="2"/>
          <w:rtl/>
        </w:rPr>
      </w:pPr>
      <w:r>
        <w:rPr>
          <w:rFonts w:ascii="Simplified Arabic" w:eastAsia="Simplified Arabic" w:hAnsi="Simplified Arabic" w:cs="Simplified Arabic" w:hint="cs"/>
          <w:kern w:val="2"/>
          <w:rtl/>
          <w:lang w:val="ar-SA"/>
        </w:rPr>
        <w:t xml:space="preserve">دراسة </w:t>
      </w:r>
      <w:r>
        <w:rPr>
          <w:rFonts w:ascii="Simplified Arabic" w:eastAsia="Simplified Arabic" w:hAnsi="Simplified Arabic" w:cs="Simplified Arabic"/>
          <w:kern w:val="2"/>
          <w:rtl/>
          <w:lang w:val="ar-SA"/>
        </w:rPr>
        <w:t>"</w:t>
      </w:r>
      <w:r>
        <w:rPr>
          <w:rFonts w:ascii="Simplified Arabic" w:eastAsia="Simplified Arabic" w:hAnsi="Simplified Arabic" w:cs="Simplified Arabic" w:hint="cs"/>
          <w:kern w:val="2"/>
          <w:rtl/>
          <w:lang w:val="ar-SA"/>
        </w:rPr>
        <w:t>العتوم محمد فوزي</w:t>
      </w:r>
      <w:r>
        <w:rPr>
          <w:rFonts w:ascii="Simplified Arabic" w:eastAsia="Simplified Arabic" w:hAnsi="Simplified Arabic" w:cs="Simplified Arabic"/>
          <w:kern w:val="2"/>
          <w:rtl/>
          <w:lang w:val="ar-SA"/>
        </w:rPr>
        <w:t xml:space="preserve">" </w:t>
      </w:r>
      <w:r>
        <w:rPr>
          <w:rFonts w:ascii="Simplified Arabic" w:eastAsia="Simplified Arabic" w:hAnsi="Simplified Arabic" w:cs="Simplified Arabic" w:hint="cs"/>
          <w:kern w:val="2"/>
          <w:rtl/>
          <w:lang w:val="ar-SA"/>
        </w:rPr>
        <w:t xml:space="preserve">بعنوان </w:t>
      </w:r>
      <w:r>
        <w:rPr>
          <w:rFonts w:ascii="Simplified Arabic" w:eastAsia="Simplified Arabic" w:hAnsi="Simplified Arabic" w:cs="Simplified Arabic"/>
          <w:kern w:val="2"/>
          <w:rtl/>
          <w:lang w:val="ar-SA"/>
        </w:rPr>
        <w:t>"</w:t>
      </w:r>
      <w:r>
        <w:rPr>
          <w:rFonts w:ascii="Simplified Arabic" w:eastAsia="Simplified Arabic" w:hAnsi="Simplified Arabic" w:cs="Simplified Arabic" w:hint="cs"/>
          <w:kern w:val="2"/>
          <w:rtl/>
          <w:lang w:val="ar-SA"/>
        </w:rPr>
        <w:t>رسالة المنظمة وأثرها في تحقيق الميزة التنافسية</w:t>
      </w:r>
      <w:r>
        <w:rPr>
          <w:rFonts w:ascii="Simplified Arabic" w:eastAsia="Simplified Arabic" w:hAnsi="Simplified Arabic" w:cs="Simplified Arabic"/>
          <w:kern w:val="2"/>
          <w:rtl/>
          <w:lang w:val="ar-SA"/>
        </w:rPr>
        <w:t>"</w:t>
      </w:r>
      <w:r>
        <w:rPr>
          <w:rFonts w:ascii="Simplified Arabic" w:eastAsia="Simplified Arabic" w:hAnsi="Simplified Arabic" w:cs="Simplified Arabic" w:hint="cs"/>
          <w:kern w:val="2"/>
          <w:rtl/>
          <w:lang w:val="ar-SA"/>
        </w:rPr>
        <w:t>دراسة ميدانية على قطاع صناعة الادوية الأردنية</w:t>
      </w:r>
      <w:r>
        <w:rPr>
          <w:rFonts w:ascii="Simplified Arabic" w:eastAsia="Simplified Arabic" w:hAnsi="Simplified Arabic" w:cs="Simplified Arabic"/>
          <w:kern w:val="2"/>
          <w:rtl/>
          <w:lang w:val="ar-SA"/>
        </w:rPr>
        <w:t xml:space="preserve">" </w:t>
      </w:r>
      <w:r>
        <w:rPr>
          <w:rFonts w:ascii="Simplified Arabic" w:eastAsia="Simplified Arabic" w:hAnsi="Simplified Arabic" w:cs="Simplified Arabic" w:hint="cs"/>
          <w:kern w:val="2"/>
          <w:rtl/>
          <w:lang w:val="ar-SA"/>
        </w:rPr>
        <w:t xml:space="preserve">في الأردن </w:t>
      </w:r>
      <w:r>
        <w:rPr>
          <w:rFonts w:ascii="Simplified Arabic" w:eastAsia="Simplified Arabic" w:hAnsi="Simplified Arabic" w:cs="Simplified Arabic"/>
          <w:kern w:val="2"/>
          <w:rtl/>
          <w:lang w:val="ar-SA"/>
        </w:rPr>
        <w:t>(</w:t>
      </w:r>
      <w:r>
        <w:rPr>
          <w:rFonts w:ascii="Simplified Arabic" w:eastAsia="Simplified Arabic" w:hAnsi="Simplified Arabic" w:cs="Simplified Arabic"/>
          <w:kern w:val="2"/>
        </w:rPr>
        <w:t>2009-2010</w:t>
      </w:r>
      <w:r>
        <w:rPr>
          <w:rFonts w:ascii="Simplified Arabic" w:eastAsia="Simplified Arabic" w:hAnsi="Simplified Arabic" w:cs="Simplified Arabic"/>
          <w:kern w:val="2"/>
          <w:rtl/>
          <w:lang w:val="ar-SA"/>
        </w:rPr>
        <w:t>)</w:t>
      </w:r>
    </w:p>
    <w:p w14:paraId="25BA0D82" w14:textId="0A8155A3" w:rsidR="008E58D0" w:rsidRPr="008E58D0" w:rsidRDefault="00130403" w:rsidP="00EE495D">
      <w:pPr>
        <w:pStyle w:val="BodyB"/>
        <w:bidi/>
        <w:spacing w:after="160" w:line="259" w:lineRule="auto"/>
        <w:rPr>
          <w:rFonts w:ascii="Simplified Arabic" w:eastAsia="Simplified Arabic" w:hAnsi="Simplified Arabic" w:cs="Simplified Arabic"/>
          <w:kern w:val="2"/>
          <w:rtl/>
        </w:rPr>
      </w:pPr>
      <w:r>
        <w:rPr>
          <w:rFonts w:ascii="Simplified Arabic" w:eastAsia="Simplified Arabic" w:hAnsi="Simplified Arabic" w:cs="Simplified Arabic" w:hint="cs"/>
          <w:kern w:val="2"/>
          <w:rtl/>
          <w:lang w:val="ar-SA"/>
        </w:rPr>
        <w:t xml:space="preserve">تناولت هذه الدراسة واقع صناعة الادوية في </w:t>
      </w:r>
      <w:r w:rsidR="00EE495D">
        <w:rPr>
          <w:rFonts w:ascii="Simplified Arabic" w:eastAsia="Simplified Arabic" w:hAnsi="Simplified Arabic" w:cs="Simplified Arabic" w:hint="eastAsia"/>
          <w:kern w:val="2"/>
          <w:rtl/>
          <w:lang w:val="ar-SA"/>
        </w:rPr>
        <w:t>الأردن،</w:t>
      </w:r>
      <w:r w:rsidR="00EE495D">
        <w:rPr>
          <w:rFonts w:ascii="Simplified Arabic" w:eastAsia="Simplified Arabic" w:hAnsi="Simplified Arabic" w:cs="Simplified Arabic"/>
          <w:kern w:val="2"/>
          <w:rtl/>
          <w:lang w:val="ar-SA"/>
        </w:rPr>
        <w:t xml:space="preserve"> اهم</w:t>
      </w:r>
      <w:r>
        <w:rPr>
          <w:rFonts w:ascii="Simplified Arabic" w:eastAsia="Simplified Arabic" w:hAnsi="Simplified Arabic" w:cs="Simplified Arabic" w:hint="cs"/>
          <w:kern w:val="2"/>
          <w:rtl/>
          <w:lang w:val="ar-SA"/>
        </w:rPr>
        <w:t xml:space="preserve"> ما ركزت عليه </w:t>
      </w:r>
      <w:r w:rsidR="00CC601E">
        <w:rPr>
          <w:rFonts w:ascii="Simplified Arabic" w:eastAsia="Simplified Arabic" w:hAnsi="Simplified Arabic" w:cs="Simplified Arabic" w:hint="cs"/>
          <w:kern w:val="2"/>
          <w:rtl/>
          <w:lang w:val="ar-SA"/>
        </w:rPr>
        <w:t xml:space="preserve">بشكل خاص هو دور رسالة المنظمة </w:t>
      </w:r>
      <w:r w:rsidR="00EE495D">
        <w:rPr>
          <w:rFonts w:ascii="Simplified Arabic" w:eastAsia="Simplified Arabic" w:hAnsi="Simplified Arabic" w:cs="Simplified Arabic" w:hint="eastAsia"/>
          <w:kern w:val="2"/>
          <w:rtl/>
          <w:lang w:val="ar-SA"/>
        </w:rPr>
        <w:t>ومكوناتها</w:t>
      </w:r>
      <w:r w:rsidR="00CC601E">
        <w:rPr>
          <w:rFonts w:ascii="Simplified Arabic" w:eastAsia="Simplified Arabic" w:hAnsi="Simplified Arabic" w:cs="Simplified Arabic" w:hint="cs"/>
          <w:kern w:val="2"/>
          <w:rtl/>
          <w:lang w:val="ar-SA"/>
        </w:rPr>
        <w:t xml:space="preserve"> ل</w:t>
      </w:r>
      <w:r w:rsidR="00694CE2">
        <w:rPr>
          <w:rFonts w:ascii="Simplified Arabic" w:eastAsia="Simplified Arabic" w:hAnsi="Simplified Arabic" w:cs="Simplified Arabic" w:hint="cs"/>
          <w:kern w:val="2"/>
          <w:rtl/>
          <w:lang w:val="ar-SA"/>
        </w:rPr>
        <w:t xml:space="preserve">دعم </w:t>
      </w:r>
      <w:r w:rsidR="00CC601E">
        <w:rPr>
          <w:rFonts w:ascii="Simplified Arabic" w:eastAsia="Simplified Arabic" w:hAnsi="Simplified Arabic" w:cs="Simplified Arabic" w:hint="cs"/>
          <w:kern w:val="2"/>
          <w:rtl/>
          <w:lang w:val="ar-SA"/>
        </w:rPr>
        <w:t xml:space="preserve">وتحقيق الميزة التنافسية </w:t>
      </w:r>
      <w:r w:rsidR="005B1352">
        <w:rPr>
          <w:rFonts w:ascii="Simplified Arabic" w:eastAsia="Simplified Arabic" w:hAnsi="Simplified Arabic" w:cs="Simplified Arabic" w:hint="cs"/>
          <w:kern w:val="2"/>
          <w:rtl/>
          <w:lang w:val="ar-SA"/>
        </w:rPr>
        <w:t xml:space="preserve">في القطاع هذا واهم النتائج التي </w:t>
      </w:r>
      <w:r w:rsidR="00EE495D">
        <w:rPr>
          <w:rFonts w:ascii="Simplified Arabic" w:eastAsia="Simplified Arabic" w:hAnsi="Simplified Arabic" w:cs="Simplified Arabic" w:hint="eastAsia"/>
          <w:kern w:val="2"/>
          <w:rtl/>
          <w:lang w:val="ar-SA"/>
        </w:rPr>
        <w:t>ظهرت،</w:t>
      </w:r>
      <w:r w:rsidR="005B1352">
        <w:rPr>
          <w:rFonts w:ascii="Simplified Arabic" w:eastAsia="Simplified Arabic" w:hAnsi="Simplified Arabic" w:cs="Simplified Arabic" w:hint="cs"/>
          <w:kern w:val="2"/>
          <w:rtl/>
          <w:lang w:val="ar-SA"/>
        </w:rPr>
        <w:t xml:space="preserve"> ان الشركات العاملة في هذا المجال </w:t>
      </w:r>
      <w:r w:rsidR="004B3B10">
        <w:rPr>
          <w:rFonts w:ascii="Simplified Arabic" w:eastAsia="Simplified Arabic" w:hAnsi="Simplified Arabic" w:cs="Simplified Arabic" w:hint="cs"/>
          <w:kern w:val="2"/>
          <w:rtl/>
          <w:lang w:val="ar-SA"/>
        </w:rPr>
        <w:t xml:space="preserve">تظهر اهتمام واضح ومهم مثل الالتزام </w:t>
      </w:r>
      <w:r w:rsidR="00EE495D">
        <w:rPr>
          <w:rFonts w:ascii="Simplified Arabic" w:eastAsia="Simplified Arabic" w:hAnsi="Simplified Arabic" w:cs="Simplified Arabic" w:hint="eastAsia"/>
          <w:kern w:val="2"/>
          <w:rtl/>
          <w:lang w:val="ar-SA"/>
        </w:rPr>
        <w:t>بالجودة،</w:t>
      </w:r>
      <w:r w:rsidR="004B3B10">
        <w:rPr>
          <w:rFonts w:ascii="Simplified Arabic" w:eastAsia="Simplified Arabic" w:hAnsi="Simplified Arabic" w:cs="Simplified Arabic" w:hint="cs"/>
          <w:kern w:val="2"/>
          <w:rtl/>
          <w:lang w:val="ar-SA"/>
        </w:rPr>
        <w:t xml:space="preserve"> تقوية البحث </w:t>
      </w:r>
      <w:r w:rsidR="00EE495D">
        <w:rPr>
          <w:rFonts w:ascii="Simplified Arabic" w:eastAsia="Simplified Arabic" w:hAnsi="Simplified Arabic" w:cs="Simplified Arabic" w:hint="eastAsia"/>
          <w:kern w:val="2"/>
          <w:rtl/>
          <w:lang w:val="ar-SA"/>
        </w:rPr>
        <w:t>والتطوير،</w:t>
      </w:r>
      <w:r w:rsidR="00EE495D">
        <w:rPr>
          <w:rFonts w:ascii="Simplified Arabic" w:eastAsia="Simplified Arabic" w:hAnsi="Simplified Arabic" w:cs="Simplified Arabic"/>
          <w:kern w:val="2"/>
          <w:rtl/>
          <w:lang w:val="ar-SA"/>
        </w:rPr>
        <w:t xml:space="preserve"> الاهتمام</w:t>
      </w:r>
      <w:r w:rsidR="006C405A">
        <w:rPr>
          <w:rFonts w:ascii="Simplified Arabic" w:eastAsia="Simplified Arabic" w:hAnsi="Simplified Arabic" w:cs="Simplified Arabic" w:hint="cs"/>
          <w:kern w:val="2"/>
          <w:rtl/>
          <w:lang w:val="ar-SA"/>
        </w:rPr>
        <w:t xml:space="preserve"> بالكفاءات </w:t>
      </w:r>
      <w:r w:rsidR="00EE495D">
        <w:rPr>
          <w:rFonts w:ascii="Simplified Arabic" w:eastAsia="Simplified Arabic" w:hAnsi="Simplified Arabic" w:cs="Simplified Arabic" w:hint="eastAsia"/>
          <w:kern w:val="2"/>
          <w:rtl/>
          <w:lang w:val="ar-SA"/>
        </w:rPr>
        <w:t>البشرية،</w:t>
      </w:r>
      <w:r w:rsidR="006C405A">
        <w:rPr>
          <w:rFonts w:ascii="Simplified Arabic" w:eastAsia="Simplified Arabic" w:hAnsi="Simplified Arabic" w:cs="Simplified Arabic" w:hint="cs"/>
          <w:kern w:val="2"/>
          <w:rtl/>
          <w:lang w:val="ar-SA"/>
        </w:rPr>
        <w:t xml:space="preserve"> بجانب السعي المستمر ل</w:t>
      </w:r>
      <w:r w:rsidR="00EE495D">
        <w:rPr>
          <w:rFonts w:ascii="Simplified Arabic" w:eastAsia="Simplified Arabic" w:hAnsi="Simplified Arabic" w:cs="Simplified Arabic" w:hint="cs"/>
          <w:kern w:val="2"/>
          <w:rtl/>
          <w:lang w:val="ar-SA"/>
        </w:rPr>
        <w:t xml:space="preserve">تحقيق احتياجات </w:t>
      </w:r>
      <w:r w:rsidR="00EE495D">
        <w:rPr>
          <w:rFonts w:ascii="Simplified Arabic" w:eastAsia="Simplified Arabic" w:hAnsi="Simplified Arabic" w:cs="Simplified Arabic" w:hint="eastAsia"/>
          <w:kern w:val="2"/>
          <w:rtl/>
          <w:lang w:val="ar-SA"/>
        </w:rPr>
        <w:t>الموظفين</w:t>
      </w:r>
      <w:r w:rsidR="00EE495D">
        <w:rPr>
          <w:rFonts w:ascii="Simplified Arabic" w:eastAsia="Simplified Arabic" w:hAnsi="Simplified Arabic" w:cs="Simplified Arabic"/>
          <w:kern w:val="2"/>
          <w:rtl/>
          <w:lang w:val="ar-SA"/>
        </w:rPr>
        <w:t>.</w:t>
      </w:r>
    </w:p>
    <w:p w14:paraId="7A02265E" w14:textId="3551B932" w:rsidR="008E58D0" w:rsidRDefault="00000000" w:rsidP="008E58D0">
      <w:pPr>
        <w:pStyle w:val="BodyB"/>
        <w:bidi/>
        <w:spacing w:after="160" w:line="259" w:lineRule="auto"/>
        <w:ind w:left="4320"/>
        <w:rPr>
          <w:rFonts w:ascii="Simplified Arabic" w:eastAsia="Simplified Arabic" w:hAnsi="Simplified Arabic" w:cs="Simplified Arabic"/>
          <w:kern w:val="2"/>
          <w:rtl/>
        </w:rPr>
      </w:pPr>
      <w:r>
        <w:rPr>
          <w:rFonts w:ascii="Simplified Arabic" w:eastAsia="Simplified Arabic" w:hAnsi="Simplified Arabic" w:cs="Simplified Arabic"/>
          <w:kern w:val="2"/>
        </w:rPr>
        <w:t xml:space="preserve">                                                         </w:t>
      </w:r>
      <w:r w:rsidR="008E58D0">
        <w:rPr>
          <w:rFonts w:ascii="Simplified Arabic" w:eastAsia="Simplified Arabic" w:hAnsi="Simplified Arabic" w:cs="Simplified Arabic"/>
          <w:kern w:val="2"/>
        </w:rPr>
        <w:t>18</w:t>
      </w:r>
    </w:p>
    <w:p w14:paraId="7D95D7DD" w14:textId="77777777" w:rsidR="001E4126" w:rsidRDefault="00000000">
      <w:pPr>
        <w:pStyle w:val="BodyB"/>
        <w:bidi/>
        <w:spacing w:after="160" w:line="259" w:lineRule="auto"/>
        <w:rPr>
          <w:rFonts w:ascii="Simplified Arabic" w:eastAsia="Simplified Arabic" w:hAnsi="Simplified Arabic" w:cs="Simplified Arabic"/>
          <w:b/>
          <w:bCs/>
          <w:kern w:val="2"/>
          <w:sz w:val="32"/>
          <w:szCs w:val="32"/>
          <w:rtl/>
          <w:lang w:val="ar-SA"/>
        </w:rPr>
      </w:pPr>
      <w:r>
        <w:rPr>
          <w:rFonts w:ascii="Simplified Arabic" w:eastAsia="Simplified Arabic" w:hAnsi="Simplified Arabic" w:cs="Simplified Arabic"/>
          <w:b/>
          <w:bCs/>
          <w:kern w:val="2"/>
          <w:sz w:val="32"/>
          <w:szCs w:val="32"/>
          <w:rtl/>
          <w:lang w:val="ar-SA"/>
        </w:rPr>
        <w:lastRenderedPageBreak/>
        <w:t>-</w:t>
      </w:r>
      <w:r>
        <w:rPr>
          <w:rFonts w:ascii="Simplified Arabic" w:eastAsia="Simplified Arabic" w:hAnsi="Simplified Arabic" w:cs="Simplified Arabic" w:hint="cs"/>
          <w:b/>
          <w:bCs/>
          <w:kern w:val="2"/>
          <w:sz w:val="32"/>
          <w:szCs w:val="32"/>
          <w:rtl/>
          <w:lang w:val="ar-SA"/>
        </w:rPr>
        <w:t>الدراسة الخامسة</w:t>
      </w:r>
      <w:r>
        <w:rPr>
          <w:rFonts w:ascii="Simplified Arabic" w:eastAsia="Simplified Arabic" w:hAnsi="Simplified Arabic" w:cs="Simplified Arabic"/>
          <w:b/>
          <w:bCs/>
          <w:kern w:val="2"/>
          <w:sz w:val="32"/>
          <w:szCs w:val="32"/>
          <w:rtl/>
          <w:lang w:val="ar-SA"/>
        </w:rPr>
        <w:t>:</w:t>
      </w:r>
    </w:p>
    <w:p w14:paraId="71B63615" w14:textId="6FDE125D" w:rsidR="001E4126" w:rsidRPr="0064668E" w:rsidRDefault="00000000" w:rsidP="0064668E">
      <w:pPr>
        <w:pStyle w:val="BodyB"/>
        <w:bidi/>
        <w:spacing w:after="160" w:line="259" w:lineRule="auto"/>
        <w:rPr>
          <w:rFonts w:ascii="Simplified Arabic" w:eastAsia="Simplified Arabic" w:hAnsi="Simplified Arabic" w:cs="Simplified Arabic"/>
          <w:kern w:val="2"/>
        </w:rPr>
      </w:pPr>
      <w:r>
        <w:rPr>
          <w:rFonts w:ascii="Simplified Arabic" w:eastAsia="Simplified Arabic" w:hAnsi="Simplified Arabic" w:cs="Simplified Arabic" w:hint="cs"/>
          <w:kern w:val="2"/>
          <w:rtl/>
          <w:lang w:val="ar-SA"/>
        </w:rPr>
        <w:t>دراسة</w:t>
      </w:r>
      <w:r>
        <w:rPr>
          <w:rFonts w:ascii="Simplified Arabic" w:eastAsia="Simplified Arabic" w:hAnsi="Simplified Arabic" w:cs="Simplified Arabic"/>
          <w:kern w:val="2"/>
          <w:rtl/>
          <w:lang w:val="ar-SA"/>
        </w:rPr>
        <w:t>"</w:t>
      </w:r>
      <w:r>
        <w:rPr>
          <w:rFonts w:ascii="Simplified Arabic" w:eastAsia="Simplified Arabic" w:hAnsi="Simplified Arabic" w:cs="Simplified Arabic" w:hint="cs"/>
          <w:kern w:val="2"/>
          <w:rtl/>
          <w:lang w:val="ar-SA"/>
        </w:rPr>
        <w:t>الشعوبي وفاء</w:t>
      </w:r>
      <w:r>
        <w:rPr>
          <w:rFonts w:ascii="Simplified Arabic" w:eastAsia="Simplified Arabic" w:hAnsi="Simplified Arabic" w:cs="Simplified Arabic"/>
          <w:kern w:val="2"/>
          <w:rtl/>
          <w:lang w:val="ar-SA"/>
        </w:rPr>
        <w:t>"</w:t>
      </w:r>
      <w:r>
        <w:rPr>
          <w:rFonts w:ascii="Simplified Arabic" w:eastAsia="Simplified Arabic" w:hAnsi="Simplified Arabic" w:cs="Simplified Arabic" w:hint="cs"/>
          <w:kern w:val="2"/>
          <w:rtl/>
          <w:lang w:val="ar-SA"/>
        </w:rPr>
        <w:t>بعنوان</w:t>
      </w:r>
      <w:r>
        <w:rPr>
          <w:rFonts w:ascii="Simplified Arabic" w:eastAsia="Simplified Arabic" w:hAnsi="Simplified Arabic" w:cs="Simplified Arabic"/>
          <w:kern w:val="2"/>
          <w:rtl/>
          <w:lang w:val="ar-SA"/>
        </w:rPr>
        <w:t>"</w:t>
      </w:r>
      <w:r>
        <w:rPr>
          <w:rFonts w:ascii="Simplified Arabic" w:eastAsia="Simplified Arabic" w:hAnsi="Simplified Arabic" w:cs="Simplified Arabic" w:hint="cs"/>
          <w:kern w:val="2"/>
          <w:rtl/>
          <w:lang w:val="ar-SA"/>
        </w:rPr>
        <w:t>مامدى تأثير إدارة الموارد البشرية على الميزة التنافسية للمؤسسة</w:t>
      </w:r>
      <w:r>
        <w:rPr>
          <w:rFonts w:ascii="Simplified Arabic" w:eastAsia="Simplified Arabic" w:hAnsi="Simplified Arabic" w:cs="Simplified Arabic"/>
          <w:kern w:val="2"/>
          <w:rtl/>
          <w:lang w:val="ar-SA"/>
        </w:rPr>
        <w:t>"</w:t>
      </w:r>
      <w:r>
        <w:rPr>
          <w:rFonts w:ascii="Simplified Arabic" w:eastAsia="Simplified Arabic" w:hAnsi="Simplified Arabic" w:cs="Simplified Arabic" w:hint="cs"/>
          <w:kern w:val="2"/>
          <w:rtl/>
          <w:lang w:val="ar-SA"/>
        </w:rPr>
        <w:t xml:space="preserve">دراسة وصفية على اتصالات الجزائر بورقلة </w:t>
      </w:r>
      <w:r>
        <w:rPr>
          <w:rFonts w:ascii="Simplified Arabic" w:eastAsia="Simplified Arabic" w:hAnsi="Simplified Arabic" w:cs="Simplified Arabic"/>
          <w:kern w:val="2"/>
          <w:rtl/>
          <w:lang w:val="ar-SA"/>
        </w:rPr>
        <w:t>(</w:t>
      </w:r>
      <w:r>
        <w:rPr>
          <w:rFonts w:ascii="Simplified Arabic" w:eastAsia="Simplified Arabic" w:hAnsi="Simplified Arabic" w:cs="Simplified Arabic"/>
          <w:kern w:val="2"/>
        </w:rPr>
        <w:t>2009-2010</w:t>
      </w:r>
    </w:p>
    <w:p w14:paraId="7645B48B" w14:textId="0BEEBAAE" w:rsidR="001E4126" w:rsidRDefault="001E4126">
      <w:pPr>
        <w:pStyle w:val="BodyB"/>
        <w:spacing w:after="160" w:line="259" w:lineRule="auto"/>
        <w:ind w:right="4320" w:firstLine="4320"/>
        <w:rPr>
          <w:rFonts w:ascii="Simplified Arabic" w:eastAsia="Simplified Arabic" w:hAnsi="Simplified Arabic" w:cs="Simplified Arabic"/>
          <w:kern w:val="2"/>
        </w:rPr>
      </w:pPr>
    </w:p>
    <w:p w14:paraId="6B2C2E81" w14:textId="11009765" w:rsidR="001E4126" w:rsidRDefault="00BF5989">
      <w:pPr>
        <w:pStyle w:val="BodyB"/>
        <w:bidi/>
        <w:spacing w:after="160" w:line="259" w:lineRule="auto"/>
        <w:rPr>
          <w:rFonts w:ascii="Simplified Arabic" w:eastAsia="Simplified Arabic" w:hAnsi="Simplified Arabic" w:cs="Simplified Arabic"/>
          <w:kern w:val="2"/>
          <w:rtl/>
          <w:lang w:val="ar-SA"/>
        </w:rPr>
      </w:pPr>
      <w:r>
        <w:rPr>
          <w:rFonts w:ascii="Simplified Arabic" w:eastAsia="Simplified Arabic" w:hAnsi="Simplified Arabic" w:cs="Simplified Arabic" w:hint="cs"/>
          <w:kern w:val="2"/>
          <w:rtl/>
          <w:lang w:val="ar-SA"/>
        </w:rPr>
        <w:t xml:space="preserve">سعت </w:t>
      </w:r>
      <w:r w:rsidR="00012FDF">
        <w:rPr>
          <w:rFonts w:ascii="Simplified Arabic" w:eastAsia="Simplified Arabic" w:hAnsi="Simplified Arabic" w:cs="Simplified Arabic" w:hint="cs"/>
          <w:kern w:val="2"/>
          <w:rtl/>
          <w:lang w:val="ar-SA"/>
        </w:rPr>
        <w:t xml:space="preserve">هذه الدراسة للتعرف على مدى تأثير الموارد البشرية في تعزيز الميزة </w:t>
      </w:r>
      <w:r w:rsidR="0045509E">
        <w:rPr>
          <w:rFonts w:ascii="Simplified Arabic" w:eastAsia="Simplified Arabic" w:hAnsi="Simplified Arabic" w:cs="Simplified Arabic" w:hint="cs"/>
          <w:kern w:val="2"/>
          <w:rtl/>
          <w:lang w:val="ar-SA"/>
        </w:rPr>
        <w:t xml:space="preserve">التنافسية </w:t>
      </w:r>
      <w:r w:rsidR="00BD32CC">
        <w:rPr>
          <w:rFonts w:ascii="Simplified Arabic" w:eastAsia="Simplified Arabic" w:hAnsi="Simplified Arabic" w:cs="Simplified Arabic" w:hint="eastAsia"/>
          <w:kern w:val="2"/>
          <w:rtl/>
          <w:lang w:val="ar-SA"/>
        </w:rPr>
        <w:t>أحد</w:t>
      </w:r>
      <w:r w:rsidR="00BD32CC">
        <w:rPr>
          <w:rFonts w:ascii="Simplified Arabic" w:eastAsia="Simplified Arabic" w:hAnsi="Simplified Arabic" w:cs="Simplified Arabic" w:hint="cs"/>
          <w:kern w:val="2"/>
          <w:rtl/>
          <w:lang w:val="ar-SA"/>
        </w:rPr>
        <w:t xml:space="preserve"> </w:t>
      </w:r>
      <w:r w:rsidR="0045509E">
        <w:rPr>
          <w:rFonts w:ascii="Simplified Arabic" w:eastAsia="Simplified Arabic" w:hAnsi="Simplified Arabic" w:cs="Simplified Arabic" w:hint="cs"/>
          <w:kern w:val="2"/>
          <w:rtl/>
          <w:lang w:val="ar-SA"/>
        </w:rPr>
        <w:t xml:space="preserve">اهم النتائج ان تميز الافراد يقاس بشكل </w:t>
      </w:r>
      <w:r w:rsidR="00071124">
        <w:rPr>
          <w:rFonts w:ascii="Simplified Arabic" w:eastAsia="Simplified Arabic" w:hAnsi="Simplified Arabic" w:cs="Simplified Arabic" w:hint="eastAsia"/>
          <w:kern w:val="2"/>
          <w:rtl/>
          <w:lang w:val="ar-SA"/>
        </w:rPr>
        <w:t>فردي،</w:t>
      </w:r>
      <w:r w:rsidR="0045509E">
        <w:rPr>
          <w:rFonts w:ascii="Simplified Arabic" w:eastAsia="Simplified Arabic" w:hAnsi="Simplified Arabic" w:cs="Simplified Arabic" w:hint="cs"/>
          <w:kern w:val="2"/>
          <w:rtl/>
          <w:lang w:val="ar-SA"/>
        </w:rPr>
        <w:t xml:space="preserve"> بناء على </w:t>
      </w:r>
      <w:r w:rsidR="00071124">
        <w:rPr>
          <w:rFonts w:ascii="Simplified Arabic" w:eastAsia="Simplified Arabic" w:hAnsi="Simplified Arabic" w:cs="Simplified Arabic" w:hint="cs"/>
          <w:kern w:val="2"/>
          <w:rtl/>
          <w:lang w:val="ar-SA"/>
        </w:rPr>
        <w:t xml:space="preserve">جودة الاعمال التي </w:t>
      </w:r>
      <w:r w:rsidR="00071124">
        <w:rPr>
          <w:rFonts w:ascii="Simplified Arabic" w:eastAsia="Simplified Arabic" w:hAnsi="Simplified Arabic" w:cs="Simplified Arabic" w:hint="eastAsia"/>
          <w:kern w:val="2"/>
          <w:rtl/>
          <w:lang w:val="ar-SA"/>
        </w:rPr>
        <w:t>يقدمونها،</w:t>
      </w:r>
      <w:r w:rsidR="00071124">
        <w:rPr>
          <w:rFonts w:ascii="Simplified Arabic" w:eastAsia="Simplified Arabic" w:hAnsi="Simplified Arabic" w:cs="Simplified Arabic" w:hint="cs"/>
          <w:kern w:val="2"/>
          <w:rtl/>
          <w:lang w:val="ar-SA"/>
        </w:rPr>
        <w:t xml:space="preserve"> اهم </w:t>
      </w:r>
      <w:r w:rsidR="00BD32CC">
        <w:rPr>
          <w:rFonts w:ascii="Simplified Arabic" w:eastAsia="Simplified Arabic" w:hAnsi="Simplified Arabic" w:cs="Simplified Arabic" w:hint="eastAsia"/>
          <w:kern w:val="2"/>
          <w:rtl/>
          <w:lang w:val="ar-SA"/>
        </w:rPr>
        <w:t>وأبرز</w:t>
      </w:r>
      <w:r w:rsidR="00071124">
        <w:rPr>
          <w:rFonts w:ascii="Simplified Arabic" w:eastAsia="Simplified Arabic" w:hAnsi="Simplified Arabic" w:cs="Simplified Arabic" w:hint="cs"/>
          <w:kern w:val="2"/>
          <w:rtl/>
          <w:lang w:val="ar-SA"/>
        </w:rPr>
        <w:t xml:space="preserve"> الجوانب الإيجابية </w:t>
      </w:r>
      <w:r w:rsidR="002F202C">
        <w:rPr>
          <w:rFonts w:ascii="Simplified Arabic" w:eastAsia="Simplified Arabic" w:hAnsi="Simplified Arabic" w:cs="Simplified Arabic" w:hint="cs"/>
          <w:kern w:val="2"/>
          <w:rtl/>
          <w:lang w:val="ar-SA"/>
        </w:rPr>
        <w:t xml:space="preserve">التي قدمتها الدراسة هيا وعي العاملين في الموارد البشرية </w:t>
      </w:r>
      <w:r w:rsidR="00AF008F">
        <w:rPr>
          <w:rFonts w:ascii="Simplified Arabic" w:eastAsia="Simplified Arabic" w:hAnsi="Simplified Arabic" w:cs="Simplified Arabic" w:hint="cs"/>
          <w:kern w:val="2"/>
          <w:rtl/>
          <w:lang w:val="ar-SA"/>
        </w:rPr>
        <w:t xml:space="preserve">لأهمية اهداف </w:t>
      </w:r>
      <w:r w:rsidR="00BD32CC">
        <w:rPr>
          <w:rFonts w:ascii="Simplified Arabic" w:eastAsia="Simplified Arabic" w:hAnsi="Simplified Arabic" w:cs="Simplified Arabic" w:hint="eastAsia"/>
          <w:kern w:val="2"/>
          <w:rtl/>
          <w:lang w:val="ar-SA"/>
        </w:rPr>
        <w:t>المؤسسة،</w:t>
      </w:r>
      <w:r w:rsidR="00BD32CC">
        <w:rPr>
          <w:rFonts w:ascii="Simplified Arabic" w:eastAsia="Simplified Arabic" w:hAnsi="Simplified Arabic" w:cs="Simplified Arabic"/>
          <w:kern w:val="2"/>
          <w:rtl/>
          <w:lang w:val="ar-SA"/>
        </w:rPr>
        <w:t xml:space="preserve"> </w:t>
      </w:r>
      <w:r w:rsidR="00BD32CC">
        <w:rPr>
          <w:rFonts w:ascii="Simplified Arabic" w:eastAsia="Simplified Arabic" w:hAnsi="Simplified Arabic" w:cs="Simplified Arabic" w:hint="eastAsia"/>
          <w:kern w:val="2"/>
          <w:rtl/>
          <w:lang w:val="ar-SA"/>
        </w:rPr>
        <w:t>لأنهم</w:t>
      </w:r>
      <w:r w:rsidR="00AF008F">
        <w:rPr>
          <w:rFonts w:ascii="Simplified Arabic" w:eastAsia="Simplified Arabic" w:hAnsi="Simplified Arabic" w:cs="Simplified Arabic" w:hint="cs"/>
          <w:kern w:val="2"/>
          <w:rtl/>
          <w:lang w:val="ar-SA"/>
        </w:rPr>
        <w:t xml:space="preserve"> ينظرون </w:t>
      </w:r>
      <w:r w:rsidR="00AC771D">
        <w:rPr>
          <w:rFonts w:ascii="Simplified Arabic" w:eastAsia="Simplified Arabic" w:hAnsi="Simplified Arabic" w:cs="Simplified Arabic" w:hint="cs"/>
          <w:kern w:val="2"/>
          <w:rtl/>
          <w:lang w:val="ar-SA"/>
        </w:rPr>
        <w:t xml:space="preserve">للاهداف باعتبارها أولوية لهم شخصيا </w:t>
      </w:r>
      <w:r w:rsidR="00BD32CC">
        <w:rPr>
          <w:rFonts w:ascii="Simplified Arabic" w:eastAsia="Simplified Arabic" w:hAnsi="Simplified Arabic" w:cs="Simplified Arabic" w:hint="eastAsia"/>
          <w:kern w:val="2"/>
          <w:rtl/>
          <w:lang w:val="ar-SA"/>
        </w:rPr>
        <w:t>ويتقون</w:t>
      </w:r>
      <w:r w:rsidR="001566B4">
        <w:rPr>
          <w:rFonts w:ascii="Simplified Arabic" w:eastAsia="Simplified Arabic" w:hAnsi="Simplified Arabic" w:cs="Simplified Arabic" w:hint="cs"/>
          <w:kern w:val="2"/>
          <w:rtl/>
          <w:lang w:val="ar-SA"/>
        </w:rPr>
        <w:t xml:space="preserve"> ان نجاح المؤسسة في تحقيق طموحاتها يمثل</w:t>
      </w:r>
      <w:r w:rsidR="00BD32CC">
        <w:rPr>
          <w:rFonts w:ascii="Simplified Arabic" w:eastAsia="Simplified Arabic" w:hAnsi="Simplified Arabic" w:cs="Simplified Arabic" w:hint="cs"/>
          <w:kern w:val="2"/>
          <w:rtl/>
          <w:lang w:val="ar-SA"/>
        </w:rPr>
        <w:t xml:space="preserve"> نجاح لطموحهم الفردية.</w:t>
      </w:r>
    </w:p>
    <w:p w14:paraId="19010E5D" w14:textId="77777777" w:rsidR="001E4126" w:rsidRDefault="001E4126">
      <w:pPr>
        <w:pStyle w:val="BodyB"/>
        <w:bidi/>
        <w:spacing w:after="160" w:line="259" w:lineRule="auto"/>
        <w:rPr>
          <w:rFonts w:ascii="Simplified Arabic" w:eastAsia="Simplified Arabic" w:hAnsi="Simplified Arabic" w:cs="Simplified Arabic"/>
          <w:kern w:val="2"/>
          <w:rtl/>
          <w:lang w:val="ar-SA"/>
        </w:rPr>
      </w:pPr>
    </w:p>
    <w:p w14:paraId="5890D73B" w14:textId="77777777" w:rsidR="001E4126" w:rsidRDefault="001E4126">
      <w:pPr>
        <w:pStyle w:val="BodyB"/>
        <w:bidi/>
        <w:spacing w:after="160" w:line="259" w:lineRule="auto"/>
        <w:rPr>
          <w:rFonts w:ascii="Simplified Arabic" w:eastAsia="Simplified Arabic" w:hAnsi="Simplified Arabic" w:cs="Simplified Arabic"/>
          <w:kern w:val="2"/>
          <w:rtl/>
          <w:lang w:val="ar-SA"/>
        </w:rPr>
      </w:pPr>
    </w:p>
    <w:p w14:paraId="479DDD48" w14:textId="77777777" w:rsidR="001E4126" w:rsidRDefault="00000000">
      <w:pPr>
        <w:pStyle w:val="BodyB"/>
        <w:bidi/>
        <w:spacing w:after="160" w:line="259" w:lineRule="auto"/>
        <w:rPr>
          <w:rFonts w:ascii="Simplified Arabic" w:eastAsia="Simplified Arabic" w:hAnsi="Simplified Arabic" w:cs="Simplified Arabic"/>
          <w:b/>
          <w:bCs/>
          <w:kern w:val="2"/>
          <w:sz w:val="32"/>
          <w:szCs w:val="32"/>
          <w:rtl/>
          <w:lang w:val="ar-SA"/>
        </w:rPr>
      </w:pPr>
      <w:r>
        <w:rPr>
          <w:rFonts w:ascii="Simplified Arabic" w:eastAsia="Simplified Arabic" w:hAnsi="Simplified Arabic" w:cs="Simplified Arabic"/>
          <w:b/>
          <w:bCs/>
          <w:kern w:val="2"/>
          <w:sz w:val="32"/>
          <w:szCs w:val="32"/>
          <w:rtl/>
          <w:lang w:val="ar-SA"/>
        </w:rPr>
        <w:t>-</w:t>
      </w:r>
      <w:r>
        <w:rPr>
          <w:rFonts w:ascii="Simplified Arabic" w:eastAsia="Simplified Arabic" w:hAnsi="Simplified Arabic" w:cs="Simplified Arabic" w:hint="cs"/>
          <w:b/>
          <w:bCs/>
          <w:kern w:val="2"/>
          <w:sz w:val="32"/>
          <w:szCs w:val="32"/>
          <w:rtl/>
          <w:lang w:val="ar-SA"/>
        </w:rPr>
        <w:t>الدراسة السادسة</w:t>
      </w:r>
      <w:r>
        <w:rPr>
          <w:rFonts w:ascii="Simplified Arabic" w:eastAsia="Simplified Arabic" w:hAnsi="Simplified Arabic" w:cs="Simplified Arabic"/>
          <w:b/>
          <w:bCs/>
          <w:kern w:val="2"/>
          <w:sz w:val="32"/>
          <w:szCs w:val="32"/>
          <w:rtl/>
          <w:lang w:val="ar-SA"/>
        </w:rPr>
        <w:t xml:space="preserve">: </w:t>
      </w:r>
    </w:p>
    <w:p w14:paraId="0E3EEDBF" w14:textId="77777777" w:rsidR="001E4126" w:rsidRDefault="00000000">
      <w:pPr>
        <w:pStyle w:val="BodyB"/>
        <w:bidi/>
        <w:spacing w:after="160" w:line="259" w:lineRule="auto"/>
        <w:rPr>
          <w:rFonts w:ascii="Simplified Arabic" w:eastAsia="Simplified Arabic" w:hAnsi="Simplified Arabic" w:cs="Simplified Arabic"/>
          <w:kern w:val="2"/>
          <w:rtl/>
        </w:rPr>
      </w:pPr>
      <w:r>
        <w:rPr>
          <w:rFonts w:ascii="Simplified Arabic" w:eastAsia="Simplified Arabic" w:hAnsi="Simplified Arabic" w:cs="Simplified Arabic"/>
          <w:kern w:val="2"/>
        </w:rPr>
        <w:t>(Elizabeth F Chapman</w:t>
      </w:r>
      <w:r>
        <w:rPr>
          <w:rFonts w:ascii="Arial Unicode MS" w:eastAsia="Arial Unicode MS" w:hAnsi="Arial Unicode MS" w:hint="cs"/>
          <w:kern w:val="2"/>
          <w:rtl/>
          <w:lang w:val="ar-SA"/>
        </w:rPr>
        <w:t>٫</w:t>
      </w:r>
      <w:r>
        <w:rPr>
          <w:rFonts w:ascii="Simplified Arabic" w:eastAsia="Simplified Arabic" w:hAnsi="Simplified Arabic" w:cs="Simplified Arabic"/>
          <w:kern w:val="2"/>
        </w:rPr>
        <w:t xml:space="preserve"> Faye A sisk </w:t>
      </w:r>
      <w:r>
        <w:rPr>
          <w:rFonts w:ascii="Arial Unicode MS" w:eastAsia="Arial Unicode MS" w:hAnsi="Arial Unicode MS" w:hint="cs"/>
          <w:kern w:val="2"/>
          <w:rtl/>
          <w:lang w:val="ar-SA"/>
        </w:rPr>
        <w:t>٫</w:t>
      </w:r>
      <w:r>
        <w:rPr>
          <w:rFonts w:ascii="Simplified Arabic" w:eastAsia="Simplified Arabic" w:hAnsi="Simplified Arabic" w:cs="Simplified Arabic"/>
          <w:kern w:val="2"/>
        </w:rPr>
        <w:t>Jeff Schatten and Edward w Miles</w:t>
      </w:r>
    </w:p>
    <w:p w14:paraId="713D9852" w14:textId="77777777" w:rsidR="00554171" w:rsidRDefault="00000000" w:rsidP="00554171">
      <w:pPr>
        <w:pStyle w:val="BodyB"/>
        <w:bidi/>
        <w:spacing w:after="160" w:line="259" w:lineRule="auto"/>
        <w:rPr>
          <w:rFonts w:ascii="Simplified Arabic" w:eastAsia="Simplified Arabic" w:hAnsi="Simplified Arabic" w:cs="Simplified Arabic"/>
          <w:kern w:val="2"/>
          <w:rtl/>
        </w:rPr>
      </w:pPr>
      <w:r>
        <w:rPr>
          <w:rFonts w:ascii="Simplified Arabic" w:eastAsia="Simplified Arabic" w:hAnsi="Simplified Arabic" w:cs="Simplified Arabic"/>
          <w:kern w:val="2"/>
        </w:rPr>
        <w:t xml:space="preserve">Human Resources development and Human Resources management levers for sustained competitive advantage: Combining isomorphism and differentiation </w:t>
      </w:r>
      <w:r>
        <w:rPr>
          <w:rFonts w:ascii="Arial Unicode MS" w:eastAsia="Arial Unicode MS" w:hAnsi="Arial Unicode MS" w:hint="cs"/>
          <w:kern w:val="2"/>
          <w:rtl/>
          <w:lang w:val="ar-SA"/>
        </w:rPr>
        <w:t>٫</w:t>
      </w:r>
      <w:r>
        <w:rPr>
          <w:rFonts w:ascii="Simplified Arabic" w:eastAsia="Simplified Arabic" w:hAnsi="Simplified Arabic" w:cs="Simplified Arabic"/>
          <w:kern w:val="2"/>
        </w:rPr>
        <w:t>2016</w:t>
      </w:r>
    </w:p>
    <w:p w14:paraId="55F095BF" w14:textId="10F88322" w:rsidR="001E4126" w:rsidRDefault="00000000" w:rsidP="00CE73AD">
      <w:pPr>
        <w:pStyle w:val="BodyB"/>
        <w:bidi/>
        <w:spacing w:after="160" w:line="259" w:lineRule="auto"/>
        <w:rPr>
          <w:rFonts w:ascii="Simplified Arabic" w:eastAsia="Simplified Arabic" w:hAnsi="Simplified Arabic" w:cs="Simplified Arabic"/>
          <w:kern w:val="2"/>
          <w:rtl/>
        </w:rPr>
      </w:pPr>
      <w:r>
        <w:rPr>
          <w:rFonts w:ascii="Simplified Arabic" w:eastAsia="Simplified Arabic" w:hAnsi="Simplified Arabic" w:cs="Simplified Arabic"/>
          <w:kern w:val="2"/>
        </w:rPr>
        <w:t xml:space="preserve">         </w:t>
      </w:r>
      <w:r w:rsidR="00EE261D">
        <w:rPr>
          <w:rFonts w:ascii="Simplified Arabic" w:eastAsia="Simplified Arabic" w:hAnsi="Simplified Arabic" w:cs="Simplified Arabic" w:hint="cs"/>
          <w:kern w:val="2"/>
          <w:rtl/>
        </w:rPr>
        <w:t>تسلط هذه الدراسة الض</w:t>
      </w:r>
      <w:r w:rsidR="00554171">
        <w:rPr>
          <w:rFonts w:ascii="Simplified Arabic" w:eastAsia="Simplified Arabic" w:hAnsi="Simplified Arabic" w:cs="Simplified Arabic" w:hint="cs"/>
          <w:kern w:val="2"/>
          <w:rtl/>
        </w:rPr>
        <w:t>وء على تأثيرالمتكامل لكل م</w:t>
      </w:r>
      <w:r w:rsidR="002B5218">
        <w:rPr>
          <w:rFonts w:ascii="Simplified Arabic" w:eastAsia="Simplified Arabic" w:hAnsi="Simplified Arabic" w:cs="Simplified Arabic" w:hint="cs"/>
          <w:kern w:val="2"/>
          <w:rtl/>
        </w:rPr>
        <w:t>ن</w:t>
      </w:r>
      <w:r w:rsidR="00554171">
        <w:rPr>
          <w:rFonts w:ascii="Simplified Arabic" w:eastAsia="Simplified Arabic" w:hAnsi="Simplified Arabic" w:cs="Simplified Arabic" w:hint="cs"/>
          <w:kern w:val="2"/>
          <w:rtl/>
        </w:rPr>
        <w:t xml:space="preserve"> إدارة الموارد </w:t>
      </w:r>
      <w:r w:rsidR="002B5218">
        <w:rPr>
          <w:rFonts w:ascii="Simplified Arabic" w:eastAsia="Simplified Arabic" w:hAnsi="Simplified Arabic" w:cs="Simplified Arabic" w:hint="cs"/>
          <w:kern w:val="2"/>
          <w:rtl/>
        </w:rPr>
        <w:t>البشرية وتطويرها في استخدام وتعزيز الميزة التنافسية</w:t>
      </w:r>
      <w:r w:rsidR="00A67E97">
        <w:rPr>
          <w:rFonts w:ascii="Simplified Arabic" w:eastAsia="Simplified Arabic" w:hAnsi="Simplified Arabic" w:cs="Simplified Arabic" w:hint="cs"/>
          <w:kern w:val="2"/>
          <w:rtl/>
        </w:rPr>
        <w:t xml:space="preserve"> ، داخل المؤسسة اهم الناائجان الجمع بين ممارسات </w:t>
      </w:r>
      <w:r w:rsidR="00EF0DC4">
        <w:rPr>
          <w:rFonts w:ascii="Simplified Arabic" w:eastAsia="Simplified Arabic" w:hAnsi="Simplified Arabic" w:cs="Simplified Arabic" w:hint="cs"/>
          <w:kern w:val="2"/>
          <w:rtl/>
        </w:rPr>
        <w:t xml:space="preserve">مثل التميز والتخصيص والتشابة في إدارة لموارد البشرية ،يُمكن المؤسسة من </w:t>
      </w:r>
      <w:r w:rsidR="00407345">
        <w:rPr>
          <w:rFonts w:ascii="Simplified Arabic" w:eastAsia="Simplified Arabic" w:hAnsi="Simplified Arabic" w:cs="Simplified Arabic" w:hint="cs"/>
          <w:kern w:val="2"/>
          <w:rtl/>
        </w:rPr>
        <w:t xml:space="preserve">تطوير قدراتها الخاصة و تعزيزها و استثمارها كعنصر أساسي </w:t>
      </w:r>
      <w:r w:rsidR="00FC7127">
        <w:rPr>
          <w:rFonts w:ascii="Simplified Arabic" w:eastAsia="Simplified Arabic" w:hAnsi="Simplified Arabic" w:cs="Simplified Arabic" w:hint="cs"/>
          <w:kern w:val="2"/>
          <w:rtl/>
        </w:rPr>
        <w:t xml:space="preserve">لتحقيق التفرق التنافسي .بينت هذه الدراسة اذا تم تطبيق أنظمة عمل عاليك الأداء </w:t>
      </w:r>
      <w:r w:rsidR="00785E95">
        <w:rPr>
          <w:rFonts w:ascii="Simplified Arabic" w:eastAsia="Simplified Arabic" w:hAnsi="Simplified Arabic" w:cs="Simplified Arabic" w:hint="cs"/>
          <w:kern w:val="2"/>
          <w:rtl/>
        </w:rPr>
        <w:t xml:space="preserve">ستعتمد بشكل اساسيعلى الممارسات الفعالة في تنمية وإدارة هذه الموارد </w:t>
      </w:r>
      <w:r w:rsidR="002F19F7">
        <w:rPr>
          <w:rFonts w:ascii="Simplified Arabic" w:eastAsia="Simplified Arabic" w:hAnsi="Simplified Arabic" w:cs="Simplified Arabic" w:hint="cs"/>
          <w:kern w:val="2"/>
          <w:rtl/>
        </w:rPr>
        <w:t xml:space="preserve">،ساهمت أيضا بشكل مباشر في رفع مستوى الأداء للمؤسسة </w:t>
      </w:r>
      <w:r w:rsidR="00341032">
        <w:rPr>
          <w:rFonts w:ascii="Simplified Arabic" w:eastAsia="Simplified Arabic" w:hAnsi="Simplified Arabic" w:cs="Simplified Arabic" w:hint="cs"/>
          <w:kern w:val="2"/>
          <w:rtl/>
        </w:rPr>
        <w:t xml:space="preserve">،تعتمد الدراسة في تحليلها على منظورين نظريين الأول:النظرية المؤسسية التي وضحت ان بعض المؤسسات تتجه لتبتي ممارسات متشايهة </w:t>
      </w:r>
      <w:r w:rsidR="0001133C">
        <w:rPr>
          <w:rFonts w:ascii="Simplified Arabic" w:eastAsia="Simplified Arabic" w:hAnsi="Simplified Arabic" w:cs="Simplified Arabic" w:hint="cs"/>
          <w:kern w:val="2"/>
          <w:rtl/>
        </w:rPr>
        <w:t xml:space="preserve">بسبب الضغوط الخارجية </w:t>
      </w:r>
      <w:r w:rsidR="002D4803">
        <w:rPr>
          <w:rFonts w:ascii="Simplified Arabic" w:eastAsia="Simplified Arabic" w:hAnsi="Simplified Arabic" w:cs="Simplified Arabic" w:hint="cs"/>
          <w:kern w:val="2"/>
          <w:rtl/>
        </w:rPr>
        <w:t xml:space="preserve">،الثاني:المنظور القائم على الموارد الذي يشير الى ان التميز في ممارسة الموارد البشرية </w:t>
      </w:r>
      <w:r w:rsidR="0001133C">
        <w:rPr>
          <w:rFonts w:ascii="Simplified Arabic" w:eastAsia="Simplified Arabic" w:hAnsi="Simplified Arabic" w:cs="Simplified Arabic" w:hint="cs"/>
          <w:kern w:val="2"/>
          <w:rtl/>
        </w:rPr>
        <w:t>يخلق فروقات استراتيجية</w:t>
      </w:r>
      <w:r w:rsidR="00103763">
        <w:rPr>
          <w:rFonts w:ascii="Simplified Arabic" w:eastAsia="Simplified Arabic" w:hAnsi="Simplified Arabic" w:cs="Simplified Arabic" w:hint="cs"/>
          <w:kern w:val="2"/>
          <w:rtl/>
        </w:rPr>
        <w:t xml:space="preserve"> بين المؤسسات .</w:t>
      </w:r>
      <w:r w:rsidR="0001133C">
        <w:rPr>
          <w:rFonts w:ascii="Simplified Arabic" w:eastAsia="Simplified Arabic" w:hAnsi="Simplified Arabic" w:cs="Simplified Arabic" w:hint="cs"/>
          <w:kern w:val="2"/>
          <w:rtl/>
        </w:rPr>
        <w:t xml:space="preserve"> </w:t>
      </w:r>
      <w:r>
        <w:rPr>
          <w:rFonts w:ascii="Simplified Arabic" w:eastAsia="Simplified Arabic" w:hAnsi="Simplified Arabic" w:cs="Simplified Arabic"/>
          <w:kern w:val="2"/>
        </w:rPr>
        <w:t xml:space="preserve">        </w:t>
      </w:r>
      <w:r w:rsidR="00EE261D">
        <w:rPr>
          <w:rFonts w:ascii="Simplified Arabic" w:eastAsia="Simplified Arabic" w:hAnsi="Simplified Arabic" w:cs="Simplified Arabic" w:hint="cs"/>
          <w:kern w:val="2"/>
          <w:rtl/>
        </w:rPr>
        <w:t xml:space="preserve"> </w:t>
      </w:r>
      <w:r>
        <w:rPr>
          <w:rFonts w:ascii="Simplified Arabic" w:eastAsia="Simplified Arabic" w:hAnsi="Simplified Arabic" w:cs="Simplified Arabic"/>
          <w:kern w:val="2"/>
        </w:rPr>
        <w:t xml:space="preserve">               </w:t>
      </w:r>
      <w:r w:rsidR="00AF52C0">
        <w:rPr>
          <w:rFonts w:ascii="Simplified Arabic" w:eastAsia="Simplified Arabic" w:hAnsi="Simplified Arabic" w:cs="Simplified Arabic" w:hint="cs"/>
          <w:kern w:val="2"/>
          <w:rtl/>
        </w:rPr>
        <w:t xml:space="preserve"> </w:t>
      </w:r>
      <w:r>
        <w:rPr>
          <w:rFonts w:ascii="Simplified Arabic" w:eastAsia="Simplified Arabic" w:hAnsi="Simplified Arabic" w:cs="Simplified Arabic"/>
          <w:kern w:val="2"/>
        </w:rPr>
        <w:t xml:space="preserve">        </w:t>
      </w:r>
    </w:p>
    <w:p w14:paraId="1DF16CCF" w14:textId="77777777" w:rsidR="00CE73AD" w:rsidRDefault="00CE73AD" w:rsidP="00CE73AD">
      <w:pPr>
        <w:pStyle w:val="BodyB"/>
        <w:bidi/>
        <w:spacing w:after="160" w:line="259" w:lineRule="auto"/>
        <w:rPr>
          <w:rFonts w:ascii="Simplified Arabic" w:eastAsia="Simplified Arabic" w:hAnsi="Simplified Arabic" w:cs="Simplified Arabic"/>
          <w:kern w:val="2"/>
          <w:rtl/>
        </w:rPr>
      </w:pPr>
    </w:p>
    <w:p w14:paraId="4F092FD3" w14:textId="77777777" w:rsidR="00CE73AD" w:rsidRDefault="00CE73AD" w:rsidP="00CE73AD">
      <w:pPr>
        <w:pStyle w:val="BodyB"/>
        <w:bidi/>
        <w:spacing w:after="160" w:line="259" w:lineRule="auto"/>
        <w:rPr>
          <w:rFonts w:ascii="Simplified Arabic" w:eastAsia="Simplified Arabic" w:hAnsi="Simplified Arabic" w:cs="Simplified Arabic"/>
          <w:kern w:val="2"/>
          <w:rtl/>
        </w:rPr>
      </w:pPr>
    </w:p>
    <w:p w14:paraId="7A4DFA76" w14:textId="77777777" w:rsidR="00CE73AD" w:rsidRPr="008E58D0" w:rsidRDefault="00CE73AD" w:rsidP="00CE73AD">
      <w:pPr>
        <w:pStyle w:val="BodyB"/>
        <w:bidi/>
        <w:spacing w:after="160" w:line="259" w:lineRule="auto"/>
        <w:rPr>
          <w:rFonts w:ascii="Simplified Arabic" w:eastAsia="Simplified Arabic" w:hAnsi="Simplified Arabic" w:cs="Simplified Arabic"/>
          <w:kern w:val="2"/>
          <w:rtl/>
        </w:rPr>
      </w:pPr>
    </w:p>
    <w:p w14:paraId="09ADAB50" w14:textId="77777777" w:rsidR="001E4126" w:rsidRDefault="00000000">
      <w:pPr>
        <w:pStyle w:val="BodyB"/>
        <w:bidi/>
        <w:spacing w:after="160" w:line="259" w:lineRule="auto"/>
        <w:jc w:val="center"/>
        <w:rPr>
          <w:rFonts w:ascii="Simplified Arabic" w:eastAsia="Simplified Arabic" w:hAnsi="Simplified Arabic" w:cs="Simplified Arabic"/>
          <w:kern w:val="2"/>
          <w:rtl/>
          <w:lang w:val="ar-SA"/>
        </w:rPr>
      </w:pPr>
      <w:r>
        <w:rPr>
          <w:rFonts w:ascii="Simplified Arabic" w:eastAsia="Simplified Arabic" w:hAnsi="Simplified Arabic" w:cs="Simplified Arabic"/>
          <w:kern w:val="2"/>
        </w:rPr>
        <w:t>19</w:t>
      </w:r>
    </w:p>
    <w:p w14:paraId="6691D741" w14:textId="77777777" w:rsidR="001E4126" w:rsidRDefault="00000000">
      <w:pPr>
        <w:pStyle w:val="BodyB"/>
        <w:bidi/>
        <w:spacing w:after="160" w:line="259" w:lineRule="auto"/>
        <w:rPr>
          <w:rFonts w:ascii="Simplified Arabic" w:eastAsia="Simplified Arabic" w:hAnsi="Simplified Arabic" w:cs="Simplified Arabic"/>
          <w:b/>
          <w:bCs/>
          <w:kern w:val="2"/>
          <w:sz w:val="32"/>
          <w:szCs w:val="32"/>
          <w:rtl/>
          <w:lang w:val="ar-SA"/>
        </w:rPr>
      </w:pPr>
      <w:r>
        <w:rPr>
          <w:rFonts w:ascii="Simplified Arabic" w:eastAsia="Simplified Arabic" w:hAnsi="Simplified Arabic" w:cs="Simplified Arabic" w:hint="cs"/>
          <w:b/>
          <w:bCs/>
          <w:kern w:val="2"/>
          <w:sz w:val="32"/>
          <w:szCs w:val="32"/>
          <w:rtl/>
          <w:lang w:val="ar-SA"/>
        </w:rPr>
        <w:lastRenderedPageBreak/>
        <w:t xml:space="preserve">الدراسة السابعة </w:t>
      </w:r>
      <w:r>
        <w:rPr>
          <w:rFonts w:ascii="Simplified Arabic" w:eastAsia="Simplified Arabic" w:hAnsi="Simplified Arabic" w:cs="Simplified Arabic"/>
          <w:b/>
          <w:bCs/>
          <w:kern w:val="2"/>
          <w:sz w:val="32"/>
          <w:szCs w:val="32"/>
          <w:rtl/>
          <w:lang w:val="ar-SA"/>
        </w:rPr>
        <w:t>:</w:t>
      </w:r>
    </w:p>
    <w:p w14:paraId="03FBC57D" w14:textId="77777777" w:rsidR="001E4126" w:rsidRDefault="00000000">
      <w:pPr>
        <w:pStyle w:val="BodyB"/>
        <w:bidi/>
        <w:spacing w:after="160" w:line="259" w:lineRule="auto"/>
        <w:rPr>
          <w:rFonts w:ascii="Simplified Arabic" w:eastAsia="Simplified Arabic" w:hAnsi="Simplified Arabic" w:cs="Simplified Arabic"/>
          <w:kern w:val="2"/>
          <w:rtl/>
        </w:rPr>
      </w:pPr>
      <w:r>
        <w:rPr>
          <w:rFonts w:ascii="Simplified Arabic" w:eastAsia="Simplified Arabic" w:hAnsi="Simplified Arabic" w:cs="Simplified Arabic"/>
          <w:kern w:val="2"/>
        </w:rPr>
        <w:t>(Hamzah Elrehail</w:t>
      </w:r>
      <w:r>
        <w:rPr>
          <w:rFonts w:ascii="Arial Unicode MS" w:eastAsia="Arial Unicode MS" w:hAnsi="Arial Unicode MS" w:hint="cs"/>
          <w:kern w:val="2"/>
          <w:rtl/>
          <w:lang w:val="ar-SA"/>
        </w:rPr>
        <w:t>٫</w:t>
      </w:r>
      <w:r>
        <w:rPr>
          <w:rFonts w:ascii="Simplified Arabic" w:eastAsia="Simplified Arabic" w:hAnsi="Simplified Arabic" w:cs="Simplified Arabic"/>
          <w:kern w:val="2"/>
        </w:rPr>
        <w:t xml:space="preserve"> Ibrahim </w:t>
      </w:r>
      <w:proofErr w:type="spellStart"/>
      <w:r>
        <w:rPr>
          <w:rFonts w:ascii="Simplified Arabic" w:eastAsia="Simplified Arabic" w:hAnsi="Simplified Arabic" w:cs="Simplified Arabic"/>
          <w:kern w:val="2"/>
        </w:rPr>
        <w:t>Harazneh</w:t>
      </w:r>
      <w:proofErr w:type="spellEnd"/>
      <w:r>
        <w:rPr>
          <w:rFonts w:ascii="Arial Unicode MS" w:eastAsia="Arial Unicode MS" w:hAnsi="Arial Unicode MS" w:hint="cs"/>
          <w:kern w:val="2"/>
          <w:rtl/>
          <w:lang w:val="ar-SA"/>
        </w:rPr>
        <w:t>٫</w:t>
      </w:r>
      <w:r>
        <w:rPr>
          <w:rFonts w:ascii="Simplified Arabic" w:eastAsia="Simplified Arabic" w:hAnsi="Simplified Arabic" w:cs="Simplified Arabic"/>
          <w:kern w:val="2"/>
        </w:rPr>
        <w:t xml:space="preserve"> Mohammad </w:t>
      </w:r>
      <w:proofErr w:type="spellStart"/>
      <w:r>
        <w:rPr>
          <w:rFonts w:ascii="Simplified Arabic" w:eastAsia="Simplified Arabic" w:hAnsi="Simplified Arabic" w:cs="Simplified Arabic"/>
          <w:kern w:val="2"/>
        </w:rPr>
        <w:t>Abdhjeeleh</w:t>
      </w:r>
      <w:proofErr w:type="spellEnd"/>
      <w:r>
        <w:rPr>
          <w:rFonts w:ascii="Arial Unicode MS" w:eastAsia="Arial Unicode MS" w:hAnsi="Arial Unicode MS" w:hint="cs"/>
          <w:kern w:val="2"/>
          <w:rtl/>
          <w:lang w:val="ar-SA"/>
        </w:rPr>
        <w:t>٫</w:t>
      </w:r>
      <w:r>
        <w:rPr>
          <w:rFonts w:ascii="Simplified Arabic" w:eastAsia="Simplified Arabic" w:hAnsi="Simplified Arabic" w:cs="Simplified Arabic"/>
          <w:kern w:val="2"/>
        </w:rPr>
        <w:t xml:space="preserve"> Employee satisfaction human resource management practices and competitive advantage: The case of northern </w:t>
      </w:r>
      <w:proofErr w:type="spellStart"/>
      <w:r>
        <w:rPr>
          <w:rFonts w:ascii="Simplified Arabic" w:eastAsia="Simplified Arabic" w:hAnsi="Simplified Arabic" w:cs="Simplified Arabic"/>
          <w:kern w:val="2"/>
        </w:rPr>
        <w:t>cyprus</w:t>
      </w:r>
      <w:proofErr w:type="spellEnd"/>
      <w:r>
        <w:rPr>
          <w:rFonts w:ascii="Simplified Arabic" w:eastAsia="Simplified Arabic" w:hAnsi="Simplified Arabic" w:cs="Simplified Arabic"/>
          <w:kern w:val="2"/>
          <w:rtl/>
          <w:lang w:val="ar-SA"/>
        </w:rPr>
        <w:t>.</w:t>
      </w:r>
      <w:r>
        <w:rPr>
          <w:rFonts w:ascii="Simplified Arabic" w:eastAsia="Simplified Arabic" w:hAnsi="Simplified Arabic" w:cs="Simplified Arabic"/>
          <w:kern w:val="2"/>
        </w:rPr>
        <w:t>2020)</w:t>
      </w:r>
    </w:p>
    <w:p w14:paraId="1B9C5E2F" w14:textId="5D16DAB8" w:rsidR="001E4126" w:rsidRDefault="00757795" w:rsidP="001B0296">
      <w:pPr>
        <w:pStyle w:val="BodyB"/>
        <w:bidi/>
        <w:spacing w:after="160" w:line="259" w:lineRule="auto"/>
        <w:rPr>
          <w:rFonts w:ascii="Simplified Arabic" w:eastAsia="Simplified Arabic" w:hAnsi="Simplified Arabic" w:cs="Simplified Arabic" w:hint="cs"/>
          <w:rtl/>
        </w:rPr>
      </w:pPr>
      <w:r>
        <w:rPr>
          <w:rFonts w:ascii="Simplified Arabic" w:eastAsia="Simplified Arabic" w:hAnsi="Simplified Arabic" w:cs="Simplified Arabic" w:hint="cs"/>
          <w:kern w:val="2"/>
          <w:rtl/>
        </w:rPr>
        <w:t xml:space="preserve">هدفت </w:t>
      </w:r>
      <w:r w:rsidR="001B0296">
        <w:rPr>
          <w:rFonts w:ascii="Simplified Arabic" w:eastAsia="Simplified Arabic" w:hAnsi="Simplified Arabic" w:cs="Simplified Arabic" w:hint="cs"/>
          <w:kern w:val="2"/>
          <w:rtl/>
        </w:rPr>
        <w:t>الدراسة للتعرف على أثر بعض ممارسات أدا</w:t>
      </w:r>
      <w:r w:rsidR="00772986">
        <w:rPr>
          <w:rFonts w:ascii="Simplified Arabic" w:eastAsia="Simplified Arabic" w:hAnsi="Simplified Arabic" w:cs="Simplified Arabic" w:hint="cs"/>
          <w:kern w:val="2"/>
          <w:rtl/>
        </w:rPr>
        <w:t xml:space="preserve">رة الموارد البشرية مثل </w:t>
      </w:r>
      <w:r w:rsidR="00C12FA8">
        <w:rPr>
          <w:rFonts w:ascii="Simplified Arabic" w:eastAsia="Simplified Arabic" w:hAnsi="Simplified Arabic" w:cs="Simplified Arabic" w:hint="eastAsia"/>
          <w:kern w:val="2"/>
          <w:rtl/>
        </w:rPr>
        <w:t>التعريضات،</w:t>
      </w:r>
      <w:r w:rsidR="00C12FA8">
        <w:rPr>
          <w:rFonts w:ascii="Simplified Arabic" w:eastAsia="Simplified Arabic" w:hAnsi="Simplified Arabic" w:cs="Simplified Arabic"/>
          <w:kern w:val="2"/>
          <w:rtl/>
        </w:rPr>
        <w:t xml:space="preserve"> تقييم</w:t>
      </w:r>
      <w:r w:rsidR="00772986">
        <w:rPr>
          <w:rFonts w:ascii="Simplified Arabic" w:eastAsia="Simplified Arabic" w:hAnsi="Simplified Arabic" w:cs="Simplified Arabic" w:hint="cs"/>
          <w:kern w:val="2"/>
          <w:rtl/>
        </w:rPr>
        <w:t xml:space="preserve"> </w:t>
      </w:r>
      <w:r w:rsidR="00C12FA8">
        <w:rPr>
          <w:rFonts w:ascii="Simplified Arabic" w:eastAsia="Simplified Arabic" w:hAnsi="Simplified Arabic" w:cs="Simplified Arabic" w:hint="eastAsia"/>
          <w:kern w:val="2"/>
          <w:rtl/>
        </w:rPr>
        <w:t>الأداء،</w:t>
      </w:r>
      <w:r w:rsidR="00C12FA8">
        <w:rPr>
          <w:rFonts w:ascii="Simplified Arabic" w:eastAsia="Simplified Arabic" w:hAnsi="Simplified Arabic" w:cs="Simplified Arabic"/>
          <w:kern w:val="2"/>
          <w:rtl/>
        </w:rPr>
        <w:t xml:space="preserve"> </w:t>
      </w:r>
      <w:r w:rsidR="00C12FA8">
        <w:rPr>
          <w:rFonts w:ascii="Simplified Arabic" w:eastAsia="Simplified Arabic" w:hAnsi="Simplified Arabic" w:cs="Simplified Arabic" w:hint="eastAsia"/>
          <w:kern w:val="2"/>
          <w:rtl/>
        </w:rPr>
        <w:t>التدريب،</w:t>
      </w:r>
      <w:r w:rsidR="00C12FA8">
        <w:rPr>
          <w:rFonts w:ascii="Simplified Arabic" w:eastAsia="Simplified Arabic" w:hAnsi="Simplified Arabic" w:cs="Simplified Arabic"/>
          <w:kern w:val="2"/>
          <w:rtl/>
        </w:rPr>
        <w:t xml:space="preserve"> عل</w:t>
      </w:r>
      <w:r w:rsidR="00C12FA8">
        <w:rPr>
          <w:rFonts w:ascii="Simplified Arabic" w:eastAsia="Simplified Arabic" w:hAnsi="Simplified Arabic" w:cs="Simplified Arabic" w:hint="eastAsia"/>
          <w:kern w:val="2"/>
          <w:rtl/>
        </w:rPr>
        <w:t>ى</w:t>
      </w:r>
      <w:r w:rsidR="004102A1">
        <w:rPr>
          <w:rFonts w:ascii="Simplified Arabic" w:eastAsia="Simplified Arabic" w:hAnsi="Simplified Arabic" w:cs="Simplified Arabic" w:hint="cs"/>
          <w:kern w:val="2"/>
          <w:rtl/>
        </w:rPr>
        <w:t xml:space="preserve"> أداء العاملين داخل المؤسسة</w:t>
      </w:r>
      <w:r w:rsidR="002111C5">
        <w:rPr>
          <w:rFonts w:ascii="Simplified Arabic" w:eastAsia="Simplified Arabic" w:hAnsi="Simplified Arabic" w:cs="Simplified Arabic" w:hint="cs"/>
          <w:kern w:val="2"/>
          <w:rtl/>
        </w:rPr>
        <w:t xml:space="preserve">، اهم ما توصلت السع وجود علاقة ذات دلالة إحصائية </w:t>
      </w:r>
      <w:r w:rsidR="00E55763">
        <w:rPr>
          <w:rFonts w:ascii="Simplified Arabic" w:eastAsia="Simplified Arabic" w:hAnsi="Simplified Arabic" w:cs="Simplified Arabic" w:hint="cs"/>
          <w:kern w:val="2"/>
          <w:rtl/>
        </w:rPr>
        <w:t xml:space="preserve">بين هذه الممارسات </w:t>
      </w:r>
      <w:r w:rsidR="00C12FA8">
        <w:rPr>
          <w:rFonts w:ascii="Simplified Arabic" w:eastAsia="Simplified Arabic" w:hAnsi="Simplified Arabic" w:cs="Simplified Arabic" w:hint="eastAsia"/>
          <w:kern w:val="2"/>
          <w:rtl/>
        </w:rPr>
        <w:t>وأداء</w:t>
      </w:r>
      <w:r w:rsidR="00E55763">
        <w:rPr>
          <w:rFonts w:ascii="Simplified Arabic" w:eastAsia="Simplified Arabic" w:hAnsi="Simplified Arabic" w:cs="Simplified Arabic" w:hint="cs"/>
          <w:kern w:val="2"/>
          <w:rtl/>
        </w:rPr>
        <w:t xml:space="preserve"> الموظفين </w:t>
      </w:r>
      <w:r w:rsidR="00C12FA8">
        <w:rPr>
          <w:rFonts w:ascii="Simplified Arabic" w:eastAsia="Simplified Arabic" w:hAnsi="Simplified Arabic" w:cs="Simplified Arabic" w:hint="eastAsia"/>
          <w:kern w:val="2"/>
          <w:rtl/>
        </w:rPr>
        <w:t>فيها،</w:t>
      </w:r>
      <w:r w:rsidR="00E55763">
        <w:rPr>
          <w:rFonts w:ascii="Simplified Arabic" w:eastAsia="Simplified Arabic" w:hAnsi="Simplified Arabic" w:cs="Simplified Arabic" w:hint="cs"/>
          <w:kern w:val="2"/>
          <w:rtl/>
        </w:rPr>
        <w:t xml:space="preserve"> مما يشير الى تأثير مباشر </w:t>
      </w:r>
      <w:r w:rsidR="00B33279">
        <w:rPr>
          <w:rFonts w:ascii="Simplified Arabic" w:eastAsia="Simplified Arabic" w:hAnsi="Simplified Arabic" w:cs="Simplified Arabic" w:hint="cs"/>
          <w:kern w:val="2"/>
          <w:rtl/>
        </w:rPr>
        <w:t xml:space="preserve">لها على تحسين مستوى </w:t>
      </w:r>
      <w:r w:rsidR="00C12FA8">
        <w:rPr>
          <w:rFonts w:ascii="Simplified Arabic" w:eastAsia="Simplified Arabic" w:hAnsi="Simplified Arabic" w:cs="Simplified Arabic" w:hint="eastAsia"/>
          <w:kern w:val="2"/>
          <w:rtl/>
        </w:rPr>
        <w:t>الأداء</w:t>
      </w:r>
      <w:r w:rsidR="00C12FA8">
        <w:rPr>
          <w:rFonts w:ascii="Simplified Arabic" w:eastAsia="Simplified Arabic" w:hAnsi="Simplified Arabic" w:cs="Simplified Arabic"/>
          <w:kern w:val="2"/>
          <w:rtl/>
        </w:rPr>
        <w:t>.</w:t>
      </w:r>
      <w:r w:rsidR="00B33279">
        <w:rPr>
          <w:rFonts w:ascii="Simplified Arabic" w:eastAsia="Simplified Arabic" w:hAnsi="Simplified Arabic" w:cs="Simplified Arabic" w:hint="cs"/>
          <w:kern w:val="2"/>
          <w:rtl/>
        </w:rPr>
        <w:t xml:space="preserve"> بينت نتائج عدم وجود فروق ذات دلالك إحصائية عند مستوى </w:t>
      </w:r>
      <w:r w:rsidR="00C55F32">
        <w:rPr>
          <w:rFonts w:ascii="Simplified Arabic" w:eastAsia="Simplified Arabic" w:hAnsi="Simplified Arabic" w:cs="Simplified Arabic"/>
          <w:kern w:val="2"/>
        </w:rPr>
        <w:t>(0.05)</w:t>
      </w:r>
      <w:r w:rsidR="00C55F32">
        <w:rPr>
          <w:rFonts w:ascii="Simplified Arabic" w:eastAsia="Simplified Arabic" w:hAnsi="Simplified Arabic" w:cs="Simplified Arabic" w:hint="cs"/>
          <w:kern w:val="2"/>
          <w:rtl/>
        </w:rPr>
        <w:t xml:space="preserve"> مما دل على استقرار تأثير الممارسات هذه بين مختلف </w:t>
      </w:r>
      <w:r w:rsidR="00C12FA8">
        <w:rPr>
          <w:rFonts w:ascii="Simplified Arabic" w:eastAsia="Simplified Arabic" w:hAnsi="Simplified Arabic" w:cs="Simplified Arabic" w:hint="eastAsia"/>
          <w:kern w:val="2"/>
          <w:rtl/>
        </w:rPr>
        <w:t>الفئات،</w:t>
      </w:r>
      <w:r w:rsidR="00C12FA8">
        <w:rPr>
          <w:rFonts w:ascii="Simplified Arabic" w:eastAsia="Simplified Arabic" w:hAnsi="Simplified Arabic" w:cs="Simplified Arabic"/>
          <w:kern w:val="2"/>
          <w:rtl/>
        </w:rPr>
        <w:t xml:space="preserve"> </w:t>
      </w:r>
      <w:r w:rsidR="00C12FA8">
        <w:rPr>
          <w:rFonts w:ascii="Simplified Arabic" w:eastAsia="Simplified Arabic" w:hAnsi="Simplified Arabic" w:cs="Simplified Arabic" w:hint="eastAsia"/>
          <w:kern w:val="2"/>
          <w:rtl/>
        </w:rPr>
        <w:t>أظهرت</w:t>
      </w:r>
      <w:r w:rsidR="0082675E">
        <w:rPr>
          <w:rFonts w:ascii="Simplified Arabic" w:eastAsia="Simplified Arabic" w:hAnsi="Simplified Arabic" w:cs="Simplified Arabic" w:hint="cs"/>
          <w:kern w:val="2"/>
          <w:rtl/>
        </w:rPr>
        <w:t xml:space="preserve"> الدراسة ان ممارسات إدارة المرارد البشرية فعالة وضرورية مثل تحليل </w:t>
      </w:r>
      <w:r w:rsidR="00C12FA8">
        <w:rPr>
          <w:rFonts w:ascii="Simplified Arabic" w:eastAsia="Simplified Arabic" w:hAnsi="Simplified Arabic" w:cs="Simplified Arabic" w:hint="eastAsia"/>
          <w:kern w:val="2"/>
          <w:rtl/>
        </w:rPr>
        <w:t>وتصميم</w:t>
      </w:r>
      <w:r w:rsidR="0082675E">
        <w:rPr>
          <w:rFonts w:ascii="Simplified Arabic" w:eastAsia="Simplified Arabic" w:hAnsi="Simplified Arabic" w:cs="Simplified Arabic" w:hint="cs"/>
          <w:kern w:val="2"/>
          <w:rtl/>
        </w:rPr>
        <w:t xml:space="preserve"> </w:t>
      </w:r>
      <w:r w:rsidR="00C12FA8">
        <w:rPr>
          <w:rFonts w:ascii="Simplified Arabic" w:eastAsia="Simplified Arabic" w:hAnsi="Simplified Arabic" w:cs="Simplified Arabic" w:hint="eastAsia"/>
          <w:kern w:val="2"/>
          <w:rtl/>
        </w:rPr>
        <w:t>الوظائف،</w:t>
      </w:r>
      <w:r w:rsidR="00C12FA8">
        <w:rPr>
          <w:rFonts w:ascii="Simplified Arabic" w:eastAsia="Simplified Arabic" w:hAnsi="Simplified Arabic" w:cs="Simplified Arabic"/>
          <w:kern w:val="2"/>
          <w:rtl/>
        </w:rPr>
        <w:t xml:space="preserve"> تقيم</w:t>
      </w:r>
      <w:r w:rsidR="0082675E">
        <w:rPr>
          <w:rFonts w:ascii="Simplified Arabic" w:eastAsia="Simplified Arabic" w:hAnsi="Simplified Arabic" w:cs="Simplified Arabic" w:hint="cs"/>
          <w:kern w:val="2"/>
          <w:rtl/>
        </w:rPr>
        <w:t xml:space="preserve"> الأداء </w:t>
      </w:r>
      <w:r w:rsidR="00C12FA8">
        <w:rPr>
          <w:rFonts w:ascii="Simplified Arabic" w:eastAsia="Simplified Arabic" w:hAnsi="Simplified Arabic" w:cs="Simplified Arabic" w:hint="eastAsia"/>
          <w:kern w:val="2"/>
          <w:rtl/>
        </w:rPr>
        <w:t>والتوظيف</w:t>
      </w:r>
      <w:r w:rsidR="0082675E">
        <w:rPr>
          <w:rFonts w:ascii="Simplified Arabic" w:eastAsia="Simplified Arabic" w:hAnsi="Simplified Arabic" w:cs="Simplified Arabic" w:hint="cs"/>
          <w:kern w:val="2"/>
          <w:rtl/>
        </w:rPr>
        <w:t xml:space="preserve"> </w:t>
      </w:r>
      <w:r w:rsidR="00C12FA8">
        <w:rPr>
          <w:rFonts w:ascii="Simplified Arabic" w:eastAsia="Simplified Arabic" w:hAnsi="Simplified Arabic" w:cs="Simplified Arabic" w:hint="eastAsia"/>
          <w:kern w:val="2"/>
          <w:rtl/>
        </w:rPr>
        <w:t>وتساهم</w:t>
      </w:r>
      <w:r w:rsidR="00280335">
        <w:rPr>
          <w:rFonts w:ascii="Simplified Arabic" w:eastAsia="Simplified Arabic" w:hAnsi="Simplified Arabic" w:cs="Simplified Arabic" w:hint="cs"/>
          <w:kern w:val="2"/>
          <w:rtl/>
        </w:rPr>
        <w:t xml:space="preserve"> في رفع رضا الموظفين بينما ينعكس بدوره على تقوية الميزة التنافسية </w:t>
      </w:r>
      <w:r w:rsidR="00C12FA8">
        <w:rPr>
          <w:rFonts w:ascii="Simplified Arabic" w:eastAsia="Simplified Arabic" w:hAnsi="Simplified Arabic" w:cs="Simplified Arabic" w:hint="eastAsia"/>
          <w:kern w:val="2"/>
          <w:rtl/>
        </w:rPr>
        <w:t>للمؤسسة</w:t>
      </w:r>
      <w:r w:rsidR="00C12FA8">
        <w:rPr>
          <w:rFonts w:ascii="Simplified Arabic" w:eastAsia="Simplified Arabic" w:hAnsi="Simplified Arabic" w:cs="Simplified Arabic"/>
          <w:kern w:val="2"/>
          <w:rtl/>
        </w:rPr>
        <w:t>. مم</w:t>
      </w:r>
      <w:r w:rsidR="00C12FA8">
        <w:rPr>
          <w:rFonts w:ascii="Simplified Arabic" w:eastAsia="Simplified Arabic" w:hAnsi="Simplified Arabic" w:cs="Simplified Arabic" w:hint="eastAsia"/>
          <w:kern w:val="2"/>
          <w:rtl/>
        </w:rPr>
        <w:t>ا</w:t>
      </w:r>
      <w:r w:rsidR="00C12FA8">
        <w:rPr>
          <w:rFonts w:ascii="Simplified Arabic" w:eastAsia="Simplified Arabic" w:hAnsi="Simplified Arabic" w:cs="Simplified Arabic" w:hint="cs"/>
          <w:kern w:val="2"/>
          <w:rtl/>
        </w:rPr>
        <w:t xml:space="preserve"> يمنحهم قوة تنافسية مستمرة.</w:t>
      </w:r>
    </w:p>
    <w:p w14:paraId="58D5EB71" w14:textId="77777777" w:rsidR="001E4126" w:rsidRDefault="00000000">
      <w:pPr>
        <w:pStyle w:val="BodyB"/>
        <w:bidi/>
        <w:spacing w:after="160" w:line="259" w:lineRule="auto"/>
        <w:rPr>
          <w:rFonts w:ascii="Simplified Arabic" w:eastAsia="Simplified Arabic" w:hAnsi="Simplified Arabic" w:cs="Simplified Arabic"/>
          <w:b/>
          <w:bCs/>
          <w:kern w:val="2"/>
          <w:sz w:val="32"/>
          <w:szCs w:val="32"/>
          <w:rtl/>
          <w:lang w:val="ar-SA"/>
        </w:rPr>
      </w:pPr>
      <w:r>
        <w:rPr>
          <w:rFonts w:ascii="Simplified Arabic" w:eastAsia="Simplified Arabic" w:hAnsi="Simplified Arabic" w:cs="Simplified Arabic" w:hint="cs"/>
          <w:b/>
          <w:bCs/>
          <w:kern w:val="2"/>
          <w:sz w:val="32"/>
          <w:szCs w:val="32"/>
          <w:rtl/>
          <w:lang w:val="ar-SA"/>
        </w:rPr>
        <w:t>المقارنة والتحليل بين الدراسات السابقة</w:t>
      </w:r>
      <w:r>
        <w:rPr>
          <w:rFonts w:ascii="Simplified Arabic" w:eastAsia="Simplified Arabic" w:hAnsi="Simplified Arabic" w:cs="Simplified Arabic"/>
          <w:b/>
          <w:bCs/>
          <w:kern w:val="2"/>
          <w:sz w:val="32"/>
          <w:szCs w:val="32"/>
          <w:rtl/>
          <w:lang w:val="ar-SA"/>
        </w:rPr>
        <w:t xml:space="preserve">: </w:t>
      </w:r>
    </w:p>
    <w:p w14:paraId="21B63B00" w14:textId="103A6A81" w:rsidR="001E4126" w:rsidRDefault="00000000">
      <w:pPr>
        <w:pStyle w:val="BodyB"/>
        <w:bidi/>
        <w:spacing w:after="160" w:line="259" w:lineRule="auto"/>
        <w:rPr>
          <w:rFonts w:ascii="Simplified Arabic" w:eastAsia="Simplified Arabic" w:hAnsi="Simplified Arabic" w:cs="Simplified Arabic"/>
          <w:kern w:val="2"/>
          <w:rtl/>
          <w:lang w:val="ar-SA"/>
        </w:rPr>
      </w:pPr>
      <w:r>
        <w:rPr>
          <w:rFonts w:ascii="Simplified Arabic" w:eastAsia="Simplified Arabic" w:hAnsi="Simplified Arabic" w:cs="Simplified Arabic"/>
          <w:kern w:val="2"/>
          <w:rtl/>
          <w:lang w:val="ar-SA"/>
        </w:rPr>
        <w:t>‏</w:t>
      </w:r>
      <w:r>
        <w:rPr>
          <w:rFonts w:ascii="Simplified Arabic" w:eastAsia="Simplified Arabic" w:hAnsi="Simplified Arabic" w:cs="Simplified Arabic" w:hint="cs"/>
          <w:kern w:val="2"/>
          <w:rtl/>
          <w:lang w:val="ar-SA"/>
        </w:rPr>
        <w:t xml:space="preserve">من خلال الدراسات السابقة </w:t>
      </w:r>
      <w:r w:rsidR="00B64975">
        <w:rPr>
          <w:rFonts w:ascii="Simplified Arabic" w:eastAsia="Simplified Arabic" w:hAnsi="Simplified Arabic" w:cs="Simplified Arabic" w:hint="cs"/>
          <w:kern w:val="2"/>
          <w:rtl/>
          <w:lang w:val="ar-SA"/>
        </w:rPr>
        <w:t xml:space="preserve">ان المؤسسات التي تسثمر بجدية </w:t>
      </w:r>
      <w:r w:rsidR="007C2FA2">
        <w:rPr>
          <w:rFonts w:ascii="Simplified Arabic" w:eastAsia="Simplified Arabic" w:hAnsi="Simplified Arabic" w:cs="Simplified Arabic" w:hint="cs"/>
          <w:kern w:val="2"/>
          <w:rtl/>
          <w:lang w:val="ar-SA"/>
        </w:rPr>
        <w:t xml:space="preserve">عاملينها في الموارد البشرية من خلال التوظيف او التدريب ،تقديم بيئة محفزة تكون اكثر قدرة على تحقيق أداء ماميز فعال </w:t>
      </w:r>
      <w:r w:rsidR="00C22935">
        <w:rPr>
          <w:rFonts w:ascii="Simplified Arabic" w:eastAsia="Simplified Arabic" w:hAnsi="Simplified Arabic" w:cs="Simplified Arabic" w:hint="cs"/>
          <w:kern w:val="2"/>
          <w:rtl/>
          <w:lang w:val="ar-SA"/>
        </w:rPr>
        <w:t>و</w:t>
      </w:r>
      <w:r>
        <w:rPr>
          <w:rFonts w:ascii="Simplified Arabic" w:eastAsia="Simplified Arabic" w:hAnsi="Simplified Arabic" w:cs="Simplified Arabic" w:hint="cs"/>
          <w:kern w:val="2"/>
          <w:rtl/>
          <w:lang w:val="ar-SA"/>
        </w:rPr>
        <w:t>تبين لنا أنها ركزت على اهمية العنصر البشري و</w:t>
      </w:r>
      <w:r>
        <w:rPr>
          <w:rFonts w:ascii="Simplified Arabic" w:eastAsia="Simplified Arabic" w:hAnsi="Simplified Arabic" w:cs="Simplified Arabic"/>
          <w:kern w:val="2"/>
          <w:rtl/>
          <w:lang w:val="ar-SA"/>
        </w:rPr>
        <w:t xml:space="preserve"> </w:t>
      </w:r>
      <w:r>
        <w:rPr>
          <w:rFonts w:ascii="Simplified Arabic" w:eastAsia="Simplified Arabic" w:hAnsi="Simplified Arabic" w:cs="Simplified Arabic" w:hint="cs"/>
          <w:kern w:val="2"/>
          <w:rtl/>
          <w:lang w:val="ar-SA"/>
        </w:rPr>
        <w:t>ان ادارة الموارد البشرية كأداة لتحقيق الميزة التنافسية وكيفية تحقيقها مع تنوع الشركات و السياق عن طريق البحث عن الاستراتيجيات وأساليب لتحقيق الميزة التنافسية، وقمنا بالتركيز على الابتكار وكيفية تكوين وتدريب العنصر البشري، التدريب يساعد ويعزز من قدرة الشركات على التفوق في الأسواق المتغيرة</w:t>
      </w:r>
      <w:r>
        <w:rPr>
          <w:rFonts w:ascii="Simplified Arabic" w:eastAsia="Simplified Arabic" w:hAnsi="Simplified Arabic" w:cs="Simplified Arabic"/>
          <w:kern w:val="2"/>
          <w:rtl/>
          <w:lang w:val="ar-SA"/>
        </w:rPr>
        <w:t xml:space="preserve">. </w:t>
      </w:r>
    </w:p>
    <w:p w14:paraId="67022685" w14:textId="77777777" w:rsidR="001E4126" w:rsidRDefault="00000000">
      <w:pPr>
        <w:pStyle w:val="BodyB"/>
        <w:bidi/>
        <w:spacing w:after="160" w:line="259" w:lineRule="auto"/>
        <w:rPr>
          <w:rFonts w:ascii="Simplified Arabic" w:eastAsia="Simplified Arabic" w:hAnsi="Simplified Arabic" w:cs="Simplified Arabic"/>
          <w:kern w:val="2"/>
          <w:rtl/>
          <w:lang w:val="ar-SA"/>
        </w:rPr>
      </w:pPr>
      <w:r>
        <w:rPr>
          <w:rFonts w:ascii="Simplified Arabic" w:eastAsia="Simplified Arabic" w:hAnsi="Simplified Arabic" w:cs="Simplified Arabic" w:hint="cs"/>
          <w:kern w:val="2"/>
          <w:rtl/>
          <w:lang w:val="ar-SA"/>
        </w:rPr>
        <w:t xml:space="preserve">  وأيضا التحفيز الذي يعتبر عامل أساسي رئيسي في رفع مستوى أداء العامل للحصول على النتائج المرجو الوصول إليها، وتم التركيز أيضا على طرق المحافظة على الكفاءات البشرية في كل مؤسسة وشركة، علاوة على ذلك فإن الشركة يجب عليها التركيز على كل نقطة تمكنها من تحقيق الرضا والالتزام المضيفي لدى الموظفين والتفوق المستند وأيضا تعزيز القيم المشتركة بين الموظفين والإدارة</w:t>
      </w:r>
    </w:p>
    <w:p w14:paraId="588CAD02" w14:textId="7EEFB976" w:rsidR="001E4126" w:rsidRDefault="00000000">
      <w:pPr>
        <w:pStyle w:val="BodyB"/>
        <w:bidi/>
        <w:spacing w:after="160" w:line="259" w:lineRule="auto"/>
        <w:rPr>
          <w:rFonts w:ascii="Simplified Arabic" w:eastAsia="Simplified Arabic" w:hAnsi="Simplified Arabic" w:cs="Simplified Arabic"/>
          <w:kern w:val="2"/>
          <w:rtl/>
          <w:lang w:val="ar-SA"/>
        </w:rPr>
      </w:pPr>
      <w:r>
        <w:rPr>
          <w:rFonts w:ascii="Simplified Arabic" w:eastAsia="Simplified Arabic" w:hAnsi="Simplified Arabic" w:cs="Simplified Arabic" w:hint="cs"/>
          <w:kern w:val="2"/>
          <w:rtl/>
          <w:lang w:val="ar-SA"/>
        </w:rPr>
        <w:t xml:space="preserve">تتمثل هذه النقاط </w:t>
      </w:r>
      <w:r w:rsidR="00C22935">
        <w:rPr>
          <w:rFonts w:ascii="Simplified Arabic" w:eastAsia="Simplified Arabic" w:hAnsi="Simplified Arabic" w:cs="Simplified Arabic" w:hint="eastAsia"/>
          <w:kern w:val="2"/>
          <w:rtl/>
          <w:lang w:val="ar-SA"/>
        </w:rPr>
        <w:t>في</w:t>
      </w:r>
      <w:r w:rsidR="00C22935">
        <w:rPr>
          <w:rFonts w:ascii="Simplified Arabic" w:eastAsia="Simplified Arabic" w:hAnsi="Simplified Arabic" w:cs="Simplified Arabic"/>
          <w:kern w:val="2"/>
          <w:rtl/>
          <w:lang w:val="ar-SA"/>
        </w:rPr>
        <w:t>:</w:t>
      </w:r>
    </w:p>
    <w:p w14:paraId="27D606C3" w14:textId="77777777" w:rsidR="001E4126" w:rsidRDefault="00000000">
      <w:pPr>
        <w:pStyle w:val="BodyB"/>
        <w:bidi/>
        <w:spacing w:after="160" w:line="259" w:lineRule="auto"/>
        <w:rPr>
          <w:rFonts w:ascii="Simplified Arabic" w:eastAsia="Simplified Arabic" w:hAnsi="Simplified Arabic" w:cs="Simplified Arabic"/>
          <w:kern w:val="2"/>
          <w:rtl/>
          <w:lang w:val="ar-SA"/>
        </w:rPr>
      </w:pPr>
      <w:r>
        <w:rPr>
          <w:rFonts w:ascii="Simplified Arabic" w:eastAsia="Simplified Arabic" w:hAnsi="Simplified Arabic" w:cs="Simplified Arabic"/>
          <w:kern w:val="2"/>
          <w:rtl/>
          <w:lang w:val="ar-SA"/>
        </w:rPr>
        <w:t>-</w:t>
      </w:r>
      <w:r>
        <w:rPr>
          <w:rFonts w:ascii="Simplified Arabic" w:eastAsia="Simplified Arabic" w:hAnsi="Simplified Arabic" w:cs="Simplified Arabic" w:hint="cs"/>
          <w:kern w:val="2"/>
          <w:rtl/>
          <w:lang w:val="ar-SA"/>
        </w:rPr>
        <w:t>اهمية العنصر البشري مصدر اساسي للتنافس</w:t>
      </w:r>
    </w:p>
    <w:p w14:paraId="58CE22EE" w14:textId="0C63EF77" w:rsidR="001E4126" w:rsidRDefault="00000000">
      <w:pPr>
        <w:pStyle w:val="BodyB"/>
        <w:numPr>
          <w:ilvl w:val="0"/>
          <w:numId w:val="14"/>
        </w:numPr>
        <w:bidi/>
        <w:spacing w:after="160" w:line="259" w:lineRule="auto"/>
        <w:rPr>
          <w:rFonts w:ascii="Simplified Arabic" w:eastAsia="Simplified Arabic" w:hAnsi="Simplified Arabic" w:cs="Simplified Arabic"/>
          <w:kern w:val="2"/>
          <w:rtl/>
          <w:lang w:val="ar-SA"/>
        </w:rPr>
      </w:pPr>
      <w:r>
        <w:rPr>
          <w:rFonts w:ascii="Simplified Arabic" w:eastAsia="Simplified Arabic" w:hAnsi="Simplified Arabic" w:cs="Simplified Arabic" w:hint="cs"/>
          <w:kern w:val="2"/>
          <w:rtl/>
          <w:lang w:val="ar-SA"/>
        </w:rPr>
        <w:t xml:space="preserve">استراتيجية التحفيظ المتنوعة </w:t>
      </w:r>
      <w:r w:rsidR="00C22935">
        <w:rPr>
          <w:rFonts w:ascii="Simplified Arabic" w:eastAsia="Simplified Arabic" w:hAnsi="Simplified Arabic" w:cs="Simplified Arabic" w:hint="eastAsia"/>
          <w:kern w:val="2"/>
          <w:rtl/>
          <w:lang w:val="ar-SA"/>
        </w:rPr>
        <w:t>مثل</w:t>
      </w:r>
      <w:r w:rsidR="00C22935">
        <w:rPr>
          <w:rFonts w:ascii="Simplified Arabic" w:eastAsia="Simplified Arabic" w:hAnsi="Simplified Arabic" w:cs="Simplified Arabic"/>
          <w:kern w:val="2"/>
          <w:rtl/>
          <w:lang w:val="ar-SA"/>
        </w:rPr>
        <w:t>:</w:t>
      </w:r>
      <w:r>
        <w:rPr>
          <w:rFonts w:ascii="Simplified Arabic" w:eastAsia="Simplified Arabic" w:hAnsi="Simplified Arabic" w:cs="Simplified Arabic"/>
          <w:kern w:val="2"/>
          <w:rtl/>
          <w:lang w:val="ar-SA"/>
        </w:rPr>
        <w:t xml:space="preserve"> </w:t>
      </w:r>
      <w:r>
        <w:rPr>
          <w:rFonts w:ascii="Simplified Arabic" w:eastAsia="Simplified Arabic" w:hAnsi="Simplified Arabic" w:cs="Simplified Arabic" w:hint="cs"/>
          <w:kern w:val="2"/>
          <w:rtl/>
          <w:lang w:val="ar-SA"/>
        </w:rPr>
        <w:t xml:space="preserve">الحوافز المالية </w:t>
      </w:r>
      <w:r w:rsidR="00C22935">
        <w:rPr>
          <w:rFonts w:ascii="Simplified Arabic" w:eastAsia="Simplified Arabic" w:hAnsi="Simplified Arabic" w:cs="Simplified Arabic" w:hint="eastAsia"/>
          <w:kern w:val="2"/>
          <w:rtl/>
          <w:lang w:val="ar-SA"/>
        </w:rPr>
        <w:t>والمكافآت</w:t>
      </w:r>
      <w:r>
        <w:rPr>
          <w:rFonts w:ascii="Simplified Arabic" w:eastAsia="Simplified Arabic" w:hAnsi="Simplified Arabic" w:cs="Simplified Arabic" w:hint="cs"/>
          <w:kern w:val="2"/>
          <w:rtl/>
          <w:lang w:val="ar-SA"/>
        </w:rPr>
        <w:t xml:space="preserve"> </w:t>
      </w:r>
    </w:p>
    <w:p w14:paraId="771EF839" w14:textId="77777777" w:rsidR="001E4126" w:rsidRDefault="00000000">
      <w:pPr>
        <w:pStyle w:val="BodyB"/>
        <w:numPr>
          <w:ilvl w:val="0"/>
          <w:numId w:val="14"/>
        </w:numPr>
        <w:bidi/>
        <w:spacing w:after="160" w:line="259" w:lineRule="auto"/>
        <w:rPr>
          <w:rFonts w:ascii="Simplified Arabic" w:eastAsia="Simplified Arabic" w:hAnsi="Simplified Arabic" w:cs="Simplified Arabic"/>
          <w:kern w:val="2"/>
          <w:rtl/>
          <w:lang w:val="ar-SA"/>
        </w:rPr>
      </w:pPr>
      <w:r>
        <w:rPr>
          <w:rFonts w:ascii="Simplified Arabic" w:eastAsia="Simplified Arabic" w:hAnsi="Simplified Arabic" w:cs="Simplified Arabic" w:hint="cs"/>
          <w:kern w:val="2"/>
          <w:rtl/>
          <w:lang w:val="ar-SA"/>
        </w:rPr>
        <w:t xml:space="preserve">تبني الشركة اساليب ابداعية في ادارة الموارد البشرية نظرا الى بيئة الاعمال التنافسية والمتغيرة </w:t>
      </w:r>
    </w:p>
    <w:p w14:paraId="7A2594E5" w14:textId="77777777" w:rsidR="001E4126" w:rsidRDefault="00000000">
      <w:pPr>
        <w:pStyle w:val="BodyB"/>
        <w:numPr>
          <w:ilvl w:val="0"/>
          <w:numId w:val="14"/>
        </w:numPr>
        <w:bidi/>
        <w:spacing w:after="160" w:line="259" w:lineRule="auto"/>
        <w:rPr>
          <w:rFonts w:ascii="Simplified Arabic" w:eastAsia="Simplified Arabic" w:hAnsi="Simplified Arabic" w:cs="Simplified Arabic"/>
          <w:kern w:val="2"/>
          <w:rtl/>
          <w:lang w:val="ar-SA"/>
        </w:rPr>
      </w:pPr>
      <w:r>
        <w:rPr>
          <w:rFonts w:ascii="Simplified Arabic" w:eastAsia="Simplified Arabic" w:hAnsi="Simplified Arabic" w:cs="Simplified Arabic" w:hint="cs"/>
          <w:kern w:val="2"/>
          <w:rtl/>
          <w:lang w:val="ar-SA"/>
        </w:rPr>
        <w:t>التركيز على بناء ثقافة تنظيمية قوية تشجع على الابتكار والابداع وتدعم التعاون بين الفرق</w:t>
      </w:r>
    </w:p>
    <w:p w14:paraId="2E448C00" w14:textId="4937BA48" w:rsidR="00C22935" w:rsidRPr="00C22935" w:rsidRDefault="00000000" w:rsidP="00C22935">
      <w:pPr>
        <w:pStyle w:val="BodyB"/>
        <w:numPr>
          <w:ilvl w:val="0"/>
          <w:numId w:val="14"/>
        </w:numPr>
        <w:bidi/>
        <w:spacing w:after="160" w:line="259" w:lineRule="auto"/>
        <w:rPr>
          <w:rFonts w:ascii="Simplified Arabic" w:eastAsia="Simplified Arabic" w:hAnsi="Simplified Arabic" w:cs="Simplified Arabic"/>
          <w:kern w:val="2"/>
          <w:lang w:val="ar-SA"/>
        </w:rPr>
      </w:pPr>
      <w:r>
        <w:rPr>
          <w:rFonts w:ascii="Simplified Arabic" w:eastAsia="Simplified Arabic" w:hAnsi="Simplified Arabic" w:cs="Simplified Arabic" w:hint="cs"/>
          <w:kern w:val="2"/>
          <w:rtl/>
          <w:lang w:val="ar-SA"/>
        </w:rPr>
        <w:t>ان رضا الموظف هو نتيجة مباشرة فعالة وهذا ما يعزز التنافس</w:t>
      </w:r>
      <w:r w:rsidR="00C22935">
        <w:rPr>
          <w:rFonts w:ascii="Simplified Arabic" w:eastAsia="Simplified Arabic" w:hAnsi="Simplified Arabic" w:cs="Simplified Arabic" w:hint="cs"/>
          <w:kern w:val="2"/>
          <w:rtl/>
          <w:lang w:val="ar-SA"/>
        </w:rPr>
        <w:t>.</w:t>
      </w:r>
    </w:p>
    <w:p w14:paraId="0245EE36" w14:textId="01589EAD" w:rsidR="008E58D0" w:rsidRDefault="008E58D0" w:rsidP="008E58D0">
      <w:pPr>
        <w:pStyle w:val="BodyB"/>
        <w:bidi/>
        <w:spacing w:after="160" w:line="259" w:lineRule="auto"/>
        <w:ind w:left="4320"/>
        <w:rPr>
          <w:rFonts w:ascii="Simplified Arabic" w:eastAsia="Simplified Arabic" w:hAnsi="Simplified Arabic" w:cs="Simplified Arabic"/>
          <w:kern w:val="2"/>
          <w:rtl/>
          <w:lang w:val="ar-SA"/>
        </w:rPr>
      </w:pPr>
      <w:r>
        <w:rPr>
          <w:rFonts w:ascii="Simplified Arabic" w:eastAsia="Simplified Arabic" w:hAnsi="Simplified Arabic" w:cs="Simplified Arabic"/>
          <w:kern w:val="2"/>
        </w:rPr>
        <w:t>20</w:t>
      </w:r>
    </w:p>
    <w:p w14:paraId="0A64B4EC" w14:textId="6DE55756" w:rsidR="001E4126" w:rsidRDefault="001E4126" w:rsidP="008E58D0">
      <w:pPr>
        <w:pStyle w:val="BodyB"/>
        <w:spacing w:after="160" w:line="259" w:lineRule="auto"/>
        <w:ind w:left="5760"/>
        <w:jc w:val="both"/>
        <w:rPr>
          <w:rFonts w:ascii="Simplified Arabic" w:eastAsia="Simplified Arabic" w:hAnsi="Simplified Arabic" w:cs="Simplified Arabic"/>
          <w:kern w:val="2"/>
        </w:rPr>
      </w:pPr>
    </w:p>
    <w:p w14:paraId="547D8877" w14:textId="77777777" w:rsidR="001E4126" w:rsidRDefault="00000000">
      <w:pPr>
        <w:pStyle w:val="BodyB"/>
        <w:bidi/>
        <w:spacing w:after="160" w:line="259" w:lineRule="auto"/>
        <w:rPr>
          <w:rFonts w:ascii="Simplified Arabic" w:eastAsia="Simplified Arabic" w:hAnsi="Simplified Arabic" w:cs="Simplified Arabic"/>
          <w:b/>
          <w:bCs/>
          <w:kern w:val="2"/>
          <w:sz w:val="32"/>
          <w:szCs w:val="32"/>
          <w:rtl/>
          <w:lang w:val="ar-SA"/>
        </w:rPr>
      </w:pPr>
      <w:r>
        <w:rPr>
          <w:rFonts w:ascii="Simplified Arabic" w:eastAsia="Simplified Arabic" w:hAnsi="Simplified Arabic" w:cs="Simplified Arabic" w:hint="cs"/>
          <w:b/>
          <w:bCs/>
          <w:kern w:val="2"/>
          <w:sz w:val="32"/>
          <w:szCs w:val="32"/>
          <w:rtl/>
          <w:lang w:val="ar-SA"/>
        </w:rPr>
        <w:t>في المجمل دراستنا تهدف الى</w:t>
      </w:r>
      <w:r>
        <w:rPr>
          <w:rFonts w:ascii="Simplified Arabic" w:eastAsia="Simplified Arabic" w:hAnsi="Simplified Arabic" w:cs="Simplified Arabic"/>
          <w:b/>
          <w:bCs/>
          <w:kern w:val="2"/>
          <w:sz w:val="32"/>
          <w:szCs w:val="32"/>
          <w:rtl/>
          <w:lang w:val="ar-SA"/>
        </w:rPr>
        <w:t xml:space="preserve">: </w:t>
      </w:r>
    </w:p>
    <w:p w14:paraId="6EE9290D" w14:textId="77777777" w:rsidR="001E4126" w:rsidRDefault="00000000">
      <w:pPr>
        <w:pStyle w:val="BodyB"/>
        <w:bidi/>
        <w:spacing w:after="160" w:line="259" w:lineRule="auto"/>
        <w:rPr>
          <w:rFonts w:ascii="Simplified Arabic" w:eastAsia="Simplified Arabic" w:hAnsi="Simplified Arabic" w:cs="Simplified Arabic"/>
          <w:kern w:val="2"/>
          <w:rtl/>
          <w:lang w:val="ar-SA"/>
        </w:rPr>
      </w:pPr>
      <w:r>
        <w:rPr>
          <w:rFonts w:ascii="Simplified Arabic" w:eastAsia="Simplified Arabic" w:hAnsi="Simplified Arabic" w:cs="Simplified Arabic"/>
          <w:kern w:val="2"/>
          <w:rtl/>
          <w:lang w:val="ar-SA"/>
        </w:rPr>
        <w:t xml:space="preserve">‏- </w:t>
      </w:r>
      <w:r>
        <w:rPr>
          <w:rFonts w:ascii="Simplified Arabic" w:eastAsia="Simplified Arabic" w:hAnsi="Simplified Arabic" w:cs="Simplified Arabic" w:hint="cs"/>
          <w:kern w:val="2"/>
          <w:rtl/>
          <w:lang w:val="ar-SA"/>
        </w:rPr>
        <w:t>تقديم رؤية جديدة حول العلاقة بين إدارة الموارد البشرية وميز التنافسية</w:t>
      </w:r>
    </w:p>
    <w:p w14:paraId="01D8C02D" w14:textId="77777777" w:rsidR="001E4126" w:rsidRDefault="00000000">
      <w:pPr>
        <w:pStyle w:val="BodyB"/>
        <w:bidi/>
        <w:spacing w:after="160" w:line="259" w:lineRule="auto"/>
        <w:rPr>
          <w:rFonts w:ascii="Simplified Arabic" w:eastAsia="Simplified Arabic" w:hAnsi="Simplified Arabic" w:cs="Simplified Arabic"/>
          <w:kern w:val="2"/>
          <w:rtl/>
          <w:lang w:val="ar-SA"/>
        </w:rPr>
      </w:pPr>
      <w:r>
        <w:rPr>
          <w:rFonts w:ascii="Simplified Arabic" w:eastAsia="Simplified Arabic" w:hAnsi="Simplified Arabic" w:cs="Simplified Arabic"/>
          <w:kern w:val="2"/>
          <w:rtl/>
          <w:lang w:val="ar-SA"/>
        </w:rPr>
        <w:t xml:space="preserve">‏- </w:t>
      </w:r>
      <w:r>
        <w:rPr>
          <w:rFonts w:ascii="Simplified Arabic" w:eastAsia="Simplified Arabic" w:hAnsi="Simplified Arabic" w:cs="Simplified Arabic" w:hint="cs"/>
          <w:kern w:val="2"/>
          <w:rtl/>
          <w:lang w:val="ar-SA"/>
        </w:rPr>
        <w:t>تسليط الضوء على استراتيجيات التكوين الفعالة والتدريب وتحفيز الموظفين</w:t>
      </w:r>
    </w:p>
    <w:p w14:paraId="735139C3" w14:textId="77777777" w:rsidR="001E4126" w:rsidRDefault="00000000">
      <w:pPr>
        <w:pStyle w:val="BodyB"/>
        <w:bidi/>
        <w:spacing w:after="160" w:line="259" w:lineRule="auto"/>
        <w:rPr>
          <w:rFonts w:ascii="Simplified Arabic" w:eastAsia="Simplified Arabic" w:hAnsi="Simplified Arabic" w:cs="Simplified Arabic"/>
          <w:kern w:val="2"/>
          <w:rtl/>
          <w:lang w:val="ar-SA"/>
        </w:rPr>
      </w:pPr>
      <w:r>
        <w:rPr>
          <w:rFonts w:ascii="Simplified Arabic" w:eastAsia="Simplified Arabic" w:hAnsi="Simplified Arabic" w:cs="Simplified Arabic"/>
          <w:kern w:val="2"/>
          <w:rtl/>
          <w:lang w:val="ar-SA"/>
        </w:rPr>
        <w:t xml:space="preserve">‏- </w:t>
      </w:r>
      <w:r>
        <w:rPr>
          <w:rFonts w:ascii="Simplified Arabic" w:eastAsia="Simplified Arabic" w:hAnsi="Simplified Arabic" w:cs="Simplified Arabic" w:hint="cs"/>
          <w:kern w:val="2"/>
          <w:rtl/>
          <w:lang w:val="ar-SA"/>
        </w:rPr>
        <w:t>التركيز على الحفاظ على الكفاءات البشرية تعامل أساسي لتحقيق التفوق المستدام في بيئة العمل</w:t>
      </w:r>
      <w:r>
        <w:rPr>
          <w:rFonts w:ascii="Simplified Arabic" w:eastAsia="Simplified Arabic" w:hAnsi="Simplified Arabic" w:cs="Simplified Arabic"/>
          <w:kern w:val="2"/>
          <w:rtl/>
          <w:lang w:val="ar-SA"/>
        </w:rPr>
        <w:t>.</w:t>
      </w:r>
    </w:p>
    <w:p w14:paraId="0E21EF9F" w14:textId="77777777" w:rsidR="001E4126" w:rsidRDefault="00000000">
      <w:pPr>
        <w:pStyle w:val="BodyB"/>
        <w:bidi/>
        <w:spacing w:after="160" w:line="259" w:lineRule="auto"/>
        <w:rPr>
          <w:rFonts w:ascii="Simplified Arabic" w:eastAsia="Simplified Arabic" w:hAnsi="Simplified Arabic" w:cs="Simplified Arabic"/>
          <w:rtl/>
          <w:lang w:val="ar-SA"/>
        </w:rPr>
      </w:pPr>
      <w:r>
        <w:rPr>
          <w:rFonts w:ascii="Simplified Arabic" w:eastAsia="Simplified Arabic" w:hAnsi="Simplified Arabic" w:cs="Simplified Arabic" w:hint="cs"/>
          <w:kern w:val="2"/>
          <w:rtl/>
          <w:lang w:val="ar-SA"/>
        </w:rPr>
        <w:t>بالرغم من وجود دراسات عديدة حول علاقة تأهيل الموارد البشرية والميزة التنافسية الا ان هناك وضوح لفجوة في التركيز على تأثر تأهيل الموارد البشرية في الشركات الصغيرة والمتوسطة مقارنة بالشركات الكبيرة</w:t>
      </w:r>
      <w:r>
        <w:rPr>
          <w:rFonts w:ascii="Simplified Arabic" w:eastAsia="Simplified Arabic" w:hAnsi="Simplified Arabic" w:cs="Simplified Arabic"/>
          <w:kern w:val="2"/>
          <w:rtl/>
          <w:lang w:val="ar-SA"/>
        </w:rPr>
        <w:t>.</w:t>
      </w:r>
    </w:p>
    <w:p w14:paraId="46F261E1" w14:textId="77777777" w:rsidR="001E4126" w:rsidRDefault="001E4126">
      <w:pPr>
        <w:pStyle w:val="BodyA"/>
        <w:rPr>
          <w:rFonts w:ascii="Simplified Arabic" w:eastAsia="Simplified Arabic" w:hAnsi="Simplified Arabic" w:cs="Simplified Arabic" w:hint="default"/>
          <w:sz w:val="24"/>
          <w:szCs w:val="24"/>
          <w:lang w:val="en-US"/>
        </w:rPr>
      </w:pPr>
    </w:p>
    <w:p w14:paraId="5BA1DAA4" w14:textId="77777777" w:rsidR="001E4126" w:rsidRDefault="00000000">
      <w:pPr>
        <w:pStyle w:val="BodyA"/>
        <w:rPr>
          <w:rFonts w:ascii="Simplified Arabic" w:eastAsia="Simplified Arabic" w:hAnsi="Simplified Arabic" w:cs="Simplified Arabic" w:hint="default"/>
          <w:b/>
          <w:bCs/>
          <w:sz w:val="36"/>
          <w:szCs w:val="36"/>
        </w:rPr>
      </w:pPr>
      <w:r>
        <w:rPr>
          <w:rFonts w:ascii="Simplified Arabic" w:eastAsia="Simplified Arabic" w:hAnsi="Simplified Arabic" w:cs="Simplified Arabic"/>
          <w:b/>
          <w:bCs/>
          <w:sz w:val="36"/>
          <w:szCs w:val="36"/>
          <w:rtl/>
        </w:rPr>
        <w:t xml:space="preserve">الإطار النظري: </w:t>
      </w:r>
    </w:p>
    <w:p w14:paraId="6B4DA09D" w14:textId="37E11E7B" w:rsidR="001E4126" w:rsidRDefault="00000000">
      <w:pPr>
        <w:pStyle w:val="BodyA"/>
        <w:rPr>
          <w:rFonts w:ascii="Simplified Arabic" w:eastAsia="Simplified Arabic" w:hAnsi="Simplified Arabic" w:cs="Simplified Arabic" w:hint="default"/>
          <w:sz w:val="24"/>
          <w:szCs w:val="24"/>
        </w:rPr>
      </w:pPr>
      <w:r>
        <w:rPr>
          <w:rFonts w:ascii="Simplified Arabic" w:eastAsia="Simplified Arabic" w:hAnsi="Simplified Arabic" w:cs="Simplified Arabic"/>
          <w:sz w:val="24"/>
          <w:szCs w:val="24"/>
          <w:rtl/>
        </w:rPr>
        <w:t xml:space="preserve">تعتبر العلاقة بين تأهيل الموارد البشرية وتحقيق الميزة التنافسية موضوع حيوي وشيق في إدارة الاعمال، حيث تلعب دور محوري في تعزيز القدرة التنافسية بين الشركات. وتشير الأبحاث الى ان تطوير الموارد البشرية يمكن ان يؤدي إلى تحقيق ميزة تنافسية مستدامة للشركة، وفي هذا الفصل سنستعرض الى ابراز أهمية الموارد البشرية في تنمية القدرات التنافسية للشركة. والتحديات </w:t>
      </w:r>
      <w:r w:rsidR="004D2BB1">
        <w:rPr>
          <w:rFonts w:ascii="Simplified Arabic" w:eastAsia="Simplified Arabic" w:hAnsi="Simplified Arabic" w:cs="Simplified Arabic" w:hint="eastAsia"/>
          <w:sz w:val="24"/>
          <w:szCs w:val="24"/>
          <w:rtl/>
        </w:rPr>
        <w:t>والمسؤوليات</w:t>
      </w:r>
      <w:r w:rsidR="004D2BB1">
        <w:rPr>
          <w:rFonts w:ascii="Simplified Arabic" w:eastAsia="Simplified Arabic" w:hAnsi="Simplified Arabic" w:cs="Simplified Arabic" w:hint="default"/>
          <w:sz w:val="24"/>
          <w:szCs w:val="24"/>
          <w:rtl/>
        </w:rPr>
        <w:t xml:space="preserve"> والمهام</w:t>
      </w:r>
      <w:r>
        <w:rPr>
          <w:rFonts w:ascii="Simplified Arabic" w:eastAsia="Simplified Arabic" w:hAnsi="Simplified Arabic" w:cs="Simplified Arabic"/>
          <w:sz w:val="24"/>
          <w:szCs w:val="24"/>
          <w:rtl/>
        </w:rPr>
        <w:t>، والفلسفة الجديدة لإدارة الموارد البشرية.، والقدرة التنافسية.</w:t>
      </w:r>
    </w:p>
    <w:p w14:paraId="1C179B7A" w14:textId="77777777" w:rsidR="001E4126" w:rsidRDefault="001E4126">
      <w:pPr>
        <w:pStyle w:val="BodyA"/>
        <w:rPr>
          <w:rFonts w:ascii="Simplified Arabic" w:eastAsia="Simplified Arabic" w:hAnsi="Simplified Arabic" w:cs="Simplified Arabic" w:hint="default"/>
          <w:sz w:val="24"/>
          <w:szCs w:val="24"/>
        </w:rPr>
      </w:pPr>
    </w:p>
    <w:p w14:paraId="50B45523" w14:textId="77777777" w:rsidR="001E4126" w:rsidRDefault="001E4126">
      <w:pPr>
        <w:pStyle w:val="BodyA"/>
        <w:rPr>
          <w:rFonts w:ascii="Simplified Arabic" w:eastAsia="Simplified Arabic" w:hAnsi="Simplified Arabic" w:cs="Simplified Arabic" w:hint="default"/>
          <w:sz w:val="24"/>
          <w:szCs w:val="24"/>
        </w:rPr>
      </w:pPr>
    </w:p>
    <w:p w14:paraId="3132F3EF" w14:textId="77777777" w:rsidR="001E4126" w:rsidRDefault="00000000">
      <w:pPr>
        <w:pStyle w:val="BodyA"/>
        <w:rPr>
          <w:rFonts w:ascii="Simplified Arabic" w:eastAsia="Simplified Arabic" w:hAnsi="Simplified Arabic" w:cs="Simplified Arabic" w:hint="default"/>
          <w:b/>
          <w:bCs/>
          <w:sz w:val="32"/>
          <w:szCs w:val="32"/>
        </w:rPr>
      </w:pPr>
      <w:r>
        <w:rPr>
          <w:rFonts w:ascii="Simplified Arabic" w:eastAsia="Simplified Arabic" w:hAnsi="Simplified Arabic" w:cs="Simplified Arabic"/>
          <w:b/>
          <w:bCs/>
          <w:sz w:val="32"/>
          <w:szCs w:val="32"/>
          <w:rtl/>
        </w:rPr>
        <w:t>أهمية الموارد البشرية في تنمية القدرات التنافسية للشركة:</w:t>
      </w:r>
    </w:p>
    <w:p w14:paraId="0AC4F7F6" w14:textId="77777777" w:rsidR="001E4126" w:rsidRDefault="00000000">
      <w:pPr>
        <w:pStyle w:val="BodyA"/>
        <w:rPr>
          <w:rFonts w:ascii="Simplified Arabic" w:eastAsia="Simplified Arabic" w:hAnsi="Simplified Arabic" w:cs="Simplified Arabic" w:hint="default"/>
          <w:sz w:val="24"/>
          <w:szCs w:val="24"/>
        </w:rPr>
      </w:pPr>
      <w:r>
        <w:rPr>
          <w:rFonts w:ascii="Simplified Arabic" w:eastAsia="Simplified Arabic" w:hAnsi="Simplified Arabic" w:cs="Simplified Arabic"/>
          <w:sz w:val="24"/>
          <w:szCs w:val="24"/>
          <w:rtl/>
        </w:rPr>
        <w:t xml:space="preserve">لقد وهب الله سبحانه وتعالى للإنسان ميزة العقل والتفكير، ومن ثم تبين للإدارة المعاصرة ان المصدر الحقيقي لتكوين القدرات التنافسية واستمرارها هو"المورد البشري" وماقد تتميز به تلك الموارد من خصائص وان كانت شرطا ضروريا لإمكان الوصول الى تلك القدرة التنافسية، الا </w:t>
      </w:r>
    </w:p>
    <w:p w14:paraId="4F5FAB7B" w14:textId="12548185" w:rsidR="001E4126" w:rsidRPr="008E58D0" w:rsidRDefault="00000000" w:rsidP="008E58D0">
      <w:pPr>
        <w:pStyle w:val="BodyA"/>
        <w:rPr>
          <w:rFonts w:ascii="Simplified Arabic" w:eastAsia="Simplified Arabic" w:hAnsi="Simplified Arabic" w:cs="Simplified Arabic" w:hint="default"/>
          <w:sz w:val="24"/>
          <w:szCs w:val="24"/>
          <w:lang w:val="en-US"/>
        </w:rPr>
      </w:pPr>
      <w:r>
        <w:rPr>
          <w:rFonts w:ascii="Simplified Arabic" w:eastAsia="Simplified Arabic" w:hAnsi="Simplified Arabic" w:cs="Simplified Arabic"/>
          <w:sz w:val="24"/>
          <w:szCs w:val="24"/>
          <w:rtl/>
        </w:rPr>
        <w:t>انها ليست شرطا كافيا لتكوين تلك القدرة لذلك لا بد من توفر العمل البشري في التصميم والإبداع الفكري والتخطيط والبرمجة، التنسيق والتنظيم، التفيذ والإنجاز وغيرها من الإنجازات التي هي من انتاج العمل الإنساني وبدونها لايتحقق أي نجاح مهما كانت الموارد المتاحة للشركة.</w:t>
      </w:r>
    </w:p>
    <w:p w14:paraId="24427B88" w14:textId="77777777" w:rsidR="001E4126" w:rsidRDefault="001E4126">
      <w:pPr>
        <w:pStyle w:val="BodyA"/>
        <w:rPr>
          <w:rFonts w:ascii="Simplified Arabic" w:eastAsia="Simplified Arabic" w:hAnsi="Simplified Arabic" w:cs="Simplified Arabic" w:hint="default"/>
          <w:sz w:val="24"/>
          <w:szCs w:val="24"/>
        </w:rPr>
      </w:pPr>
    </w:p>
    <w:p w14:paraId="2589CED3" w14:textId="77777777" w:rsidR="001E4126" w:rsidRDefault="001E4126">
      <w:pPr>
        <w:pStyle w:val="BodyA"/>
        <w:rPr>
          <w:rFonts w:ascii="Simplified Arabic" w:eastAsia="Simplified Arabic" w:hAnsi="Simplified Arabic" w:cs="Simplified Arabic" w:hint="default"/>
          <w:sz w:val="24"/>
          <w:szCs w:val="24"/>
          <w:lang w:val="en-US"/>
        </w:rPr>
      </w:pPr>
    </w:p>
    <w:p w14:paraId="32D033E5" w14:textId="77777777" w:rsidR="001E4126" w:rsidRDefault="00000000">
      <w:pPr>
        <w:pStyle w:val="BodyA"/>
        <w:ind w:left="4320"/>
        <w:rPr>
          <w:rFonts w:ascii="Simplified Arabic" w:eastAsia="Simplified Arabic" w:hAnsi="Simplified Arabic" w:cs="Simplified Arabic" w:hint="default"/>
          <w:sz w:val="24"/>
          <w:szCs w:val="24"/>
          <w:lang w:val="en-US"/>
        </w:rPr>
      </w:pPr>
      <w:r>
        <w:rPr>
          <w:lang w:val="en-US"/>
        </w:rPr>
        <w:t>21</w:t>
      </w:r>
    </w:p>
    <w:p w14:paraId="7863975A" w14:textId="77777777" w:rsidR="001E4126" w:rsidRDefault="00000000">
      <w:pPr>
        <w:pStyle w:val="BodyB"/>
        <w:bidi/>
        <w:rPr>
          <w:rFonts w:ascii="Simplified Arabic" w:eastAsia="Simplified Arabic" w:hAnsi="Simplified Arabic" w:cs="Simplified Arabic"/>
          <w:b/>
          <w:bCs/>
          <w:sz w:val="32"/>
          <w:szCs w:val="32"/>
          <w:rtl/>
          <w:lang w:val="ar-SA"/>
        </w:rPr>
      </w:pPr>
      <w:r>
        <w:rPr>
          <w:rFonts w:ascii="Simplified Arabic" w:eastAsia="Simplified Arabic" w:hAnsi="Simplified Arabic" w:cs="Simplified Arabic" w:hint="cs"/>
          <w:b/>
          <w:bCs/>
          <w:sz w:val="32"/>
          <w:szCs w:val="32"/>
          <w:rtl/>
          <w:lang w:val="ar-SA"/>
        </w:rPr>
        <w:lastRenderedPageBreak/>
        <w:t>أولا</w:t>
      </w:r>
      <w:r>
        <w:rPr>
          <w:rFonts w:ascii="Simplified Arabic" w:eastAsia="Simplified Arabic" w:hAnsi="Simplified Arabic" w:cs="Simplified Arabic"/>
          <w:b/>
          <w:bCs/>
          <w:sz w:val="32"/>
          <w:szCs w:val="32"/>
          <w:rtl/>
          <w:lang w:val="ar-SA"/>
        </w:rPr>
        <w:t xml:space="preserve">: </w:t>
      </w:r>
      <w:r>
        <w:rPr>
          <w:rFonts w:ascii="Simplified Arabic" w:eastAsia="Simplified Arabic" w:hAnsi="Simplified Arabic" w:cs="Simplified Arabic" w:hint="cs"/>
          <w:b/>
          <w:bCs/>
          <w:sz w:val="32"/>
          <w:szCs w:val="32"/>
          <w:rtl/>
          <w:lang w:val="ar-SA"/>
        </w:rPr>
        <w:t>ادارة الموارد البشرية</w:t>
      </w:r>
      <w:r>
        <w:rPr>
          <w:rFonts w:ascii="Simplified Arabic" w:eastAsia="Simplified Arabic" w:hAnsi="Simplified Arabic" w:cs="Simplified Arabic"/>
          <w:b/>
          <w:bCs/>
          <w:sz w:val="32"/>
          <w:szCs w:val="32"/>
          <w:rtl/>
          <w:lang w:val="ar-SA"/>
        </w:rPr>
        <w:t xml:space="preserve">: </w:t>
      </w:r>
      <w:r>
        <w:rPr>
          <w:rFonts w:ascii="Simplified Arabic" w:eastAsia="Simplified Arabic" w:hAnsi="Simplified Arabic" w:cs="Simplified Arabic" w:hint="cs"/>
          <w:b/>
          <w:bCs/>
          <w:sz w:val="32"/>
          <w:szCs w:val="32"/>
          <w:rtl/>
          <w:lang w:val="ar-SA"/>
        </w:rPr>
        <w:t>التحديات، المسؤوليات والمهام</w:t>
      </w:r>
      <w:r>
        <w:rPr>
          <w:rFonts w:ascii="Simplified Arabic" w:eastAsia="Simplified Arabic" w:hAnsi="Simplified Arabic" w:cs="Simplified Arabic"/>
          <w:b/>
          <w:bCs/>
          <w:sz w:val="32"/>
          <w:szCs w:val="32"/>
          <w:rtl/>
          <w:lang w:val="ar-SA"/>
        </w:rPr>
        <w:t> </w:t>
      </w:r>
    </w:p>
    <w:p w14:paraId="1FB25C9F" w14:textId="77777777" w:rsidR="001E4126" w:rsidRDefault="001E4126">
      <w:pPr>
        <w:pStyle w:val="BodyB"/>
        <w:bidi/>
        <w:rPr>
          <w:rFonts w:ascii="Simplified Arabic" w:eastAsia="Simplified Arabic" w:hAnsi="Simplified Arabic" w:cs="Simplified Arabic"/>
          <w:b/>
          <w:bCs/>
          <w:sz w:val="32"/>
          <w:szCs w:val="32"/>
          <w:rtl/>
          <w:lang w:val="ar-SA"/>
        </w:rPr>
      </w:pPr>
    </w:p>
    <w:p w14:paraId="1897FC15" w14:textId="77777777" w:rsidR="001E4126" w:rsidRDefault="001E4126">
      <w:pPr>
        <w:pStyle w:val="BodyB"/>
        <w:bidi/>
        <w:rPr>
          <w:rFonts w:ascii="Simplified Arabic" w:eastAsia="Simplified Arabic" w:hAnsi="Simplified Arabic" w:cs="Simplified Arabic"/>
          <w:rtl/>
          <w:lang w:val="ar-SA"/>
        </w:rPr>
      </w:pPr>
    </w:p>
    <w:p w14:paraId="19AE6D93" w14:textId="77777777" w:rsidR="001E4126" w:rsidRDefault="00000000">
      <w:pPr>
        <w:pStyle w:val="ListParagraph"/>
        <w:numPr>
          <w:ilvl w:val="0"/>
          <w:numId w:val="16"/>
        </w:numPr>
        <w:bidi/>
        <w:ind w:right="720"/>
        <w:rPr>
          <w:rFonts w:ascii="Simplified Arabic" w:eastAsia="Simplified Arabic" w:hAnsi="Simplified Arabic" w:cs="Simplified Arabic" w:hint="default"/>
          <w:sz w:val="28"/>
          <w:szCs w:val="28"/>
          <w:rtl/>
          <w:lang w:val="ar-SA"/>
        </w:rPr>
      </w:pPr>
      <w:r>
        <w:rPr>
          <w:rFonts w:ascii="Simplified Arabic" w:eastAsia="Simplified Arabic" w:hAnsi="Simplified Arabic" w:cs="Simplified Arabic"/>
          <w:b/>
          <w:bCs/>
          <w:sz w:val="28"/>
          <w:szCs w:val="28"/>
          <w:rtl/>
          <w:lang w:val="ar-SA"/>
        </w:rPr>
        <w:t>التحديات</w:t>
      </w:r>
      <w:r>
        <w:rPr>
          <w:rFonts w:ascii="Simplified Arabic" w:eastAsia="Simplified Arabic" w:hAnsi="Simplified Arabic" w:cs="Simplified Arabic"/>
          <w:rtl/>
          <w:lang w:val="ar-SA"/>
        </w:rPr>
        <w:t>:</w:t>
      </w:r>
      <w:r>
        <w:rPr>
          <w:rFonts w:ascii="Simplified Arabic" w:eastAsia="Simplified Arabic" w:hAnsi="Simplified Arabic" w:cs="Simplified Arabic"/>
          <w:lang w:val="ar-SA"/>
        </w:rPr>
        <w:t xml:space="preserve"> </w:t>
      </w:r>
      <w:r>
        <w:rPr>
          <w:rFonts w:ascii="Simplified Arabic" w:eastAsia="Simplified Arabic" w:hAnsi="Simplified Arabic" w:cs="Simplified Arabic"/>
          <w:rtl/>
          <w:lang w:val="ar-SA"/>
        </w:rPr>
        <w:t>تواجه الشركات المعاصرة مجموعة من التغيرات هي بمثابة تحديات يجب مجابهتها والتغلب عليها. </w:t>
      </w:r>
    </w:p>
    <w:p w14:paraId="53AE5FDE" w14:textId="77777777" w:rsidR="001E4126" w:rsidRDefault="00000000">
      <w:pPr>
        <w:pStyle w:val="BodyB"/>
        <w:bidi/>
        <w:rPr>
          <w:rFonts w:ascii="Simplified Arabic" w:eastAsia="Simplified Arabic" w:hAnsi="Simplified Arabic" w:cs="Simplified Arabic"/>
          <w:rtl/>
          <w:lang w:val="ar-SA"/>
        </w:rPr>
      </w:pPr>
      <w:r>
        <w:rPr>
          <w:rFonts w:ascii="Simplified Arabic" w:eastAsia="Simplified Arabic" w:hAnsi="Simplified Arabic" w:cs="Simplified Arabic" w:hint="cs"/>
          <w:rtl/>
          <w:lang w:val="ar-SA"/>
        </w:rPr>
        <w:t>تقع على عاتق ادارة الموارد البشرية مسؤولية المساعدة والمساهمة في مجابهة هذه التحديات، وذلك من خلال تفعيل دور هذه الادارة</w:t>
      </w:r>
      <w:r>
        <w:rPr>
          <w:rFonts w:ascii="Simplified Arabic" w:eastAsia="Simplified Arabic" w:hAnsi="Simplified Arabic" w:cs="Simplified Arabic"/>
          <w:rtl/>
          <w:lang w:val="ar-SA"/>
        </w:rPr>
        <w:t xml:space="preserve">. </w:t>
      </w:r>
      <w:r>
        <w:rPr>
          <w:rFonts w:ascii="Simplified Arabic" w:eastAsia="Simplified Arabic" w:hAnsi="Simplified Arabic" w:cs="Simplified Arabic" w:hint="cs"/>
          <w:rtl/>
          <w:lang w:val="ar-SA"/>
        </w:rPr>
        <w:t>فعملية التفعيل هذه لا تكون الا من خلال توجيه الاهتمام لها ومنحها الاولوية واعادة النظر في مفاهيمها حول الادارة وفي استخدامها للعنصر البشري</w:t>
      </w:r>
      <w:r>
        <w:rPr>
          <w:rFonts w:ascii="Simplified Arabic" w:eastAsia="Simplified Arabic" w:hAnsi="Simplified Arabic" w:cs="Simplified Arabic"/>
          <w:rtl/>
          <w:lang w:val="ar-SA"/>
        </w:rPr>
        <w:t>.</w:t>
      </w:r>
    </w:p>
    <w:p w14:paraId="63A09BB7" w14:textId="77777777" w:rsidR="001E4126" w:rsidRDefault="00000000">
      <w:pPr>
        <w:pStyle w:val="BodyB"/>
        <w:bidi/>
        <w:rPr>
          <w:rFonts w:ascii="Simplified Arabic" w:eastAsia="Simplified Arabic" w:hAnsi="Simplified Arabic" w:cs="Simplified Arabic"/>
          <w:rtl/>
          <w:lang w:val="ar-SA"/>
        </w:rPr>
      </w:pPr>
      <w:r>
        <w:rPr>
          <w:rFonts w:ascii="Simplified Arabic" w:eastAsia="Simplified Arabic" w:hAnsi="Simplified Arabic" w:cs="Simplified Arabic" w:hint="cs"/>
          <w:rtl/>
          <w:lang w:val="ar-SA"/>
        </w:rPr>
        <w:t>ويمكن تلخيص هذه التحديات في</w:t>
      </w:r>
      <w:r>
        <w:rPr>
          <w:rFonts w:ascii="Simplified Arabic" w:eastAsia="Simplified Arabic" w:hAnsi="Simplified Arabic" w:cs="Simplified Arabic"/>
          <w:rtl/>
          <w:lang w:val="ar-SA"/>
        </w:rPr>
        <w:t>:</w:t>
      </w:r>
    </w:p>
    <w:p w14:paraId="2382B40B" w14:textId="77777777" w:rsidR="001E4126" w:rsidRDefault="00000000">
      <w:pPr>
        <w:pStyle w:val="BodyB"/>
        <w:bidi/>
        <w:rPr>
          <w:rFonts w:ascii="Simplified Arabic" w:eastAsia="Simplified Arabic" w:hAnsi="Simplified Arabic" w:cs="Simplified Arabic"/>
          <w:rtl/>
          <w:lang w:val="ar-SA"/>
        </w:rPr>
      </w:pPr>
      <w:r>
        <w:rPr>
          <w:rFonts w:ascii="Simplified Arabic" w:eastAsia="Simplified Arabic" w:hAnsi="Simplified Arabic" w:cs="Simplified Arabic"/>
          <w:rtl/>
          <w:lang w:val="ar-SA"/>
        </w:rPr>
        <w:t xml:space="preserve">1 – </w:t>
      </w:r>
      <w:r>
        <w:rPr>
          <w:rFonts w:ascii="Simplified Arabic" w:eastAsia="Simplified Arabic" w:hAnsi="Simplified Arabic" w:cs="Simplified Arabic" w:hint="cs"/>
          <w:rtl/>
          <w:lang w:val="ar-SA"/>
        </w:rPr>
        <w:t>التطور العلمي والتكنولوجي الهائل، الذي يؤثر في كل مجالات حياة الفرد المهنية والخاصة</w:t>
      </w:r>
      <w:r>
        <w:rPr>
          <w:rFonts w:ascii="Simplified Arabic" w:eastAsia="Simplified Arabic" w:hAnsi="Simplified Arabic" w:cs="Simplified Arabic"/>
          <w:rtl/>
          <w:lang w:val="ar-SA"/>
        </w:rPr>
        <w:t xml:space="preserve">. </w:t>
      </w:r>
      <w:r>
        <w:rPr>
          <w:rFonts w:ascii="Simplified Arabic" w:eastAsia="Simplified Arabic" w:hAnsi="Simplified Arabic" w:cs="Simplified Arabic" w:hint="cs"/>
          <w:rtl/>
          <w:lang w:val="ar-SA"/>
        </w:rPr>
        <w:t>كالتطور في مجال الاتصالات الذي جعل من العالم قرية صغيرة، وساعد في تحقيق العولمة بكل أبعادها، منها البعد الاقتصادي</w:t>
      </w:r>
      <w:r>
        <w:rPr>
          <w:rFonts w:ascii="Simplified Arabic" w:eastAsia="Simplified Arabic" w:hAnsi="Simplified Arabic" w:cs="Simplified Arabic"/>
          <w:rtl/>
          <w:lang w:val="ar-SA"/>
        </w:rPr>
        <w:t>.</w:t>
      </w:r>
    </w:p>
    <w:p w14:paraId="6841C76F" w14:textId="77777777" w:rsidR="001E4126" w:rsidRDefault="00000000">
      <w:pPr>
        <w:pStyle w:val="BodyB"/>
        <w:bidi/>
        <w:rPr>
          <w:rFonts w:ascii="Simplified Arabic" w:eastAsia="Simplified Arabic" w:hAnsi="Simplified Arabic" w:cs="Simplified Arabic"/>
          <w:rtl/>
          <w:lang w:val="ar-SA"/>
        </w:rPr>
      </w:pPr>
      <w:r>
        <w:rPr>
          <w:rFonts w:ascii="Simplified Arabic" w:eastAsia="Simplified Arabic" w:hAnsi="Simplified Arabic" w:cs="Simplified Arabic"/>
          <w:rtl/>
          <w:lang w:val="ar-SA"/>
        </w:rPr>
        <w:t xml:space="preserve">2 – </w:t>
      </w:r>
      <w:r>
        <w:rPr>
          <w:rFonts w:ascii="Simplified Arabic" w:eastAsia="Simplified Arabic" w:hAnsi="Simplified Arabic" w:cs="Simplified Arabic" w:hint="cs"/>
          <w:rtl/>
          <w:lang w:val="ar-SA"/>
        </w:rPr>
        <w:t>المنافسة الشرسة والغير متكافئة، اذ نجد في السوق مؤسسات صغيرة وذات امكانيات مادية وبشرية محدودة ومؤسسات ذات امكانيات ضخمة</w:t>
      </w:r>
      <w:r>
        <w:rPr>
          <w:rFonts w:ascii="Simplified Arabic" w:eastAsia="Simplified Arabic" w:hAnsi="Simplified Arabic" w:cs="Simplified Arabic"/>
          <w:rtl/>
          <w:lang w:val="ar-SA"/>
        </w:rPr>
        <w:t>.</w:t>
      </w:r>
    </w:p>
    <w:p w14:paraId="3E8CEB6E" w14:textId="77777777" w:rsidR="001E4126" w:rsidRDefault="00000000">
      <w:pPr>
        <w:pStyle w:val="BodyB"/>
        <w:bidi/>
        <w:rPr>
          <w:rFonts w:ascii="Simplified Arabic" w:eastAsia="Simplified Arabic" w:hAnsi="Simplified Arabic" w:cs="Simplified Arabic"/>
          <w:rtl/>
          <w:lang w:val="ar-SA"/>
        </w:rPr>
      </w:pPr>
      <w:r>
        <w:rPr>
          <w:rFonts w:ascii="Simplified Arabic" w:eastAsia="Simplified Arabic" w:hAnsi="Simplified Arabic" w:cs="Simplified Arabic"/>
          <w:rtl/>
          <w:lang w:val="ar-SA"/>
        </w:rPr>
        <w:t xml:space="preserve">3 - </w:t>
      </w:r>
      <w:r>
        <w:rPr>
          <w:rFonts w:ascii="Simplified Arabic" w:eastAsia="Simplified Arabic" w:hAnsi="Simplified Arabic" w:cs="Simplified Arabic" w:hint="cs"/>
          <w:rtl/>
          <w:lang w:val="ar-SA"/>
        </w:rPr>
        <w:t>تراجع دور الدولة وذلك من خلال خوصصة القطاع العام</w:t>
      </w:r>
    </w:p>
    <w:p w14:paraId="3F30A956" w14:textId="77777777" w:rsidR="001E4126" w:rsidRDefault="00000000">
      <w:pPr>
        <w:pStyle w:val="BodyB"/>
        <w:bidi/>
        <w:rPr>
          <w:rFonts w:ascii="Simplified Arabic" w:eastAsia="Simplified Arabic" w:hAnsi="Simplified Arabic" w:cs="Simplified Arabic"/>
          <w:rtl/>
          <w:lang w:val="ar-SA"/>
        </w:rPr>
      </w:pPr>
      <w:r>
        <w:rPr>
          <w:rFonts w:ascii="Simplified Arabic" w:eastAsia="Simplified Arabic" w:hAnsi="Simplified Arabic" w:cs="Simplified Arabic" w:hint="cs"/>
          <w:rtl/>
          <w:lang w:val="ar-SA"/>
        </w:rPr>
        <w:t>وتحرير الاقتصاد وازالة كل الحواجز والقيود</w:t>
      </w:r>
      <w:r>
        <w:rPr>
          <w:rFonts w:ascii="Simplified Arabic" w:eastAsia="Simplified Arabic" w:hAnsi="Simplified Arabic" w:cs="Simplified Arabic"/>
          <w:rtl/>
          <w:lang w:val="ar-SA"/>
        </w:rPr>
        <w:t>. </w:t>
      </w:r>
    </w:p>
    <w:p w14:paraId="48DD21EE" w14:textId="77777777" w:rsidR="001E4126" w:rsidRDefault="00000000">
      <w:pPr>
        <w:pStyle w:val="BodyB"/>
        <w:bidi/>
        <w:rPr>
          <w:rFonts w:ascii="Simplified Arabic" w:eastAsia="Simplified Arabic" w:hAnsi="Simplified Arabic" w:cs="Simplified Arabic"/>
          <w:rtl/>
          <w:lang w:val="ar-SA"/>
        </w:rPr>
      </w:pPr>
      <w:r>
        <w:rPr>
          <w:rFonts w:ascii="Simplified Arabic" w:eastAsia="Simplified Arabic" w:hAnsi="Simplified Arabic" w:cs="Simplified Arabic"/>
          <w:rtl/>
          <w:lang w:val="ar-SA"/>
        </w:rPr>
        <w:t xml:space="preserve">4 – </w:t>
      </w:r>
      <w:r>
        <w:rPr>
          <w:rFonts w:ascii="Simplified Arabic" w:eastAsia="Simplified Arabic" w:hAnsi="Simplified Arabic" w:cs="Simplified Arabic" w:hint="cs"/>
          <w:rtl/>
          <w:lang w:val="ar-SA"/>
        </w:rPr>
        <w:t>تغير نظرة الفرد والمجتمع للواقع المعاش وذلك بفعل العوامل السابقة</w:t>
      </w:r>
      <w:r>
        <w:rPr>
          <w:rFonts w:ascii="Simplified Arabic" w:eastAsia="Simplified Arabic" w:hAnsi="Simplified Arabic" w:cs="Simplified Arabic"/>
          <w:rtl/>
          <w:lang w:val="ar-SA"/>
        </w:rPr>
        <w:t>.</w:t>
      </w:r>
    </w:p>
    <w:p w14:paraId="666B918F" w14:textId="77777777" w:rsidR="001E4126" w:rsidRDefault="00000000">
      <w:pPr>
        <w:pStyle w:val="BodyB"/>
        <w:bidi/>
        <w:rPr>
          <w:rFonts w:ascii="Simplified Arabic" w:eastAsia="Simplified Arabic" w:hAnsi="Simplified Arabic" w:cs="Simplified Arabic"/>
          <w:rtl/>
          <w:lang w:val="ar-SA"/>
        </w:rPr>
      </w:pPr>
      <w:r>
        <w:rPr>
          <w:rFonts w:ascii="Simplified Arabic" w:eastAsia="Simplified Arabic" w:hAnsi="Simplified Arabic" w:cs="Simplified Arabic" w:hint="cs"/>
          <w:rtl/>
          <w:lang w:val="ar-SA"/>
        </w:rPr>
        <w:t>فقد واكب التطور التكنولوجي والعلمي ثورة اجتماعية انسانية خلقت فردا بقيم واهتمامات وطموحات ومعارف جديدة</w:t>
      </w:r>
      <w:r>
        <w:rPr>
          <w:rFonts w:ascii="Simplified Arabic" w:eastAsia="Simplified Arabic" w:hAnsi="Simplified Arabic" w:cs="Simplified Arabic"/>
          <w:rtl/>
          <w:lang w:val="ar-SA"/>
        </w:rPr>
        <w:t xml:space="preserve">. </w:t>
      </w:r>
      <w:r>
        <w:rPr>
          <w:rFonts w:ascii="Simplified Arabic" w:eastAsia="Simplified Arabic" w:hAnsi="Simplified Arabic" w:cs="Simplified Arabic" w:hint="cs"/>
          <w:rtl/>
          <w:lang w:val="ar-SA"/>
        </w:rPr>
        <w:t>فالفرد اليوم أصبح يتميز بالؤهل العلمي العالي وبالوعي الكبير مما أكسبه القدرة على دراسة وتحليل الاوضاع خاصة المهنية منها، وهذا ما جعله متطلبا يبحث عن التحسين المستمر في كل المستويات</w:t>
      </w:r>
      <w:r>
        <w:rPr>
          <w:rFonts w:ascii="Simplified Arabic" w:eastAsia="Simplified Arabic" w:hAnsi="Simplified Arabic" w:cs="Simplified Arabic"/>
          <w:rtl/>
          <w:lang w:val="ar-SA"/>
        </w:rPr>
        <w:t>.</w:t>
      </w:r>
    </w:p>
    <w:p w14:paraId="47BBFC95" w14:textId="77777777" w:rsidR="001E4126" w:rsidRDefault="001E4126">
      <w:pPr>
        <w:pStyle w:val="BodyB"/>
        <w:bidi/>
        <w:rPr>
          <w:rFonts w:ascii="Simplified Arabic" w:eastAsia="Simplified Arabic" w:hAnsi="Simplified Arabic" w:cs="Simplified Arabic"/>
          <w:rtl/>
          <w:lang w:val="ar-SA"/>
        </w:rPr>
      </w:pPr>
    </w:p>
    <w:p w14:paraId="11D5AD9C" w14:textId="77777777" w:rsidR="001E4126" w:rsidRDefault="00000000">
      <w:pPr>
        <w:pStyle w:val="ListParagraph"/>
        <w:numPr>
          <w:ilvl w:val="0"/>
          <w:numId w:val="17"/>
        </w:numPr>
        <w:bidi/>
        <w:ind w:right="720"/>
        <w:rPr>
          <w:rFonts w:ascii="Simplified Arabic" w:eastAsia="Simplified Arabic" w:hAnsi="Simplified Arabic" w:cs="Simplified Arabic" w:hint="default"/>
          <w:sz w:val="32"/>
          <w:szCs w:val="32"/>
          <w:rtl/>
          <w:lang w:val="ar-SA"/>
        </w:rPr>
      </w:pPr>
      <w:r>
        <w:rPr>
          <w:rFonts w:ascii="Simplified Arabic" w:eastAsia="Simplified Arabic" w:hAnsi="Simplified Arabic" w:cs="Simplified Arabic"/>
          <w:b/>
          <w:bCs/>
          <w:sz w:val="32"/>
          <w:szCs w:val="32"/>
          <w:rtl/>
          <w:lang w:val="ar-SA"/>
        </w:rPr>
        <w:t>المسؤوليات</w:t>
      </w:r>
      <w:r>
        <w:rPr>
          <w:rFonts w:ascii="Simplified Arabic" w:eastAsia="Simplified Arabic" w:hAnsi="Simplified Arabic" w:cs="Simplified Arabic"/>
          <w:rtl/>
          <w:lang w:val="ar-SA"/>
        </w:rPr>
        <w:t xml:space="preserve">: </w:t>
      </w:r>
    </w:p>
    <w:p w14:paraId="4D71E61B" w14:textId="77777777" w:rsidR="001E4126" w:rsidRDefault="00000000">
      <w:pPr>
        <w:pStyle w:val="ListParagraph"/>
        <w:bidi/>
        <w:ind w:left="0" w:right="720"/>
        <w:rPr>
          <w:rFonts w:ascii="Simplified Arabic" w:eastAsia="Simplified Arabic" w:hAnsi="Simplified Arabic" w:cs="Simplified Arabic" w:hint="default"/>
          <w:rtl/>
          <w:lang w:val="ar-SA"/>
        </w:rPr>
      </w:pPr>
      <w:r>
        <w:rPr>
          <w:rFonts w:ascii="Simplified Arabic" w:eastAsia="Simplified Arabic" w:hAnsi="Simplified Arabic" w:cs="Simplified Arabic"/>
          <w:rtl/>
          <w:lang w:val="ar-SA"/>
        </w:rPr>
        <w:t>مسؤولية ادارة الموارد البشرية الى وقت قريب جدا. كان ينظر لوظيفة ادارة الموارد البشرية على أنها وظيفة مساعدة لباقي الوظائف الاخرى بالشركة، فدور ادارة الموارد البشرية آنذاك كان يتمثل في تقديم المشورة والنصح والخدمات التي تطلبها بقية الادارات والاقسام المكونة للشركة، والمتعلق أساسا بتوفير الموظفين من حيث الكم والنوع حسب الطلب وتقديم المشورة المطلوبة. وهذا ما جعل ادارة الموارد البشرية مرتبطة مباشرة بالادارة العليا. وعادة ما يطلب منها وضع الخطط والبرامج الخاصة بالتوظيف والموظفين، نظام الحوافز والترقيات. ففي حالة قبول الادارة العليا لهذه الخطط والبرامج، تلزم بها بقية الادارات الاخرى. </w:t>
      </w:r>
    </w:p>
    <w:p w14:paraId="7A43D7FA" w14:textId="55DAF3E6" w:rsidR="001E4126" w:rsidRDefault="00000000" w:rsidP="008E58D0">
      <w:pPr>
        <w:pStyle w:val="BodyB"/>
        <w:bidi/>
        <w:rPr>
          <w:rFonts w:ascii="Simplified Arabic" w:eastAsia="Simplified Arabic" w:hAnsi="Simplified Arabic" w:cs="Simplified Arabic"/>
        </w:rPr>
      </w:pPr>
      <w:r>
        <w:rPr>
          <w:rFonts w:ascii="Simplified Arabic" w:eastAsia="Simplified Arabic" w:hAnsi="Simplified Arabic" w:cs="Simplified Arabic" w:hint="cs"/>
          <w:rtl/>
          <w:lang w:val="ar-SA"/>
        </w:rPr>
        <w:t>مما سبق يتضح أن مسؤولية ادارة الموارد البشرية هي مسؤولية استشارية وليست آمرة، فهي لا تملك حق اعطاء أوامر للادارات والاقسام الاخرى ولا تفرض عليها أشخاصا معينين ولا أوقات لتعيينهم أو الاستغناء عنهم أو تحديد ما يجب أن يقومون به أو لا يقومون به</w:t>
      </w:r>
      <w:r>
        <w:rPr>
          <w:rFonts w:ascii="Simplified Arabic" w:eastAsia="Simplified Arabic" w:hAnsi="Simplified Arabic" w:cs="Simplified Arabic"/>
          <w:rtl/>
          <w:lang w:val="ar-SA"/>
        </w:rPr>
        <w:t xml:space="preserve">. </w:t>
      </w:r>
      <w:r>
        <w:rPr>
          <w:rFonts w:ascii="Simplified Arabic" w:eastAsia="Simplified Arabic" w:hAnsi="Simplified Arabic" w:cs="Simplified Arabic" w:hint="cs"/>
          <w:rtl/>
          <w:lang w:val="ar-SA"/>
        </w:rPr>
        <w:t>فمسؤوليتها تتحدد في تقديم ما يطلب منها من خدمات استشارية واقتراحات فيما يتعلق بالعنصر البشري العامل بالشركة</w:t>
      </w:r>
      <w:r>
        <w:rPr>
          <w:rFonts w:ascii="Simplified Arabic" w:eastAsia="Simplified Arabic" w:hAnsi="Simplified Arabic" w:cs="Simplified Arabic"/>
          <w:rtl/>
          <w:lang w:val="ar-SA"/>
        </w:rPr>
        <w:t>.</w:t>
      </w:r>
    </w:p>
    <w:p w14:paraId="340BEA61" w14:textId="77777777" w:rsidR="00EC33C5" w:rsidRPr="00EC33C5" w:rsidRDefault="00EC33C5" w:rsidP="00EC33C5">
      <w:pPr>
        <w:pStyle w:val="BodyB"/>
        <w:bidi/>
        <w:rPr>
          <w:rFonts w:ascii="Simplified Arabic" w:eastAsia="Simplified Arabic" w:hAnsi="Simplified Arabic" w:cs="Simplified Arabic"/>
          <w:rtl/>
        </w:rPr>
      </w:pPr>
    </w:p>
    <w:p w14:paraId="17C18271" w14:textId="21BF9CBF" w:rsidR="001E4126" w:rsidRPr="008E58D0" w:rsidRDefault="008E58D0" w:rsidP="00EC33C5">
      <w:pPr>
        <w:pStyle w:val="BodyB"/>
        <w:bidi/>
        <w:ind w:left="4320"/>
        <w:rPr>
          <w:rFonts w:ascii="Simplified Arabic" w:eastAsia="Simplified Arabic" w:hAnsi="Simplified Arabic" w:cs="Simplified Arabic"/>
          <w:rtl/>
        </w:rPr>
      </w:pPr>
      <w:r>
        <w:rPr>
          <w:rFonts w:ascii="Simplified Arabic" w:eastAsia="Simplified Arabic" w:hAnsi="Simplified Arabic" w:cs="Simplified Arabic"/>
        </w:rPr>
        <w:t xml:space="preserve"> </w:t>
      </w:r>
      <w:r w:rsidR="00EC33C5">
        <w:rPr>
          <w:rFonts w:ascii="Simplified Arabic" w:eastAsia="Simplified Arabic" w:hAnsi="Simplified Arabic" w:cs="Simplified Arabic"/>
        </w:rPr>
        <w:t>22</w:t>
      </w:r>
    </w:p>
    <w:p w14:paraId="31074D9D" w14:textId="2BDDE3F7" w:rsidR="001E4126" w:rsidRDefault="00000000" w:rsidP="00EC33C5">
      <w:pPr>
        <w:pStyle w:val="BodyB"/>
        <w:bidi/>
        <w:ind w:left="3600"/>
        <w:rPr>
          <w:rFonts w:ascii="Simplified Arabic" w:eastAsia="Simplified Arabic" w:hAnsi="Simplified Arabic" w:cs="Simplified Arabic"/>
        </w:rPr>
      </w:pPr>
      <w:r>
        <w:rPr>
          <w:rFonts w:ascii="Simplified Arabic" w:eastAsia="Simplified Arabic" w:hAnsi="Simplified Arabic" w:cs="Simplified Arabic"/>
        </w:rPr>
        <w:lastRenderedPageBreak/>
        <w:t xml:space="preserve">                                                                    </w:t>
      </w:r>
    </w:p>
    <w:p w14:paraId="0039420D" w14:textId="77777777" w:rsidR="001E4126" w:rsidRDefault="00000000">
      <w:pPr>
        <w:pStyle w:val="ListParagraph"/>
        <w:numPr>
          <w:ilvl w:val="0"/>
          <w:numId w:val="18"/>
        </w:numPr>
        <w:bidi/>
        <w:ind w:right="720"/>
        <w:rPr>
          <w:rFonts w:ascii="Simplified Arabic" w:eastAsia="Simplified Arabic" w:hAnsi="Simplified Arabic" w:cs="Simplified Arabic" w:hint="default"/>
          <w:sz w:val="32"/>
          <w:szCs w:val="32"/>
          <w:rtl/>
          <w:lang w:val="ar-SA"/>
        </w:rPr>
      </w:pPr>
      <w:r>
        <w:rPr>
          <w:rFonts w:ascii="Simplified Arabic" w:eastAsia="Simplified Arabic" w:hAnsi="Simplified Arabic" w:cs="Simplified Arabic"/>
          <w:sz w:val="32"/>
          <w:szCs w:val="32"/>
          <w:rtl/>
          <w:lang w:val="ar-SA"/>
        </w:rPr>
        <w:t>مهام ادارة الموارد البشرية:</w:t>
      </w:r>
    </w:p>
    <w:p w14:paraId="2FA7A12C" w14:textId="77777777" w:rsidR="001E4126" w:rsidRDefault="001E4126">
      <w:pPr>
        <w:pStyle w:val="ListParagraph"/>
        <w:bidi/>
        <w:ind w:right="720"/>
        <w:rPr>
          <w:rFonts w:ascii="Simplified Arabic" w:eastAsia="Simplified Arabic" w:hAnsi="Simplified Arabic" w:cs="Simplified Arabic" w:hint="default"/>
          <w:rtl/>
          <w:lang w:val="ar-SA"/>
        </w:rPr>
      </w:pPr>
    </w:p>
    <w:p w14:paraId="4CDEF485" w14:textId="77777777" w:rsidR="001E4126" w:rsidRDefault="00000000">
      <w:pPr>
        <w:pStyle w:val="BodyB"/>
        <w:bidi/>
        <w:rPr>
          <w:rFonts w:ascii="Simplified Arabic" w:eastAsia="Simplified Arabic" w:hAnsi="Simplified Arabic" w:cs="Simplified Arabic"/>
          <w:sz w:val="32"/>
          <w:szCs w:val="32"/>
          <w:rtl/>
          <w:lang w:val="ar-SA"/>
        </w:rPr>
      </w:pPr>
      <w:r>
        <w:rPr>
          <w:rFonts w:ascii="Simplified Arabic" w:eastAsia="Simplified Arabic" w:hAnsi="Simplified Arabic" w:cs="Simplified Arabic" w:hint="cs"/>
          <w:sz w:val="32"/>
          <w:szCs w:val="32"/>
          <w:rtl/>
          <w:lang w:val="ar-SA"/>
        </w:rPr>
        <w:t>مهام ادارة الموارد البشرية ذات طبيعتين</w:t>
      </w:r>
      <w:r>
        <w:rPr>
          <w:rFonts w:ascii="Simplified Arabic" w:eastAsia="Simplified Arabic" w:hAnsi="Simplified Arabic" w:cs="Simplified Arabic"/>
          <w:sz w:val="32"/>
          <w:szCs w:val="32"/>
          <w:rtl/>
          <w:lang w:val="ar-SA"/>
        </w:rPr>
        <w:t xml:space="preserve">: </w:t>
      </w:r>
      <w:r>
        <w:rPr>
          <w:rFonts w:ascii="Simplified Arabic" w:eastAsia="Simplified Arabic" w:hAnsi="Simplified Arabic" w:cs="Simplified Arabic" w:hint="cs"/>
          <w:sz w:val="32"/>
          <w:szCs w:val="32"/>
          <w:rtl/>
          <w:lang w:val="ar-SA"/>
        </w:rPr>
        <w:t>فنية وادارية</w:t>
      </w:r>
    </w:p>
    <w:p w14:paraId="20576AE2" w14:textId="77777777" w:rsidR="001E4126" w:rsidRDefault="001E4126">
      <w:pPr>
        <w:pStyle w:val="BodyB"/>
        <w:bidi/>
        <w:rPr>
          <w:rFonts w:ascii="Simplified Arabic" w:eastAsia="Simplified Arabic" w:hAnsi="Simplified Arabic" w:cs="Simplified Arabic"/>
          <w:rtl/>
          <w:lang w:val="ar-SA"/>
        </w:rPr>
      </w:pPr>
    </w:p>
    <w:p w14:paraId="54AC2E67" w14:textId="77777777" w:rsidR="001E4126" w:rsidRDefault="00000000">
      <w:pPr>
        <w:pStyle w:val="BodyB"/>
        <w:numPr>
          <w:ilvl w:val="0"/>
          <w:numId w:val="20"/>
        </w:numPr>
        <w:bidi/>
        <w:rPr>
          <w:rFonts w:ascii="Simplified Arabic" w:eastAsia="Simplified Arabic" w:hAnsi="Simplified Arabic" w:cs="Simplified Arabic"/>
          <w:sz w:val="32"/>
          <w:szCs w:val="32"/>
          <w:rtl/>
          <w:lang w:val="ar-SA"/>
        </w:rPr>
      </w:pPr>
      <w:r>
        <w:rPr>
          <w:rFonts w:ascii="Simplified Arabic" w:eastAsia="Simplified Arabic" w:hAnsi="Simplified Arabic" w:cs="Simplified Arabic" w:hint="cs"/>
          <w:b/>
          <w:bCs/>
          <w:sz w:val="32"/>
          <w:szCs w:val="32"/>
          <w:rtl/>
          <w:lang w:val="ar-SA"/>
        </w:rPr>
        <w:t>مهام ذات طبيعة فنية</w:t>
      </w:r>
      <w:r>
        <w:rPr>
          <w:rFonts w:ascii="Simplified Arabic" w:eastAsia="Simplified Arabic" w:hAnsi="Simplified Arabic" w:cs="Simplified Arabic"/>
          <w:rtl/>
          <w:lang w:val="ar-SA"/>
        </w:rPr>
        <w:t xml:space="preserve">: </w:t>
      </w:r>
      <w:r>
        <w:rPr>
          <w:rFonts w:ascii="Simplified Arabic" w:eastAsia="Simplified Arabic" w:hAnsi="Simplified Arabic" w:cs="Simplified Arabic" w:hint="cs"/>
          <w:rtl/>
          <w:lang w:val="ar-SA"/>
        </w:rPr>
        <w:t>وتتمثل في الانشطة المتعلقة بتأمين العدد اللازم من اليد العاملة وبالموصفات المطلوبة، وكذا نشاطات التحفيز والمكافأة والتطوير والحماية من المخاطر، وكذا عملية الصيانة للحفاظ على الطاقات المتوفرة والزيادة من فعاليتها، هذا الى جانب النشاطات المتعلقة بالبحوث والدراسات الخاصة بتحديث وتطوير الآليات والانظمة المعمول بها حتى تتماشى والمستجدات الداخلية والخارجية</w:t>
      </w:r>
      <w:r>
        <w:rPr>
          <w:rFonts w:ascii="Simplified Arabic" w:eastAsia="Simplified Arabic" w:hAnsi="Simplified Arabic" w:cs="Simplified Arabic"/>
          <w:rtl/>
          <w:lang w:val="ar-SA"/>
        </w:rPr>
        <w:t>. </w:t>
      </w:r>
    </w:p>
    <w:p w14:paraId="6C7CF823" w14:textId="77777777" w:rsidR="001E4126" w:rsidRDefault="001E4126">
      <w:pPr>
        <w:pStyle w:val="BodyB"/>
        <w:bidi/>
        <w:rPr>
          <w:rFonts w:ascii="Simplified Arabic" w:eastAsia="Simplified Arabic" w:hAnsi="Simplified Arabic" w:cs="Simplified Arabic"/>
          <w:rtl/>
          <w:lang w:val="ar-SA"/>
        </w:rPr>
      </w:pPr>
    </w:p>
    <w:p w14:paraId="114844F0" w14:textId="77777777" w:rsidR="001E4126" w:rsidRDefault="00000000">
      <w:pPr>
        <w:pStyle w:val="BodyB"/>
        <w:numPr>
          <w:ilvl w:val="0"/>
          <w:numId w:val="22"/>
        </w:numPr>
        <w:bidi/>
        <w:rPr>
          <w:rFonts w:ascii="Simplified Arabic" w:eastAsia="Simplified Arabic" w:hAnsi="Simplified Arabic" w:cs="Simplified Arabic"/>
          <w:sz w:val="32"/>
          <w:szCs w:val="32"/>
          <w:rtl/>
          <w:lang w:val="ar-SA"/>
        </w:rPr>
      </w:pPr>
      <w:r>
        <w:rPr>
          <w:rFonts w:ascii="Simplified Arabic" w:eastAsia="Simplified Arabic" w:hAnsi="Simplified Arabic" w:cs="Simplified Arabic" w:hint="cs"/>
          <w:b/>
          <w:bCs/>
          <w:sz w:val="32"/>
          <w:szCs w:val="32"/>
          <w:rtl/>
          <w:lang w:val="ar-SA"/>
        </w:rPr>
        <w:t>مهام ذات طبيعة ادارية</w:t>
      </w:r>
      <w:r>
        <w:rPr>
          <w:rFonts w:ascii="Simplified Arabic" w:eastAsia="Simplified Arabic" w:hAnsi="Simplified Arabic" w:cs="Simplified Arabic"/>
          <w:rtl/>
          <w:lang w:val="ar-SA"/>
        </w:rPr>
        <w:t xml:space="preserve">: </w:t>
      </w:r>
      <w:r>
        <w:rPr>
          <w:rFonts w:ascii="Simplified Arabic" w:eastAsia="Simplified Arabic" w:hAnsi="Simplified Arabic" w:cs="Simplified Arabic" w:hint="cs"/>
          <w:rtl/>
          <w:lang w:val="ar-SA"/>
        </w:rPr>
        <w:t>والمتمثلة في عمليات التخطيط، التنظيم، التوجيه والرقابة لنشاطات الادارة نفسها</w:t>
      </w:r>
      <w:r>
        <w:rPr>
          <w:rFonts w:ascii="Simplified Arabic" w:eastAsia="Simplified Arabic" w:hAnsi="Simplified Arabic" w:cs="Simplified Arabic"/>
          <w:rtl/>
          <w:lang w:val="ar-SA"/>
        </w:rPr>
        <w:t xml:space="preserve">. </w:t>
      </w:r>
      <w:r>
        <w:rPr>
          <w:rFonts w:ascii="Simplified Arabic" w:eastAsia="Simplified Arabic" w:hAnsi="Simplified Arabic" w:cs="Simplified Arabic" w:hint="cs"/>
          <w:rtl/>
          <w:lang w:val="ar-SA"/>
        </w:rPr>
        <w:t>وهذا على غرار ما تقوم به بقية الاقسام والادارات الاخرى بالمؤسسة من تخطيط وتنظيم للعمل ومراقبة من اجل التعرف على مدى تحقق أو عدم تحقق الأهداف المسطرة الخاصة بنشاط الادارة نفسها، الى جانب الاهتمام بمستخدمي الادارة ذاتها حتى يؤدون عملهم بالشكل المطلوب منهم</w:t>
      </w:r>
      <w:r>
        <w:rPr>
          <w:rFonts w:ascii="Simplified Arabic" w:eastAsia="Simplified Arabic" w:hAnsi="Simplified Arabic" w:cs="Simplified Arabic"/>
          <w:rtl/>
          <w:lang w:val="ar-SA"/>
        </w:rPr>
        <w:t xml:space="preserve">. </w:t>
      </w:r>
      <w:r>
        <w:rPr>
          <w:rFonts w:ascii="Simplified Arabic" w:eastAsia="Simplified Arabic" w:hAnsi="Simplified Arabic" w:cs="Simplified Arabic" w:hint="cs"/>
          <w:rtl/>
          <w:lang w:val="ar-SA"/>
        </w:rPr>
        <w:t>فكل هذا يجب أن يتم في إطار نظرة استراتيجية بعيدة ومستقبلية</w:t>
      </w:r>
      <w:r>
        <w:rPr>
          <w:rFonts w:ascii="Simplified Arabic" w:eastAsia="Simplified Arabic" w:hAnsi="Simplified Arabic" w:cs="Simplified Arabic"/>
          <w:rtl/>
          <w:lang w:val="ar-SA"/>
        </w:rPr>
        <w:t xml:space="preserve">. </w:t>
      </w:r>
      <w:r>
        <w:rPr>
          <w:rFonts w:ascii="Simplified Arabic" w:eastAsia="Simplified Arabic" w:hAnsi="Simplified Arabic" w:cs="Simplified Arabic" w:hint="cs"/>
          <w:rtl/>
          <w:lang w:val="ar-SA"/>
        </w:rPr>
        <w:t>فادارة الموارد البشرية وحتى تضمن الاداء الجيد للمهام المسندة اليها وحتى تقوم بواجباتها اتجاه الادارات والاقسام الاخرى وبالتالي اتجاه المؤسسة ككل، وتكون لديها القدرة على تحمل مسؤوليتها</w:t>
      </w:r>
      <w:r>
        <w:rPr>
          <w:rFonts w:ascii="Simplified Arabic" w:eastAsia="Simplified Arabic" w:hAnsi="Simplified Arabic" w:cs="Simplified Arabic"/>
          <w:rtl/>
          <w:lang w:val="ar-SA"/>
        </w:rPr>
        <w:t xml:space="preserve">. </w:t>
      </w:r>
      <w:r>
        <w:rPr>
          <w:rFonts w:ascii="Simplified Arabic" w:eastAsia="Simplified Arabic" w:hAnsi="Simplified Arabic" w:cs="Simplified Arabic" w:hint="cs"/>
          <w:rtl/>
          <w:lang w:val="ar-SA"/>
        </w:rPr>
        <w:t>يجب أن تفكر بمستقبلها كادارة وتعمل على تحديد أو وضع استراتيجية خاصة بها وذلك في إطار الاستراتيجية الشاملة للمؤسسة</w:t>
      </w:r>
      <w:r>
        <w:rPr>
          <w:rFonts w:ascii="Simplified Arabic" w:eastAsia="Simplified Arabic" w:hAnsi="Simplified Arabic" w:cs="Simplified Arabic"/>
          <w:rtl/>
          <w:lang w:val="ar-SA"/>
        </w:rPr>
        <w:t>.</w:t>
      </w:r>
    </w:p>
    <w:p w14:paraId="1C896629" w14:textId="77777777" w:rsidR="001E4126" w:rsidRDefault="001E4126">
      <w:pPr>
        <w:pStyle w:val="BodyB"/>
        <w:bidi/>
        <w:rPr>
          <w:rFonts w:ascii="Simplified Arabic" w:eastAsia="Simplified Arabic" w:hAnsi="Simplified Arabic" w:cs="Simplified Arabic"/>
          <w:rtl/>
          <w:lang w:val="ar-SA"/>
        </w:rPr>
      </w:pPr>
    </w:p>
    <w:p w14:paraId="5E20E47F" w14:textId="77777777" w:rsidR="001E4126" w:rsidRDefault="00000000">
      <w:pPr>
        <w:pStyle w:val="BodyB"/>
        <w:bidi/>
        <w:rPr>
          <w:rFonts w:ascii="Simplified Arabic" w:eastAsia="Simplified Arabic" w:hAnsi="Simplified Arabic" w:cs="Simplified Arabic"/>
          <w:b/>
          <w:bCs/>
          <w:sz w:val="32"/>
          <w:szCs w:val="32"/>
          <w:rtl/>
          <w:lang w:val="ar-SA"/>
        </w:rPr>
      </w:pPr>
      <w:r>
        <w:rPr>
          <w:rFonts w:ascii="Simplified Arabic" w:eastAsia="Simplified Arabic" w:hAnsi="Simplified Arabic" w:cs="Simplified Arabic"/>
          <w:b/>
          <w:bCs/>
          <w:sz w:val="32"/>
          <w:szCs w:val="32"/>
          <w:rtl/>
          <w:lang w:val="ar-SA"/>
        </w:rPr>
        <w:t>-</w:t>
      </w:r>
      <w:r>
        <w:rPr>
          <w:rFonts w:ascii="Simplified Arabic" w:eastAsia="Simplified Arabic" w:hAnsi="Simplified Arabic" w:cs="Simplified Arabic" w:hint="cs"/>
          <w:b/>
          <w:bCs/>
          <w:sz w:val="32"/>
          <w:szCs w:val="32"/>
          <w:rtl/>
          <w:lang w:val="ar-SA"/>
        </w:rPr>
        <w:t>الاستراتيجية الشاملة واستراتيجية الموارد البشرية</w:t>
      </w:r>
      <w:r>
        <w:rPr>
          <w:rFonts w:ascii="Simplified Arabic" w:eastAsia="Simplified Arabic" w:hAnsi="Simplified Arabic" w:cs="Simplified Arabic"/>
          <w:b/>
          <w:bCs/>
          <w:sz w:val="32"/>
          <w:szCs w:val="32"/>
          <w:rtl/>
          <w:lang w:val="ar-SA"/>
        </w:rPr>
        <w:t>:</w:t>
      </w:r>
    </w:p>
    <w:p w14:paraId="2EEABF6B" w14:textId="77777777" w:rsidR="001E4126" w:rsidRDefault="001E4126">
      <w:pPr>
        <w:pStyle w:val="BodyB"/>
        <w:bidi/>
        <w:rPr>
          <w:rFonts w:ascii="Simplified Arabic" w:eastAsia="Simplified Arabic" w:hAnsi="Simplified Arabic" w:cs="Simplified Arabic"/>
          <w:rtl/>
          <w:lang w:val="ar-SA"/>
        </w:rPr>
      </w:pPr>
    </w:p>
    <w:p w14:paraId="7EBE3932" w14:textId="77777777" w:rsidR="001E4126" w:rsidRDefault="00000000">
      <w:pPr>
        <w:pStyle w:val="BodyB"/>
        <w:numPr>
          <w:ilvl w:val="0"/>
          <w:numId w:val="24"/>
        </w:numPr>
        <w:bidi/>
        <w:rPr>
          <w:rFonts w:ascii="Simplified Arabic" w:eastAsia="Simplified Arabic" w:hAnsi="Simplified Arabic" w:cs="Simplified Arabic"/>
          <w:b/>
          <w:bCs/>
          <w:sz w:val="32"/>
          <w:szCs w:val="32"/>
          <w:rtl/>
          <w:lang w:val="ar-SA"/>
        </w:rPr>
      </w:pPr>
      <w:r>
        <w:rPr>
          <w:rFonts w:ascii="Simplified Arabic" w:eastAsia="Simplified Arabic" w:hAnsi="Simplified Arabic" w:cs="Simplified Arabic" w:hint="cs"/>
          <w:b/>
          <w:bCs/>
          <w:sz w:val="32"/>
          <w:szCs w:val="32"/>
          <w:rtl/>
          <w:lang w:val="ar-SA"/>
        </w:rPr>
        <w:t>الاستراتيجية الشاملة</w:t>
      </w:r>
      <w:r>
        <w:rPr>
          <w:rFonts w:ascii="Simplified Arabic" w:eastAsia="Simplified Arabic" w:hAnsi="Simplified Arabic" w:cs="Simplified Arabic"/>
          <w:b/>
          <w:bCs/>
          <w:sz w:val="32"/>
          <w:szCs w:val="32"/>
          <w:rtl/>
          <w:lang w:val="ar-SA"/>
        </w:rPr>
        <w:t>:</w:t>
      </w:r>
    </w:p>
    <w:p w14:paraId="64D15D8D" w14:textId="6CC8AB2E" w:rsidR="001E4126" w:rsidRPr="00EC33C5" w:rsidRDefault="00000000" w:rsidP="00EC33C5">
      <w:pPr>
        <w:pStyle w:val="BodyB"/>
        <w:bidi/>
        <w:rPr>
          <w:rFonts w:ascii="Simplified Arabic" w:eastAsia="Simplified Arabic" w:hAnsi="Simplified Arabic" w:cs="Simplified Arabic"/>
          <w:rtl/>
        </w:rPr>
      </w:pPr>
      <w:r>
        <w:rPr>
          <w:rFonts w:ascii="Simplified Arabic" w:eastAsia="Simplified Arabic" w:hAnsi="Simplified Arabic" w:cs="Simplified Arabic" w:hint="cs"/>
          <w:rtl/>
          <w:lang w:val="ar-SA"/>
        </w:rPr>
        <w:t>نظرا لكثرة التحديات التي تواجهها المؤسسة على المستويين الداخلي والخارجي، كان لزاما على قادتها ومسيريها</w:t>
      </w:r>
      <w:r>
        <w:rPr>
          <w:rFonts w:ascii="Simplified Arabic" w:eastAsia="Simplified Arabic" w:hAnsi="Simplified Arabic" w:cs="Simplified Arabic"/>
          <w:rtl/>
          <w:lang w:val="ar-SA"/>
        </w:rPr>
        <w:t xml:space="preserve">) </w:t>
      </w:r>
      <w:r>
        <w:rPr>
          <w:rFonts w:ascii="Simplified Arabic" w:eastAsia="Simplified Arabic" w:hAnsi="Simplified Arabic" w:cs="Simplified Arabic" w:hint="cs"/>
          <w:rtl/>
          <w:lang w:val="ar-SA"/>
        </w:rPr>
        <w:t xml:space="preserve">أصحاب القرار </w:t>
      </w:r>
      <w:r>
        <w:rPr>
          <w:rFonts w:ascii="Simplified Arabic" w:eastAsia="Simplified Arabic" w:hAnsi="Simplified Arabic" w:cs="Simplified Arabic"/>
          <w:rtl/>
          <w:lang w:val="ar-SA"/>
        </w:rPr>
        <w:t>(</w:t>
      </w:r>
      <w:r>
        <w:rPr>
          <w:rFonts w:ascii="Simplified Arabic" w:eastAsia="Simplified Arabic" w:hAnsi="Simplified Arabic" w:cs="Simplified Arabic" w:hint="cs"/>
          <w:rtl/>
          <w:lang w:val="ar-SA"/>
        </w:rPr>
        <w:t>العمل من أجل وضع اطارا عاما وشاملا يمكن من المحافظة على المؤسسة واستمرارها ويساعد على تطورها ونموها</w:t>
      </w:r>
      <w:r>
        <w:rPr>
          <w:rFonts w:ascii="Simplified Arabic" w:eastAsia="Simplified Arabic" w:hAnsi="Simplified Arabic" w:cs="Simplified Arabic"/>
          <w:rtl/>
          <w:lang w:val="ar-SA"/>
        </w:rPr>
        <w:t xml:space="preserve">. </w:t>
      </w:r>
      <w:r>
        <w:rPr>
          <w:rFonts w:ascii="Simplified Arabic" w:eastAsia="Simplified Arabic" w:hAnsi="Simplified Arabic" w:cs="Simplified Arabic" w:hint="cs"/>
          <w:rtl/>
          <w:lang w:val="ar-SA"/>
        </w:rPr>
        <w:t>هذا الإطار العام هو الاستراتيجية</w:t>
      </w:r>
      <w:r>
        <w:rPr>
          <w:rFonts w:ascii="Simplified Arabic" w:eastAsia="Simplified Arabic" w:hAnsi="Simplified Arabic" w:cs="Simplified Arabic"/>
          <w:rtl/>
          <w:lang w:val="ar-SA"/>
        </w:rPr>
        <w:t xml:space="preserve">. </w:t>
      </w:r>
      <w:r>
        <w:rPr>
          <w:rFonts w:ascii="Simplified Arabic" w:eastAsia="Simplified Arabic" w:hAnsi="Simplified Arabic" w:cs="Simplified Arabic" w:hint="cs"/>
          <w:rtl/>
          <w:lang w:val="ar-SA"/>
        </w:rPr>
        <w:t xml:space="preserve">فالاستراتيجية كما يراها بعض المختصين في مجال الادارة والتسيير أمثال، </w:t>
      </w:r>
      <w:r>
        <w:rPr>
          <w:rFonts w:ascii="Simplified Arabic" w:eastAsia="Simplified Arabic" w:hAnsi="Simplified Arabic" w:cs="Simplified Arabic"/>
          <w:lang w:val="de-DE"/>
        </w:rPr>
        <w:t>Chandler - Ducker - Ansoff</w:t>
      </w:r>
      <w:r>
        <w:rPr>
          <w:rFonts w:ascii="Simplified Arabic" w:eastAsia="Simplified Arabic" w:hAnsi="Simplified Arabic" w:cs="Simplified Arabic" w:hint="cs"/>
          <w:rtl/>
          <w:lang w:val="ar-SA"/>
        </w:rPr>
        <w:t xml:space="preserve"> وأخرون</w:t>
      </w:r>
      <w:r>
        <w:rPr>
          <w:rFonts w:ascii="Simplified Arabic" w:eastAsia="Simplified Arabic" w:hAnsi="Simplified Arabic" w:cs="Simplified Arabic"/>
          <w:rtl/>
          <w:lang w:val="ar-SA"/>
        </w:rPr>
        <w:t xml:space="preserve">. </w:t>
      </w:r>
      <w:r>
        <w:rPr>
          <w:rFonts w:ascii="Simplified Arabic" w:eastAsia="Simplified Arabic" w:hAnsi="Simplified Arabic" w:cs="Simplified Arabic" w:hint="cs"/>
          <w:rtl/>
          <w:lang w:val="ar-SA"/>
        </w:rPr>
        <w:t>هي جملة من القرارات التي تتمحور حول</w:t>
      </w:r>
      <w:r>
        <w:rPr>
          <w:rFonts w:ascii="Simplified Arabic" w:eastAsia="Simplified Arabic" w:hAnsi="Simplified Arabic" w:cs="Simplified Arabic"/>
          <w:rtl/>
          <w:lang w:val="ar-SA"/>
        </w:rPr>
        <w:t xml:space="preserve">: - </w:t>
      </w:r>
      <w:r>
        <w:rPr>
          <w:rFonts w:ascii="Simplified Arabic" w:eastAsia="Simplified Arabic" w:hAnsi="Simplified Arabic" w:cs="Simplified Arabic" w:hint="cs"/>
          <w:rtl/>
          <w:lang w:val="ar-SA"/>
        </w:rPr>
        <w:t>تحديد مجال النشاط الحالي والمستقبلي</w:t>
      </w:r>
      <w:r>
        <w:rPr>
          <w:rFonts w:ascii="Simplified Arabic" w:eastAsia="Simplified Arabic" w:hAnsi="Simplified Arabic" w:cs="Simplified Arabic"/>
          <w:rtl/>
          <w:lang w:val="ar-SA"/>
        </w:rPr>
        <w:t>.</w:t>
      </w:r>
      <w:r>
        <w:rPr>
          <w:rFonts w:ascii="Simplified Arabic" w:eastAsia="Simplified Arabic" w:hAnsi="Simplified Arabic" w:cs="Simplified Arabic"/>
          <w:rtl/>
          <w:lang w:val="ar-SA"/>
        </w:rPr>
        <w:br/>
        <w:t xml:space="preserve">- </w:t>
      </w:r>
      <w:r>
        <w:rPr>
          <w:rFonts w:ascii="Simplified Arabic" w:eastAsia="Simplified Arabic" w:hAnsi="Simplified Arabic" w:cs="Simplified Arabic" w:hint="cs"/>
          <w:rtl/>
          <w:lang w:val="ar-SA"/>
        </w:rPr>
        <w:t>تحديد أهم الاهداف والغايات على المدى الطويل</w:t>
      </w:r>
      <w:r>
        <w:rPr>
          <w:rFonts w:ascii="Simplified Arabic" w:eastAsia="Simplified Arabic" w:hAnsi="Simplified Arabic" w:cs="Simplified Arabic"/>
          <w:rtl/>
          <w:lang w:val="ar-SA"/>
        </w:rPr>
        <w:t>.</w:t>
      </w:r>
      <w:r>
        <w:rPr>
          <w:rFonts w:ascii="Simplified Arabic" w:eastAsia="Simplified Arabic" w:hAnsi="Simplified Arabic" w:cs="Simplified Arabic"/>
          <w:rtl/>
          <w:lang w:val="ar-SA"/>
        </w:rPr>
        <w:br/>
        <w:t xml:space="preserve">- </w:t>
      </w:r>
      <w:r>
        <w:rPr>
          <w:rFonts w:ascii="Simplified Arabic" w:eastAsia="Simplified Arabic" w:hAnsi="Simplified Arabic" w:cs="Simplified Arabic" w:hint="cs"/>
          <w:rtl/>
          <w:lang w:val="ar-SA"/>
        </w:rPr>
        <w:t>وضع السياسات، الخطط والبرامج لتحقيق الاهداف</w:t>
      </w:r>
      <w:r>
        <w:rPr>
          <w:rFonts w:ascii="Simplified Arabic" w:eastAsia="Simplified Arabic" w:hAnsi="Simplified Arabic" w:cs="Simplified Arabic"/>
          <w:rtl/>
          <w:lang w:val="ar-SA"/>
        </w:rPr>
        <w:t xml:space="preserve">. - </w:t>
      </w:r>
      <w:r>
        <w:rPr>
          <w:rFonts w:ascii="Simplified Arabic" w:eastAsia="Simplified Arabic" w:hAnsi="Simplified Arabic" w:cs="Simplified Arabic" w:hint="cs"/>
          <w:rtl/>
          <w:lang w:val="ar-SA"/>
        </w:rPr>
        <w:t>تحديد مساهمات المؤسسة اتجاه العمال، الممولين، الزبائن ومتعاملين آخرين لمجتمع ككل فالاستراتيجية تشكل الإطار التوجيهي لنشاط المؤسسة ككل، من تحديد للاهداف الى اقتناء وتخصيص للموارد اللازمة خاصة تلك التي تكسبها ميزات تنافسية، وهي تشكل محور الارتكاز لباقي الاستراتيجيات الفرعية الاخرى</w:t>
      </w:r>
      <w:r w:rsidR="00EC33C5">
        <w:rPr>
          <w:rFonts w:ascii="Simplified Arabic" w:eastAsia="Simplified Arabic" w:hAnsi="Simplified Arabic" w:cs="Simplified Arabic"/>
        </w:rPr>
        <w:t>.</w:t>
      </w:r>
    </w:p>
    <w:p w14:paraId="4EFED153" w14:textId="062C6681" w:rsidR="001E4126" w:rsidRDefault="00EC33C5" w:rsidP="00EC33C5">
      <w:pPr>
        <w:pStyle w:val="BodyB"/>
        <w:bidi/>
        <w:ind w:left="4320"/>
        <w:rPr>
          <w:rFonts w:ascii="Simplified Arabic" w:eastAsia="Simplified Arabic" w:hAnsi="Simplified Arabic" w:cs="Simplified Arabic"/>
          <w:rtl/>
        </w:rPr>
      </w:pPr>
      <w:r>
        <w:rPr>
          <w:rFonts w:ascii="Simplified Arabic" w:eastAsia="Simplified Arabic" w:hAnsi="Simplified Arabic" w:cs="Simplified Arabic"/>
        </w:rPr>
        <w:t>23</w:t>
      </w:r>
    </w:p>
    <w:p w14:paraId="493B8415" w14:textId="77777777" w:rsidR="001E4126" w:rsidRDefault="00000000">
      <w:pPr>
        <w:pStyle w:val="BodyB"/>
        <w:bidi/>
        <w:rPr>
          <w:rFonts w:ascii="Simplified Arabic" w:eastAsia="Simplified Arabic" w:hAnsi="Simplified Arabic" w:cs="Simplified Arabic"/>
          <w:b/>
          <w:bCs/>
          <w:sz w:val="32"/>
          <w:szCs w:val="32"/>
          <w:rtl/>
          <w:lang w:val="ar-SA"/>
        </w:rPr>
      </w:pPr>
      <w:r>
        <w:rPr>
          <w:rFonts w:ascii="Simplified Arabic" w:eastAsia="Simplified Arabic" w:hAnsi="Simplified Arabic" w:cs="Simplified Arabic"/>
          <w:b/>
          <w:bCs/>
          <w:sz w:val="32"/>
          <w:szCs w:val="32"/>
          <w:rtl/>
          <w:lang w:val="ar-SA"/>
        </w:rPr>
        <w:lastRenderedPageBreak/>
        <w:t xml:space="preserve">2- </w:t>
      </w:r>
      <w:r>
        <w:rPr>
          <w:rFonts w:ascii="Simplified Arabic" w:eastAsia="Simplified Arabic" w:hAnsi="Simplified Arabic" w:cs="Simplified Arabic" w:hint="cs"/>
          <w:b/>
          <w:bCs/>
          <w:sz w:val="32"/>
          <w:szCs w:val="32"/>
          <w:rtl/>
          <w:lang w:val="ar-SA"/>
        </w:rPr>
        <w:t>استراتيجية الموارد البشرية</w:t>
      </w:r>
      <w:r>
        <w:rPr>
          <w:rFonts w:ascii="Simplified Arabic" w:eastAsia="Simplified Arabic" w:hAnsi="Simplified Arabic" w:cs="Simplified Arabic"/>
          <w:b/>
          <w:bCs/>
          <w:sz w:val="32"/>
          <w:szCs w:val="32"/>
          <w:rtl/>
          <w:lang w:val="ar-SA"/>
        </w:rPr>
        <w:t>:</w:t>
      </w:r>
    </w:p>
    <w:p w14:paraId="0B4703CE" w14:textId="77777777" w:rsidR="001E4126" w:rsidRDefault="00000000">
      <w:pPr>
        <w:pStyle w:val="BodyB"/>
        <w:bidi/>
        <w:rPr>
          <w:rFonts w:ascii="Simplified Arabic" w:eastAsia="Simplified Arabic" w:hAnsi="Simplified Arabic" w:cs="Simplified Arabic"/>
          <w:rtl/>
          <w:lang w:val="ar-SA"/>
        </w:rPr>
      </w:pPr>
      <w:r>
        <w:rPr>
          <w:rFonts w:ascii="Simplified Arabic" w:eastAsia="Simplified Arabic" w:hAnsi="Simplified Arabic" w:cs="Simplified Arabic"/>
          <w:rtl/>
          <w:lang w:val="ar-SA"/>
        </w:rPr>
        <w:t> </w:t>
      </w:r>
      <w:r>
        <w:rPr>
          <w:rFonts w:ascii="Simplified Arabic" w:eastAsia="Simplified Arabic" w:hAnsi="Simplified Arabic" w:cs="Simplified Arabic" w:hint="cs"/>
          <w:rtl/>
          <w:lang w:val="ar-SA"/>
        </w:rPr>
        <w:t>استراتيجية الموارد البشرية هي إطار لاتخاذ القرارات الخاصة بالعنصر البشري العامل بالشركة</w:t>
      </w:r>
      <w:r>
        <w:rPr>
          <w:rFonts w:ascii="Simplified Arabic" w:eastAsia="Simplified Arabic" w:hAnsi="Simplified Arabic" w:cs="Simplified Arabic"/>
          <w:rtl/>
          <w:lang w:val="ar-SA"/>
        </w:rPr>
        <w:t xml:space="preserve">. </w:t>
      </w:r>
      <w:r>
        <w:rPr>
          <w:rFonts w:ascii="Simplified Arabic" w:eastAsia="Simplified Arabic" w:hAnsi="Simplified Arabic" w:cs="Simplified Arabic" w:hint="cs"/>
          <w:rtl/>
          <w:lang w:val="ar-SA"/>
        </w:rPr>
        <w:t>وهذه القرارات عادة ما تكون متعلقة بعمليات</w:t>
      </w:r>
      <w:r>
        <w:rPr>
          <w:rFonts w:ascii="Simplified Arabic" w:eastAsia="Simplified Arabic" w:hAnsi="Simplified Arabic" w:cs="Simplified Arabic"/>
          <w:rtl/>
          <w:lang w:val="ar-SA"/>
        </w:rPr>
        <w:t xml:space="preserve">: </w:t>
      </w:r>
      <w:r>
        <w:rPr>
          <w:rFonts w:ascii="Simplified Arabic" w:eastAsia="Simplified Arabic" w:hAnsi="Simplified Arabic" w:cs="Simplified Arabic" w:hint="cs"/>
          <w:rtl/>
          <w:lang w:val="ar-SA"/>
        </w:rPr>
        <w:t>التوظيف، تطوير الموارد البشرية، تعبئة، تكوين، تأهيل، تحفيز</w:t>
      </w:r>
      <w:r>
        <w:rPr>
          <w:rFonts w:ascii="Simplified Arabic" w:eastAsia="Simplified Arabic" w:hAnsi="Simplified Arabic" w:cs="Simplified Arabic"/>
          <w:rtl/>
          <w:lang w:val="ar-SA"/>
        </w:rPr>
        <w:t xml:space="preserve">. </w:t>
      </w:r>
      <w:r>
        <w:rPr>
          <w:rFonts w:ascii="Simplified Arabic" w:eastAsia="Simplified Arabic" w:hAnsi="Simplified Arabic" w:cs="Simplified Arabic" w:hint="cs"/>
          <w:rtl/>
          <w:lang w:val="ar-SA"/>
        </w:rPr>
        <w:t>الاتصال الداخلي هو التوفيق بين المتوفر من الموارد البشرية والاحتياجات المستقبلية والتخطيط أو التسيير التنبوئي للموارد البشرية</w:t>
      </w:r>
      <w:r>
        <w:rPr>
          <w:rFonts w:ascii="Simplified Arabic" w:eastAsia="Simplified Arabic" w:hAnsi="Simplified Arabic" w:cs="Simplified Arabic"/>
          <w:rtl/>
          <w:lang w:val="ar-SA"/>
        </w:rPr>
        <w:t xml:space="preserve">. </w:t>
      </w:r>
      <w:r>
        <w:rPr>
          <w:rFonts w:ascii="Simplified Arabic" w:eastAsia="Simplified Arabic" w:hAnsi="Simplified Arabic" w:cs="Simplified Arabic" w:hint="cs"/>
          <w:rtl/>
          <w:lang w:val="ar-SA"/>
        </w:rPr>
        <w:t>أخذا بعين الاعتبار كل التغيرات التي تحدث في كل المجالات والمستويات، ويتم كل هذا في إطار الاستراتيجية الشاملة للشركة</w:t>
      </w:r>
      <w:r>
        <w:rPr>
          <w:rFonts w:ascii="Simplified Arabic" w:eastAsia="Simplified Arabic" w:hAnsi="Simplified Arabic" w:cs="Simplified Arabic"/>
          <w:rtl/>
          <w:lang w:val="ar-SA"/>
        </w:rPr>
        <w:t xml:space="preserve">. </w:t>
      </w:r>
      <w:r>
        <w:rPr>
          <w:rFonts w:ascii="Simplified Arabic" w:eastAsia="Simplified Arabic" w:hAnsi="Simplified Arabic" w:cs="Simplified Arabic" w:hint="cs"/>
          <w:rtl/>
          <w:lang w:val="ar-SA"/>
        </w:rPr>
        <w:t>وذلك سعيا الى تحقيق ميزة تنافسية دائمة، لأنه بات أكيد اليوم أن نوعية الافراد عند تكوينهم وتحفيزهم يشكل التميز</w:t>
      </w:r>
      <w:r>
        <w:rPr>
          <w:rFonts w:ascii="Simplified Arabic" w:eastAsia="Simplified Arabic" w:hAnsi="Simplified Arabic" w:cs="Simplified Arabic"/>
          <w:rtl/>
          <w:lang w:val="ar-SA"/>
        </w:rPr>
        <w:t>.</w:t>
      </w:r>
    </w:p>
    <w:p w14:paraId="3E69B813" w14:textId="77777777" w:rsidR="001E4126" w:rsidRDefault="001E4126">
      <w:pPr>
        <w:pStyle w:val="BodyA"/>
        <w:rPr>
          <w:rFonts w:ascii="Simplified Arabic" w:eastAsia="Simplified Arabic" w:hAnsi="Simplified Arabic" w:cs="Simplified Arabic" w:hint="default"/>
          <w:sz w:val="24"/>
          <w:szCs w:val="24"/>
        </w:rPr>
      </w:pPr>
    </w:p>
    <w:p w14:paraId="78C77A41" w14:textId="77777777" w:rsidR="001E4126" w:rsidRDefault="00000000">
      <w:pPr>
        <w:pStyle w:val="BodyA"/>
        <w:rPr>
          <w:rFonts w:ascii="Simplified Arabic" w:eastAsia="Simplified Arabic" w:hAnsi="Simplified Arabic" w:cs="Simplified Arabic" w:hint="default"/>
          <w:sz w:val="24"/>
          <w:szCs w:val="24"/>
          <w:lang w:val="en-US"/>
        </w:rPr>
      </w:pPr>
      <w:r>
        <w:rPr>
          <w:rFonts w:ascii="Simplified Arabic" w:eastAsia="Simplified Arabic" w:hAnsi="Simplified Arabic" w:cs="Simplified Arabic"/>
          <w:sz w:val="24"/>
          <w:szCs w:val="24"/>
          <w:lang w:val="en-US"/>
        </w:rPr>
        <w:t xml:space="preserve">                                                 </w:t>
      </w:r>
    </w:p>
    <w:tbl>
      <w:tblPr>
        <w:bidiVisual/>
        <w:tblW w:w="6069"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3077"/>
        <w:gridCol w:w="2992"/>
      </w:tblGrid>
      <w:tr w:rsidR="001E4126" w14:paraId="037C74B5" w14:textId="77777777">
        <w:trPr>
          <w:trHeight w:val="388"/>
        </w:trPr>
        <w:tc>
          <w:tcPr>
            <w:tcW w:w="30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7AA0926" w14:textId="77777777" w:rsidR="001E4126" w:rsidRDefault="00000000">
            <w:pPr>
              <w:pStyle w:val="BodyA"/>
              <w:rPr>
                <w:rFonts w:hint="default"/>
              </w:rPr>
            </w:pPr>
            <w:r>
              <w:rPr>
                <w:rFonts w:ascii="Simplified Arabic" w:eastAsia="Simplified Arabic" w:hAnsi="Simplified Arabic" w:cs="Simplified Arabic"/>
                <w:sz w:val="24"/>
                <w:szCs w:val="24"/>
                <w:rtl/>
              </w:rPr>
              <w:t xml:space="preserve">إدارة الموارد البشرية التقليدية </w:t>
            </w:r>
          </w:p>
        </w:tc>
        <w:tc>
          <w:tcPr>
            <w:tcW w:w="299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12DC21B" w14:textId="77777777" w:rsidR="001E4126" w:rsidRDefault="00000000">
            <w:pPr>
              <w:pStyle w:val="BodyA"/>
              <w:rPr>
                <w:rFonts w:hint="default"/>
              </w:rPr>
            </w:pPr>
            <w:r>
              <w:rPr>
                <w:rFonts w:ascii="Simplified Arabic" w:eastAsia="Simplified Arabic" w:hAnsi="Simplified Arabic" w:cs="Simplified Arabic"/>
                <w:sz w:val="24"/>
                <w:szCs w:val="24"/>
                <w:rtl/>
              </w:rPr>
              <w:t xml:space="preserve">إدارة الموارد البشرية الحديثة </w:t>
            </w:r>
          </w:p>
        </w:tc>
      </w:tr>
      <w:tr w:rsidR="001E4126" w14:paraId="4EEAD2D2" w14:textId="77777777">
        <w:trPr>
          <w:trHeight w:val="3001"/>
        </w:trPr>
        <w:tc>
          <w:tcPr>
            <w:tcW w:w="30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895F0A3" w14:textId="77777777" w:rsidR="001E4126" w:rsidRDefault="00000000">
            <w:pPr>
              <w:pStyle w:val="BodyA"/>
              <w:rPr>
                <w:rFonts w:hint="default"/>
              </w:rPr>
            </w:pPr>
            <w:r>
              <w:rPr>
                <w:rFonts w:ascii="Simplified Arabic" w:eastAsia="Simplified Arabic" w:hAnsi="Simplified Arabic" w:cs="Simplified Arabic"/>
                <w:sz w:val="24"/>
                <w:szCs w:val="24"/>
                <w:rtl/>
              </w:rPr>
              <w:t xml:space="preserve">تعتبر إدارة الموارد البشرية على أنها مجموعة أعمال إجرائية تتعلق بتنفيذ سياسات ونظم العاملين </w:t>
            </w:r>
          </w:p>
        </w:tc>
        <w:tc>
          <w:tcPr>
            <w:tcW w:w="299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B3D6F7D" w14:textId="77777777" w:rsidR="001E4126" w:rsidRDefault="00000000">
            <w:pPr>
              <w:pStyle w:val="BodyA"/>
              <w:rPr>
                <w:rFonts w:hint="default"/>
              </w:rPr>
            </w:pPr>
            <w:r>
              <w:rPr>
                <w:rFonts w:ascii="Simplified Arabic" w:eastAsia="Simplified Arabic" w:hAnsi="Simplified Arabic" w:cs="Simplified Arabic"/>
                <w:sz w:val="24"/>
                <w:szCs w:val="24"/>
                <w:rtl/>
              </w:rPr>
              <w:t xml:space="preserve"> ‏تعتبر وظيفة استراتيجية تتعامل مع مع أهم موارد المنظمة وتشك مع الأهداف الاستراتيجيات العامة لها مع اعتبرني مفاهيم وتقنيات إدارة الجودة الشاملة في عمليات إدارة الموارد البشرية </w:t>
            </w:r>
          </w:p>
        </w:tc>
      </w:tr>
      <w:tr w:rsidR="001E4126" w14:paraId="23B42ADC" w14:textId="77777777">
        <w:trPr>
          <w:trHeight w:val="1694"/>
        </w:trPr>
        <w:tc>
          <w:tcPr>
            <w:tcW w:w="30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1A695E9" w14:textId="77777777" w:rsidR="001E4126" w:rsidRDefault="00000000">
            <w:pPr>
              <w:pStyle w:val="BodyA"/>
              <w:rPr>
                <w:rFonts w:hint="default"/>
              </w:rPr>
            </w:pPr>
            <w:r>
              <w:rPr>
                <w:rFonts w:ascii="Simplified Arabic" w:eastAsia="Simplified Arabic" w:hAnsi="Simplified Arabic" w:cs="Simplified Arabic"/>
                <w:sz w:val="24"/>
                <w:szCs w:val="24"/>
                <w:rtl/>
              </w:rPr>
              <w:t xml:space="preserve"> ‏ ‏تعتبر النفقات تكلفة المهام التي تتولى إدارة الموارد البشرية مثل نفقات التدريب على أنها نفقات بدون مردود. </w:t>
            </w:r>
          </w:p>
        </w:tc>
        <w:tc>
          <w:tcPr>
            <w:tcW w:w="299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ED1DA66" w14:textId="77777777" w:rsidR="001E4126" w:rsidRDefault="00000000">
            <w:pPr>
              <w:pStyle w:val="BodyA"/>
              <w:rPr>
                <w:rFonts w:hint="default"/>
              </w:rPr>
            </w:pPr>
            <w:r>
              <w:rPr>
                <w:rFonts w:ascii="Simplified Arabic" w:eastAsia="Simplified Arabic" w:hAnsi="Simplified Arabic" w:cs="Simplified Arabic"/>
                <w:sz w:val="24"/>
                <w:szCs w:val="24"/>
                <w:rtl/>
              </w:rPr>
              <w:t>‏تعتبر النفقات استثمارية تدر عائد إلى الاستثمار.</w:t>
            </w:r>
          </w:p>
        </w:tc>
      </w:tr>
      <w:tr w:rsidR="001E4126" w14:paraId="65890A52" w14:textId="77777777">
        <w:trPr>
          <w:trHeight w:val="2565"/>
        </w:trPr>
        <w:tc>
          <w:tcPr>
            <w:tcW w:w="30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1DD0F6A" w14:textId="77777777" w:rsidR="001E4126" w:rsidRDefault="00000000">
            <w:pPr>
              <w:pStyle w:val="BodyA"/>
              <w:rPr>
                <w:rFonts w:hint="default"/>
              </w:rPr>
            </w:pPr>
            <w:r>
              <w:rPr>
                <w:rFonts w:ascii="Simplified Arabic" w:eastAsia="Simplified Arabic" w:hAnsi="Simplified Arabic" w:cs="Simplified Arabic"/>
                <w:sz w:val="24"/>
                <w:szCs w:val="24"/>
                <w:rtl/>
              </w:rPr>
              <w:t xml:space="preserve">‏اهتمت بالبناء المادي للإنسان وقواه العضلية وقدراته الجسمانية ومن ثم ركزت على الأداء الآلي للمهام التي يكلف بها دون أن يكون له دور في التفكيروا اتخاذ القرارات. </w:t>
            </w:r>
          </w:p>
        </w:tc>
        <w:tc>
          <w:tcPr>
            <w:tcW w:w="299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8A53904" w14:textId="77777777" w:rsidR="001E4126" w:rsidRDefault="00000000">
            <w:pPr>
              <w:pStyle w:val="BodyA"/>
              <w:rPr>
                <w:rFonts w:hint="default"/>
              </w:rPr>
            </w:pPr>
            <w:r>
              <w:rPr>
                <w:rFonts w:ascii="Simplified Arabic" w:eastAsia="Simplified Arabic" w:hAnsi="Simplified Arabic" w:cs="Simplified Arabic"/>
                <w:sz w:val="24"/>
                <w:szCs w:val="24"/>
                <w:rtl/>
              </w:rPr>
              <w:t xml:space="preserve"> ‏تهتم بعقل الإنسان وقدراته الدهنية في التفكير والابتكار والمشاركة في حل المشاكل وتحمل المسؤوليات </w:t>
            </w:r>
          </w:p>
        </w:tc>
      </w:tr>
      <w:tr w:rsidR="001E4126" w14:paraId="0BE94BF6" w14:textId="77777777">
        <w:trPr>
          <w:trHeight w:val="3001"/>
        </w:trPr>
        <w:tc>
          <w:tcPr>
            <w:tcW w:w="30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55DCAA6" w14:textId="77777777" w:rsidR="001E4126" w:rsidRDefault="00000000">
            <w:pPr>
              <w:pStyle w:val="BodyA"/>
              <w:rPr>
                <w:rFonts w:hint="default"/>
              </w:rPr>
            </w:pPr>
            <w:r>
              <w:rPr>
                <w:rFonts w:ascii="Simplified Arabic" w:eastAsia="Simplified Arabic" w:hAnsi="Simplified Arabic" w:cs="Simplified Arabic"/>
                <w:sz w:val="24"/>
                <w:szCs w:val="24"/>
                <w:rtl/>
              </w:rPr>
              <w:lastRenderedPageBreak/>
              <w:t xml:space="preserve"> ‏اهم ما ركزت عليه الجوانب المادية في العمل واهتمت في قضايا الأجور الحوافز المادية وتحسين البيئة المادية للعمل</w:t>
            </w:r>
          </w:p>
        </w:tc>
        <w:tc>
          <w:tcPr>
            <w:tcW w:w="299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A341A80" w14:textId="77777777" w:rsidR="001E4126" w:rsidRDefault="00000000">
            <w:pPr>
              <w:pStyle w:val="BodyA"/>
              <w:rPr>
                <w:rFonts w:hint="default"/>
              </w:rPr>
            </w:pPr>
            <w:r>
              <w:rPr>
                <w:rFonts w:ascii="Simplified Arabic" w:eastAsia="Simplified Arabic" w:hAnsi="Simplified Arabic" w:cs="Simplified Arabic"/>
                <w:sz w:val="24"/>
                <w:szCs w:val="24"/>
                <w:rtl/>
              </w:rPr>
              <w:t>‏تهتم بمحتوى العمل والبحث عما يسمى القدرات الذهنية للفرد ولذا تهتم الحوافز المعنوية وتمكين الإنسان ومنحه الصلاحيات للمشاركة في تحمل المسؤوليات لكي يشعر بأهمية الوظيفة.</w:t>
            </w:r>
          </w:p>
        </w:tc>
      </w:tr>
      <w:tr w:rsidR="001E4126" w14:paraId="697FA9C9" w14:textId="77777777">
        <w:trPr>
          <w:trHeight w:val="2994"/>
        </w:trPr>
        <w:tc>
          <w:tcPr>
            <w:tcW w:w="30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013DD55" w14:textId="77777777" w:rsidR="001E4126" w:rsidRDefault="00000000">
            <w:pPr>
              <w:pStyle w:val="BodyA"/>
              <w:rPr>
                <w:rFonts w:hint="default"/>
              </w:rPr>
            </w:pPr>
            <w:r>
              <w:rPr>
                <w:rFonts w:ascii="Simplified Arabic" w:eastAsia="Simplified Arabic" w:hAnsi="Simplified Arabic" w:cs="Simplified Arabic"/>
                <w:sz w:val="24"/>
                <w:szCs w:val="24"/>
                <w:rtl/>
              </w:rPr>
              <w:t>‏اتخذت التنمية البشرية في الأساس شكل التدريب المهني الذي يركز على اكتساب الفرد مهارات ميكانيكية يستخدمها في أداء العمل دون السعي لتنمية المهارات الفكرية أو استثمارها</w:t>
            </w:r>
          </w:p>
        </w:tc>
        <w:tc>
          <w:tcPr>
            <w:tcW w:w="299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51ECBDC" w14:textId="77777777" w:rsidR="001E4126" w:rsidRDefault="00000000">
            <w:pPr>
              <w:pStyle w:val="BodyA"/>
              <w:rPr>
                <w:rFonts w:hint="default"/>
              </w:rPr>
            </w:pPr>
            <w:r>
              <w:rPr>
                <w:rFonts w:ascii="Simplified Arabic" w:eastAsia="Simplified Arabic" w:hAnsi="Simplified Arabic" w:cs="Simplified Arabic"/>
                <w:sz w:val="24"/>
                <w:szCs w:val="24"/>
                <w:rtl/>
              </w:rPr>
              <w:t xml:space="preserve"> ‏التنمية البشرية اساسا هي تنمية إبداعية ‏وإطلاق لطاقات التفكير والابتكار عند الإنسان وتنمية العمل الجماعي والتأكيد على روح الفريق </w:t>
            </w:r>
          </w:p>
        </w:tc>
      </w:tr>
      <w:tr w:rsidR="001E4126" w14:paraId="510D0B22" w14:textId="77777777">
        <w:trPr>
          <w:trHeight w:val="1694"/>
        </w:trPr>
        <w:tc>
          <w:tcPr>
            <w:tcW w:w="30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1A16F51" w14:textId="77777777" w:rsidR="001E4126" w:rsidRDefault="00000000">
            <w:pPr>
              <w:pStyle w:val="BodyA"/>
              <w:rPr>
                <w:rFonts w:hint="default"/>
              </w:rPr>
            </w:pPr>
            <w:r>
              <w:rPr>
                <w:rFonts w:ascii="Simplified Arabic" w:eastAsia="Simplified Arabic" w:hAnsi="Simplified Arabic" w:cs="Simplified Arabic"/>
                <w:sz w:val="24"/>
                <w:szCs w:val="24"/>
                <w:rtl/>
              </w:rPr>
              <w:t xml:space="preserve"> ‏اهتمت بعمليات الاستقطاب والتوظيف للعاملين حسب احتياجات الادارة التنفيذية المختلفة.</w:t>
            </w:r>
          </w:p>
        </w:tc>
        <w:tc>
          <w:tcPr>
            <w:tcW w:w="299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385477" w14:textId="77777777" w:rsidR="001E4126" w:rsidRDefault="00000000">
            <w:pPr>
              <w:pStyle w:val="BodyA"/>
              <w:rPr>
                <w:rFonts w:hint="default"/>
              </w:rPr>
            </w:pPr>
            <w:r>
              <w:rPr>
                <w:rFonts w:ascii="Simplified Arabic" w:eastAsia="Simplified Arabic" w:hAnsi="Simplified Arabic" w:cs="Simplified Arabic"/>
                <w:sz w:val="24"/>
                <w:szCs w:val="24"/>
                <w:rtl/>
              </w:rPr>
              <w:t>انشغلت واهتمت بقضية أكثر حيوية وهي إدارة الأداء وتحقيق الإنتاجية الأعلى وتحسين الكفاءة والفعالية.</w:t>
            </w:r>
          </w:p>
        </w:tc>
      </w:tr>
      <w:tr w:rsidR="001E4126" w14:paraId="4D484EE0" w14:textId="77777777">
        <w:trPr>
          <w:trHeight w:val="2130"/>
        </w:trPr>
        <w:tc>
          <w:tcPr>
            <w:tcW w:w="30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C70F023" w14:textId="77777777" w:rsidR="001E4126" w:rsidRDefault="00000000">
            <w:pPr>
              <w:pStyle w:val="BodyA"/>
              <w:rPr>
                <w:rFonts w:hint="default"/>
              </w:rPr>
            </w:pPr>
            <w:r>
              <w:rPr>
                <w:rFonts w:ascii="Simplified Arabic" w:eastAsia="Simplified Arabic" w:hAnsi="Simplified Arabic" w:cs="Simplified Arabic"/>
                <w:sz w:val="24"/>
                <w:szCs w:val="24"/>
                <w:rtl/>
              </w:rPr>
              <w:t>‏الانحصار في عمليات بحث واستطاع العنصر البشري في السوق المحلي فقط.</w:t>
            </w:r>
          </w:p>
        </w:tc>
        <w:tc>
          <w:tcPr>
            <w:tcW w:w="299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3B97849" w14:textId="77777777" w:rsidR="001E4126" w:rsidRDefault="00000000">
            <w:pPr>
              <w:pStyle w:val="BodyA"/>
              <w:rPr>
                <w:rFonts w:hint="default"/>
              </w:rPr>
            </w:pPr>
            <w:r>
              <w:rPr>
                <w:rFonts w:ascii="Simplified Arabic" w:eastAsia="Simplified Arabic" w:hAnsi="Simplified Arabic" w:cs="Simplified Arabic"/>
                <w:sz w:val="24"/>
                <w:szCs w:val="24"/>
                <w:rtl/>
              </w:rPr>
              <w:t xml:space="preserve"> ‏الانتشار في عمليات البحث   والاستقطاب في سوق العمل العالمي لا أفضل العناصر وأكثرها قدرة على تحقيق أهداف الشركة.</w:t>
            </w:r>
          </w:p>
        </w:tc>
      </w:tr>
    </w:tbl>
    <w:p w14:paraId="6A06D6B7" w14:textId="77777777" w:rsidR="001E4126" w:rsidRDefault="00000000">
      <w:pPr>
        <w:pStyle w:val="BodyA"/>
        <w:rPr>
          <w:rFonts w:ascii="Simplified Arabic" w:eastAsia="Simplified Arabic" w:hAnsi="Simplified Arabic" w:cs="Simplified Arabic" w:hint="default"/>
          <w:b/>
          <w:bCs/>
          <w:sz w:val="32"/>
          <w:szCs w:val="32"/>
        </w:rPr>
      </w:pPr>
      <w:r>
        <w:rPr>
          <w:rFonts w:ascii="Simplified Arabic" w:eastAsia="Simplified Arabic" w:hAnsi="Simplified Arabic" w:cs="Simplified Arabic"/>
          <w:b/>
          <w:bCs/>
          <w:sz w:val="32"/>
          <w:szCs w:val="32"/>
          <w:rtl/>
        </w:rPr>
        <w:t>الفلسفة الجديدة لإدارة الموارد البشرية جدول رقم ١</w:t>
      </w:r>
    </w:p>
    <w:p w14:paraId="23956CD7" w14:textId="77777777" w:rsidR="001E4126" w:rsidRDefault="001E4126">
      <w:pPr>
        <w:pStyle w:val="BodyA"/>
        <w:rPr>
          <w:rFonts w:ascii="Simplified Arabic" w:eastAsia="Simplified Arabic" w:hAnsi="Simplified Arabic" w:cs="Simplified Arabic" w:hint="default"/>
          <w:sz w:val="24"/>
          <w:szCs w:val="24"/>
          <w:lang w:val="en-US"/>
        </w:rPr>
      </w:pPr>
    </w:p>
    <w:p w14:paraId="4E99C87C" w14:textId="77777777" w:rsidR="00EC33C5" w:rsidRDefault="00EC33C5">
      <w:pPr>
        <w:pStyle w:val="BodyA"/>
        <w:rPr>
          <w:rFonts w:ascii="Simplified Arabic" w:eastAsia="Simplified Arabic" w:hAnsi="Simplified Arabic" w:cs="Simplified Arabic" w:hint="default"/>
          <w:sz w:val="24"/>
          <w:szCs w:val="24"/>
          <w:lang w:val="en-US"/>
        </w:rPr>
      </w:pPr>
    </w:p>
    <w:p w14:paraId="16E3B92F" w14:textId="77777777" w:rsidR="00EC33C5" w:rsidRDefault="00EC33C5">
      <w:pPr>
        <w:pStyle w:val="BodyA"/>
        <w:rPr>
          <w:rFonts w:ascii="Simplified Arabic" w:eastAsia="Simplified Arabic" w:hAnsi="Simplified Arabic" w:cs="Simplified Arabic" w:hint="default"/>
          <w:sz w:val="24"/>
          <w:szCs w:val="24"/>
          <w:lang w:val="en-US"/>
        </w:rPr>
      </w:pPr>
    </w:p>
    <w:p w14:paraId="7FEBADFE" w14:textId="77777777" w:rsidR="00EC33C5" w:rsidRPr="00EC33C5" w:rsidRDefault="00EC33C5">
      <w:pPr>
        <w:pStyle w:val="BodyA"/>
        <w:rPr>
          <w:rFonts w:ascii="Simplified Arabic" w:eastAsia="Simplified Arabic" w:hAnsi="Simplified Arabic" w:cs="Simplified Arabic" w:hint="default"/>
          <w:sz w:val="24"/>
          <w:szCs w:val="24"/>
          <w:lang w:val="en-US"/>
        </w:rPr>
      </w:pPr>
    </w:p>
    <w:p w14:paraId="6FF8874C" w14:textId="2E5C2C32" w:rsidR="00EC33C5" w:rsidRDefault="00EC33C5" w:rsidP="00EC33C5">
      <w:pPr>
        <w:pStyle w:val="BodyA"/>
        <w:ind w:left="4320"/>
        <w:rPr>
          <w:rFonts w:hint="default"/>
          <w:lang w:val="en-US"/>
        </w:rPr>
      </w:pPr>
      <w:r>
        <w:rPr>
          <w:rFonts w:hint="default"/>
          <w:lang w:val="en-US"/>
        </w:rPr>
        <w:t>25</w:t>
      </w:r>
    </w:p>
    <w:p w14:paraId="3BC06E88" w14:textId="77777777" w:rsidR="00EC33C5" w:rsidRDefault="00EC33C5" w:rsidP="00EC33C5">
      <w:pPr>
        <w:pStyle w:val="BodyA"/>
        <w:rPr>
          <w:rFonts w:hint="default"/>
          <w:lang w:val="en-US"/>
        </w:rPr>
      </w:pPr>
    </w:p>
    <w:p w14:paraId="6E79DA9F" w14:textId="77777777" w:rsidR="00EC33C5" w:rsidRDefault="00EC33C5" w:rsidP="00EC33C5">
      <w:pPr>
        <w:pStyle w:val="BodyA"/>
        <w:rPr>
          <w:rFonts w:hint="default"/>
          <w:lang w:val="en-US"/>
        </w:rPr>
      </w:pPr>
    </w:p>
    <w:p w14:paraId="4721164F" w14:textId="77777777" w:rsidR="00EC33C5" w:rsidRDefault="00EC33C5" w:rsidP="00EC33C5">
      <w:pPr>
        <w:pStyle w:val="BodyA"/>
        <w:rPr>
          <w:rFonts w:hint="default"/>
          <w:lang w:val="en-US"/>
        </w:rPr>
      </w:pPr>
    </w:p>
    <w:p w14:paraId="7B39073A" w14:textId="673ED183" w:rsidR="001E4126" w:rsidRDefault="00000000" w:rsidP="00EC33C5">
      <w:pPr>
        <w:pStyle w:val="BodyA"/>
        <w:rPr>
          <w:rFonts w:ascii="Simplified Arabic" w:eastAsia="Simplified Arabic" w:hAnsi="Simplified Arabic" w:cs="Simplified Arabic" w:hint="default"/>
          <w:b/>
          <w:bCs/>
          <w:sz w:val="36"/>
          <w:szCs w:val="36"/>
        </w:rPr>
      </w:pPr>
      <w:r>
        <w:rPr>
          <w:rFonts w:ascii="Simplified Arabic" w:eastAsia="Simplified Arabic" w:hAnsi="Simplified Arabic" w:cs="Simplified Arabic"/>
          <w:b/>
          <w:bCs/>
          <w:sz w:val="36"/>
          <w:szCs w:val="36"/>
          <w:rtl/>
        </w:rPr>
        <w:t xml:space="preserve">ثانيا: الميزة التنافسية </w:t>
      </w:r>
    </w:p>
    <w:p w14:paraId="55D73DC5" w14:textId="77777777" w:rsidR="001E4126" w:rsidRDefault="00000000">
      <w:pPr>
        <w:pStyle w:val="BodyA"/>
        <w:rPr>
          <w:rFonts w:ascii="Simplified Arabic" w:eastAsia="Simplified Arabic" w:hAnsi="Simplified Arabic" w:cs="Simplified Arabic" w:hint="default"/>
          <w:b/>
          <w:bCs/>
          <w:sz w:val="32"/>
          <w:szCs w:val="32"/>
        </w:rPr>
      </w:pPr>
      <w:r>
        <w:rPr>
          <w:rFonts w:ascii="Simplified Arabic" w:eastAsia="Simplified Arabic" w:hAnsi="Simplified Arabic" w:cs="Simplified Arabic"/>
          <w:b/>
          <w:bCs/>
          <w:sz w:val="32"/>
          <w:szCs w:val="32"/>
          <w:rtl/>
        </w:rPr>
        <w:t xml:space="preserve">تعريف </w:t>
      </w:r>
      <w:r>
        <w:rPr>
          <w:rFonts w:ascii="Simplified Arabic" w:eastAsia="Simplified Arabic" w:hAnsi="Simplified Arabic" w:cs="Simplified Arabic"/>
          <w:b/>
          <w:bCs/>
          <w:sz w:val="32"/>
          <w:szCs w:val="32"/>
          <w:lang w:val="en-US"/>
        </w:rPr>
        <w:t>M. Porter</w:t>
      </w:r>
      <w:r>
        <w:rPr>
          <w:rFonts w:ascii="Simplified Arabic" w:eastAsia="Simplified Arabic" w:hAnsi="Simplified Arabic" w:cs="Simplified Arabic"/>
          <w:b/>
          <w:bCs/>
          <w:sz w:val="32"/>
          <w:szCs w:val="32"/>
          <w:rtl/>
        </w:rPr>
        <w:t xml:space="preserve">: </w:t>
      </w:r>
    </w:p>
    <w:p w14:paraId="3D699897" w14:textId="77777777" w:rsidR="001E4126" w:rsidRDefault="00000000">
      <w:pPr>
        <w:pStyle w:val="BodyA"/>
        <w:rPr>
          <w:rFonts w:ascii="Simplified Arabic" w:eastAsia="Simplified Arabic" w:hAnsi="Simplified Arabic" w:cs="Simplified Arabic" w:hint="default"/>
          <w:sz w:val="24"/>
          <w:szCs w:val="24"/>
        </w:rPr>
      </w:pPr>
      <w:r>
        <w:rPr>
          <w:rFonts w:ascii="Simplified Arabic" w:eastAsia="Simplified Arabic" w:hAnsi="Simplified Arabic" w:cs="Simplified Arabic"/>
          <w:sz w:val="24"/>
          <w:szCs w:val="24"/>
          <w:rtl/>
        </w:rPr>
        <w:t xml:space="preserve">‏تنشأ الميزة التنافسية بمجرد توصل الشركة إلى اكتشاف طرق جديدة أكثر فعالية من تلك المستعملة من قبل المنافسين، حيث يكون بمقدارها تجسد هذا الاكتشاف ميدانيا، وب بمعنى آخر بمجرد إحداث عملية إبداع بمفهوم الواسع. </w:t>
      </w:r>
    </w:p>
    <w:p w14:paraId="170FB386" w14:textId="77777777" w:rsidR="001E4126" w:rsidRDefault="00000000">
      <w:pPr>
        <w:pStyle w:val="BodyA"/>
        <w:rPr>
          <w:rFonts w:ascii="Simplified Arabic" w:eastAsia="Simplified Arabic" w:hAnsi="Simplified Arabic" w:cs="Simplified Arabic" w:hint="default"/>
          <w:b/>
          <w:bCs/>
          <w:sz w:val="32"/>
          <w:szCs w:val="32"/>
        </w:rPr>
      </w:pPr>
      <w:r>
        <w:rPr>
          <w:rFonts w:ascii="Simplified Arabic" w:eastAsia="Simplified Arabic" w:hAnsi="Simplified Arabic" w:cs="Simplified Arabic"/>
          <w:b/>
          <w:bCs/>
          <w:sz w:val="32"/>
          <w:szCs w:val="32"/>
          <w:rtl/>
        </w:rPr>
        <w:t xml:space="preserve">تعريف علي السلمي: </w:t>
      </w:r>
    </w:p>
    <w:p w14:paraId="5066C6EA" w14:textId="77777777" w:rsidR="001E4126" w:rsidRDefault="00000000">
      <w:pPr>
        <w:pStyle w:val="BodyA"/>
        <w:rPr>
          <w:rFonts w:ascii="Simplified Arabic" w:eastAsia="Simplified Arabic" w:hAnsi="Simplified Arabic" w:cs="Simplified Arabic" w:hint="default"/>
          <w:sz w:val="24"/>
          <w:szCs w:val="24"/>
        </w:rPr>
      </w:pPr>
      <w:r>
        <w:rPr>
          <w:rFonts w:ascii="Simplified Arabic" w:eastAsia="Simplified Arabic" w:hAnsi="Simplified Arabic" w:cs="Simplified Arabic"/>
          <w:sz w:val="24"/>
          <w:szCs w:val="24"/>
          <w:rtl/>
        </w:rPr>
        <w:t>‏ القدرة التنافسية هي المهارة أو التقنية الذي يتيح للشركة قيم ومنافع للعاملين تزيد عما يقدمه لهم المنافسون ويؤكد تميزها واختلافها عنها هؤلاء المنافسين من وجهة نظر العاملين الذين يتقبلون هذا الاختلاف والتميز حيث ويحقق لهم من المزيد من المنافع والقيم التي تتفوق على ما يقدمه لهم المنافسين الآخرون.</w:t>
      </w:r>
    </w:p>
    <w:p w14:paraId="11E9D16F" w14:textId="77777777" w:rsidR="001E4126" w:rsidRDefault="00000000">
      <w:pPr>
        <w:pStyle w:val="BodyA"/>
        <w:rPr>
          <w:rFonts w:ascii="Simplified Arabic" w:eastAsia="Simplified Arabic" w:hAnsi="Simplified Arabic" w:cs="Simplified Arabic" w:hint="default"/>
          <w:b/>
          <w:bCs/>
          <w:sz w:val="32"/>
          <w:szCs w:val="32"/>
        </w:rPr>
      </w:pPr>
      <w:r>
        <w:rPr>
          <w:rFonts w:ascii="Simplified Arabic" w:eastAsia="Simplified Arabic" w:hAnsi="Simplified Arabic" w:cs="Simplified Arabic"/>
          <w:b/>
          <w:bCs/>
          <w:sz w:val="32"/>
          <w:szCs w:val="32"/>
          <w:rtl/>
        </w:rPr>
        <w:t>تعريف نبيل مرسي خليل:</w:t>
      </w:r>
    </w:p>
    <w:p w14:paraId="52143B4E" w14:textId="77777777" w:rsidR="001E4126" w:rsidRDefault="00000000">
      <w:pPr>
        <w:pStyle w:val="BodyA"/>
        <w:rPr>
          <w:rFonts w:ascii="Simplified Arabic" w:eastAsia="Simplified Arabic" w:hAnsi="Simplified Arabic" w:cs="Simplified Arabic" w:hint="default"/>
          <w:sz w:val="24"/>
          <w:szCs w:val="24"/>
        </w:rPr>
      </w:pPr>
      <w:r>
        <w:rPr>
          <w:rFonts w:ascii="Simplified Arabic" w:eastAsia="Simplified Arabic" w:hAnsi="Simplified Arabic" w:cs="Simplified Arabic"/>
          <w:sz w:val="24"/>
          <w:szCs w:val="24"/>
          <w:rtl/>
        </w:rPr>
        <w:t xml:space="preserve">‏تعرف الميزة التنافسية على أنها ميزة أو عنصر تفوق للشركة يتم تحقيقه في حالة اتباعها لا الاستراتيجية معينة للتنافس. </w:t>
      </w:r>
    </w:p>
    <w:p w14:paraId="6D341113" w14:textId="77777777" w:rsidR="001E4126" w:rsidRDefault="00000000">
      <w:pPr>
        <w:pStyle w:val="BodyA"/>
        <w:rPr>
          <w:rFonts w:ascii="Simplified Arabic" w:eastAsia="Simplified Arabic" w:hAnsi="Simplified Arabic" w:cs="Simplified Arabic" w:hint="default"/>
          <w:b/>
          <w:bCs/>
          <w:sz w:val="32"/>
          <w:szCs w:val="32"/>
        </w:rPr>
      </w:pPr>
      <w:r>
        <w:rPr>
          <w:rFonts w:ascii="Simplified Arabic" w:eastAsia="Simplified Arabic" w:hAnsi="Simplified Arabic" w:cs="Simplified Arabic"/>
          <w:b/>
          <w:bCs/>
          <w:sz w:val="32"/>
          <w:szCs w:val="32"/>
          <w:rtl/>
        </w:rPr>
        <w:t>تعريف استراتيجية التنافس:</w:t>
      </w:r>
    </w:p>
    <w:p w14:paraId="017FFBC5" w14:textId="77777777" w:rsidR="001E4126" w:rsidRDefault="00000000">
      <w:pPr>
        <w:pStyle w:val="BodyA"/>
        <w:rPr>
          <w:rFonts w:ascii="Simplified Arabic" w:eastAsia="Simplified Arabic" w:hAnsi="Simplified Arabic" w:cs="Simplified Arabic" w:hint="default"/>
          <w:sz w:val="24"/>
          <w:szCs w:val="24"/>
        </w:rPr>
      </w:pPr>
      <w:r>
        <w:rPr>
          <w:rFonts w:ascii="Simplified Arabic" w:eastAsia="Simplified Arabic" w:hAnsi="Simplified Arabic" w:cs="Simplified Arabic"/>
          <w:sz w:val="24"/>
          <w:szCs w:val="24"/>
          <w:rtl/>
        </w:rPr>
        <w:t>‏أنها مجموعة متكاملة من التصرفات التي تؤدي إلى تحقيق ميزة متواصلة ومستمره عن المنافسين وهذه الاستراتيجية تحدد من خلال ثلاث مكونات رئيسية وهي: طريقة التنافس، حلبة التنافس، أساس التنافس.</w:t>
      </w:r>
    </w:p>
    <w:p w14:paraId="25EA5D67" w14:textId="77777777" w:rsidR="001E4126" w:rsidRDefault="001E4126">
      <w:pPr>
        <w:pStyle w:val="BodyA"/>
        <w:rPr>
          <w:rFonts w:ascii="Simplified Arabic" w:eastAsia="Simplified Arabic" w:hAnsi="Simplified Arabic" w:cs="Simplified Arabic" w:hint="default"/>
          <w:sz w:val="24"/>
          <w:szCs w:val="24"/>
        </w:rPr>
      </w:pPr>
    </w:p>
    <w:p w14:paraId="2B0E1209" w14:textId="77777777" w:rsidR="001E4126" w:rsidRDefault="001E4126">
      <w:pPr>
        <w:pStyle w:val="BodyA"/>
        <w:rPr>
          <w:rFonts w:ascii="Simplified Arabic" w:eastAsia="Simplified Arabic" w:hAnsi="Simplified Arabic" w:cs="Simplified Arabic" w:hint="default"/>
          <w:sz w:val="24"/>
          <w:szCs w:val="24"/>
        </w:rPr>
      </w:pPr>
    </w:p>
    <w:p w14:paraId="1D0B7678" w14:textId="77777777" w:rsidR="001E4126" w:rsidRPr="00EC33C5" w:rsidRDefault="001E4126">
      <w:pPr>
        <w:pStyle w:val="BodyA"/>
        <w:rPr>
          <w:rFonts w:ascii="Simplified Arabic" w:eastAsia="Simplified Arabic" w:hAnsi="Simplified Arabic" w:cs="Simplified Arabic" w:hint="default"/>
          <w:sz w:val="24"/>
          <w:szCs w:val="24"/>
          <w:lang w:val="en-US"/>
        </w:rPr>
      </w:pPr>
    </w:p>
    <w:p w14:paraId="5BCCA771" w14:textId="77777777" w:rsidR="001E4126" w:rsidRDefault="001E4126">
      <w:pPr>
        <w:pStyle w:val="BodyA"/>
        <w:rPr>
          <w:rFonts w:ascii="Simplified Arabic" w:eastAsia="Simplified Arabic" w:hAnsi="Simplified Arabic" w:cs="Simplified Arabic" w:hint="default"/>
          <w:sz w:val="24"/>
          <w:szCs w:val="24"/>
        </w:rPr>
      </w:pPr>
    </w:p>
    <w:p w14:paraId="55408FB0" w14:textId="77777777" w:rsidR="001E4126" w:rsidRDefault="001E4126">
      <w:pPr>
        <w:pStyle w:val="BodyA"/>
        <w:rPr>
          <w:rFonts w:ascii="Simplified Arabic" w:eastAsia="Simplified Arabic" w:hAnsi="Simplified Arabic" w:cs="Simplified Arabic" w:hint="default"/>
          <w:sz w:val="24"/>
          <w:szCs w:val="24"/>
        </w:rPr>
      </w:pPr>
    </w:p>
    <w:p w14:paraId="28D53386" w14:textId="77777777" w:rsidR="001E4126" w:rsidRDefault="001E4126">
      <w:pPr>
        <w:pStyle w:val="BodyA"/>
        <w:rPr>
          <w:rFonts w:ascii="Simplified Arabic" w:eastAsia="Simplified Arabic" w:hAnsi="Simplified Arabic" w:cs="Simplified Arabic" w:hint="default"/>
          <w:sz w:val="24"/>
          <w:szCs w:val="24"/>
        </w:rPr>
      </w:pPr>
    </w:p>
    <w:p w14:paraId="16265454" w14:textId="77777777" w:rsidR="001E4126" w:rsidRDefault="001E4126">
      <w:pPr>
        <w:pStyle w:val="BodyA"/>
        <w:rPr>
          <w:rFonts w:ascii="Simplified Arabic" w:eastAsia="Simplified Arabic" w:hAnsi="Simplified Arabic" w:cs="Simplified Arabic" w:hint="default"/>
          <w:sz w:val="24"/>
          <w:szCs w:val="24"/>
        </w:rPr>
      </w:pPr>
    </w:p>
    <w:p w14:paraId="577DDA47" w14:textId="77777777" w:rsidR="001E4126" w:rsidRDefault="00000000">
      <w:pPr>
        <w:pStyle w:val="BodyA"/>
        <w:jc w:val="center"/>
        <w:rPr>
          <w:rFonts w:ascii="Simplified Arabic" w:eastAsia="Simplified Arabic" w:hAnsi="Simplified Arabic" w:cs="Simplified Arabic" w:hint="default"/>
          <w:sz w:val="24"/>
          <w:szCs w:val="24"/>
          <w:lang w:val="en-US"/>
        </w:rPr>
      </w:pPr>
      <w:r>
        <w:rPr>
          <w:rFonts w:ascii="Simplified Arabic" w:eastAsia="Simplified Arabic" w:hAnsi="Simplified Arabic" w:cs="Simplified Arabic"/>
          <w:sz w:val="24"/>
          <w:szCs w:val="24"/>
          <w:lang w:val="en-US"/>
        </w:rPr>
        <w:t>26</w:t>
      </w:r>
    </w:p>
    <w:p w14:paraId="122BC5BD" w14:textId="77777777" w:rsidR="001E4126" w:rsidRDefault="00000000">
      <w:pPr>
        <w:pStyle w:val="BodyA"/>
        <w:rPr>
          <w:rFonts w:ascii="Simplified Arabic" w:eastAsia="Simplified Arabic" w:hAnsi="Simplified Arabic" w:cs="Simplified Arabic" w:hint="default"/>
          <w:b/>
          <w:bCs/>
          <w:sz w:val="32"/>
          <w:szCs w:val="32"/>
        </w:rPr>
      </w:pPr>
      <w:r>
        <w:rPr>
          <w:rFonts w:ascii="Simplified Arabic" w:eastAsia="Simplified Arabic" w:hAnsi="Simplified Arabic" w:cs="Simplified Arabic"/>
          <w:b/>
          <w:bCs/>
          <w:sz w:val="32"/>
          <w:szCs w:val="32"/>
          <w:rtl/>
        </w:rPr>
        <w:lastRenderedPageBreak/>
        <w:t>القدرة التنافسية:</w:t>
      </w:r>
    </w:p>
    <w:p w14:paraId="344DA560" w14:textId="77777777" w:rsidR="001E4126" w:rsidRDefault="00000000">
      <w:pPr>
        <w:pStyle w:val="BodyA"/>
        <w:rPr>
          <w:rFonts w:ascii="Simplified Arabic" w:eastAsia="Simplified Arabic" w:hAnsi="Simplified Arabic" w:cs="Simplified Arabic" w:hint="default"/>
          <w:sz w:val="24"/>
          <w:szCs w:val="24"/>
        </w:rPr>
      </w:pPr>
      <w:r>
        <w:rPr>
          <w:rFonts w:ascii="Simplified Arabic" w:eastAsia="Simplified Arabic" w:hAnsi="Simplified Arabic" w:cs="Simplified Arabic"/>
          <w:sz w:val="24"/>
          <w:szCs w:val="24"/>
          <w:rtl/>
        </w:rPr>
        <w:t xml:space="preserve">‏تنبع أهمية القدرة التنافسية من كونها تعمل على توفير البيئة التنافسية الملائمة لتحقيق كفاءة تخصيص الموارد واستخدامها وتشجيع الإبداع والابتكار مما يؤدي إلى تحسين وتعزيز الإنتاجيةوالارتقاء بمستوى نوعية الإنتاج ورفع مستوى الأداء وتحسن مستوى معيشة المستهلكين عن طريق تخفيض التكاليف والأسعار. </w:t>
      </w:r>
    </w:p>
    <w:p w14:paraId="21CE12D1" w14:textId="77777777" w:rsidR="001E4126" w:rsidRDefault="00000000">
      <w:pPr>
        <w:pStyle w:val="BodyA"/>
        <w:rPr>
          <w:rFonts w:ascii="Simplified Arabic" w:eastAsia="Simplified Arabic" w:hAnsi="Simplified Arabic" w:cs="Simplified Arabic" w:hint="default"/>
          <w:sz w:val="24"/>
          <w:szCs w:val="24"/>
        </w:rPr>
      </w:pPr>
      <w:r>
        <w:rPr>
          <w:rFonts w:ascii="Simplified Arabic" w:eastAsia="Simplified Arabic" w:hAnsi="Simplified Arabic" w:cs="Simplified Arabic"/>
          <w:sz w:val="24"/>
          <w:szCs w:val="24"/>
          <w:rtl/>
        </w:rPr>
        <w:t xml:space="preserve">‏إضافة إلى أن التنافسية تساعد على القضاء على أهم العقبات التي تواجه تحسين الكفاءة الإنتاجية ألا وهي مشكلة السوق المحلي الذي تحول دون الاستفادة من الحجم الكبير وعليه فإن توفير البيئة تنافسية تعتبر وسيلة فعاله لضمان الكفاءة الاقتصادية وتعزيز النمو الاقتصادي وتحسن مستوى المعيشة. </w:t>
      </w:r>
    </w:p>
    <w:p w14:paraId="79B4A594" w14:textId="77777777" w:rsidR="001E4126" w:rsidRDefault="001E4126">
      <w:pPr>
        <w:pStyle w:val="BodyA"/>
        <w:rPr>
          <w:rFonts w:ascii="Simplified Arabic" w:eastAsia="Simplified Arabic" w:hAnsi="Simplified Arabic" w:cs="Simplified Arabic" w:hint="default"/>
          <w:sz w:val="24"/>
          <w:szCs w:val="24"/>
          <w:lang w:val="en-US"/>
        </w:rPr>
      </w:pPr>
    </w:p>
    <w:p w14:paraId="22410DD0" w14:textId="77777777" w:rsidR="001E4126" w:rsidRDefault="001E4126">
      <w:pPr>
        <w:pStyle w:val="BodyA"/>
        <w:rPr>
          <w:rFonts w:ascii="Simplified Arabic" w:eastAsia="Simplified Arabic" w:hAnsi="Simplified Arabic" w:cs="Simplified Arabic" w:hint="default"/>
          <w:sz w:val="24"/>
          <w:szCs w:val="24"/>
        </w:rPr>
      </w:pPr>
    </w:p>
    <w:p w14:paraId="34BB9F62" w14:textId="77777777" w:rsidR="001E4126" w:rsidRDefault="001E4126">
      <w:pPr>
        <w:pStyle w:val="BodyA"/>
        <w:rPr>
          <w:rFonts w:ascii="Simplified Arabic" w:eastAsia="Simplified Arabic" w:hAnsi="Simplified Arabic" w:cs="Simplified Arabic" w:hint="default"/>
          <w:sz w:val="24"/>
          <w:szCs w:val="24"/>
        </w:rPr>
      </w:pPr>
    </w:p>
    <w:p w14:paraId="1CDE3CA2" w14:textId="77777777" w:rsidR="001E4126" w:rsidRDefault="001E4126">
      <w:pPr>
        <w:pStyle w:val="BodyA"/>
        <w:rPr>
          <w:rFonts w:ascii="Simplified Arabic" w:eastAsia="Simplified Arabic" w:hAnsi="Simplified Arabic" w:cs="Simplified Arabic" w:hint="default"/>
          <w:sz w:val="24"/>
          <w:szCs w:val="24"/>
          <w:lang w:val="en-US"/>
        </w:rPr>
      </w:pPr>
    </w:p>
    <w:p w14:paraId="14C8D803" w14:textId="77777777" w:rsidR="001E4126" w:rsidRDefault="00000000">
      <w:pPr>
        <w:pStyle w:val="BodyA"/>
        <w:rPr>
          <w:rFonts w:ascii="Simplified Arabic" w:eastAsia="Simplified Arabic" w:hAnsi="Simplified Arabic" w:cs="Simplified Arabic" w:hint="default"/>
          <w:b/>
          <w:bCs/>
          <w:sz w:val="32"/>
          <w:szCs w:val="32"/>
        </w:rPr>
      </w:pPr>
      <w:r>
        <w:rPr>
          <w:rFonts w:ascii="Simplified Arabic" w:eastAsia="Simplified Arabic" w:hAnsi="Simplified Arabic" w:cs="Simplified Arabic"/>
          <w:b/>
          <w:bCs/>
          <w:sz w:val="32"/>
          <w:szCs w:val="32"/>
          <w:rtl/>
        </w:rPr>
        <w:t>أنواع الميزة التنافسية:</w:t>
      </w:r>
    </w:p>
    <w:p w14:paraId="7813B7AA" w14:textId="77777777" w:rsidR="001E4126" w:rsidRDefault="00000000">
      <w:pPr>
        <w:pStyle w:val="BodyA"/>
        <w:rPr>
          <w:rFonts w:ascii="Simplified Arabic" w:eastAsia="Simplified Arabic" w:hAnsi="Simplified Arabic" w:cs="Simplified Arabic" w:hint="default"/>
          <w:b/>
          <w:bCs/>
          <w:sz w:val="32"/>
          <w:szCs w:val="32"/>
        </w:rPr>
      </w:pPr>
      <w:r>
        <w:rPr>
          <w:rFonts w:ascii="Simplified Arabic" w:eastAsia="Simplified Arabic" w:hAnsi="Simplified Arabic" w:cs="Simplified Arabic"/>
          <w:b/>
          <w:bCs/>
          <w:sz w:val="32"/>
          <w:szCs w:val="32"/>
          <w:rtl/>
        </w:rPr>
        <w:t>‏١-ميزة التكلفة الأقل</w:t>
      </w:r>
      <w:r>
        <w:rPr>
          <w:rFonts w:ascii="Simplified Arabic" w:eastAsia="Simplified Arabic" w:hAnsi="Simplified Arabic" w:cs="Simplified Arabic"/>
          <w:b/>
          <w:bCs/>
          <w:sz w:val="32"/>
          <w:szCs w:val="32"/>
          <w:lang w:val="en-US"/>
        </w:rPr>
        <w:t>:</w:t>
      </w:r>
    </w:p>
    <w:p w14:paraId="2779E706" w14:textId="77777777" w:rsidR="001E4126" w:rsidRDefault="00000000">
      <w:pPr>
        <w:pStyle w:val="BodyA"/>
        <w:rPr>
          <w:rFonts w:ascii="Simplified Arabic" w:eastAsia="Simplified Arabic" w:hAnsi="Simplified Arabic" w:cs="Simplified Arabic" w:hint="default"/>
          <w:sz w:val="24"/>
          <w:szCs w:val="24"/>
        </w:rPr>
      </w:pPr>
      <w:r>
        <w:rPr>
          <w:rFonts w:ascii="Simplified Arabic" w:eastAsia="Simplified Arabic" w:hAnsi="Simplified Arabic" w:cs="Simplified Arabic"/>
          <w:sz w:val="24"/>
          <w:szCs w:val="24"/>
          <w:lang w:val="en-US"/>
        </w:rPr>
        <w:t xml:space="preserve"> </w:t>
      </w:r>
      <w:r>
        <w:rPr>
          <w:rFonts w:ascii="Simplified Arabic" w:eastAsia="Simplified Arabic" w:hAnsi="Simplified Arabic" w:cs="Simplified Arabic"/>
          <w:sz w:val="24"/>
          <w:szCs w:val="24"/>
          <w:rtl/>
        </w:rPr>
        <w:t xml:space="preserve">يمكن للشركة ما أن تحوز ميزة التكلفة الأقل إذا كانت التكاليف المتراكمة بالأنشطة المنتجة لقيمة أقل من نظيرتها لدى المنافسين. </w:t>
      </w:r>
    </w:p>
    <w:p w14:paraId="0AA0AB2C" w14:textId="77777777" w:rsidR="001E4126" w:rsidRDefault="00000000">
      <w:pPr>
        <w:pStyle w:val="BodyA"/>
        <w:rPr>
          <w:rFonts w:ascii="Simplified Arabic" w:eastAsia="Simplified Arabic" w:hAnsi="Simplified Arabic" w:cs="Simplified Arabic" w:hint="default"/>
          <w:b/>
          <w:bCs/>
          <w:sz w:val="32"/>
          <w:szCs w:val="32"/>
        </w:rPr>
      </w:pPr>
      <w:r>
        <w:rPr>
          <w:rFonts w:ascii="Simplified Arabic" w:eastAsia="Simplified Arabic" w:hAnsi="Simplified Arabic" w:cs="Simplified Arabic"/>
          <w:b/>
          <w:bCs/>
          <w:sz w:val="32"/>
          <w:szCs w:val="32"/>
          <w:rtl/>
        </w:rPr>
        <w:t>٢-ميزة التميز:</w:t>
      </w:r>
    </w:p>
    <w:p w14:paraId="50D3703B" w14:textId="77777777" w:rsidR="001E4126" w:rsidRDefault="00000000">
      <w:pPr>
        <w:pStyle w:val="BodyA"/>
        <w:rPr>
          <w:rFonts w:ascii="Simplified Arabic" w:eastAsia="Simplified Arabic" w:hAnsi="Simplified Arabic" w:cs="Simplified Arabic" w:hint="default"/>
          <w:sz w:val="24"/>
          <w:szCs w:val="24"/>
        </w:rPr>
      </w:pPr>
      <w:r>
        <w:rPr>
          <w:rFonts w:ascii="Simplified Arabic" w:eastAsia="Simplified Arabic" w:hAnsi="Simplified Arabic" w:cs="Simplified Arabic"/>
          <w:sz w:val="24"/>
          <w:szCs w:val="24"/>
          <w:rtl/>
        </w:rPr>
        <w:t xml:space="preserve">‏تتميز الشركة عن منافسيها عندما يكون بمقدور الحيازة على خصائص فريدة تجعل الزبون يتعلق بها وحتى يتم الحيازة على هذه الميزة يستند إلى عوامل تدعى بعوامل التفرد. </w:t>
      </w:r>
    </w:p>
    <w:p w14:paraId="338419AA" w14:textId="77777777" w:rsidR="001E4126" w:rsidRPr="00EC33C5" w:rsidRDefault="001E4126">
      <w:pPr>
        <w:pStyle w:val="BodyA"/>
        <w:rPr>
          <w:rFonts w:ascii="Simplified Arabic" w:eastAsia="Simplified Arabic" w:hAnsi="Simplified Arabic" w:cs="Simplified Arabic" w:hint="default"/>
          <w:sz w:val="24"/>
          <w:szCs w:val="24"/>
          <w:lang w:val="en-US"/>
        </w:rPr>
      </w:pPr>
    </w:p>
    <w:p w14:paraId="6DD95629" w14:textId="77777777" w:rsidR="001E4126" w:rsidRDefault="001E4126">
      <w:pPr>
        <w:pStyle w:val="BodyA"/>
        <w:rPr>
          <w:rFonts w:ascii="Simplified Arabic" w:eastAsia="Simplified Arabic" w:hAnsi="Simplified Arabic" w:cs="Simplified Arabic" w:hint="default"/>
          <w:sz w:val="24"/>
          <w:szCs w:val="24"/>
        </w:rPr>
      </w:pPr>
    </w:p>
    <w:p w14:paraId="45CB6711" w14:textId="77777777" w:rsidR="001E4126" w:rsidRDefault="001E4126">
      <w:pPr>
        <w:pStyle w:val="BodyA"/>
        <w:rPr>
          <w:rFonts w:ascii="Simplified Arabic" w:eastAsia="Simplified Arabic" w:hAnsi="Simplified Arabic" w:cs="Simplified Arabic" w:hint="default"/>
          <w:sz w:val="24"/>
          <w:szCs w:val="24"/>
        </w:rPr>
      </w:pPr>
    </w:p>
    <w:p w14:paraId="273DE0E7" w14:textId="77777777" w:rsidR="001E4126" w:rsidRDefault="001E4126">
      <w:pPr>
        <w:pStyle w:val="BodyA"/>
        <w:rPr>
          <w:rFonts w:ascii="Simplified Arabic" w:eastAsia="Simplified Arabic" w:hAnsi="Simplified Arabic" w:cs="Simplified Arabic" w:hint="default"/>
          <w:sz w:val="24"/>
          <w:szCs w:val="24"/>
        </w:rPr>
      </w:pPr>
    </w:p>
    <w:p w14:paraId="0BE9BCB6" w14:textId="77777777" w:rsidR="001E4126" w:rsidRDefault="001E4126">
      <w:pPr>
        <w:pStyle w:val="BodyA"/>
        <w:rPr>
          <w:rFonts w:ascii="Simplified Arabic" w:eastAsia="Simplified Arabic" w:hAnsi="Simplified Arabic" w:cs="Simplified Arabic" w:hint="default"/>
          <w:sz w:val="24"/>
          <w:szCs w:val="24"/>
        </w:rPr>
      </w:pPr>
    </w:p>
    <w:p w14:paraId="20F94DD6" w14:textId="77777777" w:rsidR="001E4126" w:rsidRDefault="00000000">
      <w:pPr>
        <w:pStyle w:val="BodyA"/>
        <w:jc w:val="center"/>
        <w:rPr>
          <w:rFonts w:ascii="Simplified Arabic" w:eastAsia="Simplified Arabic" w:hAnsi="Simplified Arabic" w:cs="Simplified Arabic" w:hint="default"/>
          <w:sz w:val="24"/>
          <w:szCs w:val="24"/>
          <w:lang w:val="en-US"/>
        </w:rPr>
      </w:pPr>
      <w:r>
        <w:rPr>
          <w:rFonts w:ascii="Simplified Arabic" w:eastAsia="Simplified Arabic" w:hAnsi="Simplified Arabic" w:cs="Simplified Arabic"/>
          <w:sz w:val="24"/>
          <w:szCs w:val="24"/>
          <w:lang w:val="en-US"/>
        </w:rPr>
        <w:t>27</w:t>
      </w:r>
    </w:p>
    <w:p w14:paraId="172BDBAB" w14:textId="77777777" w:rsidR="001E4126" w:rsidRDefault="001E4126">
      <w:pPr>
        <w:pStyle w:val="BodyA"/>
        <w:rPr>
          <w:rFonts w:ascii="Simplified Arabic" w:eastAsia="Simplified Arabic" w:hAnsi="Simplified Arabic" w:cs="Simplified Arabic" w:hint="default"/>
          <w:sz w:val="24"/>
          <w:szCs w:val="24"/>
          <w:lang w:val="en-US"/>
        </w:rPr>
      </w:pPr>
    </w:p>
    <w:p w14:paraId="0896E932" w14:textId="77777777" w:rsidR="001E4126" w:rsidRDefault="001E4126">
      <w:pPr>
        <w:pStyle w:val="BodyA"/>
        <w:rPr>
          <w:rFonts w:ascii="Simplified Arabic" w:eastAsia="Simplified Arabic" w:hAnsi="Simplified Arabic" w:cs="Simplified Arabic" w:hint="default"/>
          <w:sz w:val="24"/>
          <w:szCs w:val="24"/>
          <w:lang w:val="en-US"/>
        </w:rPr>
      </w:pPr>
    </w:p>
    <w:p w14:paraId="207CCDE0" w14:textId="77777777" w:rsidR="001E4126" w:rsidRDefault="001E4126">
      <w:pPr>
        <w:pStyle w:val="BodyA"/>
        <w:rPr>
          <w:rFonts w:ascii="Simplified Arabic" w:eastAsia="Simplified Arabic" w:hAnsi="Simplified Arabic" w:cs="Simplified Arabic" w:hint="default"/>
          <w:sz w:val="24"/>
          <w:szCs w:val="24"/>
          <w:lang w:val="en-US"/>
        </w:rPr>
      </w:pPr>
    </w:p>
    <w:p w14:paraId="6EF2D261" w14:textId="77777777" w:rsidR="001E4126" w:rsidRDefault="001E4126">
      <w:pPr>
        <w:pStyle w:val="BodyA"/>
        <w:rPr>
          <w:rFonts w:ascii="Simplified Arabic" w:eastAsia="Simplified Arabic" w:hAnsi="Simplified Arabic" w:cs="Simplified Arabic" w:hint="default"/>
          <w:sz w:val="24"/>
          <w:szCs w:val="24"/>
          <w:lang w:val="en-US"/>
        </w:rPr>
      </w:pPr>
    </w:p>
    <w:p w14:paraId="747DC26E" w14:textId="77777777" w:rsidR="001E4126" w:rsidRDefault="00000000">
      <w:pPr>
        <w:pStyle w:val="BodyA"/>
        <w:rPr>
          <w:rFonts w:ascii="Simplified Arabic" w:eastAsia="Simplified Arabic" w:hAnsi="Simplified Arabic" w:cs="Simplified Arabic" w:hint="default"/>
          <w:sz w:val="24"/>
          <w:szCs w:val="24"/>
          <w:lang w:val="en-US"/>
        </w:rPr>
      </w:pPr>
      <w:r>
        <w:rPr>
          <w:rFonts w:ascii="Simplified Arabic" w:eastAsia="Simplified Arabic" w:hAnsi="Simplified Arabic" w:cs="Simplified Arabic"/>
          <w:sz w:val="24"/>
          <w:szCs w:val="24"/>
          <w:lang w:val="en-US"/>
        </w:rPr>
        <w:t xml:space="preserve">                                                  </w:t>
      </w:r>
    </w:p>
    <w:p w14:paraId="1798E515" w14:textId="77777777" w:rsidR="001E4126" w:rsidRDefault="001E4126">
      <w:pPr>
        <w:pStyle w:val="BodyA"/>
        <w:rPr>
          <w:rFonts w:ascii="Simplified Arabic" w:eastAsia="Simplified Arabic" w:hAnsi="Simplified Arabic" w:cs="Simplified Arabic" w:hint="default"/>
          <w:sz w:val="24"/>
          <w:szCs w:val="24"/>
          <w:lang w:val="en-US"/>
        </w:rPr>
      </w:pPr>
    </w:p>
    <w:p w14:paraId="5F99187D" w14:textId="581E4E5A" w:rsidR="001E4126" w:rsidRDefault="00000000">
      <w:pPr>
        <w:pStyle w:val="BodyA"/>
        <w:rPr>
          <w:rFonts w:ascii="Simplified Arabic" w:eastAsia="Simplified Arabic" w:hAnsi="Simplified Arabic" w:cs="Simplified Arabic" w:hint="default"/>
          <w:b/>
          <w:bCs/>
          <w:sz w:val="32"/>
          <w:szCs w:val="32"/>
        </w:rPr>
      </w:pPr>
      <w:r>
        <w:rPr>
          <w:rFonts w:ascii="Simplified Arabic" w:eastAsia="Simplified Arabic" w:hAnsi="Simplified Arabic" w:cs="Simplified Arabic"/>
          <w:b/>
          <w:bCs/>
          <w:sz w:val="32"/>
          <w:szCs w:val="32"/>
          <w:rtl/>
        </w:rPr>
        <w:t xml:space="preserve">الميزة </w:t>
      </w:r>
      <w:r w:rsidR="00B37880">
        <w:rPr>
          <w:rFonts w:ascii="Simplified Arabic" w:eastAsia="Simplified Arabic" w:hAnsi="Simplified Arabic" w:cs="Simplified Arabic" w:hint="eastAsia"/>
          <w:b/>
          <w:bCs/>
          <w:sz w:val="32"/>
          <w:szCs w:val="32"/>
          <w:rtl/>
        </w:rPr>
        <w:t>التنافسية</w:t>
      </w:r>
      <w:r w:rsidR="00B37880">
        <w:rPr>
          <w:rFonts w:ascii="Simplified Arabic" w:eastAsia="Simplified Arabic" w:hAnsi="Simplified Arabic" w:cs="Simplified Arabic" w:hint="default"/>
          <w:b/>
          <w:bCs/>
          <w:sz w:val="32"/>
          <w:szCs w:val="32"/>
          <w:rtl/>
        </w:rPr>
        <w:t>: جدو</w:t>
      </w:r>
      <w:r w:rsidR="00B37880">
        <w:rPr>
          <w:rFonts w:ascii="Simplified Arabic" w:eastAsia="Simplified Arabic" w:hAnsi="Simplified Arabic" w:cs="Simplified Arabic" w:hint="eastAsia"/>
          <w:b/>
          <w:bCs/>
          <w:sz w:val="32"/>
          <w:szCs w:val="32"/>
          <w:rtl/>
        </w:rPr>
        <w:t>ل</w:t>
      </w:r>
      <w:r>
        <w:rPr>
          <w:rFonts w:ascii="Simplified Arabic" w:eastAsia="Simplified Arabic" w:hAnsi="Simplified Arabic" w:cs="Simplified Arabic"/>
          <w:b/>
          <w:bCs/>
          <w:sz w:val="32"/>
          <w:szCs w:val="32"/>
          <w:rtl/>
        </w:rPr>
        <w:t xml:space="preserve"> رقم ٢ </w:t>
      </w:r>
    </w:p>
    <w:tbl>
      <w:tblPr>
        <w:bidiVisual/>
        <w:tblW w:w="881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2940"/>
        <w:gridCol w:w="2937"/>
        <w:gridCol w:w="2939"/>
      </w:tblGrid>
      <w:tr w:rsidR="001E4126" w14:paraId="10D7F297" w14:textId="77777777">
        <w:trPr>
          <w:trHeight w:val="388"/>
        </w:trPr>
        <w:tc>
          <w:tcPr>
            <w:tcW w:w="293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F4D66A7" w14:textId="77777777" w:rsidR="001E4126" w:rsidRDefault="00000000">
            <w:pPr>
              <w:pStyle w:val="BodyA"/>
              <w:rPr>
                <w:rFonts w:hint="default"/>
              </w:rPr>
            </w:pPr>
            <w:r>
              <w:rPr>
                <w:rFonts w:ascii="Simplified Arabic" w:eastAsia="Simplified Arabic" w:hAnsi="Simplified Arabic" w:cs="Simplified Arabic"/>
                <w:sz w:val="24"/>
                <w:szCs w:val="24"/>
                <w:rtl/>
              </w:rPr>
              <w:t xml:space="preserve">النطاق السوقي </w:t>
            </w:r>
          </w:p>
        </w:tc>
        <w:tc>
          <w:tcPr>
            <w:tcW w:w="29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767D615" w14:textId="77777777" w:rsidR="001E4126" w:rsidRDefault="00000000">
            <w:pPr>
              <w:pStyle w:val="BodyA"/>
              <w:rPr>
                <w:rFonts w:hint="default"/>
              </w:rPr>
            </w:pPr>
            <w:r>
              <w:rPr>
                <w:rFonts w:ascii="Simplified Arabic" w:eastAsia="Simplified Arabic" w:hAnsi="Simplified Arabic" w:cs="Simplified Arabic"/>
                <w:sz w:val="24"/>
                <w:szCs w:val="24"/>
                <w:rtl/>
              </w:rPr>
              <w:t xml:space="preserve">التكلفة الأقل </w:t>
            </w:r>
          </w:p>
        </w:tc>
        <w:tc>
          <w:tcPr>
            <w:tcW w:w="293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58CAD0F" w14:textId="77777777" w:rsidR="001E4126" w:rsidRDefault="00000000">
            <w:pPr>
              <w:pStyle w:val="BodyA"/>
              <w:rPr>
                <w:rFonts w:hint="default"/>
              </w:rPr>
            </w:pPr>
            <w:r>
              <w:rPr>
                <w:rFonts w:ascii="Simplified Arabic" w:eastAsia="Simplified Arabic" w:hAnsi="Simplified Arabic" w:cs="Simplified Arabic"/>
                <w:sz w:val="24"/>
                <w:szCs w:val="24"/>
                <w:rtl/>
              </w:rPr>
              <w:t xml:space="preserve">ميزة التمايز </w:t>
            </w:r>
          </w:p>
        </w:tc>
      </w:tr>
      <w:tr w:rsidR="001E4126" w14:paraId="0A8AD218" w14:textId="77777777">
        <w:trPr>
          <w:trHeight w:val="1391"/>
        </w:trPr>
        <w:tc>
          <w:tcPr>
            <w:tcW w:w="293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782520A" w14:textId="77777777" w:rsidR="001E4126" w:rsidRDefault="00000000">
            <w:pPr>
              <w:pStyle w:val="BodyA"/>
              <w:rPr>
                <w:rFonts w:hint="default"/>
              </w:rPr>
            </w:pPr>
            <w:r>
              <w:rPr>
                <w:rFonts w:ascii="Simplified Arabic" w:eastAsia="Simplified Arabic" w:hAnsi="Simplified Arabic" w:cs="Simplified Arabic"/>
                <w:sz w:val="24"/>
                <w:szCs w:val="24"/>
                <w:rtl/>
              </w:rPr>
              <w:t xml:space="preserve">سوق مستهدف واسع </w:t>
            </w:r>
          </w:p>
        </w:tc>
        <w:tc>
          <w:tcPr>
            <w:tcW w:w="29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D921289" w14:textId="77777777" w:rsidR="001E4126" w:rsidRDefault="00000000">
            <w:pPr>
              <w:pStyle w:val="BodyA"/>
              <w:rPr>
                <w:rFonts w:ascii="Simplified Arabic" w:eastAsia="Simplified Arabic" w:hAnsi="Simplified Arabic" w:cs="Simplified Arabic" w:hint="default"/>
                <w:sz w:val="24"/>
                <w:szCs w:val="24"/>
              </w:rPr>
            </w:pPr>
            <w:r>
              <w:rPr>
                <w:rFonts w:ascii="Simplified Arabic" w:eastAsia="Simplified Arabic" w:hAnsi="Simplified Arabic" w:cs="Simplified Arabic"/>
                <w:sz w:val="24"/>
                <w:szCs w:val="24"/>
                <w:rtl/>
              </w:rPr>
              <w:t xml:space="preserve">استراتيجية الريادة في التكلفة </w:t>
            </w:r>
          </w:p>
          <w:p w14:paraId="17DE07DC" w14:textId="77777777" w:rsidR="001E4126" w:rsidRDefault="00000000">
            <w:pPr>
              <w:pStyle w:val="BodyA"/>
              <w:rPr>
                <w:rFonts w:cs="Times New Roman" w:hint="default"/>
                <w:rtl/>
              </w:rPr>
            </w:pPr>
            <w:r>
              <w:rPr>
                <w:rFonts w:ascii="Simplified Arabic" w:eastAsia="Simplified Arabic" w:hAnsi="Simplified Arabic" w:cs="Simplified Arabic"/>
                <w:sz w:val="24"/>
                <w:szCs w:val="24"/>
                <w:lang w:val="en-US"/>
              </w:rPr>
              <w:t xml:space="preserve">Cost leadership </w:t>
            </w:r>
          </w:p>
        </w:tc>
        <w:tc>
          <w:tcPr>
            <w:tcW w:w="293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BE04097" w14:textId="77777777" w:rsidR="001E4126" w:rsidRDefault="00000000">
            <w:pPr>
              <w:pStyle w:val="BodyA"/>
              <w:rPr>
                <w:rFonts w:ascii="Simplified Arabic" w:eastAsia="Simplified Arabic" w:hAnsi="Simplified Arabic" w:cs="Simplified Arabic" w:hint="default"/>
                <w:sz w:val="24"/>
                <w:szCs w:val="24"/>
              </w:rPr>
            </w:pPr>
            <w:r>
              <w:rPr>
                <w:rFonts w:ascii="Simplified Arabic" w:eastAsia="Simplified Arabic" w:hAnsi="Simplified Arabic" w:cs="Simplified Arabic"/>
                <w:sz w:val="24"/>
                <w:szCs w:val="24"/>
                <w:rtl/>
              </w:rPr>
              <w:t xml:space="preserve">استراتيجية التمايز </w:t>
            </w:r>
          </w:p>
          <w:p w14:paraId="251AA724" w14:textId="77777777" w:rsidR="001E4126" w:rsidRDefault="00000000">
            <w:pPr>
              <w:pStyle w:val="BodyA"/>
              <w:rPr>
                <w:rFonts w:cs="Times New Roman" w:hint="default"/>
                <w:rtl/>
              </w:rPr>
            </w:pPr>
            <w:r>
              <w:rPr>
                <w:rFonts w:ascii="Simplified Arabic" w:eastAsia="Simplified Arabic" w:hAnsi="Simplified Arabic" w:cs="Simplified Arabic"/>
                <w:sz w:val="24"/>
                <w:szCs w:val="24"/>
                <w:lang w:val="en-US"/>
              </w:rPr>
              <w:t>Differentiation</w:t>
            </w:r>
          </w:p>
        </w:tc>
      </w:tr>
      <w:tr w:rsidR="001E4126" w14:paraId="78C31F13" w14:textId="77777777">
        <w:trPr>
          <w:trHeight w:val="1391"/>
        </w:trPr>
        <w:tc>
          <w:tcPr>
            <w:tcW w:w="293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AAA972C" w14:textId="77777777" w:rsidR="001E4126" w:rsidRDefault="00000000">
            <w:pPr>
              <w:pStyle w:val="BodyA"/>
              <w:rPr>
                <w:rFonts w:hint="default"/>
              </w:rPr>
            </w:pPr>
            <w:r>
              <w:rPr>
                <w:rFonts w:ascii="Simplified Arabic" w:eastAsia="Simplified Arabic" w:hAnsi="Simplified Arabic" w:cs="Simplified Arabic"/>
                <w:sz w:val="24"/>
                <w:szCs w:val="24"/>
                <w:rtl/>
              </w:rPr>
              <w:t xml:space="preserve">سوق مستهدف ضيق </w:t>
            </w:r>
          </w:p>
        </w:tc>
        <w:tc>
          <w:tcPr>
            <w:tcW w:w="29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D762C27" w14:textId="77777777" w:rsidR="001E4126" w:rsidRDefault="00000000">
            <w:pPr>
              <w:pStyle w:val="BodyA"/>
              <w:rPr>
                <w:rFonts w:ascii="Simplified Arabic" w:eastAsia="Simplified Arabic" w:hAnsi="Simplified Arabic" w:cs="Simplified Arabic" w:hint="default"/>
                <w:sz w:val="24"/>
                <w:szCs w:val="24"/>
              </w:rPr>
            </w:pPr>
            <w:r>
              <w:rPr>
                <w:rFonts w:ascii="Simplified Arabic" w:eastAsia="Simplified Arabic" w:hAnsi="Simplified Arabic" w:cs="Simplified Arabic"/>
                <w:sz w:val="24"/>
                <w:szCs w:val="24"/>
                <w:rtl/>
              </w:rPr>
              <w:t xml:space="preserve">استراتيجية التركيز على التكلفة </w:t>
            </w:r>
          </w:p>
          <w:p w14:paraId="4988C4B6" w14:textId="77777777" w:rsidR="001E4126" w:rsidRDefault="00000000">
            <w:pPr>
              <w:pStyle w:val="BodyA"/>
              <w:rPr>
                <w:rFonts w:cs="Times New Roman" w:hint="default"/>
                <w:rtl/>
              </w:rPr>
            </w:pPr>
            <w:r>
              <w:rPr>
                <w:rFonts w:ascii="Simplified Arabic" w:eastAsia="Simplified Arabic" w:hAnsi="Simplified Arabic" w:cs="Simplified Arabic"/>
                <w:sz w:val="24"/>
                <w:szCs w:val="24"/>
                <w:lang w:val="en-US"/>
              </w:rPr>
              <w:t xml:space="preserve">Cost focus </w:t>
            </w:r>
          </w:p>
        </w:tc>
        <w:tc>
          <w:tcPr>
            <w:tcW w:w="293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EEF4D37" w14:textId="77777777" w:rsidR="001E4126" w:rsidRDefault="00000000">
            <w:pPr>
              <w:pStyle w:val="BodyA"/>
              <w:rPr>
                <w:rFonts w:ascii="Simplified Arabic" w:eastAsia="Simplified Arabic" w:hAnsi="Simplified Arabic" w:cs="Simplified Arabic" w:hint="default"/>
                <w:sz w:val="24"/>
                <w:szCs w:val="24"/>
              </w:rPr>
            </w:pPr>
            <w:r>
              <w:rPr>
                <w:rFonts w:ascii="Simplified Arabic" w:eastAsia="Simplified Arabic" w:hAnsi="Simplified Arabic" w:cs="Simplified Arabic"/>
                <w:sz w:val="24"/>
                <w:szCs w:val="24"/>
                <w:rtl/>
              </w:rPr>
              <w:t xml:space="preserve">استراتيجية التركيز على التمايز </w:t>
            </w:r>
          </w:p>
          <w:p w14:paraId="5D71FB50" w14:textId="77777777" w:rsidR="001E4126" w:rsidRDefault="00000000">
            <w:pPr>
              <w:pStyle w:val="BodyA"/>
              <w:rPr>
                <w:rFonts w:cs="Times New Roman" w:hint="default"/>
                <w:rtl/>
              </w:rPr>
            </w:pPr>
            <w:r>
              <w:rPr>
                <w:rFonts w:ascii="Simplified Arabic" w:eastAsia="Simplified Arabic" w:hAnsi="Simplified Arabic" w:cs="Simplified Arabic"/>
                <w:sz w:val="24"/>
                <w:szCs w:val="24"/>
                <w:lang w:val="en-US"/>
              </w:rPr>
              <w:t xml:space="preserve">Differentiation focus </w:t>
            </w:r>
          </w:p>
        </w:tc>
      </w:tr>
    </w:tbl>
    <w:p w14:paraId="708C1522" w14:textId="77777777" w:rsidR="001E4126" w:rsidRDefault="001E4126">
      <w:pPr>
        <w:pStyle w:val="BodyA"/>
        <w:widowControl w:val="0"/>
        <w:spacing w:line="240" w:lineRule="auto"/>
        <w:rPr>
          <w:rFonts w:ascii="Simplified Arabic" w:eastAsia="Simplified Arabic" w:hAnsi="Simplified Arabic" w:cs="Simplified Arabic" w:hint="default"/>
          <w:b/>
          <w:bCs/>
          <w:sz w:val="32"/>
          <w:szCs w:val="32"/>
        </w:rPr>
      </w:pPr>
    </w:p>
    <w:p w14:paraId="136AF816" w14:textId="77777777" w:rsidR="00EC33C5" w:rsidRPr="00EC33C5" w:rsidRDefault="00EC33C5">
      <w:pPr>
        <w:pStyle w:val="BodyA"/>
        <w:rPr>
          <w:rFonts w:ascii="Simplified Arabic" w:eastAsia="Simplified Arabic" w:hAnsi="Simplified Arabic" w:cs="Simplified Arabic" w:hint="default"/>
          <w:sz w:val="24"/>
          <w:szCs w:val="24"/>
          <w:lang w:val="en-US"/>
        </w:rPr>
      </w:pPr>
    </w:p>
    <w:p w14:paraId="1B50BA8D" w14:textId="77777777" w:rsidR="001E4126" w:rsidRDefault="001E4126">
      <w:pPr>
        <w:pStyle w:val="BodyA"/>
        <w:rPr>
          <w:rFonts w:ascii="Simplified Arabic" w:eastAsia="Simplified Arabic" w:hAnsi="Simplified Arabic" w:cs="Simplified Arabic" w:hint="default"/>
          <w:sz w:val="24"/>
          <w:szCs w:val="24"/>
        </w:rPr>
      </w:pPr>
    </w:p>
    <w:p w14:paraId="031168BA" w14:textId="77777777" w:rsidR="001E4126" w:rsidRDefault="001E4126">
      <w:pPr>
        <w:pStyle w:val="BodyA"/>
        <w:rPr>
          <w:rFonts w:ascii="Simplified Arabic" w:eastAsia="Simplified Arabic" w:hAnsi="Simplified Arabic" w:cs="Simplified Arabic" w:hint="default"/>
          <w:sz w:val="24"/>
          <w:szCs w:val="24"/>
        </w:rPr>
      </w:pPr>
    </w:p>
    <w:p w14:paraId="4DEB4F35" w14:textId="77777777" w:rsidR="001E4126" w:rsidRDefault="001E4126">
      <w:pPr>
        <w:pStyle w:val="BodyA"/>
        <w:rPr>
          <w:rFonts w:ascii="Simplified Arabic" w:eastAsia="Simplified Arabic" w:hAnsi="Simplified Arabic" w:cs="Simplified Arabic" w:hint="default"/>
          <w:sz w:val="24"/>
          <w:szCs w:val="24"/>
        </w:rPr>
      </w:pPr>
    </w:p>
    <w:p w14:paraId="574A8177" w14:textId="77777777" w:rsidR="001E4126" w:rsidRDefault="001E4126">
      <w:pPr>
        <w:pStyle w:val="BodyA"/>
        <w:rPr>
          <w:rFonts w:ascii="Simplified Arabic" w:eastAsia="Simplified Arabic" w:hAnsi="Simplified Arabic" w:cs="Simplified Arabic" w:hint="default"/>
          <w:sz w:val="24"/>
          <w:szCs w:val="24"/>
        </w:rPr>
      </w:pPr>
    </w:p>
    <w:p w14:paraId="6055A192" w14:textId="77777777" w:rsidR="001E4126" w:rsidRDefault="001E4126">
      <w:pPr>
        <w:pStyle w:val="BodyA"/>
        <w:rPr>
          <w:rFonts w:ascii="Simplified Arabic" w:eastAsia="Simplified Arabic" w:hAnsi="Simplified Arabic" w:cs="Simplified Arabic" w:hint="default"/>
          <w:sz w:val="24"/>
          <w:szCs w:val="24"/>
        </w:rPr>
      </w:pPr>
    </w:p>
    <w:p w14:paraId="50245B18" w14:textId="77777777" w:rsidR="001E4126" w:rsidRDefault="001E4126">
      <w:pPr>
        <w:pStyle w:val="BodyA"/>
        <w:rPr>
          <w:rFonts w:ascii="Simplified Arabic" w:eastAsia="Simplified Arabic" w:hAnsi="Simplified Arabic" w:cs="Simplified Arabic" w:hint="default"/>
          <w:sz w:val="24"/>
          <w:szCs w:val="24"/>
        </w:rPr>
      </w:pPr>
    </w:p>
    <w:p w14:paraId="1DC787A1" w14:textId="77777777" w:rsidR="001E4126" w:rsidRDefault="00000000">
      <w:pPr>
        <w:pStyle w:val="BodyA"/>
        <w:jc w:val="center"/>
        <w:rPr>
          <w:rFonts w:ascii="Simplified Arabic" w:eastAsia="Simplified Arabic" w:hAnsi="Simplified Arabic" w:cs="Simplified Arabic" w:hint="default"/>
          <w:sz w:val="24"/>
          <w:szCs w:val="24"/>
        </w:rPr>
      </w:pPr>
      <w:r>
        <w:rPr>
          <w:rFonts w:ascii="Simplified Arabic" w:eastAsia="Simplified Arabic" w:hAnsi="Simplified Arabic" w:cs="Simplified Arabic"/>
          <w:sz w:val="24"/>
          <w:szCs w:val="24"/>
          <w:lang w:val="en-US"/>
        </w:rPr>
        <w:t>28</w:t>
      </w:r>
    </w:p>
    <w:p w14:paraId="0AAAF226" w14:textId="77777777" w:rsidR="001E4126" w:rsidRDefault="001E4126">
      <w:pPr>
        <w:pStyle w:val="BodyA"/>
        <w:rPr>
          <w:rFonts w:ascii="Simplified Arabic" w:eastAsia="Simplified Arabic" w:hAnsi="Simplified Arabic" w:cs="Simplified Arabic" w:hint="default"/>
          <w:sz w:val="24"/>
          <w:szCs w:val="24"/>
        </w:rPr>
      </w:pPr>
    </w:p>
    <w:p w14:paraId="5B185A4B" w14:textId="77777777" w:rsidR="001E4126" w:rsidRDefault="001E4126">
      <w:pPr>
        <w:pStyle w:val="BodyA"/>
        <w:rPr>
          <w:rFonts w:ascii="Simplified Arabic" w:eastAsia="Simplified Arabic" w:hAnsi="Simplified Arabic" w:cs="Simplified Arabic" w:hint="default"/>
          <w:sz w:val="24"/>
          <w:szCs w:val="24"/>
        </w:rPr>
      </w:pPr>
    </w:p>
    <w:p w14:paraId="504CDBD1" w14:textId="77777777" w:rsidR="001E4126" w:rsidRDefault="001E4126">
      <w:pPr>
        <w:pStyle w:val="BodyA"/>
        <w:rPr>
          <w:rFonts w:ascii="Simplified Arabic" w:eastAsia="Simplified Arabic" w:hAnsi="Simplified Arabic" w:cs="Simplified Arabic" w:hint="default"/>
          <w:sz w:val="24"/>
          <w:szCs w:val="24"/>
        </w:rPr>
      </w:pPr>
    </w:p>
    <w:p w14:paraId="2F99C255" w14:textId="77777777" w:rsidR="001E4126" w:rsidRDefault="001E4126">
      <w:pPr>
        <w:pStyle w:val="BodyA"/>
        <w:rPr>
          <w:rFonts w:ascii="Simplified Arabic" w:eastAsia="Simplified Arabic" w:hAnsi="Simplified Arabic" w:cs="Simplified Arabic" w:hint="default"/>
          <w:sz w:val="24"/>
          <w:szCs w:val="24"/>
        </w:rPr>
      </w:pPr>
    </w:p>
    <w:p w14:paraId="38C115D0" w14:textId="77777777" w:rsidR="001E4126" w:rsidRDefault="001E4126">
      <w:pPr>
        <w:pStyle w:val="BodyA"/>
        <w:rPr>
          <w:rFonts w:ascii="Simplified Arabic" w:eastAsia="Simplified Arabic" w:hAnsi="Simplified Arabic" w:cs="Simplified Arabic" w:hint="default"/>
          <w:sz w:val="24"/>
          <w:szCs w:val="24"/>
        </w:rPr>
      </w:pPr>
    </w:p>
    <w:p w14:paraId="626EABB8" w14:textId="77777777" w:rsidR="001E4126" w:rsidRDefault="001E4126">
      <w:pPr>
        <w:pStyle w:val="BodyA"/>
        <w:rPr>
          <w:rFonts w:ascii="Simplified Arabic" w:eastAsia="Simplified Arabic" w:hAnsi="Simplified Arabic" w:cs="Simplified Arabic" w:hint="default"/>
          <w:sz w:val="24"/>
          <w:szCs w:val="24"/>
        </w:rPr>
      </w:pPr>
    </w:p>
    <w:p w14:paraId="4ABEA5E8" w14:textId="77777777" w:rsidR="001E4126" w:rsidRDefault="001E4126">
      <w:pPr>
        <w:pStyle w:val="BodyA"/>
        <w:rPr>
          <w:rFonts w:ascii="Simplified Arabic" w:eastAsia="Simplified Arabic" w:hAnsi="Simplified Arabic" w:cs="Simplified Arabic" w:hint="default"/>
          <w:sz w:val="24"/>
          <w:szCs w:val="24"/>
        </w:rPr>
      </w:pPr>
    </w:p>
    <w:p w14:paraId="0EEF9CFC" w14:textId="77777777" w:rsidR="001E4126" w:rsidRDefault="001E4126">
      <w:pPr>
        <w:pStyle w:val="BodyA"/>
        <w:rPr>
          <w:rFonts w:ascii="Simplified Arabic" w:eastAsia="Simplified Arabic" w:hAnsi="Simplified Arabic" w:cs="Simplified Arabic" w:hint="default"/>
          <w:sz w:val="24"/>
          <w:szCs w:val="24"/>
        </w:rPr>
      </w:pPr>
    </w:p>
    <w:p w14:paraId="19663203" w14:textId="77777777" w:rsidR="001E4126" w:rsidRDefault="001E4126">
      <w:pPr>
        <w:pStyle w:val="BodyA"/>
        <w:rPr>
          <w:rFonts w:ascii="Simplified Arabic" w:eastAsia="Simplified Arabic" w:hAnsi="Simplified Arabic" w:cs="Simplified Arabic" w:hint="default"/>
          <w:sz w:val="24"/>
          <w:szCs w:val="24"/>
        </w:rPr>
      </w:pPr>
    </w:p>
    <w:p w14:paraId="009954FE" w14:textId="77777777" w:rsidR="001E4126" w:rsidRDefault="00000000">
      <w:pPr>
        <w:pStyle w:val="BodyA"/>
        <w:ind w:left="3600"/>
        <w:rPr>
          <w:rFonts w:ascii="Simplified Arabic" w:eastAsia="Simplified Arabic" w:hAnsi="Simplified Arabic" w:cs="Simplified Arabic" w:hint="default"/>
          <w:b/>
          <w:bCs/>
          <w:sz w:val="40"/>
          <w:szCs w:val="40"/>
          <w:u w:val="single"/>
        </w:rPr>
      </w:pPr>
      <w:r>
        <w:rPr>
          <w:rFonts w:ascii="Simplified Arabic" w:eastAsia="Simplified Arabic" w:hAnsi="Simplified Arabic" w:cs="Simplified Arabic"/>
          <w:b/>
          <w:bCs/>
          <w:sz w:val="40"/>
          <w:szCs w:val="40"/>
          <w:u w:val="single"/>
          <w:rtl/>
        </w:rPr>
        <w:t xml:space="preserve">المراجع </w:t>
      </w:r>
    </w:p>
    <w:p w14:paraId="155E34B8" w14:textId="77777777" w:rsidR="001E4126" w:rsidRDefault="001E4126">
      <w:pPr>
        <w:pStyle w:val="BodyA"/>
        <w:rPr>
          <w:rFonts w:ascii="Simplified Arabic" w:eastAsia="Simplified Arabic" w:hAnsi="Simplified Arabic" w:cs="Simplified Arabic" w:hint="default"/>
          <w:sz w:val="24"/>
          <w:szCs w:val="24"/>
        </w:rPr>
      </w:pPr>
    </w:p>
    <w:p w14:paraId="5A194345" w14:textId="77777777" w:rsidR="001E4126" w:rsidRDefault="001E4126">
      <w:pPr>
        <w:pStyle w:val="BodyA"/>
        <w:rPr>
          <w:rFonts w:ascii="Simplified Arabic" w:eastAsia="Simplified Arabic" w:hAnsi="Simplified Arabic" w:cs="Simplified Arabic" w:hint="default"/>
          <w:sz w:val="24"/>
          <w:szCs w:val="24"/>
        </w:rPr>
      </w:pPr>
    </w:p>
    <w:p w14:paraId="16369DE6" w14:textId="77777777" w:rsidR="001E4126" w:rsidRDefault="001E4126">
      <w:pPr>
        <w:pStyle w:val="BodyA"/>
        <w:rPr>
          <w:rFonts w:ascii="Simplified Arabic" w:eastAsia="Simplified Arabic" w:hAnsi="Simplified Arabic" w:cs="Simplified Arabic" w:hint="default"/>
          <w:sz w:val="24"/>
          <w:szCs w:val="24"/>
        </w:rPr>
      </w:pPr>
    </w:p>
    <w:p w14:paraId="48544B09" w14:textId="77777777" w:rsidR="001E4126" w:rsidRDefault="001E4126">
      <w:pPr>
        <w:pStyle w:val="BodyA"/>
        <w:ind w:left="1440"/>
        <w:rPr>
          <w:rFonts w:ascii="Simplified Arabic" w:eastAsia="Simplified Arabic" w:hAnsi="Simplified Arabic" w:cs="Simplified Arabic" w:hint="default"/>
          <w:sz w:val="24"/>
          <w:szCs w:val="24"/>
          <w:lang w:val="en-US"/>
        </w:rPr>
      </w:pPr>
    </w:p>
    <w:p w14:paraId="64CF60E0" w14:textId="77777777" w:rsidR="001E4126" w:rsidRDefault="001E4126">
      <w:pPr>
        <w:pStyle w:val="BodyA"/>
        <w:ind w:left="1440"/>
        <w:rPr>
          <w:rFonts w:ascii="Simplified Arabic" w:eastAsia="Simplified Arabic" w:hAnsi="Simplified Arabic" w:cs="Simplified Arabic" w:hint="default"/>
          <w:sz w:val="24"/>
          <w:szCs w:val="24"/>
          <w:lang w:val="en-US"/>
        </w:rPr>
      </w:pPr>
    </w:p>
    <w:p w14:paraId="3199FFA4" w14:textId="77777777" w:rsidR="001E4126" w:rsidRDefault="001E4126">
      <w:pPr>
        <w:pStyle w:val="BodyA"/>
        <w:ind w:left="1440"/>
        <w:rPr>
          <w:rFonts w:ascii="Simplified Arabic" w:eastAsia="Simplified Arabic" w:hAnsi="Simplified Arabic" w:cs="Simplified Arabic" w:hint="default"/>
          <w:sz w:val="24"/>
          <w:szCs w:val="24"/>
          <w:lang w:val="en-US"/>
        </w:rPr>
      </w:pPr>
    </w:p>
    <w:p w14:paraId="7BF0F8D0" w14:textId="77777777" w:rsidR="001E4126" w:rsidRDefault="001E4126">
      <w:pPr>
        <w:pStyle w:val="BodyA"/>
        <w:ind w:left="1440"/>
        <w:rPr>
          <w:rFonts w:ascii="Simplified Arabic" w:eastAsia="Simplified Arabic" w:hAnsi="Simplified Arabic" w:cs="Simplified Arabic" w:hint="default"/>
          <w:sz w:val="24"/>
          <w:szCs w:val="24"/>
          <w:lang w:val="en-US"/>
        </w:rPr>
      </w:pPr>
    </w:p>
    <w:p w14:paraId="66863347" w14:textId="77777777" w:rsidR="001E4126" w:rsidRDefault="001E4126">
      <w:pPr>
        <w:pStyle w:val="BodyA"/>
        <w:rPr>
          <w:rFonts w:ascii="Simplified Arabic" w:eastAsia="Simplified Arabic" w:hAnsi="Simplified Arabic" w:cs="Simplified Arabic" w:hint="default"/>
          <w:sz w:val="24"/>
          <w:szCs w:val="24"/>
          <w:lang w:val="en-US"/>
        </w:rPr>
      </w:pPr>
    </w:p>
    <w:p w14:paraId="456A2467" w14:textId="77777777" w:rsidR="001E4126" w:rsidRDefault="001E4126">
      <w:pPr>
        <w:pStyle w:val="BodyA"/>
        <w:rPr>
          <w:rFonts w:ascii="Simplified Arabic" w:eastAsia="Simplified Arabic" w:hAnsi="Simplified Arabic" w:cs="Simplified Arabic" w:hint="default"/>
          <w:sz w:val="24"/>
          <w:szCs w:val="24"/>
          <w:lang w:val="en-US"/>
        </w:rPr>
      </w:pPr>
    </w:p>
    <w:p w14:paraId="140355B1" w14:textId="77777777" w:rsidR="001E4126" w:rsidRDefault="001E4126">
      <w:pPr>
        <w:pStyle w:val="BodyA"/>
        <w:rPr>
          <w:rFonts w:ascii="Simplified Arabic" w:eastAsia="Simplified Arabic" w:hAnsi="Simplified Arabic" w:cs="Simplified Arabic" w:hint="default"/>
          <w:sz w:val="24"/>
          <w:szCs w:val="24"/>
          <w:lang w:val="en-US"/>
        </w:rPr>
      </w:pPr>
    </w:p>
    <w:p w14:paraId="5EFB2BB5" w14:textId="77777777" w:rsidR="001E4126" w:rsidRDefault="001E4126">
      <w:pPr>
        <w:pStyle w:val="BodyA"/>
        <w:rPr>
          <w:rFonts w:ascii="Simplified Arabic" w:eastAsia="Simplified Arabic" w:hAnsi="Simplified Arabic" w:cs="Simplified Arabic" w:hint="default"/>
          <w:sz w:val="24"/>
          <w:szCs w:val="24"/>
          <w:lang w:val="en-US"/>
        </w:rPr>
      </w:pPr>
    </w:p>
    <w:p w14:paraId="64C8B8BC" w14:textId="77777777" w:rsidR="001E4126" w:rsidRDefault="001E4126">
      <w:pPr>
        <w:pStyle w:val="BodyA"/>
        <w:rPr>
          <w:rFonts w:ascii="Simplified Arabic" w:eastAsia="Simplified Arabic" w:hAnsi="Simplified Arabic" w:cs="Simplified Arabic" w:hint="default"/>
          <w:sz w:val="24"/>
          <w:szCs w:val="24"/>
          <w:lang w:val="en-US"/>
        </w:rPr>
      </w:pPr>
    </w:p>
    <w:p w14:paraId="0363F96A" w14:textId="77777777" w:rsidR="001E4126" w:rsidRDefault="00000000">
      <w:pPr>
        <w:pStyle w:val="BodyA"/>
        <w:jc w:val="center"/>
        <w:rPr>
          <w:rFonts w:ascii="Simplified Arabic" w:eastAsia="Simplified Arabic" w:hAnsi="Simplified Arabic" w:cs="Simplified Arabic" w:hint="default"/>
          <w:sz w:val="24"/>
          <w:szCs w:val="24"/>
          <w:lang w:val="en-US"/>
        </w:rPr>
      </w:pPr>
      <w:r>
        <w:rPr>
          <w:rFonts w:ascii="Simplified Arabic" w:eastAsia="Simplified Arabic" w:hAnsi="Simplified Arabic" w:cs="Simplified Arabic"/>
          <w:sz w:val="24"/>
          <w:szCs w:val="24"/>
          <w:lang w:val="en-US"/>
        </w:rPr>
        <w:t>29</w:t>
      </w:r>
    </w:p>
    <w:p w14:paraId="2D640750" w14:textId="77777777" w:rsidR="001E4126" w:rsidRDefault="001E4126">
      <w:pPr>
        <w:pStyle w:val="BodyA"/>
        <w:rPr>
          <w:rFonts w:ascii="Simplified Arabic" w:eastAsia="Simplified Arabic" w:hAnsi="Simplified Arabic" w:cs="Simplified Arabic" w:hint="default"/>
          <w:sz w:val="24"/>
          <w:szCs w:val="24"/>
          <w:lang w:val="en-US"/>
        </w:rPr>
      </w:pPr>
    </w:p>
    <w:p w14:paraId="71795D8E" w14:textId="77777777" w:rsidR="001E4126" w:rsidRDefault="001E4126">
      <w:pPr>
        <w:pStyle w:val="BodyA"/>
        <w:bidi w:val="0"/>
        <w:ind w:left="4320"/>
        <w:rPr>
          <w:rFonts w:ascii="Simplified Arabic" w:eastAsia="Simplified Arabic" w:hAnsi="Simplified Arabic" w:cs="Simplified Arabic" w:hint="default"/>
          <w:sz w:val="24"/>
          <w:szCs w:val="24"/>
          <w:lang w:val="en-US"/>
        </w:rPr>
      </w:pPr>
    </w:p>
    <w:p w14:paraId="5806F417" w14:textId="77777777" w:rsidR="001E4126" w:rsidRDefault="00000000">
      <w:pPr>
        <w:pStyle w:val="BodyA"/>
        <w:rPr>
          <w:rFonts w:ascii="Simplified Arabic" w:eastAsia="Simplified Arabic" w:hAnsi="Simplified Arabic" w:cs="Simplified Arabic" w:hint="default"/>
          <w:b/>
          <w:bCs/>
          <w:sz w:val="36"/>
          <w:szCs w:val="36"/>
        </w:rPr>
      </w:pPr>
      <w:r>
        <w:rPr>
          <w:rFonts w:ascii="Simplified Arabic" w:eastAsia="Simplified Arabic" w:hAnsi="Simplified Arabic" w:cs="Simplified Arabic"/>
          <w:b/>
          <w:bCs/>
          <w:sz w:val="36"/>
          <w:szCs w:val="36"/>
          <w:rtl/>
        </w:rPr>
        <w:t xml:space="preserve">المراجع العربية </w:t>
      </w:r>
    </w:p>
    <w:p w14:paraId="1DCEF897" w14:textId="77777777" w:rsidR="001E4126" w:rsidRDefault="001E4126">
      <w:pPr>
        <w:pStyle w:val="BodyA"/>
        <w:rPr>
          <w:rFonts w:ascii="Simplified Arabic" w:eastAsia="Simplified Arabic" w:hAnsi="Simplified Arabic" w:cs="Simplified Arabic" w:hint="default"/>
          <w:sz w:val="24"/>
          <w:szCs w:val="24"/>
        </w:rPr>
      </w:pPr>
    </w:p>
    <w:p w14:paraId="2823715A" w14:textId="77777777" w:rsidR="001E4126" w:rsidRDefault="00000000">
      <w:pPr>
        <w:bidi/>
        <w:rPr>
          <w:rFonts w:ascii="Simplified Arabic" w:eastAsia="Simplified Arabic" w:hAnsi="Simplified Arabic" w:cs="Simplified Arabic" w:hint="default"/>
          <w:b/>
          <w:bCs/>
          <w:sz w:val="32"/>
          <w:szCs w:val="32"/>
          <w:rtl/>
          <w:lang w:val="ar-SA"/>
        </w:rPr>
      </w:pPr>
      <w:r>
        <w:rPr>
          <w:rFonts w:ascii="Simplified Arabic" w:eastAsia="Simplified Arabic" w:hAnsi="Simplified Arabic" w:cs="Simplified Arabic"/>
          <w:b/>
          <w:bCs/>
          <w:sz w:val="32"/>
          <w:szCs w:val="32"/>
          <w:rtl/>
          <w:lang w:val="ar-SA"/>
        </w:rPr>
        <w:t>الكتب </w:t>
      </w:r>
    </w:p>
    <w:p w14:paraId="72C061E2" w14:textId="77777777" w:rsidR="001E4126" w:rsidRDefault="00000000">
      <w:pPr>
        <w:bidi/>
        <w:rPr>
          <w:rFonts w:ascii="Simplified Arabic" w:eastAsia="Simplified Arabic" w:hAnsi="Simplified Arabic" w:cs="Simplified Arabic" w:hint="default"/>
          <w:rtl/>
          <w:lang w:val="ar-SA"/>
        </w:rPr>
      </w:pPr>
      <w:r>
        <w:rPr>
          <w:rFonts w:ascii="Simplified Arabic" w:eastAsia="Simplified Arabic" w:hAnsi="Simplified Arabic" w:cs="Simplified Arabic"/>
          <w:rtl/>
          <w:lang w:val="ar-SA"/>
        </w:rPr>
        <w:t>-ابوبكر، مصطفى محمود (2008) -إدارة الموارد البشرية-الدار الجامعية -الإسكندرية </w:t>
      </w:r>
    </w:p>
    <w:p w14:paraId="59781349" w14:textId="77777777" w:rsidR="001E4126" w:rsidRDefault="00000000">
      <w:pPr>
        <w:bidi/>
        <w:rPr>
          <w:rFonts w:ascii="Simplified Arabic" w:eastAsia="Simplified Arabic" w:hAnsi="Simplified Arabic" w:cs="Simplified Arabic" w:hint="default"/>
          <w:rtl/>
          <w:lang w:val="ar-SA"/>
        </w:rPr>
      </w:pPr>
      <w:r>
        <w:rPr>
          <w:rFonts w:ascii="Simplified Arabic" w:eastAsia="Simplified Arabic" w:hAnsi="Simplified Arabic" w:cs="Simplified Arabic"/>
          <w:rtl/>
          <w:lang w:val="ar-SA"/>
        </w:rPr>
        <w:t>- سيد، محمد جاد الرب: إدارة الموارد البشرية، مدخل استراتيجي لتنظيم القد ارت التنافسية، دط، دار الجامعية للنشر، الاسكندرية، مصر، ص3</w:t>
      </w:r>
    </w:p>
    <w:p w14:paraId="6E88BED8" w14:textId="77777777" w:rsidR="001E4126" w:rsidRDefault="00000000">
      <w:pPr>
        <w:bidi/>
        <w:rPr>
          <w:rFonts w:ascii="Simplified Arabic" w:eastAsia="Simplified Arabic" w:hAnsi="Simplified Arabic" w:cs="Simplified Arabic" w:hint="default"/>
          <w:rtl/>
          <w:lang w:val="ar-SA"/>
        </w:rPr>
      </w:pPr>
      <w:r>
        <w:rPr>
          <w:rFonts w:ascii="Simplified Arabic" w:eastAsia="Simplified Arabic" w:hAnsi="Simplified Arabic" w:cs="Simplified Arabic"/>
          <w:rtl/>
          <w:lang w:val="ar-SA"/>
        </w:rPr>
        <w:t>- الرويمي، عماد صفوك جمود (2014): دور نظم المعمومات الموارد البشرية في زيادة فاعمية أداء الموارد البشرية، العموم الإدارية،</w:t>
      </w:r>
    </w:p>
    <w:p w14:paraId="0F0E50D2" w14:textId="77777777" w:rsidR="001E4126" w:rsidRDefault="00000000">
      <w:pPr>
        <w:bidi/>
        <w:rPr>
          <w:rFonts w:ascii="Simplified Arabic" w:eastAsia="Simplified Arabic" w:hAnsi="Simplified Arabic" w:cs="Simplified Arabic" w:hint="default"/>
          <w:rtl/>
          <w:lang w:val="ar-SA"/>
        </w:rPr>
      </w:pPr>
      <w:r>
        <w:rPr>
          <w:rFonts w:ascii="Simplified Arabic" w:eastAsia="Simplified Arabic" w:hAnsi="Simplified Arabic" w:cs="Simplified Arabic"/>
          <w:rtl/>
          <w:lang w:val="ar-SA"/>
        </w:rPr>
        <w:t>البحرين، ص60-61. </w:t>
      </w:r>
    </w:p>
    <w:p w14:paraId="333F2E6E" w14:textId="77777777" w:rsidR="001E4126" w:rsidRDefault="00000000">
      <w:pPr>
        <w:bidi/>
        <w:rPr>
          <w:rFonts w:ascii="Simplified Arabic" w:eastAsia="Simplified Arabic" w:hAnsi="Simplified Arabic" w:cs="Simplified Arabic" w:hint="default"/>
          <w:rtl/>
          <w:lang w:val="ar-SA"/>
        </w:rPr>
      </w:pPr>
      <w:r>
        <w:rPr>
          <w:rFonts w:ascii="Simplified Arabic" w:eastAsia="Simplified Arabic" w:hAnsi="Simplified Arabic" w:cs="Simplified Arabic"/>
          <w:rtl/>
          <w:lang w:val="ar-SA"/>
        </w:rPr>
        <w:t>- مائر، أحمد (2004) إدارة الموارد البشرية، الدار الجامعية لمنشر، مصر، ص26</w:t>
      </w:r>
    </w:p>
    <w:p w14:paraId="19E4F6E6" w14:textId="77777777" w:rsidR="001E4126" w:rsidRDefault="00000000">
      <w:pPr>
        <w:bidi/>
        <w:rPr>
          <w:rFonts w:ascii="Simplified Arabic" w:eastAsia="Simplified Arabic" w:hAnsi="Simplified Arabic" w:cs="Simplified Arabic" w:hint="default"/>
          <w:rtl/>
          <w:lang w:val="ar-SA"/>
        </w:rPr>
      </w:pPr>
      <w:r>
        <w:rPr>
          <w:rFonts w:ascii="Simplified Arabic" w:eastAsia="Simplified Arabic" w:hAnsi="Simplified Arabic" w:cs="Simplified Arabic"/>
          <w:rtl/>
          <w:lang w:val="ar-SA"/>
        </w:rPr>
        <w:t>- ال سوي، عز الدين عمي والخفاجي، عمر عباس (2015): الميزة التنافسية وفق منظور استراتيجيات التغيير التنظيمي، دار الأيام للنشر، الأردن، ص70</w:t>
      </w:r>
    </w:p>
    <w:p w14:paraId="7FE08D39" w14:textId="77777777" w:rsidR="001E4126" w:rsidRDefault="00000000">
      <w:pPr>
        <w:bidi/>
        <w:rPr>
          <w:rFonts w:ascii="Simplified Arabic" w:eastAsia="Simplified Arabic" w:hAnsi="Simplified Arabic" w:cs="Simplified Arabic" w:hint="default"/>
          <w:rtl/>
          <w:lang w:val="ar-SA"/>
        </w:rPr>
      </w:pPr>
      <w:r>
        <w:rPr>
          <w:rFonts w:ascii="Simplified Arabic" w:eastAsia="Simplified Arabic" w:hAnsi="Simplified Arabic" w:cs="Simplified Arabic"/>
          <w:rtl/>
          <w:lang w:val="ar-SA"/>
        </w:rPr>
        <w:t>-روبرتأ، بينس ديفيدلي (2008): ترجمة عبد الحكيم الخازمي، الإدارة الاستراتيجية، بناء الميزة التنافسية، ط1، دارالفجر للنشر والتوزيع، مصر، ص79</w:t>
      </w:r>
    </w:p>
    <w:p w14:paraId="6496C255" w14:textId="77777777" w:rsidR="001E4126" w:rsidRDefault="001E4126">
      <w:pPr>
        <w:bidi/>
        <w:rPr>
          <w:rFonts w:ascii="Simplified Arabic" w:eastAsia="Simplified Arabic" w:hAnsi="Simplified Arabic" w:cs="Simplified Arabic" w:hint="default"/>
          <w:rtl/>
          <w:lang w:val="ar-SA"/>
        </w:rPr>
      </w:pPr>
    </w:p>
    <w:p w14:paraId="06AA3609" w14:textId="77777777" w:rsidR="001E4126" w:rsidRDefault="001E4126">
      <w:pPr>
        <w:bidi/>
        <w:rPr>
          <w:rFonts w:ascii="Simplified Arabic" w:eastAsia="Simplified Arabic" w:hAnsi="Simplified Arabic" w:cs="Simplified Arabic" w:hint="default"/>
          <w:rtl/>
          <w:lang w:val="ar-SA"/>
        </w:rPr>
      </w:pPr>
    </w:p>
    <w:p w14:paraId="4AE7B41C" w14:textId="77777777" w:rsidR="001E4126" w:rsidRDefault="00000000">
      <w:pPr>
        <w:bidi/>
        <w:rPr>
          <w:rFonts w:ascii="Simplified Arabic" w:eastAsia="Simplified Arabic" w:hAnsi="Simplified Arabic" w:cs="Simplified Arabic" w:hint="default"/>
          <w:rtl/>
          <w:lang w:val="ar-SA"/>
        </w:rPr>
      </w:pPr>
      <w:r>
        <w:rPr>
          <w:rFonts w:ascii="Simplified Arabic" w:eastAsia="Simplified Arabic" w:hAnsi="Simplified Arabic" w:cs="Simplified Arabic"/>
          <w:b/>
          <w:bCs/>
          <w:sz w:val="32"/>
          <w:szCs w:val="32"/>
          <w:rtl/>
          <w:lang w:val="ar-SA"/>
        </w:rPr>
        <w:t>رسائل الماجستير</w:t>
      </w:r>
      <w:r>
        <w:rPr>
          <w:rFonts w:ascii="Simplified Arabic" w:eastAsia="Simplified Arabic" w:hAnsi="Simplified Arabic" w:cs="Simplified Arabic"/>
          <w:rtl/>
          <w:lang w:val="ar-SA"/>
        </w:rPr>
        <w:t>:</w:t>
      </w:r>
    </w:p>
    <w:p w14:paraId="35F582E5" w14:textId="77777777" w:rsidR="001E4126" w:rsidRDefault="00000000">
      <w:pPr>
        <w:bidi/>
        <w:rPr>
          <w:rFonts w:ascii="Simplified Arabic" w:eastAsia="Simplified Arabic" w:hAnsi="Simplified Arabic" w:cs="Simplified Arabic" w:hint="default"/>
          <w:rtl/>
          <w:lang w:val="ar-SA"/>
        </w:rPr>
      </w:pPr>
      <w:r>
        <w:rPr>
          <w:rFonts w:ascii="Simplified Arabic" w:eastAsia="Simplified Arabic" w:hAnsi="Simplified Arabic" w:cs="Simplified Arabic"/>
          <w:rtl/>
          <w:lang w:val="ar-SA"/>
        </w:rPr>
        <w:t>- نصيرة بن عبد الرحمن: آليات تطوير الميزة التنافسية لممؤسسات الاقتصادية، مذكرة ماجستير في إدارة الأعمال، 2006، ص40.</w:t>
      </w:r>
    </w:p>
    <w:p w14:paraId="26AB542C" w14:textId="77777777" w:rsidR="001E4126" w:rsidRDefault="00000000">
      <w:pPr>
        <w:bidi/>
        <w:rPr>
          <w:rFonts w:ascii="Simplified Arabic" w:eastAsia="Simplified Arabic" w:hAnsi="Simplified Arabic" w:cs="Simplified Arabic" w:hint="default"/>
          <w:rtl/>
          <w:lang w:val="ar-SA"/>
        </w:rPr>
      </w:pPr>
      <w:r>
        <w:rPr>
          <w:rFonts w:ascii="Simplified Arabic" w:eastAsia="Simplified Arabic" w:hAnsi="Simplified Arabic" w:cs="Simplified Arabic"/>
          <w:rtl/>
          <w:lang w:val="ar-SA"/>
        </w:rPr>
        <w:t>-عبد المحسن، أحمد حاجي حسن (2010) ممارسة إدارة الموارد البشرية وأثرها في تحقيق الميزة المؤسسية مذكرة ماجستير قسم إدارة الاعمال، كلية الاعمال جامعة الشرق الأوسط.</w:t>
      </w:r>
    </w:p>
    <w:p w14:paraId="15C8F2AE" w14:textId="77777777" w:rsidR="001E4126" w:rsidRDefault="001E4126">
      <w:pPr>
        <w:pStyle w:val="BodyA"/>
        <w:rPr>
          <w:rFonts w:ascii="Simplified Arabic" w:eastAsia="Simplified Arabic" w:hAnsi="Simplified Arabic" w:cs="Simplified Arabic" w:hint="default"/>
          <w:sz w:val="24"/>
          <w:szCs w:val="24"/>
        </w:rPr>
      </w:pPr>
    </w:p>
    <w:p w14:paraId="64918346" w14:textId="77777777" w:rsidR="001E4126" w:rsidRPr="00EC33C5" w:rsidRDefault="001E4126">
      <w:pPr>
        <w:pStyle w:val="BodyA"/>
        <w:rPr>
          <w:rFonts w:ascii="Simplified Arabic" w:eastAsia="Simplified Arabic" w:hAnsi="Simplified Arabic" w:cs="Simplified Arabic" w:hint="default"/>
          <w:sz w:val="24"/>
          <w:szCs w:val="24"/>
          <w:lang w:val="en-US"/>
        </w:rPr>
      </w:pPr>
    </w:p>
    <w:p w14:paraId="3D65F35D" w14:textId="77777777" w:rsidR="001E4126" w:rsidRDefault="001E4126">
      <w:pPr>
        <w:pStyle w:val="BodyA"/>
        <w:rPr>
          <w:rFonts w:ascii="Simplified Arabic" w:eastAsia="Simplified Arabic" w:hAnsi="Simplified Arabic" w:cs="Simplified Arabic" w:hint="default"/>
          <w:sz w:val="24"/>
          <w:szCs w:val="24"/>
          <w:lang w:val="en-US"/>
        </w:rPr>
      </w:pPr>
    </w:p>
    <w:p w14:paraId="0B3615F3" w14:textId="77777777" w:rsidR="001E4126" w:rsidRDefault="001E4126">
      <w:pPr>
        <w:pStyle w:val="BodyA"/>
        <w:rPr>
          <w:rFonts w:ascii="Simplified Arabic" w:eastAsia="Simplified Arabic" w:hAnsi="Simplified Arabic" w:cs="Simplified Arabic" w:hint="default"/>
          <w:sz w:val="24"/>
          <w:szCs w:val="24"/>
          <w:lang w:val="en-US"/>
        </w:rPr>
      </w:pPr>
    </w:p>
    <w:p w14:paraId="34F4B29E" w14:textId="77777777" w:rsidR="001E4126" w:rsidRDefault="001E4126">
      <w:pPr>
        <w:pStyle w:val="BodyA"/>
        <w:rPr>
          <w:rFonts w:ascii="Simplified Arabic" w:eastAsia="Simplified Arabic" w:hAnsi="Simplified Arabic" w:cs="Simplified Arabic" w:hint="default"/>
          <w:sz w:val="24"/>
          <w:szCs w:val="24"/>
          <w:lang w:val="en-US"/>
        </w:rPr>
      </w:pPr>
    </w:p>
    <w:p w14:paraId="2A7518BD" w14:textId="77777777" w:rsidR="001E4126" w:rsidRDefault="00000000">
      <w:pPr>
        <w:pStyle w:val="BodyA"/>
        <w:jc w:val="center"/>
        <w:rPr>
          <w:rFonts w:ascii="Simplified Arabic" w:eastAsia="Simplified Arabic" w:hAnsi="Simplified Arabic" w:cs="Simplified Arabic" w:hint="default"/>
          <w:sz w:val="24"/>
          <w:szCs w:val="24"/>
          <w:lang w:val="en-US"/>
        </w:rPr>
      </w:pPr>
      <w:r>
        <w:rPr>
          <w:rFonts w:ascii="Simplified Arabic" w:eastAsia="Simplified Arabic" w:hAnsi="Simplified Arabic" w:cs="Simplified Arabic"/>
          <w:sz w:val="24"/>
          <w:szCs w:val="24"/>
          <w:lang w:val="en-US"/>
        </w:rPr>
        <w:t>30</w:t>
      </w:r>
    </w:p>
    <w:p w14:paraId="6942CD1F" w14:textId="77777777" w:rsidR="001E4126" w:rsidRDefault="001E4126">
      <w:pPr>
        <w:pStyle w:val="BodyA"/>
        <w:rPr>
          <w:rFonts w:ascii="Simplified Arabic" w:eastAsia="Simplified Arabic" w:hAnsi="Simplified Arabic" w:cs="Simplified Arabic" w:hint="default"/>
          <w:sz w:val="24"/>
          <w:szCs w:val="24"/>
        </w:rPr>
      </w:pPr>
    </w:p>
    <w:p w14:paraId="42C3FC86" w14:textId="77777777" w:rsidR="001E4126" w:rsidRDefault="001E4126">
      <w:pPr>
        <w:pStyle w:val="BodyA"/>
        <w:ind w:left="4320"/>
        <w:rPr>
          <w:rFonts w:ascii="Simplified Arabic" w:eastAsia="Simplified Arabic" w:hAnsi="Simplified Arabic" w:cs="Simplified Arabic" w:hint="default"/>
          <w:sz w:val="24"/>
          <w:szCs w:val="24"/>
          <w:lang w:val="en-US"/>
        </w:rPr>
      </w:pPr>
    </w:p>
    <w:p w14:paraId="73BB677C" w14:textId="77777777" w:rsidR="001E4126" w:rsidRDefault="001E4126">
      <w:pPr>
        <w:pStyle w:val="BodyA"/>
        <w:ind w:left="4320"/>
        <w:rPr>
          <w:rFonts w:ascii="Simplified Arabic" w:eastAsia="Simplified Arabic" w:hAnsi="Simplified Arabic" w:cs="Simplified Arabic" w:hint="default"/>
          <w:sz w:val="24"/>
          <w:szCs w:val="24"/>
          <w:lang w:val="en-US"/>
        </w:rPr>
      </w:pPr>
    </w:p>
    <w:p w14:paraId="777DF2D5" w14:textId="77777777" w:rsidR="001E4126" w:rsidRDefault="00000000">
      <w:pPr>
        <w:pStyle w:val="BodyA"/>
        <w:rPr>
          <w:rFonts w:ascii="Simplified Arabic" w:eastAsia="Simplified Arabic" w:hAnsi="Simplified Arabic" w:cs="Simplified Arabic" w:hint="default"/>
          <w:b/>
          <w:bCs/>
          <w:sz w:val="32"/>
          <w:szCs w:val="32"/>
        </w:rPr>
      </w:pPr>
      <w:r>
        <w:rPr>
          <w:rFonts w:ascii="Simplified Arabic" w:eastAsia="Simplified Arabic" w:hAnsi="Simplified Arabic" w:cs="Simplified Arabic"/>
          <w:b/>
          <w:bCs/>
          <w:sz w:val="32"/>
          <w:szCs w:val="32"/>
          <w:rtl/>
        </w:rPr>
        <w:t xml:space="preserve">المراجع الأجنبية </w:t>
      </w:r>
    </w:p>
    <w:p w14:paraId="35D9E012" w14:textId="77777777" w:rsidR="001E4126" w:rsidRDefault="001E4126">
      <w:pPr>
        <w:pStyle w:val="BodyA"/>
        <w:rPr>
          <w:rFonts w:ascii="Simplified Arabic" w:eastAsia="Simplified Arabic" w:hAnsi="Simplified Arabic" w:cs="Simplified Arabic" w:hint="default"/>
          <w:sz w:val="24"/>
          <w:szCs w:val="24"/>
        </w:rPr>
      </w:pPr>
    </w:p>
    <w:p w14:paraId="0275F4C6" w14:textId="77777777" w:rsidR="001E4126" w:rsidRDefault="001E4126">
      <w:pPr>
        <w:bidi/>
        <w:rPr>
          <w:rFonts w:ascii="Arial" w:eastAsia="Arial" w:hAnsi="Arial" w:cs="Arial" w:hint="default"/>
          <w:sz w:val="21"/>
          <w:szCs w:val="21"/>
          <w:rtl/>
        </w:rPr>
      </w:pPr>
    </w:p>
    <w:p w14:paraId="023C086E" w14:textId="77777777" w:rsidR="001E4126" w:rsidRDefault="00000000">
      <w:pPr>
        <w:bidi/>
        <w:rPr>
          <w:rFonts w:ascii="Simplified Arabic" w:eastAsia="Simplified Arabic" w:hAnsi="Simplified Arabic" w:cs="Simplified Arabic" w:hint="default"/>
          <w:rtl/>
        </w:rPr>
      </w:pPr>
      <w:r>
        <w:rPr>
          <w:rFonts w:ascii="Simplified Arabic" w:eastAsia="Simplified Arabic" w:hAnsi="Simplified Arabic" w:cs="Simplified Arabic"/>
          <w:rtl/>
          <w:lang w:val="ar-SA"/>
        </w:rPr>
        <w:t>-</w:t>
      </w:r>
      <w:r>
        <w:rPr>
          <w:rFonts w:ascii="Simplified Arabic" w:eastAsia="Simplified Arabic" w:hAnsi="Simplified Arabic" w:cs="Simplified Arabic"/>
        </w:rPr>
        <w:t>Armstrong, M. (2012). Armstrong's Handbook of Human Resource Management Practice. London: Kogan Page</w:t>
      </w:r>
      <w:r>
        <w:rPr>
          <w:rFonts w:ascii="Simplified Arabic" w:eastAsia="Simplified Arabic" w:hAnsi="Simplified Arabic" w:cs="Simplified Arabic"/>
          <w:rtl/>
          <w:lang w:val="ar-SA"/>
        </w:rPr>
        <w:t>.</w:t>
      </w:r>
    </w:p>
    <w:p w14:paraId="541C15CA" w14:textId="77777777" w:rsidR="001E4126" w:rsidRDefault="001E4126">
      <w:pPr>
        <w:bidi/>
        <w:rPr>
          <w:rFonts w:ascii="Simplified Arabic" w:eastAsia="Simplified Arabic" w:hAnsi="Simplified Arabic" w:cs="Simplified Arabic" w:hint="default"/>
          <w:rtl/>
          <w:lang w:val="ar-SA"/>
        </w:rPr>
      </w:pPr>
    </w:p>
    <w:p w14:paraId="547CCF34" w14:textId="77777777" w:rsidR="001E4126" w:rsidRDefault="00000000">
      <w:pPr>
        <w:bidi/>
        <w:rPr>
          <w:rFonts w:ascii="Simplified Arabic" w:eastAsia="Simplified Arabic" w:hAnsi="Simplified Arabic" w:cs="Simplified Arabic" w:hint="default"/>
          <w:rtl/>
        </w:rPr>
      </w:pPr>
      <w:r>
        <w:rPr>
          <w:rFonts w:ascii="Simplified Arabic" w:eastAsia="Simplified Arabic" w:hAnsi="Simplified Arabic" w:cs="Simplified Arabic"/>
          <w:rtl/>
          <w:lang w:val="ar-SA"/>
        </w:rPr>
        <w:t>-</w:t>
      </w:r>
      <w:r>
        <w:rPr>
          <w:rFonts w:ascii="Simplified Arabic" w:eastAsia="Simplified Arabic" w:hAnsi="Simplified Arabic" w:cs="Simplified Arabic"/>
        </w:rPr>
        <w:t>barney j. (1991). firm resources and sustained competitive advantage. journal of management</w:t>
      </w:r>
    </w:p>
    <w:p w14:paraId="5325D482" w14:textId="77777777" w:rsidR="001E4126" w:rsidRDefault="001E4126">
      <w:pPr>
        <w:bidi/>
        <w:rPr>
          <w:rFonts w:ascii="Simplified Arabic" w:eastAsia="Simplified Arabic" w:hAnsi="Simplified Arabic" w:cs="Simplified Arabic" w:hint="default"/>
          <w:rtl/>
          <w:lang w:val="ar-SA"/>
        </w:rPr>
      </w:pPr>
    </w:p>
    <w:p w14:paraId="6D56582A" w14:textId="77777777" w:rsidR="001E4126" w:rsidRDefault="00000000">
      <w:pPr>
        <w:bidi/>
        <w:rPr>
          <w:rFonts w:ascii="Simplified Arabic" w:eastAsia="Simplified Arabic" w:hAnsi="Simplified Arabic" w:cs="Simplified Arabic" w:hint="default"/>
          <w:rtl/>
        </w:rPr>
      </w:pPr>
      <w:r>
        <w:rPr>
          <w:rFonts w:ascii="Simplified Arabic" w:eastAsia="Simplified Arabic" w:hAnsi="Simplified Arabic" w:cs="Simplified Arabic"/>
          <w:rtl/>
          <w:lang w:val="ar-SA"/>
        </w:rPr>
        <w:t>-</w:t>
      </w:r>
      <w:r>
        <w:rPr>
          <w:rFonts w:ascii="Simplified Arabic" w:eastAsia="Simplified Arabic" w:hAnsi="Simplified Arabic" w:cs="Simplified Arabic"/>
        </w:rPr>
        <w:t>Porter, M. E. (1985). “Competitive Advantage: Creating and Sustaining Superior Performance”. Free Press</w:t>
      </w:r>
      <w:r>
        <w:rPr>
          <w:rFonts w:ascii="Simplified Arabic" w:eastAsia="Simplified Arabic" w:hAnsi="Simplified Arabic" w:cs="Simplified Arabic"/>
          <w:rtl/>
          <w:lang w:val="ar-SA"/>
        </w:rPr>
        <w:t>.</w:t>
      </w:r>
    </w:p>
    <w:p w14:paraId="24813467" w14:textId="77777777" w:rsidR="001E4126" w:rsidRDefault="001E4126">
      <w:pPr>
        <w:bidi/>
        <w:rPr>
          <w:rFonts w:ascii="Simplified Arabic" w:eastAsia="Simplified Arabic" w:hAnsi="Simplified Arabic" w:cs="Simplified Arabic" w:hint="default"/>
          <w:rtl/>
          <w:lang w:val="ar-SA"/>
        </w:rPr>
      </w:pPr>
    </w:p>
    <w:p w14:paraId="0BC41189" w14:textId="77777777" w:rsidR="001E4126" w:rsidRDefault="00000000">
      <w:pPr>
        <w:bidi/>
        <w:rPr>
          <w:rFonts w:ascii="Simplified Arabic" w:eastAsia="Simplified Arabic" w:hAnsi="Simplified Arabic" w:cs="Simplified Arabic" w:hint="default"/>
          <w:rtl/>
        </w:rPr>
      </w:pPr>
      <w:r>
        <w:rPr>
          <w:rFonts w:ascii="Simplified Arabic" w:eastAsia="Simplified Arabic" w:hAnsi="Simplified Arabic" w:cs="Simplified Arabic"/>
          <w:rtl/>
          <w:lang w:val="ar-SA"/>
        </w:rPr>
        <w:t>-</w:t>
      </w:r>
      <w:r>
        <w:rPr>
          <w:rFonts w:ascii="Simplified Arabic" w:eastAsia="Simplified Arabic" w:hAnsi="Simplified Arabic" w:cs="Simplified Arabic"/>
        </w:rPr>
        <w:t>Chapman</w:t>
      </w:r>
      <w:r>
        <w:rPr>
          <w:rtl/>
          <w:lang w:val="ar-SA"/>
        </w:rPr>
        <w:t>٫</w:t>
      </w:r>
      <w:r>
        <w:rPr>
          <w:rFonts w:ascii="Simplified Arabic" w:eastAsia="Simplified Arabic" w:hAnsi="Simplified Arabic" w:cs="Simplified Arabic"/>
        </w:rPr>
        <w:t>Elezbeth.f</w:t>
      </w:r>
      <w:r>
        <w:rPr>
          <w:rtl/>
          <w:lang w:val="ar-SA"/>
        </w:rPr>
        <w:t>٫</w:t>
      </w:r>
      <w:r>
        <w:rPr>
          <w:rFonts w:ascii="Simplified Arabic" w:eastAsia="Simplified Arabic" w:hAnsi="Simplified Arabic" w:cs="Simplified Arabic"/>
        </w:rPr>
        <w:t>Faya A</w:t>
      </w:r>
      <w:r>
        <w:rPr>
          <w:rtl/>
          <w:lang w:val="ar-SA"/>
        </w:rPr>
        <w:t>٫</w:t>
      </w:r>
      <w:r>
        <w:rPr>
          <w:rFonts w:ascii="Simplified Arabic" w:eastAsia="Simplified Arabic" w:hAnsi="Simplified Arabic" w:cs="Simplified Arabic"/>
          <w:rtl/>
          <w:lang w:val="ar-SA"/>
        </w:rPr>
        <w:t xml:space="preserve"> </w:t>
      </w:r>
      <w:r>
        <w:rPr>
          <w:rFonts w:ascii="Simplified Arabic" w:eastAsia="Simplified Arabic" w:hAnsi="Simplified Arabic" w:cs="Simplified Arabic"/>
        </w:rPr>
        <w:t>Schatten jeff</w:t>
      </w:r>
      <w:r>
        <w:rPr>
          <w:rtl/>
          <w:lang w:val="ar-SA"/>
        </w:rPr>
        <w:t>٫</w:t>
      </w:r>
      <w:r>
        <w:rPr>
          <w:rFonts w:ascii="Simplified Arabic" w:eastAsia="Simplified Arabic" w:hAnsi="Simplified Arabic" w:cs="Simplified Arabic"/>
          <w:rtl/>
          <w:lang w:val="ar-SA"/>
        </w:rPr>
        <w:t xml:space="preserve"> </w:t>
      </w:r>
      <w:r>
        <w:rPr>
          <w:rFonts w:ascii="Simplified Arabic" w:eastAsia="Simplified Arabic" w:hAnsi="Simplified Arabic" w:cs="Simplified Arabic"/>
        </w:rPr>
        <w:t>Mills w Edward. (2016) Human Resources development and human resource management levers for sustained competitive advantage: isomorphism and differentiation</w:t>
      </w:r>
      <w:r>
        <w:rPr>
          <w:rFonts w:ascii="Simplified Arabic" w:eastAsia="Simplified Arabic" w:hAnsi="Simplified Arabic" w:cs="Simplified Arabic"/>
          <w:rtl/>
          <w:lang w:val="ar-SA"/>
        </w:rPr>
        <w:t>.</w:t>
      </w:r>
    </w:p>
    <w:p w14:paraId="7BE17E7F" w14:textId="77777777" w:rsidR="001E4126" w:rsidRDefault="001E4126">
      <w:pPr>
        <w:bidi/>
        <w:rPr>
          <w:rFonts w:ascii="Simplified Arabic" w:eastAsia="Simplified Arabic" w:hAnsi="Simplified Arabic" w:cs="Simplified Arabic" w:hint="default"/>
          <w:rtl/>
          <w:lang w:val="ar-SA"/>
        </w:rPr>
      </w:pPr>
    </w:p>
    <w:p w14:paraId="14BEC427" w14:textId="77777777" w:rsidR="001E4126" w:rsidRDefault="00000000">
      <w:pPr>
        <w:bidi/>
        <w:rPr>
          <w:rFonts w:ascii="Simplified Arabic" w:eastAsia="Simplified Arabic" w:hAnsi="Simplified Arabic" w:cs="Simplified Arabic" w:hint="default"/>
          <w:rtl/>
        </w:rPr>
      </w:pPr>
      <w:r>
        <w:rPr>
          <w:rFonts w:ascii="Simplified Arabic" w:eastAsia="Simplified Arabic" w:hAnsi="Simplified Arabic" w:cs="Simplified Arabic"/>
          <w:rtl/>
          <w:lang w:val="ar-SA"/>
        </w:rPr>
        <w:t>-</w:t>
      </w:r>
      <w:r>
        <w:rPr>
          <w:rFonts w:ascii="Simplified Arabic" w:eastAsia="Simplified Arabic" w:hAnsi="Simplified Arabic" w:cs="Simplified Arabic"/>
        </w:rPr>
        <w:t>Elrehail</w:t>
      </w:r>
      <w:r>
        <w:rPr>
          <w:rtl/>
          <w:lang w:val="ar-SA"/>
        </w:rPr>
        <w:t>٫</w:t>
      </w:r>
      <w:r>
        <w:rPr>
          <w:rFonts w:ascii="Simplified Arabic" w:eastAsia="Simplified Arabic" w:hAnsi="Simplified Arabic" w:cs="Simplified Arabic"/>
          <w:rtl/>
          <w:lang w:val="ar-SA"/>
        </w:rPr>
        <w:t xml:space="preserve"> </w:t>
      </w:r>
      <w:r>
        <w:rPr>
          <w:rFonts w:ascii="Simplified Arabic" w:eastAsia="Simplified Arabic" w:hAnsi="Simplified Arabic" w:cs="Simplified Arabic"/>
        </w:rPr>
        <w:t>hamzah</w:t>
      </w:r>
      <w:r>
        <w:rPr>
          <w:rtl/>
          <w:lang w:val="ar-SA"/>
        </w:rPr>
        <w:t>٫</w:t>
      </w:r>
      <w:r>
        <w:rPr>
          <w:rFonts w:ascii="Simplified Arabic" w:eastAsia="Simplified Arabic" w:hAnsi="Simplified Arabic" w:cs="Simplified Arabic"/>
        </w:rPr>
        <w:t>Harazeh Ibrahim</w:t>
      </w:r>
      <w:r>
        <w:rPr>
          <w:rFonts w:ascii="Simplified Arabic" w:eastAsia="Simplified Arabic" w:hAnsi="Simplified Arabic" w:cs="Simplified Arabic"/>
          <w:rtl/>
          <w:lang w:val="ar-SA"/>
        </w:rPr>
        <w:t xml:space="preserve"> </w:t>
      </w:r>
      <w:r>
        <w:rPr>
          <w:rtl/>
          <w:lang w:val="ar-SA"/>
        </w:rPr>
        <w:t>٫</w:t>
      </w:r>
      <w:r>
        <w:rPr>
          <w:rFonts w:ascii="Simplified Arabic" w:eastAsia="Simplified Arabic" w:hAnsi="Simplified Arabic" w:cs="Simplified Arabic"/>
        </w:rPr>
        <w:t>Abuhjeeleh Mohammad (2020) satisfaction</w:t>
      </w:r>
      <w:r>
        <w:rPr>
          <w:rFonts w:ascii="Simplified Arabic" w:eastAsia="Simplified Arabic" w:hAnsi="Simplified Arabic" w:cs="Simplified Arabic"/>
          <w:rtl/>
          <w:lang w:val="ar-SA"/>
        </w:rPr>
        <w:t xml:space="preserve"> </w:t>
      </w:r>
      <w:r>
        <w:rPr>
          <w:rtl/>
          <w:lang w:val="ar-SA"/>
        </w:rPr>
        <w:t>٫</w:t>
      </w:r>
      <w:r>
        <w:rPr>
          <w:rFonts w:ascii="Simplified Arabic" w:eastAsia="Simplified Arabic" w:hAnsi="Simplified Arabic" w:cs="Simplified Arabic"/>
        </w:rPr>
        <w:t>human resource management paracties and competitive</w:t>
      </w:r>
    </w:p>
    <w:p w14:paraId="17F82BA5" w14:textId="77777777" w:rsidR="001E4126" w:rsidRPr="00EC33C5" w:rsidRDefault="001E4126">
      <w:pPr>
        <w:pStyle w:val="BodyA"/>
        <w:rPr>
          <w:rFonts w:ascii="Simplified Arabic" w:eastAsia="Simplified Arabic" w:hAnsi="Simplified Arabic" w:cs="Simplified Arabic" w:hint="default"/>
          <w:sz w:val="24"/>
          <w:szCs w:val="24"/>
          <w:lang w:val="en-US"/>
        </w:rPr>
      </w:pPr>
    </w:p>
    <w:p w14:paraId="26AF0CB8" w14:textId="77777777" w:rsidR="001E4126" w:rsidRDefault="001E4126">
      <w:pPr>
        <w:pStyle w:val="BodyA"/>
        <w:rPr>
          <w:rFonts w:ascii="Simplified Arabic" w:eastAsia="Simplified Arabic" w:hAnsi="Simplified Arabic" w:cs="Simplified Arabic" w:hint="default"/>
          <w:sz w:val="24"/>
          <w:szCs w:val="24"/>
        </w:rPr>
      </w:pPr>
    </w:p>
    <w:p w14:paraId="2487B607" w14:textId="77777777" w:rsidR="001E4126" w:rsidRDefault="001E4126">
      <w:pPr>
        <w:pStyle w:val="BodyA"/>
        <w:rPr>
          <w:rFonts w:ascii="Simplified Arabic" w:eastAsia="Simplified Arabic" w:hAnsi="Simplified Arabic" w:cs="Simplified Arabic" w:hint="default"/>
          <w:sz w:val="24"/>
          <w:szCs w:val="24"/>
        </w:rPr>
      </w:pPr>
    </w:p>
    <w:p w14:paraId="50EC2F50" w14:textId="77777777" w:rsidR="001E4126" w:rsidRPr="00EC33C5" w:rsidRDefault="001E4126">
      <w:pPr>
        <w:pStyle w:val="BodyA"/>
        <w:rPr>
          <w:rFonts w:ascii="Simplified Arabic" w:eastAsia="Simplified Arabic" w:hAnsi="Simplified Arabic" w:cs="Simplified Arabic" w:hint="default"/>
          <w:sz w:val="24"/>
          <w:szCs w:val="24"/>
          <w:lang w:val="en-US"/>
        </w:rPr>
      </w:pPr>
    </w:p>
    <w:p w14:paraId="0FDFEAF4" w14:textId="77777777" w:rsidR="001E4126" w:rsidRDefault="001E4126">
      <w:pPr>
        <w:pStyle w:val="BodyA"/>
        <w:rPr>
          <w:rFonts w:ascii="Simplified Arabic" w:eastAsia="Simplified Arabic" w:hAnsi="Simplified Arabic" w:cs="Simplified Arabic" w:hint="default"/>
          <w:sz w:val="24"/>
          <w:szCs w:val="24"/>
          <w:lang w:val="en-US"/>
        </w:rPr>
      </w:pPr>
    </w:p>
    <w:p w14:paraId="1C4552C8" w14:textId="77777777" w:rsidR="001E4126" w:rsidRDefault="001E4126">
      <w:pPr>
        <w:pStyle w:val="BodyA"/>
        <w:rPr>
          <w:rFonts w:ascii="Simplified Arabic" w:eastAsia="Simplified Arabic" w:hAnsi="Simplified Arabic" w:cs="Simplified Arabic" w:hint="default"/>
          <w:sz w:val="24"/>
          <w:szCs w:val="24"/>
        </w:rPr>
      </w:pPr>
    </w:p>
    <w:p w14:paraId="2A8588B7" w14:textId="77777777" w:rsidR="001E4126" w:rsidRDefault="001E4126">
      <w:pPr>
        <w:pStyle w:val="BodyA"/>
        <w:rPr>
          <w:rFonts w:ascii="Simplified Arabic" w:eastAsia="Simplified Arabic" w:hAnsi="Simplified Arabic" w:cs="Simplified Arabic" w:hint="default"/>
          <w:sz w:val="24"/>
          <w:szCs w:val="24"/>
        </w:rPr>
      </w:pPr>
    </w:p>
    <w:p w14:paraId="11775DAC" w14:textId="4BD1928D" w:rsidR="001E4126" w:rsidRPr="00AC4532" w:rsidRDefault="00000000" w:rsidP="00AC4532">
      <w:pPr>
        <w:pStyle w:val="BodyA"/>
        <w:ind w:left="4320"/>
        <w:rPr>
          <w:rFonts w:hint="default"/>
          <w:lang w:val="en-US"/>
        </w:rPr>
      </w:pPr>
      <w:r>
        <w:rPr>
          <w:lang w:val="en-US"/>
        </w:rPr>
        <w:t>3</w:t>
      </w:r>
      <w:r w:rsidR="00AC4532">
        <w:rPr>
          <w:rFonts w:hint="default"/>
          <w:lang w:val="en-US"/>
        </w:rPr>
        <w:t>1</w:t>
      </w:r>
    </w:p>
    <w:p w14:paraId="7593BB3B" w14:textId="10562E78" w:rsidR="001E4126" w:rsidRPr="00AC4532" w:rsidRDefault="00000000" w:rsidP="00AC4532">
      <w:pPr>
        <w:pStyle w:val="BodyA"/>
        <w:jc w:val="center"/>
        <w:rPr>
          <w:rFonts w:ascii="Simplified Arabic" w:eastAsia="Simplified Arabic" w:hAnsi="Simplified Arabic" w:cs="Simplified Arabic" w:hint="default"/>
          <w:sz w:val="24"/>
          <w:szCs w:val="24"/>
          <w:u w:val="single"/>
          <w:lang w:val="en-US"/>
        </w:rPr>
      </w:pPr>
      <w:r>
        <w:rPr>
          <w:rFonts w:ascii="Simplified Arabic" w:eastAsia="Simplified Arabic" w:hAnsi="Simplified Arabic" w:cs="Simplified Arabic"/>
          <w:sz w:val="24"/>
          <w:szCs w:val="24"/>
          <w:u w:val="single"/>
          <w:lang w:val="en-US"/>
        </w:rPr>
        <w:lastRenderedPageBreak/>
        <w:t>Abstract</w:t>
      </w:r>
    </w:p>
    <w:p w14:paraId="3F82C729" w14:textId="77777777" w:rsidR="001E4126" w:rsidRDefault="001E4126">
      <w:pPr>
        <w:pStyle w:val="p1"/>
        <w:bidi/>
        <w:rPr>
          <w:rFonts w:ascii="Simplified Arabic" w:eastAsia="Simplified Arabic" w:hAnsi="Simplified Arabic" w:cs="Simplified Arabic"/>
          <w:sz w:val="24"/>
          <w:szCs w:val="24"/>
          <w:rtl/>
          <w:lang w:val="ar-SA"/>
        </w:rPr>
      </w:pPr>
    </w:p>
    <w:p w14:paraId="171F4BFC" w14:textId="77777777" w:rsidR="001E4126" w:rsidRDefault="001E4126">
      <w:pPr>
        <w:pStyle w:val="p1"/>
        <w:bidi/>
        <w:rPr>
          <w:rFonts w:ascii="Simplified Arabic" w:eastAsia="Simplified Arabic" w:hAnsi="Simplified Arabic" w:cs="Simplified Arabic"/>
          <w:sz w:val="24"/>
          <w:szCs w:val="24"/>
          <w:rtl/>
          <w:lang w:val="ar-SA"/>
        </w:rPr>
      </w:pPr>
    </w:p>
    <w:p w14:paraId="26B2BF17" w14:textId="77777777" w:rsidR="001E4126" w:rsidRDefault="001E4126">
      <w:pPr>
        <w:pStyle w:val="p1"/>
        <w:bidi/>
        <w:rPr>
          <w:rFonts w:ascii="Simplified Arabic" w:eastAsia="Simplified Arabic" w:hAnsi="Simplified Arabic" w:cs="Simplified Arabic"/>
          <w:sz w:val="24"/>
          <w:szCs w:val="24"/>
          <w:rtl/>
          <w:lang w:val="ar-SA"/>
        </w:rPr>
      </w:pPr>
    </w:p>
    <w:p w14:paraId="04DF2A77" w14:textId="4F315ABB" w:rsidR="00AC4532" w:rsidRPr="00AC4532" w:rsidRDefault="00AC4532" w:rsidP="00AC4532">
      <w:pPr>
        <w:pStyle w:val="BodyB"/>
        <w:rPr>
          <w:rFonts w:ascii="Simplified Arabic" w:eastAsia="Simplified Arabic" w:hAnsi="Simplified Arabic" w:cs="Simplified Arabic"/>
        </w:rPr>
      </w:pPr>
      <w:r w:rsidRPr="00AC4532">
        <w:rPr>
          <w:rFonts w:ascii="Simplified Arabic" w:eastAsia="Simplified Arabic" w:hAnsi="Simplified Arabic" w:cs="Simplified Arabic"/>
        </w:rPr>
        <w:t xml:space="preserve"> human resources </w:t>
      </w:r>
      <w:r w:rsidR="00DD4C1B" w:rsidRPr="00AC4532">
        <w:rPr>
          <w:rFonts w:ascii="Simplified Arabic" w:eastAsia="Simplified Arabic" w:hAnsi="Simplified Arabic" w:cs="Simplified Arabic"/>
        </w:rPr>
        <w:t>are</w:t>
      </w:r>
      <w:r w:rsidRPr="00AC4532">
        <w:rPr>
          <w:rFonts w:ascii="Simplified Arabic" w:eastAsia="Simplified Arabic" w:hAnsi="Simplified Arabic" w:cs="Simplified Arabic"/>
        </w:rPr>
        <w:t xml:space="preserve"> one of the most important topics and a necessity for administrators and administrative companies. The real value is in the value of their human resources and efficiency, whether individual or collective, and the ability to employ the knowledge inherent in them and convert them into training and applications that achieve the required and distinguished performance. Therefore, it will achieve its competitiveness by providing a suitable work environment, developing the skills and capabilities of the company's goals because human resources are the most important factor for the success of competition. The biggest challenges facing today's companies are their ability to keep up and adapt to variables. As the most important pillars and ensuring their survival and prosperity are the human resource, and here the importance of human resources management as a tool to achieve competitive advantage appears, so this study aimed to provide practical recommendations for a company to improve its competitive performance through the rehabilitation of its employees. The relationship between qualifying human resources and achieving competitive advantage is a vital topic in business </w:t>
      </w:r>
      <w:r w:rsidR="00FB470D" w:rsidRPr="00AC4532">
        <w:rPr>
          <w:rFonts w:ascii="Simplified Arabic" w:eastAsia="Simplified Arabic" w:hAnsi="Simplified Arabic" w:cs="Simplified Arabic"/>
        </w:rPr>
        <w:t>management and</w:t>
      </w:r>
      <w:r w:rsidRPr="00AC4532">
        <w:rPr>
          <w:rFonts w:ascii="Simplified Arabic" w:eastAsia="Simplified Arabic" w:hAnsi="Simplified Arabic" w:cs="Simplified Arabic"/>
        </w:rPr>
        <w:t xml:space="preserve"> identifying the role of human resources management in achieving competitive advantage in a company in Jeddah, where the study variables were represented in the role of human resources management as an independent variable beyond and competitive advantage as a dependent variable. In order to achieve the objectives of this study, a questionnaire was designed based on relevant studies to collect data from a sample of 51 samples. We came to a number of results, the most important of which are:</w:t>
      </w:r>
    </w:p>
    <w:p w14:paraId="006CBE33" w14:textId="77777777" w:rsidR="00AC4532" w:rsidRPr="00AC4532" w:rsidRDefault="00AC4532" w:rsidP="00AC4532">
      <w:pPr>
        <w:pStyle w:val="BodyB"/>
        <w:rPr>
          <w:rFonts w:ascii="Simplified Arabic" w:eastAsia="Simplified Arabic" w:hAnsi="Simplified Arabic" w:cs="Simplified Arabic"/>
        </w:rPr>
      </w:pPr>
    </w:p>
    <w:p w14:paraId="1C5ABF6E" w14:textId="31AD020C" w:rsidR="00EC33C5" w:rsidRDefault="00AC4532" w:rsidP="00EC33C5">
      <w:pPr>
        <w:pStyle w:val="BodyB"/>
        <w:rPr>
          <w:rFonts w:ascii="Simplified Arabic" w:eastAsia="Simplified Arabic" w:hAnsi="Simplified Arabic" w:cs="Simplified Arabic"/>
        </w:rPr>
      </w:pPr>
      <w:r w:rsidRPr="00AC4532">
        <w:rPr>
          <w:rFonts w:ascii="Simplified Arabic" w:eastAsia="Simplified Arabic" w:hAnsi="Simplified Arabic" w:cs="Simplified Arabic"/>
        </w:rPr>
        <w:t>Human resources management has a strong relationship and an important role in achieving competitive advantage in</w:t>
      </w:r>
      <w:r w:rsidR="00FB470D" w:rsidRPr="00FB470D">
        <w:rPr>
          <w:rFonts w:ascii="Simplified Arabic" w:eastAsia="Simplified Arabic" w:hAnsi="Simplified Arabic" w:cs="Simplified Arabic"/>
        </w:rPr>
        <w:t xml:space="preserve"> </w:t>
      </w:r>
      <w:r w:rsidR="00FB470D">
        <w:rPr>
          <w:rFonts w:ascii="Simplified Arabic" w:eastAsia="Simplified Arabic" w:hAnsi="Simplified Arabic" w:cs="Simplified Arabic"/>
        </w:rPr>
        <w:t>Masagh</w:t>
      </w:r>
      <w:r w:rsidRPr="00AC4532">
        <w:rPr>
          <w:rFonts w:ascii="Simplified Arabic" w:eastAsia="Simplified Arabic" w:hAnsi="Simplified Arabic" w:cs="Simplified Arabic"/>
        </w:rPr>
        <w:t xml:space="preserve"> Company, and the need to increase attention to training and human resources functions through the effective application of practices, and human resources functions play a decisive role in developing and maintaining competitive advantage within the company</w:t>
      </w:r>
      <w:r>
        <w:rPr>
          <w:rFonts w:ascii="Simplified Arabic" w:eastAsia="Simplified Arabic" w:hAnsi="Simplified Arabic" w:cs="Simplified Arabic"/>
        </w:rPr>
        <w:t>.</w:t>
      </w:r>
    </w:p>
    <w:p w14:paraId="1402EBBD" w14:textId="77777777" w:rsidR="001E4126" w:rsidRDefault="00000000">
      <w:pPr>
        <w:pStyle w:val="BodyB"/>
        <w:rPr>
          <w:rFonts w:ascii="Simplified Arabic" w:eastAsia="Simplified Arabic" w:hAnsi="Simplified Arabic" w:cs="Simplified Arabic"/>
        </w:rPr>
      </w:pPr>
      <w:r>
        <w:rPr>
          <w:rFonts w:ascii="Simplified Arabic" w:eastAsia="Simplified Arabic" w:hAnsi="Simplified Arabic" w:cs="Simplified Arabic"/>
        </w:rPr>
        <w:t>Keywords: Human Resource Management, Competitive Advantage, Human Resources Strategy</w:t>
      </w:r>
    </w:p>
    <w:p w14:paraId="0856E39C" w14:textId="31243B4B" w:rsidR="001E4126" w:rsidRPr="00AC4532" w:rsidRDefault="00000000" w:rsidP="00AC4532">
      <w:pPr>
        <w:pStyle w:val="BodyA"/>
        <w:bidi w:val="0"/>
        <w:rPr>
          <w:rFonts w:ascii="Simplified Arabic" w:eastAsia="Simplified Arabic" w:hAnsi="Simplified Arabic" w:cs="Simplified Arabic" w:hint="default"/>
          <w:sz w:val="24"/>
          <w:szCs w:val="24"/>
          <w:u w:val="single"/>
          <w:lang w:val="en-US"/>
        </w:rPr>
      </w:pPr>
      <w:r>
        <w:rPr>
          <w:rFonts w:ascii="Simplified Arabic" w:eastAsia="Simplified Arabic" w:hAnsi="Simplified Arabic" w:cs="Simplified Arabic"/>
          <w:sz w:val="24"/>
          <w:szCs w:val="24"/>
          <w:rtl/>
        </w:rPr>
        <w:t xml:space="preserve">Human </w:t>
      </w:r>
      <w:r>
        <w:rPr>
          <w:rFonts w:ascii="Simplified Arabic" w:eastAsia="Simplified Arabic" w:hAnsi="Simplified Arabic" w:cs="Simplified Arabic"/>
          <w:sz w:val="24"/>
          <w:szCs w:val="24"/>
          <w:lang w:val="en-US"/>
        </w:rPr>
        <w:t>Resources, training</w:t>
      </w:r>
    </w:p>
    <w:p w14:paraId="08669D82" w14:textId="77777777" w:rsidR="001E4126" w:rsidRPr="00EC33C5" w:rsidRDefault="00000000">
      <w:pPr>
        <w:pStyle w:val="BodyA"/>
        <w:jc w:val="center"/>
        <w:rPr>
          <w:rFonts w:hint="default"/>
          <w:lang w:val="en-US"/>
        </w:rPr>
      </w:pPr>
      <w:r w:rsidRPr="00EC33C5">
        <w:rPr>
          <w:lang w:val="en-US"/>
        </w:rPr>
        <w:t>32</w:t>
      </w:r>
    </w:p>
    <w:p w14:paraId="63B542CA" w14:textId="77777777" w:rsidR="001E4126" w:rsidRDefault="001E4126">
      <w:pPr>
        <w:pStyle w:val="BodyA"/>
        <w:jc w:val="center"/>
        <w:rPr>
          <w:rFonts w:ascii="Simplified Arabic" w:eastAsia="Simplified Arabic" w:hAnsi="Simplified Arabic" w:cs="Simplified Arabic" w:hint="default"/>
          <w:sz w:val="24"/>
          <w:szCs w:val="24"/>
          <w:lang w:val="en-US"/>
        </w:rPr>
      </w:pPr>
    </w:p>
    <w:p w14:paraId="3BD032EC" w14:textId="77777777" w:rsidR="001E4126" w:rsidRDefault="001E4126">
      <w:pPr>
        <w:pStyle w:val="BodyA"/>
        <w:rPr>
          <w:rFonts w:ascii="Simplified Arabic" w:eastAsia="Simplified Arabic" w:hAnsi="Simplified Arabic" w:cs="Simplified Arabic" w:hint="default"/>
          <w:sz w:val="24"/>
          <w:szCs w:val="24"/>
          <w:u w:val="single"/>
        </w:rPr>
      </w:pPr>
    </w:p>
    <w:p w14:paraId="3D3E6505" w14:textId="77777777" w:rsidR="001E4126" w:rsidRDefault="00000000">
      <w:pPr>
        <w:pStyle w:val="BodyA"/>
        <w:bidi w:val="0"/>
        <w:rPr>
          <w:rFonts w:ascii="Simplified Arabic" w:eastAsia="Simplified Arabic" w:hAnsi="Simplified Arabic" w:cs="Simplified Arabic" w:hint="default"/>
          <w:sz w:val="24"/>
          <w:szCs w:val="24"/>
          <w:u w:val="single"/>
        </w:rPr>
      </w:pPr>
      <w:r>
        <w:rPr>
          <w:rFonts w:ascii="Simplified Arabic" w:eastAsia="Simplified Arabic" w:hAnsi="Simplified Arabic" w:cs="Simplified Arabic"/>
          <w:noProof/>
          <w:sz w:val="24"/>
          <w:szCs w:val="24"/>
          <w:u w:val="single"/>
        </w:rPr>
        <w:drawing>
          <wp:anchor distT="57150" distB="57150" distL="57150" distR="57150" simplePos="0" relativeHeight="251659264" behindDoc="0" locked="0" layoutInCell="1" allowOverlap="1" wp14:anchorId="47587DB5" wp14:editId="28DB7494">
            <wp:simplePos x="0" y="0"/>
            <wp:positionH relativeFrom="page">
              <wp:posOffset>4857750</wp:posOffset>
            </wp:positionH>
            <wp:positionV relativeFrom="page">
              <wp:posOffset>447675</wp:posOffset>
            </wp:positionV>
            <wp:extent cx="2226945" cy="1713865"/>
            <wp:effectExtent l="0" t="0" r="0" b="0"/>
            <wp:wrapSquare wrapText="bothSides" distT="57150" distB="57150" distL="57150" distR="57150"/>
            <wp:docPr id="1073741826" name="officeArt object" descr="A logo for a university&#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6" name="A logo for a universityDescription automatically generated" descr="A logo for a universityDescription automatically generated"/>
                    <pic:cNvPicPr>
                      <a:picLocks noChangeAspect="1"/>
                    </pic:cNvPicPr>
                  </pic:nvPicPr>
                  <pic:blipFill>
                    <a:blip r:embed="rId8"/>
                    <a:stretch>
                      <a:fillRect/>
                    </a:stretch>
                  </pic:blipFill>
                  <pic:spPr>
                    <a:xfrm>
                      <a:off x="0" y="0"/>
                      <a:ext cx="2226945" cy="1713865"/>
                    </a:xfrm>
                    <a:prstGeom prst="rect">
                      <a:avLst/>
                    </a:prstGeom>
                    <a:ln w="12700" cap="flat">
                      <a:noFill/>
                      <a:miter lim="400000"/>
                    </a:ln>
                    <a:effectLst/>
                  </pic:spPr>
                </pic:pic>
              </a:graphicData>
            </a:graphic>
          </wp:anchor>
        </w:drawing>
      </w:r>
      <w:r>
        <w:rPr>
          <w:rFonts w:ascii="Simplified Arabic" w:eastAsia="Simplified Arabic" w:hAnsi="Simplified Arabic" w:cs="Simplified Arabic"/>
          <w:sz w:val="24"/>
          <w:szCs w:val="24"/>
          <w:u w:val="single"/>
          <w:lang w:val="en-US"/>
        </w:rPr>
        <w:t xml:space="preserve">Midocean University </w:t>
      </w:r>
    </w:p>
    <w:p w14:paraId="1DB65021" w14:textId="77777777" w:rsidR="001E4126" w:rsidRDefault="00000000">
      <w:pPr>
        <w:pStyle w:val="BodyA"/>
        <w:bidi w:val="0"/>
        <w:rPr>
          <w:rFonts w:ascii="Simplified Arabic" w:eastAsia="Simplified Arabic" w:hAnsi="Simplified Arabic" w:cs="Simplified Arabic" w:hint="default"/>
          <w:sz w:val="24"/>
          <w:szCs w:val="24"/>
          <w:u w:val="single"/>
          <w:lang w:val="en-US"/>
        </w:rPr>
      </w:pPr>
      <w:r>
        <w:rPr>
          <w:rFonts w:ascii="Simplified Arabic" w:eastAsia="Simplified Arabic" w:hAnsi="Simplified Arabic" w:cs="Simplified Arabic"/>
          <w:sz w:val="24"/>
          <w:szCs w:val="24"/>
          <w:u w:val="single"/>
          <w:lang w:val="en-US"/>
        </w:rPr>
        <w:t>College of Management</w:t>
      </w:r>
    </w:p>
    <w:p w14:paraId="762CB742" w14:textId="77777777" w:rsidR="001E4126" w:rsidRDefault="00000000">
      <w:pPr>
        <w:pStyle w:val="BodyA"/>
        <w:bidi w:val="0"/>
        <w:rPr>
          <w:rFonts w:ascii="Simplified Arabic" w:eastAsia="Simplified Arabic" w:hAnsi="Simplified Arabic" w:cs="Simplified Arabic" w:hint="default"/>
          <w:sz w:val="24"/>
          <w:szCs w:val="24"/>
          <w:u w:val="single"/>
          <w:rtl/>
          <w:lang w:val="en-US"/>
        </w:rPr>
      </w:pPr>
      <w:r>
        <w:rPr>
          <w:rFonts w:ascii="Simplified Arabic" w:eastAsia="Simplified Arabic" w:hAnsi="Simplified Arabic" w:cs="Simplified Arabic"/>
          <w:sz w:val="24"/>
          <w:szCs w:val="24"/>
          <w:u w:val="single"/>
          <w:lang w:val="en-US"/>
        </w:rPr>
        <w:t>Department of human resource management</w:t>
      </w:r>
    </w:p>
    <w:p w14:paraId="2C7F64CD" w14:textId="77777777" w:rsidR="001E4126" w:rsidRDefault="001E412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bidi/>
        <w:spacing w:before="0" w:line="240" w:lineRule="auto"/>
        <w:jc w:val="right"/>
        <w:rPr>
          <w:rFonts w:ascii="Simplified Arabic" w:eastAsia="Simplified Arabic" w:hAnsi="Simplified Arabic" w:cs="Simplified Arabic"/>
          <w:rtl/>
          <w:lang w:val="ar-SA"/>
        </w:rPr>
      </w:pPr>
    </w:p>
    <w:p w14:paraId="2E4ACFAF" w14:textId="77777777" w:rsidR="001E4126" w:rsidRDefault="001E412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bidi/>
        <w:spacing w:before="0" w:line="240" w:lineRule="auto"/>
        <w:jc w:val="right"/>
        <w:rPr>
          <w:rFonts w:ascii="Simplified Arabic" w:eastAsia="Simplified Arabic" w:hAnsi="Simplified Arabic" w:cs="Simplified Arabic"/>
          <w:rtl/>
          <w:lang w:val="ar-SA"/>
        </w:rPr>
      </w:pPr>
    </w:p>
    <w:p w14:paraId="070E43CB" w14:textId="77777777" w:rsidR="001E4126" w:rsidRDefault="001E412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bidi/>
        <w:spacing w:before="0" w:line="240" w:lineRule="auto"/>
        <w:jc w:val="right"/>
        <w:rPr>
          <w:rFonts w:ascii="Simplified Arabic" w:eastAsia="Simplified Arabic" w:hAnsi="Simplified Arabic" w:cs="Simplified Arabic"/>
          <w:rtl/>
          <w:lang w:val="ar-SA"/>
        </w:rPr>
      </w:pPr>
    </w:p>
    <w:p w14:paraId="494B86B5" w14:textId="77777777" w:rsidR="001E4126" w:rsidRDefault="001E412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bidi/>
        <w:spacing w:before="0" w:line="240" w:lineRule="auto"/>
        <w:jc w:val="right"/>
        <w:rPr>
          <w:rFonts w:ascii="Simplified Arabic" w:eastAsia="Simplified Arabic" w:hAnsi="Simplified Arabic" w:cs="Simplified Arabic"/>
          <w:rtl/>
          <w:lang w:val="ar-SA"/>
        </w:rPr>
      </w:pPr>
    </w:p>
    <w:p w14:paraId="717B9DED" w14:textId="77777777" w:rsidR="001E4126" w:rsidRDefault="001E4126">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bidi/>
        <w:spacing w:before="0" w:line="240" w:lineRule="auto"/>
        <w:jc w:val="right"/>
        <w:rPr>
          <w:rFonts w:ascii="Simplified Arabic" w:eastAsia="Simplified Arabic" w:hAnsi="Simplified Arabic" w:cs="Simplified Arabic"/>
          <w:rtl/>
          <w:lang w:val="ar-SA"/>
        </w:rPr>
      </w:pPr>
    </w:p>
    <w:p w14:paraId="2E667493" w14:textId="77777777" w:rsidR="001E4126" w:rsidRDefault="0000000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ind w:left="2160"/>
        <w:rPr>
          <w:rFonts w:ascii="Simplified Arabic" w:eastAsia="Simplified Arabic" w:hAnsi="Simplified Arabic" w:cs="Simplified Arabic"/>
        </w:rPr>
      </w:pPr>
      <w:r>
        <w:rPr>
          <w:rFonts w:ascii="Simplified Arabic" w:eastAsia="Simplified Arabic" w:hAnsi="Simplified Arabic" w:cs="Simplified Arabic"/>
        </w:rPr>
        <w:t>The relationship between human resource</w:t>
      </w:r>
    </w:p>
    <w:p w14:paraId="2B92FF66" w14:textId="77777777" w:rsidR="001E4126" w:rsidRDefault="0000000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ind w:left="2160"/>
        <w:rPr>
          <w:rFonts w:ascii="Simplified Arabic" w:eastAsia="Simplified Arabic" w:hAnsi="Simplified Arabic" w:cs="Simplified Arabic"/>
        </w:rPr>
      </w:pPr>
      <w:r>
        <w:rPr>
          <w:rFonts w:ascii="Simplified Arabic" w:eastAsia="Simplified Arabic" w:hAnsi="Simplified Arabic" w:cs="Simplified Arabic"/>
        </w:rPr>
        <w:t>qualification and competitive advantage</w:t>
      </w:r>
    </w:p>
    <w:p w14:paraId="415CB748" w14:textId="77777777" w:rsidR="001E4126" w:rsidRDefault="0000000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ind w:left="2160"/>
        <w:rPr>
          <w:rFonts w:ascii="Simplified Arabic" w:eastAsia="Simplified Arabic" w:hAnsi="Simplified Arabic" w:cs="Simplified Arabic"/>
        </w:rPr>
      </w:pPr>
      <w:r>
        <w:rPr>
          <w:rFonts w:ascii="Simplified Arabic" w:eastAsia="Simplified Arabic" w:hAnsi="Simplified Arabic" w:cs="Simplified Arabic"/>
        </w:rPr>
        <w:t>A study in the Masagh company in jeddah</w:t>
      </w:r>
    </w:p>
    <w:p w14:paraId="1CF02D16" w14:textId="77777777" w:rsidR="001E4126" w:rsidRDefault="001E4126">
      <w:pPr>
        <w:pStyle w:val="BodyA"/>
        <w:tabs>
          <w:tab w:val="left" w:pos="5562"/>
        </w:tabs>
        <w:rPr>
          <w:rFonts w:ascii="Simplified Arabic" w:eastAsia="Simplified Arabic" w:hAnsi="Simplified Arabic" w:cs="Simplified Arabic" w:hint="default"/>
          <w:sz w:val="24"/>
          <w:szCs w:val="24"/>
          <w:lang w:val="en-US"/>
        </w:rPr>
      </w:pPr>
    </w:p>
    <w:p w14:paraId="44FE55FF" w14:textId="77777777" w:rsidR="001E4126" w:rsidRDefault="001E4126">
      <w:pPr>
        <w:pStyle w:val="BodyA"/>
        <w:tabs>
          <w:tab w:val="left" w:pos="5562"/>
        </w:tabs>
        <w:rPr>
          <w:rFonts w:ascii="Simplified Arabic" w:eastAsia="Simplified Arabic" w:hAnsi="Simplified Arabic" w:cs="Simplified Arabic" w:hint="default"/>
          <w:sz w:val="24"/>
          <w:szCs w:val="24"/>
        </w:rPr>
      </w:pPr>
    </w:p>
    <w:p w14:paraId="6C35E988" w14:textId="77777777" w:rsidR="001E4126" w:rsidRDefault="00000000">
      <w:pPr>
        <w:pStyle w:val="BodyA"/>
        <w:bidi w:val="0"/>
        <w:jc w:val="center"/>
        <w:rPr>
          <w:rFonts w:ascii="Simplified Arabic" w:eastAsia="Simplified Arabic" w:hAnsi="Simplified Arabic" w:cs="Simplified Arabic" w:hint="default"/>
          <w:sz w:val="24"/>
          <w:szCs w:val="24"/>
          <w:lang w:val="en-US"/>
        </w:rPr>
      </w:pPr>
      <w:r>
        <w:rPr>
          <w:rFonts w:ascii="Simplified Arabic" w:eastAsia="Simplified Arabic" w:hAnsi="Simplified Arabic" w:cs="Simplified Arabic"/>
          <w:sz w:val="24"/>
          <w:szCs w:val="24"/>
          <w:lang w:val="en-US"/>
        </w:rPr>
        <w:t>By: Rahaf abdulkareem alamri</w:t>
      </w:r>
    </w:p>
    <w:p w14:paraId="6B4CF4B3" w14:textId="77777777" w:rsidR="001E4126" w:rsidRDefault="001E4126">
      <w:pPr>
        <w:pStyle w:val="BodyA"/>
        <w:jc w:val="center"/>
        <w:rPr>
          <w:rFonts w:ascii="Simplified Arabic" w:eastAsia="Simplified Arabic" w:hAnsi="Simplified Arabic" w:cs="Simplified Arabic" w:hint="default"/>
          <w:sz w:val="24"/>
          <w:szCs w:val="24"/>
        </w:rPr>
      </w:pPr>
    </w:p>
    <w:p w14:paraId="02545F42" w14:textId="77777777" w:rsidR="001E4126" w:rsidRDefault="001E4126">
      <w:pPr>
        <w:pStyle w:val="BodyA"/>
        <w:jc w:val="center"/>
        <w:rPr>
          <w:rFonts w:ascii="Simplified Arabic" w:eastAsia="Simplified Arabic" w:hAnsi="Simplified Arabic" w:cs="Simplified Arabic" w:hint="default"/>
          <w:sz w:val="24"/>
          <w:szCs w:val="24"/>
        </w:rPr>
      </w:pPr>
    </w:p>
    <w:p w14:paraId="79D70D90" w14:textId="77777777" w:rsidR="001E4126" w:rsidRDefault="00000000">
      <w:pPr>
        <w:pStyle w:val="BodyA"/>
        <w:jc w:val="center"/>
        <w:rPr>
          <w:rFonts w:ascii="Simplified Arabic" w:eastAsia="Simplified Arabic" w:hAnsi="Simplified Arabic" w:cs="Simplified Arabic" w:hint="default"/>
          <w:sz w:val="24"/>
          <w:szCs w:val="24"/>
          <w:lang w:val="en-US"/>
        </w:rPr>
      </w:pPr>
      <w:r>
        <w:rPr>
          <w:rFonts w:ascii="Simplified Arabic" w:eastAsia="Simplified Arabic" w:hAnsi="Simplified Arabic" w:cs="Simplified Arabic"/>
          <w:sz w:val="24"/>
          <w:szCs w:val="24"/>
          <w:lang w:val="en-US"/>
        </w:rPr>
        <w:t>Supervised by:</w:t>
      </w:r>
    </w:p>
    <w:p w14:paraId="4A303C0F" w14:textId="77777777" w:rsidR="001E4126" w:rsidRDefault="00000000">
      <w:pPr>
        <w:pStyle w:val="BodyA"/>
        <w:jc w:val="center"/>
        <w:rPr>
          <w:rFonts w:ascii="Simplified Arabic" w:eastAsia="Simplified Arabic" w:hAnsi="Simplified Arabic" w:cs="Simplified Arabic" w:hint="default"/>
          <w:sz w:val="24"/>
          <w:szCs w:val="24"/>
        </w:rPr>
      </w:pPr>
      <w:r>
        <w:rPr>
          <w:rFonts w:ascii="Simplified Arabic" w:eastAsia="Simplified Arabic" w:hAnsi="Simplified Arabic" w:cs="Simplified Arabic"/>
          <w:sz w:val="24"/>
          <w:szCs w:val="24"/>
          <w:rtl/>
        </w:rPr>
        <w:t>Dr. Alfaisal Abdelhameed Mohamed</w:t>
      </w:r>
    </w:p>
    <w:p w14:paraId="377CE7B0" w14:textId="77777777" w:rsidR="001E4126" w:rsidRDefault="00000000">
      <w:pPr>
        <w:pStyle w:val="BodyA"/>
        <w:bidi w:val="0"/>
        <w:jc w:val="center"/>
        <w:rPr>
          <w:rFonts w:ascii="Simplified Arabic" w:eastAsia="Simplified Arabic" w:hAnsi="Simplified Arabic" w:cs="Simplified Arabic" w:hint="default"/>
          <w:sz w:val="24"/>
          <w:szCs w:val="24"/>
          <w:rtl/>
          <w:lang w:val="en-US"/>
        </w:rPr>
      </w:pPr>
      <w:r>
        <w:rPr>
          <w:rFonts w:ascii="Simplified Arabic" w:eastAsia="Simplified Arabic" w:hAnsi="Simplified Arabic" w:cs="Simplified Arabic"/>
          <w:sz w:val="24"/>
          <w:szCs w:val="24"/>
          <w:lang w:val="en-US"/>
        </w:rPr>
        <w:t>Dr. Fayez Ali Grad</w:t>
      </w:r>
    </w:p>
    <w:p w14:paraId="4DD1156A" w14:textId="77777777" w:rsidR="001E4126" w:rsidRDefault="001E4126">
      <w:pPr>
        <w:pStyle w:val="BodyA"/>
        <w:jc w:val="center"/>
        <w:rPr>
          <w:rFonts w:ascii="Simplified Arabic" w:eastAsia="Simplified Arabic" w:hAnsi="Simplified Arabic" w:cs="Simplified Arabic" w:hint="default"/>
          <w:sz w:val="24"/>
          <w:szCs w:val="24"/>
        </w:rPr>
      </w:pPr>
    </w:p>
    <w:p w14:paraId="692F7279" w14:textId="77777777" w:rsidR="001E4126" w:rsidRDefault="001E4126">
      <w:pPr>
        <w:pStyle w:val="BodyA"/>
        <w:bidi w:val="0"/>
        <w:jc w:val="center"/>
        <w:rPr>
          <w:rFonts w:ascii="Simplified Arabic" w:eastAsia="Simplified Arabic" w:hAnsi="Simplified Arabic" w:cs="Simplified Arabic" w:hint="default"/>
          <w:sz w:val="24"/>
          <w:szCs w:val="24"/>
          <w:lang w:val="en-US"/>
        </w:rPr>
      </w:pPr>
    </w:p>
    <w:p w14:paraId="6B5F6FAF" w14:textId="6A53001F" w:rsidR="001E4126" w:rsidRDefault="00000000" w:rsidP="00EC33C5">
      <w:pPr>
        <w:pStyle w:val="BodyA"/>
        <w:jc w:val="center"/>
        <w:rPr>
          <w:rFonts w:ascii="Simplified Arabic" w:eastAsia="Simplified Arabic" w:hAnsi="Simplified Arabic" w:cs="Simplified Arabic" w:hint="default"/>
          <w:sz w:val="24"/>
          <w:szCs w:val="24"/>
          <w:lang w:val="en-US"/>
        </w:rPr>
      </w:pPr>
      <w:r>
        <w:rPr>
          <w:rFonts w:ascii="Simplified Arabic" w:eastAsia="Simplified Arabic" w:hAnsi="Simplified Arabic" w:cs="Simplified Arabic"/>
          <w:sz w:val="24"/>
          <w:szCs w:val="24"/>
          <w:lang w:val="en-US"/>
        </w:rPr>
        <w:t>Year:202</w:t>
      </w:r>
      <w:r w:rsidR="00EC33C5">
        <w:rPr>
          <w:rFonts w:ascii="Simplified Arabic" w:eastAsia="Simplified Arabic" w:hAnsi="Simplified Arabic" w:cs="Simplified Arabic" w:hint="default"/>
          <w:sz w:val="24"/>
          <w:szCs w:val="24"/>
          <w:lang w:val="en-US"/>
        </w:rPr>
        <w:t xml:space="preserve">5 </w:t>
      </w:r>
    </w:p>
    <w:p w14:paraId="768CA2AE" w14:textId="77777777" w:rsidR="00EC33C5" w:rsidRDefault="00EC33C5" w:rsidP="00EC33C5">
      <w:pPr>
        <w:pStyle w:val="BodyA"/>
        <w:jc w:val="center"/>
        <w:rPr>
          <w:rFonts w:ascii="Simplified Arabic" w:eastAsia="Simplified Arabic" w:hAnsi="Simplified Arabic" w:cs="Simplified Arabic" w:hint="default"/>
          <w:sz w:val="24"/>
          <w:szCs w:val="24"/>
          <w:lang w:val="en-US"/>
        </w:rPr>
      </w:pPr>
    </w:p>
    <w:p w14:paraId="474C7540" w14:textId="77777777" w:rsidR="001E4126" w:rsidRDefault="00000000">
      <w:pPr>
        <w:pStyle w:val="BodyA"/>
        <w:jc w:val="center"/>
        <w:rPr>
          <w:rFonts w:hint="default"/>
        </w:rPr>
      </w:pPr>
      <w:r>
        <w:rPr>
          <w:lang w:val="en-US"/>
        </w:rPr>
        <w:t>33</w:t>
      </w:r>
    </w:p>
    <w:sectPr w:rsidR="001E4126">
      <w:headerReference w:type="default" r:id="rId9"/>
      <w:footerReference w:type="default" r:id="rId10"/>
      <w:pgSz w:w="11900" w:h="16840"/>
      <w:pgMar w:top="1440" w:right="1274" w:bottom="1440" w:left="1800" w:header="708" w:footer="708" w:gutter="0"/>
      <w:cols w:space="720"/>
      <w:bidi/>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F02E93" w14:textId="77777777" w:rsidR="00524931" w:rsidRDefault="00524931">
      <w:pPr>
        <w:rPr>
          <w:rFonts w:hint="default"/>
        </w:rPr>
      </w:pPr>
      <w:r>
        <w:separator/>
      </w:r>
    </w:p>
  </w:endnote>
  <w:endnote w:type="continuationSeparator" w:id="0">
    <w:p w14:paraId="303605BD" w14:textId="77777777" w:rsidR="00524931" w:rsidRDefault="00524931">
      <w:pPr>
        <w:rPr>
          <w:rFonts w:hint="default"/>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Helvetica">
    <w:panose1 w:val="00000000000000000000"/>
    <w:charset w:val="00"/>
    <w:family w:val="auto"/>
    <w:pitch w:val="variable"/>
    <w:sig w:usb0="E00002FF" w:usb1="5000785B" w:usb2="00000000" w:usb3="00000000" w:csb0="0000019F" w:csb1="00000000"/>
  </w:font>
  <w:font w:name="Cambria">
    <w:panose1 w:val="02040503050406030204"/>
    <w:charset w:val="00"/>
    <w:family w:val="roman"/>
    <w:pitch w:val="variable"/>
    <w:sig w:usb0="E00006FF" w:usb1="420024FF" w:usb2="02000000" w:usb3="00000000" w:csb0="0000019F" w:csb1="00000000"/>
  </w:font>
  <w:font w:name="Symbol">
    <w:panose1 w:val="05050102010706020507"/>
    <w:charset w:val="02"/>
    <w:family w:val="decorative"/>
    <w:pitch w:val="variable"/>
    <w:sig w:usb0="00000000" w:usb1="10000000" w:usb2="00000000" w:usb3="00000000" w:csb0="80000000" w:csb1="00000000"/>
  </w:font>
  <w:font w:name="Helvetica Neue">
    <w:panose1 w:val="02000503000000020004"/>
    <w:charset w:val="01"/>
    <w:family w:val="auto"/>
    <w:pitch w:val="variable"/>
    <w:sig w:usb0="E50002FF" w:usb1="500079DB" w:usb2="00000010" w:usb3="00000000" w:csb0="00000001" w:csb1="00000000"/>
  </w:font>
  <w:font w:name="Calibri">
    <w:panose1 w:val="020F0502020204030204"/>
    <w:charset w:val="00"/>
    <w:family w:val="swiss"/>
    <w:pitch w:val="variable"/>
    <w:sig w:usb0="E00002FF" w:usb1="4000ACFF" w:usb2="00000001" w:usb3="00000000" w:csb0="0000019F" w:csb1="00000000"/>
  </w:font>
  <w:font w:name="Sakkal Majalla">
    <w:panose1 w:val="02000000000000000000"/>
    <w:charset w:val="B2"/>
    <w:family w:val="auto"/>
    <w:pitch w:val="variable"/>
    <w:sig w:usb0="80002007" w:usb1="80000000" w:usb2="00000008" w:usb3="00000000" w:csb0="000000D3" w:csb1="00000000"/>
  </w:font>
  <w:font w:name="Simplified Arabic">
    <w:panose1 w:val="02020603050405020304"/>
    <w:charset w:val="B2"/>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7CB95C" w14:textId="77777777" w:rsidR="001E4126" w:rsidRDefault="001E4126">
    <w:pPr>
      <w:pStyle w:val="Header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EDCC9F" w14:textId="77777777" w:rsidR="00524931" w:rsidRDefault="00524931">
      <w:pPr>
        <w:rPr>
          <w:rFonts w:hint="default"/>
        </w:rPr>
      </w:pPr>
      <w:r>
        <w:separator/>
      </w:r>
    </w:p>
  </w:footnote>
  <w:footnote w:type="continuationSeparator" w:id="0">
    <w:p w14:paraId="1514B18C" w14:textId="77777777" w:rsidR="00524931" w:rsidRDefault="00524931">
      <w:pPr>
        <w:rPr>
          <w:rFonts w:hint="default"/>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7ABB03" w14:textId="77777777" w:rsidR="001E4126" w:rsidRDefault="001E4126">
    <w:pPr>
      <w:pStyle w:val="HeaderFoo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85BB3"/>
    <w:multiLevelType w:val="hybridMultilevel"/>
    <w:tmpl w:val="FFFFFFFF"/>
    <w:styleLink w:val="ImportedStyle10"/>
    <w:lvl w:ilvl="0" w:tplc="3ADA07DE">
      <w:start w:val="1"/>
      <w:numFmt w:val="decimal"/>
      <w:lvlText w:val="%1."/>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37704C36">
      <w:start w:val="1"/>
      <w:numFmt w:val="lowerLetter"/>
      <w:lvlText w:val="%2."/>
      <w:lvlJc w:val="left"/>
      <w:pPr>
        <w:ind w:left="14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1DC4701C">
      <w:start w:val="1"/>
      <w:numFmt w:val="lowerRoman"/>
      <w:lvlText w:val="%3."/>
      <w:lvlJc w:val="left"/>
      <w:pPr>
        <w:ind w:left="2160" w:hanging="358"/>
      </w:pPr>
      <w:rPr>
        <w:rFonts w:hAnsi="Arial Unicode MS"/>
        <w:b/>
        <w:bCs/>
        <w:caps w:val="0"/>
        <w:smallCaps w:val="0"/>
        <w:strike w:val="0"/>
        <w:dstrike w:val="0"/>
        <w:outline w:val="0"/>
        <w:emboss w:val="0"/>
        <w:imprint w:val="0"/>
        <w:spacing w:val="0"/>
        <w:w w:val="100"/>
        <w:kern w:val="0"/>
        <w:position w:val="0"/>
        <w:highlight w:val="none"/>
        <w:vertAlign w:val="baseline"/>
      </w:rPr>
    </w:lvl>
    <w:lvl w:ilvl="3" w:tplc="73B20C4A">
      <w:start w:val="1"/>
      <w:numFmt w:val="decimal"/>
      <w:lvlText w:val="%4."/>
      <w:lvlJc w:val="left"/>
      <w:pPr>
        <w:ind w:left="28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D31ED012">
      <w:start w:val="1"/>
      <w:numFmt w:val="lowerLetter"/>
      <w:lvlText w:val="%5."/>
      <w:lvlJc w:val="left"/>
      <w:pPr>
        <w:ind w:left="36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D562BCC6">
      <w:start w:val="1"/>
      <w:numFmt w:val="lowerRoman"/>
      <w:lvlText w:val="%6."/>
      <w:lvlJc w:val="left"/>
      <w:pPr>
        <w:ind w:left="4320" w:hanging="358"/>
      </w:pPr>
      <w:rPr>
        <w:rFonts w:hAnsi="Arial Unicode MS"/>
        <w:b/>
        <w:bCs/>
        <w:caps w:val="0"/>
        <w:smallCaps w:val="0"/>
        <w:strike w:val="0"/>
        <w:dstrike w:val="0"/>
        <w:outline w:val="0"/>
        <w:emboss w:val="0"/>
        <w:imprint w:val="0"/>
        <w:spacing w:val="0"/>
        <w:w w:val="100"/>
        <w:kern w:val="0"/>
        <w:position w:val="0"/>
        <w:highlight w:val="none"/>
        <w:vertAlign w:val="baseline"/>
      </w:rPr>
    </w:lvl>
    <w:lvl w:ilvl="6" w:tplc="745438AC">
      <w:start w:val="1"/>
      <w:numFmt w:val="decimal"/>
      <w:lvlText w:val="%7."/>
      <w:lvlJc w:val="left"/>
      <w:pPr>
        <w:ind w:left="50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79E0E638">
      <w:start w:val="1"/>
      <w:numFmt w:val="lowerLetter"/>
      <w:lvlText w:val="%8."/>
      <w:lvlJc w:val="left"/>
      <w:pPr>
        <w:ind w:left="57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88325CC6">
      <w:start w:val="1"/>
      <w:numFmt w:val="lowerRoman"/>
      <w:lvlText w:val="%9."/>
      <w:lvlJc w:val="left"/>
      <w:pPr>
        <w:ind w:left="6480" w:hanging="358"/>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174F5C81"/>
    <w:multiLevelType w:val="hybridMultilevel"/>
    <w:tmpl w:val="FFFFFFFF"/>
    <w:numStyleLink w:val="ImportedStyle6"/>
  </w:abstractNum>
  <w:abstractNum w:abstractNumId="2" w15:restartNumberingAfterBreak="0">
    <w:nsid w:val="1903470D"/>
    <w:multiLevelType w:val="hybridMultilevel"/>
    <w:tmpl w:val="FFFFFFFF"/>
    <w:styleLink w:val="ImportedStyle1"/>
    <w:lvl w:ilvl="0" w:tplc="1E18CF5E">
      <w:start w:val="1"/>
      <w:numFmt w:val="decimal"/>
      <w:lvlText w:val="%1."/>
      <w:lvlJc w:val="left"/>
      <w:pPr>
        <w:ind w:left="380" w:hanging="38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C5304D7E">
      <w:start w:val="1"/>
      <w:numFmt w:val="lowerLetter"/>
      <w:lvlText w:val="%2."/>
      <w:lvlJc w:val="left"/>
      <w:pPr>
        <w:ind w:left="10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6E368054">
      <w:start w:val="1"/>
      <w:numFmt w:val="lowerRoman"/>
      <w:lvlText w:val="%3."/>
      <w:lvlJc w:val="left"/>
      <w:pPr>
        <w:ind w:left="1800" w:hanging="336"/>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3" w:tplc="A57AB008">
      <w:start w:val="1"/>
      <w:numFmt w:val="decimal"/>
      <w:lvlText w:val="%4."/>
      <w:lvlJc w:val="left"/>
      <w:pPr>
        <w:ind w:left="25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976CB1AE">
      <w:start w:val="1"/>
      <w:numFmt w:val="lowerLetter"/>
      <w:lvlText w:val="%5."/>
      <w:lvlJc w:val="left"/>
      <w:pPr>
        <w:ind w:left="32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E012A5BC">
      <w:start w:val="1"/>
      <w:numFmt w:val="lowerRoman"/>
      <w:lvlText w:val="%6."/>
      <w:lvlJc w:val="left"/>
      <w:pPr>
        <w:ind w:left="3960" w:hanging="336"/>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6" w:tplc="A1CA298A">
      <w:start w:val="1"/>
      <w:numFmt w:val="decimal"/>
      <w:lvlText w:val="%7."/>
      <w:lvlJc w:val="left"/>
      <w:pPr>
        <w:ind w:left="46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1F545E5E">
      <w:start w:val="1"/>
      <w:numFmt w:val="lowerLetter"/>
      <w:lvlText w:val="%8."/>
      <w:lvlJc w:val="left"/>
      <w:pPr>
        <w:ind w:left="54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8EDCEF16">
      <w:start w:val="1"/>
      <w:numFmt w:val="lowerRoman"/>
      <w:lvlText w:val="%9."/>
      <w:lvlJc w:val="left"/>
      <w:pPr>
        <w:ind w:left="6120" w:hanging="336"/>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1CF76F17"/>
    <w:multiLevelType w:val="hybridMultilevel"/>
    <w:tmpl w:val="FFFFFFFF"/>
    <w:styleLink w:val="ImportedStyle7"/>
    <w:lvl w:ilvl="0" w:tplc="2F262B2E">
      <w:start w:val="1"/>
      <w:numFmt w:val="decimal"/>
      <w:lvlText w:val="%1."/>
      <w:lvlJc w:val="left"/>
      <w:pPr>
        <w:ind w:left="720" w:hanging="360"/>
      </w:pPr>
      <w:rPr>
        <w:rFonts w:ascii="Cambria" w:eastAsia="Cambria" w:hAnsi="Cambria" w:cs="Cambria"/>
        <w:b w:val="0"/>
        <w:bCs w:val="0"/>
        <w:i w:val="0"/>
        <w:iCs w:val="0"/>
        <w:caps w:val="0"/>
        <w:smallCaps w:val="0"/>
        <w:strike w:val="0"/>
        <w:dstrike w:val="0"/>
        <w:outline w:val="0"/>
        <w:emboss w:val="0"/>
        <w:imprint w:val="0"/>
        <w:spacing w:val="0"/>
        <w:w w:val="100"/>
        <w:kern w:val="0"/>
        <w:position w:val="0"/>
        <w:highlight w:val="none"/>
        <w:vertAlign w:val="baseline"/>
      </w:rPr>
    </w:lvl>
    <w:lvl w:ilvl="1" w:tplc="0A022F16">
      <w:start w:val="1"/>
      <w:numFmt w:val="lowerLetter"/>
      <w:lvlText w:val="%2."/>
      <w:lvlJc w:val="left"/>
      <w:pPr>
        <w:ind w:left="1509" w:hanging="429"/>
      </w:pPr>
      <w:rPr>
        <w:rFonts w:ascii="Cambria" w:eastAsia="Cambria" w:hAnsi="Cambria" w:cs="Cambria"/>
        <w:b w:val="0"/>
        <w:bCs w:val="0"/>
        <w:i w:val="0"/>
        <w:iCs w:val="0"/>
        <w:caps w:val="0"/>
        <w:smallCaps w:val="0"/>
        <w:strike w:val="0"/>
        <w:dstrike w:val="0"/>
        <w:outline w:val="0"/>
        <w:emboss w:val="0"/>
        <w:imprint w:val="0"/>
        <w:spacing w:val="0"/>
        <w:w w:val="100"/>
        <w:kern w:val="0"/>
        <w:position w:val="0"/>
        <w:highlight w:val="none"/>
        <w:vertAlign w:val="baseline"/>
      </w:rPr>
    </w:lvl>
    <w:lvl w:ilvl="2" w:tplc="DB4A6636">
      <w:start w:val="1"/>
      <w:numFmt w:val="lowerRoman"/>
      <w:lvlText w:val="%3."/>
      <w:lvlJc w:val="left"/>
      <w:pPr>
        <w:ind w:left="2213" w:hanging="333"/>
      </w:pPr>
      <w:rPr>
        <w:rFonts w:ascii="Cambria" w:eastAsia="Cambria" w:hAnsi="Cambria" w:cs="Cambria"/>
        <w:b w:val="0"/>
        <w:bCs w:val="0"/>
        <w:i w:val="0"/>
        <w:iCs w:val="0"/>
        <w:caps w:val="0"/>
        <w:smallCaps w:val="0"/>
        <w:strike w:val="0"/>
        <w:dstrike w:val="0"/>
        <w:outline w:val="0"/>
        <w:emboss w:val="0"/>
        <w:imprint w:val="0"/>
        <w:spacing w:val="0"/>
        <w:w w:val="100"/>
        <w:kern w:val="0"/>
        <w:position w:val="0"/>
        <w:highlight w:val="none"/>
        <w:vertAlign w:val="baseline"/>
      </w:rPr>
    </w:lvl>
    <w:lvl w:ilvl="3" w:tplc="AD10E7D6">
      <w:start w:val="1"/>
      <w:numFmt w:val="decimal"/>
      <w:lvlText w:val="%4."/>
      <w:lvlJc w:val="left"/>
      <w:pPr>
        <w:ind w:left="2949" w:hanging="429"/>
      </w:pPr>
      <w:rPr>
        <w:rFonts w:ascii="Cambria" w:eastAsia="Cambria" w:hAnsi="Cambria" w:cs="Cambria"/>
        <w:b w:val="0"/>
        <w:bCs w:val="0"/>
        <w:i w:val="0"/>
        <w:iCs w:val="0"/>
        <w:caps w:val="0"/>
        <w:smallCaps w:val="0"/>
        <w:strike w:val="0"/>
        <w:dstrike w:val="0"/>
        <w:outline w:val="0"/>
        <w:emboss w:val="0"/>
        <w:imprint w:val="0"/>
        <w:spacing w:val="0"/>
        <w:w w:val="100"/>
        <w:kern w:val="0"/>
        <w:position w:val="0"/>
        <w:highlight w:val="none"/>
        <w:vertAlign w:val="baseline"/>
      </w:rPr>
    </w:lvl>
    <w:lvl w:ilvl="4" w:tplc="9000D2E6">
      <w:start w:val="1"/>
      <w:numFmt w:val="lowerLetter"/>
      <w:lvlText w:val="%5."/>
      <w:lvlJc w:val="left"/>
      <w:pPr>
        <w:ind w:left="3669" w:hanging="429"/>
      </w:pPr>
      <w:rPr>
        <w:rFonts w:ascii="Cambria" w:eastAsia="Cambria" w:hAnsi="Cambria" w:cs="Cambria"/>
        <w:b w:val="0"/>
        <w:bCs w:val="0"/>
        <w:i w:val="0"/>
        <w:iCs w:val="0"/>
        <w:caps w:val="0"/>
        <w:smallCaps w:val="0"/>
        <w:strike w:val="0"/>
        <w:dstrike w:val="0"/>
        <w:outline w:val="0"/>
        <w:emboss w:val="0"/>
        <w:imprint w:val="0"/>
        <w:spacing w:val="0"/>
        <w:w w:val="100"/>
        <w:kern w:val="0"/>
        <w:position w:val="0"/>
        <w:highlight w:val="none"/>
        <w:vertAlign w:val="baseline"/>
      </w:rPr>
    </w:lvl>
    <w:lvl w:ilvl="5" w:tplc="4D60C3E2">
      <w:start w:val="1"/>
      <w:numFmt w:val="lowerRoman"/>
      <w:lvlText w:val="%6."/>
      <w:lvlJc w:val="left"/>
      <w:pPr>
        <w:ind w:left="4373" w:hanging="333"/>
      </w:pPr>
      <w:rPr>
        <w:rFonts w:ascii="Cambria" w:eastAsia="Cambria" w:hAnsi="Cambria" w:cs="Cambria"/>
        <w:b w:val="0"/>
        <w:bCs w:val="0"/>
        <w:i w:val="0"/>
        <w:iCs w:val="0"/>
        <w:caps w:val="0"/>
        <w:smallCaps w:val="0"/>
        <w:strike w:val="0"/>
        <w:dstrike w:val="0"/>
        <w:outline w:val="0"/>
        <w:emboss w:val="0"/>
        <w:imprint w:val="0"/>
        <w:spacing w:val="0"/>
        <w:w w:val="100"/>
        <w:kern w:val="0"/>
        <w:position w:val="0"/>
        <w:highlight w:val="none"/>
        <w:vertAlign w:val="baseline"/>
      </w:rPr>
    </w:lvl>
    <w:lvl w:ilvl="6" w:tplc="37808512">
      <w:start w:val="1"/>
      <w:numFmt w:val="decimal"/>
      <w:lvlText w:val="%7."/>
      <w:lvlJc w:val="left"/>
      <w:pPr>
        <w:ind w:left="5109" w:hanging="429"/>
      </w:pPr>
      <w:rPr>
        <w:rFonts w:ascii="Cambria" w:eastAsia="Cambria" w:hAnsi="Cambria" w:cs="Cambria"/>
        <w:b w:val="0"/>
        <w:bCs w:val="0"/>
        <w:i w:val="0"/>
        <w:iCs w:val="0"/>
        <w:caps w:val="0"/>
        <w:smallCaps w:val="0"/>
        <w:strike w:val="0"/>
        <w:dstrike w:val="0"/>
        <w:outline w:val="0"/>
        <w:emboss w:val="0"/>
        <w:imprint w:val="0"/>
        <w:spacing w:val="0"/>
        <w:w w:val="100"/>
        <w:kern w:val="0"/>
        <w:position w:val="0"/>
        <w:highlight w:val="none"/>
        <w:vertAlign w:val="baseline"/>
      </w:rPr>
    </w:lvl>
    <w:lvl w:ilvl="7" w:tplc="65BA0006">
      <w:start w:val="1"/>
      <w:numFmt w:val="lowerLetter"/>
      <w:lvlText w:val="%8."/>
      <w:lvlJc w:val="left"/>
      <w:pPr>
        <w:ind w:left="5829" w:hanging="429"/>
      </w:pPr>
      <w:rPr>
        <w:rFonts w:ascii="Cambria" w:eastAsia="Cambria" w:hAnsi="Cambria" w:cs="Cambria"/>
        <w:b w:val="0"/>
        <w:bCs w:val="0"/>
        <w:i w:val="0"/>
        <w:iCs w:val="0"/>
        <w:caps w:val="0"/>
        <w:smallCaps w:val="0"/>
        <w:strike w:val="0"/>
        <w:dstrike w:val="0"/>
        <w:outline w:val="0"/>
        <w:emboss w:val="0"/>
        <w:imprint w:val="0"/>
        <w:spacing w:val="0"/>
        <w:w w:val="100"/>
        <w:kern w:val="0"/>
        <w:position w:val="0"/>
        <w:highlight w:val="none"/>
        <w:vertAlign w:val="baseline"/>
      </w:rPr>
    </w:lvl>
    <w:lvl w:ilvl="8" w:tplc="2842CD2C">
      <w:start w:val="1"/>
      <w:numFmt w:val="lowerRoman"/>
      <w:lvlText w:val="%9."/>
      <w:lvlJc w:val="left"/>
      <w:pPr>
        <w:ind w:left="6533" w:hanging="333"/>
      </w:pPr>
      <w:rPr>
        <w:rFonts w:ascii="Cambria" w:eastAsia="Cambria" w:hAnsi="Cambria" w:cs="Cambria"/>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 w15:restartNumberingAfterBreak="0">
    <w:nsid w:val="200E76FC"/>
    <w:multiLevelType w:val="hybridMultilevel"/>
    <w:tmpl w:val="FFFFFFFF"/>
    <w:numStyleLink w:val="ImportedStyle2"/>
  </w:abstractNum>
  <w:abstractNum w:abstractNumId="5" w15:restartNumberingAfterBreak="0">
    <w:nsid w:val="2C1C5A94"/>
    <w:multiLevelType w:val="hybridMultilevel"/>
    <w:tmpl w:val="FFFFFFFF"/>
    <w:numStyleLink w:val="ImportedStyle1"/>
  </w:abstractNum>
  <w:abstractNum w:abstractNumId="6" w15:restartNumberingAfterBreak="0">
    <w:nsid w:val="30974B67"/>
    <w:multiLevelType w:val="hybridMultilevel"/>
    <w:tmpl w:val="FFFFFFFF"/>
    <w:numStyleLink w:val="ImportedStyle7"/>
  </w:abstractNum>
  <w:abstractNum w:abstractNumId="7" w15:restartNumberingAfterBreak="0">
    <w:nsid w:val="34AB4CD3"/>
    <w:multiLevelType w:val="hybridMultilevel"/>
    <w:tmpl w:val="FFFFFFFF"/>
    <w:styleLink w:val="ImportedStyle9"/>
    <w:lvl w:ilvl="0" w:tplc="E752CF36">
      <w:start w:val="1"/>
      <w:numFmt w:val="bullet"/>
      <w:lvlText w:val="·"/>
      <w:lvlJc w:val="left"/>
      <w:pPr>
        <w:ind w:left="630" w:hanging="270"/>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1" w:tplc="D30649F8">
      <w:start w:val="1"/>
      <w:numFmt w:val="bullet"/>
      <w:lvlText w:val="o"/>
      <w:lvlJc w:val="left"/>
      <w:pPr>
        <w:ind w:left="1402" w:hanging="32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2" w:tplc="42F657D2">
      <w:start w:val="1"/>
      <w:numFmt w:val="bullet"/>
      <w:lvlText w:val="▪"/>
      <w:lvlJc w:val="left"/>
      <w:pPr>
        <w:ind w:left="2122" w:hanging="32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3" w:tplc="ACB081C8">
      <w:start w:val="1"/>
      <w:numFmt w:val="bullet"/>
      <w:lvlText w:val="▪"/>
      <w:lvlJc w:val="left"/>
      <w:pPr>
        <w:ind w:left="2842" w:hanging="32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4" w:tplc="67B62164">
      <w:start w:val="1"/>
      <w:numFmt w:val="bullet"/>
      <w:lvlText w:val="▪"/>
      <w:lvlJc w:val="left"/>
      <w:pPr>
        <w:ind w:left="3562" w:hanging="32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5" w:tplc="5CA46C1E">
      <w:start w:val="1"/>
      <w:numFmt w:val="bullet"/>
      <w:lvlText w:val="▪"/>
      <w:lvlJc w:val="left"/>
      <w:pPr>
        <w:ind w:left="4282" w:hanging="32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6" w:tplc="41CEE676">
      <w:start w:val="1"/>
      <w:numFmt w:val="bullet"/>
      <w:lvlText w:val="▪"/>
      <w:lvlJc w:val="left"/>
      <w:pPr>
        <w:ind w:left="5002" w:hanging="32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7" w:tplc="CFEC15E0">
      <w:start w:val="1"/>
      <w:numFmt w:val="bullet"/>
      <w:lvlText w:val="▪"/>
      <w:lvlJc w:val="left"/>
      <w:pPr>
        <w:ind w:left="5722" w:hanging="32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8" w:tplc="8A72B6B4">
      <w:start w:val="1"/>
      <w:numFmt w:val="bullet"/>
      <w:lvlText w:val="▪"/>
      <w:lvlJc w:val="left"/>
      <w:pPr>
        <w:ind w:left="6442" w:hanging="32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abstractNum>
  <w:abstractNum w:abstractNumId="8" w15:restartNumberingAfterBreak="0">
    <w:nsid w:val="34CF2156"/>
    <w:multiLevelType w:val="hybridMultilevel"/>
    <w:tmpl w:val="FFFFFFFF"/>
    <w:numStyleLink w:val="ImportedStyle4"/>
  </w:abstractNum>
  <w:abstractNum w:abstractNumId="9" w15:restartNumberingAfterBreak="0">
    <w:nsid w:val="365E7D61"/>
    <w:multiLevelType w:val="hybridMultilevel"/>
    <w:tmpl w:val="FFFFFFFF"/>
    <w:numStyleLink w:val="ImportedStyle8"/>
  </w:abstractNum>
  <w:abstractNum w:abstractNumId="10" w15:restartNumberingAfterBreak="0">
    <w:nsid w:val="3C3E682A"/>
    <w:multiLevelType w:val="hybridMultilevel"/>
    <w:tmpl w:val="FFFFFFFF"/>
    <w:numStyleLink w:val="Bullets"/>
  </w:abstractNum>
  <w:abstractNum w:abstractNumId="11" w15:restartNumberingAfterBreak="0">
    <w:nsid w:val="3DE424D3"/>
    <w:multiLevelType w:val="hybridMultilevel"/>
    <w:tmpl w:val="FFFFFFFF"/>
    <w:numStyleLink w:val="ImportedStyle5"/>
  </w:abstractNum>
  <w:abstractNum w:abstractNumId="12" w15:restartNumberingAfterBreak="0">
    <w:nsid w:val="41CE4D29"/>
    <w:multiLevelType w:val="hybridMultilevel"/>
    <w:tmpl w:val="FFFFFFFF"/>
    <w:styleLink w:val="ImportedStyle2"/>
    <w:lvl w:ilvl="0" w:tplc="D5327712">
      <w:start w:val="1"/>
      <w:numFmt w:val="decimal"/>
      <w:lvlText w:val="%1."/>
      <w:lvlJc w:val="left"/>
      <w:pPr>
        <w:ind w:left="3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864EF6DA">
      <w:start w:val="1"/>
      <w:numFmt w:val="lowerLetter"/>
      <w:lvlText w:val="%2."/>
      <w:lvlJc w:val="left"/>
      <w:pPr>
        <w:ind w:left="10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B6846464">
      <w:start w:val="1"/>
      <w:numFmt w:val="lowerRoman"/>
      <w:lvlText w:val="%3."/>
      <w:lvlJc w:val="left"/>
      <w:pPr>
        <w:ind w:left="1800" w:hanging="336"/>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3" w:tplc="C39833EE">
      <w:start w:val="1"/>
      <w:numFmt w:val="decimal"/>
      <w:lvlText w:val="%4."/>
      <w:lvlJc w:val="left"/>
      <w:pPr>
        <w:ind w:left="25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7C4032DC">
      <w:start w:val="1"/>
      <w:numFmt w:val="lowerLetter"/>
      <w:lvlText w:val="%5."/>
      <w:lvlJc w:val="left"/>
      <w:pPr>
        <w:ind w:left="32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8158B2AE">
      <w:start w:val="1"/>
      <w:numFmt w:val="lowerRoman"/>
      <w:lvlText w:val="%6."/>
      <w:lvlJc w:val="left"/>
      <w:pPr>
        <w:ind w:left="3960" w:hanging="336"/>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6" w:tplc="619E5ED2">
      <w:start w:val="1"/>
      <w:numFmt w:val="decimal"/>
      <w:lvlText w:val="%7."/>
      <w:lvlJc w:val="left"/>
      <w:pPr>
        <w:ind w:left="46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0E8A4A06">
      <w:start w:val="1"/>
      <w:numFmt w:val="lowerLetter"/>
      <w:lvlText w:val="%8."/>
      <w:lvlJc w:val="left"/>
      <w:pPr>
        <w:ind w:left="54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403ED6C8">
      <w:start w:val="1"/>
      <w:numFmt w:val="lowerRoman"/>
      <w:lvlText w:val="%9."/>
      <w:lvlJc w:val="left"/>
      <w:pPr>
        <w:ind w:left="6120" w:hanging="336"/>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3" w15:restartNumberingAfterBreak="0">
    <w:nsid w:val="4812240E"/>
    <w:multiLevelType w:val="hybridMultilevel"/>
    <w:tmpl w:val="FFFFFFFF"/>
    <w:numStyleLink w:val="ImportedStyle10"/>
  </w:abstractNum>
  <w:abstractNum w:abstractNumId="14" w15:restartNumberingAfterBreak="0">
    <w:nsid w:val="4B8C025E"/>
    <w:multiLevelType w:val="hybridMultilevel"/>
    <w:tmpl w:val="FFFFFFFF"/>
    <w:styleLink w:val="ImportedStyle4"/>
    <w:lvl w:ilvl="0" w:tplc="1C007666">
      <w:start w:val="1"/>
      <w:numFmt w:val="decimal"/>
      <w:lvlText w:val="%1."/>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AAF04ABE">
      <w:start w:val="1"/>
      <w:numFmt w:val="lowerLetter"/>
      <w:lvlText w:val="%2."/>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C49C2718">
      <w:start w:val="1"/>
      <w:numFmt w:val="lowerRoman"/>
      <w:lvlText w:val="%3."/>
      <w:lvlJc w:val="left"/>
      <w:pPr>
        <w:ind w:left="2520" w:hanging="336"/>
      </w:pPr>
      <w:rPr>
        <w:rFonts w:hAnsi="Arial Unicode MS"/>
        <w:caps w:val="0"/>
        <w:smallCaps w:val="0"/>
        <w:strike w:val="0"/>
        <w:dstrike w:val="0"/>
        <w:outline w:val="0"/>
        <w:emboss w:val="0"/>
        <w:imprint w:val="0"/>
        <w:spacing w:val="0"/>
        <w:w w:val="100"/>
        <w:kern w:val="0"/>
        <w:position w:val="0"/>
        <w:highlight w:val="none"/>
        <w:vertAlign w:val="baseline"/>
      </w:rPr>
    </w:lvl>
    <w:lvl w:ilvl="3" w:tplc="4E5A38B6">
      <w:start w:val="1"/>
      <w:numFmt w:val="decimal"/>
      <w:lvlText w:val="%4."/>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188CFFB2">
      <w:start w:val="1"/>
      <w:numFmt w:val="lowerLetter"/>
      <w:lvlText w:val="%5."/>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192AA1EA">
      <w:start w:val="1"/>
      <w:numFmt w:val="lowerRoman"/>
      <w:lvlText w:val="%6."/>
      <w:lvlJc w:val="left"/>
      <w:pPr>
        <w:ind w:left="4680" w:hanging="336"/>
      </w:pPr>
      <w:rPr>
        <w:rFonts w:hAnsi="Arial Unicode MS"/>
        <w:caps w:val="0"/>
        <w:smallCaps w:val="0"/>
        <w:strike w:val="0"/>
        <w:dstrike w:val="0"/>
        <w:outline w:val="0"/>
        <w:emboss w:val="0"/>
        <w:imprint w:val="0"/>
        <w:spacing w:val="0"/>
        <w:w w:val="100"/>
        <w:kern w:val="0"/>
        <w:position w:val="0"/>
        <w:highlight w:val="none"/>
        <w:vertAlign w:val="baseline"/>
      </w:rPr>
    </w:lvl>
    <w:lvl w:ilvl="6" w:tplc="1A5C7EFC">
      <w:start w:val="1"/>
      <w:numFmt w:val="decimal"/>
      <w:lvlText w:val="%7."/>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1B7499B2">
      <w:start w:val="1"/>
      <w:numFmt w:val="lowerLetter"/>
      <w:lvlText w:val="%8."/>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BF409250">
      <w:start w:val="1"/>
      <w:numFmt w:val="lowerRoman"/>
      <w:lvlText w:val="%9."/>
      <w:lvlJc w:val="left"/>
      <w:pPr>
        <w:ind w:left="6840" w:hanging="33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5" w15:restartNumberingAfterBreak="0">
    <w:nsid w:val="4C884C7F"/>
    <w:multiLevelType w:val="hybridMultilevel"/>
    <w:tmpl w:val="FFFFFFFF"/>
    <w:styleLink w:val="Bullets"/>
    <w:lvl w:ilvl="0" w:tplc="F5B83A9A">
      <w:start w:val="1"/>
      <w:numFmt w:val="bullet"/>
      <w:lvlText w:val="-"/>
      <w:lvlJc w:val="left"/>
      <w:pPr>
        <w:ind w:left="189" w:hanging="189"/>
      </w:pPr>
      <w:rPr>
        <w:rFonts w:hAnsi="Arial Unicode MS"/>
        <w:caps w:val="0"/>
        <w:smallCaps w:val="0"/>
        <w:strike w:val="0"/>
        <w:dstrike w:val="0"/>
        <w:outline w:val="0"/>
        <w:emboss w:val="0"/>
        <w:imprint w:val="0"/>
        <w:spacing w:val="0"/>
        <w:w w:val="100"/>
        <w:kern w:val="0"/>
        <w:position w:val="0"/>
        <w:highlight w:val="none"/>
        <w:vertAlign w:val="baseline"/>
      </w:rPr>
    </w:lvl>
    <w:lvl w:ilvl="1" w:tplc="8DD8FEB2">
      <w:start w:val="1"/>
      <w:numFmt w:val="bullet"/>
      <w:lvlText w:val="-"/>
      <w:lvlJc w:val="left"/>
      <w:pPr>
        <w:ind w:left="789" w:hanging="189"/>
      </w:pPr>
      <w:rPr>
        <w:rFonts w:hAnsi="Arial Unicode MS"/>
        <w:caps w:val="0"/>
        <w:smallCaps w:val="0"/>
        <w:strike w:val="0"/>
        <w:dstrike w:val="0"/>
        <w:outline w:val="0"/>
        <w:emboss w:val="0"/>
        <w:imprint w:val="0"/>
        <w:spacing w:val="0"/>
        <w:w w:val="100"/>
        <w:kern w:val="0"/>
        <w:position w:val="0"/>
        <w:highlight w:val="none"/>
        <w:vertAlign w:val="baseline"/>
      </w:rPr>
    </w:lvl>
    <w:lvl w:ilvl="2" w:tplc="9CE0C55A">
      <w:start w:val="1"/>
      <w:numFmt w:val="bullet"/>
      <w:lvlText w:val="-"/>
      <w:lvlJc w:val="left"/>
      <w:pPr>
        <w:ind w:left="1389" w:hanging="189"/>
      </w:pPr>
      <w:rPr>
        <w:rFonts w:hAnsi="Arial Unicode MS"/>
        <w:caps w:val="0"/>
        <w:smallCaps w:val="0"/>
        <w:strike w:val="0"/>
        <w:dstrike w:val="0"/>
        <w:outline w:val="0"/>
        <w:emboss w:val="0"/>
        <w:imprint w:val="0"/>
        <w:spacing w:val="0"/>
        <w:w w:val="100"/>
        <w:kern w:val="0"/>
        <w:position w:val="0"/>
        <w:highlight w:val="none"/>
        <w:vertAlign w:val="baseline"/>
      </w:rPr>
    </w:lvl>
    <w:lvl w:ilvl="3" w:tplc="A5E822FE">
      <w:start w:val="1"/>
      <w:numFmt w:val="bullet"/>
      <w:lvlText w:val="-"/>
      <w:lvlJc w:val="left"/>
      <w:pPr>
        <w:ind w:left="1989" w:hanging="189"/>
      </w:pPr>
      <w:rPr>
        <w:rFonts w:hAnsi="Arial Unicode MS"/>
        <w:caps w:val="0"/>
        <w:smallCaps w:val="0"/>
        <w:strike w:val="0"/>
        <w:dstrike w:val="0"/>
        <w:outline w:val="0"/>
        <w:emboss w:val="0"/>
        <w:imprint w:val="0"/>
        <w:spacing w:val="0"/>
        <w:w w:val="100"/>
        <w:kern w:val="0"/>
        <w:position w:val="0"/>
        <w:highlight w:val="none"/>
        <w:vertAlign w:val="baseline"/>
      </w:rPr>
    </w:lvl>
    <w:lvl w:ilvl="4" w:tplc="D520C5CC">
      <w:start w:val="1"/>
      <w:numFmt w:val="bullet"/>
      <w:lvlText w:val="-"/>
      <w:lvlJc w:val="left"/>
      <w:pPr>
        <w:ind w:left="2589" w:hanging="189"/>
      </w:pPr>
      <w:rPr>
        <w:rFonts w:hAnsi="Arial Unicode MS"/>
        <w:caps w:val="0"/>
        <w:smallCaps w:val="0"/>
        <w:strike w:val="0"/>
        <w:dstrike w:val="0"/>
        <w:outline w:val="0"/>
        <w:emboss w:val="0"/>
        <w:imprint w:val="0"/>
        <w:spacing w:val="0"/>
        <w:w w:val="100"/>
        <w:kern w:val="0"/>
        <w:position w:val="0"/>
        <w:highlight w:val="none"/>
        <w:vertAlign w:val="baseline"/>
      </w:rPr>
    </w:lvl>
    <w:lvl w:ilvl="5" w:tplc="D316B13A">
      <w:start w:val="1"/>
      <w:numFmt w:val="bullet"/>
      <w:lvlText w:val="-"/>
      <w:lvlJc w:val="left"/>
      <w:pPr>
        <w:ind w:left="3189" w:hanging="189"/>
      </w:pPr>
      <w:rPr>
        <w:rFonts w:hAnsi="Arial Unicode MS"/>
        <w:caps w:val="0"/>
        <w:smallCaps w:val="0"/>
        <w:strike w:val="0"/>
        <w:dstrike w:val="0"/>
        <w:outline w:val="0"/>
        <w:emboss w:val="0"/>
        <w:imprint w:val="0"/>
        <w:spacing w:val="0"/>
        <w:w w:val="100"/>
        <w:kern w:val="0"/>
        <w:position w:val="0"/>
        <w:highlight w:val="none"/>
        <w:vertAlign w:val="baseline"/>
      </w:rPr>
    </w:lvl>
    <w:lvl w:ilvl="6" w:tplc="791A3E1A">
      <w:start w:val="1"/>
      <w:numFmt w:val="bullet"/>
      <w:lvlText w:val="-"/>
      <w:lvlJc w:val="left"/>
      <w:pPr>
        <w:ind w:left="3789" w:hanging="189"/>
      </w:pPr>
      <w:rPr>
        <w:rFonts w:hAnsi="Arial Unicode MS"/>
        <w:caps w:val="0"/>
        <w:smallCaps w:val="0"/>
        <w:strike w:val="0"/>
        <w:dstrike w:val="0"/>
        <w:outline w:val="0"/>
        <w:emboss w:val="0"/>
        <w:imprint w:val="0"/>
        <w:spacing w:val="0"/>
        <w:w w:val="100"/>
        <w:kern w:val="0"/>
        <w:position w:val="0"/>
        <w:highlight w:val="none"/>
        <w:vertAlign w:val="baseline"/>
      </w:rPr>
    </w:lvl>
    <w:lvl w:ilvl="7" w:tplc="DB90E1E2">
      <w:start w:val="1"/>
      <w:numFmt w:val="bullet"/>
      <w:lvlText w:val="-"/>
      <w:lvlJc w:val="left"/>
      <w:pPr>
        <w:ind w:left="4389" w:hanging="189"/>
      </w:pPr>
      <w:rPr>
        <w:rFonts w:hAnsi="Arial Unicode MS"/>
        <w:caps w:val="0"/>
        <w:smallCaps w:val="0"/>
        <w:strike w:val="0"/>
        <w:dstrike w:val="0"/>
        <w:outline w:val="0"/>
        <w:emboss w:val="0"/>
        <w:imprint w:val="0"/>
        <w:spacing w:val="0"/>
        <w:w w:val="100"/>
        <w:kern w:val="0"/>
        <w:position w:val="0"/>
        <w:highlight w:val="none"/>
        <w:vertAlign w:val="baseline"/>
      </w:rPr>
    </w:lvl>
    <w:lvl w:ilvl="8" w:tplc="51D4910A">
      <w:start w:val="1"/>
      <w:numFmt w:val="bullet"/>
      <w:lvlText w:val="-"/>
      <w:lvlJc w:val="left"/>
      <w:pPr>
        <w:ind w:left="4989" w:hanging="189"/>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6" w15:restartNumberingAfterBreak="0">
    <w:nsid w:val="5B93722E"/>
    <w:multiLevelType w:val="hybridMultilevel"/>
    <w:tmpl w:val="FFFFFFFF"/>
    <w:numStyleLink w:val="ImportedStyle3"/>
  </w:abstractNum>
  <w:abstractNum w:abstractNumId="17" w15:restartNumberingAfterBreak="0">
    <w:nsid w:val="6375504F"/>
    <w:multiLevelType w:val="hybridMultilevel"/>
    <w:tmpl w:val="FFFFFFFF"/>
    <w:styleLink w:val="ImportedStyle3"/>
    <w:lvl w:ilvl="0" w:tplc="65C6C17C">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tplc="369C57A6">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tplc="0A304E64">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tplc="DD0E02A0">
      <w:start w:val="1"/>
      <w:numFmt w:val="bullet"/>
      <w:lvlText w:val="▪"/>
      <w:lvlJc w:val="left"/>
      <w:pPr>
        <w:ind w:left="28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tplc="FC6A33F2">
      <w:start w:val="1"/>
      <w:numFmt w:val="bullet"/>
      <w:lvlText w:val="▪"/>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tplc="4F5E209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tplc="BF4AF7AA">
      <w:start w:val="1"/>
      <w:numFmt w:val="bullet"/>
      <w:lvlText w:val="▪"/>
      <w:lvlJc w:val="left"/>
      <w:pPr>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tplc="F3F6B26E">
      <w:start w:val="1"/>
      <w:numFmt w:val="bullet"/>
      <w:lvlText w:val="▪"/>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tplc="A0881E6E">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18" w15:restartNumberingAfterBreak="0">
    <w:nsid w:val="67F269E4"/>
    <w:multiLevelType w:val="hybridMultilevel"/>
    <w:tmpl w:val="FFFFFFFF"/>
    <w:styleLink w:val="ImportedStyle8"/>
    <w:lvl w:ilvl="0" w:tplc="4DA07E1E">
      <w:start w:val="1"/>
      <w:numFmt w:val="bullet"/>
      <w:lvlText w:val="·"/>
      <w:lvlJc w:val="left"/>
      <w:pPr>
        <w:ind w:left="630" w:hanging="270"/>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1" w:tplc="D1D6A77A">
      <w:start w:val="1"/>
      <w:numFmt w:val="bullet"/>
      <w:lvlText w:val="o"/>
      <w:lvlJc w:val="left"/>
      <w:pPr>
        <w:ind w:left="1402" w:hanging="32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2" w:tplc="60BEE2AA">
      <w:start w:val="1"/>
      <w:numFmt w:val="bullet"/>
      <w:lvlText w:val="▪"/>
      <w:lvlJc w:val="left"/>
      <w:pPr>
        <w:ind w:left="2122" w:hanging="32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3" w:tplc="56B0F0F2">
      <w:start w:val="1"/>
      <w:numFmt w:val="bullet"/>
      <w:lvlText w:val="▪"/>
      <w:lvlJc w:val="left"/>
      <w:pPr>
        <w:ind w:left="2842" w:hanging="32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4" w:tplc="33CA5566">
      <w:start w:val="1"/>
      <w:numFmt w:val="bullet"/>
      <w:lvlText w:val="▪"/>
      <w:lvlJc w:val="left"/>
      <w:pPr>
        <w:ind w:left="3562" w:hanging="32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5" w:tplc="BBD8D508">
      <w:start w:val="1"/>
      <w:numFmt w:val="bullet"/>
      <w:lvlText w:val="▪"/>
      <w:lvlJc w:val="left"/>
      <w:pPr>
        <w:ind w:left="4282" w:hanging="32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6" w:tplc="469C59AC">
      <w:start w:val="1"/>
      <w:numFmt w:val="bullet"/>
      <w:lvlText w:val="▪"/>
      <w:lvlJc w:val="left"/>
      <w:pPr>
        <w:ind w:left="5002" w:hanging="32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7" w:tplc="85A6B7FE">
      <w:start w:val="1"/>
      <w:numFmt w:val="bullet"/>
      <w:lvlText w:val="▪"/>
      <w:lvlJc w:val="left"/>
      <w:pPr>
        <w:ind w:left="5722" w:hanging="32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8" w:tplc="2C2E2F40">
      <w:start w:val="1"/>
      <w:numFmt w:val="bullet"/>
      <w:lvlText w:val="▪"/>
      <w:lvlJc w:val="left"/>
      <w:pPr>
        <w:ind w:left="6442" w:hanging="32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abstractNum>
  <w:abstractNum w:abstractNumId="19" w15:restartNumberingAfterBreak="0">
    <w:nsid w:val="6A8959FC"/>
    <w:multiLevelType w:val="hybridMultilevel"/>
    <w:tmpl w:val="FFFFFFFF"/>
    <w:styleLink w:val="ImportedStyle5"/>
    <w:lvl w:ilvl="0" w:tplc="AA1C6882">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D47411F0">
      <w:start w:val="1"/>
      <w:numFmt w:val="lowerLetter"/>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9A065F92">
      <w:start w:val="1"/>
      <w:numFmt w:val="lowerRoman"/>
      <w:lvlText w:val="%3."/>
      <w:lvlJc w:val="left"/>
      <w:pPr>
        <w:ind w:left="1800" w:hanging="336"/>
      </w:pPr>
      <w:rPr>
        <w:rFonts w:hAnsi="Arial Unicode MS"/>
        <w:caps w:val="0"/>
        <w:smallCaps w:val="0"/>
        <w:strike w:val="0"/>
        <w:dstrike w:val="0"/>
        <w:outline w:val="0"/>
        <w:emboss w:val="0"/>
        <w:imprint w:val="0"/>
        <w:spacing w:val="0"/>
        <w:w w:val="100"/>
        <w:kern w:val="0"/>
        <w:position w:val="0"/>
        <w:highlight w:val="none"/>
        <w:vertAlign w:val="baseline"/>
      </w:rPr>
    </w:lvl>
    <w:lvl w:ilvl="3" w:tplc="D2DCCCD6">
      <w:start w:val="1"/>
      <w:numFmt w:val="decimal"/>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CBB457B0">
      <w:start w:val="1"/>
      <w:numFmt w:val="lowerLetter"/>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7CF64FA4">
      <w:start w:val="1"/>
      <w:numFmt w:val="lowerRoman"/>
      <w:lvlText w:val="%6."/>
      <w:lvlJc w:val="left"/>
      <w:pPr>
        <w:ind w:left="3960" w:hanging="336"/>
      </w:pPr>
      <w:rPr>
        <w:rFonts w:hAnsi="Arial Unicode MS"/>
        <w:caps w:val="0"/>
        <w:smallCaps w:val="0"/>
        <w:strike w:val="0"/>
        <w:dstrike w:val="0"/>
        <w:outline w:val="0"/>
        <w:emboss w:val="0"/>
        <w:imprint w:val="0"/>
        <w:spacing w:val="0"/>
        <w:w w:val="100"/>
        <w:kern w:val="0"/>
        <w:position w:val="0"/>
        <w:highlight w:val="none"/>
        <w:vertAlign w:val="baseline"/>
      </w:rPr>
    </w:lvl>
    <w:lvl w:ilvl="6" w:tplc="D7543AF8">
      <w:start w:val="1"/>
      <w:numFmt w:val="decimal"/>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A3384D70">
      <w:start w:val="1"/>
      <w:numFmt w:val="lowerLetter"/>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1A8A7790">
      <w:start w:val="1"/>
      <w:numFmt w:val="lowerRoman"/>
      <w:lvlText w:val="%9."/>
      <w:lvlJc w:val="left"/>
      <w:pPr>
        <w:ind w:left="6120" w:hanging="33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0" w15:restartNumberingAfterBreak="0">
    <w:nsid w:val="6B850A19"/>
    <w:multiLevelType w:val="hybridMultilevel"/>
    <w:tmpl w:val="FFFFFFFF"/>
    <w:numStyleLink w:val="ImportedStyle9"/>
  </w:abstractNum>
  <w:abstractNum w:abstractNumId="21" w15:restartNumberingAfterBreak="0">
    <w:nsid w:val="6C1D58E3"/>
    <w:multiLevelType w:val="hybridMultilevel"/>
    <w:tmpl w:val="FFFFFFFF"/>
    <w:styleLink w:val="ImportedStyle6"/>
    <w:lvl w:ilvl="0" w:tplc="84E24076">
      <w:start w:val="1"/>
      <w:numFmt w:val="bullet"/>
      <w:lvlText w:val="·"/>
      <w:lvlJc w:val="left"/>
      <w:pPr>
        <w:ind w:left="850" w:hanging="490"/>
      </w:pPr>
      <w:rPr>
        <w:rFonts w:ascii="Symbol" w:eastAsia="Symbol" w:hAnsi="Symbol" w:cs="Symbol"/>
        <w:b w:val="0"/>
        <w:bCs w:val="0"/>
        <w:i w:val="0"/>
        <w:iCs w:val="0"/>
        <w:caps w:val="0"/>
        <w:smallCaps w:val="0"/>
        <w:strike w:val="0"/>
        <w:dstrike w:val="0"/>
        <w:outline w:val="0"/>
        <w:emboss w:val="0"/>
        <w:imprint w:val="0"/>
        <w:spacing w:val="0"/>
        <w:w w:val="100"/>
        <w:kern w:val="0"/>
        <w:position w:val="0"/>
        <w:sz w:val="27"/>
        <w:szCs w:val="27"/>
        <w:highlight w:val="none"/>
        <w:vertAlign w:val="baseline"/>
      </w:rPr>
    </w:lvl>
    <w:lvl w:ilvl="1" w:tplc="68D67504">
      <w:start w:val="1"/>
      <w:numFmt w:val="bullet"/>
      <w:lvlText w:val="·"/>
      <w:lvlJc w:val="left"/>
      <w:pPr>
        <w:ind w:left="1570" w:hanging="490"/>
      </w:pPr>
      <w:rPr>
        <w:rFonts w:ascii="Symbol" w:eastAsia="Symbol" w:hAnsi="Symbol" w:cs="Symbol"/>
        <w:b w:val="0"/>
        <w:bCs w:val="0"/>
        <w:i w:val="0"/>
        <w:iCs w:val="0"/>
        <w:caps w:val="0"/>
        <w:smallCaps w:val="0"/>
        <w:strike w:val="0"/>
        <w:dstrike w:val="0"/>
        <w:outline w:val="0"/>
        <w:emboss w:val="0"/>
        <w:imprint w:val="0"/>
        <w:spacing w:val="0"/>
        <w:w w:val="100"/>
        <w:kern w:val="0"/>
        <w:position w:val="0"/>
        <w:sz w:val="27"/>
        <w:szCs w:val="27"/>
        <w:highlight w:val="none"/>
        <w:vertAlign w:val="baseline"/>
      </w:rPr>
    </w:lvl>
    <w:lvl w:ilvl="2" w:tplc="92F438AC">
      <w:start w:val="1"/>
      <w:numFmt w:val="bullet"/>
      <w:lvlText w:val="-"/>
      <w:lvlJc w:val="left"/>
      <w:pPr>
        <w:ind w:left="3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3" w:tplc="A46A21B4">
      <w:start w:val="1"/>
      <w:numFmt w:val="bullet"/>
      <w:lvlText w:val="▪"/>
      <w:lvlJc w:val="left"/>
      <w:pPr>
        <w:ind w:left="10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tplc="53821CC8">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tplc="A3D0DF80">
      <w:start w:val="1"/>
      <w:numFmt w:val="bullet"/>
      <w:lvlText w:val="▪"/>
      <w:lvlJc w:val="left"/>
      <w:pPr>
        <w:ind w:left="25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tplc="D9AE83BA">
      <w:start w:val="1"/>
      <w:numFmt w:val="bullet"/>
      <w:lvlText w:val="▪"/>
      <w:lvlJc w:val="left"/>
      <w:pPr>
        <w:ind w:left="32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tplc="14184406">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tplc="0C1E3CFA">
      <w:start w:val="1"/>
      <w:numFmt w:val="bullet"/>
      <w:lvlText w:val="▪"/>
      <w:lvlJc w:val="left"/>
      <w:pPr>
        <w:ind w:left="46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num w:numId="1" w16cid:durableId="2021079523">
    <w:abstractNumId w:val="2"/>
  </w:num>
  <w:num w:numId="2" w16cid:durableId="859660557">
    <w:abstractNumId w:val="5"/>
  </w:num>
  <w:num w:numId="3" w16cid:durableId="899554110">
    <w:abstractNumId w:val="12"/>
  </w:num>
  <w:num w:numId="4" w16cid:durableId="1780877976">
    <w:abstractNumId w:val="4"/>
  </w:num>
  <w:num w:numId="5" w16cid:durableId="552153885">
    <w:abstractNumId w:val="17"/>
  </w:num>
  <w:num w:numId="6" w16cid:durableId="76833642">
    <w:abstractNumId w:val="16"/>
  </w:num>
  <w:num w:numId="7" w16cid:durableId="1709791675">
    <w:abstractNumId w:val="14"/>
  </w:num>
  <w:num w:numId="8" w16cid:durableId="1296256059">
    <w:abstractNumId w:val="8"/>
  </w:num>
  <w:num w:numId="9" w16cid:durableId="500849784">
    <w:abstractNumId w:val="19"/>
  </w:num>
  <w:num w:numId="10" w16cid:durableId="1731925603">
    <w:abstractNumId w:val="11"/>
  </w:num>
  <w:num w:numId="11" w16cid:durableId="1640379296">
    <w:abstractNumId w:val="21"/>
  </w:num>
  <w:num w:numId="12" w16cid:durableId="22825938">
    <w:abstractNumId w:val="1"/>
  </w:num>
  <w:num w:numId="13" w16cid:durableId="1007250687">
    <w:abstractNumId w:val="15"/>
  </w:num>
  <w:num w:numId="14" w16cid:durableId="1872261233">
    <w:abstractNumId w:val="10"/>
  </w:num>
  <w:num w:numId="15" w16cid:durableId="2048018549">
    <w:abstractNumId w:val="3"/>
  </w:num>
  <w:num w:numId="16" w16cid:durableId="619921150">
    <w:abstractNumId w:val="6"/>
  </w:num>
  <w:num w:numId="17" w16cid:durableId="585067167">
    <w:abstractNumId w:val="6"/>
    <w:lvlOverride w:ilvl="0">
      <w:lvl w:ilvl="0" w:tplc="2954C5CA">
        <w:start w:val="1"/>
        <w:numFmt w:val="decimal"/>
        <w:lvlText w:val="%1."/>
        <w:lvlJc w:val="left"/>
        <w:pPr>
          <w:ind w:left="630" w:hanging="270"/>
        </w:pPr>
        <w:rPr>
          <w:rFonts w:ascii="Cambria" w:eastAsia="Cambria" w:hAnsi="Cambria" w:cs="Cambria"/>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1">
      <w:lvl w:ilvl="1" w:tplc="6554D874">
        <w:start w:val="1"/>
        <w:numFmt w:val="lowerLetter"/>
        <w:lvlText w:val="%2."/>
        <w:lvlJc w:val="left"/>
        <w:pPr>
          <w:ind w:left="1402" w:hanging="322"/>
        </w:pPr>
        <w:rPr>
          <w:rFonts w:ascii="Cambria" w:eastAsia="Cambria" w:hAnsi="Cambria" w:cs="Cambria"/>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2">
      <w:lvl w:ilvl="2" w:tplc="9A60E98E">
        <w:start w:val="1"/>
        <w:numFmt w:val="lowerRoman"/>
        <w:lvlText w:val="%3."/>
        <w:lvlJc w:val="left"/>
        <w:pPr>
          <w:ind w:left="2130" w:hanging="250"/>
        </w:pPr>
        <w:rPr>
          <w:rFonts w:ascii="Cambria" w:eastAsia="Cambria" w:hAnsi="Cambria" w:cs="Cambria"/>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3">
      <w:lvl w:ilvl="3" w:tplc="7BDAECF0">
        <w:start w:val="1"/>
        <w:numFmt w:val="decimal"/>
        <w:lvlText w:val="%4."/>
        <w:lvlJc w:val="left"/>
        <w:pPr>
          <w:ind w:left="2842" w:hanging="322"/>
        </w:pPr>
        <w:rPr>
          <w:rFonts w:ascii="Cambria" w:eastAsia="Cambria" w:hAnsi="Cambria" w:cs="Cambria"/>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4">
      <w:lvl w:ilvl="4" w:tplc="78B06A3A">
        <w:start w:val="1"/>
        <w:numFmt w:val="lowerLetter"/>
        <w:lvlText w:val="%5."/>
        <w:lvlJc w:val="left"/>
        <w:pPr>
          <w:ind w:left="3562" w:hanging="322"/>
        </w:pPr>
        <w:rPr>
          <w:rFonts w:ascii="Cambria" w:eastAsia="Cambria" w:hAnsi="Cambria" w:cs="Cambria"/>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5">
      <w:lvl w:ilvl="5" w:tplc="8EC0C784">
        <w:start w:val="1"/>
        <w:numFmt w:val="lowerRoman"/>
        <w:lvlText w:val="%6."/>
        <w:lvlJc w:val="left"/>
        <w:pPr>
          <w:ind w:left="4290" w:hanging="250"/>
        </w:pPr>
        <w:rPr>
          <w:rFonts w:ascii="Cambria" w:eastAsia="Cambria" w:hAnsi="Cambria" w:cs="Cambria"/>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6">
      <w:lvl w:ilvl="6" w:tplc="953EDE00">
        <w:start w:val="1"/>
        <w:numFmt w:val="decimal"/>
        <w:lvlText w:val="%7."/>
        <w:lvlJc w:val="left"/>
        <w:pPr>
          <w:ind w:left="5002" w:hanging="322"/>
        </w:pPr>
        <w:rPr>
          <w:rFonts w:ascii="Cambria" w:eastAsia="Cambria" w:hAnsi="Cambria" w:cs="Cambria"/>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7">
      <w:lvl w:ilvl="7" w:tplc="604EF812">
        <w:start w:val="1"/>
        <w:numFmt w:val="lowerLetter"/>
        <w:lvlText w:val="%8."/>
        <w:lvlJc w:val="left"/>
        <w:pPr>
          <w:ind w:left="5722" w:hanging="322"/>
        </w:pPr>
        <w:rPr>
          <w:rFonts w:ascii="Cambria" w:eastAsia="Cambria" w:hAnsi="Cambria" w:cs="Cambria"/>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8">
      <w:lvl w:ilvl="8" w:tplc="668EF118">
        <w:start w:val="1"/>
        <w:numFmt w:val="lowerRoman"/>
        <w:lvlText w:val="%9."/>
        <w:lvlJc w:val="left"/>
        <w:pPr>
          <w:ind w:left="6450" w:hanging="250"/>
        </w:pPr>
        <w:rPr>
          <w:rFonts w:ascii="Cambria" w:eastAsia="Cambria" w:hAnsi="Cambria" w:cs="Cambria"/>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num>
  <w:num w:numId="18" w16cid:durableId="81222680">
    <w:abstractNumId w:val="6"/>
    <w:lvlOverride w:ilvl="0">
      <w:lvl w:ilvl="0" w:tplc="2954C5CA">
        <w:start w:val="1"/>
        <w:numFmt w:val="decimal"/>
        <w:lvlText w:val="%1."/>
        <w:lvlJc w:val="left"/>
        <w:pPr>
          <w:ind w:left="720" w:hanging="360"/>
        </w:pPr>
        <w:rPr>
          <w:rFonts w:ascii="Cambria" w:eastAsia="Cambria" w:hAnsi="Cambria" w:cs="Cambri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6554D874">
        <w:start w:val="1"/>
        <w:numFmt w:val="lowerLetter"/>
        <w:lvlText w:val="%2."/>
        <w:lvlJc w:val="left"/>
        <w:pPr>
          <w:ind w:left="1509" w:hanging="429"/>
        </w:pPr>
        <w:rPr>
          <w:rFonts w:ascii="Cambria" w:eastAsia="Cambria" w:hAnsi="Cambria" w:cs="Cambri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9A60E98E">
        <w:start w:val="1"/>
        <w:numFmt w:val="lowerRoman"/>
        <w:lvlText w:val="%3."/>
        <w:lvlJc w:val="left"/>
        <w:pPr>
          <w:ind w:left="2215" w:hanging="346"/>
        </w:pPr>
        <w:rPr>
          <w:rFonts w:ascii="Cambria" w:eastAsia="Cambria" w:hAnsi="Cambria" w:cs="Cambri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7BDAECF0">
        <w:start w:val="1"/>
        <w:numFmt w:val="decimal"/>
        <w:lvlText w:val="%4."/>
        <w:lvlJc w:val="left"/>
        <w:pPr>
          <w:ind w:left="2949" w:hanging="429"/>
        </w:pPr>
        <w:rPr>
          <w:rFonts w:ascii="Cambria" w:eastAsia="Cambria" w:hAnsi="Cambria" w:cs="Cambri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78B06A3A">
        <w:start w:val="1"/>
        <w:numFmt w:val="lowerLetter"/>
        <w:lvlText w:val="%5."/>
        <w:lvlJc w:val="left"/>
        <w:pPr>
          <w:ind w:left="3669" w:hanging="429"/>
        </w:pPr>
        <w:rPr>
          <w:rFonts w:ascii="Cambria" w:eastAsia="Cambria" w:hAnsi="Cambria" w:cs="Cambri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8EC0C784">
        <w:start w:val="1"/>
        <w:numFmt w:val="lowerRoman"/>
        <w:lvlText w:val="%6."/>
        <w:lvlJc w:val="left"/>
        <w:pPr>
          <w:ind w:left="4375" w:hanging="346"/>
        </w:pPr>
        <w:rPr>
          <w:rFonts w:ascii="Cambria" w:eastAsia="Cambria" w:hAnsi="Cambria" w:cs="Cambri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953EDE00">
        <w:start w:val="1"/>
        <w:numFmt w:val="decimal"/>
        <w:lvlText w:val="%7."/>
        <w:lvlJc w:val="left"/>
        <w:pPr>
          <w:ind w:left="5109" w:hanging="429"/>
        </w:pPr>
        <w:rPr>
          <w:rFonts w:ascii="Cambria" w:eastAsia="Cambria" w:hAnsi="Cambria" w:cs="Cambri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604EF812">
        <w:start w:val="1"/>
        <w:numFmt w:val="lowerLetter"/>
        <w:lvlText w:val="%8."/>
        <w:lvlJc w:val="left"/>
        <w:pPr>
          <w:ind w:left="5829" w:hanging="429"/>
        </w:pPr>
        <w:rPr>
          <w:rFonts w:ascii="Cambria" w:eastAsia="Cambria" w:hAnsi="Cambria" w:cs="Cambri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668EF118">
        <w:start w:val="1"/>
        <w:numFmt w:val="lowerRoman"/>
        <w:lvlText w:val="%9."/>
        <w:lvlJc w:val="left"/>
        <w:pPr>
          <w:ind w:left="6535" w:hanging="346"/>
        </w:pPr>
        <w:rPr>
          <w:rFonts w:ascii="Cambria" w:eastAsia="Cambria" w:hAnsi="Cambria" w:cs="Cambria"/>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9" w16cid:durableId="148982099">
    <w:abstractNumId w:val="18"/>
  </w:num>
  <w:num w:numId="20" w16cid:durableId="1095052998">
    <w:abstractNumId w:val="9"/>
  </w:num>
  <w:num w:numId="21" w16cid:durableId="203451270">
    <w:abstractNumId w:val="7"/>
  </w:num>
  <w:num w:numId="22" w16cid:durableId="1485588433">
    <w:abstractNumId w:val="20"/>
  </w:num>
  <w:num w:numId="23" w16cid:durableId="190730210">
    <w:abstractNumId w:val="0"/>
  </w:num>
  <w:num w:numId="24" w16cid:durableId="65800503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5"/>
  <w:displayBackgroundShap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4126"/>
    <w:rsid w:val="0001133C"/>
    <w:rsid w:val="00012FDF"/>
    <w:rsid w:val="00043E2C"/>
    <w:rsid w:val="00071124"/>
    <w:rsid w:val="00074D8D"/>
    <w:rsid w:val="000C655E"/>
    <w:rsid w:val="000F3562"/>
    <w:rsid w:val="00103763"/>
    <w:rsid w:val="00130403"/>
    <w:rsid w:val="00137F14"/>
    <w:rsid w:val="001566B4"/>
    <w:rsid w:val="001B0296"/>
    <w:rsid w:val="001E4126"/>
    <w:rsid w:val="002111C5"/>
    <w:rsid w:val="00280335"/>
    <w:rsid w:val="002B5218"/>
    <w:rsid w:val="002D4803"/>
    <w:rsid w:val="002F19F7"/>
    <w:rsid w:val="002F202C"/>
    <w:rsid w:val="0031295B"/>
    <w:rsid w:val="003251B1"/>
    <w:rsid w:val="00341032"/>
    <w:rsid w:val="00407345"/>
    <w:rsid w:val="004102A1"/>
    <w:rsid w:val="0042469A"/>
    <w:rsid w:val="0045509E"/>
    <w:rsid w:val="00465352"/>
    <w:rsid w:val="004B3B10"/>
    <w:rsid w:val="004D2BB1"/>
    <w:rsid w:val="00524931"/>
    <w:rsid w:val="00554171"/>
    <w:rsid w:val="005B1352"/>
    <w:rsid w:val="006149E3"/>
    <w:rsid w:val="0064668E"/>
    <w:rsid w:val="00685BA5"/>
    <w:rsid w:val="00694CE2"/>
    <w:rsid w:val="006C405A"/>
    <w:rsid w:val="006E1C2C"/>
    <w:rsid w:val="006E7EB9"/>
    <w:rsid w:val="00757795"/>
    <w:rsid w:val="00772986"/>
    <w:rsid w:val="00785E95"/>
    <w:rsid w:val="007C2FA2"/>
    <w:rsid w:val="0082675E"/>
    <w:rsid w:val="008709F9"/>
    <w:rsid w:val="0088388C"/>
    <w:rsid w:val="008C77C9"/>
    <w:rsid w:val="008E58D0"/>
    <w:rsid w:val="00962532"/>
    <w:rsid w:val="00966484"/>
    <w:rsid w:val="009E1F1C"/>
    <w:rsid w:val="00A66151"/>
    <w:rsid w:val="00A67E97"/>
    <w:rsid w:val="00A801B3"/>
    <w:rsid w:val="00AC4532"/>
    <w:rsid w:val="00AC771D"/>
    <w:rsid w:val="00AF008F"/>
    <w:rsid w:val="00AF52C0"/>
    <w:rsid w:val="00B04F50"/>
    <w:rsid w:val="00B33279"/>
    <w:rsid w:val="00B37880"/>
    <w:rsid w:val="00B64975"/>
    <w:rsid w:val="00B772DB"/>
    <w:rsid w:val="00B956AB"/>
    <w:rsid w:val="00BD32CC"/>
    <w:rsid w:val="00BF5989"/>
    <w:rsid w:val="00C12FA8"/>
    <w:rsid w:val="00C22935"/>
    <w:rsid w:val="00C55F32"/>
    <w:rsid w:val="00CC601E"/>
    <w:rsid w:val="00CE112F"/>
    <w:rsid w:val="00CE73AD"/>
    <w:rsid w:val="00D0293A"/>
    <w:rsid w:val="00D11450"/>
    <w:rsid w:val="00D55274"/>
    <w:rsid w:val="00DC471B"/>
    <w:rsid w:val="00DD4C1B"/>
    <w:rsid w:val="00DE7AA4"/>
    <w:rsid w:val="00E27140"/>
    <w:rsid w:val="00E46929"/>
    <w:rsid w:val="00E55763"/>
    <w:rsid w:val="00EB197B"/>
    <w:rsid w:val="00EB3F47"/>
    <w:rsid w:val="00EC1EC6"/>
    <w:rsid w:val="00EC33C5"/>
    <w:rsid w:val="00EE261D"/>
    <w:rsid w:val="00EE495D"/>
    <w:rsid w:val="00EF0DC4"/>
    <w:rsid w:val="00EF3CCC"/>
    <w:rsid w:val="00FB470D"/>
    <w:rsid w:val="00FC7127"/>
  </w:rsids>
  <m:mathPr>
    <m:mathFont m:val="Cambria Math"/>
    <m:brkBin m:val="before"/>
    <m:brkBinSub m:val="--"/>
    <m:smallFrac m:val="0"/>
    <m:dispDef/>
    <m:lMargin m:val="0"/>
    <m:rMargin m:val="0"/>
    <m:defJc m:val="centerGroup"/>
    <m:wrapIndent m:val="1440"/>
    <m:intLim m:val="subSup"/>
    <m:naryLim m:val="undOvr"/>
  </m:mathPr>
  <w:themeFontLang w:val="en-SA"/>
  <w:clrSchemeMapping w:bg1="light1" w:t1="dark1" w:bg2="light2" w:t2="dark2" w:accent1="accent1" w:accent2="accent2" w:accent3="accent3" w:accent4="accent4" w:accent5="accent5" w:accent6="accent6" w:hyperlink="hyperlink" w:followedHyperlink="followedHyperlink"/>
  <w:decimalSymbol w:val="."/>
  <w:listSeparator w:val=","/>
  <w14:docId w14:val="25EA78B5"/>
  <w15:docId w15:val="{BD743138-8889-C646-B819-453105520B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SA"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Unicode MS" w:hAnsi="Arial Unicode MS" w:hint="cs"/>
      <w:color w:val="000000"/>
      <w:sz w:val="24"/>
      <w:szCs w:val="24"/>
      <w:u w:color="00000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BodyA">
    <w:name w:val="Body A"/>
    <w:pPr>
      <w:bidi/>
      <w:spacing w:after="160" w:line="259" w:lineRule="auto"/>
    </w:pPr>
    <w:rPr>
      <w:rFonts w:ascii="Arial Unicode MS" w:hAnsi="Arial Unicode MS" w:cs="Arial Unicode MS" w:hint="cs"/>
      <w:color w:val="000000"/>
      <w:kern w:val="2"/>
      <w:sz w:val="22"/>
      <w:szCs w:val="22"/>
      <w:u w:color="000000"/>
      <w:lang w:val="ar-SA"/>
      <w14:textOutline w14:w="12700" w14:cap="flat" w14:cmpd="sng" w14:algn="ctr">
        <w14:noFill/>
        <w14:prstDash w14:val="solid"/>
        <w14:miter w14:lim="400000"/>
      </w14:textOutline>
    </w:rPr>
  </w:style>
  <w:style w:type="paragraph" w:customStyle="1" w:styleId="BodyB">
    <w:name w:val="Body B"/>
    <w:rPr>
      <w:rFonts w:eastAsia="Times New Roman"/>
      <w:color w:val="000000"/>
      <w:sz w:val="24"/>
      <w:szCs w:val="24"/>
      <w:u w:color="000000"/>
      <w:lang w:val="en-US"/>
      <w14:textOutline w14:w="12700" w14:cap="flat" w14:cmpd="sng" w14:algn="ctr">
        <w14:noFill/>
        <w14:prstDash w14:val="solid"/>
        <w14:miter w14:lim="400000"/>
      </w14:textOutline>
    </w:rPr>
  </w:style>
  <w:style w:type="paragraph" w:customStyle="1" w:styleId="LabelA">
    <w:name w:val="Label A"/>
    <w:pPr>
      <w:suppressAutoHyphens/>
      <w:outlineLvl w:val="0"/>
    </w:pPr>
    <w:rPr>
      <w:rFonts w:ascii="Calibri" w:hAnsi="Calibri" w:cs="Arial Unicode MS"/>
      <w:color w:val="000000"/>
      <w:sz w:val="36"/>
      <w:szCs w:val="36"/>
      <w:u w:color="000000"/>
      <w:lang w:val="en-US"/>
      <w14:textOutline w14:w="12700" w14:cap="flat" w14:cmpd="sng" w14:algn="ctr">
        <w14:noFill/>
        <w14:prstDash w14:val="solid"/>
        <w14:miter w14:lim="400000"/>
      </w14:textOutline>
    </w:rPr>
  </w:style>
  <w:style w:type="paragraph" w:customStyle="1" w:styleId="p1">
    <w:name w:val="p1"/>
    <w:rPr>
      <w:rFonts w:ascii="Arial Unicode MS" w:hAnsi="Arial Unicode MS" w:cs="Arial Unicode MS"/>
      <w:color w:val="000000"/>
      <w:sz w:val="21"/>
      <w:szCs w:val="21"/>
      <w:u w:color="000000"/>
      <w:lang w:val="en-US"/>
    </w:rPr>
  </w:style>
  <w:style w:type="numbering" w:customStyle="1" w:styleId="ImportedStyle1">
    <w:name w:val="Imported Style 1"/>
    <w:pPr>
      <w:numPr>
        <w:numId w:val="1"/>
      </w:numPr>
    </w:pPr>
  </w:style>
  <w:style w:type="numbering" w:customStyle="1" w:styleId="ImportedStyle2">
    <w:name w:val="Imported Style 2"/>
    <w:pPr>
      <w:numPr>
        <w:numId w:val="3"/>
      </w:numPr>
    </w:pPr>
  </w:style>
  <w:style w:type="numbering" w:customStyle="1" w:styleId="ImportedStyle3">
    <w:name w:val="Imported Style 3"/>
    <w:pPr>
      <w:numPr>
        <w:numId w:val="5"/>
      </w:numPr>
    </w:pPr>
  </w:style>
  <w:style w:type="numbering" w:customStyle="1" w:styleId="ImportedStyle4">
    <w:name w:val="Imported Style 4"/>
    <w:pPr>
      <w:numPr>
        <w:numId w:val="7"/>
      </w:numPr>
    </w:pPr>
  </w:style>
  <w:style w:type="numbering" w:customStyle="1" w:styleId="ImportedStyle5">
    <w:name w:val="Imported Style 5"/>
    <w:pPr>
      <w:numPr>
        <w:numId w:val="9"/>
      </w:numPr>
    </w:pPr>
  </w:style>
  <w:style w:type="numbering" w:customStyle="1" w:styleId="ImportedStyle6">
    <w:name w:val="Imported Style 6"/>
    <w:pPr>
      <w:numPr>
        <w:numId w:val="11"/>
      </w:numPr>
    </w:pPr>
  </w:style>
  <w:style w:type="numbering" w:customStyle="1" w:styleId="Bullets">
    <w:name w:val="Bullets"/>
    <w:pPr>
      <w:numPr>
        <w:numId w:val="13"/>
      </w:numPr>
    </w:pPr>
  </w:style>
  <w:style w:type="paragraph" w:styleId="ListParagraph">
    <w:name w:val="List Paragraph"/>
    <w:pPr>
      <w:ind w:left="720"/>
    </w:pPr>
    <w:rPr>
      <w:rFonts w:ascii="Arial Unicode MS" w:hAnsi="Arial Unicode MS" w:cs="Arial Unicode MS" w:hint="cs"/>
      <w:color w:val="000000"/>
      <w:sz w:val="24"/>
      <w:szCs w:val="24"/>
      <w:u w:color="000000"/>
      <w:lang w:val="en-US"/>
    </w:rPr>
  </w:style>
  <w:style w:type="numbering" w:customStyle="1" w:styleId="ImportedStyle7">
    <w:name w:val="Imported Style 7"/>
    <w:pPr>
      <w:numPr>
        <w:numId w:val="15"/>
      </w:numPr>
    </w:pPr>
  </w:style>
  <w:style w:type="numbering" w:customStyle="1" w:styleId="ImportedStyle8">
    <w:name w:val="Imported Style 8"/>
    <w:pPr>
      <w:numPr>
        <w:numId w:val="19"/>
      </w:numPr>
    </w:pPr>
  </w:style>
  <w:style w:type="numbering" w:customStyle="1" w:styleId="ImportedStyle9">
    <w:name w:val="Imported Style 9"/>
    <w:pPr>
      <w:numPr>
        <w:numId w:val="21"/>
      </w:numPr>
    </w:pPr>
  </w:style>
  <w:style w:type="numbering" w:customStyle="1" w:styleId="ImportedStyle10">
    <w:name w:val="Imported Style 1.0"/>
    <w:pPr>
      <w:numPr>
        <w:numId w:val="23"/>
      </w:numPr>
    </w:pPr>
  </w:style>
  <w:style w:type="paragraph" w:customStyle="1" w:styleId="p2">
    <w:name w:val="p2"/>
    <w:pPr>
      <w:ind w:left="17280"/>
    </w:pPr>
    <w:rPr>
      <w:rFonts w:ascii="Cambria" w:eastAsia="Cambria" w:hAnsi="Cambria" w:cs="Cambria"/>
      <w:color w:val="000000"/>
      <w:sz w:val="21"/>
      <w:szCs w:val="21"/>
      <w:u w:color="000000"/>
      <w:lang w:val="en-US"/>
    </w:rPr>
  </w:style>
  <w:style w:type="paragraph" w:customStyle="1" w:styleId="Default">
    <w:name w:val="Default"/>
    <w:pPr>
      <w:spacing w:before="160" w:line="288" w:lineRule="auto"/>
    </w:pPr>
    <w:rPr>
      <w:rFonts w:ascii="Helvetica Neue" w:eastAsia="Helvetica Neue" w:hAnsi="Helvetica Neue" w:cs="Helvetica Neue"/>
      <w:color w:val="000000"/>
      <w:sz w:val="24"/>
      <w:szCs w:val="24"/>
      <w:u w:color="000000"/>
      <w:lang w:val="en-US"/>
      <w14:textOutline w14:w="12700" w14:cap="flat" w14:cmpd="sng" w14:algn="ctr">
        <w14:noFill/>
        <w14:prstDash w14:val="solid"/>
        <w14:miter w14:lim="400000"/>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80</TotalTime>
  <Pages>34</Pages>
  <Words>5438</Words>
  <Characters>31002</Characters>
  <Application>Microsoft Office Word</Application>
  <DocSecurity>0</DocSecurity>
  <Lines>258</Lines>
  <Paragraphs>72</Paragraphs>
  <ScaleCrop>false</ScaleCrop>
  <Company/>
  <LinksUpToDate>false</LinksUpToDate>
  <CharactersWithSpaces>36368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رهف</cp:lastModifiedBy>
  <cp:revision>87</cp:revision>
  <dcterms:created xsi:type="dcterms:W3CDTF">2025-04-09T18:27:00Z</dcterms:created>
  <dcterms:modified xsi:type="dcterms:W3CDTF">2025-04-10T01:36:00Z</dcterms:modified>
</cp:coreProperties>
</file>