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6AA4B242" w14:textId="77777777" w:rsidR="00F85E3B" w:rsidRDefault="00F85E3B" w:rsidP="00F85E3B">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52F3B647" w14:textId="263E87DB" w:rsidR="00F85E3B" w:rsidRPr="00F85E3B" w:rsidRDefault="00F85E3B" w:rsidP="00F85E3B">
      <w:pPr>
        <w:bidi/>
      </w:pPr>
      <w:r>
        <w:rPr>
          <w:rFonts w:hint="cs"/>
          <w:rtl/>
        </w:rPr>
        <w:t xml:space="preserve">تقييم الخطة البحثية للطالب / فارس المزيني </w:t>
      </w:r>
      <w:r w:rsidRPr="009A5AE4">
        <w:rPr>
          <w:rFonts w:cs="Arial"/>
          <w:rtl/>
        </w:rPr>
        <w:t>242000116</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5637A173" w14:textId="53E8A848" w:rsidR="007B760A" w:rsidRPr="009A5AE4" w:rsidRDefault="00244294" w:rsidP="009A5AE4">
            <w:pPr>
              <w:pStyle w:val="ListParagraph"/>
              <w:numPr>
                <w:ilvl w:val="0"/>
                <w:numId w:val="1"/>
              </w:numPr>
              <w:bidi/>
              <w:ind w:left="246" w:hanging="190"/>
              <w:rPr>
                <w:sz w:val="20"/>
                <w:szCs w:val="20"/>
              </w:rPr>
            </w:pPr>
            <w:r>
              <w:rPr>
                <w:rFonts w:hint="cs"/>
                <w:sz w:val="20"/>
                <w:szCs w:val="20"/>
                <w:rtl/>
              </w:rPr>
              <w:t xml:space="preserve">يجب أن يتضمن العنوان تصميم/ منهجية الدراسة.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7127760B" w14:textId="3433D6D8" w:rsidR="00244294" w:rsidRDefault="00244294" w:rsidP="009A5AE4">
            <w:pPr>
              <w:pStyle w:val="ListParagraph"/>
              <w:numPr>
                <w:ilvl w:val="0"/>
                <w:numId w:val="1"/>
              </w:numPr>
              <w:bidi/>
              <w:ind w:left="246" w:hanging="190"/>
              <w:rPr>
                <w:sz w:val="20"/>
                <w:szCs w:val="20"/>
              </w:rPr>
            </w:pPr>
            <w:r>
              <w:rPr>
                <w:rFonts w:hint="cs"/>
                <w:sz w:val="20"/>
                <w:szCs w:val="20"/>
                <w:rtl/>
              </w:rPr>
              <w:t xml:space="preserve">هناك جهد كبير مبذول في كتابة المقدمة وتعكس اهتمام الباحث بمجال الدراسة. </w:t>
            </w:r>
          </w:p>
          <w:p w14:paraId="45B9FECA" w14:textId="1C4C0D88" w:rsidR="007B760A" w:rsidRDefault="00244294" w:rsidP="00244294">
            <w:pPr>
              <w:pStyle w:val="ListParagraph"/>
              <w:numPr>
                <w:ilvl w:val="0"/>
                <w:numId w:val="1"/>
              </w:numPr>
              <w:bidi/>
              <w:ind w:left="246" w:hanging="190"/>
              <w:rPr>
                <w:sz w:val="20"/>
                <w:szCs w:val="20"/>
              </w:rPr>
            </w:pPr>
            <w:r>
              <w:rPr>
                <w:rFonts w:hint="cs"/>
                <w:sz w:val="20"/>
                <w:szCs w:val="20"/>
                <w:rtl/>
              </w:rPr>
              <w:t xml:space="preserve">لكن، من الملاحظ، أن هناك الكثير من القطع النصية هي عبارة عن جملة واحدة فقط. وهذا غير مقبول. يجب أن تكون عدد الجمع في القطعة الواحدة لا يقل عن ٣ جمل. </w:t>
            </w:r>
          </w:p>
          <w:p w14:paraId="1B341BEC" w14:textId="547F1661" w:rsidR="00244294" w:rsidRPr="009A5AE4" w:rsidRDefault="00244294" w:rsidP="00244294">
            <w:pPr>
              <w:pStyle w:val="ListParagraph"/>
              <w:numPr>
                <w:ilvl w:val="0"/>
                <w:numId w:val="1"/>
              </w:numPr>
              <w:bidi/>
              <w:ind w:left="246" w:hanging="190"/>
              <w:rPr>
                <w:sz w:val="20"/>
                <w:szCs w:val="20"/>
              </w:rPr>
            </w:pPr>
            <w:r>
              <w:rPr>
                <w:rFonts w:hint="cs"/>
                <w:sz w:val="20"/>
                <w:szCs w:val="20"/>
                <w:rtl/>
              </w:rPr>
              <w:t xml:space="preserve">يرجـى تعديل الملاحظة السابقة.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35245CDD" w14:textId="34BD445D" w:rsidR="007B760A" w:rsidRDefault="006B168B" w:rsidP="009A5AE4">
            <w:pPr>
              <w:pStyle w:val="ListParagraph"/>
              <w:numPr>
                <w:ilvl w:val="0"/>
                <w:numId w:val="1"/>
              </w:numPr>
              <w:bidi/>
              <w:ind w:left="246" w:hanging="190"/>
              <w:rPr>
                <w:sz w:val="20"/>
                <w:szCs w:val="20"/>
              </w:rPr>
            </w:pPr>
            <w:r>
              <w:rPr>
                <w:rFonts w:hint="cs"/>
                <w:sz w:val="20"/>
                <w:szCs w:val="20"/>
                <w:rtl/>
              </w:rPr>
              <w:t xml:space="preserve">مشكلة الدراسة يجب ألا تكون حول جهة واحدة، بل أن تعكس الفجوة في الدراسات السابقة. لذا، ينبغي إن يبدأ الباحث المقدمة بالحديث عن التقنية ورضا المسافرين. ثم يتدرج حتى يصل للفجوة العلمية أو مشكلة الدراسة بالتحديد دون الخوض في مطار الملك </w:t>
            </w:r>
            <w:proofErr w:type="gramStart"/>
            <w:r w:rsidR="00C3633B">
              <w:rPr>
                <w:rFonts w:hint="cs"/>
                <w:sz w:val="20"/>
                <w:szCs w:val="20"/>
                <w:rtl/>
              </w:rPr>
              <w:t>عبدالعزيز</w:t>
            </w:r>
            <w:proofErr w:type="gramEnd"/>
            <w:r>
              <w:rPr>
                <w:rFonts w:hint="cs"/>
                <w:sz w:val="20"/>
                <w:szCs w:val="20"/>
                <w:rtl/>
              </w:rPr>
              <w:t xml:space="preserve">. حيث يمكن الحديث عن مطار محدد في المحددات المكانية أو في مجتمع الدراسة. </w:t>
            </w:r>
          </w:p>
          <w:p w14:paraId="73E85297" w14:textId="7DFEEBC3" w:rsidR="006B168B" w:rsidRPr="009A5AE4" w:rsidRDefault="006B168B" w:rsidP="006B168B">
            <w:pPr>
              <w:pStyle w:val="ListParagraph"/>
              <w:bidi/>
              <w:ind w:left="246"/>
              <w:rPr>
                <w:sz w:val="20"/>
                <w:szCs w:val="20"/>
              </w:rPr>
            </w:pP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14A4575E" w:rsidR="007B760A" w:rsidRPr="009A5AE4" w:rsidRDefault="00A22924" w:rsidP="009A5AE4">
            <w:pPr>
              <w:pStyle w:val="ListParagraph"/>
              <w:numPr>
                <w:ilvl w:val="0"/>
                <w:numId w:val="1"/>
              </w:numPr>
              <w:bidi/>
              <w:ind w:left="246" w:hanging="190"/>
              <w:rPr>
                <w:sz w:val="20"/>
                <w:szCs w:val="20"/>
              </w:rPr>
            </w:pPr>
            <w:r>
              <w:rPr>
                <w:rFonts w:hint="cs"/>
                <w:sz w:val="20"/>
                <w:szCs w:val="20"/>
                <w:rtl/>
              </w:rPr>
              <w:t>يجب ترقيم الأسئلة وعدم استخدام التعداد بالطريقة المستخدمة</w:t>
            </w:r>
            <w:r w:rsidR="006B168B">
              <w:rPr>
                <w:rFonts w:hint="cs"/>
                <w:sz w:val="20"/>
                <w:szCs w:val="20"/>
                <w:rtl/>
              </w:rPr>
              <w:t xml:space="preserve">.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F85E3B">
        <w:trPr>
          <w:trHeight w:val="433"/>
        </w:trPr>
        <w:tc>
          <w:tcPr>
            <w:tcW w:w="2976" w:type="dxa"/>
          </w:tcPr>
          <w:p w14:paraId="02BB72BF" w14:textId="77777777" w:rsidR="007B760A" w:rsidRDefault="007B760A" w:rsidP="008E5F42">
            <w:pPr>
              <w:bidi/>
            </w:pPr>
          </w:p>
        </w:tc>
        <w:tc>
          <w:tcPr>
            <w:tcW w:w="2903" w:type="dxa"/>
          </w:tcPr>
          <w:p w14:paraId="301DEE32" w14:textId="7A6DD475" w:rsidR="007B760A" w:rsidRPr="009A5AE4" w:rsidRDefault="00BC0968" w:rsidP="009A5AE4">
            <w:pPr>
              <w:pStyle w:val="ListParagraph"/>
              <w:numPr>
                <w:ilvl w:val="0"/>
                <w:numId w:val="1"/>
              </w:numPr>
              <w:bidi/>
              <w:ind w:left="246" w:hanging="190"/>
              <w:rPr>
                <w:sz w:val="20"/>
                <w:szCs w:val="20"/>
              </w:rPr>
            </w:pPr>
            <w:r>
              <w:rPr>
                <w:rFonts w:hint="cs"/>
                <w:sz w:val="20"/>
                <w:szCs w:val="20"/>
                <w:rtl/>
              </w:rPr>
              <w:t xml:space="preserve">مقبولة.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F85E3B">
        <w:trPr>
          <w:trHeight w:val="271"/>
        </w:trPr>
        <w:tc>
          <w:tcPr>
            <w:tcW w:w="2976" w:type="dxa"/>
          </w:tcPr>
          <w:p w14:paraId="29CD6E0C" w14:textId="77777777" w:rsidR="007B760A" w:rsidRDefault="007B760A" w:rsidP="008E5F42">
            <w:pPr>
              <w:bidi/>
            </w:pPr>
          </w:p>
        </w:tc>
        <w:tc>
          <w:tcPr>
            <w:tcW w:w="2903" w:type="dxa"/>
          </w:tcPr>
          <w:p w14:paraId="2578DCA8" w14:textId="01B40D36" w:rsidR="007B760A" w:rsidRPr="009A5AE4" w:rsidRDefault="00BC0968" w:rsidP="009A5AE4">
            <w:pPr>
              <w:pStyle w:val="ListParagraph"/>
              <w:numPr>
                <w:ilvl w:val="0"/>
                <w:numId w:val="1"/>
              </w:numPr>
              <w:bidi/>
              <w:ind w:left="246" w:hanging="190"/>
              <w:rPr>
                <w:sz w:val="20"/>
                <w:szCs w:val="20"/>
              </w:rPr>
            </w:pPr>
            <w:r>
              <w:rPr>
                <w:rFonts w:hint="cs"/>
                <w:sz w:val="20"/>
                <w:szCs w:val="20"/>
                <w:rtl/>
              </w:rPr>
              <w:t xml:space="preserve">مقبولة.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6C0BFA91" w14:textId="77777777" w:rsidR="00C3633B" w:rsidRPr="00C3633B" w:rsidRDefault="00BC0968" w:rsidP="009A5AE4">
            <w:pPr>
              <w:pStyle w:val="ListParagraph"/>
              <w:numPr>
                <w:ilvl w:val="0"/>
                <w:numId w:val="1"/>
              </w:numPr>
              <w:bidi/>
              <w:ind w:left="246" w:hanging="190"/>
              <w:rPr>
                <w:sz w:val="20"/>
                <w:szCs w:val="20"/>
              </w:rPr>
            </w:pPr>
            <w:r>
              <w:rPr>
                <w:rFonts w:hint="cs"/>
                <w:sz w:val="20"/>
                <w:szCs w:val="20"/>
                <w:rtl/>
              </w:rPr>
              <w:t xml:space="preserve">صيغة كتابة المرجع بهذه الطريقة (دراسة </w:t>
            </w:r>
            <w:proofErr w:type="gramStart"/>
            <w:r>
              <w:rPr>
                <w:rFonts w:hint="cs"/>
                <w:sz w:val="20"/>
                <w:szCs w:val="20"/>
                <w:rtl/>
              </w:rPr>
              <w:t>السحيمي ،</w:t>
            </w:r>
            <w:proofErr w:type="gramEnd"/>
            <w:r>
              <w:rPr>
                <w:rFonts w:hint="cs"/>
                <w:sz w:val="20"/>
                <w:szCs w:val="20"/>
                <w:rtl/>
              </w:rPr>
              <w:t xml:space="preserve"> الايوبي) غير صحيحة. يجب وضع (و) بين </w:t>
            </w:r>
            <w:proofErr w:type="gramStart"/>
            <w:r>
              <w:rPr>
                <w:rFonts w:hint="cs"/>
                <w:sz w:val="20"/>
                <w:szCs w:val="20"/>
                <w:rtl/>
              </w:rPr>
              <w:t>إسمي</w:t>
            </w:r>
            <w:proofErr w:type="gramEnd"/>
            <w:r>
              <w:rPr>
                <w:rFonts w:hint="cs"/>
                <w:sz w:val="20"/>
                <w:szCs w:val="20"/>
                <w:rtl/>
              </w:rPr>
              <w:t xml:space="preserve"> الباحثين، هكذا (السحيمي </w:t>
            </w:r>
            <w:proofErr w:type="gramStart"/>
            <w:r>
              <w:rPr>
                <w:rFonts w:hint="cs"/>
                <w:sz w:val="20"/>
                <w:szCs w:val="20"/>
                <w:rtl/>
              </w:rPr>
              <w:t>و الأيوبي</w:t>
            </w:r>
            <w:proofErr w:type="gramEnd"/>
            <w:r>
              <w:rPr>
                <w:rFonts w:hint="cs"/>
                <w:sz w:val="20"/>
                <w:szCs w:val="20"/>
                <w:rtl/>
              </w:rPr>
              <w:t>). كذلك دراسة (</w:t>
            </w:r>
            <w:proofErr w:type="spellStart"/>
            <w:r>
              <w:rPr>
                <w:sz w:val="20"/>
                <w:szCs w:val="20"/>
                <w:lang w:val="en-US"/>
              </w:rPr>
              <w:t>Harisi</w:t>
            </w:r>
            <w:proofErr w:type="spellEnd"/>
            <w:proofErr w:type="gramStart"/>
            <w:r>
              <w:rPr>
                <w:sz w:val="20"/>
                <w:szCs w:val="20"/>
                <w:lang w:val="en-US"/>
              </w:rPr>
              <w:t xml:space="preserve"> ,</w:t>
            </w:r>
            <w:proofErr w:type="gramEnd"/>
            <w:r>
              <w:rPr>
                <w:sz w:val="20"/>
                <w:szCs w:val="20"/>
                <w:lang w:val="en-US"/>
              </w:rPr>
              <w:t xml:space="preserve"> </w:t>
            </w:r>
            <w:proofErr w:type="spellStart"/>
            <w:r>
              <w:rPr>
                <w:sz w:val="20"/>
                <w:szCs w:val="20"/>
                <w:lang w:val="en-US"/>
              </w:rPr>
              <w:t>Hiwono</w:t>
            </w:r>
            <w:proofErr w:type="spellEnd"/>
            <w:r>
              <w:rPr>
                <w:rFonts w:hint="cs"/>
                <w:sz w:val="20"/>
                <w:szCs w:val="20"/>
                <w:rtl/>
                <w:lang w:val="en-US"/>
              </w:rPr>
              <w:t>)، يجب تصحيها ووضع (</w:t>
            </w:r>
            <w:r>
              <w:rPr>
                <w:sz w:val="20"/>
                <w:szCs w:val="20"/>
                <w:lang w:val="en-US"/>
              </w:rPr>
              <w:t>and</w:t>
            </w:r>
            <w:r>
              <w:rPr>
                <w:rFonts w:hint="cs"/>
                <w:sz w:val="20"/>
                <w:szCs w:val="20"/>
                <w:rtl/>
                <w:lang w:val="en-US"/>
              </w:rPr>
              <w:t xml:space="preserve">). </w:t>
            </w:r>
          </w:p>
          <w:p w14:paraId="2833B735" w14:textId="7BBE8557" w:rsidR="00C3633B" w:rsidRDefault="00C3633B" w:rsidP="00C3633B">
            <w:pPr>
              <w:pStyle w:val="ListParagraph"/>
              <w:numPr>
                <w:ilvl w:val="0"/>
                <w:numId w:val="1"/>
              </w:numPr>
              <w:bidi/>
              <w:ind w:left="246" w:hanging="190"/>
              <w:rPr>
                <w:sz w:val="20"/>
                <w:szCs w:val="20"/>
              </w:rPr>
            </w:pPr>
            <w:r>
              <w:rPr>
                <w:rFonts w:hint="cs"/>
                <w:sz w:val="20"/>
                <w:szCs w:val="20"/>
                <w:rtl/>
              </w:rPr>
              <w:t xml:space="preserve">مناقشة الدراسات السابقة ينبغي أن تشمل التشابه والاختلافات ونقاط الضعف فيها لكي نصل للفجوة العلمية والتي سوف يغطيها الباحث في الدراسة الحالية. لذا، مقارنة الدراسة </w:t>
            </w:r>
            <w:r>
              <w:rPr>
                <w:rFonts w:hint="cs"/>
                <w:sz w:val="20"/>
                <w:szCs w:val="20"/>
                <w:rtl/>
              </w:rPr>
              <w:lastRenderedPageBreak/>
              <w:t xml:space="preserve">الحالية وإبراز نقاط قوتها في جزء الدراسات السابقة غير صحيح. قد يتم الحديث عن ذكر مميزات الدراسة في الجزء الخاص بأهمية الدراسة أو في جزء نقاط القوة في الدراسة عن كتابة جزء المناقشة لاحقاً بعد تحليل البيانات. يرجى التعديل وفقاً لذلك. </w:t>
            </w:r>
          </w:p>
          <w:p w14:paraId="31294148" w14:textId="4A61E24E" w:rsidR="00122593" w:rsidRPr="009A5AE4" w:rsidRDefault="00BC0968" w:rsidP="00C3633B">
            <w:pPr>
              <w:pStyle w:val="ListParagraph"/>
              <w:numPr>
                <w:ilvl w:val="0"/>
                <w:numId w:val="1"/>
              </w:numPr>
              <w:bidi/>
              <w:ind w:left="246" w:hanging="190"/>
              <w:rPr>
                <w:sz w:val="20"/>
                <w:szCs w:val="20"/>
              </w:rPr>
            </w:pPr>
            <w:r>
              <w:rPr>
                <w:rFonts w:hint="cs"/>
                <w:sz w:val="20"/>
                <w:szCs w:val="20"/>
                <w:rtl/>
              </w:rPr>
              <w:t xml:space="preserve"> </w:t>
            </w: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35F2736A" w14:textId="136A8E7B" w:rsidR="007B760A" w:rsidRPr="009A5AE4" w:rsidRDefault="00BC0968" w:rsidP="009A5AE4">
            <w:pPr>
              <w:pStyle w:val="ListParagraph"/>
              <w:numPr>
                <w:ilvl w:val="0"/>
                <w:numId w:val="1"/>
              </w:numPr>
              <w:bidi/>
              <w:ind w:left="246" w:hanging="190"/>
              <w:rPr>
                <w:sz w:val="20"/>
                <w:szCs w:val="20"/>
              </w:rPr>
            </w:pPr>
            <w:r>
              <w:rPr>
                <w:rFonts w:hint="cs"/>
                <w:sz w:val="20"/>
                <w:szCs w:val="20"/>
                <w:rtl/>
              </w:rPr>
              <w:t xml:space="preserve">مقبولة.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C3633B" w14:paraId="5A26B657" w14:textId="77777777" w:rsidTr="007B760A">
        <w:trPr>
          <w:trHeight w:val="348"/>
        </w:trPr>
        <w:tc>
          <w:tcPr>
            <w:tcW w:w="2976" w:type="dxa"/>
          </w:tcPr>
          <w:p w14:paraId="60FBDAB1" w14:textId="77777777" w:rsidR="00C3633B" w:rsidRDefault="00C3633B" w:rsidP="008E5F42">
            <w:pPr>
              <w:bidi/>
            </w:pPr>
          </w:p>
        </w:tc>
        <w:tc>
          <w:tcPr>
            <w:tcW w:w="2903" w:type="dxa"/>
            <w:vMerge w:val="restart"/>
          </w:tcPr>
          <w:p w14:paraId="7DE42A5D" w14:textId="77777777" w:rsidR="00C3633B" w:rsidRDefault="00C3633B" w:rsidP="009A5AE4">
            <w:pPr>
              <w:pStyle w:val="ListParagraph"/>
              <w:numPr>
                <w:ilvl w:val="0"/>
                <w:numId w:val="1"/>
              </w:numPr>
              <w:bidi/>
              <w:ind w:left="246" w:hanging="190"/>
              <w:rPr>
                <w:sz w:val="20"/>
                <w:szCs w:val="20"/>
              </w:rPr>
            </w:pPr>
            <w:r>
              <w:rPr>
                <w:rFonts w:hint="cs"/>
                <w:sz w:val="20"/>
                <w:szCs w:val="20"/>
                <w:rtl/>
              </w:rPr>
              <w:t xml:space="preserve">لم يحدد الباحث حجم العينة، وكذلك طريقة حسابها. بل ذكر الباحث أن عينة الدراسة عبارة عن مجموعة من المسافرين. وهذا غير مقبول. </w:t>
            </w:r>
          </w:p>
          <w:p w14:paraId="321C7040" w14:textId="297062E9" w:rsidR="00C3633B" w:rsidRDefault="00C3633B" w:rsidP="00C3633B">
            <w:pPr>
              <w:pStyle w:val="ListParagraph"/>
              <w:numPr>
                <w:ilvl w:val="0"/>
                <w:numId w:val="1"/>
              </w:numPr>
              <w:bidi/>
              <w:ind w:left="246" w:hanging="190"/>
              <w:rPr>
                <w:sz w:val="20"/>
                <w:szCs w:val="20"/>
              </w:rPr>
            </w:pPr>
            <w:r>
              <w:rPr>
                <w:rFonts w:hint="cs"/>
                <w:sz w:val="20"/>
                <w:szCs w:val="20"/>
                <w:rtl/>
              </w:rPr>
              <w:t xml:space="preserve">ذكر الباحث أنه سوف يتم الوصول للعينة بالطريقة العشوائية. لذا، ماهي الخطوات التي سوف يتبعها الباحث لتنفيذ ذلك؟ </w:t>
            </w:r>
          </w:p>
          <w:p w14:paraId="5396556C" w14:textId="77777777" w:rsidR="00C3633B" w:rsidRDefault="00C3633B" w:rsidP="00C3633B">
            <w:pPr>
              <w:pStyle w:val="ListParagraph"/>
              <w:numPr>
                <w:ilvl w:val="0"/>
                <w:numId w:val="1"/>
              </w:numPr>
              <w:bidi/>
              <w:ind w:left="246" w:hanging="190"/>
              <w:rPr>
                <w:sz w:val="20"/>
                <w:szCs w:val="20"/>
              </w:rPr>
            </w:pPr>
            <w:r>
              <w:rPr>
                <w:rFonts w:hint="cs"/>
                <w:sz w:val="20"/>
                <w:szCs w:val="20"/>
                <w:rtl/>
              </w:rPr>
              <w:t xml:space="preserve">في الحدود المكانية، ذكر الباحث أن تطبيق الدراسة في مطار الملك خالد الدولي بجدة. علماً أن العنوان يحتوي على مطار الملك </w:t>
            </w:r>
            <w:proofErr w:type="gramStart"/>
            <w:r>
              <w:rPr>
                <w:rFonts w:hint="cs"/>
                <w:sz w:val="20"/>
                <w:szCs w:val="20"/>
                <w:rtl/>
              </w:rPr>
              <w:t>عبدالعزيز</w:t>
            </w:r>
            <w:proofErr w:type="gramEnd"/>
            <w:r>
              <w:rPr>
                <w:rFonts w:hint="cs"/>
                <w:sz w:val="20"/>
                <w:szCs w:val="20"/>
                <w:rtl/>
              </w:rPr>
              <w:t xml:space="preserve"> وليس الملك خالد. كذلك، </w:t>
            </w:r>
            <w:r w:rsidR="00A22924">
              <w:rPr>
                <w:rFonts w:hint="cs"/>
                <w:sz w:val="20"/>
                <w:szCs w:val="20"/>
                <w:rtl/>
              </w:rPr>
              <w:t xml:space="preserve">إن مطار الملك خالد يقع في مدينة الرياض وليس جدة. </w:t>
            </w:r>
          </w:p>
          <w:p w14:paraId="73DBCA9F" w14:textId="77777777" w:rsidR="00A22924" w:rsidRDefault="00A22924" w:rsidP="00A22924">
            <w:pPr>
              <w:pStyle w:val="ListParagraph"/>
              <w:numPr>
                <w:ilvl w:val="0"/>
                <w:numId w:val="1"/>
              </w:numPr>
              <w:bidi/>
              <w:ind w:left="246" w:hanging="190"/>
              <w:rPr>
                <w:sz w:val="20"/>
                <w:szCs w:val="20"/>
              </w:rPr>
            </w:pPr>
            <w:r>
              <w:rPr>
                <w:rFonts w:hint="cs"/>
                <w:sz w:val="20"/>
                <w:szCs w:val="20"/>
                <w:rtl/>
              </w:rPr>
              <w:t xml:space="preserve">البيانات الثانوية المدونة في وسائل جميع البيانات لا تعني الدراسات السابقة كما ذكر الباحث. بل هي بيانات مثل الاحصائيات والتقارير وغيرها، والتي يستخدمها الباحث في دراسته. لذا، ينبغي حذف البيانات الثانوية هذه. </w:t>
            </w:r>
          </w:p>
          <w:p w14:paraId="3AA796FB" w14:textId="77777777" w:rsidR="00A22924" w:rsidRDefault="00A22924" w:rsidP="00A22924">
            <w:pPr>
              <w:pStyle w:val="ListParagraph"/>
              <w:numPr>
                <w:ilvl w:val="0"/>
                <w:numId w:val="1"/>
              </w:numPr>
              <w:bidi/>
              <w:ind w:left="246" w:hanging="190"/>
              <w:rPr>
                <w:sz w:val="20"/>
                <w:szCs w:val="20"/>
              </w:rPr>
            </w:pPr>
            <w:r>
              <w:rPr>
                <w:rFonts w:hint="cs"/>
                <w:sz w:val="20"/>
                <w:szCs w:val="20"/>
                <w:rtl/>
              </w:rPr>
              <w:t xml:space="preserve">لم يحدد الباحث كيف سيتم تحكيم الاستبانة (الصدق) وكيف سيتم اختبار الاتساق الداخلي (الثبات). </w:t>
            </w:r>
          </w:p>
          <w:p w14:paraId="07099195" w14:textId="417A3726" w:rsidR="00A22924" w:rsidRDefault="00A22924" w:rsidP="00A22924">
            <w:pPr>
              <w:pStyle w:val="ListParagraph"/>
              <w:numPr>
                <w:ilvl w:val="0"/>
                <w:numId w:val="1"/>
              </w:numPr>
              <w:bidi/>
              <w:ind w:left="246" w:hanging="190"/>
              <w:rPr>
                <w:sz w:val="20"/>
                <w:szCs w:val="20"/>
              </w:rPr>
            </w:pPr>
            <w:r>
              <w:rPr>
                <w:rFonts w:hint="cs"/>
                <w:sz w:val="20"/>
                <w:szCs w:val="20"/>
                <w:rtl/>
              </w:rPr>
              <w:t xml:space="preserve">لم يحدد الباحث كيفية توزيع الاستبانة إلكترونياً، ماهي المنصات أو التطبيقات التي سوف يستخدمها في إيصال الاستبانات لعينة الدراسة. </w:t>
            </w:r>
          </w:p>
          <w:p w14:paraId="02439001" w14:textId="77777777" w:rsidR="00A22924" w:rsidRDefault="00A22924" w:rsidP="00A22924">
            <w:pPr>
              <w:pStyle w:val="ListParagraph"/>
              <w:numPr>
                <w:ilvl w:val="0"/>
                <w:numId w:val="1"/>
              </w:numPr>
              <w:bidi/>
              <w:ind w:left="246" w:hanging="190"/>
              <w:rPr>
                <w:sz w:val="20"/>
                <w:szCs w:val="20"/>
              </w:rPr>
            </w:pPr>
            <w:r>
              <w:rPr>
                <w:rFonts w:hint="cs"/>
                <w:sz w:val="20"/>
                <w:szCs w:val="20"/>
                <w:rtl/>
              </w:rPr>
              <w:t xml:space="preserve">لم يحدد الباحث ماهو البرامج المستخدم في تصميم الاستبانة. </w:t>
            </w:r>
          </w:p>
          <w:p w14:paraId="737A68C1" w14:textId="77777777" w:rsidR="00A22924" w:rsidRDefault="00A22924" w:rsidP="00A22924">
            <w:pPr>
              <w:pStyle w:val="ListParagraph"/>
              <w:numPr>
                <w:ilvl w:val="0"/>
                <w:numId w:val="1"/>
              </w:numPr>
              <w:bidi/>
              <w:ind w:left="246" w:hanging="190"/>
              <w:rPr>
                <w:sz w:val="20"/>
                <w:szCs w:val="20"/>
              </w:rPr>
            </w:pPr>
            <w:r>
              <w:rPr>
                <w:rFonts w:hint="cs"/>
                <w:sz w:val="20"/>
                <w:szCs w:val="20"/>
                <w:rtl/>
              </w:rPr>
              <w:t xml:space="preserve">لم يحدد الباحث مقاييس الإجابة على الاستبانة، على سبيل المثال: مقياس </w:t>
            </w:r>
            <w:proofErr w:type="spellStart"/>
            <w:r>
              <w:rPr>
                <w:rFonts w:hint="cs"/>
                <w:sz w:val="20"/>
                <w:szCs w:val="20"/>
                <w:rtl/>
              </w:rPr>
              <w:t>ليكرت</w:t>
            </w:r>
            <w:proofErr w:type="spellEnd"/>
            <w:r>
              <w:rPr>
                <w:rFonts w:hint="cs"/>
                <w:sz w:val="20"/>
                <w:szCs w:val="20"/>
                <w:rtl/>
              </w:rPr>
              <w:t xml:space="preserve"> الخماسي. </w:t>
            </w:r>
          </w:p>
          <w:p w14:paraId="618492B3" w14:textId="77777777" w:rsidR="00A22924" w:rsidRDefault="00A22924" w:rsidP="00A22924">
            <w:pPr>
              <w:pStyle w:val="ListParagraph"/>
              <w:numPr>
                <w:ilvl w:val="0"/>
                <w:numId w:val="1"/>
              </w:numPr>
              <w:bidi/>
              <w:ind w:left="246" w:hanging="190"/>
              <w:rPr>
                <w:sz w:val="20"/>
                <w:szCs w:val="20"/>
              </w:rPr>
            </w:pPr>
            <w:r>
              <w:rPr>
                <w:rFonts w:hint="cs"/>
                <w:sz w:val="20"/>
                <w:szCs w:val="20"/>
                <w:rtl/>
              </w:rPr>
              <w:t xml:space="preserve">لم يتحدث الباحث عن المشاركة التطوعية في الدراسة، وعن حفظ خصوصية المشاركين. </w:t>
            </w:r>
          </w:p>
          <w:p w14:paraId="0E166C52" w14:textId="3E52D1BB" w:rsidR="00A22924" w:rsidRPr="00A22924" w:rsidRDefault="00A22924" w:rsidP="00A22924">
            <w:pPr>
              <w:pStyle w:val="ListParagraph"/>
              <w:numPr>
                <w:ilvl w:val="0"/>
                <w:numId w:val="1"/>
              </w:numPr>
              <w:bidi/>
              <w:ind w:left="246" w:hanging="190"/>
              <w:rPr>
                <w:sz w:val="20"/>
                <w:szCs w:val="20"/>
              </w:rPr>
            </w:pPr>
            <w:r>
              <w:rPr>
                <w:rFonts w:hint="cs"/>
                <w:sz w:val="20"/>
                <w:szCs w:val="20"/>
                <w:rtl/>
              </w:rPr>
              <w:t>لم تتضمن المعالجة الإحصائية جميع الاختبارات الإحصائية المناسبة للإجابة على التساؤلات واختبار الفروض. على سبيل المثال، يجب استخدام (</w:t>
            </w:r>
            <w:r>
              <w:rPr>
                <w:sz w:val="20"/>
                <w:szCs w:val="20"/>
                <w:lang w:val="en-US"/>
              </w:rPr>
              <w:t>ANOVA</w:t>
            </w:r>
            <w:r>
              <w:rPr>
                <w:rFonts w:hint="cs"/>
                <w:sz w:val="20"/>
                <w:szCs w:val="20"/>
                <w:rtl/>
                <w:lang w:val="en-US"/>
              </w:rPr>
              <w:t xml:space="preserve">) لاختبار الفروق كما هو في السؤال الفرعي السادس. </w:t>
            </w:r>
          </w:p>
        </w:tc>
        <w:tc>
          <w:tcPr>
            <w:tcW w:w="3126" w:type="dxa"/>
            <w:shd w:val="clear" w:color="auto" w:fill="D5DCE4" w:themeFill="text2" w:themeFillTint="33"/>
          </w:tcPr>
          <w:p w14:paraId="5D6DD7DE" w14:textId="77777777" w:rsidR="00C3633B" w:rsidRDefault="00C3633B" w:rsidP="008E5F42">
            <w:pPr>
              <w:bidi/>
              <w:rPr>
                <w:rtl/>
              </w:rPr>
            </w:pPr>
            <w:r>
              <w:rPr>
                <w:rFonts w:hint="cs"/>
                <w:rtl/>
              </w:rPr>
              <w:t xml:space="preserve">منهجية الدراسة </w:t>
            </w:r>
          </w:p>
          <w:p w14:paraId="0D4639DE" w14:textId="77777777" w:rsidR="00C3633B" w:rsidRDefault="00C3633B" w:rsidP="00C34464">
            <w:pPr>
              <w:bidi/>
              <w:rPr>
                <w:rtl/>
              </w:rPr>
            </w:pPr>
          </w:p>
        </w:tc>
      </w:tr>
      <w:tr w:rsidR="00C3633B" w14:paraId="4F32C0FE" w14:textId="77777777" w:rsidTr="007B760A">
        <w:trPr>
          <w:trHeight w:val="1004"/>
        </w:trPr>
        <w:tc>
          <w:tcPr>
            <w:tcW w:w="2976" w:type="dxa"/>
          </w:tcPr>
          <w:p w14:paraId="1A2E0664" w14:textId="77777777" w:rsidR="00C3633B" w:rsidRDefault="00C3633B" w:rsidP="008E5F42">
            <w:pPr>
              <w:bidi/>
            </w:pPr>
          </w:p>
        </w:tc>
        <w:tc>
          <w:tcPr>
            <w:tcW w:w="2903" w:type="dxa"/>
            <w:vMerge/>
          </w:tcPr>
          <w:p w14:paraId="173A262B" w14:textId="77777777" w:rsidR="00C3633B" w:rsidRPr="009A5AE4" w:rsidRDefault="00C3633B" w:rsidP="009A5AE4">
            <w:pPr>
              <w:pStyle w:val="ListParagraph"/>
              <w:numPr>
                <w:ilvl w:val="0"/>
                <w:numId w:val="1"/>
              </w:numPr>
              <w:bidi/>
              <w:ind w:left="246" w:hanging="190"/>
              <w:rPr>
                <w:sz w:val="20"/>
                <w:szCs w:val="20"/>
              </w:rPr>
            </w:pPr>
          </w:p>
        </w:tc>
        <w:tc>
          <w:tcPr>
            <w:tcW w:w="3126" w:type="dxa"/>
            <w:shd w:val="clear" w:color="auto" w:fill="D5DCE4" w:themeFill="text2" w:themeFillTint="33"/>
          </w:tcPr>
          <w:p w14:paraId="2CD70049" w14:textId="77777777" w:rsidR="00C3633B" w:rsidRDefault="00C3633B" w:rsidP="008E5F42">
            <w:pPr>
              <w:bidi/>
              <w:rPr>
                <w:rtl/>
              </w:rPr>
            </w:pPr>
            <w:r>
              <w:rPr>
                <w:rFonts w:hint="cs"/>
                <w:rtl/>
              </w:rPr>
              <w:t xml:space="preserve">نوع الدراسة وطرق الحصول على البيانات </w:t>
            </w:r>
          </w:p>
        </w:tc>
      </w:tr>
      <w:tr w:rsidR="00C3633B" w14:paraId="089910BF" w14:textId="77777777" w:rsidTr="007B760A">
        <w:trPr>
          <w:trHeight w:val="1344"/>
        </w:trPr>
        <w:tc>
          <w:tcPr>
            <w:tcW w:w="2976" w:type="dxa"/>
          </w:tcPr>
          <w:p w14:paraId="6922AD42" w14:textId="77777777" w:rsidR="00C3633B" w:rsidRDefault="00C3633B" w:rsidP="008E5F42">
            <w:pPr>
              <w:bidi/>
            </w:pPr>
          </w:p>
        </w:tc>
        <w:tc>
          <w:tcPr>
            <w:tcW w:w="2903" w:type="dxa"/>
            <w:vMerge/>
          </w:tcPr>
          <w:p w14:paraId="0DD3E60E" w14:textId="77777777" w:rsidR="00C3633B" w:rsidRPr="009A5AE4" w:rsidRDefault="00C3633B" w:rsidP="009A5AE4">
            <w:pPr>
              <w:pStyle w:val="ListParagraph"/>
              <w:numPr>
                <w:ilvl w:val="0"/>
                <w:numId w:val="1"/>
              </w:numPr>
              <w:bidi/>
              <w:ind w:left="246" w:hanging="190"/>
              <w:rPr>
                <w:sz w:val="20"/>
                <w:szCs w:val="20"/>
              </w:rPr>
            </w:pPr>
          </w:p>
        </w:tc>
        <w:tc>
          <w:tcPr>
            <w:tcW w:w="3126" w:type="dxa"/>
            <w:shd w:val="clear" w:color="auto" w:fill="D5DCE4" w:themeFill="text2" w:themeFillTint="33"/>
          </w:tcPr>
          <w:p w14:paraId="152D5EC3" w14:textId="6A183EB9" w:rsidR="00C3633B" w:rsidRDefault="00C3633B" w:rsidP="008E5F42">
            <w:pPr>
              <w:bidi/>
              <w:rPr>
                <w:rtl/>
              </w:rPr>
            </w:pPr>
            <w:r>
              <w:rPr>
                <w:rFonts w:hint="cs"/>
                <w:rtl/>
              </w:rPr>
              <w:t xml:space="preserve">نموذج العلاقات بين المتغيرات  </w:t>
            </w:r>
          </w:p>
        </w:tc>
      </w:tr>
      <w:tr w:rsidR="00F85E3B" w14:paraId="71CE8BAA" w14:textId="77777777" w:rsidTr="007B760A">
        <w:trPr>
          <w:trHeight w:val="1344"/>
        </w:trPr>
        <w:tc>
          <w:tcPr>
            <w:tcW w:w="2976" w:type="dxa"/>
          </w:tcPr>
          <w:p w14:paraId="35F70E16" w14:textId="77777777" w:rsidR="00F85E3B" w:rsidRDefault="00F85E3B" w:rsidP="008E5F42">
            <w:pPr>
              <w:bidi/>
            </w:pPr>
          </w:p>
        </w:tc>
        <w:tc>
          <w:tcPr>
            <w:tcW w:w="2903" w:type="dxa"/>
          </w:tcPr>
          <w:p w14:paraId="61E428F3" w14:textId="6B22BEBA" w:rsidR="00F85E3B" w:rsidRPr="009A5AE4" w:rsidRDefault="00F85E3B" w:rsidP="009A5AE4">
            <w:pPr>
              <w:pStyle w:val="ListParagraph"/>
              <w:numPr>
                <w:ilvl w:val="0"/>
                <w:numId w:val="1"/>
              </w:numPr>
              <w:bidi/>
              <w:ind w:left="246" w:hanging="190"/>
              <w:rPr>
                <w:sz w:val="20"/>
                <w:szCs w:val="20"/>
              </w:rPr>
            </w:pPr>
            <w:r>
              <w:rPr>
                <w:rFonts w:hint="cs"/>
                <w:sz w:val="20"/>
                <w:szCs w:val="20"/>
                <w:rtl/>
              </w:rPr>
              <w:t xml:space="preserve">فيما يتعلق في خطوات تنفيذ الدراسة، يجب أن يكون هناك جدول زمني لمراحل تنفيذ الدراسة، وليس كما هو مكتوب من قبل الباحث. يرجى التعديل وفقاً لذلك. </w:t>
            </w:r>
          </w:p>
        </w:tc>
        <w:tc>
          <w:tcPr>
            <w:tcW w:w="3126" w:type="dxa"/>
            <w:shd w:val="clear" w:color="auto" w:fill="D5DCE4" w:themeFill="text2" w:themeFillTint="33"/>
          </w:tcPr>
          <w:p w14:paraId="0903CCA5" w14:textId="54F5C91F" w:rsidR="00F85E3B" w:rsidRDefault="00F85E3B" w:rsidP="008E5F42">
            <w:pPr>
              <w:bidi/>
              <w:rPr>
                <w:rFonts w:hint="cs"/>
                <w:rtl/>
              </w:rPr>
            </w:pPr>
            <w:r>
              <w:rPr>
                <w:rFonts w:hint="cs"/>
                <w:rtl/>
              </w:rPr>
              <w:t>أخرى</w:t>
            </w:r>
          </w:p>
        </w:tc>
      </w:tr>
    </w:tbl>
    <w:p w14:paraId="4E1648EB" w14:textId="77777777" w:rsidR="00B34EBC" w:rsidRDefault="00B34EBC" w:rsidP="00C02409">
      <w:pPr>
        <w:bidi/>
        <w:rPr>
          <w:rtl/>
        </w:rPr>
      </w:pPr>
    </w:p>
    <w:p w14:paraId="3BEE9583" w14:textId="77777777" w:rsidR="00DF42F0" w:rsidRDefault="00565A38" w:rsidP="00DF42F0">
      <w:pPr>
        <w:bidi/>
        <w:rPr>
          <w:rtl/>
        </w:rPr>
      </w:pPr>
      <w:r w:rsidRPr="00565A38">
        <w:rPr>
          <w:rtl/>
        </w:rPr>
        <w:lastRenderedPageBreak/>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814C6" w14:textId="77777777" w:rsidR="00DA4BDC" w:rsidRDefault="00DA4BDC" w:rsidP="00C02409">
      <w:pPr>
        <w:spacing w:after="0" w:line="240" w:lineRule="auto"/>
      </w:pPr>
      <w:r>
        <w:separator/>
      </w:r>
    </w:p>
  </w:endnote>
  <w:endnote w:type="continuationSeparator" w:id="0">
    <w:p w14:paraId="34132119" w14:textId="77777777" w:rsidR="00DA4BDC" w:rsidRDefault="00DA4BDC"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F1896" w14:textId="77777777" w:rsidR="00DA4BDC" w:rsidRDefault="00DA4BDC" w:rsidP="00C02409">
      <w:pPr>
        <w:spacing w:after="0" w:line="240" w:lineRule="auto"/>
      </w:pPr>
      <w:r>
        <w:separator/>
      </w:r>
    </w:p>
  </w:footnote>
  <w:footnote w:type="continuationSeparator" w:id="0">
    <w:p w14:paraId="64416DAB" w14:textId="77777777" w:rsidR="00DA4BDC" w:rsidRDefault="00DA4BDC"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DA4BDC">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DA4BDC">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DA4BDC">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733801"/>
    <w:multiLevelType w:val="hybridMultilevel"/>
    <w:tmpl w:val="04CE9F46"/>
    <w:lvl w:ilvl="0" w:tplc="F2FC5BD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9735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E10DF"/>
    <w:rsid w:val="00122593"/>
    <w:rsid w:val="00244294"/>
    <w:rsid w:val="002C727C"/>
    <w:rsid w:val="003113FE"/>
    <w:rsid w:val="003B1409"/>
    <w:rsid w:val="003B4C92"/>
    <w:rsid w:val="0041387C"/>
    <w:rsid w:val="004A7E51"/>
    <w:rsid w:val="004D2598"/>
    <w:rsid w:val="004E7AE4"/>
    <w:rsid w:val="00565A38"/>
    <w:rsid w:val="005A1BF1"/>
    <w:rsid w:val="005A311A"/>
    <w:rsid w:val="006B168B"/>
    <w:rsid w:val="007B760A"/>
    <w:rsid w:val="0089011B"/>
    <w:rsid w:val="008E5F42"/>
    <w:rsid w:val="0096102C"/>
    <w:rsid w:val="00967F65"/>
    <w:rsid w:val="009A5AE4"/>
    <w:rsid w:val="009C4F02"/>
    <w:rsid w:val="00A22924"/>
    <w:rsid w:val="00B34EBC"/>
    <w:rsid w:val="00BC0968"/>
    <w:rsid w:val="00BC3E3B"/>
    <w:rsid w:val="00BD07A9"/>
    <w:rsid w:val="00BF3C78"/>
    <w:rsid w:val="00C02409"/>
    <w:rsid w:val="00C34464"/>
    <w:rsid w:val="00C3633B"/>
    <w:rsid w:val="00CB5B6E"/>
    <w:rsid w:val="00D106E2"/>
    <w:rsid w:val="00D20980"/>
    <w:rsid w:val="00D326E8"/>
    <w:rsid w:val="00D60B89"/>
    <w:rsid w:val="00DA4BDC"/>
    <w:rsid w:val="00DF42F0"/>
    <w:rsid w:val="00E04288"/>
    <w:rsid w:val="00E379C6"/>
    <w:rsid w:val="00E663BB"/>
    <w:rsid w:val="00F04D60"/>
    <w:rsid w:val="00F2768B"/>
    <w:rsid w:val="00F502C1"/>
    <w:rsid w:val="00F85E3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546</Words>
  <Characters>3117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A</cp:lastModifiedBy>
  <cp:revision>7</cp:revision>
  <dcterms:created xsi:type="dcterms:W3CDTF">2025-07-14T20:12:00Z</dcterms:created>
  <dcterms:modified xsi:type="dcterms:W3CDTF">2025-07-27T00:09:00Z</dcterms:modified>
</cp:coreProperties>
</file>