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20B0E" w14:textId="0AB27201" w:rsidR="00B00726" w:rsidRDefault="000C78B2" w:rsidP="000C78B2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تقييم هلاء</w:t>
      </w:r>
    </w:p>
    <w:p w14:paraId="0CC23302" w14:textId="5ABA46E3" w:rsidR="000C78B2" w:rsidRPr="000C78B2" w:rsidRDefault="000C78B2" w:rsidP="000C78B2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hint="cs"/>
          <w:rtl/>
          <w:lang w:bidi="ar-EG"/>
        </w:rPr>
        <w:t xml:space="preserve">أبعاد المرونة التنظيمية ص 7 غير سليمة ذكرتى فى الفرض رقم 3 أنها </w:t>
      </w:r>
      <w:r w:rsidRPr="000C78B2">
        <w:rPr>
          <w:rFonts w:ascii="Simplified Arabic" w:eastAsia="Calibri" w:hAnsi="Simplified Arabic" w:cs="Simplified Arabic"/>
          <w:color w:val="0D0D0D" w:themeColor="text1" w:themeTint="F2"/>
          <w:sz w:val="28"/>
          <w:szCs w:val="28"/>
          <w:rtl/>
        </w:rPr>
        <w:t xml:space="preserve"> (الابتكار الاستكشافي، الابتكار الاستغلالي، هيكل تنظيمي مرن)</w:t>
      </w:r>
      <w:r w:rsidRPr="000C78B2">
        <w:rPr>
          <w:rFonts w:ascii="Simplified Arabic" w:eastAsia="Calibri" w:hAnsi="Simplified Arabic" w:cs="Simplified Arabic" w:hint="cs"/>
          <w:color w:val="0D0D0D" w:themeColor="text1" w:themeTint="F2"/>
          <w:sz w:val="28"/>
          <w:szCs w:val="28"/>
          <w:rtl/>
        </w:rPr>
        <w:t xml:space="preserve">بينما فى الفرض رقم 2 انها </w:t>
      </w:r>
      <w:r w:rsidRPr="000C78B2">
        <w:rPr>
          <w:rFonts w:ascii="Simplified Arabic" w:hAnsi="Simplified Arabic" w:cs="Simplified Arabic"/>
          <w:sz w:val="28"/>
          <w:szCs w:val="28"/>
          <w:rtl/>
          <w:lang w:bidi="ar-EG"/>
        </w:rPr>
        <w:t>(المرونة الرأسمالية، المرونة الاستراتيجية، المرونة التشغيلية، المرونة الثقافية، المرونة العلائقية، مرونة التعلم)</w:t>
      </w:r>
      <w:r w:rsidRPr="000C78B2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</w:p>
    <w:p w14:paraId="6CC87515" w14:textId="110EBB1D" w:rsidR="000C78B2" w:rsidRDefault="000C78B2" w:rsidP="000C78B2">
      <w:pPr>
        <w:bidi/>
        <w:rPr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ماهذا؟</w:t>
      </w:r>
    </w:p>
    <w:p w14:paraId="0B16AC7A" w14:textId="07CF6C7B" w:rsidR="000C78B2" w:rsidRDefault="000C78B2" w:rsidP="000C78B2">
      <w:pPr>
        <w:pStyle w:val="ListParagraph"/>
        <w:numPr>
          <w:ilvl w:val="0"/>
          <w:numId w:val="1"/>
        </w:numPr>
        <w:bidi/>
        <w:rPr>
          <w:lang w:bidi="ar-EG"/>
        </w:rPr>
      </w:pPr>
      <w:r>
        <w:rPr>
          <w:rFonts w:hint="cs"/>
          <w:rtl/>
          <w:lang w:bidi="ar-EG"/>
        </w:rPr>
        <w:t>نتائج اختبار الصدق والثبات فى الفصل الثالث مكانها الطبيعى بعد جزء أداة الدراسة أى ص 103</w:t>
      </w:r>
    </w:p>
    <w:p w14:paraId="6B2BD1E7" w14:textId="26C639DB" w:rsidR="000C78B2" w:rsidRDefault="000C78B2" w:rsidP="000C78B2">
      <w:pPr>
        <w:bidi/>
        <w:rPr>
          <w:rFonts w:hint="cs"/>
          <w:lang w:bidi="ar-EG"/>
        </w:rPr>
      </w:pPr>
      <w:r>
        <w:rPr>
          <w:rFonts w:hint="cs"/>
          <w:rtl/>
          <w:lang w:bidi="ar-EG"/>
        </w:rPr>
        <w:t>جهد مقبول ولكن يرجى مراجعة الرسالة ككل لتلاشى أى أخطاء</w:t>
      </w:r>
    </w:p>
    <w:sectPr w:rsidR="000C78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D2F76"/>
    <w:multiLevelType w:val="hybridMultilevel"/>
    <w:tmpl w:val="A1048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0053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F19"/>
    <w:rsid w:val="000C78B2"/>
    <w:rsid w:val="001E0754"/>
    <w:rsid w:val="002C0493"/>
    <w:rsid w:val="00AE5F19"/>
    <w:rsid w:val="00B00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9A8C4"/>
  <w15:chartTrackingRefBased/>
  <w15:docId w15:val="{EDE56DE9-A127-4C3A-867B-E9792957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5F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5F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5F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5F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5F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5F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5F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5F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5F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5F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5F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5F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5F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5F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5F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5F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5F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5F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5F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5F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5F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5F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5F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5F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5F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5F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5F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5F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5F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Dr.Heba</dc:creator>
  <cp:keywords/>
  <dc:description/>
  <cp:lastModifiedBy>Dr.Heba</cp:lastModifiedBy>
  <cp:revision>2</cp:revision>
  <dcterms:created xsi:type="dcterms:W3CDTF">2026-04-24T19:49:00Z</dcterms:created>
  <dcterms:modified xsi:type="dcterms:W3CDTF">2026-04-24T20:01:00Z</dcterms:modified>
</cp:coreProperties>
</file>