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60AF0" w14:textId="1CDE5E78" w:rsidR="008D1254" w:rsidRPr="003D7155" w:rsidRDefault="008D1254" w:rsidP="00ED3E96">
      <w:pPr>
        <w:pStyle w:val="Heading1"/>
        <w:spacing w:line="360" w:lineRule="auto"/>
        <w:rPr>
          <w:rFonts w:ascii="Traditional Arabic" w:hAnsi="Traditional Arabic" w:cs="Traditional Arabic"/>
          <w:b/>
          <w:bCs/>
          <w:sz w:val="32"/>
          <w:szCs w:val="32"/>
          <w:rtl/>
        </w:rPr>
      </w:pPr>
      <w:r w:rsidRPr="00436C7A">
        <w:rPr>
          <w:rFonts w:ascii="Times New Roman"/>
          <w:b/>
          <w:noProof/>
          <w:sz w:val="24"/>
          <w:szCs w:val="24"/>
        </w:rPr>
        <w:drawing>
          <wp:anchor distT="0" distB="0" distL="114300" distR="114300" simplePos="0" relativeHeight="251659264" behindDoc="0" locked="0" layoutInCell="1" allowOverlap="1" wp14:anchorId="6C29735F" wp14:editId="7FF07688">
            <wp:simplePos x="0" y="0"/>
            <wp:positionH relativeFrom="margin">
              <wp:posOffset>-845185</wp:posOffset>
            </wp:positionH>
            <wp:positionV relativeFrom="margin">
              <wp:posOffset>-283210</wp:posOffset>
            </wp:positionV>
            <wp:extent cx="2053590" cy="901065"/>
            <wp:effectExtent l="0" t="0" r="381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r w:rsidRPr="000E3C39">
        <w:rPr>
          <w:rFonts w:ascii="Traditional Arabic" w:hAnsi="Traditional Arabic" w:cs="Traditional Arabic" w:hint="cs"/>
          <w:b/>
          <w:bCs/>
          <w:sz w:val="32"/>
          <w:szCs w:val="32"/>
          <w:rtl/>
        </w:rPr>
        <w:t>جامعــــــة ميداوشن</w:t>
      </w:r>
      <w:r w:rsidR="003D7155">
        <w:rPr>
          <w:rFonts w:ascii="Traditional Arabic" w:hAnsi="Traditional Arabic" w:cs="Traditional Arabic" w:hint="cs"/>
          <w:b/>
          <w:bCs/>
          <w:sz w:val="32"/>
          <w:szCs w:val="32"/>
          <w:rtl/>
        </w:rPr>
        <w:t xml:space="preserve"> - </w:t>
      </w:r>
      <w:r w:rsidRPr="000E3C39">
        <w:rPr>
          <w:rFonts w:ascii="Traditional Arabic" w:hAnsi="Traditional Arabic" w:cs="Traditional Arabic" w:hint="cs"/>
          <w:b/>
          <w:bCs/>
          <w:sz w:val="32"/>
          <w:szCs w:val="32"/>
          <w:rtl/>
        </w:rPr>
        <w:t>كليــــة ال</w:t>
      </w:r>
      <w:r w:rsidR="003A6FD5">
        <w:rPr>
          <w:rFonts w:ascii="Traditional Arabic" w:hAnsi="Traditional Arabic" w:cs="Traditional Arabic" w:hint="cs"/>
          <w:b/>
          <w:bCs/>
          <w:sz w:val="32"/>
          <w:szCs w:val="32"/>
          <w:rtl/>
        </w:rPr>
        <w:t>إ</w:t>
      </w:r>
      <w:r w:rsidRPr="000E3C39">
        <w:rPr>
          <w:rFonts w:ascii="Traditional Arabic" w:hAnsi="Traditional Arabic" w:cs="Traditional Arabic" w:hint="cs"/>
          <w:b/>
          <w:bCs/>
          <w:sz w:val="32"/>
          <w:szCs w:val="32"/>
          <w:rtl/>
        </w:rPr>
        <w:t>دارة</w:t>
      </w:r>
    </w:p>
    <w:p w14:paraId="5DCA3FCB" w14:textId="77777777" w:rsidR="003D7155" w:rsidRDefault="003D7155" w:rsidP="00ED3E96">
      <w:pPr>
        <w:pStyle w:val="Heading1"/>
        <w:spacing w:line="360" w:lineRule="auto"/>
        <w:rPr>
          <w:rFonts w:ascii="Sakkal Majalla" w:hAnsi="Sakkal Majalla" w:cs="Sakkal Majalla"/>
          <w:color w:val="000000" w:themeColor="text1"/>
          <w:sz w:val="36"/>
          <w:szCs w:val="36"/>
          <w:rtl/>
        </w:rPr>
      </w:pPr>
      <w:r w:rsidRPr="003D7155">
        <w:rPr>
          <w:rFonts w:ascii="Sakkal Majalla" w:hAnsi="Sakkal Majalla" w:cs="Sakkal Majalla"/>
          <w:color w:val="000000" w:themeColor="text1"/>
          <w:sz w:val="36"/>
          <w:szCs w:val="36"/>
          <w:rtl/>
        </w:rPr>
        <w:t>عنوان الدراسة</w:t>
      </w:r>
    </w:p>
    <w:p w14:paraId="47AEBF3C" w14:textId="77777777" w:rsidR="00ED3E96" w:rsidRPr="008576A4" w:rsidRDefault="00ED3E96" w:rsidP="00ED3E96">
      <w:pPr>
        <w:pStyle w:val="NormalWeb"/>
        <w:bidi/>
        <w:spacing w:before="0" w:beforeAutospacing="0" w:after="0" w:afterAutospacing="0" w:line="360" w:lineRule="auto"/>
        <w:ind w:right="-270" w:hanging="2"/>
        <w:rPr>
          <w:rFonts w:ascii="Arial" w:hAnsi="Arial" w:cs="Arial"/>
          <w:b/>
          <w:bCs/>
          <w:sz w:val="32"/>
          <w:szCs w:val="32"/>
          <w:rtl/>
        </w:rPr>
      </w:pPr>
    </w:p>
    <w:p w14:paraId="15EB2BCE" w14:textId="77777777" w:rsidR="00ED3E96" w:rsidRDefault="00ED3E96" w:rsidP="00ED3E96">
      <w:pPr>
        <w:pStyle w:val="NormalWeb"/>
        <w:bidi/>
        <w:spacing w:before="0" w:beforeAutospacing="0" w:after="0" w:afterAutospacing="0" w:line="360" w:lineRule="auto"/>
        <w:ind w:right="-270"/>
        <w:rPr>
          <w:rFonts w:ascii="Arial" w:hAnsi="Arial" w:cs="Arial"/>
          <w:b/>
          <w:bCs/>
          <w:color w:val="0000FF"/>
          <w:sz w:val="32"/>
          <w:szCs w:val="32"/>
          <w:rtl/>
        </w:rPr>
      </w:pPr>
    </w:p>
    <w:p w14:paraId="79FC2A7D" w14:textId="77777777" w:rsidR="00ED3E96" w:rsidRPr="00B662F0" w:rsidRDefault="00ED3E96" w:rsidP="00ED3E96">
      <w:pPr>
        <w:pStyle w:val="NormalWeb"/>
        <w:bidi/>
        <w:spacing w:before="0" w:beforeAutospacing="0" w:after="0" w:afterAutospacing="0"/>
        <w:ind w:hanging="2"/>
        <w:jc w:val="center"/>
        <w:rPr>
          <w:rFonts w:ascii="Sakkal Majalla" w:hAnsi="Sakkal Majalla" w:cs="Sakkal Majalla"/>
          <w:b/>
          <w:bCs/>
          <w:color w:val="000000" w:themeColor="text1"/>
          <w:sz w:val="44"/>
          <w:szCs w:val="44"/>
          <w:rtl/>
        </w:rPr>
      </w:pPr>
      <w:bookmarkStart w:id="0" w:name="_Hlk216945967"/>
      <w:r w:rsidRPr="00B662F0">
        <w:rPr>
          <w:rFonts w:ascii="Sakkal Majalla" w:hAnsi="Sakkal Majalla" w:cs="Sakkal Majalla"/>
          <w:b/>
          <w:bCs/>
          <w:color w:val="000000" w:themeColor="text1"/>
          <w:sz w:val="44"/>
          <w:szCs w:val="44"/>
          <w:rtl/>
        </w:rPr>
        <w:t>التحول الرقمي وكفاءة العمليات ال</w:t>
      </w:r>
      <w:r w:rsidRPr="00B662F0">
        <w:rPr>
          <w:rFonts w:ascii="Sakkal Majalla" w:hAnsi="Sakkal Majalla" w:cs="Sakkal Majalla" w:hint="cs"/>
          <w:b/>
          <w:bCs/>
          <w:color w:val="000000" w:themeColor="text1"/>
          <w:sz w:val="44"/>
          <w:szCs w:val="44"/>
          <w:rtl/>
        </w:rPr>
        <w:t>إ</w:t>
      </w:r>
      <w:r w:rsidRPr="00B662F0">
        <w:rPr>
          <w:rFonts w:ascii="Sakkal Majalla" w:hAnsi="Sakkal Majalla" w:cs="Sakkal Majalla"/>
          <w:b/>
          <w:bCs/>
          <w:color w:val="000000" w:themeColor="text1"/>
          <w:sz w:val="44"/>
          <w:szCs w:val="44"/>
          <w:rtl/>
        </w:rPr>
        <w:t>دارية في القطاع الحكومي: دراسة حالة وزارة العدل</w:t>
      </w:r>
    </w:p>
    <w:bookmarkEnd w:id="0"/>
    <w:p w14:paraId="59F70780" w14:textId="77777777" w:rsidR="00ED3E96" w:rsidRPr="00B662F0" w:rsidRDefault="00ED3E96" w:rsidP="00ED3E96">
      <w:pPr>
        <w:spacing w:after="0" w:line="240" w:lineRule="auto"/>
        <w:jc w:val="center"/>
        <w:rPr>
          <w:rFonts w:ascii="Sakkal Majalla" w:hAnsi="Sakkal Majalla" w:cs="Sakkal Majalla"/>
          <w:b/>
          <w:bCs/>
          <w:color w:val="000000" w:themeColor="text1"/>
          <w:sz w:val="28"/>
          <w:szCs w:val="28"/>
          <w:rtl/>
        </w:rPr>
      </w:pPr>
      <w:r w:rsidRPr="00B662F0">
        <w:rPr>
          <w:rFonts w:ascii="Sakkal Majalla" w:hAnsi="Sakkal Majalla" w:cs="Sakkal Majalla"/>
          <w:b/>
          <w:bCs/>
          <w:color w:val="000000" w:themeColor="text1"/>
          <w:sz w:val="28"/>
          <w:szCs w:val="28"/>
        </w:rPr>
        <w:t>Digital Transformation and Efficiency of Administrative Operations in the Government Sector: A Case Study of the Ministry of Justice</w:t>
      </w:r>
    </w:p>
    <w:p w14:paraId="5D2EB9EC" w14:textId="77777777" w:rsidR="003D7155" w:rsidRDefault="003D7155" w:rsidP="00ED3E96">
      <w:pPr>
        <w:spacing w:before="240" w:after="0" w:line="360" w:lineRule="auto"/>
        <w:rPr>
          <w:rFonts w:ascii="Sakkal Majalla" w:eastAsiaTheme="majorEastAsia" w:hAnsi="Sakkal Majalla" w:cs="Sakkal Majalla"/>
          <w:color w:val="000000" w:themeColor="text1"/>
          <w:kern w:val="0"/>
          <w:sz w:val="36"/>
          <w:szCs w:val="36"/>
          <w:rtl/>
          <w14:ligatures w14:val="none"/>
        </w:rPr>
      </w:pPr>
    </w:p>
    <w:p w14:paraId="5BC25351" w14:textId="7979D776" w:rsidR="003D7155" w:rsidRPr="00ED3E96" w:rsidRDefault="003D7155" w:rsidP="00ED3E96">
      <w:pPr>
        <w:pStyle w:val="NormalWeb"/>
        <w:bidi/>
        <w:spacing w:before="0" w:beforeAutospacing="0" w:after="0" w:afterAutospacing="0"/>
        <w:ind w:hanging="2"/>
        <w:rPr>
          <w:rFonts w:ascii="Sakkal Majalla" w:hAnsi="Sakkal Majalla" w:cs="Sakkal Majalla"/>
          <w:b/>
          <w:bCs/>
          <w:color w:val="000000" w:themeColor="text1"/>
          <w:sz w:val="36"/>
          <w:szCs w:val="36"/>
          <w:rtl/>
        </w:rPr>
      </w:pPr>
      <w:r w:rsidRPr="003D7155">
        <w:rPr>
          <w:rFonts w:ascii="Sakkal Majalla" w:eastAsiaTheme="majorEastAsia" w:hAnsi="Sakkal Majalla" w:cs="Sakkal Majalla"/>
          <w:color w:val="000000" w:themeColor="text1"/>
          <w:sz w:val="36"/>
          <w:szCs w:val="36"/>
          <w:rtl/>
        </w:rPr>
        <w:t>اسم الباحثة</w:t>
      </w:r>
      <w:r w:rsidRPr="003D7155">
        <w:rPr>
          <w:rFonts w:ascii="Sakkal Majalla" w:eastAsiaTheme="majorEastAsia" w:hAnsi="Sakkal Majalla" w:cs="Sakkal Majalla"/>
          <w:color w:val="000000" w:themeColor="text1"/>
          <w:sz w:val="36"/>
          <w:szCs w:val="36"/>
        </w:rPr>
        <w:t>:</w:t>
      </w:r>
      <w:r w:rsidRPr="003D7155">
        <w:rPr>
          <w:rFonts w:ascii="Sakkal Majalla" w:eastAsiaTheme="majorEastAsia" w:hAnsi="Sakkal Majalla" w:cs="Sakkal Majalla"/>
          <w:b/>
          <w:bCs/>
          <w:color w:val="000000" w:themeColor="text1"/>
          <w:sz w:val="36"/>
          <w:szCs w:val="36"/>
        </w:rPr>
        <w:t xml:space="preserve"> </w:t>
      </w:r>
      <w:r w:rsidR="00ED3E96" w:rsidRPr="00B662F0">
        <w:rPr>
          <w:rFonts w:ascii="Sakkal Majalla" w:hAnsi="Sakkal Majalla" w:cs="Sakkal Majalla"/>
          <w:b/>
          <w:bCs/>
          <w:color w:val="000000" w:themeColor="text1"/>
          <w:sz w:val="36"/>
          <w:szCs w:val="36"/>
          <w:rtl/>
        </w:rPr>
        <w:t>ابتسام علي الشهري</w:t>
      </w:r>
      <w:r w:rsidRPr="003D7155">
        <w:rPr>
          <w:rFonts w:ascii="Sakkal Majalla" w:eastAsiaTheme="majorEastAsia" w:hAnsi="Sakkal Majalla" w:cs="Sakkal Majalla"/>
          <w:b/>
          <w:bCs/>
          <w:color w:val="000000" w:themeColor="text1"/>
          <w:sz w:val="36"/>
          <w:szCs w:val="36"/>
        </w:rPr>
        <w:br/>
      </w:r>
      <w:r w:rsidRPr="003D7155">
        <w:rPr>
          <w:rFonts w:ascii="Sakkal Majalla" w:eastAsiaTheme="majorEastAsia" w:hAnsi="Sakkal Majalla" w:cs="Sakkal Majalla"/>
          <w:color w:val="000000" w:themeColor="text1"/>
          <w:sz w:val="36"/>
          <w:szCs w:val="36"/>
          <w:rtl/>
        </w:rPr>
        <w:t>المراجع</w:t>
      </w:r>
      <w:r w:rsidRPr="003D7155">
        <w:rPr>
          <w:rFonts w:ascii="Sakkal Majalla" w:eastAsiaTheme="majorEastAsia" w:hAnsi="Sakkal Majalla" w:cs="Sakkal Majalla"/>
          <w:color w:val="000000" w:themeColor="text1"/>
          <w:sz w:val="36"/>
          <w:szCs w:val="36"/>
        </w:rPr>
        <w:t>:</w:t>
      </w:r>
      <w:r w:rsidRPr="003D7155">
        <w:rPr>
          <w:rFonts w:ascii="Sakkal Majalla" w:eastAsiaTheme="majorEastAsia" w:hAnsi="Sakkal Majalla" w:cs="Sakkal Majalla"/>
          <w:b/>
          <w:bCs/>
          <w:color w:val="000000" w:themeColor="text1"/>
          <w:sz w:val="36"/>
          <w:szCs w:val="36"/>
        </w:rPr>
        <w:t xml:space="preserve"> </w:t>
      </w:r>
      <w:r w:rsidR="00ED3E96">
        <w:rPr>
          <w:rFonts w:ascii="Sakkal Majalla" w:eastAsiaTheme="majorEastAsia" w:hAnsi="Sakkal Majalla" w:cs="Sakkal Majalla" w:hint="cs"/>
          <w:b/>
          <w:bCs/>
          <w:color w:val="000000" w:themeColor="text1"/>
          <w:sz w:val="36"/>
          <w:szCs w:val="36"/>
          <w:rtl/>
        </w:rPr>
        <w:t xml:space="preserve"> </w:t>
      </w:r>
      <w:r w:rsidRPr="000E3C39">
        <w:rPr>
          <w:rFonts w:ascii="Traditional Arabic" w:hAnsi="Traditional Arabic" w:cs="Traditional Arabic" w:hint="cs"/>
          <w:b/>
          <w:bCs/>
          <w:sz w:val="32"/>
          <w:szCs w:val="32"/>
          <w:rtl/>
        </w:rPr>
        <w:t>جامعــــــة ميداوشن</w:t>
      </w:r>
    </w:p>
    <w:p w14:paraId="3B92F12B" w14:textId="55F31768" w:rsidR="003D7155" w:rsidRDefault="003D7155" w:rsidP="00ED3E96">
      <w:pPr>
        <w:spacing w:before="240" w:after="0" w:line="360" w:lineRule="auto"/>
        <w:rPr>
          <w:rFonts w:ascii="Traditional Arabic" w:hAnsi="Traditional Arabic" w:cs="Traditional Arabic"/>
          <w:b/>
          <w:bCs/>
          <w:sz w:val="32"/>
          <w:szCs w:val="32"/>
          <w:rtl/>
        </w:rPr>
      </w:pPr>
    </w:p>
    <w:p w14:paraId="69D5DC27" w14:textId="6674B827" w:rsidR="003D7155" w:rsidRDefault="003D7155" w:rsidP="00ED3E96">
      <w:pPr>
        <w:spacing w:before="240" w:after="0" w:line="360" w:lineRule="auto"/>
        <w:rPr>
          <w:rFonts w:ascii="Traditional Arabic" w:hAnsi="Traditional Arabic" w:cs="Traditional Arabic"/>
          <w:b/>
          <w:bCs/>
          <w:sz w:val="32"/>
          <w:szCs w:val="32"/>
          <w:rtl/>
        </w:rPr>
      </w:pPr>
    </w:p>
    <w:p w14:paraId="26C98FDA" w14:textId="64D4ED74" w:rsidR="003D7155" w:rsidRDefault="003D7155" w:rsidP="00ED3E96">
      <w:pPr>
        <w:spacing w:before="240" w:after="0" w:line="360" w:lineRule="auto"/>
        <w:rPr>
          <w:rFonts w:ascii="Traditional Arabic" w:hAnsi="Traditional Arabic" w:cs="Traditional Arabic"/>
          <w:b/>
          <w:bCs/>
          <w:sz w:val="32"/>
          <w:szCs w:val="32"/>
          <w:rtl/>
        </w:rPr>
      </w:pPr>
    </w:p>
    <w:p w14:paraId="57A6671C" w14:textId="524BB371" w:rsidR="003D7155" w:rsidRDefault="003D7155" w:rsidP="00ED3E96">
      <w:pPr>
        <w:spacing w:before="240" w:after="0" w:line="360" w:lineRule="auto"/>
        <w:rPr>
          <w:rFonts w:ascii="Traditional Arabic" w:hAnsi="Traditional Arabic" w:cs="Traditional Arabic"/>
          <w:b/>
          <w:bCs/>
          <w:sz w:val="32"/>
          <w:szCs w:val="32"/>
          <w:rtl/>
        </w:rPr>
      </w:pPr>
    </w:p>
    <w:p w14:paraId="3D2FCD58" w14:textId="77777777" w:rsidR="00ED3E96" w:rsidRDefault="00ED3E96" w:rsidP="00ED3E96">
      <w:pPr>
        <w:spacing w:before="240" w:after="0" w:line="360" w:lineRule="auto"/>
        <w:rPr>
          <w:rFonts w:ascii="Traditional Arabic" w:hAnsi="Traditional Arabic" w:cs="Traditional Arabic"/>
          <w:b/>
          <w:bCs/>
          <w:sz w:val="32"/>
          <w:szCs w:val="32"/>
          <w:rtl/>
        </w:rPr>
      </w:pPr>
    </w:p>
    <w:p w14:paraId="34E76464" w14:textId="0DD3EEEB" w:rsidR="003D7155" w:rsidRDefault="003D7155" w:rsidP="00ED3E96">
      <w:pPr>
        <w:spacing w:before="240" w:after="0" w:line="360" w:lineRule="auto"/>
        <w:rPr>
          <w:rFonts w:ascii="Traditional Arabic" w:hAnsi="Traditional Arabic" w:cs="Traditional Arabic"/>
          <w:b/>
          <w:bCs/>
          <w:sz w:val="32"/>
          <w:szCs w:val="32"/>
          <w:rtl/>
        </w:rPr>
      </w:pPr>
    </w:p>
    <w:p w14:paraId="2EA77D64" w14:textId="77777777" w:rsidR="00B42C73" w:rsidRPr="00B42C73" w:rsidRDefault="00B42C73" w:rsidP="00ED134C">
      <w:pPr>
        <w:spacing w:before="240" w:after="0" w:line="360" w:lineRule="auto"/>
        <w:jc w:val="center"/>
        <w:rPr>
          <w:rFonts w:ascii="Traditional Arabic" w:hAnsi="Traditional Arabic" w:cs="Traditional Arabic"/>
          <w:b/>
          <w:bCs/>
          <w:sz w:val="36"/>
          <w:szCs w:val="36"/>
        </w:rPr>
      </w:pPr>
      <w:r w:rsidRPr="00B42C73">
        <w:rPr>
          <w:rFonts w:ascii="Traditional Arabic" w:hAnsi="Traditional Arabic" w:cs="Traditional Arabic"/>
          <w:b/>
          <w:bCs/>
          <w:sz w:val="36"/>
          <w:szCs w:val="36"/>
          <w:rtl/>
        </w:rPr>
        <w:lastRenderedPageBreak/>
        <w:t>تقييم الفصل الثاني</w:t>
      </w:r>
      <w:bookmarkStart w:id="1" w:name="_GoBack"/>
    </w:p>
    <w:p w14:paraId="10374895" w14:textId="77777777" w:rsidR="00ED134C" w:rsidRPr="00ED134C" w:rsidRDefault="00ED134C" w:rsidP="00ED134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D134C">
        <w:rPr>
          <w:rFonts w:ascii="Times New Roman" w:eastAsia="Times New Roman" w:hAnsi="Times New Roman" w:cs="Times New Roman"/>
          <w:kern w:val="0"/>
          <w:sz w:val="24"/>
          <w:szCs w:val="24"/>
          <w:rtl/>
          <w14:ligatures w14:val="none"/>
        </w:rPr>
        <w:t>بمراجعة الفصل الثاني بعد التعديل، يتضح أن الباحثة استجابت للملاحظات الواردة في التقييم السابق بصورة جيدة، حيث قامت بتعزيز الجانب التحليلي في الإطار النظري، وعدم الاكتفاء بالسرد الوصفي، كما أضافت إطارًا نظريًا واضحًا للدراسة من خلال تبني نموذج</w:t>
      </w:r>
      <w:r w:rsidRPr="00ED134C">
        <w:rPr>
          <w:rFonts w:ascii="Times New Roman" w:eastAsia="Times New Roman" w:hAnsi="Times New Roman" w:cs="Times New Roman"/>
          <w:kern w:val="0"/>
          <w:sz w:val="24"/>
          <w:szCs w:val="24"/>
          <w14:ligatures w14:val="none"/>
        </w:rPr>
        <w:t xml:space="preserve"> (TOE) </w:t>
      </w:r>
      <w:r w:rsidRPr="00ED134C">
        <w:rPr>
          <w:rFonts w:ascii="Times New Roman" w:eastAsia="Times New Roman" w:hAnsi="Times New Roman" w:cs="Times New Roman"/>
          <w:kern w:val="0"/>
          <w:sz w:val="24"/>
          <w:szCs w:val="24"/>
          <w:rtl/>
          <w14:ligatures w14:val="none"/>
        </w:rPr>
        <w:t>مع توضيح مبررات اختياره وشرح أبعاده وربطه بمتغيرات الدراسة</w:t>
      </w:r>
      <w:r w:rsidRPr="00ED134C">
        <w:rPr>
          <w:rFonts w:ascii="Times New Roman" w:eastAsia="Times New Roman" w:hAnsi="Times New Roman" w:cs="Times New Roman"/>
          <w:kern w:val="0"/>
          <w:sz w:val="24"/>
          <w:szCs w:val="24"/>
          <w14:ligatures w14:val="none"/>
        </w:rPr>
        <w:t>.</w:t>
      </w:r>
    </w:p>
    <w:p w14:paraId="33E831B4" w14:textId="77777777" w:rsidR="00ED134C" w:rsidRPr="00ED134C" w:rsidRDefault="00ED134C" w:rsidP="00ED134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D134C">
        <w:rPr>
          <w:rFonts w:ascii="Times New Roman" w:eastAsia="Times New Roman" w:hAnsi="Times New Roman" w:cs="Times New Roman"/>
          <w:kern w:val="0"/>
          <w:sz w:val="24"/>
          <w:szCs w:val="24"/>
          <w:rtl/>
          <w14:ligatures w14:val="none"/>
        </w:rPr>
        <w:t>كما قامت الباحثة بتطوير عرض الدراسات السابقة، والانتقال من العرض الوصفي إلى التحليل المقارن، من خلال إبراز أوجه الاتفاق والاختلاف والفجوة البحثية، وبيان القيمة العلمية المضافة للدراسة الحالية. كذلك تم تعزيز الربط بين الإطار النظري ونموذج الدراسة بصورة أكثر وضوحًا</w:t>
      </w:r>
      <w:r w:rsidRPr="00ED134C">
        <w:rPr>
          <w:rFonts w:ascii="Times New Roman" w:eastAsia="Times New Roman" w:hAnsi="Times New Roman" w:cs="Times New Roman"/>
          <w:kern w:val="0"/>
          <w:sz w:val="24"/>
          <w:szCs w:val="24"/>
          <w14:ligatures w14:val="none"/>
        </w:rPr>
        <w:t>.</w:t>
      </w:r>
    </w:p>
    <w:p w14:paraId="6DC79B5B" w14:textId="77777777" w:rsidR="00ED134C" w:rsidRPr="00ED134C" w:rsidRDefault="00ED134C" w:rsidP="00ED134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D134C">
        <w:rPr>
          <w:rFonts w:ascii="Times New Roman" w:eastAsia="Times New Roman" w:hAnsi="Times New Roman" w:cs="Times New Roman"/>
          <w:kern w:val="0"/>
          <w:sz w:val="24"/>
          <w:szCs w:val="24"/>
          <w:rtl/>
          <w14:ligatures w14:val="none"/>
        </w:rPr>
        <w:t>وبناءً على ذلك، يمكن القول إن الباحثة نفذت التعديلات المطلوبة بشكل مرضٍ، وأسهمت هذه التعديلات في زيادة تماسك الفصل وعمقه العلمي، بما يتناسب مع متطلبات رسالة الدكتوراه</w:t>
      </w:r>
      <w:r w:rsidRPr="00ED134C">
        <w:rPr>
          <w:rFonts w:ascii="Times New Roman" w:eastAsia="Times New Roman" w:hAnsi="Times New Roman" w:cs="Times New Roman"/>
          <w:kern w:val="0"/>
          <w:sz w:val="24"/>
          <w:szCs w:val="24"/>
          <w14:ligatures w14:val="none"/>
        </w:rPr>
        <w:t>.</w:t>
      </w:r>
    </w:p>
    <w:bookmarkEnd w:id="1"/>
    <w:p w14:paraId="12704387" w14:textId="77777777" w:rsidR="003D7155" w:rsidRPr="00ED134C" w:rsidRDefault="003D7155" w:rsidP="00ED3E96">
      <w:pPr>
        <w:spacing w:before="240" w:after="0" w:line="360" w:lineRule="auto"/>
        <w:rPr>
          <w:rFonts w:ascii="Traditional Arabic" w:hAnsi="Traditional Arabic" w:cs="Traditional Arabic"/>
          <w:b/>
          <w:bCs/>
          <w:sz w:val="32"/>
          <w:szCs w:val="32"/>
        </w:rPr>
      </w:pPr>
    </w:p>
    <w:sectPr w:rsidR="003D7155" w:rsidRPr="00ED134C" w:rsidSect="00FD5B03">
      <w:pgSz w:w="11906" w:h="16838"/>
      <w:pgMar w:top="1440" w:right="1983" w:bottom="1440" w:left="1985"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5096CA" w14:textId="77777777" w:rsidR="00451F87" w:rsidRDefault="00451F87" w:rsidP="00FD5B03">
      <w:pPr>
        <w:spacing w:after="0" w:line="240" w:lineRule="auto"/>
      </w:pPr>
      <w:r>
        <w:separator/>
      </w:r>
    </w:p>
  </w:endnote>
  <w:endnote w:type="continuationSeparator" w:id="0">
    <w:p w14:paraId="0E84F59B" w14:textId="77777777" w:rsidR="00451F87" w:rsidRDefault="00451F87" w:rsidP="00FD5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F72BEA" w14:textId="77777777" w:rsidR="00451F87" w:rsidRDefault="00451F87" w:rsidP="00FD5B03">
      <w:pPr>
        <w:spacing w:after="0" w:line="240" w:lineRule="auto"/>
      </w:pPr>
      <w:r>
        <w:separator/>
      </w:r>
    </w:p>
  </w:footnote>
  <w:footnote w:type="continuationSeparator" w:id="0">
    <w:p w14:paraId="3BB18314" w14:textId="77777777" w:rsidR="00451F87" w:rsidRDefault="00451F87" w:rsidP="00FD5B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F6599"/>
    <w:multiLevelType w:val="multilevel"/>
    <w:tmpl w:val="E6AA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51818"/>
    <w:multiLevelType w:val="multilevel"/>
    <w:tmpl w:val="013EE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215437"/>
    <w:multiLevelType w:val="hybridMultilevel"/>
    <w:tmpl w:val="13E4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EE60ED"/>
    <w:multiLevelType w:val="hybridMultilevel"/>
    <w:tmpl w:val="6F5EC3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BF3D33"/>
    <w:multiLevelType w:val="hybridMultilevel"/>
    <w:tmpl w:val="06E01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136BBD"/>
    <w:multiLevelType w:val="hybridMultilevel"/>
    <w:tmpl w:val="EE70C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4E3B0C"/>
    <w:multiLevelType w:val="hybridMultilevel"/>
    <w:tmpl w:val="6F5EC3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4AD6148"/>
    <w:multiLevelType w:val="multilevel"/>
    <w:tmpl w:val="961C5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A526B4"/>
    <w:multiLevelType w:val="hybridMultilevel"/>
    <w:tmpl w:val="16089BDC"/>
    <w:lvl w:ilvl="0" w:tplc="28DA843E">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FD560A0"/>
    <w:multiLevelType w:val="hybridMultilevel"/>
    <w:tmpl w:val="E62CE1F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0CA15A4"/>
    <w:multiLevelType w:val="hybridMultilevel"/>
    <w:tmpl w:val="4DE80C82"/>
    <w:lvl w:ilvl="0" w:tplc="2BE6A4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B206FC"/>
    <w:multiLevelType w:val="multilevel"/>
    <w:tmpl w:val="4264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CB4679"/>
    <w:multiLevelType w:val="hybridMultilevel"/>
    <w:tmpl w:val="B4022D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DC47D20"/>
    <w:multiLevelType w:val="hybridMultilevel"/>
    <w:tmpl w:val="CA106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6A21D2"/>
    <w:multiLevelType w:val="hybridMultilevel"/>
    <w:tmpl w:val="28884DA6"/>
    <w:lvl w:ilvl="0" w:tplc="95EE74B8">
      <w:start w:val="5"/>
      <w:numFmt w:val="bullet"/>
      <w:lvlText w:val="-"/>
      <w:lvlJc w:val="left"/>
      <w:pPr>
        <w:ind w:left="720" w:hanging="360"/>
      </w:pPr>
      <w:rPr>
        <w:rFonts w:ascii="Traditional Arabic" w:eastAsiaTheme="minorEastAsia"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2C4F6D"/>
    <w:multiLevelType w:val="multilevel"/>
    <w:tmpl w:val="A8729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FC02B6"/>
    <w:multiLevelType w:val="multilevel"/>
    <w:tmpl w:val="40046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C24F0E"/>
    <w:multiLevelType w:val="hybridMultilevel"/>
    <w:tmpl w:val="210642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D20015"/>
    <w:multiLevelType w:val="hybridMultilevel"/>
    <w:tmpl w:val="AF6EB4D8"/>
    <w:lvl w:ilvl="0" w:tplc="28DA843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B7638A"/>
    <w:multiLevelType w:val="multilevel"/>
    <w:tmpl w:val="E568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0D29D4"/>
    <w:multiLevelType w:val="multilevel"/>
    <w:tmpl w:val="E67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385F6D"/>
    <w:multiLevelType w:val="multilevel"/>
    <w:tmpl w:val="501A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4B13EE"/>
    <w:multiLevelType w:val="multilevel"/>
    <w:tmpl w:val="8BFCD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5DD1420"/>
    <w:multiLevelType w:val="multilevel"/>
    <w:tmpl w:val="6F78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294420"/>
    <w:multiLevelType w:val="multilevel"/>
    <w:tmpl w:val="89481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DC616AE"/>
    <w:multiLevelType w:val="multilevel"/>
    <w:tmpl w:val="71A64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E156581"/>
    <w:multiLevelType w:val="multilevel"/>
    <w:tmpl w:val="A624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B14DD1"/>
    <w:multiLevelType w:val="multilevel"/>
    <w:tmpl w:val="2FA8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783BDA"/>
    <w:multiLevelType w:val="multilevel"/>
    <w:tmpl w:val="A5927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4F28E4"/>
    <w:multiLevelType w:val="hybridMultilevel"/>
    <w:tmpl w:val="73D05FB4"/>
    <w:lvl w:ilvl="0" w:tplc="6F2A31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C407CDD"/>
    <w:multiLevelType w:val="hybridMultilevel"/>
    <w:tmpl w:val="1F40651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4"/>
  </w:num>
  <w:num w:numId="3">
    <w:abstractNumId w:val="4"/>
  </w:num>
  <w:num w:numId="4">
    <w:abstractNumId w:val="18"/>
  </w:num>
  <w:num w:numId="5">
    <w:abstractNumId w:val="8"/>
  </w:num>
  <w:num w:numId="6">
    <w:abstractNumId w:val="12"/>
  </w:num>
  <w:num w:numId="7">
    <w:abstractNumId w:val="0"/>
  </w:num>
  <w:num w:numId="8">
    <w:abstractNumId w:val="22"/>
  </w:num>
  <w:num w:numId="9">
    <w:abstractNumId w:val="27"/>
  </w:num>
  <w:num w:numId="10">
    <w:abstractNumId w:val="25"/>
  </w:num>
  <w:num w:numId="11">
    <w:abstractNumId w:val="1"/>
  </w:num>
  <w:num w:numId="12">
    <w:abstractNumId w:val="16"/>
  </w:num>
  <w:num w:numId="13">
    <w:abstractNumId w:val="21"/>
  </w:num>
  <w:num w:numId="14">
    <w:abstractNumId w:val="3"/>
  </w:num>
  <w:num w:numId="15">
    <w:abstractNumId w:val="9"/>
  </w:num>
  <w:num w:numId="16">
    <w:abstractNumId w:val="26"/>
  </w:num>
  <w:num w:numId="17">
    <w:abstractNumId w:val="20"/>
  </w:num>
  <w:num w:numId="18">
    <w:abstractNumId w:val="2"/>
  </w:num>
  <w:num w:numId="19">
    <w:abstractNumId w:val="6"/>
  </w:num>
  <w:num w:numId="20">
    <w:abstractNumId w:val="30"/>
  </w:num>
  <w:num w:numId="21">
    <w:abstractNumId w:val="14"/>
  </w:num>
  <w:num w:numId="22">
    <w:abstractNumId w:val="11"/>
  </w:num>
  <w:num w:numId="23">
    <w:abstractNumId w:val="29"/>
  </w:num>
  <w:num w:numId="24">
    <w:abstractNumId w:val="23"/>
  </w:num>
  <w:num w:numId="25">
    <w:abstractNumId w:val="15"/>
  </w:num>
  <w:num w:numId="26">
    <w:abstractNumId w:val="13"/>
  </w:num>
  <w:num w:numId="27">
    <w:abstractNumId w:val="17"/>
  </w:num>
  <w:num w:numId="28">
    <w:abstractNumId w:val="5"/>
  </w:num>
  <w:num w:numId="29">
    <w:abstractNumId w:val="19"/>
  </w:num>
  <w:num w:numId="30">
    <w:abstractNumId w:val="10"/>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C5F"/>
    <w:rsid w:val="00001684"/>
    <w:rsid w:val="00035DCF"/>
    <w:rsid w:val="000D5240"/>
    <w:rsid w:val="000E3C39"/>
    <w:rsid w:val="00136164"/>
    <w:rsid w:val="00261E5B"/>
    <w:rsid w:val="003A6FD5"/>
    <w:rsid w:val="003D7155"/>
    <w:rsid w:val="004267EE"/>
    <w:rsid w:val="00436C7A"/>
    <w:rsid w:val="00451F87"/>
    <w:rsid w:val="004744D7"/>
    <w:rsid w:val="00487083"/>
    <w:rsid w:val="004C7C0E"/>
    <w:rsid w:val="004F100D"/>
    <w:rsid w:val="004F3455"/>
    <w:rsid w:val="005518AC"/>
    <w:rsid w:val="005B7C5F"/>
    <w:rsid w:val="00622A3A"/>
    <w:rsid w:val="00645A09"/>
    <w:rsid w:val="00696E92"/>
    <w:rsid w:val="006C0C81"/>
    <w:rsid w:val="00715A85"/>
    <w:rsid w:val="007472D1"/>
    <w:rsid w:val="00792EF5"/>
    <w:rsid w:val="007D2A6F"/>
    <w:rsid w:val="007E4740"/>
    <w:rsid w:val="007F56B6"/>
    <w:rsid w:val="00877226"/>
    <w:rsid w:val="008B0A98"/>
    <w:rsid w:val="008D1254"/>
    <w:rsid w:val="008D63E7"/>
    <w:rsid w:val="008F29BA"/>
    <w:rsid w:val="008F5156"/>
    <w:rsid w:val="008F7FE9"/>
    <w:rsid w:val="00901153"/>
    <w:rsid w:val="00917481"/>
    <w:rsid w:val="009427B8"/>
    <w:rsid w:val="0097081F"/>
    <w:rsid w:val="00971320"/>
    <w:rsid w:val="00974901"/>
    <w:rsid w:val="009961D5"/>
    <w:rsid w:val="00A450E0"/>
    <w:rsid w:val="00A6691C"/>
    <w:rsid w:val="00AE1977"/>
    <w:rsid w:val="00B170F5"/>
    <w:rsid w:val="00B42C73"/>
    <w:rsid w:val="00B80DDB"/>
    <w:rsid w:val="00BC1B25"/>
    <w:rsid w:val="00BD1469"/>
    <w:rsid w:val="00C173B2"/>
    <w:rsid w:val="00CB2307"/>
    <w:rsid w:val="00D46659"/>
    <w:rsid w:val="00E30D73"/>
    <w:rsid w:val="00E35F6A"/>
    <w:rsid w:val="00EB4C30"/>
    <w:rsid w:val="00EB7C67"/>
    <w:rsid w:val="00ED134C"/>
    <w:rsid w:val="00ED3E96"/>
    <w:rsid w:val="00F54E4A"/>
    <w:rsid w:val="00F5563D"/>
    <w:rsid w:val="00F8197A"/>
    <w:rsid w:val="00F85384"/>
    <w:rsid w:val="00F91685"/>
    <w:rsid w:val="00FD5B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E3766"/>
  <w15:chartTrackingRefBased/>
  <w15:docId w15:val="{BEBF2F63-44CB-4B87-A08E-26DEEEFC0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901153"/>
    <w:pPr>
      <w:keepNext/>
      <w:keepLines/>
      <w:spacing w:before="360" w:after="80"/>
      <w:outlineLvl w:val="0"/>
    </w:pPr>
    <w:rPr>
      <w:rFonts w:asciiTheme="majorHAnsi" w:eastAsiaTheme="majorEastAsia" w:hAnsiTheme="majorHAnsi" w:cstheme="majorBidi"/>
      <w:color w:val="2F5496" w:themeColor="accent1" w:themeShade="BF"/>
      <w:kern w:val="0"/>
      <w:sz w:val="40"/>
      <w:szCs w:val="40"/>
      <w14:ligatures w14:val="none"/>
    </w:rPr>
  </w:style>
  <w:style w:type="paragraph" w:styleId="Heading2">
    <w:name w:val="heading 2"/>
    <w:basedOn w:val="Normal"/>
    <w:next w:val="Normal"/>
    <w:link w:val="Heading2Char"/>
    <w:uiPriority w:val="9"/>
    <w:semiHidden/>
    <w:unhideWhenUsed/>
    <w:qFormat/>
    <w:rsid w:val="003D71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F51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153"/>
    <w:rPr>
      <w:rFonts w:asciiTheme="majorHAnsi" w:eastAsiaTheme="majorEastAsia" w:hAnsiTheme="majorHAnsi" w:cstheme="majorBidi"/>
      <w:color w:val="2F5496" w:themeColor="accent1" w:themeShade="BF"/>
      <w:kern w:val="0"/>
      <w:sz w:val="40"/>
      <w:szCs w:val="40"/>
      <w14:ligatures w14:val="none"/>
    </w:rPr>
  </w:style>
  <w:style w:type="character" w:customStyle="1" w:styleId="Heading3Char">
    <w:name w:val="Heading 3 Char"/>
    <w:basedOn w:val="DefaultParagraphFont"/>
    <w:link w:val="Heading3"/>
    <w:uiPriority w:val="9"/>
    <w:semiHidden/>
    <w:rsid w:val="008F515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E4740"/>
    <w:pPr>
      <w:ind w:left="720"/>
      <w:contextualSpacing/>
    </w:pPr>
  </w:style>
  <w:style w:type="paragraph" w:styleId="Header">
    <w:name w:val="header"/>
    <w:basedOn w:val="Normal"/>
    <w:link w:val="HeaderChar"/>
    <w:uiPriority w:val="99"/>
    <w:unhideWhenUsed/>
    <w:rsid w:val="00FD5B03"/>
    <w:pPr>
      <w:tabs>
        <w:tab w:val="center" w:pos="4153"/>
        <w:tab w:val="right" w:pos="8306"/>
      </w:tabs>
      <w:spacing w:after="0" w:line="240" w:lineRule="auto"/>
    </w:pPr>
  </w:style>
  <w:style w:type="character" w:customStyle="1" w:styleId="HeaderChar">
    <w:name w:val="Header Char"/>
    <w:basedOn w:val="DefaultParagraphFont"/>
    <w:link w:val="Header"/>
    <w:uiPriority w:val="99"/>
    <w:rsid w:val="00FD5B03"/>
  </w:style>
  <w:style w:type="paragraph" w:styleId="Footer">
    <w:name w:val="footer"/>
    <w:basedOn w:val="Normal"/>
    <w:link w:val="FooterChar"/>
    <w:uiPriority w:val="99"/>
    <w:unhideWhenUsed/>
    <w:rsid w:val="00FD5B03"/>
    <w:pPr>
      <w:tabs>
        <w:tab w:val="center" w:pos="4153"/>
        <w:tab w:val="right" w:pos="8306"/>
      </w:tabs>
      <w:spacing w:after="0" w:line="240" w:lineRule="auto"/>
    </w:pPr>
  </w:style>
  <w:style w:type="character" w:customStyle="1" w:styleId="FooterChar">
    <w:name w:val="Footer Char"/>
    <w:basedOn w:val="DefaultParagraphFont"/>
    <w:link w:val="Footer"/>
    <w:uiPriority w:val="99"/>
    <w:rsid w:val="00FD5B03"/>
  </w:style>
  <w:style w:type="table" w:styleId="TableGrid">
    <w:name w:val="Table Grid"/>
    <w:basedOn w:val="TableNormal"/>
    <w:uiPriority w:val="39"/>
    <w:rsid w:val="00FD5B03"/>
    <w:pPr>
      <w:bidi/>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semiHidden/>
    <w:unhideWhenUsed/>
    <w:rsid w:val="00FD5B03"/>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1">
    <w:name w:val="العناوين الفرعيه 1"/>
    <w:basedOn w:val="Normal"/>
    <w:link w:val="1Char"/>
    <w:qFormat/>
    <w:rsid w:val="00622A3A"/>
    <w:rPr>
      <w:rFonts w:ascii="Traditional Arabic" w:eastAsiaTheme="minorEastAsia" w:hAnsi="Traditional Arabic" w:cs="Traditional Arabic"/>
      <w:b/>
      <w:bCs/>
      <w:kern w:val="0"/>
      <w:sz w:val="32"/>
      <w:szCs w:val="32"/>
      <w14:ligatures w14:val="none"/>
    </w:rPr>
  </w:style>
  <w:style w:type="character" w:customStyle="1" w:styleId="1Char">
    <w:name w:val="العناوين الفرعيه 1 Char"/>
    <w:basedOn w:val="DefaultParagraphFont"/>
    <w:link w:val="1"/>
    <w:rsid w:val="00622A3A"/>
    <w:rPr>
      <w:rFonts w:ascii="Traditional Arabic" w:eastAsiaTheme="minorEastAsia" w:hAnsi="Traditional Arabic" w:cs="Traditional Arabic"/>
      <w:b/>
      <w:bCs/>
      <w:kern w:val="0"/>
      <w:sz w:val="32"/>
      <w:szCs w:val="32"/>
      <w14:ligatures w14:val="none"/>
    </w:rPr>
  </w:style>
  <w:style w:type="paragraph" w:customStyle="1" w:styleId="2">
    <w:name w:val="العنوان الفرعي2"/>
    <w:basedOn w:val="Normal"/>
    <w:link w:val="2Char"/>
    <w:qFormat/>
    <w:rsid w:val="00622A3A"/>
    <w:rPr>
      <w:rFonts w:ascii="Traditional Arabic" w:eastAsiaTheme="minorEastAsia" w:hAnsi="Traditional Arabic" w:cs="Traditional Arabic"/>
      <w:b/>
      <w:bCs/>
      <w:kern w:val="0"/>
      <w:sz w:val="24"/>
      <w:szCs w:val="24"/>
      <w14:ligatures w14:val="none"/>
    </w:rPr>
  </w:style>
  <w:style w:type="character" w:customStyle="1" w:styleId="2Char">
    <w:name w:val="العنوان الفرعي2 Char"/>
    <w:basedOn w:val="DefaultParagraphFont"/>
    <w:link w:val="2"/>
    <w:rsid w:val="00622A3A"/>
    <w:rPr>
      <w:rFonts w:ascii="Traditional Arabic" w:eastAsiaTheme="minorEastAsia" w:hAnsi="Traditional Arabic" w:cs="Traditional Arabic"/>
      <w:b/>
      <w:bCs/>
      <w:kern w:val="0"/>
      <w:sz w:val="24"/>
      <w:szCs w:val="24"/>
      <w14:ligatures w14:val="none"/>
    </w:rPr>
  </w:style>
  <w:style w:type="character" w:styleId="Strong">
    <w:name w:val="Strong"/>
    <w:basedOn w:val="DefaultParagraphFont"/>
    <w:uiPriority w:val="22"/>
    <w:qFormat/>
    <w:rsid w:val="003D7155"/>
    <w:rPr>
      <w:b/>
      <w:bCs/>
    </w:rPr>
  </w:style>
  <w:style w:type="character" w:styleId="Emphasis">
    <w:name w:val="Emphasis"/>
    <w:basedOn w:val="DefaultParagraphFont"/>
    <w:uiPriority w:val="20"/>
    <w:qFormat/>
    <w:rsid w:val="003D7155"/>
    <w:rPr>
      <w:i/>
      <w:iCs/>
    </w:rPr>
  </w:style>
  <w:style w:type="character" w:customStyle="1" w:styleId="Heading2Char">
    <w:name w:val="Heading 2 Char"/>
    <w:basedOn w:val="DefaultParagraphFont"/>
    <w:link w:val="Heading2"/>
    <w:uiPriority w:val="9"/>
    <w:semiHidden/>
    <w:rsid w:val="003D715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3D715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81547">
      <w:bodyDiv w:val="1"/>
      <w:marLeft w:val="0"/>
      <w:marRight w:val="0"/>
      <w:marTop w:val="0"/>
      <w:marBottom w:val="0"/>
      <w:divBdr>
        <w:top w:val="none" w:sz="0" w:space="0" w:color="auto"/>
        <w:left w:val="none" w:sz="0" w:space="0" w:color="auto"/>
        <w:bottom w:val="none" w:sz="0" w:space="0" w:color="auto"/>
        <w:right w:val="none" w:sz="0" w:space="0" w:color="auto"/>
      </w:divBdr>
    </w:div>
    <w:div w:id="146478416">
      <w:bodyDiv w:val="1"/>
      <w:marLeft w:val="0"/>
      <w:marRight w:val="0"/>
      <w:marTop w:val="0"/>
      <w:marBottom w:val="0"/>
      <w:divBdr>
        <w:top w:val="none" w:sz="0" w:space="0" w:color="auto"/>
        <w:left w:val="none" w:sz="0" w:space="0" w:color="auto"/>
        <w:bottom w:val="none" w:sz="0" w:space="0" w:color="auto"/>
        <w:right w:val="none" w:sz="0" w:space="0" w:color="auto"/>
      </w:divBdr>
    </w:div>
    <w:div w:id="219363477">
      <w:bodyDiv w:val="1"/>
      <w:marLeft w:val="0"/>
      <w:marRight w:val="0"/>
      <w:marTop w:val="0"/>
      <w:marBottom w:val="0"/>
      <w:divBdr>
        <w:top w:val="none" w:sz="0" w:space="0" w:color="auto"/>
        <w:left w:val="none" w:sz="0" w:space="0" w:color="auto"/>
        <w:bottom w:val="none" w:sz="0" w:space="0" w:color="auto"/>
        <w:right w:val="none" w:sz="0" w:space="0" w:color="auto"/>
      </w:divBdr>
    </w:div>
    <w:div w:id="335426512">
      <w:bodyDiv w:val="1"/>
      <w:marLeft w:val="0"/>
      <w:marRight w:val="0"/>
      <w:marTop w:val="0"/>
      <w:marBottom w:val="0"/>
      <w:divBdr>
        <w:top w:val="none" w:sz="0" w:space="0" w:color="auto"/>
        <w:left w:val="none" w:sz="0" w:space="0" w:color="auto"/>
        <w:bottom w:val="none" w:sz="0" w:space="0" w:color="auto"/>
        <w:right w:val="none" w:sz="0" w:space="0" w:color="auto"/>
      </w:divBdr>
    </w:div>
    <w:div w:id="369303905">
      <w:bodyDiv w:val="1"/>
      <w:marLeft w:val="0"/>
      <w:marRight w:val="0"/>
      <w:marTop w:val="0"/>
      <w:marBottom w:val="0"/>
      <w:divBdr>
        <w:top w:val="none" w:sz="0" w:space="0" w:color="auto"/>
        <w:left w:val="none" w:sz="0" w:space="0" w:color="auto"/>
        <w:bottom w:val="none" w:sz="0" w:space="0" w:color="auto"/>
        <w:right w:val="none" w:sz="0" w:space="0" w:color="auto"/>
      </w:divBdr>
    </w:div>
    <w:div w:id="412287040">
      <w:bodyDiv w:val="1"/>
      <w:marLeft w:val="0"/>
      <w:marRight w:val="0"/>
      <w:marTop w:val="0"/>
      <w:marBottom w:val="0"/>
      <w:divBdr>
        <w:top w:val="none" w:sz="0" w:space="0" w:color="auto"/>
        <w:left w:val="none" w:sz="0" w:space="0" w:color="auto"/>
        <w:bottom w:val="none" w:sz="0" w:space="0" w:color="auto"/>
        <w:right w:val="none" w:sz="0" w:space="0" w:color="auto"/>
      </w:divBdr>
    </w:div>
    <w:div w:id="426073849">
      <w:bodyDiv w:val="1"/>
      <w:marLeft w:val="0"/>
      <w:marRight w:val="0"/>
      <w:marTop w:val="0"/>
      <w:marBottom w:val="0"/>
      <w:divBdr>
        <w:top w:val="none" w:sz="0" w:space="0" w:color="auto"/>
        <w:left w:val="none" w:sz="0" w:space="0" w:color="auto"/>
        <w:bottom w:val="none" w:sz="0" w:space="0" w:color="auto"/>
        <w:right w:val="none" w:sz="0" w:space="0" w:color="auto"/>
      </w:divBdr>
    </w:div>
    <w:div w:id="535431312">
      <w:bodyDiv w:val="1"/>
      <w:marLeft w:val="0"/>
      <w:marRight w:val="0"/>
      <w:marTop w:val="0"/>
      <w:marBottom w:val="0"/>
      <w:divBdr>
        <w:top w:val="none" w:sz="0" w:space="0" w:color="auto"/>
        <w:left w:val="none" w:sz="0" w:space="0" w:color="auto"/>
        <w:bottom w:val="none" w:sz="0" w:space="0" w:color="auto"/>
        <w:right w:val="none" w:sz="0" w:space="0" w:color="auto"/>
      </w:divBdr>
    </w:div>
    <w:div w:id="630211876">
      <w:bodyDiv w:val="1"/>
      <w:marLeft w:val="0"/>
      <w:marRight w:val="0"/>
      <w:marTop w:val="0"/>
      <w:marBottom w:val="0"/>
      <w:divBdr>
        <w:top w:val="none" w:sz="0" w:space="0" w:color="auto"/>
        <w:left w:val="none" w:sz="0" w:space="0" w:color="auto"/>
        <w:bottom w:val="none" w:sz="0" w:space="0" w:color="auto"/>
        <w:right w:val="none" w:sz="0" w:space="0" w:color="auto"/>
      </w:divBdr>
    </w:div>
    <w:div w:id="667026673">
      <w:bodyDiv w:val="1"/>
      <w:marLeft w:val="0"/>
      <w:marRight w:val="0"/>
      <w:marTop w:val="0"/>
      <w:marBottom w:val="0"/>
      <w:divBdr>
        <w:top w:val="none" w:sz="0" w:space="0" w:color="auto"/>
        <w:left w:val="none" w:sz="0" w:space="0" w:color="auto"/>
        <w:bottom w:val="none" w:sz="0" w:space="0" w:color="auto"/>
        <w:right w:val="none" w:sz="0" w:space="0" w:color="auto"/>
      </w:divBdr>
      <w:divsChild>
        <w:div w:id="1705401612">
          <w:marLeft w:val="0"/>
          <w:marRight w:val="0"/>
          <w:marTop w:val="0"/>
          <w:marBottom w:val="0"/>
          <w:divBdr>
            <w:top w:val="none" w:sz="0" w:space="0" w:color="auto"/>
            <w:left w:val="none" w:sz="0" w:space="0" w:color="auto"/>
            <w:bottom w:val="none" w:sz="0" w:space="0" w:color="auto"/>
            <w:right w:val="none" w:sz="0" w:space="0" w:color="auto"/>
          </w:divBdr>
          <w:divsChild>
            <w:div w:id="10038755">
              <w:marLeft w:val="0"/>
              <w:marRight w:val="0"/>
              <w:marTop w:val="0"/>
              <w:marBottom w:val="0"/>
              <w:divBdr>
                <w:top w:val="none" w:sz="0" w:space="0" w:color="auto"/>
                <w:left w:val="none" w:sz="0" w:space="0" w:color="auto"/>
                <w:bottom w:val="none" w:sz="0" w:space="0" w:color="auto"/>
                <w:right w:val="none" w:sz="0" w:space="0" w:color="auto"/>
              </w:divBdr>
              <w:divsChild>
                <w:div w:id="512190464">
                  <w:marLeft w:val="0"/>
                  <w:marRight w:val="0"/>
                  <w:marTop w:val="0"/>
                  <w:marBottom w:val="0"/>
                  <w:divBdr>
                    <w:top w:val="none" w:sz="0" w:space="0" w:color="auto"/>
                    <w:left w:val="none" w:sz="0" w:space="0" w:color="auto"/>
                    <w:bottom w:val="none" w:sz="0" w:space="0" w:color="auto"/>
                    <w:right w:val="none" w:sz="0" w:space="0" w:color="auto"/>
                  </w:divBdr>
                  <w:divsChild>
                    <w:div w:id="1954899536">
                      <w:marLeft w:val="0"/>
                      <w:marRight w:val="0"/>
                      <w:marTop w:val="0"/>
                      <w:marBottom w:val="0"/>
                      <w:divBdr>
                        <w:top w:val="none" w:sz="0" w:space="0" w:color="auto"/>
                        <w:left w:val="none" w:sz="0" w:space="0" w:color="auto"/>
                        <w:bottom w:val="none" w:sz="0" w:space="0" w:color="auto"/>
                        <w:right w:val="none" w:sz="0" w:space="0" w:color="auto"/>
                      </w:divBdr>
                      <w:divsChild>
                        <w:div w:id="1766532322">
                          <w:marLeft w:val="0"/>
                          <w:marRight w:val="0"/>
                          <w:marTop w:val="0"/>
                          <w:marBottom w:val="0"/>
                          <w:divBdr>
                            <w:top w:val="none" w:sz="0" w:space="0" w:color="auto"/>
                            <w:left w:val="none" w:sz="0" w:space="0" w:color="auto"/>
                            <w:bottom w:val="none" w:sz="0" w:space="0" w:color="auto"/>
                            <w:right w:val="none" w:sz="0" w:space="0" w:color="auto"/>
                          </w:divBdr>
                          <w:divsChild>
                            <w:div w:id="269435471">
                              <w:marLeft w:val="0"/>
                              <w:marRight w:val="0"/>
                              <w:marTop w:val="0"/>
                              <w:marBottom w:val="0"/>
                              <w:divBdr>
                                <w:top w:val="none" w:sz="0" w:space="0" w:color="auto"/>
                                <w:left w:val="none" w:sz="0" w:space="0" w:color="auto"/>
                                <w:bottom w:val="none" w:sz="0" w:space="0" w:color="auto"/>
                                <w:right w:val="none" w:sz="0" w:space="0" w:color="auto"/>
                              </w:divBdr>
                              <w:divsChild>
                                <w:div w:id="108502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4224182">
      <w:bodyDiv w:val="1"/>
      <w:marLeft w:val="0"/>
      <w:marRight w:val="0"/>
      <w:marTop w:val="0"/>
      <w:marBottom w:val="0"/>
      <w:divBdr>
        <w:top w:val="none" w:sz="0" w:space="0" w:color="auto"/>
        <w:left w:val="none" w:sz="0" w:space="0" w:color="auto"/>
        <w:bottom w:val="none" w:sz="0" w:space="0" w:color="auto"/>
        <w:right w:val="none" w:sz="0" w:space="0" w:color="auto"/>
      </w:divBdr>
    </w:div>
    <w:div w:id="909847292">
      <w:bodyDiv w:val="1"/>
      <w:marLeft w:val="0"/>
      <w:marRight w:val="0"/>
      <w:marTop w:val="0"/>
      <w:marBottom w:val="0"/>
      <w:divBdr>
        <w:top w:val="none" w:sz="0" w:space="0" w:color="auto"/>
        <w:left w:val="none" w:sz="0" w:space="0" w:color="auto"/>
        <w:bottom w:val="none" w:sz="0" w:space="0" w:color="auto"/>
        <w:right w:val="none" w:sz="0" w:space="0" w:color="auto"/>
      </w:divBdr>
    </w:div>
    <w:div w:id="986202186">
      <w:bodyDiv w:val="1"/>
      <w:marLeft w:val="0"/>
      <w:marRight w:val="0"/>
      <w:marTop w:val="0"/>
      <w:marBottom w:val="0"/>
      <w:divBdr>
        <w:top w:val="none" w:sz="0" w:space="0" w:color="auto"/>
        <w:left w:val="none" w:sz="0" w:space="0" w:color="auto"/>
        <w:bottom w:val="none" w:sz="0" w:space="0" w:color="auto"/>
        <w:right w:val="none" w:sz="0" w:space="0" w:color="auto"/>
      </w:divBdr>
      <w:divsChild>
        <w:div w:id="1478836567">
          <w:marLeft w:val="0"/>
          <w:marRight w:val="0"/>
          <w:marTop w:val="0"/>
          <w:marBottom w:val="0"/>
          <w:divBdr>
            <w:top w:val="none" w:sz="0" w:space="0" w:color="auto"/>
            <w:left w:val="none" w:sz="0" w:space="0" w:color="auto"/>
            <w:bottom w:val="none" w:sz="0" w:space="0" w:color="auto"/>
            <w:right w:val="none" w:sz="0" w:space="0" w:color="auto"/>
          </w:divBdr>
          <w:divsChild>
            <w:div w:id="365298587">
              <w:marLeft w:val="0"/>
              <w:marRight w:val="0"/>
              <w:marTop w:val="0"/>
              <w:marBottom w:val="0"/>
              <w:divBdr>
                <w:top w:val="none" w:sz="0" w:space="0" w:color="auto"/>
                <w:left w:val="none" w:sz="0" w:space="0" w:color="auto"/>
                <w:bottom w:val="none" w:sz="0" w:space="0" w:color="auto"/>
                <w:right w:val="none" w:sz="0" w:space="0" w:color="auto"/>
              </w:divBdr>
              <w:divsChild>
                <w:div w:id="1488740436">
                  <w:marLeft w:val="0"/>
                  <w:marRight w:val="0"/>
                  <w:marTop w:val="0"/>
                  <w:marBottom w:val="0"/>
                  <w:divBdr>
                    <w:top w:val="none" w:sz="0" w:space="0" w:color="auto"/>
                    <w:left w:val="none" w:sz="0" w:space="0" w:color="auto"/>
                    <w:bottom w:val="none" w:sz="0" w:space="0" w:color="auto"/>
                    <w:right w:val="none" w:sz="0" w:space="0" w:color="auto"/>
                  </w:divBdr>
                  <w:divsChild>
                    <w:div w:id="1608199183">
                      <w:marLeft w:val="0"/>
                      <w:marRight w:val="0"/>
                      <w:marTop w:val="0"/>
                      <w:marBottom w:val="0"/>
                      <w:divBdr>
                        <w:top w:val="none" w:sz="0" w:space="0" w:color="auto"/>
                        <w:left w:val="none" w:sz="0" w:space="0" w:color="auto"/>
                        <w:bottom w:val="none" w:sz="0" w:space="0" w:color="auto"/>
                        <w:right w:val="none" w:sz="0" w:space="0" w:color="auto"/>
                      </w:divBdr>
                      <w:divsChild>
                        <w:div w:id="1703555758">
                          <w:marLeft w:val="0"/>
                          <w:marRight w:val="0"/>
                          <w:marTop w:val="0"/>
                          <w:marBottom w:val="0"/>
                          <w:divBdr>
                            <w:top w:val="none" w:sz="0" w:space="0" w:color="auto"/>
                            <w:left w:val="none" w:sz="0" w:space="0" w:color="auto"/>
                            <w:bottom w:val="none" w:sz="0" w:space="0" w:color="auto"/>
                            <w:right w:val="none" w:sz="0" w:space="0" w:color="auto"/>
                          </w:divBdr>
                          <w:divsChild>
                            <w:div w:id="75558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797665">
      <w:bodyDiv w:val="1"/>
      <w:marLeft w:val="0"/>
      <w:marRight w:val="0"/>
      <w:marTop w:val="0"/>
      <w:marBottom w:val="0"/>
      <w:divBdr>
        <w:top w:val="none" w:sz="0" w:space="0" w:color="auto"/>
        <w:left w:val="none" w:sz="0" w:space="0" w:color="auto"/>
        <w:bottom w:val="none" w:sz="0" w:space="0" w:color="auto"/>
        <w:right w:val="none" w:sz="0" w:space="0" w:color="auto"/>
      </w:divBdr>
    </w:div>
    <w:div w:id="1081297147">
      <w:bodyDiv w:val="1"/>
      <w:marLeft w:val="0"/>
      <w:marRight w:val="0"/>
      <w:marTop w:val="0"/>
      <w:marBottom w:val="0"/>
      <w:divBdr>
        <w:top w:val="none" w:sz="0" w:space="0" w:color="auto"/>
        <w:left w:val="none" w:sz="0" w:space="0" w:color="auto"/>
        <w:bottom w:val="none" w:sz="0" w:space="0" w:color="auto"/>
        <w:right w:val="none" w:sz="0" w:space="0" w:color="auto"/>
      </w:divBdr>
    </w:div>
    <w:div w:id="1087845134">
      <w:bodyDiv w:val="1"/>
      <w:marLeft w:val="0"/>
      <w:marRight w:val="0"/>
      <w:marTop w:val="0"/>
      <w:marBottom w:val="0"/>
      <w:divBdr>
        <w:top w:val="none" w:sz="0" w:space="0" w:color="auto"/>
        <w:left w:val="none" w:sz="0" w:space="0" w:color="auto"/>
        <w:bottom w:val="none" w:sz="0" w:space="0" w:color="auto"/>
        <w:right w:val="none" w:sz="0" w:space="0" w:color="auto"/>
      </w:divBdr>
    </w:div>
    <w:div w:id="1201360827">
      <w:bodyDiv w:val="1"/>
      <w:marLeft w:val="0"/>
      <w:marRight w:val="0"/>
      <w:marTop w:val="0"/>
      <w:marBottom w:val="0"/>
      <w:divBdr>
        <w:top w:val="none" w:sz="0" w:space="0" w:color="auto"/>
        <w:left w:val="none" w:sz="0" w:space="0" w:color="auto"/>
        <w:bottom w:val="none" w:sz="0" w:space="0" w:color="auto"/>
        <w:right w:val="none" w:sz="0" w:space="0" w:color="auto"/>
      </w:divBdr>
    </w:div>
    <w:div w:id="1243563952">
      <w:bodyDiv w:val="1"/>
      <w:marLeft w:val="0"/>
      <w:marRight w:val="0"/>
      <w:marTop w:val="0"/>
      <w:marBottom w:val="0"/>
      <w:divBdr>
        <w:top w:val="none" w:sz="0" w:space="0" w:color="auto"/>
        <w:left w:val="none" w:sz="0" w:space="0" w:color="auto"/>
        <w:bottom w:val="none" w:sz="0" w:space="0" w:color="auto"/>
        <w:right w:val="none" w:sz="0" w:space="0" w:color="auto"/>
      </w:divBdr>
    </w:div>
    <w:div w:id="1250314026">
      <w:bodyDiv w:val="1"/>
      <w:marLeft w:val="0"/>
      <w:marRight w:val="0"/>
      <w:marTop w:val="0"/>
      <w:marBottom w:val="0"/>
      <w:divBdr>
        <w:top w:val="none" w:sz="0" w:space="0" w:color="auto"/>
        <w:left w:val="none" w:sz="0" w:space="0" w:color="auto"/>
        <w:bottom w:val="none" w:sz="0" w:space="0" w:color="auto"/>
        <w:right w:val="none" w:sz="0" w:space="0" w:color="auto"/>
      </w:divBdr>
    </w:div>
    <w:div w:id="1321956655">
      <w:bodyDiv w:val="1"/>
      <w:marLeft w:val="0"/>
      <w:marRight w:val="0"/>
      <w:marTop w:val="0"/>
      <w:marBottom w:val="0"/>
      <w:divBdr>
        <w:top w:val="none" w:sz="0" w:space="0" w:color="auto"/>
        <w:left w:val="none" w:sz="0" w:space="0" w:color="auto"/>
        <w:bottom w:val="none" w:sz="0" w:space="0" w:color="auto"/>
        <w:right w:val="none" w:sz="0" w:space="0" w:color="auto"/>
      </w:divBdr>
    </w:div>
    <w:div w:id="1344238963">
      <w:bodyDiv w:val="1"/>
      <w:marLeft w:val="0"/>
      <w:marRight w:val="0"/>
      <w:marTop w:val="0"/>
      <w:marBottom w:val="0"/>
      <w:divBdr>
        <w:top w:val="none" w:sz="0" w:space="0" w:color="auto"/>
        <w:left w:val="none" w:sz="0" w:space="0" w:color="auto"/>
        <w:bottom w:val="none" w:sz="0" w:space="0" w:color="auto"/>
        <w:right w:val="none" w:sz="0" w:space="0" w:color="auto"/>
      </w:divBdr>
    </w:div>
    <w:div w:id="1353919953">
      <w:bodyDiv w:val="1"/>
      <w:marLeft w:val="0"/>
      <w:marRight w:val="0"/>
      <w:marTop w:val="0"/>
      <w:marBottom w:val="0"/>
      <w:divBdr>
        <w:top w:val="none" w:sz="0" w:space="0" w:color="auto"/>
        <w:left w:val="none" w:sz="0" w:space="0" w:color="auto"/>
        <w:bottom w:val="none" w:sz="0" w:space="0" w:color="auto"/>
        <w:right w:val="none" w:sz="0" w:space="0" w:color="auto"/>
      </w:divBdr>
    </w:div>
    <w:div w:id="1424111780">
      <w:bodyDiv w:val="1"/>
      <w:marLeft w:val="0"/>
      <w:marRight w:val="0"/>
      <w:marTop w:val="0"/>
      <w:marBottom w:val="0"/>
      <w:divBdr>
        <w:top w:val="none" w:sz="0" w:space="0" w:color="auto"/>
        <w:left w:val="none" w:sz="0" w:space="0" w:color="auto"/>
        <w:bottom w:val="none" w:sz="0" w:space="0" w:color="auto"/>
        <w:right w:val="none" w:sz="0" w:space="0" w:color="auto"/>
      </w:divBdr>
    </w:div>
    <w:div w:id="1493914498">
      <w:bodyDiv w:val="1"/>
      <w:marLeft w:val="0"/>
      <w:marRight w:val="0"/>
      <w:marTop w:val="0"/>
      <w:marBottom w:val="0"/>
      <w:divBdr>
        <w:top w:val="none" w:sz="0" w:space="0" w:color="auto"/>
        <w:left w:val="none" w:sz="0" w:space="0" w:color="auto"/>
        <w:bottom w:val="none" w:sz="0" w:space="0" w:color="auto"/>
        <w:right w:val="none" w:sz="0" w:space="0" w:color="auto"/>
      </w:divBdr>
    </w:div>
    <w:div w:id="1570310883">
      <w:bodyDiv w:val="1"/>
      <w:marLeft w:val="0"/>
      <w:marRight w:val="0"/>
      <w:marTop w:val="0"/>
      <w:marBottom w:val="0"/>
      <w:divBdr>
        <w:top w:val="none" w:sz="0" w:space="0" w:color="auto"/>
        <w:left w:val="none" w:sz="0" w:space="0" w:color="auto"/>
        <w:bottom w:val="none" w:sz="0" w:space="0" w:color="auto"/>
        <w:right w:val="none" w:sz="0" w:space="0" w:color="auto"/>
      </w:divBdr>
    </w:div>
    <w:div w:id="1646810279">
      <w:bodyDiv w:val="1"/>
      <w:marLeft w:val="0"/>
      <w:marRight w:val="0"/>
      <w:marTop w:val="0"/>
      <w:marBottom w:val="0"/>
      <w:divBdr>
        <w:top w:val="none" w:sz="0" w:space="0" w:color="auto"/>
        <w:left w:val="none" w:sz="0" w:space="0" w:color="auto"/>
        <w:bottom w:val="none" w:sz="0" w:space="0" w:color="auto"/>
        <w:right w:val="none" w:sz="0" w:space="0" w:color="auto"/>
      </w:divBdr>
    </w:div>
    <w:div w:id="1661538987">
      <w:bodyDiv w:val="1"/>
      <w:marLeft w:val="0"/>
      <w:marRight w:val="0"/>
      <w:marTop w:val="0"/>
      <w:marBottom w:val="0"/>
      <w:divBdr>
        <w:top w:val="none" w:sz="0" w:space="0" w:color="auto"/>
        <w:left w:val="none" w:sz="0" w:space="0" w:color="auto"/>
        <w:bottom w:val="none" w:sz="0" w:space="0" w:color="auto"/>
        <w:right w:val="none" w:sz="0" w:space="0" w:color="auto"/>
      </w:divBdr>
    </w:div>
    <w:div w:id="1662922855">
      <w:bodyDiv w:val="1"/>
      <w:marLeft w:val="0"/>
      <w:marRight w:val="0"/>
      <w:marTop w:val="0"/>
      <w:marBottom w:val="0"/>
      <w:divBdr>
        <w:top w:val="none" w:sz="0" w:space="0" w:color="auto"/>
        <w:left w:val="none" w:sz="0" w:space="0" w:color="auto"/>
        <w:bottom w:val="none" w:sz="0" w:space="0" w:color="auto"/>
        <w:right w:val="none" w:sz="0" w:space="0" w:color="auto"/>
      </w:divBdr>
    </w:div>
    <w:div w:id="1735615488">
      <w:bodyDiv w:val="1"/>
      <w:marLeft w:val="0"/>
      <w:marRight w:val="0"/>
      <w:marTop w:val="0"/>
      <w:marBottom w:val="0"/>
      <w:divBdr>
        <w:top w:val="none" w:sz="0" w:space="0" w:color="auto"/>
        <w:left w:val="none" w:sz="0" w:space="0" w:color="auto"/>
        <w:bottom w:val="none" w:sz="0" w:space="0" w:color="auto"/>
        <w:right w:val="none" w:sz="0" w:space="0" w:color="auto"/>
      </w:divBdr>
    </w:div>
    <w:div w:id="1752316077">
      <w:bodyDiv w:val="1"/>
      <w:marLeft w:val="0"/>
      <w:marRight w:val="0"/>
      <w:marTop w:val="0"/>
      <w:marBottom w:val="0"/>
      <w:divBdr>
        <w:top w:val="none" w:sz="0" w:space="0" w:color="auto"/>
        <w:left w:val="none" w:sz="0" w:space="0" w:color="auto"/>
        <w:bottom w:val="none" w:sz="0" w:space="0" w:color="auto"/>
        <w:right w:val="none" w:sz="0" w:space="0" w:color="auto"/>
      </w:divBdr>
    </w:div>
    <w:div w:id="1758163705">
      <w:bodyDiv w:val="1"/>
      <w:marLeft w:val="0"/>
      <w:marRight w:val="0"/>
      <w:marTop w:val="0"/>
      <w:marBottom w:val="0"/>
      <w:divBdr>
        <w:top w:val="none" w:sz="0" w:space="0" w:color="auto"/>
        <w:left w:val="none" w:sz="0" w:space="0" w:color="auto"/>
        <w:bottom w:val="none" w:sz="0" w:space="0" w:color="auto"/>
        <w:right w:val="none" w:sz="0" w:space="0" w:color="auto"/>
      </w:divBdr>
    </w:div>
    <w:div w:id="1854148967">
      <w:bodyDiv w:val="1"/>
      <w:marLeft w:val="0"/>
      <w:marRight w:val="0"/>
      <w:marTop w:val="0"/>
      <w:marBottom w:val="0"/>
      <w:divBdr>
        <w:top w:val="none" w:sz="0" w:space="0" w:color="auto"/>
        <w:left w:val="none" w:sz="0" w:space="0" w:color="auto"/>
        <w:bottom w:val="none" w:sz="0" w:space="0" w:color="auto"/>
        <w:right w:val="none" w:sz="0" w:space="0" w:color="auto"/>
      </w:divBdr>
    </w:div>
    <w:div w:id="1910190877">
      <w:bodyDiv w:val="1"/>
      <w:marLeft w:val="0"/>
      <w:marRight w:val="0"/>
      <w:marTop w:val="0"/>
      <w:marBottom w:val="0"/>
      <w:divBdr>
        <w:top w:val="none" w:sz="0" w:space="0" w:color="auto"/>
        <w:left w:val="none" w:sz="0" w:space="0" w:color="auto"/>
        <w:bottom w:val="none" w:sz="0" w:space="0" w:color="auto"/>
        <w:right w:val="none" w:sz="0" w:space="0" w:color="auto"/>
      </w:divBdr>
    </w:div>
    <w:div w:id="1925260960">
      <w:bodyDiv w:val="1"/>
      <w:marLeft w:val="0"/>
      <w:marRight w:val="0"/>
      <w:marTop w:val="0"/>
      <w:marBottom w:val="0"/>
      <w:divBdr>
        <w:top w:val="none" w:sz="0" w:space="0" w:color="auto"/>
        <w:left w:val="none" w:sz="0" w:space="0" w:color="auto"/>
        <w:bottom w:val="none" w:sz="0" w:space="0" w:color="auto"/>
        <w:right w:val="none" w:sz="0" w:space="0" w:color="auto"/>
      </w:divBdr>
    </w:div>
    <w:div w:id="1963027541">
      <w:bodyDiv w:val="1"/>
      <w:marLeft w:val="0"/>
      <w:marRight w:val="0"/>
      <w:marTop w:val="0"/>
      <w:marBottom w:val="0"/>
      <w:divBdr>
        <w:top w:val="none" w:sz="0" w:space="0" w:color="auto"/>
        <w:left w:val="none" w:sz="0" w:space="0" w:color="auto"/>
        <w:bottom w:val="none" w:sz="0" w:space="0" w:color="auto"/>
        <w:right w:val="none" w:sz="0" w:space="0" w:color="auto"/>
      </w:divBdr>
    </w:div>
    <w:div w:id="1969627769">
      <w:bodyDiv w:val="1"/>
      <w:marLeft w:val="0"/>
      <w:marRight w:val="0"/>
      <w:marTop w:val="0"/>
      <w:marBottom w:val="0"/>
      <w:divBdr>
        <w:top w:val="none" w:sz="0" w:space="0" w:color="auto"/>
        <w:left w:val="none" w:sz="0" w:space="0" w:color="auto"/>
        <w:bottom w:val="none" w:sz="0" w:space="0" w:color="auto"/>
        <w:right w:val="none" w:sz="0" w:space="0" w:color="auto"/>
      </w:divBdr>
      <w:divsChild>
        <w:div w:id="641886705">
          <w:marLeft w:val="0"/>
          <w:marRight w:val="0"/>
          <w:marTop w:val="0"/>
          <w:marBottom w:val="0"/>
          <w:divBdr>
            <w:top w:val="none" w:sz="0" w:space="0" w:color="auto"/>
            <w:left w:val="none" w:sz="0" w:space="0" w:color="auto"/>
            <w:bottom w:val="none" w:sz="0" w:space="0" w:color="auto"/>
            <w:right w:val="none" w:sz="0" w:space="0" w:color="auto"/>
          </w:divBdr>
          <w:divsChild>
            <w:div w:id="710153442">
              <w:marLeft w:val="0"/>
              <w:marRight w:val="0"/>
              <w:marTop w:val="0"/>
              <w:marBottom w:val="0"/>
              <w:divBdr>
                <w:top w:val="none" w:sz="0" w:space="0" w:color="auto"/>
                <w:left w:val="none" w:sz="0" w:space="0" w:color="auto"/>
                <w:bottom w:val="none" w:sz="0" w:space="0" w:color="auto"/>
                <w:right w:val="none" w:sz="0" w:space="0" w:color="auto"/>
              </w:divBdr>
              <w:divsChild>
                <w:div w:id="1291664292">
                  <w:marLeft w:val="0"/>
                  <w:marRight w:val="0"/>
                  <w:marTop w:val="0"/>
                  <w:marBottom w:val="0"/>
                  <w:divBdr>
                    <w:top w:val="none" w:sz="0" w:space="0" w:color="auto"/>
                    <w:left w:val="none" w:sz="0" w:space="0" w:color="auto"/>
                    <w:bottom w:val="none" w:sz="0" w:space="0" w:color="auto"/>
                    <w:right w:val="none" w:sz="0" w:space="0" w:color="auto"/>
                  </w:divBdr>
                  <w:divsChild>
                    <w:div w:id="1328366996">
                      <w:marLeft w:val="0"/>
                      <w:marRight w:val="0"/>
                      <w:marTop w:val="0"/>
                      <w:marBottom w:val="0"/>
                      <w:divBdr>
                        <w:top w:val="none" w:sz="0" w:space="0" w:color="auto"/>
                        <w:left w:val="none" w:sz="0" w:space="0" w:color="auto"/>
                        <w:bottom w:val="none" w:sz="0" w:space="0" w:color="auto"/>
                        <w:right w:val="none" w:sz="0" w:space="0" w:color="auto"/>
                      </w:divBdr>
                      <w:divsChild>
                        <w:div w:id="1801537326">
                          <w:marLeft w:val="0"/>
                          <w:marRight w:val="0"/>
                          <w:marTop w:val="0"/>
                          <w:marBottom w:val="0"/>
                          <w:divBdr>
                            <w:top w:val="none" w:sz="0" w:space="0" w:color="auto"/>
                            <w:left w:val="none" w:sz="0" w:space="0" w:color="auto"/>
                            <w:bottom w:val="none" w:sz="0" w:space="0" w:color="auto"/>
                            <w:right w:val="none" w:sz="0" w:space="0" w:color="auto"/>
                          </w:divBdr>
                          <w:divsChild>
                            <w:div w:id="1264341637">
                              <w:marLeft w:val="0"/>
                              <w:marRight w:val="0"/>
                              <w:marTop w:val="0"/>
                              <w:marBottom w:val="0"/>
                              <w:divBdr>
                                <w:top w:val="none" w:sz="0" w:space="0" w:color="auto"/>
                                <w:left w:val="none" w:sz="0" w:space="0" w:color="auto"/>
                                <w:bottom w:val="none" w:sz="0" w:space="0" w:color="auto"/>
                                <w:right w:val="none" w:sz="0" w:space="0" w:color="auto"/>
                              </w:divBdr>
                              <w:divsChild>
                                <w:div w:id="18725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8128128">
      <w:bodyDiv w:val="1"/>
      <w:marLeft w:val="0"/>
      <w:marRight w:val="0"/>
      <w:marTop w:val="0"/>
      <w:marBottom w:val="0"/>
      <w:divBdr>
        <w:top w:val="none" w:sz="0" w:space="0" w:color="auto"/>
        <w:left w:val="none" w:sz="0" w:space="0" w:color="auto"/>
        <w:bottom w:val="none" w:sz="0" w:space="0" w:color="auto"/>
        <w:right w:val="none" w:sz="0" w:space="0" w:color="auto"/>
      </w:divBdr>
    </w:div>
    <w:div w:id="2058897081">
      <w:bodyDiv w:val="1"/>
      <w:marLeft w:val="0"/>
      <w:marRight w:val="0"/>
      <w:marTop w:val="0"/>
      <w:marBottom w:val="0"/>
      <w:divBdr>
        <w:top w:val="none" w:sz="0" w:space="0" w:color="auto"/>
        <w:left w:val="none" w:sz="0" w:space="0" w:color="auto"/>
        <w:bottom w:val="none" w:sz="0" w:space="0" w:color="auto"/>
        <w:right w:val="none" w:sz="0" w:space="0" w:color="auto"/>
      </w:divBdr>
    </w:div>
    <w:div w:id="2065374891">
      <w:bodyDiv w:val="1"/>
      <w:marLeft w:val="0"/>
      <w:marRight w:val="0"/>
      <w:marTop w:val="0"/>
      <w:marBottom w:val="0"/>
      <w:divBdr>
        <w:top w:val="none" w:sz="0" w:space="0" w:color="auto"/>
        <w:left w:val="none" w:sz="0" w:space="0" w:color="auto"/>
        <w:bottom w:val="none" w:sz="0" w:space="0" w:color="auto"/>
        <w:right w:val="none" w:sz="0" w:space="0" w:color="auto"/>
      </w:divBdr>
      <w:divsChild>
        <w:div w:id="728501669">
          <w:marLeft w:val="0"/>
          <w:marRight w:val="0"/>
          <w:marTop w:val="0"/>
          <w:marBottom w:val="0"/>
          <w:divBdr>
            <w:top w:val="none" w:sz="0" w:space="0" w:color="auto"/>
            <w:left w:val="none" w:sz="0" w:space="0" w:color="auto"/>
            <w:bottom w:val="none" w:sz="0" w:space="0" w:color="auto"/>
            <w:right w:val="none" w:sz="0" w:space="0" w:color="auto"/>
          </w:divBdr>
          <w:divsChild>
            <w:div w:id="360786641">
              <w:marLeft w:val="0"/>
              <w:marRight w:val="0"/>
              <w:marTop w:val="0"/>
              <w:marBottom w:val="0"/>
              <w:divBdr>
                <w:top w:val="none" w:sz="0" w:space="0" w:color="auto"/>
                <w:left w:val="none" w:sz="0" w:space="0" w:color="auto"/>
                <w:bottom w:val="none" w:sz="0" w:space="0" w:color="auto"/>
                <w:right w:val="none" w:sz="0" w:space="0" w:color="auto"/>
              </w:divBdr>
              <w:divsChild>
                <w:div w:id="463740774">
                  <w:marLeft w:val="0"/>
                  <w:marRight w:val="0"/>
                  <w:marTop w:val="0"/>
                  <w:marBottom w:val="0"/>
                  <w:divBdr>
                    <w:top w:val="none" w:sz="0" w:space="0" w:color="auto"/>
                    <w:left w:val="none" w:sz="0" w:space="0" w:color="auto"/>
                    <w:bottom w:val="none" w:sz="0" w:space="0" w:color="auto"/>
                    <w:right w:val="none" w:sz="0" w:space="0" w:color="auto"/>
                  </w:divBdr>
                  <w:divsChild>
                    <w:div w:id="1683848745">
                      <w:marLeft w:val="0"/>
                      <w:marRight w:val="0"/>
                      <w:marTop w:val="0"/>
                      <w:marBottom w:val="0"/>
                      <w:divBdr>
                        <w:top w:val="none" w:sz="0" w:space="0" w:color="auto"/>
                        <w:left w:val="none" w:sz="0" w:space="0" w:color="auto"/>
                        <w:bottom w:val="none" w:sz="0" w:space="0" w:color="auto"/>
                        <w:right w:val="none" w:sz="0" w:space="0" w:color="auto"/>
                      </w:divBdr>
                      <w:divsChild>
                        <w:div w:id="1107695640">
                          <w:marLeft w:val="0"/>
                          <w:marRight w:val="0"/>
                          <w:marTop w:val="0"/>
                          <w:marBottom w:val="0"/>
                          <w:divBdr>
                            <w:top w:val="none" w:sz="0" w:space="0" w:color="auto"/>
                            <w:left w:val="none" w:sz="0" w:space="0" w:color="auto"/>
                            <w:bottom w:val="none" w:sz="0" w:space="0" w:color="auto"/>
                            <w:right w:val="none" w:sz="0" w:space="0" w:color="auto"/>
                          </w:divBdr>
                          <w:divsChild>
                            <w:div w:id="1088960097">
                              <w:marLeft w:val="0"/>
                              <w:marRight w:val="0"/>
                              <w:marTop w:val="0"/>
                              <w:marBottom w:val="0"/>
                              <w:divBdr>
                                <w:top w:val="none" w:sz="0" w:space="0" w:color="auto"/>
                                <w:left w:val="none" w:sz="0" w:space="0" w:color="auto"/>
                                <w:bottom w:val="none" w:sz="0" w:space="0" w:color="auto"/>
                                <w:right w:val="none" w:sz="0" w:space="0" w:color="auto"/>
                              </w:divBdr>
                              <w:divsChild>
                                <w:div w:id="84948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7871463">
      <w:bodyDiv w:val="1"/>
      <w:marLeft w:val="0"/>
      <w:marRight w:val="0"/>
      <w:marTop w:val="0"/>
      <w:marBottom w:val="0"/>
      <w:divBdr>
        <w:top w:val="none" w:sz="0" w:space="0" w:color="auto"/>
        <w:left w:val="none" w:sz="0" w:space="0" w:color="auto"/>
        <w:bottom w:val="none" w:sz="0" w:space="0" w:color="auto"/>
        <w:right w:val="none" w:sz="0" w:space="0" w:color="auto"/>
      </w:divBdr>
    </w:div>
    <w:div w:id="2113695311">
      <w:bodyDiv w:val="1"/>
      <w:marLeft w:val="0"/>
      <w:marRight w:val="0"/>
      <w:marTop w:val="0"/>
      <w:marBottom w:val="0"/>
      <w:divBdr>
        <w:top w:val="none" w:sz="0" w:space="0" w:color="auto"/>
        <w:left w:val="none" w:sz="0" w:space="0" w:color="auto"/>
        <w:bottom w:val="none" w:sz="0" w:space="0" w:color="auto"/>
        <w:right w:val="none" w:sz="0" w:space="0" w:color="auto"/>
      </w:divBdr>
      <w:divsChild>
        <w:div w:id="817455734">
          <w:marLeft w:val="0"/>
          <w:marRight w:val="0"/>
          <w:marTop w:val="0"/>
          <w:marBottom w:val="0"/>
          <w:divBdr>
            <w:top w:val="none" w:sz="0" w:space="0" w:color="auto"/>
            <w:left w:val="none" w:sz="0" w:space="0" w:color="auto"/>
            <w:bottom w:val="none" w:sz="0" w:space="0" w:color="auto"/>
            <w:right w:val="none" w:sz="0" w:space="0" w:color="auto"/>
          </w:divBdr>
          <w:divsChild>
            <w:div w:id="1370882693">
              <w:marLeft w:val="0"/>
              <w:marRight w:val="0"/>
              <w:marTop w:val="0"/>
              <w:marBottom w:val="0"/>
              <w:divBdr>
                <w:top w:val="none" w:sz="0" w:space="0" w:color="auto"/>
                <w:left w:val="none" w:sz="0" w:space="0" w:color="auto"/>
                <w:bottom w:val="none" w:sz="0" w:space="0" w:color="auto"/>
                <w:right w:val="none" w:sz="0" w:space="0" w:color="auto"/>
              </w:divBdr>
              <w:divsChild>
                <w:div w:id="734934215">
                  <w:marLeft w:val="0"/>
                  <w:marRight w:val="0"/>
                  <w:marTop w:val="0"/>
                  <w:marBottom w:val="0"/>
                  <w:divBdr>
                    <w:top w:val="none" w:sz="0" w:space="0" w:color="auto"/>
                    <w:left w:val="none" w:sz="0" w:space="0" w:color="auto"/>
                    <w:bottom w:val="none" w:sz="0" w:space="0" w:color="auto"/>
                    <w:right w:val="none" w:sz="0" w:space="0" w:color="auto"/>
                  </w:divBdr>
                  <w:divsChild>
                    <w:div w:id="114102107">
                      <w:marLeft w:val="0"/>
                      <w:marRight w:val="0"/>
                      <w:marTop w:val="0"/>
                      <w:marBottom w:val="0"/>
                      <w:divBdr>
                        <w:top w:val="none" w:sz="0" w:space="0" w:color="auto"/>
                        <w:left w:val="none" w:sz="0" w:space="0" w:color="auto"/>
                        <w:bottom w:val="none" w:sz="0" w:space="0" w:color="auto"/>
                        <w:right w:val="none" w:sz="0" w:space="0" w:color="auto"/>
                      </w:divBdr>
                      <w:divsChild>
                        <w:div w:id="1604923762">
                          <w:marLeft w:val="0"/>
                          <w:marRight w:val="0"/>
                          <w:marTop w:val="0"/>
                          <w:marBottom w:val="0"/>
                          <w:divBdr>
                            <w:top w:val="none" w:sz="0" w:space="0" w:color="auto"/>
                            <w:left w:val="none" w:sz="0" w:space="0" w:color="auto"/>
                            <w:bottom w:val="none" w:sz="0" w:space="0" w:color="auto"/>
                            <w:right w:val="none" w:sz="0" w:space="0" w:color="auto"/>
                          </w:divBdr>
                          <w:divsChild>
                            <w:div w:id="182558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900717">
      <w:bodyDiv w:val="1"/>
      <w:marLeft w:val="0"/>
      <w:marRight w:val="0"/>
      <w:marTop w:val="0"/>
      <w:marBottom w:val="0"/>
      <w:divBdr>
        <w:top w:val="none" w:sz="0" w:space="0" w:color="auto"/>
        <w:left w:val="none" w:sz="0" w:space="0" w:color="auto"/>
        <w:bottom w:val="none" w:sz="0" w:space="0" w:color="auto"/>
        <w:right w:val="none" w:sz="0" w:space="0" w:color="auto"/>
      </w:divBdr>
      <w:divsChild>
        <w:div w:id="1200505747">
          <w:marLeft w:val="0"/>
          <w:marRight w:val="0"/>
          <w:marTop w:val="0"/>
          <w:marBottom w:val="0"/>
          <w:divBdr>
            <w:top w:val="none" w:sz="0" w:space="0" w:color="auto"/>
            <w:left w:val="none" w:sz="0" w:space="0" w:color="auto"/>
            <w:bottom w:val="none" w:sz="0" w:space="0" w:color="auto"/>
            <w:right w:val="none" w:sz="0" w:space="0" w:color="auto"/>
          </w:divBdr>
          <w:divsChild>
            <w:div w:id="1185754330">
              <w:marLeft w:val="0"/>
              <w:marRight w:val="0"/>
              <w:marTop w:val="0"/>
              <w:marBottom w:val="0"/>
              <w:divBdr>
                <w:top w:val="none" w:sz="0" w:space="0" w:color="auto"/>
                <w:left w:val="none" w:sz="0" w:space="0" w:color="auto"/>
                <w:bottom w:val="none" w:sz="0" w:space="0" w:color="auto"/>
                <w:right w:val="none" w:sz="0" w:space="0" w:color="auto"/>
              </w:divBdr>
              <w:divsChild>
                <w:div w:id="1253733206">
                  <w:marLeft w:val="0"/>
                  <w:marRight w:val="0"/>
                  <w:marTop w:val="0"/>
                  <w:marBottom w:val="0"/>
                  <w:divBdr>
                    <w:top w:val="none" w:sz="0" w:space="0" w:color="auto"/>
                    <w:left w:val="none" w:sz="0" w:space="0" w:color="auto"/>
                    <w:bottom w:val="none" w:sz="0" w:space="0" w:color="auto"/>
                    <w:right w:val="none" w:sz="0" w:space="0" w:color="auto"/>
                  </w:divBdr>
                  <w:divsChild>
                    <w:div w:id="1104150933">
                      <w:marLeft w:val="0"/>
                      <w:marRight w:val="0"/>
                      <w:marTop w:val="0"/>
                      <w:marBottom w:val="0"/>
                      <w:divBdr>
                        <w:top w:val="none" w:sz="0" w:space="0" w:color="auto"/>
                        <w:left w:val="none" w:sz="0" w:space="0" w:color="auto"/>
                        <w:bottom w:val="none" w:sz="0" w:space="0" w:color="auto"/>
                        <w:right w:val="none" w:sz="0" w:space="0" w:color="auto"/>
                      </w:divBdr>
                      <w:divsChild>
                        <w:div w:id="242838984">
                          <w:marLeft w:val="0"/>
                          <w:marRight w:val="0"/>
                          <w:marTop w:val="0"/>
                          <w:marBottom w:val="0"/>
                          <w:divBdr>
                            <w:top w:val="none" w:sz="0" w:space="0" w:color="auto"/>
                            <w:left w:val="none" w:sz="0" w:space="0" w:color="auto"/>
                            <w:bottom w:val="none" w:sz="0" w:space="0" w:color="auto"/>
                            <w:right w:val="none" w:sz="0" w:space="0" w:color="auto"/>
                          </w:divBdr>
                          <w:divsChild>
                            <w:div w:id="1295450856">
                              <w:marLeft w:val="0"/>
                              <w:marRight w:val="0"/>
                              <w:marTop w:val="0"/>
                              <w:marBottom w:val="0"/>
                              <w:divBdr>
                                <w:top w:val="none" w:sz="0" w:space="0" w:color="auto"/>
                                <w:left w:val="none" w:sz="0" w:space="0" w:color="auto"/>
                                <w:bottom w:val="none" w:sz="0" w:space="0" w:color="auto"/>
                                <w:right w:val="none" w:sz="0" w:space="0" w:color="auto"/>
                              </w:divBdr>
                              <w:divsChild>
                                <w:div w:id="143151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2334875">
      <w:bodyDiv w:val="1"/>
      <w:marLeft w:val="0"/>
      <w:marRight w:val="0"/>
      <w:marTop w:val="0"/>
      <w:marBottom w:val="0"/>
      <w:divBdr>
        <w:top w:val="none" w:sz="0" w:space="0" w:color="auto"/>
        <w:left w:val="none" w:sz="0" w:space="0" w:color="auto"/>
        <w:bottom w:val="none" w:sz="0" w:space="0" w:color="auto"/>
        <w:right w:val="none" w:sz="0" w:space="0" w:color="auto"/>
      </w:divBdr>
    </w:div>
    <w:div w:id="212816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164</Words>
  <Characters>936</Characters>
  <Application>Microsoft Office Word</Application>
  <DocSecurity>0</DocSecurity>
  <Lines>7</Lines>
  <Paragraphs>2</Paragraphs>
  <ScaleCrop>false</ScaleCrop>
  <HeadingPairs>
    <vt:vector size="6" baseType="variant">
      <vt:variant>
        <vt:lpstr>Title</vt:lpstr>
      </vt:variant>
      <vt:variant>
        <vt:i4>1</vt:i4>
      </vt:variant>
      <vt:variant>
        <vt:lpstr>Headings</vt:lpstr>
      </vt:variant>
      <vt:variant>
        <vt:i4>6</vt:i4>
      </vt:variant>
      <vt:variant>
        <vt:lpstr>العنوان</vt:lpstr>
      </vt:variant>
      <vt:variant>
        <vt:i4>1</vt:i4>
      </vt:variant>
    </vt:vector>
  </HeadingPairs>
  <TitlesOfParts>
    <vt:vector size="8" baseType="lpstr">
      <vt:lpstr/>
      <vt:lpstr>/جامعــــــة ميداوشن - كليــــة الإدارة</vt:lpstr>
      <vt:lpstr>عنوان الدراسة</vt:lpstr>
      <vt:lpstr>    1- الإطار النظري</vt:lpstr>
      <vt:lpstr>    2- الدراسات السابقة</vt:lpstr>
      <vt:lpstr>    3- الفجوة البحثية</vt:lpstr>
      <vt:lpstr>    4- التقييم العام</vt:lpstr>
      <vt:lpstr/>
    </vt:vector>
  </TitlesOfParts>
  <Company/>
  <LinksUpToDate>false</LinksUpToDate>
  <CharactersWithSpaces>1098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حسن سليم</dc:creator>
  <cp:keywords/>
  <dc:description/>
  <cp:lastModifiedBy>Amira El. Fekky</cp:lastModifiedBy>
  <cp:revision>3</cp:revision>
  <dcterms:created xsi:type="dcterms:W3CDTF">2026-04-02T15:50:00Z</dcterms:created>
  <dcterms:modified xsi:type="dcterms:W3CDTF">2026-04-02T15:51:00Z</dcterms:modified>
</cp:coreProperties>
</file>