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68A06A73" w14:textId="68094022" w:rsidR="00323394" w:rsidRDefault="00323394" w:rsidP="00323394">
      <w:pPr>
        <w:bidi/>
        <w:rPr>
          <w:rtl/>
        </w:rPr>
      </w:pPr>
      <w:r w:rsidRPr="00323394">
        <w:rPr>
          <w:rtl/>
        </w:rPr>
        <w:t>المقترح البحثي يبدو جيدًا من حيث التنظيم والمحتوى، ولكنه يحتاج إلى بعض التحسينات لضمان جودته الأكاديمية وقوته البحثية</w:t>
      </w:r>
    </w:p>
    <w:p w14:paraId="20C829E9" w14:textId="77777777" w:rsidR="00323394" w:rsidRDefault="00323394" w:rsidP="00323394">
      <w:pPr>
        <w:bidi/>
        <w:rPr>
          <w:rtl/>
        </w:rPr>
      </w:pPr>
    </w:p>
    <w:p w14:paraId="27812AF6" w14:textId="77777777" w:rsidR="00323394" w:rsidRPr="00C02409" w:rsidRDefault="00323394" w:rsidP="00323394">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2AF9406C" w:rsidR="007B760A" w:rsidRDefault="00205DBC" w:rsidP="00205DBC">
            <w:pPr>
              <w:bidi/>
            </w:pPr>
            <w:r w:rsidRPr="00205DBC">
              <w:rPr>
                <w:rFonts w:hint="cs"/>
                <w:b/>
                <w:bCs/>
                <w:rtl/>
              </w:rPr>
              <w:t>مقترح للاختصار</w:t>
            </w:r>
            <w:r>
              <w:rPr>
                <w:rFonts w:hint="cs"/>
                <w:rtl/>
              </w:rPr>
              <w:t xml:space="preserve"> </w:t>
            </w:r>
            <w:r>
              <w:rPr>
                <w:rtl/>
              </w:rPr>
              <w:br/>
            </w:r>
            <w:r w:rsidRPr="00205DBC">
              <w:rPr>
                <w:rtl/>
              </w:rPr>
              <w:t xml:space="preserve"> </w:t>
            </w:r>
            <w:r w:rsidRPr="00205DBC">
              <w:rPr>
                <w:rtl/>
              </w:rPr>
              <w:t>أثر التخطيط البيئي على استدامة المتنزهات والمحميات الطبيعية في السعودية وفق رؤية 2030: دراسة وصفية تحليلية</w:t>
            </w:r>
          </w:p>
        </w:tc>
        <w:tc>
          <w:tcPr>
            <w:tcW w:w="2903" w:type="dxa"/>
          </w:tcPr>
          <w:p w14:paraId="5637A173" w14:textId="656D0682" w:rsidR="00720D0E" w:rsidRPr="00720D0E" w:rsidRDefault="00DF5155" w:rsidP="00720D0E">
            <w:pPr>
              <w:bidi/>
            </w:pPr>
            <w:r>
              <w:rPr>
                <w:rFonts w:hint="cs"/>
                <w:rtl/>
              </w:rPr>
              <w:t>العنوان طويل و يمكن اختصاره</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212CE9D3" w14:textId="77777777" w:rsidR="00186C47" w:rsidRDefault="00186C47" w:rsidP="00186C47">
            <w:pPr>
              <w:bidi/>
              <w:rPr>
                <w:rtl/>
              </w:rPr>
            </w:pPr>
          </w:p>
          <w:p w14:paraId="1B5D0A9E" w14:textId="45804056" w:rsidR="00186C47" w:rsidRDefault="00186C47" w:rsidP="00186C47">
            <w:pPr>
              <w:bidi/>
              <w:rPr>
                <w:rtl/>
              </w:rPr>
            </w:pPr>
            <w:r w:rsidRPr="00186C47">
              <w:rPr>
                <w:rtl/>
              </w:rPr>
              <w:t>تتميز المقدمة بتوفر مادة علمية جيدة، إلا أنها بحاجة إلى تحسينات منهجية في العرض والتنظيم. يُوصى بإعادة بناء المقدمة وفق قاعدة الهرم المقلوب، بحيث يتم عرض السياق العالمي بشكل متكامل أولًا، ثم الانتقال إلى السياق السعودي بتسلسل منطقي دون العودة إلى الطرح الأول. كما يُلاحظ أن المقدمة مقسمة إلى سبع فقرات قصيرة، يتراوح طول كل منها بين أربعة إلى خمسة أسطر، وتتضمن بعض التكرار في عرض الأفكار. لذا يُنصح بدمج الفقرات بحيث تتناول كل فقرة فكرة رئيسة واحدة بوضوح وعمق، مع تجنب تكرار الطروحات، بما يسهم في تعزيز ترابط النص ورفع مستواه الأكاديمي</w:t>
            </w:r>
          </w:p>
          <w:p w14:paraId="748381F7" w14:textId="77777777" w:rsidR="0043319E" w:rsidRDefault="0043319E" w:rsidP="0043319E">
            <w:pPr>
              <w:bidi/>
              <w:rPr>
                <w:rtl/>
              </w:rPr>
            </w:pPr>
          </w:p>
          <w:p w14:paraId="36E3DE3F" w14:textId="0481F1BC" w:rsidR="0043319E" w:rsidRDefault="0043319E" w:rsidP="0043319E">
            <w:pPr>
              <w:bidi/>
              <w:rPr>
                <w:rtl/>
              </w:rPr>
            </w:pPr>
            <w:r w:rsidRPr="0043319E">
              <w:rPr>
                <w:rtl/>
              </w:rPr>
              <w:t xml:space="preserve">و يفضل فى المقدمة اعطاء بعد </w:t>
            </w:r>
            <w:r w:rsidRPr="0043319E">
              <w:rPr>
                <w:b/>
                <w:bCs/>
                <w:rtl/>
              </w:rPr>
              <w:t>المعلومات الموثقة</w:t>
            </w:r>
            <w:r w:rsidRPr="0043319E">
              <w:rPr>
                <w:rtl/>
              </w:rPr>
              <w:t xml:space="preserve"> عن حجم </w:t>
            </w:r>
            <w:r w:rsidR="00E2311E">
              <w:rPr>
                <w:rFonts w:hint="cs"/>
                <w:rtl/>
              </w:rPr>
              <w:t xml:space="preserve">المتنزهات و </w:t>
            </w:r>
            <w:r w:rsidRPr="0043319E">
              <w:rPr>
                <w:rtl/>
              </w:rPr>
              <w:t>المحميات الطبيعة فى السعودية و طبيعتها</w:t>
            </w:r>
            <w:r>
              <w:rPr>
                <w:rFonts w:hint="cs"/>
                <w:rtl/>
              </w:rPr>
              <w:t xml:space="preserve"> و مساحتها و  توزيغها الجغرافى </w:t>
            </w:r>
          </w:p>
          <w:p w14:paraId="28A2FA64" w14:textId="77777777" w:rsidR="00186C47" w:rsidRDefault="00186C47" w:rsidP="00186C47">
            <w:pPr>
              <w:bidi/>
              <w:rPr>
                <w:rtl/>
              </w:rPr>
            </w:pPr>
          </w:p>
          <w:p w14:paraId="6079302C" w14:textId="77777777" w:rsidR="00DA738C" w:rsidRDefault="00DA738C" w:rsidP="00DA738C">
            <w:pPr>
              <w:bidi/>
              <w:rPr>
                <w:rtl/>
              </w:rPr>
            </w:pPr>
          </w:p>
          <w:p w14:paraId="67F9B128" w14:textId="77777777" w:rsidR="0043319E" w:rsidRDefault="0043319E" w:rsidP="0043319E">
            <w:pPr>
              <w:bidi/>
              <w:rPr>
                <w:rtl/>
              </w:rPr>
            </w:pPr>
          </w:p>
          <w:p w14:paraId="4C374012" w14:textId="77777777" w:rsidR="0043319E" w:rsidRDefault="0043319E" w:rsidP="0043319E">
            <w:pPr>
              <w:bidi/>
              <w:rPr>
                <w:rtl/>
              </w:rPr>
            </w:pPr>
          </w:p>
          <w:p w14:paraId="5C11E7E4" w14:textId="6A11361B" w:rsidR="00186C47" w:rsidRDefault="00186C47" w:rsidP="00186C47">
            <w:pPr>
              <w:bidi/>
              <w:rPr>
                <w:rtl/>
              </w:rPr>
            </w:pPr>
            <w:r w:rsidRPr="00186C47">
              <w:rPr>
                <w:rtl/>
              </w:rPr>
              <w:lastRenderedPageBreak/>
              <w:t>عدم وضوح التسلسل المنطقي</w:t>
            </w:r>
            <w:r>
              <w:rPr>
                <w:rFonts w:hint="cs"/>
                <w:rtl/>
              </w:rPr>
              <w:t xml:space="preserve"> فى عرض الهدف من الدراسة فى اخر المقدمة و يقترح ان ينم التعديل كالتالى :-</w:t>
            </w:r>
          </w:p>
          <w:p w14:paraId="5329A53D" w14:textId="77777777" w:rsidR="00186C47" w:rsidRDefault="00186C47" w:rsidP="00186C47">
            <w:pPr>
              <w:bidi/>
              <w:rPr>
                <w:rtl/>
              </w:rPr>
            </w:pPr>
          </w:p>
          <w:p w14:paraId="17976AF0" w14:textId="44C19F9D" w:rsidR="00186C47" w:rsidRDefault="00186C47" w:rsidP="00186C47">
            <w:pPr>
              <w:bidi/>
            </w:pPr>
            <w:r w:rsidRPr="00186C47">
              <w:rPr>
                <w:rtl/>
              </w:rPr>
              <w:t xml:space="preserve">تهدف هذه الدراسة إلى تحليل العلاقة بين التخطيط البيئي واستدامة المتنزهات الوطنية والمحميات الطبيعية في المملكة العربية السعودية، مع التركيز على تقييم أثر السياسات البيئية وأدوات الإدارة المستدامة في تحقيق أهداف رؤية 2030. وتعتمد الدراسة المنهج الوصفي التحليلي، باستخدام الاستبيان كأداة لجمع البيانات من الجهات ذات العلاقة </w:t>
            </w:r>
            <w:r w:rsidRPr="00190906">
              <w:rPr>
                <w:b/>
                <w:bCs/>
                <w:u w:val="single"/>
                <w:rtl/>
              </w:rPr>
              <w:t>مثل وزارة البيئة والهيئات المسؤولة عن المحميات</w:t>
            </w:r>
            <w:r w:rsidRPr="00186C47">
              <w:rPr>
                <w:u w:val="single"/>
                <w:rtl/>
              </w:rPr>
              <w:t>.</w:t>
            </w:r>
            <w:r w:rsidRPr="00186C47">
              <w:rPr>
                <w:rtl/>
              </w:rPr>
              <w:t xml:space="preserve"> وتسعى الدراسة إلى تقديم توصيات مبنية على نتائج علمية دقيقة لدعم صناع القرار في تطوير استراتيجيات بيئية أكثر كفاءة وفاعلية. ومن خلال هذا الإطار، يسعى البحث إلى ردم الفجوة بين الدراسات النظرية والممارسات التطبيقية، بما يسهم في تعزيز الاستدامة البيئية والحفاظ على الموارد الطبيعية للأجيال القادمة</w:t>
            </w:r>
          </w:p>
        </w:tc>
        <w:tc>
          <w:tcPr>
            <w:tcW w:w="2903" w:type="dxa"/>
          </w:tcPr>
          <w:p w14:paraId="5EEA6359" w14:textId="77777777" w:rsidR="00FC1D03" w:rsidRDefault="00FC1D03" w:rsidP="00FC1D03">
            <w:pPr>
              <w:bidi/>
              <w:rPr>
                <w:rtl/>
              </w:rPr>
            </w:pPr>
          </w:p>
          <w:p w14:paraId="477ED601" w14:textId="77777777" w:rsidR="00FC1D03" w:rsidRDefault="00FC1D03" w:rsidP="00FC1D03">
            <w:pPr>
              <w:bidi/>
              <w:rPr>
                <w:rtl/>
              </w:rPr>
            </w:pPr>
          </w:p>
          <w:p w14:paraId="107083A7" w14:textId="6652C592" w:rsidR="0043319E" w:rsidRPr="00DE075F" w:rsidRDefault="0017565C" w:rsidP="0043319E">
            <w:pPr>
              <w:bidi/>
            </w:pPr>
            <w:r w:rsidRPr="00DE075F">
              <w:rPr>
                <w:rFonts w:hint="cs"/>
                <w:rtl/>
              </w:rPr>
              <w:t xml:space="preserve"> </w:t>
            </w:r>
            <w:r w:rsidR="0043319E">
              <w:rPr>
                <w:rFonts w:hint="cs"/>
                <w:rtl/>
              </w:rPr>
              <w:t xml:space="preserve">المقدمة جيدة و لكنها تحتاج الى تعديل </w:t>
            </w:r>
          </w:p>
          <w:p w14:paraId="1B341BEC" w14:textId="34017373" w:rsidR="005D6206" w:rsidRPr="00DE075F" w:rsidRDefault="005D6206" w:rsidP="005D6206">
            <w:pPr>
              <w:bidi/>
              <w:rPr>
                <w:lang w:val="en-US"/>
              </w:rPr>
            </w:pPr>
            <w:r w:rsidRPr="00DE075F">
              <w:t>.</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5B648EF7" w14:textId="77777777" w:rsidR="007B760A" w:rsidRDefault="00F76ED1" w:rsidP="00F76ED1">
            <w:pPr>
              <w:bidi/>
              <w:rPr>
                <w:i/>
                <w:iCs/>
                <w:rtl/>
              </w:rPr>
            </w:pPr>
            <w:r w:rsidRPr="00F76ED1">
              <w:rPr>
                <w:rtl/>
              </w:rPr>
              <w:t xml:space="preserve">الفقرة تعطي فكرة عامة مقبولة عن أهمية الموضوع وربطه بالسياق السعودي ورؤية 2030، وهذه نقطة قوة. لكنها تظل أقرب إلى </w:t>
            </w:r>
            <w:r w:rsidRPr="00F76ED1">
              <w:rPr>
                <w:i/>
                <w:iCs/>
                <w:rtl/>
              </w:rPr>
              <w:t>مقدمة عامة</w:t>
            </w:r>
            <w:r w:rsidRPr="00F76ED1">
              <w:rPr>
                <w:rtl/>
              </w:rPr>
              <w:t xml:space="preserve"> أكثر من كونها </w:t>
            </w:r>
            <w:r w:rsidRPr="00F76ED1">
              <w:rPr>
                <w:i/>
                <w:iCs/>
                <w:rtl/>
              </w:rPr>
              <w:t>صياغة دقيقة لمشكلة البحث</w:t>
            </w:r>
          </w:p>
          <w:p w14:paraId="574CD1E1" w14:textId="77777777" w:rsidR="00F76ED1" w:rsidRDefault="00F76ED1" w:rsidP="00F76ED1">
            <w:pPr>
              <w:bidi/>
              <w:rPr>
                <w:i/>
                <w:iCs/>
                <w:rtl/>
              </w:rPr>
            </w:pPr>
          </w:p>
          <w:p w14:paraId="62F189C7" w14:textId="77777777" w:rsidR="00F76ED1" w:rsidRDefault="004C627D" w:rsidP="004C627D">
            <w:pPr>
              <w:bidi/>
              <w:rPr>
                <w:i/>
                <w:iCs/>
                <w:rtl/>
              </w:rPr>
            </w:pPr>
            <w:r>
              <w:rPr>
                <w:rFonts w:hint="cs"/>
                <w:i/>
                <w:iCs/>
                <w:rtl/>
              </w:rPr>
              <w:t xml:space="preserve">و يجب </w:t>
            </w:r>
            <w:r w:rsidRPr="004C627D">
              <w:rPr>
                <w:rtl/>
              </w:rPr>
              <w:t xml:space="preserve"> </w:t>
            </w:r>
            <w:r>
              <w:rPr>
                <w:rFonts w:hint="cs"/>
                <w:rtl/>
              </w:rPr>
              <w:t xml:space="preserve">التاكيد على ان </w:t>
            </w:r>
            <w:r w:rsidRPr="004C627D">
              <w:rPr>
                <w:i/>
                <w:iCs/>
                <w:rtl/>
              </w:rPr>
              <w:t>مشكلة الدراسة ينبغي أن تبرز فجوة بحثية واضحة (مثلاً: "قلة الدراسات التطبيقية التي تقيم أثر التخطيط البيئي على استدامة المحميات الوطنية في السعودية")</w:t>
            </w:r>
            <w:r>
              <w:rPr>
                <w:rFonts w:hint="cs"/>
                <w:i/>
                <w:iCs/>
                <w:rtl/>
              </w:rPr>
              <w:t>.</w:t>
            </w:r>
          </w:p>
          <w:p w14:paraId="0AFA7376" w14:textId="77777777" w:rsidR="004C627D" w:rsidRDefault="004C627D" w:rsidP="004C627D">
            <w:pPr>
              <w:bidi/>
              <w:rPr>
                <w:rtl/>
              </w:rPr>
            </w:pPr>
          </w:p>
          <w:p w14:paraId="11A334E5" w14:textId="0FB7085D" w:rsidR="004C627D" w:rsidRDefault="004C627D" w:rsidP="004C627D">
            <w:pPr>
              <w:bidi/>
              <w:rPr>
                <w:rtl/>
              </w:rPr>
            </w:pPr>
            <w:r>
              <w:rPr>
                <w:rFonts w:hint="cs"/>
                <w:rtl/>
              </w:rPr>
              <w:t xml:space="preserve">و كذلك يجب تسليط الضوء على الجوانب اللتى لم تغطيها </w:t>
            </w:r>
            <w:r w:rsidRPr="004C627D">
              <w:rPr>
                <w:rtl/>
              </w:rPr>
              <w:t xml:space="preserve"> الدراسات </w:t>
            </w:r>
            <w:r>
              <w:rPr>
                <w:rFonts w:hint="cs"/>
                <w:rtl/>
              </w:rPr>
              <w:t xml:space="preserve">السابقة </w:t>
            </w:r>
            <w:r w:rsidRPr="004C627D">
              <w:rPr>
                <w:rtl/>
              </w:rPr>
              <w:t xml:space="preserve"> مما يتطلب </w:t>
            </w:r>
            <w:r>
              <w:rPr>
                <w:rFonts w:hint="cs"/>
                <w:rtl/>
              </w:rPr>
              <w:t xml:space="preserve">تغطيتها فى هذه الدراسة </w:t>
            </w:r>
          </w:p>
          <w:p w14:paraId="19F5C74D" w14:textId="77777777" w:rsidR="004C627D" w:rsidRDefault="004C627D" w:rsidP="004C627D">
            <w:pPr>
              <w:bidi/>
              <w:rPr>
                <w:rtl/>
              </w:rPr>
            </w:pPr>
          </w:p>
          <w:p w14:paraId="73E85297" w14:textId="23CC9CEE" w:rsidR="004C627D" w:rsidRDefault="004C627D" w:rsidP="004C627D">
            <w:pPr>
              <w:bidi/>
            </w:pPr>
            <w:r>
              <w:rPr>
                <w:rFonts w:hint="cs"/>
                <w:rtl/>
              </w:rPr>
              <w:t xml:space="preserve">و يرجى الانتباه الا ان </w:t>
            </w:r>
            <w:r w:rsidRPr="004C627D">
              <w:rPr>
                <w:rtl/>
              </w:rPr>
              <w:t xml:space="preserve"> </w:t>
            </w:r>
            <w:r w:rsidRPr="004C627D">
              <w:rPr>
                <w:rtl/>
              </w:rPr>
              <w:t>استخدام مصطلحات مثل: "رغم الجهود"، "لا تزال تواجه"، "تظل هناك فجوة بحثية" — يقوي صياغة المشكلة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46A13126" w14:textId="77777777" w:rsidR="00C6047F" w:rsidRPr="00C6047F" w:rsidRDefault="00C6047F" w:rsidP="00C6047F">
            <w:pPr>
              <w:bidi/>
              <w:rPr>
                <w:b/>
                <w:bCs/>
                <w:lang w:val="en-US"/>
              </w:rPr>
            </w:pPr>
            <w:r w:rsidRPr="00C6047F">
              <w:rPr>
                <w:b/>
                <w:bCs/>
                <w:rtl/>
              </w:rPr>
              <w:lastRenderedPageBreak/>
              <w:t>مقترح لصياغة تساؤلات بحثية محسنة</w:t>
            </w:r>
            <w:r w:rsidRPr="00C6047F">
              <w:rPr>
                <w:b/>
                <w:bCs/>
                <w:lang w:val="en-US"/>
              </w:rPr>
              <w:t>:</w:t>
            </w:r>
          </w:p>
          <w:p w14:paraId="30E76156" w14:textId="77777777" w:rsidR="00C6047F" w:rsidRPr="00C6047F" w:rsidRDefault="00C6047F" w:rsidP="00C6047F">
            <w:pPr>
              <w:bidi/>
              <w:rPr>
                <w:lang w:val="en-US"/>
              </w:rPr>
            </w:pPr>
            <w:r w:rsidRPr="00C6047F">
              <w:rPr>
                <w:rtl/>
              </w:rPr>
              <w:t>استنادًا إلى المشكلة البحثية، تسعى الدراسة للإجابة عن الأسئلة التالية</w:t>
            </w:r>
            <w:r w:rsidRPr="00C6047F">
              <w:rPr>
                <w:lang w:val="en-US"/>
              </w:rPr>
              <w:t>:</w:t>
            </w:r>
          </w:p>
          <w:p w14:paraId="378DF49D" w14:textId="77777777" w:rsidR="00C6047F" w:rsidRPr="00C6047F" w:rsidRDefault="00C6047F" w:rsidP="00C6047F">
            <w:pPr>
              <w:numPr>
                <w:ilvl w:val="0"/>
                <w:numId w:val="1"/>
              </w:numPr>
              <w:bidi/>
              <w:rPr>
                <w:lang w:val="en-US"/>
              </w:rPr>
            </w:pPr>
            <w:r w:rsidRPr="00C6047F">
              <w:rPr>
                <w:rtl/>
              </w:rPr>
              <w:t>ما تأثير التخطيط البيئي على استدامة المتنزهات الوطنية والمحميات الطبيعية في المملكة العربية السعودية؟</w:t>
            </w:r>
          </w:p>
          <w:p w14:paraId="5BEDF2BD" w14:textId="77777777" w:rsidR="00C6047F" w:rsidRPr="00C6047F" w:rsidRDefault="00C6047F" w:rsidP="00C6047F">
            <w:pPr>
              <w:numPr>
                <w:ilvl w:val="0"/>
                <w:numId w:val="1"/>
              </w:numPr>
              <w:bidi/>
              <w:rPr>
                <w:lang w:val="en-US"/>
              </w:rPr>
            </w:pPr>
            <w:r w:rsidRPr="00C6047F">
              <w:rPr>
                <w:rtl/>
              </w:rPr>
              <w:t>إلى أي مدى تتوافق السياسات البيئية الحالية مع أهداف رؤية 2030 في إدارة هذه المناطق؟</w:t>
            </w:r>
          </w:p>
          <w:p w14:paraId="52863658" w14:textId="77777777" w:rsidR="00C6047F" w:rsidRPr="00C6047F" w:rsidRDefault="00C6047F" w:rsidP="00C6047F">
            <w:pPr>
              <w:numPr>
                <w:ilvl w:val="0"/>
                <w:numId w:val="1"/>
              </w:numPr>
              <w:bidi/>
              <w:rPr>
                <w:lang w:val="en-US"/>
              </w:rPr>
            </w:pPr>
            <w:r w:rsidRPr="00C6047F">
              <w:rPr>
                <w:rtl/>
              </w:rPr>
              <w:t>ما أبرز التحديات التي تواجه استدامة المتنزهات الوطنية والمحميات الطبيعية؟</w:t>
            </w:r>
          </w:p>
          <w:p w14:paraId="01DFA736" w14:textId="77777777" w:rsidR="00C6047F" w:rsidRPr="00C6047F" w:rsidRDefault="00C6047F" w:rsidP="00C6047F">
            <w:pPr>
              <w:numPr>
                <w:ilvl w:val="0"/>
                <w:numId w:val="1"/>
              </w:numPr>
              <w:bidi/>
              <w:rPr>
                <w:lang w:val="en-US"/>
              </w:rPr>
            </w:pPr>
            <w:r w:rsidRPr="00C6047F">
              <w:rPr>
                <w:rtl/>
              </w:rPr>
              <w:t>ما الاستراتيجيات المقترحة لمعالجة هذه التحديات عبر التخطيط البيئي الفعال؟</w:t>
            </w:r>
          </w:p>
          <w:p w14:paraId="7C1E82E7" w14:textId="77777777" w:rsidR="00C6047F" w:rsidRPr="00C6047F" w:rsidRDefault="00C6047F" w:rsidP="00C6047F">
            <w:pPr>
              <w:numPr>
                <w:ilvl w:val="0"/>
                <w:numId w:val="1"/>
              </w:numPr>
              <w:bidi/>
              <w:rPr>
                <w:lang w:val="en-US"/>
              </w:rPr>
            </w:pPr>
            <w:r w:rsidRPr="00C6047F">
              <w:rPr>
                <w:rtl/>
              </w:rPr>
              <w:t>كيف يؤثر التحضر والزيادة السكانية على كفاءة الإدارة البيئية لهذه المناطق؟</w:t>
            </w:r>
          </w:p>
          <w:p w14:paraId="3990D247" w14:textId="77777777" w:rsidR="00C6047F" w:rsidRPr="00C6047F" w:rsidRDefault="00C6047F" w:rsidP="00C6047F">
            <w:pPr>
              <w:numPr>
                <w:ilvl w:val="0"/>
                <w:numId w:val="1"/>
              </w:numPr>
              <w:bidi/>
              <w:rPr>
                <w:lang w:val="en-US"/>
              </w:rPr>
            </w:pPr>
            <w:r w:rsidRPr="00C6047F">
              <w:rPr>
                <w:rtl/>
              </w:rPr>
              <w:t>ما دور التقنيات الحديثة، مثل الذكاء الاصطناعي والإدارة الذكية، في تعزيز استدامة المتنزهات الوطنية والمحميات الطبيعية؟</w:t>
            </w:r>
          </w:p>
          <w:p w14:paraId="52F3E8B1" w14:textId="77777777" w:rsidR="007B760A" w:rsidRDefault="007B760A" w:rsidP="008E5F42">
            <w:pPr>
              <w:bidi/>
            </w:pPr>
          </w:p>
        </w:tc>
        <w:tc>
          <w:tcPr>
            <w:tcW w:w="2903" w:type="dxa"/>
          </w:tcPr>
          <w:p w14:paraId="5F13E62D" w14:textId="77777777" w:rsidR="007B760A" w:rsidRDefault="00E2311E" w:rsidP="00E2311E">
            <w:pPr>
              <w:bidi/>
              <w:rPr>
                <w:rtl/>
              </w:rPr>
            </w:pPr>
            <w:r w:rsidRPr="00E2311E">
              <w:rPr>
                <w:rtl/>
              </w:rPr>
              <w:t>لا يظهر بين التساؤلات تسلسل منطقي واضح (من العام إلى الخاص). مثلًا، الحديث عن تأثير التحضر قبل معرفة التحديات العامة قد يُربك القارئ. من الأفضل ترتيب التساؤلات من الأوسع إلى الأكثر تحديدًا</w:t>
            </w:r>
            <w:r w:rsidRPr="00E2311E">
              <w:t>.</w:t>
            </w:r>
          </w:p>
          <w:p w14:paraId="4EFE4544" w14:textId="77777777" w:rsidR="00E2311E" w:rsidRDefault="00E2311E" w:rsidP="00E2311E">
            <w:pPr>
              <w:bidi/>
              <w:rPr>
                <w:rtl/>
              </w:rPr>
            </w:pPr>
          </w:p>
          <w:p w14:paraId="5A3C4AE6" w14:textId="77777777" w:rsidR="00E2311E" w:rsidRDefault="00E2311E" w:rsidP="00E2311E">
            <w:pPr>
              <w:bidi/>
              <w:rPr>
                <w:rtl/>
              </w:rPr>
            </w:pPr>
            <w:r w:rsidRPr="00E2311E">
              <w:rPr>
                <w:rtl/>
              </w:rPr>
              <w:t>بعض الأسئلة مركبة من أكثر من فكرة (مثلاً: "ما هي التحديات الرئيسية...وكيف يمكن معالجتها..."). يُنصح بتفكيك السؤال المركب إلى سؤالين منفصلين لزيادة الوضوح</w:t>
            </w:r>
          </w:p>
          <w:p w14:paraId="1071D64C" w14:textId="77777777" w:rsidR="00C6047F" w:rsidRDefault="00C6047F" w:rsidP="00C6047F">
            <w:pPr>
              <w:bidi/>
              <w:rPr>
                <w:rtl/>
              </w:rPr>
            </w:pPr>
          </w:p>
          <w:p w14:paraId="24DE7B90" w14:textId="79DA786F" w:rsidR="00C6047F" w:rsidRPr="00C6047F" w:rsidRDefault="00C6047F" w:rsidP="00C6047F">
            <w:pPr>
              <w:bidi/>
              <w:rPr>
                <w:u w:val="single"/>
                <w:rtl/>
              </w:rPr>
            </w:pPr>
            <w:r w:rsidRPr="00C6047F">
              <w:rPr>
                <w:rFonts w:hint="cs"/>
                <w:u w:val="single"/>
                <w:rtl/>
              </w:rPr>
              <w:t>ا</w:t>
            </w:r>
            <w:r w:rsidRPr="00C6047F">
              <w:rPr>
                <w:u w:val="single"/>
                <w:rtl/>
              </w:rPr>
              <w:t>لتساؤل عن الذكاء الاصطناعي وتقنيات الإدارة الذكية</w:t>
            </w:r>
            <w:r w:rsidRPr="00C6047F">
              <w:rPr>
                <w:rFonts w:hint="cs"/>
                <w:u w:val="single"/>
                <w:rtl/>
              </w:rPr>
              <w:t xml:space="preserve"> يحتاج الى </w:t>
            </w:r>
            <w:r w:rsidRPr="00C6047F">
              <w:rPr>
                <w:u w:val="single"/>
                <w:rtl/>
              </w:rPr>
              <w:t>التمهيد له في ا</w:t>
            </w:r>
            <w:r w:rsidRPr="00C6047F">
              <w:rPr>
                <w:rFonts w:hint="cs"/>
                <w:u w:val="single"/>
                <w:rtl/>
              </w:rPr>
              <w:t xml:space="preserve">لمشكلة البحثية </w:t>
            </w:r>
            <w:r w:rsidRPr="00C6047F">
              <w:rPr>
                <w:u w:val="single"/>
                <w:rtl/>
              </w:rPr>
              <w:t>بشكل كافٍ.</w:t>
            </w:r>
            <w:r w:rsidRPr="00C6047F">
              <w:rPr>
                <w:rFonts w:hint="cs"/>
                <w:u w:val="single"/>
                <w:rtl/>
              </w:rPr>
              <w:t xml:space="preserve">و توضيح </w:t>
            </w:r>
            <w:r w:rsidRPr="00C6047F">
              <w:rPr>
                <w:u w:val="single"/>
                <w:rtl/>
              </w:rPr>
              <w:t xml:space="preserve"> إذا كانت هذه التقنيات جزءًا أساسيًا من الحلول المقترحة</w:t>
            </w:r>
            <w:r w:rsidRPr="00C6047F">
              <w:rPr>
                <w:rFonts w:hint="cs"/>
                <w:u w:val="single"/>
                <w:rtl/>
              </w:rPr>
              <w:t>.</w:t>
            </w:r>
          </w:p>
          <w:p w14:paraId="17A00972" w14:textId="77777777" w:rsidR="00E2311E" w:rsidRPr="00C6047F" w:rsidRDefault="00E2311E" w:rsidP="00E2311E">
            <w:pPr>
              <w:bidi/>
              <w:rPr>
                <w:u w:val="single"/>
                <w:rtl/>
              </w:rPr>
            </w:pPr>
          </w:p>
          <w:p w14:paraId="1EF5C165" w14:textId="1B4E505C" w:rsidR="00E2311E" w:rsidRDefault="00E2311E" w:rsidP="00E2311E">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10F6654D" w14:textId="77777777" w:rsidR="006B0722" w:rsidRDefault="006B0722" w:rsidP="008E5F42">
            <w:pPr>
              <w:bidi/>
              <w:rPr>
                <w:rtl/>
              </w:rPr>
            </w:pPr>
            <w:r>
              <w:rPr>
                <w:rFonts w:hint="cs"/>
                <w:rtl/>
              </w:rPr>
              <w:t xml:space="preserve">تغير صياغة الفقرة التمهيدية فى الاهمية لتبدو مختلفة عن ما ذكر فى المشكلة </w:t>
            </w:r>
          </w:p>
          <w:p w14:paraId="23DAA29A" w14:textId="77777777" w:rsidR="006B0722" w:rsidRDefault="006B0722" w:rsidP="006B0722">
            <w:pPr>
              <w:bidi/>
              <w:rPr>
                <w:rtl/>
              </w:rPr>
            </w:pPr>
          </w:p>
          <w:p w14:paraId="4E7B7B7E" w14:textId="0E9BA19B" w:rsidR="006B0722" w:rsidRPr="006B0722" w:rsidRDefault="006B0722" w:rsidP="006B0722">
            <w:pPr>
              <w:bidi/>
              <w:rPr>
                <w:lang w:val="en-US"/>
              </w:rPr>
            </w:pPr>
            <w:r>
              <w:rPr>
                <w:rFonts w:hint="cs"/>
                <w:rtl/>
              </w:rPr>
              <w:t xml:space="preserve">هذة النقطة تحتاج الى توضيح لبيان ما هى القيمة المضافة لهذة الدراسة  و اللتى ستحققها من خلال الاستفادة من الدراسات السابقة </w:t>
            </w:r>
            <w:r>
              <w:rPr>
                <w:rtl/>
              </w:rPr>
              <w:br/>
            </w:r>
            <w:r>
              <w:rPr>
                <w:rFonts w:hint="cs"/>
                <w:rtl/>
              </w:rPr>
              <w:t>"</w:t>
            </w:r>
            <w:r w:rsidRPr="006B0722">
              <w:rPr>
                <w:rFonts w:ascii="Symbol" w:hAnsi="Symbol" w:cs="Symbol"/>
                <w:kern w:val="0"/>
                <w:sz w:val="28"/>
                <w:szCs w:val="28"/>
                <w:lang w:val="en-US"/>
              </w:rPr>
              <w:t xml:space="preserve"> </w:t>
            </w:r>
            <w:r w:rsidRPr="006B0722">
              <w:rPr>
                <w:lang w:val="en-US"/>
              </w:rPr>
              <w:t xml:space="preserve"> </w:t>
            </w:r>
            <w:r w:rsidRPr="006B0722">
              <w:rPr>
                <w:rtl/>
              </w:rPr>
              <w:t>تعزز فهم العلاقة بين التخطيط البيئي والتنمية المستدامة من خلال الاستفادة من</w:t>
            </w:r>
          </w:p>
          <w:p w14:paraId="723D6969" w14:textId="77777777" w:rsidR="006B0722" w:rsidRPr="006B0722" w:rsidRDefault="006B0722" w:rsidP="006B0722">
            <w:pPr>
              <w:bidi/>
              <w:rPr>
                <w:lang w:val="en-US"/>
              </w:rPr>
            </w:pPr>
            <w:r w:rsidRPr="006B0722">
              <w:rPr>
                <w:rtl/>
              </w:rPr>
              <w:t>الدراسات السابقة مثل</w:t>
            </w:r>
            <w:r w:rsidRPr="006B0722">
              <w:rPr>
                <w:lang w:val="en-US"/>
              </w:rPr>
              <w:t xml:space="preserve"> </w:t>
            </w:r>
            <w:proofErr w:type="spellStart"/>
            <w:r w:rsidRPr="006B0722">
              <w:rPr>
                <w:lang w:val="en-US"/>
              </w:rPr>
              <w:t>Chiesura</w:t>
            </w:r>
            <w:proofErr w:type="spellEnd"/>
            <w:r w:rsidRPr="006B0722">
              <w:rPr>
                <w:lang w:val="en-US"/>
              </w:rPr>
              <w:t xml:space="preserve"> &amp; de Groot (2003) </w:t>
            </w:r>
            <w:r w:rsidRPr="006B0722">
              <w:rPr>
                <w:rtl/>
              </w:rPr>
              <w:t>، التي أكدت على أهمية</w:t>
            </w:r>
          </w:p>
          <w:p w14:paraId="476C2A19" w14:textId="77777777" w:rsidR="007B760A" w:rsidRDefault="006B0722" w:rsidP="006B0722">
            <w:pPr>
              <w:bidi/>
              <w:rPr>
                <w:rtl/>
              </w:rPr>
            </w:pPr>
            <w:r w:rsidRPr="006B0722">
              <w:rPr>
                <w:rtl/>
              </w:rPr>
              <w:t>المساحات الطبيعية في تحسين جودة الحياة</w:t>
            </w:r>
            <w:r>
              <w:rPr>
                <w:rFonts w:hint="cs"/>
                <w:rtl/>
              </w:rPr>
              <w:t>"</w:t>
            </w:r>
          </w:p>
          <w:p w14:paraId="2E31A4D4" w14:textId="77777777" w:rsidR="006B0722" w:rsidRDefault="006B0722" w:rsidP="006B0722">
            <w:pPr>
              <w:bidi/>
              <w:rPr>
                <w:rtl/>
              </w:rPr>
            </w:pPr>
          </w:p>
          <w:p w14:paraId="48F61567" w14:textId="77777777" w:rsidR="006B0722" w:rsidRDefault="006B0722" w:rsidP="006B0722">
            <w:pPr>
              <w:bidi/>
              <w:rPr>
                <w:rtl/>
              </w:rPr>
            </w:pPr>
            <w:r>
              <w:rPr>
                <w:rFonts w:hint="cs"/>
                <w:rtl/>
              </w:rPr>
              <w:lastRenderedPageBreak/>
              <w:t>و ايضا هذة النقطة تحتاح الى توضيح  الاهداف اللتى تستهدفها  الدراسة فى رؤية السعودية 2030</w:t>
            </w:r>
          </w:p>
          <w:p w14:paraId="27122A23" w14:textId="239FFF3D" w:rsidR="006B0722" w:rsidRPr="006B0722" w:rsidRDefault="006B0722" w:rsidP="006B0722">
            <w:pPr>
              <w:bidi/>
              <w:rPr>
                <w:lang w:val="en-US"/>
              </w:rPr>
            </w:pPr>
            <w:r>
              <w:rPr>
                <w:rtl/>
              </w:rPr>
              <w:br/>
            </w:r>
            <w:r w:rsidRPr="006B0722">
              <w:rPr>
                <w:rFonts w:ascii="Times New Roman" w:hAnsi="Times New Roman" w:cs="Times New Roman"/>
                <w:kern w:val="0"/>
                <w:sz w:val="28"/>
                <w:szCs w:val="28"/>
                <w:rtl/>
                <w:lang w:val="en-US"/>
              </w:rPr>
              <w:t xml:space="preserve"> </w:t>
            </w:r>
            <w:r>
              <w:rPr>
                <w:rFonts w:ascii="Times New Roman" w:hAnsi="Times New Roman" w:cs="Times New Roman" w:hint="cs"/>
                <w:kern w:val="0"/>
                <w:sz w:val="28"/>
                <w:szCs w:val="28"/>
                <w:rtl/>
                <w:lang w:val="en-US"/>
              </w:rPr>
              <w:t>"</w:t>
            </w:r>
            <w:r w:rsidRPr="006B0722">
              <w:rPr>
                <w:rtl/>
              </w:rPr>
              <w:t>تساعد الجهات الحكومية والخاصة في تطوير سياسات بيئية أكثر كفاءة تتماشى مع</w:t>
            </w:r>
          </w:p>
          <w:p w14:paraId="301DEE32" w14:textId="4C0F9370" w:rsidR="006B0722" w:rsidRDefault="006B0722" w:rsidP="006B0722">
            <w:pPr>
              <w:bidi/>
            </w:pPr>
            <w:r w:rsidRPr="006B0722">
              <w:rPr>
                <w:rtl/>
              </w:rPr>
              <w:t>أهداف رؤية 2030</w:t>
            </w:r>
            <w:r w:rsidRPr="006B0722">
              <w:rPr>
                <w:lang w:val="en-US"/>
              </w:rPr>
              <w:t xml:space="preserve"> ( Vision 2030, 2016 .)</w:t>
            </w:r>
            <w:r>
              <w:rPr>
                <w:rFonts w:hint="cs"/>
                <w:rtl/>
                <w:lang w:val="en-US"/>
              </w:rPr>
              <w:t>"</w:t>
            </w: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11030E" w14:textId="43F591B1" w:rsidR="004E7B99" w:rsidRDefault="004E7B99" w:rsidP="004E7B99">
            <w:pPr>
              <w:bidi/>
              <w:rPr>
                <w:rtl/>
                <w:lang w:val="en-US"/>
              </w:rPr>
            </w:pPr>
            <w:r w:rsidRPr="004E7B99">
              <w:rPr>
                <w:rtl/>
              </w:rPr>
              <w:t>الهدف الأول (تحليل التأثير) والهدف الثاني (تقييم مدى التوافق) فيهما تداخل، لأن تقييم السياسات هو جزء من تحليل التأثير البيئي أساسًا</w:t>
            </w:r>
            <w:r w:rsidRPr="004E7B99">
              <w:rPr>
                <w:lang w:val="en-US"/>
              </w:rPr>
              <w:t>.</w:t>
            </w:r>
            <w:r>
              <w:rPr>
                <w:rFonts w:hint="cs"/>
                <w:rtl/>
                <w:lang w:val="en-US"/>
              </w:rPr>
              <w:t xml:space="preserve"> </w:t>
            </w:r>
            <w:r w:rsidRPr="004E7B99">
              <w:rPr>
                <w:rtl/>
              </w:rPr>
              <w:t>بالتالي كان من الأفضل دمجهما أو توضيح الفرق الدقيق بينهما</w:t>
            </w:r>
            <w:r w:rsidRPr="004E7B99">
              <w:rPr>
                <w:lang w:val="en-US"/>
              </w:rPr>
              <w:t>.</w:t>
            </w:r>
          </w:p>
          <w:p w14:paraId="2833E77A" w14:textId="1EC4D9CE" w:rsidR="004E7B99" w:rsidRDefault="004E7B99" w:rsidP="004E7B99">
            <w:pPr>
              <w:bidi/>
              <w:rPr>
                <w:rtl/>
              </w:rPr>
            </w:pPr>
            <w:r>
              <w:rPr>
                <w:rFonts w:hint="cs"/>
                <w:rtl/>
                <w:lang w:val="en-US"/>
              </w:rPr>
              <w:t>ا</w:t>
            </w:r>
            <w:r w:rsidRPr="004E7B99">
              <w:rPr>
                <w:rtl/>
                <w:lang w:val="en-US"/>
              </w:rPr>
              <w:t>لمنهجية ينبغي أن تكون جزءًا من قسم المنهجية وليس جزءًا من أهداف البحث</w:t>
            </w:r>
            <w:r>
              <w:rPr>
                <w:rFonts w:hint="cs"/>
                <w:rtl/>
                <w:lang w:val="en-US"/>
              </w:rPr>
              <w:t xml:space="preserve"> . </w:t>
            </w:r>
            <w:r w:rsidRPr="004E7B99">
              <w:rPr>
                <w:rtl/>
              </w:rPr>
              <w:t xml:space="preserve"> </w:t>
            </w:r>
            <w:r>
              <w:rPr>
                <w:rFonts w:hint="cs"/>
                <w:rtl/>
              </w:rPr>
              <w:t xml:space="preserve">بحيث ان </w:t>
            </w:r>
            <w:r w:rsidRPr="004E7B99">
              <w:rPr>
                <w:rtl/>
                <w:lang w:val="en-US"/>
              </w:rPr>
              <w:t>الهدف يجب أن يركز على "ماذا تريد أن تحقق"، وليس "كيف ستقوم بذلك</w:t>
            </w:r>
            <w:r w:rsidRPr="004E7B99">
              <w:t>".</w:t>
            </w:r>
          </w:p>
          <w:p w14:paraId="5A38E1BC" w14:textId="77777777" w:rsidR="004E7B99" w:rsidRDefault="004E7B99" w:rsidP="004E7B99">
            <w:pPr>
              <w:bidi/>
              <w:rPr>
                <w:rtl/>
              </w:rPr>
            </w:pPr>
          </w:p>
          <w:p w14:paraId="465D736D" w14:textId="14DA533F" w:rsidR="004E7B99" w:rsidRDefault="004E7B99" w:rsidP="004E7B99">
            <w:pPr>
              <w:bidi/>
              <w:rPr>
                <w:rtl/>
                <w:lang w:val="en-US"/>
              </w:rPr>
            </w:pPr>
            <w:r w:rsidRPr="004E7B99">
              <w:rPr>
                <w:rtl/>
                <w:lang w:val="en-US"/>
              </w:rPr>
              <w:t>منطق البحث العلمي يقضي أن يبدأ الهدف الأوسع أولًا (تحليل الظاهرة)، ثم ينتقل إلى أهداف فرعية (تحديد التحديات، تقييم التوافق)، وأخيرًا تقديم النموذج المقترح كخاتمة طبيعية لنتائج البحث</w:t>
            </w:r>
            <w:r w:rsidRPr="004E7B99">
              <w:t>.</w:t>
            </w:r>
          </w:p>
          <w:p w14:paraId="2578DCA8" w14:textId="1EEAC22C" w:rsidR="007B760A" w:rsidRPr="004E7B99" w:rsidRDefault="007B760A" w:rsidP="007D5956">
            <w:pPr>
              <w:bidi/>
              <w:rPr>
                <w:lang w:val="en-US"/>
              </w:rPr>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4E30664F" w:rsidR="004560CB" w:rsidRDefault="004560CB" w:rsidP="00561500">
            <w:pPr>
              <w:bidi/>
            </w:pPr>
          </w:p>
        </w:tc>
        <w:tc>
          <w:tcPr>
            <w:tcW w:w="2903" w:type="dxa"/>
          </w:tcPr>
          <w:p w14:paraId="42B8DD86" w14:textId="09FAF9D6" w:rsidR="00561500" w:rsidRDefault="00561500" w:rsidP="008E5F42">
            <w:pPr>
              <w:bidi/>
              <w:rPr>
                <w:rtl/>
              </w:rPr>
            </w:pPr>
            <w:r>
              <w:rPr>
                <w:rFonts w:hint="cs"/>
                <w:rtl/>
              </w:rPr>
              <w:t>توضح فى الجدول النطاق الجفرافى او البلد اللذى طبقت فية كل دراسه</w:t>
            </w:r>
          </w:p>
          <w:p w14:paraId="065C8950" w14:textId="77777777" w:rsidR="00122593" w:rsidRDefault="00561500" w:rsidP="00561500">
            <w:pPr>
              <w:bidi/>
              <w:rPr>
                <w:rtl/>
              </w:rPr>
            </w:pPr>
            <w:r>
              <w:rPr>
                <w:rFonts w:hint="cs"/>
                <w:rtl/>
              </w:rPr>
              <w:t xml:space="preserve">من الافضل اضافة دراسات حديثة فى السياق العربى و السعودى </w:t>
            </w:r>
          </w:p>
          <w:p w14:paraId="2461FCAB" w14:textId="77777777" w:rsidR="00561500" w:rsidRDefault="00561500" w:rsidP="00561500">
            <w:pPr>
              <w:bidi/>
              <w:rPr>
                <w:rtl/>
              </w:rPr>
            </w:pPr>
          </w:p>
          <w:p w14:paraId="574BE123" w14:textId="77777777" w:rsidR="00561500" w:rsidRDefault="00561500" w:rsidP="00561500">
            <w:pPr>
              <w:bidi/>
              <w:rPr>
                <w:rtl/>
              </w:rPr>
            </w:pPr>
            <w:r>
              <w:rPr>
                <w:rFonts w:hint="cs"/>
                <w:rtl/>
              </w:rPr>
              <w:t xml:space="preserve">و لا يجوز ادراج رؤية السعودية 2030 ضمن جدول الدراسات السابقة و لكن مممكن الاستفادة منها فى اجزاء اخرى من البحث </w:t>
            </w:r>
          </w:p>
          <w:p w14:paraId="0ECA5C33" w14:textId="77777777" w:rsidR="00FC2D53" w:rsidRDefault="00FC2D53" w:rsidP="00FC2D53">
            <w:pPr>
              <w:bidi/>
              <w:rPr>
                <w:rtl/>
              </w:rPr>
            </w:pPr>
          </w:p>
          <w:p w14:paraId="31294148" w14:textId="01D04D45" w:rsidR="00FC2D53" w:rsidRDefault="00FC2D53" w:rsidP="00FC2D53">
            <w:pPr>
              <w:bidi/>
            </w:pPr>
            <w:r>
              <w:rPr>
                <w:rFonts w:hint="cs"/>
                <w:rtl/>
              </w:rPr>
              <w:t xml:space="preserve">يجب ان يتم تقديم لكل مصطلح تعريف او اكثر اصطلاحيا و اجرائيا موثقين بمصدر او اكثر و يجب تحديد التعريف اللذى سيتبناه الباحث فى الدراسة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56BE15DF" w14:textId="77777777" w:rsidR="007D5956" w:rsidRPr="007D5956" w:rsidRDefault="007D5956" w:rsidP="007D5956">
            <w:pPr>
              <w:bidi/>
              <w:rPr>
                <w:b/>
                <w:bCs/>
                <w:lang w:val="en-US"/>
              </w:rPr>
            </w:pPr>
            <w:r w:rsidRPr="007D5956">
              <w:rPr>
                <w:b/>
                <w:bCs/>
                <w:rtl/>
              </w:rPr>
              <w:t>مقترح لصياغة الفرضيات بشكل أكثر دقة</w:t>
            </w:r>
            <w:r w:rsidRPr="007D5956">
              <w:rPr>
                <w:b/>
                <w:bCs/>
                <w:lang w:val="en-US"/>
              </w:rPr>
              <w:t>:</w:t>
            </w:r>
          </w:p>
          <w:p w14:paraId="5559F7AF" w14:textId="77777777" w:rsidR="007D5956" w:rsidRPr="007D5956" w:rsidRDefault="007D5956" w:rsidP="007D5956">
            <w:pPr>
              <w:numPr>
                <w:ilvl w:val="0"/>
                <w:numId w:val="2"/>
              </w:numPr>
              <w:bidi/>
              <w:rPr>
                <w:lang w:val="en-US"/>
              </w:rPr>
            </w:pPr>
            <w:r w:rsidRPr="007D5956">
              <w:rPr>
                <w:rtl/>
              </w:rPr>
              <w:t xml:space="preserve">توجد علاقة ذات دلالة إحصائية بين مستوى جودة </w:t>
            </w:r>
            <w:r w:rsidRPr="007D5956">
              <w:rPr>
                <w:rtl/>
              </w:rPr>
              <w:lastRenderedPageBreak/>
              <w:t>التخطيط البيئي ومدى تحقيق استدامة المتنزهات الوطنية والمحميات الطبيعية في المملكة العربية السعودية</w:t>
            </w:r>
            <w:r w:rsidRPr="007D5956">
              <w:rPr>
                <w:lang w:val="en-US"/>
              </w:rPr>
              <w:t>.</w:t>
            </w:r>
          </w:p>
          <w:p w14:paraId="777FCF16" w14:textId="77777777" w:rsidR="007D5956" w:rsidRPr="007D5956" w:rsidRDefault="007D5956" w:rsidP="007D5956">
            <w:pPr>
              <w:numPr>
                <w:ilvl w:val="0"/>
                <w:numId w:val="2"/>
              </w:numPr>
              <w:bidi/>
              <w:rPr>
                <w:lang w:val="en-US"/>
              </w:rPr>
            </w:pPr>
            <w:r w:rsidRPr="007D5956">
              <w:rPr>
                <w:rtl/>
              </w:rPr>
              <w:t>تؤثر السياسات البيئية الحالية بشكل معنوي على تحقيق أهداف الاستدامة البيئية وفق رؤية 2030</w:t>
            </w:r>
            <w:r w:rsidRPr="007D5956">
              <w:rPr>
                <w:lang w:val="en-US"/>
              </w:rPr>
              <w:t>.</w:t>
            </w:r>
          </w:p>
          <w:p w14:paraId="7D386903" w14:textId="77777777" w:rsidR="007D5956" w:rsidRPr="007D5956" w:rsidRDefault="007D5956" w:rsidP="007D5956">
            <w:pPr>
              <w:numPr>
                <w:ilvl w:val="0"/>
                <w:numId w:val="2"/>
              </w:numPr>
              <w:bidi/>
              <w:rPr>
                <w:lang w:val="en-US"/>
              </w:rPr>
            </w:pPr>
            <w:r w:rsidRPr="007D5956">
              <w:rPr>
                <w:rtl/>
              </w:rPr>
              <w:t>يؤثر مستوى التحضر والضغط السكاني تأثيرًا سلبيًا ذا دلالة إحصائية على فعالية التخطيط البيئي في إدارة المتنزهات والمحميات الطبيعية</w:t>
            </w:r>
            <w:r w:rsidRPr="007D5956">
              <w:rPr>
                <w:lang w:val="en-US"/>
              </w:rPr>
              <w:t>.</w:t>
            </w:r>
          </w:p>
          <w:p w14:paraId="78219930" w14:textId="77777777" w:rsidR="007D5956" w:rsidRPr="007D5956" w:rsidRDefault="007D5956" w:rsidP="007D5956">
            <w:pPr>
              <w:numPr>
                <w:ilvl w:val="0"/>
                <w:numId w:val="2"/>
              </w:numPr>
              <w:bidi/>
              <w:rPr>
                <w:lang w:val="en-US"/>
              </w:rPr>
            </w:pPr>
            <w:r w:rsidRPr="007D5956">
              <w:rPr>
                <w:rtl/>
              </w:rPr>
              <w:t>يساهم استخدام التقنيات الذكية (كالذكاء الاصطناعي وأنظمة الإدارة الذكية) تأثيرًا إيجابيًا ذا دلالة إحصائية على استدامة المتنزهات الوطنية والمحميات الطبيعية</w:t>
            </w:r>
          </w:p>
          <w:p w14:paraId="6403168C" w14:textId="77777777" w:rsidR="007B760A" w:rsidRDefault="007B760A" w:rsidP="008E5F42">
            <w:pPr>
              <w:bidi/>
            </w:pPr>
          </w:p>
        </w:tc>
        <w:tc>
          <w:tcPr>
            <w:tcW w:w="2903" w:type="dxa"/>
          </w:tcPr>
          <w:p w14:paraId="620B018A" w14:textId="77777777" w:rsidR="007B760A" w:rsidRDefault="007D5956" w:rsidP="007D5956">
            <w:pPr>
              <w:bidi/>
              <w:rPr>
                <w:rtl/>
              </w:rPr>
            </w:pPr>
            <w:r>
              <w:rPr>
                <w:rFonts w:hint="cs"/>
                <w:rtl/>
              </w:rPr>
              <w:lastRenderedPageBreak/>
              <w:t xml:space="preserve">الفرضيات تحتاج الى اعادة صياغة لتكون اكثر دقة ، حيث ان </w:t>
            </w:r>
            <w:r w:rsidRPr="007D5956">
              <w:rPr>
                <w:rtl/>
              </w:rPr>
              <w:t xml:space="preserve"> </w:t>
            </w:r>
            <w:r w:rsidRPr="007D5956">
              <w:rPr>
                <w:rtl/>
              </w:rPr>
              <w:t xml:space="preserve">في البحث الكمي، جميع الفرضيات يجب أن تصاغ كعلاقة قابلة </w:t>
            </w:r>
            <w:r w:rsidRPr="007D5956">
              <w:rPr>
                <w:rtl/>
              </w:rPr>
              <w:lastRenderedPageBreak/>
              <w:t>للاختبار إحصائيًا (مثلاً: علاقة، تأثير، فرق معنوي)</w:t>
            </w:r>
            <w:r w:rsidRPr="007D5956">
              <w:t>.</w:t>
            </w:r>
          </w:p>
          <w:p w14:paraId="6290EAC7" w14:textId="77777777" w:rsidR="007D5956" w:rsidRDefault="007D5956" w:rsidP="007D5956">
            <w:pPr>
              <w:bidi/>
              <w:rPr>
                <w:rtl/>
              </w:rPr>
            </w:pPr>
          </w:p>
          <w:p w14:paraId="28B4E0CA" w14:textId="77777777" w:rsidR="007D5956" w:rsidRPr="004E7B99" w:rsidRDefault="007D5956" w:rsidP="007D5956">
            <w:pPr>
              <w:bidi/>
              <w:rPr>
                <w:lang w:val="en-US"/>
              </w:rPr>
            </w:pPr>
            <w:r>
              <w:rPr>
                <w:rFonts w:hint="cs"/>
                <w:rtl/>
                <w:lang w:val="en-US"/>
              </w:rPr>
              <w:t xml:space="preserve">كما ان الفرضية الخامسة المتعلقة ب </w:t>
            </w:r>
            <w:r w:rsidRPr="007D5956">
              <w:rPr>
                <w:rtl/>
              </w:rPr>
              <w:t xml:space="preserve"> </w:t>
            </w:r>
            <w:r w:rsidRPr="007D5956">
              <w:rPr>
                <w:rtl/>
                <w:lang w:val="en-US"/>
              </w:rPr>
              <w:t>وجود فجوات بحثية بين المفاهيم النظرية والتطبيق العملي...") تصف وضعًا أكثر مما تطرح علاقة قابلة للاختبار</w:t>
            </w:r>
          </w:p>
          <w:p w14:paraId="468CF58C" w14:textId="77777777" w:rsidR="007D5956" w:rsidRPr="007D5956" w:rsidRDefault="007D5956" w:rsidP="007D5956">
            <w:pPr>
              <w:bidi/>
              <w:rPr>
                <w:rtl/>
                <w:lang w:val="en-US"/>
              </w:rPr>
            </w:pPr>
          </w:p>
          <w:p w14:paraId="35F2736A" w14:textId="79F40AA8" w:rsidR="007D5956" w:rsidRDefault="007D5956" w:rsidP="007D5956">
            <w:pPr>
              <w:bidi/>
            </w:pP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60EC4196" w14:textId="77777777" w:rsidR="00962042" w:rsidRDefault="00962042" w:rsidP="00962042">
            <w:pPr>
              <w:bidi/>
              <w:rPr>
                <w:b/>
                <w:bCs/>
                <w:rtl/>
                <w:lang w:val="en-US"/>
              </w:rPr>
            </w:pPr>
          </w:p>
          <w:p w14:paraId="6329B661" w14:textId="19049875" w:rsidR="00962042" w:rsidRPr="00962042" w:rsidRDefault="00962042" w:rsidP="00962042">
            <w:pPr>
              <w:bidi/>
              <w:rPr>
                <w:lang w:val="en-US"/>
              </w:rPr>
            </w:pPr>
            <w:r w:rsidRPr="00962042">
              <w:rPr>
                <w:b/>
                <w:bCs/>
                <w:lang w:val="en-US"/>
              </w:rPr>
              <w:t xml:space="preserve">. </w:t>
            </w:r>
            <w:r w:rsidR="003F7334" w:rsidRPr="003F7334">
              <w:rPr>
                <w:rFonts w:hint="cs"/>
                <w:b/>
                <w:bCs/>
                <w:rtl/>
              </w:rPr>
              <w:t xml:space="preserve">بجب </w:t>
            </w:r>
            <w:r w:rsidRPr="00962042">
              <w:rPr>
                <w:b/>
                <w:bCs/>
                <w:rtl/>
              </w:rPr>
              <w:t xml:space="preserve"> توضيح الإطار المنهجي بشكل متكامل</w:t>
            </w:r>
            <w:r w:rsidR="003F7334">
              <w:rPr>
                <w:rFonts w:hint="cs"/>
                <w:b/>
                <w:bCs/>
                <w:rtl/>
              </w:rPr>
              <w:t xml:space="preserve"> حيث </w:t>
            </w:r>
          </w:p>
          <w:p w14:paraId="524688DE" w14:textId="77777777" w:rsidR="00962042" w:rsidRPr="00962042" w:rsidRDefault="00962042" w:rsidP="00962042">
            <w:pPr>
              <w:bidi/>
              <w:rPr>
                <w:lang w:val="en-US"/>
              </w:rPr>
            </w:pPr>
            <w:r w:rsidRPr="00962042">
              <w:rPr>
                <w:rtl/>
              </w:rPr>
              <w:t xml:space="preserve">لم يتم تحديد بوضوح نوع المنهجية </w:t>
            </w:r>
            <w:r w:rsidRPr="00962042">
              <w:rPr>
                <w:lang w:val="en-US"/>
              </w:rPr>
              <w:t>(</w:t>
            </w:r>
            <w:r w:rsidRPr="00962042">
              <w:rPr>
                <w:rtl/>
              </w:rPr>
              <w:t>على الرغم من أنه يمكن استنتاج أنه "وصفي تحليلي" من السياق العام</w:t>
            </w:r>
            <w:r w:rsidRPr="00962042">
              <w:rPr>
                <w:lang w:val="en-US"/>
              </w:rPr>
              <w:t>).</w:t>
            </w:r>
          </w:p>
          <w:p w14:paraId="7E3BFCBD" w14:textId="77777777" w:rsidR="00962042" w:rsidRPr="003F7334" w:rsidRDefault="00962042" w:rsidP="00962042">
            <w:pPr>
              <w:bidi/>
              <w:rPr>
                <w:rtl/>
                <w:lang w:val="en-US"/>
              </w:rPr>
            </w:pPr>
            <w:r w:rsidRPr="00962042">
              <w:rPr>
                <w:rtl/>
              </w:rPr>
              <w:t>لم يتم ذكر هل الدراسة كمية</w:t>
            </w:r>
            <w:r w:rsidRPr="00962042">
              <w:rPr>
                <w:lang w:val="en-US"/>
              </w:rPr>
              <w:t xml:space="preserve"> (Quantitative) </w:t>
            </w:r>
            <w:r w:rsidRPr="00962042">
              <w:rPr>
                <w:rtl/>
              </w:rPr>
              <w:t>فقط أم مختلطة</w:t>
            </w:r>
            <w:r w:rsidRPr="00962042">
              <w:rPr>
                <w:lang w:val="en-US"/>
              </w:rPr>
              <w:t xml:space="preserve"> (Mixed Methods) </w:t>
            </w:r>
            <w:r w:rsidRPr="00962042">
              <w:rPr>
                <w:rtl/>
              </w:rPr>
              <w:t>بشكل رسمي</w:t>
            </w:r>
            <w:r w:rsidRPr="00962042">
              <w:rPr>
                <w:lang w:val="en-US"/>
              </w:rPr>
              <w:t>.</w:t>
            </w:r>
          </w:p>
          <w:p w14:paraId="045B31CE" w14:textId="77777777" w:rsidR="00962042" w:rsidRPr="003F7334" w:rsidRDefault="00962042" w:rsidP="00962042">
            <w:pPr>
              <w:bidi/>
              <w:rPr>
                <w:rFonts w:ascii="Segoe UI Emoji" w:hAnsi="Segoe UI Emoji" w:cs="Segoe UI Emoji"/>
                <w:rtl/>
                <w:lang w:val="en-US"/>
              </w:rPr>
            </w:pPr>
          </w:p>
          <w:p w14:paraId="7B02AE34" w14:textId="39926BE6" w:rsidR="00962042" w:rsidRPr="00962042" w:rsidRDefault="00962042" w:rsidP="00962042">
            <w:pPr>
              <w:bidi/>
              <w:rPr>
                <w:lang w:val="en-US"/>
              </w:rPr>
            </w:pPr>
            <w:r w:rsidRPr="00962042">
              <w:rPr>
                <w:rtl/>
              </w:rPr>
              <w:t>ذكر "استبيان" وتحليل إحصائي يوحي بأنها كمية، لكن إدراج "مقابلات وتحليل وثائق" يوحي بوجود بيانات نوعية أيضًا</w:t>
            </w:r>
            <w:r w:rsidRPr="00962042">
              <w:rPr>
                <w:lang w:val="en-US"/>
              </w:rPr>
              <w:t>.</w:t>
            </w:r>
          </w:p>
          <w:p w14:paraId="4C73CDB6" w14:textId="77777777" w:rsidR="00962042" w:rsidRPr="003F7334" w:rsidRDefault="00962042" w:rsidP="00962042">
            <w:pPr>
              <w:bidi/>
              <w:rPr>
                <w:rtl/>
                <w:lang w:val="en-US"/>
              </w:rPr>
            </w:pPr>
          </w:p>
          <w:p w14:paraId="30E1F628" w14:textId="1EDAD6EC" w:rsidR="00962042" w:rsidRDefault="00962042" w:rsidP="00962042">
            <w:pPr>
              <w:bidi/>
              <w:rPr>
                <w:rtl/>
                <w:lang w:val="en-US"/>
              </w:rPr>
            </w:pPr>
            <w:r w:rsidRPr="00962042">
              <w:rPr>
                <w:rtl/>
              </w:rPr>
              <w:t xml:space="preserve">يجب أن تحدد بوضوح أنك تستخدم المنهج المختلط </w:t>
            </w:r>
            <w:r w:rsidRPr="00962042">
              <w:rPr>
                <w:lang w:val="en-US"/>
              </w:rPr>
              <w:t xml:space="preserve">(Mixed Methods) </w:t>
            </w:r>
            <w:r w:rsidRPr="00962042">
              <w:rPr>
                <w:rtl/>
              </w:rPr>
              <w:t>إذا كنت تجمع بين البيانات الكمية والنوعية</w:t>
            </w:r>
            <w:r w:rsidRPr="00962042">
              <w:rPr>
                <w:lang w:val="en-US"/>
              </w:rPr>
              <w:t>.</w:t>
            </w:r>
          </w:p>
          <w:p w14:paraId="3B1C6D74" w14:textId="77777777" w:rsidR="00962042" w:rsidRDefault="00962042" w:rsidP="00962042">
            <w:pPr>
              <w:bidi/>
              <w:rPr>
                <w:rtl/>
                <w:lang w:val="en-US"/>
              </w:rPr>
            </w:pPr>
          </w:p>
          <w:p w14:paraId="26998EE6" w14:textId="5898D1BB" w:rsidR="00962042" w:rsidRPr="00962042" w:rsidRDefault="00962042" w:rsidP="00962042">
            <w:pPr>
              <w:bidi/>
              <w:rPr>
                <w:b/>
                <w:bCs/>
                <w:lang w:val="en-US"/>
              </w:rPr>
            </w:pPr>
            <w:r>
              <w:rPr>
                <w:rFonts w:hint="cs"/>
                <w:b/>
                <w:bCs/>
                <w:rtl/>
                <w:lang w:val="en-US"/>
              </w:rPr>
              <w:t xml:space="preserve">يجب تحديد </w:t>
            </w:r>
            <w:r w:rsidRPr="00962042">
              <w:rPr>
                <w:b/>
                <w:bCs/>
                <w:rtl/>
                <w:lang w:val="en-US"/>
              </w:rPr>
              <w:t xml:space="preserve"> التف</w:t>
            </w:r>
            <w:r>
              <w:rPr>
                <w:rFonts w:hint="cs"/>
                <w:b/>
                <w:bCs/>
                <w:rtl/>
                <w:lang w:val="en-US"/>
              </w:rPr>
              <w:t>ا</w:t>
            </w:r>
            <w:r w:rsidRPr="00962042">
              <w:rPr>
                <w:b/>
                <w:bCs/>
                <w:rtl/>
                <w:lang w:val="en-US"/>
              </w:rPr>
              <w:t>صيل الكافي</w:t>
            </w:r>
            <w:r>
              <w:rPr>
                <w:rFonts w:hint="cs"/>
                <w:b/>
                <w:bCs/>
                <w:rtl/>
                <w:lang w:val="en-US"/>
              </w:rPr>
              <w:t>ه</w:t>
            </w:r>
            <w:r w:rsidRPr="00962042">
              <w:rPr>
                <w:b/>
                <w:bCs/>
                <w:rtl/>
                <w:lang w:val="en-US"/>
              </w:rPr>
              <w:t xml:space="preserve"> حول أدوات القياس والتحقق منها</w:t>
            </w:r>
            <w:r>
              <w:rPr>
                <w:rFonts w:hint="cs"/>
                <w:b/>
                <w:bCs/>
                <w:rtl/>
                <w:lang w:val="en-US"/>
              </w:rPr>
              <w:t xml:space="preserve"> مثل </w:t>
            </w:r>
          </w:p>
          <w:p w14:paraId="1E76EDDA" w14:textId="77777777" w:rsidR="00962042" w:rsidRPr="00962042" w:rsidRDefault="00962042" w:rsidP="00962042">
            <w:pPr>
              <w:bidi/>
              <w:rPr>
                <w:lang w:val="en-US"/>
              </w:rPr>
            </w:pPr>
            <w:r w:rsidRPr="00962042">
              <w:rPr>
                <w:rtl/>
                <w:lang w:val="en-US"/>
              </w:rPr>
              <w:lastRenderedPageBreak/>
              <w:t>طبيعة الاستبيان (مغلق، مفتوح؟ عدد المحاور؟)</w:t>
            </w:r>
            <w:r w:rsidRPr="00962042">
              <w:rPr>
                <w:lang w:val="en-US"/>
              </w:rPr>
              <w:t>.</w:t>
            </w:r>
          </w:p>
          <w:p w14:paraId="538F7892" w14:textId="77777777" w:rsidR="00962042" w:rsidRPr="00962042" w:rsidRDefault="00962042" w:rsidP="00962042">
            <w:pPr>
              <w:bidi/>
              <w:rPr>
                <w:lang w:val="en-US"/>
              </w:rPr>
            </w:pPr>
            <w:r w:rsidRPr="00962042">
              <w:rPr>
                <w:rtl/>
                <w:lang w:val="en-US"/>
              </w:rPr>
              <w:t>أسلوب بناء فقرات الاستبيان (اعتماد على مقاييس معتمدة دوليًا أو تطوير داخلي؟)</w:t>
            </w:r>
            <w:r w:rsidRPr="00962042">
              <w:rPr>
                <w:lang w:val="en-US"/>
              </w:rPr>
              <w:t>.</w:t>
            </w:r>
          </w:p>
          <w:p w14:paraId="5FBC27AE" w14:textId="77777777" w:rsidR="00962042" w:rsidRDefault="00962042" w:rsidP="00962042">
            <w:pPr>
              <w:bidi/>
              <w:rPr>
                <w:rtl/>
                <w:lang w:val="en-US"/>
              </w:rPr>
            </w:pPr>
          </w:p>
          <w:p w14:paraId="4211519B" w14:textId="79B2E9B1" w:rsidR="00962042" w:rsidRPr="00962042" w:rsidRDefault="00962042" w:rsidP="00962042">
            <w:pPr>
              <w:bidi/>
              <w:rPr>
                <w:lang w:val="en-US"/>
              </w:rPr>
            </w:pPr>
            <w:r w:rsidRPr="00962042">
              <w:rPr>
                <w:rtl/>
                <w:lang w:val="en-US"/>
              </w:rPr>
              <w:t>طريقة التحقق من الصدق</w:t>
            </w:r>
            <w:r w:rsidRPr="00962042">
              <w:rPr>
                <w:lang w:val="en-US"/>
              </w:rPr>
              <w:t xml:space="preserve"> (Validity) </w:t>
            </w:r>
            <w:r w:rsidRPr="00962042">
              <w:rPr>
                <w:rtl/>
                <w:lang w:val="en-US"/>
              </w:rPr>
              <w:t>والثبات</w:t>
            </w:r>
            <w:r w:rsidRPr="00962042">
              <w:rPr>
                <w:lang w:val="en-US"/>
              </w:rPr>
              <w:t xml:space="preserve"> (Reliability) </w:t>
            </w:r>
            <w:r w:rsidRPr="00962042">
              <w:rPr>
                <w:rtl/>
                <w:lang w:val="en-US"/>
              </w:rPr>
              <w:t>للأداة</w:t>
            </w:r>
            <w:r w:rsidRPr="00962042">
              <w:rPr>
                <w:lang w:val="en-US"/>
              </w:rPr>
              <w:t>.</w:t>
            </w:r>
          </w:p>
          <w:p w14:paraId="2C55805D" w14:textId="77777777" w:rsidR="00962042" w:rsidRPr="00962042" w:rsidRDefault="00962042" w:rsidP="00962042">
            <w:pPr>
              <w:bidi/>
              <w:rPr>
                <w:lang w:val="en-US"/>
              </w:rPr>
            </w:pPr>
          </w:p>
          <w:p w14:paraId="0E166C52" w14:textId="30FA67B6" w:rsidR="007B760A" w:rsidRPr="00962042" w:rsidRDefault="007B760A" w:rsidP="008E5F42">
            <w:pPr>
              <w:bidi/>
              <w:rPr>
                <w:lang w:val="en-US"/>
              </w:rPr>
            </w:pP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3138D29" w14:textId="52FE8FB1" w:rsidR="000352F7" w:rsidRPr="000352F7" w:rsidRDefault="000352F7" w:rsidP="000352F7">
            <w:pPr>
              <w:bidi/>
              <w:rPr>
                <w:lang w:val="en-US"/>
              </w:rPr>
            </w:pPr>
            <w:r>
              <w:rPr>
                <w:rFonts w:hint="cs"/>
                <w:rtl/>
                <w:lang w:val="en-US"/>
              </w:rPr>
              <w:t xml:space="preserve">يجب </w:t>
            </w:r>
            <w:r w:rsidRPr="000352F7">
              <w:rPr>
                <w:lang w:val="en-US"/>
              </w:rPr>
              <w:t xml:space="preserve">  </w:t>
            </w:r>
            <w:r w:rsidRPr="000352F7">
              <w:rPr>
                <w:rtl/>
              </w:rPr>
              <w:t>تحديد أنواع الأسئلة في الاستبيانات (مغلقة، مفتوحة، مقياس ليكرت...)</w:t>
            </w:r>
            <w:r w:rsidRPr="000352F7">
              <w:rPr>
                <w:lang w:val="en-US"/>
              </w:rPr>
              <w:t xml:space="preserve">. </w:t>
            </w:r>
          </w:p>
          <w:p w14:paraId="0C3F4FB8" w14:textId="77777777" w:rsidR="000352F7" w:rsidRDefault="000352F7" w:rsidP="000352F7">
            <w:pPr>
              <w:bidi/>
              <w:rPr>
                <w:rtl/>
                <w:lang w:val="en-US"/>
              </w:rPr>
            </w:pPr>
          </w:p>
          <w:p w14:paraId="4B5D1EE2" w14:textId="77777777" w:rsidR="000352F7" w:rsidRDefault="000352F7" w:rsidP="000352F7">
            <w:pPr>
              <w:bidi/>
              <w:rPr>
                <w:rtl/>
                <w:lang w:val="en-US"/>
              </w:rPr>
            </w:pPr>
          </w:p>
          <w:p w14:paraId="74F9925B" w14:textId="77777777" w:rsidR="000352F7" w:rsidRDefault="000352F7" w:rsidP="000352F7">
            <w:pPr>
              <w:bidi/>
              <w:rPr>
                <w:rtl/>
              </w:rPr>
            </w:pPr>
            <w:r>
              <w:rPr>
                <w:rFonts w:hint="cs"/>
                <w:rtl/>
                <w:lang w:val="en-US"/>
              </w:rPr>
              <w:t xml:space="preserve">حساب </w:t>
            </w:r>
            <w:r w:rsidRPr="000352F7">
              <w:rPr>
                <w:rtl/>
                <w:lang w:val="en-US"/>
              </w:rPr>
              <w:t>حجم العينة بناءً على معايير إحصائية</w:t>
            </w:r>
            <w:r w:rsidRPr="000352F7">
              <w:t>.</w:t>
            </w:r>
          </w:p>
          <w:p w14:paraId="37C40215" w14:textId="77777777" w:rsidR="00A5168D" w:rsidRDefault="00A5168D" w:rsidP="00A5168D">
            <w:pPr>
              <w:bidi/>
              <w:rPr>
                <w:rtl/>
              </w:rPr>
            </w:pPr>
          </w:p>
          <w:p w14:paraId="00F27D51" w14:textId="77777777" w:rsidR="00A5168D" w:rsidRPr="00A5168D" w:rsidRDefault="00A5168D" w:rsidP="00A5168D">
            <w:pPr>
              <w:bidi/>
              <w:rPr>
                <w:lang w:val="en-US"/>
              </w:rPr>
            </w:pPr>
            <w:r w:rsidRPr="00A5168D">
              <w:rPr>
                <w:rtl/>
              </w:rPr>
              <w:t>مرحلة التحليل الإحصائي</w:t>
            </w:r>
            <w:r w:rsidRPr="00A5168D">
              <w:rPr>
                <w:lang w:val="en-US"/>
              </w:rPr>
              <w:t xml:space="preserve"> :</w:t>
            </w:r>
          </w:p>
          <w:p w14:paraId="71BE5015" w14:textId="4FDC4787" w:rsidR="00A5168D" w:rsidRPr="00A5168D" w:rsidRDefault="00A5168D" w:rsidP="00A5168D">
            <w:pPr>
              <w:bidi/>
              <w:rPr>
                <w:lang w:val="en-US"/>
              </w:rPr>
            </w:pPr>
            <w:r>
              <w:rPr>
                <w:rFonts w:hint="cs"/>
                <w:rtl/>
                <w:lang w:val="en-US"/>
              </w:rPr>
              <w:t xml:space="preserve"> يجب تحديد </w:t>
            </w:r>
            <w:r>
              <w:rPr>
                <w:rFonts w:hint="cs"/>
                <w:rtl/>
              </w:rPr>
              <w:t xml:space="preserve"> </w:t>
            </w:r>
            <w:r w:rsidRPr="00A5168D">
              <w:rPr>
                <w:rtl/>
              </w:rPr>
              <w:t>برنامج</w:t>
            </w:r>
            <w:r w:rsidRPr="00A5168D">
              <w:rPr>
                <w:lang w:val="en-US"/>
              </w:rPr>
              <w:t xml:space="preserve"> SPSS</w:t>
            </w:r>
            <w:r>
              <w:rPr>
                <w:rFonts w:hint="cs"/>
                <w:rtl/>
                <w:lang w:val="en-US"/>
              </w:rPr>
              <w:t xml:space="preserve"> التحليل </w:t>
            </w:r>
            <w:r w:rsidRPr="00A5168D">
              <w:rPr>
                <w:lang w:val="en-US"/>
              </w:rPr>
              <w:t xml:space="preserve"> </w:t>
            </w:r>
            <w:r w:rsidRPr="00A5168D">
              <w:rPr>
                <w:rtl/>
              </w:rPr>
              <w:t>أو</w:t>
            </w:r>
            <w:r w:rsidRPr="00A5168D">
              <w:rPr>
                <w:lang w:val="en-US"/>
              </w:rPr>
              <w:t xml:space="preserve"> Excel.</w:t>
            </w:r>
          </w:p>
          <w:p w14:paraId="66DE213A" w14:textId="77777777" w:rsidR="00324808" w:rsidRDefault="00324808" w:rsidP="00324808">
            <w:pPr>
              <w:bidi/>
              <w:rPr>
                <w:rtl/>
              </w:rPr>
            </w:pPr>
          </w:p>
          <w:p w14:paraId="49B6BCFB" w14:textId="77777777" w:rsidR="001C7A35" w:rsidRDefault="001C7A35" w:rsidP="001C7A35">
            <w:pPr>
              <w:bidi/>
              <w:rPr>
                <w:rtl/>
              </w:rPr>
            </w:pPr>
          </w:p>
          <w:p w14:paraId="40FE83A1" w14:textId="77777777" w:rsidR="00DE075F" w:rsidRDefault="00DE075F" w:rsidP="00DE075F">
            <w:pPr>
              <w:bidi/>
              <w:rPr>
                <w:rtl/>
              </w:rPr>
            </w:pPr>
          </w:p>
          <w:p w14:paraId="1A2E0664" w14:textId="158490EE" w:rsidR="00DE075F" w:rsidRPr="001C7A35" w:rsidRDefault="00DE075F" w:rsidP="00A5168D">
            <w:pPr>
              <w:bidi/>
            </w:pPr>
          </w:p>
        </w:tc>
        <w:tc>
          <w:tcPr>
            <w:tcW w:w="2903" w:type="dxa"/>
          </w:tcPr>
          <w:p w14:paraId="01D299E3" w14:textId="44B76BB1" w:rsidR="00A5168D" w:rsidRPr="00A5168D" w:rsidRDefault="00A5168D" w:rsidP="00A5168D">
            <w:pPr>
              <w:bidi/>
              <w:rPr>
                <w:lang w:val="en-US"/>
              </w:rPr>
            </w:pPr>
            <w:r>
              <w:rPr>
                <w:rFonts w:hint="cs"/>
                <w:rtl/>
              </w:rPr>
              <w:t xml:space="preserve">بما ان الدراسة ستركز على </w:t>
            </w:r>
            <w:r w:rsidRPr="00A5168D">
              <w:rPr>
                <w:rtl/>
              </w:rPr>
              <w:t>محمية "الملك سلمان بن عبد العزيز</w:t>
            </w:r>
          </w:p>
          <w:p w14:paraId="170EED9D" w14:textId="07664CCB" w:rsidR="00324808" w:rsidRDefault="00A5168D" w:rsidP="00A5168D">
            <w:pPr>
              <w:bidi/>
              <w:rPr>
                <w:rtl/>
              </w:rPr>
            </w:pPr>
            <w:r w:rsidRPr="00A5168D">
              <w:rPr>
                <w:rtl/>
              </w:rPr>
              <w:t>الملكية"، منتزه الطائف الوطني )سيسد(، ومتنزه خليص الوطني</w:t>
            </w:r>
          </w:p>
          <w:p w14:paraId="0282A6B0" w14:textId="6E86F840" w:rsidR="00A5168D" w:rsidRDefault="00A5168D" w:rsidP="00A5168D">
            <w:pPr>
              <w:bidi/>
              <w:rPr>
                <w:rtl/>
              </w:rPr>
            </w:pPr>
            <w:r>
              <w:rPr>
                <w:rFonts w:hint="cs"/>
                <w:rtl/>
              </w:rPr>
              <w:t xml:space="preserve">فيجب ان يذكر ذلك فى مشكلة الدراسة </w:t>
            </w:r>
          </w:p>
          <w:p w14:paraId="3EBD0A45" w14:textId="0C569385" w:rsidR="00A5168D" w:rsidRDefault="00A5168D" w:rsidP="00A5168D">
            <w:pPr>
              <w:bidi/>
              <w:rPr>
                <w:rtl/>
              </w:rPr>
            </w:pPr>
            <w:r>
              <w:rPr>
                <w:rFonts w:hint="cs"/>
                <w:rtl/>
              </w:rPr>
              <w:t xml:space="preserve">و كذلك يجب ذكر الفئات المستهدفة اللتى تم تحديدها فى مشكلة الدراسة </w:t>
            </w:r>
          </w:p>
          <w:p w14:paraId="1298370C" w14:textId="77777777" w:rsidR="00324808" w:rsidRDefault="00324808" w:rsidP="00324808">
            <w:pPr>
              <w:bidi/>
              <w:rPr>
                <w:rtl/>
              </w:rPr>
            </w:pPr>
          </w:p>
          <w:p w14:paraId="173A262B" w14:textId="53E82697" w:rsidR="00324808" w:rsidRPr="000352F7" w:rsidRDefault="00324808" w:rsidP="00324808">
            <w:pPr>
              <w:bidi/>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11C625C8" w14:textId="566F7119" w:rsidR="00293896" w:rsidRPr="00293896" w:rsidRDefault="00293896" w:rsidP="00293896">
            <w:pPr>
              <w:bidi/>
              <w:ind w:left="195"/>
              <w:rPr>
                <w:lang w:val="en-US"/>
              </w:rPr>
            </w:pPr>
            <w:r>
              <w:rPr>
                <w:rFonts w:hint="cs"/>
                <w:rtl/>
              </w:rPr>
              <w:t xml:space="preserve">يحتاج الى تعديل حيث لا يتوافق مع كل الفرضيات كما </w:t>
            </w:r>
            <w:r w:rsidRPr="00293896">
              <w:rPr>
                <w:rtl/>
              </w:rPr>
              <w:t xml:space="preserve"> </w:t>
            </w:r>
            <w:r w:rsidRPr="00293896">
              <w:rPr>
                <w:rtl/>
              </w:rPr>
              <w:t>النموذج الحالي لا يوضح وجود أي وساطة أو تعديل، مما يبسط العلاقات بطريقة قد تكون غير واقعية علميًا</w:t>
            </w:r>
          </w:p>
          <w:p w14:paraId="4DFA2310" w14:textId="79A419D5" w:rsidR="00293896" w:rsidRPr="00293896" w:rsidRDefault="00293896" w:rsidP="00793F06">
            <w:pPr>
              <w:bidi/>
              <w:ind w:left="195"/>
              <w:rPr>
                <w:rtl/>
                <w:lang w:val="en-US"/>
              </w:rPr>
            </w:pPr>
          </w:p>
          <w:p w14:paraId="3493FE5C" w14:textId="77777777" w:rsidR="00293896" w:rsidRDefault="00293896" w:rsidP="00293896">
            <w:pPr>
              <w:bidi/>
              <w:ind w:left="195"/>
              <w:rPr>
                <w:rtl/>
              </w:rPr>
            </w:pPr>
          </w:p>
          <w:p w14:paraId="4AB97DA3" w14:textId="101FF202" w:rsidR="00793F06" w:rsidRPr="00793F06" w:rsidRDefault="00793F06" w:rsidP="00293896">
            <w:pPr>
              <w:bidi/>
              <w:ind w:left="195"/>
              <w:rPr>
                <w:lang w:val="en-US"/>
              </w:rPr>
            </w:pPr>
            <w:r w:rsidRPr="00793F06">
              <w:rPr>
                <w:rtl/>
              </w:rPr>
              <w:t xml:space="preserve">ذكر في النموذج أن التخطيط البيئي "يعتمد على الحلول الحديثة مثل الذكاء الاصطناعي"، بينما في الفرضيات وضعت </w:t>
            </w:r>
            <w:r w:rsidRPr="00793F06">
              <w:rPr>
                <w:b/>
                <w:bCs/>
                <w:rtl/>
              </w:rPr>
              <w:t>فرضية منفصلة</w:t>
            </w:r>
            <w:r w:rsidRPr="00793F06">
              <w:rPr>
                <w:rtl/>
              </w:rPr>
              <w:t xml:space="preserve"> عن أثر الذكاء الاصطناعي</w:t>
            </w:r>
            <w:r w:rsidRPr="00793F06">
              <w:rPr>
                <w:lang w:val="en-US"/>
              </w:rPr>
              <w:t>.</w:t>
            </w:r>
            <w:r>
              <w:rPr>
                <w:rFonts w:hint="cs"/>
                <w:rtl/>
                <w:lang w:val="en-US"/>
              </w:rPr>
              <w:t xml:space="preserve"> </w:t>
            </w:r>
            <w:r w:rsidRPr="00793F06">
              <w:rPr>
                <w:rtl/>
              </w:rPr>
              <w:t xml:space="preserve">هذا يخلق </w:t>
            </w:r>
            <w:r w:rsidRPr="00793F06">
              <w:rPr>
                <w:b/>
                <w:bCs/>
                <w:rtl/>
              </w:rPr>
              <w:t>تناقضًا</w:t>
            </w:r>
            <w:r w:rsidRPr="00793F06">
              <w:rPr>
                <w:lang w:val="en-US"/>
              </w:rPr>
              <w:t xml:space="preserve">: </w:t>
            </w:r>
            <w:r w:rsidRPr="00793F06">
              <w:rPr>
                <w:rtl/>
              </w:rPr>
              <w:t>هل الذكاء الاصطناعي جزء من التخطيط البيئي (كأداة فرعية ضمنه)؟ أم متغير مستقل آخر يؤثر على الاستدامة بشكل مباشر؟</w:t>
            </w:r>
          </w:p>
          <w:p w14:paraId="4915B825" w14:textId="30A5579B" w:rsidR="00793F06" w:rsidRPr="00793F06" w:rsidRDefault="00793F06" w:rsidP="00793F06">
            <w:pPr>
              <w:bidi/>
              <w:ind w:left="195"/>
              <w:rPr>
                <w:lang w:val="en-US"/>
              </w:rPr>
            </w:pPr>
            <w:r w:rsidRPr="00793F06">
              <w:rPr>
                <w:rtl/>
              </w:rPr>
              <w:t>إذا كان الذكاء الاصطناعي جزءًا من التخطيط البيئي، فلا داعي لفرضية منفصلة عنه</w:t>
            </w:r>
            <w:r w:rsidRPr="00793F06">
              <w:rPr>
                <w:lang w:val="en-US"/>
              </w:rPr>
              <w:t>.</w:t>
            </w:r>
          </w:p>
          <w:p w14:paraId="61464CCA" w14:textId="2D7F3CEB" w:rsidR="00793F06" w:rsidRDefault="00793F06" w:rsidP="00793F06">
            <w:pPr>
              <w:bidi/>
              <w:ind w:left="195"/>
              <w:rPr>
                <w:rtl/>
              </w:rPr>
            </w:pPr>
            <w:r w:rsidRPr="00793F06">
              <w:rPr>
                <w:rtl/>
              </w:rPr>
              <w:lastRenderedPageBreak/>
              <w:t>وإذا كان متغيرًا مستقلًا منفصلًا، يجب أن يظهر كنقطة مستقلة في النموذج المفاهيمي</w:t>
            </w:r>
          </w:p>
          <w:p w14:paraId="464C6B84" w14:textId="77777777" w:rsidR="00793F06" w:rsidRDefault="00793F06" w:rsidP="00793F06">
            <w:pPr>
              <w:bidi/>
              <w:ind w:left="195"/>
              <w:rPr>
                <w:rtl/>
              </w:rPr>
            </w:pPr>
          </w:p>
          <w:p w14:paraId="3FA8A065" w14:textId="3797DBB0" w:rsidR="00793F06" w:rsidRDefault="00793F06" w:rsidP="00793F06">
            <w:pPr>
              <w:bidi/>
              <w:ind w:left="195"/>
              <w:rPr>
                <w:rtl/>
              </w:rPr>
            </w:pPr>
            <w:r w:rsidRPr="00793F06">
              <w:rPr>
                <w:rtl/>
                <w:lang w:val="en-US"/>
              </w:rPr>
              <w:t>هناك فرضية عن تأثير التحضر على فعالية التخطيط البيئي، لكنه غير مذكور في النموذج</w:t>
            </w:r>
            <w:r w:rsidRPr="00793F06">
              <w:t>.</w:t>
            </w:r>
          </w:p>
          <w:p w14:paraId="0A11A7E1" w14:textId="77777777" w:rsidR="00793F06" w:rsidRDefault="00793F06" w:rsidP="00793F06">
            <w:pPr>
              <w:bidi/>
              <w:ind w:left="195"/>
              <w:rPr>
                <w:rtl/>
              </w:rPr>
            </w:pPr>
          </w:p>
          <w:p w14:paraId="7B6731A6" w14:textId="7875E0EB" w:rsidR="00293896" w:rsidRPr="00293896" w:rsidRDefault="00293896" w:rsidP="00293896">
            <w:pPr>
              <w:bidi/>
              <w:ind w:left="195"/>
              <w:rPr>
                <w:lang w:val="en-US"/>
              </w:rPr>
            </w:pPr>
            <w:r w:rsidRPr="00293896">
              <w:rPr>
                <w:rtl/>
              </w:rPr>
              <w:t>إذا كان الضغط السكاني</w:t>
            </w:r>
            <w:r>
              <w:rPr>
                <w:rFonts w:hint="cs"/>
                <w:rtl/>
              </w:rPr>
              <w:t xml:space="preserve"> و التحضر</w:t>
            </w:r>
            <w:r w:rsidRPr="00293896">
              <w:rPr>
                <w:rtl/>
              </w:rPr>
              <w:t xml:space="preserve"> مثلاً يؤثر على فعالية التخطيط البيئي، فهو إما متغير وسيط</w:t>
            </w:r>
            <w:r w:rsidRPr="00293896">
              <w:rPr>
                <w:lang w:val="en-US"/>
              </w:rPr>
              <w:t xml:space="preserve"> (Mediator) </w:t>
            </w:r>
            <w:r w:rsidRPr="00293896">
              <w:rPr>
                <w:rtl/>
              </w:rPr>
              <w:t>أو متغير معدل</w:t>
            </w:r>
            <w:r w:rsidRPr="00293896">
              <w:rPr>
                <w:lang w:val="en-US"/>
              </w:rPr>
              <w:t xml:space="preserve"> (Moderator).</w:t>
            </w:r>
          </w:p>
          <w:p w14:paraId="4FDDB217" w14:textId="77777777" w:rsidR="00293896" w:rsidRDefault="00293896" w:rsidP="00293896">
            <w:pPr>
              <w:bidi/>
              <w:ind w:left="195"/>
              <w:rPr>
                <w:rtl/>
                <w:lang w:val="en-US"/>
              </w:rPr>
            </w:pPr>
          </w:p>
          <w:p w14:paraId="5BA5DE07" w14:textId="5C2D7F07" w:rsidR="00BA434F" w:rsidRDefault="00BA434F" w:rsidP="00BA434F">
            <w:pPr>
              <w:bidi/>
              <w:ind w:left="195"/>
              <w:rPr>
                <w:rtl/>
                <w:lang w:val="en-US"/>
              </w:rPr>
            </w:pPr>
            <w:r w:rsidRPr="00BA434F">
              <w:rPr>
                <w:rtl/>
                <w:lang w:val="en-US"/>
              </w:rPr>
              <w:t>قياس "استدامة المتنزهات" عبر "تحسين جودة الهواء" و"التنوع البيولوجي" جيد، لكنه جزئي</w:t>
            </w:r>
            <w:r w:rsidRPr="00BA434F">
              <w:rPr>
                <w:lang w:val="en-US"/>
              </w:rPr>
              <w:t>.</w:t>
            </w:r>
            <w:r>
              <w:rPr>
                <w:rFonts w:hint="cs"/>
                <w:rtl/>
                <w:lang w:val="en-US"/>
              </w:rPr>
              <w:t xml:space="preserve"> حيث ان </w:t>
            </w:r>
            <w:r w:rsidRPr="00BA434F">
              <w:rPr>
                <w:lang w:val="en-US"/>
              </w:rPr>
              <w:t xml:space="preserve">  </w:t>
            </w:r>
            <w:r w:rsidRPr="00BA434F">
              <w:rPr>
                <w:rtl/>
                <w:lang w:val="en-US"/>
              </w:rPr>
              <w:t>الاستدامة تشمل أيضاً عناصر أخرى مثل: الاستدامة الاقتصادية (الاستفادة السياحية المستدامة)، الاستدامة الاجتماعية (مشاركة المجتمع المحلي)</w:t>
            </w:r>
            <w:r w:rsidRPr="00BA434F">
              <w:rPr>
                <w:lang w:val="en-US"/>
              </w:rPr>
              <w:t>.</w:t>
            </w:r>
            <w:r>
              <w:rPr>
                <w:rFonts w:hint="cs"/>
                <w:rtl/>
                <w:lang w:val="en-US"/>
              </w:rPr>
              <w:t xml:space="preserve"> و بالتالى  </w:t>
            </w:r>
            <w:r w:rsidRPr="00BA434F">
              <w:rPr>
                <w:rtl/>
                <w:lang w:val="en-US"/>
              </w:rPr>
              <w:t>قياس الاستدامة بحاجة إلى توسيع أو على الأقل إلى تبرير علمي لاختيار هذه المؤشرات فقط</w:t>
            </w:r>
          </w:p>
          <w:p w14:paraId="092DABD8" w14:textId="77777777" w:rsidR="00293896" w:rsidRPr="00293896" w:rsidRDefault="00293896" w:rsidP="00293896">
            <w:pPr>
              <w:bidi/>
              <w:ind w:left="195"/>
              <w:rPr>
                <w:rtl/>
                <w:lang w:val="en-US"/>
              </w:rPr>
            </w:pPr>
          </w:p>
          <w:p w14:paraId="67B8F0A0" w14:textId="77777777" w:rsidR="00793F06" w:rsidRPr="00793F06" w:rsidRDefault="00793F06" w:rsidP="00793F06">
            <w:pPr>
              <w:bidi/>
              <w:ind w:left="195"/>
              <w:rPr>
                <w:lang w:val="en-US"/>
              </w:rPr>
            </w:pPr>
          </w:p>
          <w:p w14:paraId="0DD3E60E" w14:textId="653DE4A2" w:rsidR="007B760A" w:rsidRPr="00793F06" w:rsidRDefault="007B760A" w:rsidP="008E5F42">
            <w:pPr>
              <w:bidi/>
              <w:rPr>
                <w:lang w:val="en-US"/>
              </w:rPr>
            </w:pPr>
          </w:p>
        </w:tc>
        <w:tc>
          <w:tcPr>
            <w:tcW w:w="3126" w:type="dxa"/>
            <w:shd w:val="clear" w:color="auto" w:fill="D5DCE4" w:themeFill="text2" w:themeFillTint="33"/>
          </w:tcPr>
          <w:p w14:paraId="152D5EC3" w14:textId="6A183EB9" w:rsidR="007B760A" w:rsidRDefault="00BF3C78" w:rsidP="008E5F42">
            <w:pPr>
              <w:bidi/>
              <w:rPr>
                <w:rtl/>
              </w:rPr>
            </w:pPr>
            <w:r>
              <w:rPr>
                <w:rFonts w:hint="cs"/>
                <w:rtl/>
              </w:rPr>
              <w:lastRenderedPageBreak/>
              <w:t xml:space="preserve">نموذج العلاقات بين المتغيرات  </w:t>
            </w:r>
          </w:p>
        </w:tc>
      </w:tr>
      <w:tr w:rsidR="004022CA" w14:paraId="781D1048" w14:textId="77777777" w:rsidTr="007B760A">
        <w:trPr>
          <w:trHeight w:val="1344"/>
        </w:trPr>
        <w:tc>
          <w:tcPr>
            <w:tcW w:w="2976" w:type="dxa"/>
          </w:tcPr>
          <w:p w14:paraId="52DA0AC3" w14:textId="77777777" w:rsidR="004022CA" w:rsidRDefault="004022CA" w:rsidP="008E5F42">
            <w:pPr>
              <w:bidi/>
            </w:pPr>
          </w:p>
        </w:tc>
        <w:tc>
          <w:tcPr>
            <w:tcW w:w="2903" w:type="dxa"/>
          </w:tcPr>
          <w:p w14:paraId="11DBCCCF" w14:textId="48F2AE32" w:rsidR="004022CA" w:rsidRPr="00A5168D" w:rsidRDefault="00A5168D" w:rsidP="00A5168D">
            <w:pPr>
              <w:bidi/>
              <w:rPr>
                <w:rFonts w:hint="cs"/>
              </w:rPr>
            </w:pPr>
            <w:r>
              <w:rPr>
                <w:rFonts w:hint="cs"/>
                <w:rtl/>
              </w:rPr>
              <w:t xml:space="preserve">مراجعة المراجع لاستكمال المعلومات الناقصة طبقا </w:t>
            </w:r>
            <w:r w:rsidR="004022CA">
              <w:rPr>
                <w:rFonts w:hint="cs"/>
                <w:rtl/>
              </w:rPr>
              <w:t xml:space="preserve"> </w:t>
            </w:r>
            <w:r>
              <w:rPr>
                <w:rFonts w:hint="cs"/>
                <w:rtl/>
              </w:rPr>
              <w:t>ل</w:t>
            </w:r>
            <w:r w:rsidR="004022CA">
              <w:rPr>
                <w:rFonts w:hint="cs"/>
                <w:rtl/>
              </w:rPr>
              <w:t xml:space="preserve">نظام </w:t>
            </w:r>
            <w:r w:rsidR="004022CA">
              <w:t xml:space="preserve">APA7 </w:t>
            </w:r>
          </w:p>
        </w:tc>
        <w:tc>
          <w:tcPr>
            <w:tcW w:w="3126" w:type="dxa"/>
            <w:shd w:val="clear" w:color="auto" w:fill="D5DCE4" w:themeFill="text2" w:themeFillTint="33"/>
          </w:tcPr>
          <w:p w14:paraId="384CDF3E" w14:textId="01261C83" w:rsidR="004022CA" w:rsidRDefault="004022CA" w:rsidP="008E5F42">
            <w:pPr>
              <w:bidi/>
              <w:rPr>
                <w:rFonts w:hint="cs"/>
                <w:rtl/>
              </w:rPr>
            </w:pPr>
            <w:r>
              <w:rPr>
                <w:rFonts w:hint="cs"/>
                <w:rtl/>
              </w:rPr>
              <w:t>المراجع</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09427924" w:rsidR="00F502C1" w:rsidRDefault="00F502C1" w:rsidP="00F502C1">
      <w:pPr>
        <w:bidi/>
        <w:rPr>
          <w:rtl/>
        </w:rPr>
      </w:pPr>
      <w:r>
        <w:rPr>
          <w:rFonts w:hint="cs"/>
          <w:rtl/>
        </w:rPr>
        <w:t>تقييم الخطة البحثية للطالب /...</w:t>
      </w:r>
      <w:r w:rsidR="005D6206">
        <w:rPr>
          <w:rFonts w:hint="cs"/>
          <w:rtl/>
        </w:rPr>
        <w:t xml:space="preserve"> عادل الطيارى</w:t>
      </w:r>
    </w:p>
    <w:p w14:paraId="3EB75050" w14:textId="77777777" w:rsidR="00323394" w:rsidRPr="00C02409" w:rsidRDefault="00323394" w:rsidP="00323394">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lastRenderedPageBreak/>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BD7AD" w14:textId="77777777" w:rsidR="007550BC" w:rsidRDefault="007550BC" w:rsidP="00C02409">
      <w:pPr>
        <w:spacing w:after="0" w:line="240" w:lineRule="auto"/>
      </w:pPr>
      <w:r>
        <w:separator/>
      </w:r>
    </w:p>
  </w:endnote>
  <w:endnote w:type="continuationSeparator" w:id="0">
    <w:p w14:paraId="33870041" w14:textId="77777777" w:rsidR="007550BC" w:rsidRDefault="007550B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FB06" w14:textId="77777777" w:rsidR="007550BC" w:rsidRDefault="007550BC" w:rsidP="00C02409">
      <w:pPr>
        <w:spacing w:after="0" w:line="240" w:lineRule="auto"/>
      </w:pPr>
      <w:r>
        <w:separator/>
      </w:r>
    </w:p>
  </w:footnote>
  <w:footnote w:type="continuationSeparator" w:id="0">
    <w:p w14:paraId="78A671E1" w14:textId="77777777" w:rsidR="007550BC" w:rsidRDefault="007550B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21180"/>
    <w:multiLevelType w:val="multilevel"/>
    <w:tmpl w:val="0256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6B590A"/>
    <w:multiLevelType w:val="multilevel"/>
    <w:tmpl w:val="55D8A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E6233"/>
    <w:multiLevelType w:val="hybridMultilevel"/>
    <w:tmpl w:val="20EC4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0E7DCA"/>
    <w:multiLevelType w:val="multilevel"/>
    <w:tmpl w:val="26C6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B035F8"/>
    <w:multiLevelType w:val="multilevel"/>
    <w:tmpl w:val="3B5C8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342865">
    <w:abstractNumId w:val="0"/>
  </w:num>
  <w:num w:numId="2" w16cid:durableId="1347440077">
    <w:abstractNumId w:val="3"/>
  </w:num>
  <w:num w:numId="3" w16cid:durableId="849443302">
    <w:abstractNumId w:val="2"/>
  </w:num>
  <w:num w:numId="4" w16cid:durableId="1156801709">
    <w:abstractNumId w:val="1"/>
  </w:num>
  <w:num w:numId="5" w16cid:durableId="1085685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52F7"/>
    <w:rsid w:val="00050FEA"/>
    <w:rsid w:val="00122593"/>
    <w:rsid w:val="0017565C"/>
    <w:rsid w:val="00186C47"/>
    <w:rsid w:val="00190906"/>
    <w:rsid w:val="001C7A35"/>
    <w:rsid w:val="00205DBC"/>
    <w:rsid w:val="00293896"/>
    <w:rsid w:val="002C727C"/>
    <w:rsid w:val="003113FE"/>
    <w:rsid w:val="00323394"/>
    <w:rsid w:val="00324808"/>
    <w:rsid w:val="003B4C92"/>
    <w:rsid w:val="003C008C"/>
    <w:rsid w:val="003D139C"/>
    <w:rsid w:val="003F7334"/>
    <w:rsid w:val="004022CA"/>
    <w:rsid w:val="0041387C"/>
    <w:rsid w:val="0043319E"/>
    <w:rsid w:val="004560CB"/>
    <w:rsid w:val="004A7E51"/>
    <w:rsid w:val="004C627D"/>
    <w:rsid w:val="004D2598"/>
    <w:rsid w:val="004E7B99"/>
    <w:rsid w:val="00535651"/>
    <w:rsid w:val="00540A06"/>
    <w:rsid w:val="00561500"/>
    <w:rsid w:val="00565A38"/>
    <w:rsid w:val="005A1BF1"/>
    <w:rsid w:val="005A311A"/>
    <w:rsid w:val="005D49B7"/>
    <w:rsid w:val="005D6206"/>
    <w:rsid w:val="005F0ACF"/>
    <w:rsid w:val="00663AC0"/>
    <w:rsid w:val="00672EC5"/>
    <w:rsid w:val="006B0722"/>
    <w:rsid w:val="006E6692"/>
    <w:rsid w:val="00720D0E"/>
    <w:rsid w:val="00751A7F"/>
    <w:rsid w:val="007550BC"/>
    <w:rsid w:val="0077215F"/>
    <w:rsid w:val="00790B15"/>
    <w:rsid w:val="00793F06"/>
    <w:rsid w:val="007B760A"/>
    <w:rsid w:val="007D5956"/>
    <w:rsid w:val="00876278"/>
    <w:rsid w:val="0089011B"/>
    <w:rsid w:val="008E5F42"/>
    <w:rsid w:val="0096102C"/>
    <w:rsid w:val="00962042"/>
    <w:rsid w:val="009C4F02"/>
    <w:rsid w:val="00A5168D"/>
    <w:rsid w:val="00B34EBC"/>
    <w:rsid w:val="00B83069"/>
    <w:rsid w:val="00BA434F"/>
    <w:rsid w:val="00BC3E3B"/>
    <w:rsid w:val="00BD07A9"/>
    <w:rsid w:val="00BF3C78"/>
    <w:rsid w:val="00C02409"/>
    <w:rsid w:val="00C34464"/>
    <w:rsid w:val="00C6047F"/>
    <w:rsid w:val="00CB5B6E"/>
    <w:rsid w:val="00D326E8"/>
    <w:rsid w:val="00D60B89"/>
    <w:rsid w:val="00DA738C"/>
    <w:rsid w:val="00DE075F"/>
    <w:rsid w:val="00DF42F0"/>
    <w:rsid w:val="00DF5155"/>
    <w:rsid w:val="00E04288"/>
    <w:rsid w:val="00E2311E"/>
    <w:rsid w:val="00E379C6"/>
    <w:rsid w:val="00F04D60"/>
    <w:rsid w:val="00F2768B"/>
    <w:rsid w:val="00F4374C"/>
    <w:rsid w:val="00F502C1"/>
    <w:rsid w:val="00F76ED1"/>
    <w:rsid w:val="00FC1D03"/>
    <w:rsid w:val="00FC2D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474027722">
      <w:bodyDiv w:val="1"/>
      <w:marLeft w:val="0"/>
      <w:marRight w:val="0"/>
      <w:marTop w:val="0"/>
      <w:marBottom w:val="0"/>
      <w:divBdr>
        <w:top w:val="none" w:sz="0" w:space="0" w:color="auto"/>
        <w:left w:val="none" w:sz="0" w:space="0" w:color="auto"/>
        <w:bottom w:val="none" w:sz="0" w:space="0" w:color="auto"/>
        <w:right w:val="none" w:sz="0" w:space="0" w:color="auto"/>
      </w:divBdr>
    </w:div>
    <w:div w:id="553856420">
      <w:bodyDiv w:val="1"/>
      <w:marLeft w:val="0"/>
      <w:marRight w:val="0"/>
      <w:marTop w:val="0"/>
      <w:marBottom w:val="0"/>
      <w:divBdr>
        <w:top w:val="none" w:sz="0" w:space="0" w:color="auto"/>
        <w:left w:val="none" w:sz="0" w:space="0" w:color="auto"/>
        <w:bottom w:val="none" w:sz="0" w:space="0" w:color="auto"/>
        <w:right w:val="none" w:sz="0" w:space="0" w:color="auto"/>
      </w:divBdr>
    </w:div>
    <w:div w:id="582881767">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816609257">
      <w:bodyDiv w:val="1"/>
      <w:marLeft w:val="0"/>
      <w:marRight w:val="0"/>
      <w:marTop w:val="0"/>
      <w:marBottom w:val="0"/>
      <w:divBdr>
        <w:top w:val="none" w:sz="0" w:space="0" w:color="auto"/>
        <w:left w:val="none" w:sz="0" w:space="0" w:color="auto"/>
        <w:bottom w:val="none" w:sz="0" w:space="0" w:color="auto"/>
        <w:right w:val="none" w:sz="0" w:space="0" w:color="auto"/>
      </w:divBdr>
    </w:div>
    <w:div w:id="848445875">
      <w:bodyDiv w:val="1"/>
      <w:marLeft w:val="0"/>
      <w:marRight w:val="0"/>
      <w:marTop w:val="0"/>
      <w:marBottom w:val="0"/>
      <w:divBdr>
        <w:top w:val="none" w:sz="0" w:space="0" w:color="auto"/>
        <w:left w:val="none" w:sz="0" w:space="0" w:color="auto"/>
        <w:bottom w:val="none" w:sz="0" w:space="0" w:color="auto"/>
        <w:right w:val="none" w:sz="0" w:space="0" w:color="auto"/>
      </w:divBdr>
    </w:div>
    <w:div w:id="875194547">
      <w:bodyDiv w:val="1"/>
      <w:marLeft w:val="0"/>
      <w:marRight w:val="0"/>
      <w:marTop w:val="0"/>
      <w:marBottom w:val="0"/>
      <w:divBdr>
        <w:top w:val="none" w:sz="0" w:space="0" w:color="auto"/>
        <w:left w:val="none" w:sz="0" w:space="0" w:color="auto"/>
        <w:bottom w:val="none" w:sz="0" w:space="0" w:color="auto"/>
        <w:right w:val="none" w:sz="0" w:space="0" w:color="auto"/>
      </w:divBdr>
      <w:divsChild>
        <w:div w:id="1729450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098794">
      <w:bodyDiv w:val="1"/>
      <w:marLeft w:val="0"/>
      <w:marRight w:val="0"/>
      <w:marTop w:val="0"/>
      <w:marBottom w:val="0"/>
      <w:divBdr>
        <w:top w:val="none" w:sz="0" w:space="0" w:color="auto"/>
        <w:left w:val="none" w:sz="0" w:space="0" w:color="auto"/>
        <w:bottom w:val="none" w:sz="0" w:space="0" w:color="auto"/>
        <w:right w:val="none" w:sz="0" w:space="0" w:color="auto"/>
      </w:divBdr>
      <w:divsChild>
        <w:div w:id="1889029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8542122">
      <w:bodyDiv w:val="1"/>
      <w:marLeft w:val="0"/>
      <w:marRight w:val="0"/>
      <w:marTop w:val="0"/>
      <w:marBottom w:val="0"/>
      <w:divBdr>
        <w:top w:val="none" w:sz="0" w:space="0" w:color="auto"/>
        <w:left w:val="none" w:sz="0" w:space="0" w:color="auto"/>
        <w:bottom w:val="none" w:sz="0" w:space="0" w:color="auto"/>
        <w:right w:val="none" w:sz="0" w:space="0" w:color="auto"/>
      </w:divBdr>
    </w:div>
    <w:div w:id="96944038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14989614">
      <w:bodyDiv w:val="1"/>
      <w:marLeft w:val="0"/>
      <w:marRight w:val="0"/>
      <w:marTop w:val="0"/>
      <w:marBottom w:val="0"/>
      <w:divBdr>
        <w:top w:val="none" w:sz="0" w:space="0" w:color="auto"/>
        <w:left w:val="none" w:sz="0" w:space="0" w:color="auto"/>
        <w:bottom w:val="none" w:sz="0" w:space="0" w:color="auto"/>
        <w:right w:val="none" w:sz="0" w:space="0" w:color="auto"/>
      </w:divBdr>
    </w:div>
    <w:div w:id="1324507713">
      <w:bodyDiv w:val="1"/>
      <w:marLeft w:val="0"/>
      <w:marRight w:val="0"/>
      <w:marTop w:val="0"/>
      <w:marBottom w:val="0"/>
      <w:divBdr>
        <w:top w:val="none" w:sz="0" w:space="0" w:color="auto"/>
        <w:left w:val="none" w:sz="0" w:space="0" w:color="auto"/>
        <w:bottom w:val="none" w:sz="0" w:space="0" w:color="auto"/>
        <w:right w:val="none" w:sz="0" w:space="0" w:color="auto"/>
      </w:divBdr>
    </w:div>
    <w:div w:id="1332492610">
      <w:bodyDiv w:val="1"/>
      <w:marLeft w:val="0"/>
      <w:marRight w:val="0"/>
      <w:marTop w:val="0"/>
      <w:marBottom w:val="0"/>
      <w:divBdr>
        <w:top w:val="none" w:sz="0" w:space="0" w:color="auto"/>
        <w:left w:val="none" w:sz="0" w:space="0" w:color="auto"/>
        <w:bottom w:val="none" w:sz="0" w:space="0" w:color="auto"/>
        <w:right w:val="none" w:sz="0" w:space="0" w:color="auto"/>
      </w:divBdr>
      <w:divsChild>
        <w:div w:id="734665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279035">
      <w:bodyDiv w:val="1"/>
      <w:marLeft w:val="0"/>
      <w:marRight w:val="0"/>
      <w:marTop w:val="0"/>
      <w:marBottom w:val="0"/>
      <w:divBdr>
        <w:top w:val="none" w:sz="0" w:space="0" w:color="auto"/>
        <w:left w:val="none" w:sz="0" w:space="0" w:color="auto"/>
        <w:bottom w:val="none" w:sz="0" w:space="0" w:color="auto"/>
        <w:right w:val="none" w:sz="0" w:space="0" w:color="auto"/>
      </w:divBdr>
    </w:div>
    <w:div w:id="1544906524">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681741647">
      <w:bodyDiv w:val="1"/>
      <w:marLeft w:val="0"/>
      <w:marRight w:val="0"/>
      <w:marTop w:val="0"/>
      <w:marBottom w:val="0"/>
      <w:divBdr>
        <w:top w:val="none" w:sz="0" w:space="0" w:color="auto"/>
        <w:left w:val="none" w:sz="0" w:space="0" w:color="auto"/>
        <w:bottom w:val="none" w:sz="0" w:space="0" w:color="auto"/>
        <w:right w:val="none" w:sz="0" w:space="0" w:color="auto"/>
      </w:divBdr>
    </w:div>
    <w:div w:id="1803420191">
      <w:bodyDiv w:val="1"/>
      <w:marLeft w:val="0"/>
      <w:marRight w:val="0"/>
      <w:marTop w:val="0"/>
      <w:marBottom w:val="0"/>
      <w:divBdr>
        <w:top w:val="none" w:sz="0" w:space="0" w:color="auto"/>
        <w:left w:val="none" w:sz="0" w:space="0" w:color="auto"/>
        <w:bottom w:val="none" w:sz="0" w:space="0" w:color="auto"/>
        <w:right w:val="none" w:sz="0" w:space="0" w:color="auto"/>
      </w:divBdr>
    </w:div>
    <w:div w:id="1850215689">
      <w:bodyDiv w:val="1"/>
      <w:marLeft w:val="0"/>
      <w:marRight w:val="0"/>
      <w:marTop w:val="0"/>
      <w:marBottom w:val="0"/>
      <w:divBdr>
        <w:top w:val="none" w:sz="0" w:space="0" w:color="auto"/>
        <w:left w:val="none" w:sz="0" w:space="0" w:color="auto"/>
        <w:bottom w:val="none" w:sz="0" w:space="0" w:color="auto"/>
        <w:right w:val="none" w:sz="0" w:space="0" w:color="auto"/>
      </w:divBdr>
      <w:divsChild>
        <w:div w:id="2140226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678589">
      <w:bodyDiv w:val="1"/>
      <w:marLeft w:val="0"/>
      <w:marRight w:val="0"/>
      <w:marTop w:val="0"/>
      <w:marBottom w:val="0"/>
      <w:divBdr>
        <w:top w:val="none" w:sz="0" w:space="0" w:color="auto"/>
        <w:left w:val="none" w:sz="0" w:space="0" w:color="auto"/>
        <w:bottom w:val="none" w:sz="0" w:space="0" w:color="auto"/>
        <w:right w:val="none" w:sz="0" w:space="0" w:color="auto"/>
      </w:divBdr>
    </w:div>
    <w:div w:id="2058820170">
      <w:bodyDiv w:val="1"/>
      <w:marLeft w:val="0"/>
      <w:marRight w:val="0"/>
      <w:marTop w:val="0"/>
      <w:marBottom w:val="0"/>
      <w:divBdr>
        <w:top w:val="none" w:sz="0" w:space="0" w:color="auto"/>
        <w:left w:val="none" w:sz="0" w:space="0" w:color="auto"/>
        <w:bottom w:val="none" w:sz="0" w:space="0" w:color="auto"/>
        <w:right w:val="none" w:sz="0" w:space="0" w:color="auto"/>
      </w:divBdr>
    </w:div>
    <w:div w:id="206598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14</cp:revision>
  <dcterms:created xsi:type="dcterms:W3CDTF">2025-04-28T19:46:00Z</dcterms:created>
  <dcterms:modified xsi:type="dcterms:W3CDTF">2025-04-28T21:20:00Z</dcterms:modified>
</cp:coreProperties>
</file>