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5C7D" w14:textId="77777777" w:rsidR="00543BE0" w:rsidRPr="00AA2F51" w:rsidRDefault="00543BE0" w:rsidP="00543BE0">
      <w:pPr>
        <w:rPr>
          <w:sz w:val="28"/>
          <w:szCs w:val="28"/>
          <w:lang w:bidi="ar-EG"/>
        </w:rPr>
      </w:pPr>
      <w:bookmarkStart w:id="0" w:name="_Hlk172555450"/>
      <w:bookmarkEnd w:id="0"/>
      <w:r w:rsidRPr="00AA2F51">
        <w:rPr>
          <w:rFonts w:ascii="Simplified Arabic" w:hAnsi="Simplified Arabic" w:cs="Simplified Arabic"/>
          <w:noProof/>
          <w:sz w:val="28"/>
          <w:szCs w:val="28"/>
        </w:rPr>
        <w:drawing>
          <wp:anchor distT="0" distB="0" distL="114300" distR="114300" simplePos="0" relativeHeight="251659264" behindDoc="0" locked="0" layoutInCell="1" allowOverlap="1" wp14:anchorId="13FB7766" wp14:editId="31203EA6">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2F51">
        <w:rPr>
          <w:rFonts w:hint="cs"/>
          <w:sz w:val="28"/>
          <w:szCs w:val="28"/>
          <w:rtl/>
          <w:lang w:bidi="ar-EG"/>
        </w:rPr>
        <w:t xml:space="preserve">    </w:t>
      </w:r>
      <w:r w:rsidRPr="00AA2F51">
        <w:rPr>
          <w:sz w:val="28"/>
          <w:szCs w:val="28"/>
          <w:rtl/>
          <w:lang w:bidi="ar-EG"/>
        </w:rPr>
        <w:t>جامعة ميدأوشن</w:t>
      </w:r>
    </w:p>
    <w:p w14:paraId="0E67F7BD" w14:textId="77777777" w:rsidR="00543BE0" w:rsidRPr="00132A3E" w:rsidRDefault="00543BE0" w:rsidP="00543BE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4597B659" w14:textId="77777777" w:rsidR="00543BE0" w:rsidRPr="00132A3E" w:rsidRDefault="00543BE0" w:rsidP="00543BE0">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44137819" w14:textId="77777777" w:rsidR="00543BE0" w:rsidRDefault="00543BE0" w:rsidP="00543BE0">
      <w:pPr>
        <w:rPr>
          <w:rFonts w:ascii="Sakkal Majalla" w:hAnsi="Sakkal Majalla" w:cs="Sakkal Majalla"/>
          <w:sz w:val="28"/>
          <w:szCs w:val="28"/>
          <w:rtl/>
          <w:lang w:bidi="ar-EG"/>
        </w:rPr>
      </w:pPr>
    </w:p>
    <w:p w14:paraId="39F33C16" w14:textId="77777777" w:rsidR="00543BE0" w:rsidRPr="009125CE" w:rsidRDefault="00543BE0" w:rsidP="00543BE0">
      <w:pPr>
        <w:rPr>
          <w:rFonts w:ascii="Sakkal Majalla" w:hAnsi="Sakkal Majalla" w:cs="Sakkal Majalla"/>
          <w:sz w:val="28"/>
          <w:szCs w:val="28"/>
          <w:rtl/>
          <w:lang w:bidi="ar-EG"/>
        </w:rPr>
      </w:pPr>
    </w:p>
    <w:p w14:paraId="4354EC23" w14:textId="77777777" w:rsidR="00543BE0" w:rsidRPr="009F738B" w:rsidRDefault="00543BE0" w:rsidP="00543BE0">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2BF3D3E2" w14:textId="77777777" w:rsidR="00543BE0" w:rsidRDefault="00543BE0" w:rsidP="00543BE0">
      <w:pPr>
        <w:jc w:val="center"/>
        <w:rPr>
          <w:rFonts w:ascii="Sakkal Majalla" w:hAnsi="Sakkal Majalla" w:cs="Sakkal Majalla"/>
          <w:b/>
          <w:bCs/>
          <w:sz w:val="32"/>
          <w:szCs w:val="32"/>
          <w:rtl/>
        </w:rPr>
      </w:pPr>
      <w:r w:rsidRPr="00776763">
        <w:rPr>
          <w:rFonts w:ascii="Sakkal Majalla" w:hAnsi="Sakkal Majalla" w:cs="Sakkal Majalla"/>
          <w:b/>
          <w:bCs/>
          <w:sz w:val="32"/>
          <w:szCs w:val="32"/>
          <w:rtl/>
        </w:rPr>
        <w:t>أثر إدارة الوقت على إنجاز المشاريع في المواعيد المحددة: دراسة تطبيقية على المشاريع الإنشائية بمدينة الرياض</w:t>
      </w:r>
    </w:p>
    <w:p w14:paraId="44143E6C" w14:textId="77777777" w:rsidR="00543BE0" w:rsidRPr="00823F17" w:rsidRDefault="00543BE0" w:rsidP="00543BE0">
      <w:pPr>
        <w:jc w:val="center"/>
        <w:rPr>
          <w:rFonts w:cs="Calibri"/>
          <w:sz w:val="48"/>
          <w:szCs w:val="48"/>
          <w:rtl/>
          <w:lang w:bidi="ar-EG"/>
        </w:rPr>
      </w:pPr>
    </w:p>
    <w:p w14:paraId="57AB8D59" w14:textId="77777777" w:rsidR="00543BE0" w:rsidRPr="00776763" w:rsidRDefault="00543BE0" w:rsidP="00543BE0">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الطالبة/</w:t>
      </w:r>
    </w:p>
    <w:p w14:paraId="6B5A808C" w14:textId="3215A030" w:rsidR="00543BE0" w:rsidRPr="00776763" w:rsidRDefault="00543BE0" w:rsidP="00543BE0">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 xml:space="preserve">ريم </w:t>
      </w:r>
      <w:r w:rsidR="00DA33FB">
        <w:rPr>
          <w:rFonts w:ascii="Sakkal Majalla" w:hAnsi="Sakkal Majalla" w:cs="Sakkal Majalla" w:hint="cs"/>
          <w:b/>
          <w:bCs/>
          <w:sz w:val="32"/>
          <w:szCs w:val="32"/>
          <w:rtl/>
          <w:lang w:bidi="ar-EG"/>
        </w:rPr>
        <w:t xml:space="preserve">علي </w:t>
      </w:r>
      <w:proofErr w:type="spellStart"/>
      <w:r w:rsidR="00DA33FB">
        <w:rPr>
          <w:rFonts w:ascii="Sakkal Majalla" w:hAnsi="Sakkal Majalla" w:cs="Sakkal Majalla" w:hint="cs"/>
          <w:b/>
          <w:bCs/>
          <w:sz w:val="32"/>
          <w:szCs w:val="32"/>
          <w:rtl/>
          <w:lang w:bidi="ar-EG"/>
        </w:rPr>
        <w:t>حشلاف</w:t>
      </w:r>
      <w:proofErr w:type="spellEnd"/>
    </w:p>
    <w:p w14:paraId="0A02664F" w14:textId="77777777" w:rsidR="00543BE0" w:rsidRPr="00776763" w:rsidRDefault="00543BE0" w:rsidP="00543BE0">
      <w:pPr>
        <w:jc w:val="center"/>
        <w:rPr>
          <w:rFonts w:ascii="Sakkal Majalla" w:hAnsi="Sakkal Majalla" w:cs="Sakkal Majalla"/>
          <w:b/>
          <w:bCs/>
          <w:sz w:val="32"/>
          <w:szCs w:val="32"/>
          <w:rtl/>
          <w:lang w:bidi="ar-EG"/>
        </w:rPr>
      </w:pPr>
    </w:p>
    <w:p w14:paraId="191BAA76" w14:textId="77777777" w:rsidR="00543BE0" w:rsidRPr="00776763" w:rsidRDefault="00543BE0" w:rsidP="00543BE0">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55672877" w14:textId="7B544E44" w:rsidR="00543BE0" w:rsidRDefault="00DA33FB" w:rsidP="00543BE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243001986</w:t>
      </w:r>
    </w:p>
    <w:p w14:paraId="71882E86" w14:textId="77777777" w:rsidR="00543BE0" w:rsidRPr="001902DB" w:rsidRDefault="00543BE0" w:rsidP="00543BE0">
      <w:pPr>
        <w:jc w:val="center"/>
        <w:rPr>
          <w:rFonts w:ascii="Sakkal Majalla" w:hAnsi="Sakkal Majalla" w:cs="Sakkal Majalla"/>
          <w:b/>
          <w:bCs/>
          <w:sz w:val="28"/>
          <w:szCs w:val="28"/>
          <w:rtl/>
          <w:lang w:bidi="ar-EG"/>
        </w:rPr>
      </w:pPr>
    </w:p>
    <w:p w14:paraId="106DCDF5" w14:textId="77777777" w:rsidR="00543BE0" w:rsidRDefault="00543BE0" w:rsidP="00543BE0">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997379D" w14:textId="7222842C" w:rsidR="00DA33FB" w:rsidRDefault="00DA33FB" w:rsidP="00543BE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الفيصل عبد الحميد</w:t>
      </w:r>
    </w:p>
    <w:p w14:paraId="61BDDF39" w14:textId="05D40775" w:rsidR="00EF3EED" w:rsidRDefault="00DA33FB" w:rsidP="00DA33F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فايز جراد</w:t>
      </w:r>
    </w:p>
    <w:p w14:paraId="492F6A5D" w14:textId="77777777" w:rsidR="00DA33FB" w:rsidRPr="00DA33FB" w:rsidRDefault="00DA33FB" w:rsidP="00DA33FB">
      <w:pPr>
        <w:jc w:val="center"/>
        <w:rPr>
          <w:rFonts w:ascii="Sakkal Majalla" w:hAnsi="Sakkal Majalla" w:cs="Sakkal Majalla"/>
          <w:b/>
          <w:bCs/>
          <w:sz w:val="32"/>
          <w:szCs w:val="32"/>
          <w:rtl/>
          <w:lang w:bidi="ar-EG"/>
        </w:rPr>
      </w:pPr>
    </w:p>
    <w:p w14:paraId="46519A54" w14:textId="77777777" w:rsidR="00543BE0" w:rsidRPr="00132A3E" w:rsidRDefault="00543BE0" w:rsidP="00543BE0">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39A5D56" w14:textId="77777777" w:rsidR="00543BE0" w:rsidRDefault="00543BE0" w:rsidP="00543BE0">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7FFD95AB" w14:textId="77777777" w:rsidR="00543BE0" w:rsidRDefault="00543BE0" w:rsidP="00543BE0">
      <w:pPr>
        <w:rPr>
          <w:rFonts w:ascii="Sakkal Majalla" w:hAnsi="Sakkal Majalla" w:cs="Sakkal Majalla"/>
          <w:sz w:val="28"/>
          <w:szCs w:val="28"/>
          <w:rtl/>
          <w:lang w:bidi="ar-EG"/>
        </w:rPr>
      </w:pPr>
    </w:p>
    <w:p w14:paraId="3E63AEF7" w14:textId="77777777" w:rsidR="00543BE0" w:rsidRDefault="00543BE0" w:rsidP="00543BE0">
      <w:pPr>
        <w:rPr>
          <w:rFonts w:ascii="Sakkal Majalla" w:hAnsi="Sakkal Majalla" w:cs="Sakkal Majalla"/>
          <w:sz w:val="28"/>
          <w:szCs w:val="28"/>
          <w:rtl/>
          <w:lang w:bidi="ar-EG"/>
        </w:rPr>
      </w:pPr>
    </w:p>
    <w:p w14:paraId="113C1EA9" w14:textId="77777777" w:rsidR="00543BE0" w:rsidRDefault="00543BE0" w:rsidP="00543BE0">
      <w:pPr>
        <w:rPr>
          <w:rFonts w:ascii="Sakkal Majalla" w:hAnsi="Sakkal Majalla" w:cs="Sakkal Majalla"/>
          <w:sz w:val="28"/>
          <w:szCs w:val="28"/>
          <w:rtl/>
          <w:lang w:bidi="ar-EG"/>
        </w:rPr>
      </w:pPr>
    </w:p>
    <w:p w14:paraId="6D15EC53" w14:textId="77777777" w:rsidR="00543BE0" w:rsidRDefault="00543BE0" w:rsidP="00543BE0">
      <w:pPr>
        <w:rPr>
          <w:rFonts w:ascii="Sakkal Majalla" w:hAnsi="Sakkal Majalla" w:cs="Sakkal Majalla"/>
          <w:sz w:val="28"/>
          <w:szCs w:val="28"/>
          <w:rtl/>
          <w:lang w:bidi="ar-EG"/>
        </w:rPr>
      </w:pPr>
    </w:p>
    <w:p w14:paraId="7504B9C2" w14:textId="77777777" w:rsidR="00543BE0" w:rsidRDefault="00543BE0" w:rsidP="00543BE0">
      <w:pPr>
        <w:rPr>
          <w:rFonts w:ascii="Sakkal Majalla" w:hAnsi="Sakkal Majalla" w:cs="Sakkal Majalla"/>
          <w:sz w:val="28"/>
          <w:szCs w:val="28"/>
          <w:rtl/>
          <w:lang w:bidi="ar-EG"/>
        </w:rPr>
      </w:pPr>
    </w:p>
    <w:p w14:paraId="7D180B75" w14:textId="77777777" w:rsidR="00543BE0" w:rsidRDefault="00543BE0" w:rsidP="00543BE0">
      <w:pPr>
        <w:rPr>
          <w:rFonts w:ascii="Sakkal Majalla" w:hAnsi="Sakkal Majalla" w:cs="Sakkal Majalla"/>
          <w:sz w:val="28"/>
          <w:szCs w:val="28"/>
          <w:u w:val="single"/>
          <w:rtl/>
        </w:rPr>
      </w:pPr>
    </w:p>
    <w:p w14:paraId="1E7C8982" w14:textId="77777777" w:rsidR="00543BE0" w:rsidRPr="00DA33FB" w:rsidRDefault="00543BE0" w:rsidP="00543BE0">
      <w:pPr>
        <w:pStyle w:val="1"/>
        <w:jc w:val="center"/>
        <w:rPr>
          <w:rFonts w:ascii="Sakkal Majalla" w:hAnsi="Sakkal Majalla" w:cs="Diwani Letter"/>
          <w:b/>
          <w:bCs/>
          <w:color w:val="ADADAD" w:themeColor="background2" w:themeShade="BF"/>
          <w:sz w:val="200"/>
          <w:szCs w:val="200"/>
          <w:rtl/>
        </w:rPr>
      </w:pPr>
      <w:bookmarkStart w:id="1" w:name="_Toc172397775"/>
      <w:bookmarkStart w:id="2" w:name="_Toc172746088"/>
      <w:bookmarkStart w:id="3" w:name="_Toc179741526"/>
      <w:bookmarkStart w:id="4" w:name="_Toc202391029"/>
      <w:r w:rsidRPr="00DA33FB">
        <w:rPr>
          <w:rFonts w:ascii="Sakkal Majalla" w:hAnsi="Sakkal Majalla" w:cs="Diwani Letter"/>
          <w:b/>
          <w:bCs/>
          <w:color w:val="ADADAD" w:themeColor="background2" w:themeShade="BF"/>
          <w:sz w:val="200"/>
          <w:szCs w:val="200"/>
          <w:rtl/>
        </w:rPr>
        <w:t>الفصل الأول</w:t>
      </w:r>
      <w:bookmarkEnd w:id="1"/>
      <w:bookmarkEnd w:id="2"/>
      <w:bookmarkEnd w:id="3"/>
      <w:bookmarkEnd w:id="4"/>
    </w:p>
    <w:p w14:paraId="2AB3F966" w14:textId="77777777" w:rsidR="00543BE0" w:rsidRDefault="00543BE0" w:rsidP="00543BE0">
      <w:pPr>
        <w:rPr>
          <w:rFonts w:ascii="Sakkal Majalla" w:hAnsi="Sakkal Majalla" w:cs="Sakkal Majalla"/>
          <w:sz w:val="28"/>
          <w:szCs w:val="28"/>
          <w:u w:val="single"/>
          <w:rtl/>
        </w:rPr>
      </w:pPr>
    </w:p>
    <w:p w14:paraId="5573883C" w14:textId="77777777" w:rsidR="00543BE0" w:rsidRDefault="00543BE0" w:rsidP="00543BE0">
      <w:pPr>
        <w:rPr>
          <w:rFonts w:ascii="Sakkal Majalla" w:hAnsi="Sakkal Majalla" w:cs="Sakkal Majalla"/>
          <w:sz w:val="28"/>
          <w:szCs w:val="28"/>
          <w:u w:val="single"/>
          <w:rtl/>
        </w:rPr>
      </w:pPr>
    </w:p>
    <w:p w14:paraId="4C3E38E4" w14:textId="77777777" w:rsidR="00543BE0" w:rsidRDefault="00543BE0" w:rsidP="00543BE0">
      <w:pPr>
        <w:rPr>
          <w:rFonts w:ascii="Sakkal Majalla" w:hAnsi="Sakkal Majalla" w:cs="Sakkal Majalla"/>
          <w:sz w:val="28"/>
          <w:szCs w:val="28"/>
          <w:u w:val="single"/>
          <w:rtl/>
        </w:rPr>
      </w:pPr>
    </w:p>
    <w:p w14:paraId="0A196D88" w14:textId="77777777" w:rsidR="00543BE0" w:rsidRDefault="00543BE0" w:rsidP="00543BE0">
      <w:pPr>
        <w:rPr>
          <w:rFonts w:ascii="Sakkal Majalla" w:hAnsi="Sakkal Majalla" w:cs="Sakkal Majalla"/>
          <w:sz w:val="28"/>
          <w:szCs w:val="28"/>
          <w:u w:val="single"/>
          <w:rtl/>
        </w:rPr>
      </w:pPr>
    </w:p>
    <w:p w14:paraId="0C8BA0B3" w14:textId="77777777" w:rsidR="00543BE0" w:rsidRDefault="00543BE0" w:rsidP="00543BE0">
      <w:pPr>
        <w:rPr>
          <w:rFonts w:ascii="Sakkal Majalla" w:hAnsi="Sakkal Majalla" w:cs="Sakkal Majalla"/>
          <w:sz w:val="28"/>
          <w:szCs w:val="28"/>
          <w:u w:val="single"/>
          <w:rtl/>
        </w:rPr>
      </w:pPr>
    </w:p>
    <w:p w14:paraId="63A09F88" w14:textId="77777777" w:rsidR="00543BE0" w:rsidRDefault="00543BE0" w:rsidP="00543BE0">
      <w:pPr>
        <w:rPr>
          <w:rFonts w:ascii="Sakkal Majalla" w:hAnsi="Sakkal Majalla" w:cs="Sakkal Majalla"/>
          <w:sz w:val="28"/>
          <w:szCs w:val="28"/>
          <w:u w:val="single"/>
          <w:rtl/>
        </w:rPr>
      </w:pPr>
    </w:p>
    <w:p w14:paraId="24152091" w14:textId="77777777" w:rsidR="00543BE0" w:rsidRDefault="00543BE0" w:rsidP="00543BE0">
      <w:pPr>
        <w:rPr>
          <w:rFonts w:ascii="Sakkal Majalla" w:hAnsi="Sakkal Majalla" w:cs="Sakkal Majalla"/>
          <w:sz w:val="28"/>
          <w:szCs w:val="28"/>
          <w:u w:val="single"/>
          <w:rtl/>
        </w:rPr>
      </w:pPr>
    </w:p>
    <w:p w14:paraId="598F0D53" w14:textId="77777777" w:rsidR="00543BE0" w:rsidRDefault="00543BE0" w:rsidP="00543BE0">
      <w:pPr>
        <w:rPr>
          <w:rFonts w:ascii="Sakkal Majalla" w:hAnsi="Sakkal Majalla" w:cs="Sakkal Majalla"/>
          <w:sz w:val="28"/>
          <w:szCs w:val="28"/>
          <w:u w:val="single"/>
          <w:rtl/>
        </w:rPr>
      </w:pPr>
    </w:p>
    <w:p w14:paraId="5FFF2143" w14:textId="77777777" w:rsidR="00543BE0" w:rsidRPr="008B5BDD" w:rsidRDefault="00543BE0" w:rsidP="00543BE0">
      <w:pPr>
        <w:pStyle w:val="2"/>
        <w:spacing w:before="0" w:line="360" w:lineRule="auto"/>
        <w:rPr>
          <w:rFonts w:ascii="Sakkal Majalla" w:hAnsi="Sakkal Majalla" w:cs="Sakkal Majalla"/>
          <w:b/>
          <w:bCs/>
          <w:color w:val="000000" w:themeColor="text1"/>
          <w:sz w:val="28"/>
          <w:szCs w:val="28"/>
        </w:rPr>
      </w:pPr>
      <w:bookmarkStart w:id="5" w:name="_Toc172397776"/>
      <w:bookmarkStart w:id="6" w:name="_Toc172746089"/>
      <w:bookmarkStart w:id="7" w:name="_Toc179741527"/>
      <w:bookmarkStart w:id="8" w:name="_Toc202391030"/>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59ABE7B2" w14:textId="77777777" w:rsidR="00543BE0" w:rsidRDefault="00543BE0" w:rsidP="00543BE0">
      <w:pPr>
        <w:spacing w:line="360" w:lineRule="auto"/>
        <w:ind w:firstLine="546"/>
        <w:jc w:val="both"/>
        <w:rPr>
          <w:rFonts w:ascii="Sakkal Majalla" w:hAnsi="Sakkal Majalla" w:cs="Sakkal Majalla"/>
          <w:sz w:val="28"/>
          <w:szCs w:val="28"/>
          <w:rtl/>
          <w:lang w:bidi="ar-EG"/>
        </w:rPr>
      </w:pPr>
      <w:bookmarkStart w:id="9" w:name="_Toc171380653"/>
      <w:bookmarkStart w:id="10" w:name="_Toc175325838"/>
      <w:r w:rsidRPr="009C78AB">
        <w:rPr>
          <w:rFonts w:ascii="Sakkal Majalla" w:hAnsi="Sakkal Majalla" w:cs="Sakkal Majalla"/>
          <w:sz w:val="28"/>
          <w:szCs w:val="28"/>
          <w:rtl/>
        </w:rPr>
        <w:t>في عالم المشاريع الإنشائية، يعتبر الوقت من أهم العوامل التي تحدد نجاح أو فشل أي مشروع، ولا سيما المشاريع التي تتم في بيئات حضرية حديثة ومتسارعة النمو مثل مدينة الرياض. يواجه مديرو المشاريع الإنشائية تحديات مستمرة تتعلق بإدارة الوقت، مثل تأخيرات في تسليم المواد، صعوبات في التنسيق بين الفرق المختلفة، ومتغيرات غير متوقعة مثل التغيرات في الطقس أو في الأوضاع الاقتصادية. إن إدارة الوقت بفعالية تؤثر بشكل كبير على القدرة على تسليم المشاريع في الموعد المحدد، وهو أمر بالغ الأهمية للمستثمرين، المقاولين، والعاملين في قطاع البناء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7367384"/>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Ala221 \l 1033 </w:instrText>
          </w:r>
          <w:r>
            <w:rPr>
              <w:rFonts w:ascii="Sakkal Majalla" w:hAnsi="Sakkal Majalla" w:cs="Sakkal Majalla"/>
              <w:sz w:val="28"/>
              <w:szCs w:val="28"/>
              <w:rtl/>
            </w:rPr>
            <w:fldChar w:fldCharType="separate"/>
          </w:r>
          <w:r w:rsidRPr="008856BF">
            <w:rPr>
              <w:rFonts w:ascii="Sakkal Majalla" w:hAnsi="Sakkal Majalla" w:cs="Sakkal Majalla"/>
              <w:noProof/>
              <w:sz w:val="28"/>
              <w:szCs w:val="28"/>
            </w:rPr>
            <w:t>(AlajmIi,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32E48822"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تتمثل أهمية إدارة الوقت في المشاريع الإنشائية في أنها لا تقتصر فقط على التخطيط الزمني للعمل، بل تشمل أيضًا تنظيم توزيع الموارد، تحديد الأولويات، والتأكد من أن جميع الأطراف المعنية (مثل الموردين، العمال، المقاولين، ومقدمي الخدمات) تعمل وفقًا للجدول الزمني الموضوع. لكن، على الرغم من الأهمية الكبيرة لإدارة الوقت، فإن العديد من المشاريع الإنشائية تواجه تأخيرات ملحوظة في مواعيد الانتهاء، ما يترتب عليه مشاكل مالية، قانونية، وسمعية للمؤسسات المعنية. من هنا تبرز ضرورة دراسة تأثير إدارة الوقت على إنجاز المشاريع الإنشائية في المواعيد المحددة</w:t>
      </w:r>
      <w:r w:rsidRPr="009C78AB">
        <w:rPr>
          <w:rFonts w:ascii="Sakkal Majalla" w:hAnsi="Sakkal Majalla" w:cs="Sakkal Majalla"/>
          <w:sz w:val="28"/>
          <w:szCs w:val="28"/>
          <w:lang w:bidi="ar-EG"/>
        </w:rPr>
        <w:t>.</w:t>
      </w:r>
    </w:p>
    <w:p w14:paraId="04474C7C"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إنّ المشاريع الإنشائية لا تقتصر فقط على إنشاء المباني أو الهياكل؛ بل تشمل أيضًا عمليات معقدة تبدأ من مرحلة التخطيط والتصميم، مرورًا بتوريد المواد، وتنفيذ الأعمال على الأرض، وصولاً إلى تسليم المشروع النهائي. هذه العمليات تتطلب تنسيقًا دقيقًا بين فرق متعددة، مثل المهندسين، المقاولين، عمال البناء، والمستشارين. في حال حدوث أي خلل في إدارة الوقت، قد يؤدي ذلك إلى حدوث تأخيرات في مختلف المراحل، ما يؤثر بشكل مباشر على التكلفة الإجمالية للمشروع، حيث أن التأخير في أي مرحلة قد يتسبب في تأخير المراحل اللاحقة، ويزيد من التكاليف المرتبطة بالأجور والمواد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35197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Pan</w:t>
          </w:r>
          <w:r w:rsidRPr="008856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3E4DD324"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لذلك، تُعتبر هذه الدراسة ذات أهمية خاصة في سياق مدينة الرياض، التي تشهد طفرة كبيرة في مشاريعها الإنشائية نتيجة للنمو السكاني السريع، والازدهار الاقتصادي، والمشاريع الضخمة التي تنفذها الحكومة والقطاع الخاص. الرياض، التي تعد عاصمة المملكة العربية السعودية وأكبر مدينة فيها، تعتبر مركزًا مهمًا للبناء والتطوير، وتشهد العديد من المشاريع الكبيرة في مجالات الإسكان، البنية التحتية، والتجارة. لكن مع هذا النمو، يواجه العديد من المشاريع الإنشائية في المدينة تحديات متعلقة بإدارة الوقت، والتي تؤثر بشكل كبير على قدرة الشركات على الوفاء بمواعيد التسليم</w:t>
      </w:r>
      <w:r w:rsidRPr="009C78AB">
        <w:rPr>
          <w:rFonts w:ascii="Sakkal Majalla" w:hAnsi="Sakkal Majalla" w:cs="Sakkal Majalla"/>
          <w:sz w:val="28"/>
          <w:szCs w:val="28"/>
          <w:lang w:bidi="ar-EG"/>
        </w:rPr>
        <w:t>.</w:t>
      </w:r>
    </w:p>
    <w:p w14:paraId="4AA9D85B"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lastRenderedPageBreak/>
        <w:t>من خلال هذه الدراسة، سيتم استكشاف الأثر الكبير لإدارة الوقت على إنجاز المشاريع الإنشائية في الرياض. ستتناول الدراسة كيفية تأثير التخطيط الزمني والتنسيق بين الفرق المختلفة في الوصول إلى المواعيد المحددة. كما ستسلط الضوء على تقنيات وأساليب إدارة الوقت التي قد تساهم في تسريع وتيرة العمل وتقليل التأخيرات التي قد تحدث أثناء سير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143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Kli22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Klingmann</w:t>
          </w:r>
          <w:r w:rsidRPr="008856B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70DDF173"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إدارة الوقت في المشاريع الإنشائية هي عملية حيوية تنطوي على تحديد جدول زمني يتضمن كل الأنشطة اللازمة لإتمام المشروع في الوقت المحدد. تبدأ هذه العملية بتخطيط دقيق من خلال تحديد المدة الزمنية المتوقعة لكل مرحلة من مراحل المشروع، ثم يأتي دور تحديد الأولويات وتوزيع المهام بين مختلف الفرق العاملة. في المشاريع الكبيرة، يتطلب ذلك استخدام تقنيات متقدمة مثل البرمجيات المتخصصة في إدارة المشاريع، والتي تتيح للمشرفين على المشاريع تتبع تقدم الأعمال بشكل يومي وتقديم تقارير فورية تساعد في اتخاذ قرارات سريعة</w:t>
      </w:r>
      <w:r w:rsidRPr="009C78AB">
        <w:rPr>
          <w:rFonts w:ascii="Sakkal Majalla" w:hAnsi="Sakkal Majalla" w:cs="Sakkal Majalla"/>
          <w:sz w:val="28"/>
          <w:szCs w:val="28"/>
          <w:lang w:bidi="ar-EG"/>
        </w:rPr>
        <w:t>.</w:t>
      </w:r>
    </w:p>
    <w:p w14:paraId="0D84B32E"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إحدى التحديات الرئيسية التي تواجه مشاريع البناء هي التنسيق بين فرق العمل المختلفة، مثل المقاولين، الموردين، والمهندسين. إذا لم يتم تحديد أوقات دقيقة لتوريد المواد أو تنفيذ الأعمال الإنشائية، فقد تتعطل سير العمليات. كما أن العوامل غير المتوقعة، مثل التغيرات المناخية أو الأزمات الاقتصادية، يمكن أن تؤدي إلى تأخيرات خارجة عن الإرادة، مما يفرض الحاجة إلى وضع خطط بديلة لضمان استمرار العمل في الوقت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33113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Hamood</w:t>
          </w:r>
          <w:r w:rsidRPr="008856B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36DA9C7D"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تؤثر التأخيرات في المشاريع الإنشائية بشكل كبير على عدة جوانب من المشروع. أولاً، التأخير في تسليم المشروع يعني تحميل المقاول أو الجهة المنفذة تكاليف إضافية بسبب استئجار المعدات لفترات أطول أو دفع أجور إضافية للعمال. ثانيًا، تتأثر جودة العمل بشكل مباشر إذا ما تم ضغط الوقت للتعويض عن التأخير. قد يؤدي ذلك إلى تخفيض مستوى الإتقان في بعض أجزاء المشروع، مما ينعكس سلبًا على جودة البناء</w:t>
      </w:r>
      <w:r w:rsidRPr="009C78AB">
        <w:rPr>
          <w:rFonts w:ascii="Sakkal Majalla" w:hAnsi="Sakkal Majalla" w:cs="Sakkal Majalla"/>
          <w:sz w:val="28"/>
          <w:szCs w:val="28"/>
          <w:lang w:bidi="ar-EG"/>
        </w:rPr>
        <w:t>.</w:t>
      </w:r>
    </w:p>
    <w:p w14:paraId="7BB24AC3"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قد يتسبب التأخير في المشروع في فرض غرامات مالية على المقاولين أو حتى خسارة العقود المستقبلية إذا تم تقديم تقارير سلبية عن أدائهم. التأخيرات ليست مجرد مشكلة مؤقتة، بل قد تؤثر على سمعة الشركات في السوق، وقد تؤدي إلى انخفاض ثقة العملاء والمستثمرين في قدرتها على إدارة المشاريع بشكل 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82577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EE4">
            <w:rPr>
              <w:rFonts w:ascii="Sakkal Majalla" w:hAnsi="Sakkal Majalla" w:cs="Sakkal Majalla" w:hint="cs"/>
              <w:noProof/>
              <w:sz w:val="28"/>
              <w:szCs w:val="28"/>
              <w:rtl/>
              <w:lang w:bidi="ar-EG"/>
            </w:rPr>
            <w:t>(</w:t>
          </w:r>
          <w:r w:rsidRPr="00E30EE4">
            <w:rPr>
              <w:rFonts w:ascii="Sakkal Majalla" w:hAnsi="Sakkal Majalla" w:cs="Sakkal Majalla" w:hint="cs"/>
              <w:noProof/>
              <w:sz w:val="28"/>
              <w:szCs w:val="28"/>
              <w:lang w:bidi="ar-EG"/>
            </w:rPr>
            <w:t>Bartik</w:t>
          </w:r>
          <w:r w:rsidRPr="00E30EE4">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01EB1580" w14:textId="77777777" w:rsidR="00543BE0" w:rsidRDefault="00543BE0" w:rsidP="00543BE0">
      <w:pPr>
        <w:spacing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lastRenderedPageBreak/>
        <w:t>تهدف هذه الدراسة إلى تحليل العوامل التي تؤثر في إدارة الوقت في المشاريع الإنشائية بمدينة الرياض. كما تسعى إلى تحديد أثر هذه العوامل على قدرة المشاريع على الالتزام بالمواعيد المحددة لتسليم المشاريع. تركز الدراسة على عدة محاور أساسية، مثل التخطيط المسبق للمشاريع، تحديد الجدول الزمني، وآليات التنسيق بين الفرق المختلفة، إضافة إلى تقنيات وأساليب إدارة الوقت المتبعة حاليًا في قطاع البناء. من خلال هذه الدراسة، يمكن الوصول إلى توصيات قد تساهم في تحسين عمليات إدارة الوقت وتقليل التأخيرات في المشاريع الإنشائية المستقبلية</w:t>
      </w:r>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9C78AB">
        <w:rPr>
          <w:rFonts w:ascii="Sakkal Majalla" w:hAnsi="Sakkal Majalla" w:cs="Sakkal Majalla"/>
          <w:sz w:val="28"/>
          <w:szCs w:val="28"/>
          <w:rtl/>
        </w:rPr>
        <w:t>كما أن الدراسة تستهدف تقديم حلول عملية وواقعية للمشاكل التي تعاني منها شركات المقاولات في الرياض، من خلال تطبيق تقنيات إدارة الوقت الحديثة وتدريب العاملين على تحسين كفاءاتهم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40782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Pet19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EE4">
            <w:rPr>
              <w:rFonts w:ascii="Sakkal Majalla" w:hAnsi="Sakkal Majalla" w:cs="Sakkal Majalla" w:hint="cs"/>
              <w:noProof/>
              <w:sz w:val="28"/>
              <w:szCs w:val="28"/>
              <w:rtl/>
              <w:lang w:bidi="ar-EG"/>
            </w:rPr>
            <w:t>(</w:t>
          </w:r>
          <w:r w:rsidRPr="00E30EE4">
            <w:rPr>
              <w:rFonts w:ascii="Sakkal Majalla" w:hAnsi="Sakkal Majalla" w:cs="Sakkal Majalla" w:hint="cs"/>
              <w:noProof/>
              <w:sz w:val="28"/>
              <w:szCs w:val="28"/>
              <w:lang w:bidi="ar-EG"/>
            </w:rPr>
            <w:t>Peters</w:t>
          </w:r>
          <w:r w:rsidRPr="00E30EE4">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32A49050" w14:textId="77777777" w:rsidR="00543BE0" w:rsidRPr="00FF0C01" w:rsidRDefault="00543BE0" w:rsidP="00543BE0">
      <w:pPr>
        <w:spacing w:line="360" w:lineRule="auto"/>
        <w:jc w:val="both"/>
        <w:rPr>
          <w:rFonts w:ascii="Sakkal Majalla" w:hAnsi="Sakkal Majalla" w:cs="Sakkal Majalla"/>
          <w:sz w:val="28"/>
          <w:szCs w:val="28"/>
          <w:lang w:bidi="ar-EG"/>
        </w:rPr>
      </w:pPr>
    </w:p>
    <w:p w14:paraId="6E412B79" w14:textId="77777777" w:rsidR="00543BE0" w:rsidRDefault="00543BE0" w:rsidP="00543BE0">
      <w:pPr>
        <w:pStyle w:val="1"/>
        <w:spacing w:before="0" w:line="360" w:lineRule="auto"/>
        <w:jc w:val="both"/>
        <w:rPr>
          <w:rFonts w:ascii="Sakkal Majalla" w:hAnsi="Sakkal Majalla" w:cs="Sakkal Majalla"/>
          <w:b/>
          <w:bCs/>
          <w:color w:val="000000"/>
          <w:sz w:val="28"/>
          <w:szCs w:val="28"/>
          <w:rtl/>
        </w:rPr>
      </w:pPr>
      <w:bookmarkStart w:id="11" w:name="_Toc202391031"/>
      <w:r>
        <w:rPr>
          <w:rFonts w:ascii="Sakkal Majalla" w:hAnsi="Sakkal Majalla" w:cs="Sakkal Majalla"/>
          <w:b/>
          <w:bCs/>
          <w:color w:val="000000"/>
          <w:sz w:val="28"/>
          <w:szCs w:val="28"/>
          <w:rtl/>
        </w:rPr>
        <w:t>مشكلة الدراسة</w:t>
      </w:r>
      <w:bookmarkEnd w:id="9"/>
      <w:bookmarkEnd w:id="10"/>
      <w:bookmarkEnd w:id="11"/>
    </w:p>
    <w:p w14:paraId="552DACB4" w14:textId="77777777" w:rsidR="00543BE0" w:rsidRDefault="00543BE0" w:rsidP="00543BE0">
      <w:pPr>
        <w:spacing w:after="0"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تواجه المشاريع الإنشائية في مدينة الرياض تحديات مستمرة تتعلق بإدارة الوقت، حيث إن العديد من هذه المشاريع تتأثر بشكل كبير بتأخيرات متكررة في مراحل التنفيذ المختلفة. تعتبر هذه التأخيرات مشكلة شائعة في العديد من المشاريع الإنشائية الكبرى، وتؤثر بشكل سلبي على قدرة الشركات المنفذة للمشاريع على الوفاء بالمواعيد المحددة للتسليم. تتنوع أسباب هذه التأخيرات بين قلة التنسيق بين الأطراف المختلفة المعنية بالمشروع، والتغييرات غير المتوقعة في الجدول الزمني، وصولاً إلى ضعف التخطيط الزمني المبدئي وغياب آليات فعّالة لمراقبة سير العمل</w:t>
      </w:r>
      <w:r w:rsidRPr="009C78AB">
        <w:rPr>
          <w:rFonts w:ascii="Sakkal Majalla" w:hAnsi="Sakkal Majalla" w:cs="Sakkal Majalla"/>
          <w:sz w:val="28"/>
          <w:szCs w:val="28"/>
          <w:lang w:bidi="ar-EG"/>
        </w:rPr>
        <w:t>.</w:t>
      </w:r>
    </w:p>
    <w:p w14:paraId="54475705" w14:textId="77777777" w:rsidR="00543BE0" w:rsidRDefault="00543BE0" w:rsidP="00543BE0">
      <w:pPr>
        <w:spacing w:after="0" w:line="360" w:lineRule="auto"/>
        <w:ind w:firstLine="546"/>
        <w:jc w:val="both"/>
        <w:rPr>
          <w:rFonts w:ascii="Sakkal Majalla" w:hAnsi="Sakkal Majalla" w:cs="Sakkal Majalla"/>
          <w:sz w:val="28"/>
          <w:szCs w:val="28"/>
          <w:rtl/>
          <w:lang w:bidi="ar-EG"/>
        </w:rPr>
      </w:pPr>
      <w:r w:rsidRPr="009C78AB">
        <w:rPr>
          <w:rFonts w:ascii="Sakkal Majalla" w:hAnsi="Sakkal Majalla" w:cs="Sakkal Majalla"/>
          <w:sz w:val="28"/>
          <w:szCs w:val="28"/>
          <w:rtl/>
        </w:rPr>
        <w:t>في مدينة الرياض، التي تشهد نمواً عمرانياً سريعاً، وتنفذ العديد من المشاريع الكبيرة التي تشمل المباني السكنية، التجارية، والبنية التحتية، فإن عدم إدارة الوقت بشكل جيد قد يترتب عليه تأخيرات خطيرة تؤثر على مواعيد تسليم المشاريع. قد تكون هذه التأخيرات ناجمة عن مجموعة من العوامل، مثل التأخير في الحصول على الموافقات اللازمة، مشاكل في توريد المواد، نقص في القوى العاملة المؤهلة، أو تأثيرات الظروف الجوية غير المتوقعة. علاوة على ذلك، قد تساهم قلة الخبرة في استخدام تقنيات إدارة الوقت الحديثة مثل البرمجيات المتخصصة، وعدم تطبيق أساليب تقييم الأداء المستمر، في زيادة تعقيد المشكلة</w:t>
      </w:r>
      <w:r w:rsidRPr="009C78AB">
        <w:rPr>
          <w:rFonts w:ascii="Sakkal Majalla" w:hAnsi="Sakkal Majalla" w:cs="Sakkal Majalla"/>
          <w:sz w:val="28"/>
          <w:szCs w:val="28"/>
          <w:lang w:bidi="ar-EG"/>
        </w:rPr>
        <w:t>.</w:t>
      </w:r>
    </w:p>
    <w:p w14:paraId="4FE24EA8" w14:textId="77777777" w:rsidR="00543BE0" w:rsidRPr="009C78AB" w:rsidRDefault="00543BE0" w:rsidP="00543BE0">
      <w:pPr>
        <w:spacing w:after="0" w:line="360" w:lineRule="auto"/>
        <w:ind w:firstLine="546"/>
        <w:jc w:val="both"/>
        <w:rPr>
          <w:rFonts w:ascii="Sakkal Majalla" w:hAnsi="Sakkal Majalla" w:cs="Sakkal Majalla"/>
          <w:sz w:val="28"/>
          <w:szCs w:val="28"/>
          <w:lang w:bidi="ar-EG"/>
        </w:rPr>
      </w:pPr>
      <w:r w:rsidRPr="009C78AB">
        <w:rPr>
          <w:rFonts w:ascii="Sakkal Majalla" w:hAnsi="Sakkal Majalla" w:cs="Sakkal Majalla"/>
          <w:sz w:val="28"/>
          <w:szCs w:val="28"/>
          <w:rtl/>
        </w:rPr>
        <w:lastRenderedPageBreak/>
        <w:t>أضف إلى ذلك أن نقص التنسيق بين المقاولين الرئيسيين والمقاولين الفرعيين، بالإضافة إلى غياب المتابعة الفعالة، يؤدي إلى تراكم الأعمال وتأخير تنفيذ المراحل المختلفة من المشروع. هذه العوامل تساهم في خلق فجوات كبيرة بين الجدول الزمني المبدئي والواقع الفعلي لتنفيذ المشروع. مما يسبب مشاكل إضافية على مستوى التكلفة والجودة، حيث يؤدي التأخير في تنفيذ المشروع إلى زيادة التكاليف غير المباشرة، مثل زيادة الأجور بسبب تمديد فترة العمل أو غرامات تأخير قد تفرضها الجهات الحكومية أو العملاء</w:t>
      </w:r>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37F055D4" w14:textId="77777777" w:rsidR="00543BE0" w:rsidRPr="009C78AB" w:rsidRDefault="00543BE0" w:rsidP="00543BE0">
      <w:pPr>
        <w:spacing w:after="0" w:line="360" w:lineRule="auto"/>
        <w:jc w:val="both"/>
        <w:rPr>
          <w:rFonts w:ascii="Sakkal Majalla" w:hAnsi="Sakkal Majalla" w:cs="Sakkal Majalla"/>
          <w:sz w:val="28"/>
          <w:szCs w:val="28"/>
          <w:lang w:bidi="ar-EG"/>
        </w:rPr>
      </w:pPr>
      <w:r w:rsidRPr="009C78AB">
        <w:rPr>
          <w:rFonts w:ascii="Sakkal Majalla" w:hAnsi="Sakkal Majalla" w:cs="Sakkal Majalla"/>
          <w:b/>
          <w:bCs/>
          <w:sz w:val="28"/>
          <w:szCs w:val="28"/>
          <w:rtl/>
        </w:rPr>
        <w:t>المشاكل المترتبة على تأخير المشاريع الإنشائية</w:t>
      </w:r>
    </w:p>
    <w:p w14:paraId="1A1974D8" w14:textId="77777777" w:rsidR="00543BE0" w:rsidRPr="009C78AB" w:rsidRDefault="00543BE0" w:rsidP="00543BE0">
      <w:pPr>
        <w:numPr>
          <w:ilvl w:val="0"/>
          <w:numId w:val="1"/>
        </w:numPr>
        <w:spacing w:after="0" w:line="360" w:lineRule="auto"/>
        <w:jc w:val="both"/>
        <w:rPr>
          <w:rFonts w:ascii="Sakkal Majalla" w:hAnsi="Sakkal Majalla" w:cs="Sakkal Majalla"/>
          <w:sz w:val="28"/>
          <w:szCs w:val="28"/>
          <w:lang w:bidi="ar-EG"/>
        </w:rPr>
      </w:pPr>
      <w:r w:rsidRPr="009C78AB">
        <w:rPr>
          <w:rFonts w:ascii="Sakkal Majalla" w:hAnsi="Sakkal Majalla" w:cs="Sakkal Majalla"/>
          <w:sz w:val="28"/>
          <w:szCs w:val="28"/>
          <w:rtl/>
        </w:rPr>
        <w:t>واحدة من أبرز المشاكل التي تترتب على تأخير المشاريع الإنشائية هي زيادة التكاليف. ففي حال تأخرت عملية التنفيذ عن الجدول الزمني المحدد، قد تضطر الشركات إلى استئجار معدات لفترات أطول، دفع أجور إضافية للعمال، أو دفع تعويضات عن التأخير مما يؤدي إلى تحميل الشركات مبالغ إضافية تتجاوز الميزانية المقررة</w:t>
      </w:r>
      <w:r w:rsidRPr="009C78AB">
        <w:rPr>
          <w:rFonts w:ascii="Sakkal Majalla" w:hAnsi="Sakkal Majalla" w:cs="Sakkal Majalla"/>
          <w:sz w:val="28"/>
          <w:szCs w:val="28"/>
          <w:lang w:bidi="ar-EG"/>
        </w:rPr>
        <w:t>.</w:t>
      </w:r>
    </w:p>
    <w:p w14:paraId="5DA4393D" w14:textId="77777777" w:rsidR="00543BE0" w:rsidRPr="009C78AB" w:rsidRDefault="00543BE0" w:rsidP="00543BE0">
      <w:pPr>
        <w:numPr>
          <w:ilvl w:val="0"/>
          <w:numId w:val="1"/>
        </w:numPr>
        <w:spacing w:after="0" w:line="360" w:lineRule="auto"/>
        <w:jc w:val="both"/>
        <w:rPr>
          <w:rFonts w:ascii="Sakkal Majalla" w:hAnsi="Sakkal Majalla" w:cs="Sakkal Majalla"/>
          <w:sz w:val="28"/>
          <w:szCs w:val="28"/>
          <w:lang w:bidi="ar-EG"/>
        </w:rPr>
      </w:pPr>
      <w:r w:rsidRPr="009C78AB">
        <w:rPr>
          <w:rFonts w:ascii="Sakkal Majalla" w:hAnsi="Sakkal Majalla" w:cs="Sakkal Majalla"/>
          <w:sz w:val="28"/>
          <w:szCs w:val="28"/>
          <w:rtl/>
        </w:rPr>
        <w:t>في كثير من الأحيان، يؤدي الضغط لإنجاز الأعمال بسرعة تعويضاً عن التأخير إلى التأثير على جودة العمل. فمقاولو المشروع قد يُجبرون على تقليل الوقت المخصص لكل مرحلة من مراحل التنفيذ، مما قد يتسبب في أخطاء أو تسرع في التنفيذ. هذه الأخطاء قد تظهر في مرحلة لاحقة من المشروع وتؤثر على الجودة النهائية للبناء</w:t>
      </w:r>
      <w:r w:rsidRPr="009C78AB">
        <w:rPr>
          <w:rFonts w:ascii="Sakkal Majalla" w:hAnsi="Sakkal Majalla" w:cs="Sakkal Majalla"/>
          <w:sz w:val="28"/>
          <w:szCs w:val="28"/>
          <w:lang w:bidi="ar-EG"/>
        </w:rPr>
        <w:t>.</w:t>
      </w:r>
    </w:p>
    <w:p w14:paraId="0034D0E6" w14:textId="77777777" w:rsidR="00543BE0" w:rsidRPr="009C78AB" w:rsidRDefault="00543BE0" w:rsidP="00543BE0">
      <w:pPr>
        <w:numPr>
          <w:ilvl w:val="0"/>
          <w:numId w:val="1"/>
        </w:numPr>
        <w:spacing w:after="0" w:line="360" w:lineRule="auto"/>
        <w:jc w:val="both"/>
        <w:rPr>
          <w:rFonts w:ascii="Sakkal Majalla" w:hAnsi="Sakkal Majalla" w:cs="Sakkal Majalla"/>
          <w:sz w:val="28"/>
          <w:szCs w:val="28"/>
          <w:lang w:bidi="ar-EG"/>
        </w:rPr>
      </w:pPr>
      <w:r w:rsidRPr="009C78AB">
        <w:rPr>
          <w:rFonts w:ascii="Sakkal Majalla" w:hAnsi="Sakkal Majalla" w:cs="Sakkal Majalla"/>
          <w:sz w:val="28"/>
          <w:szCs w:val="28"/>
          <w:rtl/>
        </w:rPr>
        <w:t>تؤدي التأخيرات المستمرة في تسليم المشاريع إلى تراجع الثقة بين الشركات المنفذة والعملاء. هذا قد ينعكس على سمعة الشركات في السوق، ويؤثر على قدرتها على الحصول على مشاريع جديدة، وبالتالي يتأثر قدرتها التنافسية في السوق. إضافة إلى ذلك، قد يتسبب التأخير في تعطيل مشاريع عملاء آخرين، مما يضر بعلاقات الأعمال على المدى الطويل</w:t>
      </w:r>
      <w:r w:rsidRPr="009C78AB">
        <w:rPr>
          <w:rFonts w:ascii="Sakkal Majalla" w:hAnsi="Sakkal Majalla" w:cs="Sakkal Majalla"/>
          <w:sz w:val="28"/>
          <w:szCs w:val="28"/>
          <w:lang w:bidi="ar-EG"/>
        </w:rPr>
        <w:t>.</w:t>
      </w:r>
    </w:p>
    <w:p w14:paraId="053EC513" w14:textId="77777777" w:rsidR="00543BE0" w:rsidRPr="009C78AB" w:rsidRDefault="00543BE0" w:rsidP="00543BE0">
      <w:pPr>
        <w:numPr>
          <w:ilvl w:val="0"/>
          <w:numId w:val="1"/>
        </w:numPr>
        <w:spacing w:after="0" w:line="360" w:lineRule="auto"/>
        <w:jc w:val="both"/>
        <w:rPr>
          <w:rFonts w:ascii="Sakkal Majalla" w:hAnsi="Sakkal Majalla" w:cs="Sakkal Majalla"/>
          <w:sz w:val="28"/>
          <w:szCs w:val="28"/>
          <w:lang w:bidi="ar-EG"/>
        </w:rPr>
      </w:pPr>
      <w:r w:rsidRPr="009C78AB">
        <w:rPr>
          <w:rFonts w:ascii="Sakkal Majalla" w:hAnsi="Sakkal Majalla" w:cs="Sakkal Majalla"/>
          <w:sz w:val="28"/>
          <w:szCs w:val="28"/>
          <w:rtl/>
        </w:rPr>
        <w:t>بما أن قطاع البناء والعقارات يعتبر من القطاعات الحيوية في الاقتصاد السعودي، فإن التأخير في إنجاز المشاريع قد يؤثر سلبًا على السوق العقاري في مدينة الرياض. على سبيل المثال، تأخر تسليم المشاريع السكنية قد يؤدي إلى قلة المعروض في السوق وارتفاع الأسعار، مما يضر بالقدرة الشرائية للأفراد ويؤثر على خطط الحكومة المستقبلية</w:t>
      </w:r>
      <w:r w:rsidRPr="009C78AB">
        <w:rPr>
          <w:rFonts w:ascii="Sakkal Majalla" w:hAnsi="Sakkal Majalla" w:cs="Sakkal Majalla"/>
          <w:sz w:val="28"/>
          <w:szCs w:val="28"/>
          <w:lang w:bidi="ar-EG"/>
        </w:rPr>
        <w:t>.</w:t>
      </w:r>
    </w:p>
    <w:p w14:paraId="541B2240" w14:textId="77777777" w:rsidR="00543BE0" w:rsidRPr="009C78AB" w:rsidRDefault="00543BE0" w:rsidP="00543BE0">
      <w:pPr>
        <w:numPr>
          <w:ilvl w:val="0"/>
          <w:numId w:val="1"/>
        </w:numPr>
        <w:spacing w:after="0" w:line="360" w:lineRule="auto"/>
        <w:jc w:val="both"/>
        <w:rPr>
          <w:rFonts w:ascii="Sakkal Majalla" w:hAnsi="Sakkal Majalla" w:cs="Sakkal Majalla"/>
          <w:sz w:val="28"/>
          <w:szCs w:val="28"/>
          <w:lang w:bidi="ar-EG"/>
        </w:rPr>
      </w:pPr>
      <w:r w:rsidRPr="009C78AB">
        <w:rPr>
          <w:rFonts w:ascii="Sakkal Majalla" w:hAnsi="Sakkal Majalla" w:cs="Sakkal Majalla"/>
          <w:sz w:val="28"/>
          <w:szCs w:val="28"/>
          <w:rtl/>
        </w:rPr>
        <w:t>من المشاكل الأخرى التي قد تنشأ عن ضعف إدارة الوقت هي ضعف التنسيق بين الأطراف المختلفة المعنية بالمشروع، مثل المقاولين، المهندسين، الموردين، والمستشارين. هذا التنسيق غير الفعّال يؤدي إلى تعطيل سير العمل، حيث لا تلتزم جميع الأطراف بالجدول الزمني المقرر أو تتأخر بعضهم في تنفيذ المهام المحددة</w:t>
      </w:r>
      <w:r w:rsidRPr="009C78AB">
        <w:rPr>
          <w:rFonts w:ascii="Sakkal Majalla" w:hAnsi="Sakkal Majalla" w:cs="Sakkal Majalla"/>
          <w:sz w:val="28"/>
          <w:szCs w:val="28"/>
          <w:lang w:bidi="ar-EG"/>
        </w:rPr>
        <w:t>.</w:t>
      </w:r>
    </w:p>
    <w:p w14:paraId="2FFDC9E1" w14:textId="77777777" w:rsidR="00543BE0" w:rsidRPr="009C78AB" w:rsidRDefault="00543BE0" w:rsidP="00543BE0">
      <w:pPr>
        <w:numPr>
          <w:ilvl w:val="0"/>
          <w:numId w:val="1"/>
        </w:numPr>
        <w:spacing w:after="0" w:line="360" w:lineRule="auto"/>
        <w:jc w:val="both"/>
        <w:rPr>
          <w:rFonts w:ascii="Sakkal Majalla" w:hAnsi="Sakkal Majalla" w:cs="Sakkal Majalla"/>
          <w:sz w:val="28"/>
          <w:szCs w:val="28"/>
          <w:lang w:bidi="ar-EG"/>
        </w:rPr>
      </w:pPr>
      <w:r w:rsidRPr="009C78AB">
        <w:rPr>
          <w:rFonts w:ascii="Sakkal Majalla" w:hAnsi="Sakkal Majalla" w:cs="Sakkal Majalla"/>
          <w:sz w:val="28"/>
          <w:szCs w:val="28"/>
          <w:rtl/>
        </w:rPr>
        <w:lastRenderedPageBreak/>
        <w:t>هناك أيضًا مشكلات ناتجة عن تأثيرات خارجية غير متوقعة مثل الظروف الجوية القاسية (مثل الأمطار الغزيرة أو الحرارة المرتفعة) التي قد تؤدي إلى توقف العمل لفترات طويلة، مما يعزز المشكلة الأساسية المتعلقة بالتأخير في تنفيذ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291027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Aut18 \l 3073 </w:instrText>
          </w:r>
          <w:r>
            <w:rPr>
              <w:rFonts w:ascii="Sakkal Majalla" w:hAnsi="Sakkal Majalla" w:cs="Sakkal Majalla"/>
              <w:sz w:val="28"/>
              <w:szCs w:val="28"/>
              <w:rtl/>
            </w:rPr>
            <w:fldChar w:fldCharType="separate"/>
          </w:r>
          <w:r w:rsidRPr="00E30EE4">
            <w:rPr>
              <w:rFonts w:ascii="Sakkal Majalla" w:hAnsi="Sakkal Majalla" w:cs="Sakkal Majalla" w:hint="cs"/>
              <w:noProof/>
              <w:sz w:val="28"/>
              <w:szCs w:val="28"/>
              <w:rtl/>
            </w:rPr>
            <w:t>(</w:t>
          </w:r>
          <w:r w:rsidRPr="00E30EE4">
            <w:rPr>
              <w:rFonts w:ascii="Sakkal Majalla" w:hAnsi="Sakkal Majalla" w:cs="Sakkal Majalla" w:hint="cs"/>
              <w:noProof/>
              <w:sz w:val="28"/>
              <w:szCs w:val="28"/>
            </w:rPr>
            <w:t>Durdyev</w:t>
          </w:r>
          <w:r w:rsidRPr="00E30EE4">
            <w:rPr>
              <w:rFonts w:ascii="Sakkal Majalla" w:hAnsi="Sakkal Majalla" w:cs="Sakkal Majalla" w:hint="cs"/>
              <w:noProof/>
              <w:sz w:val="28"/>
              <w:szCs w:val="28"/>
              <w:rtl/>
            </w:rPr>
            <w:t>، 2018)</w:t>
          </w:r>
          <w:r>
            <w:rPr>
              <w:rFonts w:ascii="Sakkal Majalla" w:hAnsi="Sakkal Majalla" w:cs="Sakkal Majalla"/>
              <w:sz w:val="28"/>
              <w:szCs w:val="28"/>
              <w:rtl/>
            </w:rPr>
            <w:fldChar w:fldCharType="end"/>
          </w:r>
        </w:sdtContent>
      </w:sdt>
      <w:r w:rsidRPr="009C78AB">
        <w:rPr>
          <w:rFonts w:ascii="Sakkal Majalla" w:hAnsi="Sakkal Majalla" w:cs="Sakkal Majalla"/>
          <w:sz w:val="28"/>
          <w:szCs w:val="28"/>
          <w:lang w:bidi="ar-EG"/>
        </w:rPr>
        <w:t>.</w:t>
      </w:r>
    </w:p>
    <w:p w14:paraId="36367B28" w14:textId="77777777" w:rsidR="00543BE0" w:rsidRPr="009C78AB" w:rsidRDefault="00543BE0" w:rsidP="00543BE0">
      <w:pPr>
        <w:spacing w:after="0" w:line="360" w:lineRule="auto"/>
        <w:rPr>
          <w:rFonts w:ascii="Sakkal Majalla" w:hAnsi="Sakkal Majalla" w:cs="Sakkal Majalla"/>
          <w:sz w:val="28"/>
          <w:szCs w:val="28"/>
          <w:lang w:bidi="ar-EG"/>
        </w:rPr>
      </w:pPr>
      <w:r w:rsidRPr="009C78AB">
        <w:rPr>
          <w:rFonts w:ascii="Sakkal Majalla" w:hAnsi="Sakkal Majalla" w:cs="Sakkal Majalla"/>
          <w:sz w:val="28"/>
          <w:szCs w:val="28"/>
          <w:rtl/>
        </w:rPr>
        <w:t>استنادًا إلى ما تم مناقشته في مشكلة الدراسة، يمكن صياغة السؤال الرئيسي الذي ستتناوله هذه الدراسة كالتالي</w:t>
      </w:r>
      <w:r w:rsidRPr="009C78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9C78AB">
        <w:rPr>
          <w:rFonts w:ascii="Sakkal Majalla" w:hAnsi="Sakkal Majalla" w:cs="Sakkal Majalla"/>
          <w:b/>
          <w:bCs/>
          <w:sz w:val="28"/>
          <w:szCs w:val="28"/>
          <w:rtl/>
        </w:rPr>
        <w:t>ما هو تأثير إدارة الوقت على قدرة المشاريع الإنشائية في مدينة الرياض على إنجازها في المواعيد المحددة؟</w:t>
      </w:r>
    </w:p>
    <w:p w14:paraId="631F6CC5" w14:textId="77777777" w:rsidR="00543BE0" w:rsidRDefault="00543BE0" w:rsidP="00543BE0">
      <w:pPr>
        <w:spacing w:line="360" w:lineRule="auto"/>
        <w:jc w:val="both"/>
        <w:rPr>
          <w:rFonts w:ascii="Sakkal Majalla" w:hAnsi="Sakkal Majalla" w:cs="Sakkal Majalla"/>
          <w:b/>
          <w:bCs/>
          <w:sz w:val="28"/>
          <w:szCs w:val="28"/>
          <w:rtl/>
          <w:lang w:bidi="ar-EG"/>
        </w:rPr>
      </w:pPr>
    </w:p>
    <w:p w14:paraId="479CA718" w14:textId="77777777" w:rsidR="00543BE0" w:rsidRDefault="00543BE0" w:rsidP="00543BE0">
      <w:pPr>
        <w:pStyle w:val="2"/>
        <w:spacing w:line="360" w:lineRule="auto"/>
        <w:jc w:val="both"/>
        <w:rPr>
          <w:rFonts w:ascii="Sakkal Majalla" w:hAnsi="Sakkal Majalla" w:cs="Sakkal Majalla"/>
          <w:b/>
          <w:bCs/>
          <w:color w:val="000000" w:themeColor="text1"/>
          <w:sz w:val="28"/>
          <w:szCs w:val="28"/>
          <w:rtl/>
        </w:rPr>
      </w:pPr>
      <w:bookmarkStart w:id="12" w:name="_Toc202391032"/>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12"/>
      <w:r w:rsidRPr="00132A3E">
        <w:rPr>
          <w:rFonts w:ascii="Sakkal Majalla" w:hAnsi="Sakkal Majalla" w:cs="Sakkal Majalla"/>
          <w:b/>
          <w:bCs/>
          <w:color w:val="000000" w:themeColor="text1"/>
          <w:sz w:val="28"/>
          <w:szCs w:val="28"/>
          <w:rtl/>
        </w:rPr>
        <w:t xml:space="preserve"> </w:t>
      </w:r>
    </w:p>
    <w:p w14:paraId="5FC32247" w14:textId="77777777" w:rsidR="00543BE0" w:rsidRPr="0011230B" w:rsidRDefault="00543BE0" w:rsidP="00543BE0">
      <w:pPr>
        <w:rPr>
          <w:rFonts w:ascii="Sakkal Majalla" w:hAnsi="Sakkal Majalla" w:cs="Sakkal Majalla"/>
          <w:sz w:val="28"/>
          <w:szCs w:val="28"/>
        </w:rPr>
      </w:pPr>
      <w:r w:rsidRPr="0011230B">
        <w:rPr>
          <w:rFonts w:ascii="Sakkal Majalla" w:hAnsi="Sakkal Majalla" w:cs="Sakkal Majalla"/>
          <w:b/>
          <w:bCs/>
          <w:sz w:val="28"/>
          <w:szCs w:val="28"/>
          <w:rtl/>
        </w:rPr>
        <w:t>السؤال الرئيسي للدراسة</w:t>
      </w:r>
      <w:r>
        <w:rPr>
          <w:rFonts w:ascii="Sakkal Majalla" w:hAnsi="Sakkal Majalla" w:cs="Sakkal Majalla" w:hint="cs"/>
          <w:b/>
          <w:bCs/>
          <w:sz w:val="28"/>
          <w:szCs w:val="28"/>
          <w:rtl/>
        </w:rPr>
        <w:t>:</w:t>
      </w:r>
    </w:p>
    <w:p w14:paraId="5C06E079" w14:textId="77777777" w:rsidR="00543BE0" w:rsidRPr="0011230B" w:rsidRDefault="00543BE0" w:rsidP="00543BE0">
      <w:pPr>
        <w:pStyle w:val="a6"/>
        <w:numPr>
          <w:ilvl w:val="0"/>
          <w:numId w:val="2"/>
        </w:numPr>
        <w:spacing w:after="0" w:line="360" w:lineRule="auto"/>
        <w:rPr>
          <w:rFonts w:ascii="Sakkal Majalla" w:hAnsi="Sakkal Majalla" w:cs="Sakkal Majalla"/>
          <w:sz w:val="28"/>
          <w:szCs w:val="28"/>
        </w:rPr>
      </w:pPr>
      <w:r w:rsidRPr="0011230B">
        <w:rPr>
          <w:rFonts w:ascii="Sakkal Majalla" w:hAnsi="Sakkal Majalla" w:cs="Sakkal Majalla"/>
          <w:sz w:val="28"/>
          <w:szCs w:val="28"/>
          <w:rtl/>
        </w:rPr>
        <w:t>ما هو أثر إدارة الوقت على إنجاز المشاريع الإنشائية في المواعيد المحددة بمدينة الرياض؟</w:t>
      </w:r>
    </w:p>
    <w:p w14:paraId="0EDE6444" w14:textId="77777777" w:rsidR="00543BE0" w:rsidRPr="0011230B" w:rsidRDefault="00543BE0" w:rsidP="00543BE0">
      <w:pPr>
        <w:spacing w:after="0" w:line="360" w:lineRule="auto"/>
        <w:rPr>
          <w:rFonts w:ascii="Sakkal Majalla" w:hAnsi="Sakkal Majalla" w:cs="Sakkal Majalla"/>
          <w:sz w:val="28"/>
          <w:szCs w:val="28"/>
        </w:rPr>
      </w:pPr>
      <w:r w:rsidRPr="0011230B">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04B9442C" w14:textId="77777777" w:rsidR="00543BE0" w:rsidRPr="00CD7492" w:rsidRDefault="00543BE0" w:rsidP="00543BE0">
      <w:pPr>
        <w:numPr>
          <w:ilvl w:val="0"/>
          <w:numId w:val="3"/>
        </w:numPr>
        <w:spacing w:after="0" w:line="360" w:lineRule="auto"/>
        <w:rPr>
          <w:rFonts w:ascii="Sakkal Majalla" w:hAnsi="Sakkal Majalla" w:cs="Sakkal Majalla"/>
          <w:sz w:val="28"/>
          <w:szCs w:val="28"/>
        </w:rPr>
      </w:pPr>
      <w:r w:rsidRPr="00CD7492">
        <w:rPr>
          <w:rFonts w:ascii="Sakkal Majalla" w:hAnsi="Sakkal Majalla" w:cs="Sakkal Majalla"/>
          <w:sz w:val="28"/>
          <w:szCs w:val="28"/>
          <w:rtl/>
        </w:rPr>
        <w:t>ما هي العوامل المؤثرة في إدارة الوقت في المشاريع الإنشائية بمدينة الرياض؟</w:t>
      </w:r>
    </w:p>
    <w:p w14:paraId="5278F9B1" w14:textId="77777777" w:rsidR="00543BE0" w:rsidRPr="00CD7492" w:rsidRDefault="00543BE0" w:rsidP="00543BE0">
      <w:pPr>
        <w:numPr>
          <w:ilvl w:val="0"/>
          <w:numId w:val="3"/>
        </w:numPr>
        <w:spacing w:after="0" w:line="360" w:lineRule="auto"/>
        <w:rPr>
          <w:rFonts w:ascii="Sakkal Majalla" w:hAnsi="Sakkal Majalla" w:cs="Sakkal Majalla"/>
          <w:sz w:val="28"/>
          <w:szCs w:val="28"/>
        </w:rPr>
      </w:pPr>
      <w:r w:rsidRPr="00CD7492">
        <w:rPr>
          <w:rFonts w:ascii="Sakkal Majalla" w:hAnsi="Sakkal Majalla" w:cs="Sakkal Majalla"/>
          <w:sz w:val="28"/>
          <w:szCs w:val="28"/>
          <w:rtl/>
        </w:rPr>
        <w:t>كيف يؤثر التخطيط المسبق في تحسين إدارة الوقت والالتزام بالمواعيد المحددة؟</w:t>
      </w:r>
    </w:p>
    <w:p w14:paraId="060FCD80" w14:textId="77777777" w:rsidR="00543BE0" w:rsidRPr="00CD7492" w:rsidRDefault="00543BE0" w:rsidP="00543BE0">
      <w:pPr>
        <w:numPr>
          <w:ilvl w:val="0"/>
          <w:numId w:val="3"/>
        </w:numPr>
        <w:spacing w:after="0" w:line="360" w:lineRule="auto"/>
        <w:rPr>
          <w:rFonts w:ascii="Sakkal Majalla" w:hAnsi="Sakkal Majalla" w:cs="Sakkal Majalla"/>
          <w:sz w:val="28"/>
          <w:szCs w:val="28"/>
        </w:rPr>
      </w:pPr>
      <w:r w:rsidRPr="00CD7492">
        <w:rPr>
          <w:rFonts w:ascii="Sakkal Majalla" w:hAnsi="Sakkal Majalla" w:cs="Sakkal Majalla"/>
          <w:sz w:val="28"/>
          <w:szCs w:val="28"/>
          <w:rtl/>
        </w:rPr>
        <w:t>ما هو دور التنسيق بين الأطراف المعنية في المشاريع الإنشائية في تحسين إدارة الوقت؟</w:t>
      </w:r>
    </w:p>
    <w:p w14:paraId="274B64F1" w14:textId="77777777" w:rsidR="00543BE0" w:rsidRPr="00CD7492" w:rsidRDefault="00543BE0" w:rsidP="00543BE0">
      <w:pPr>
        <w:numPr>
          <w:ilvl w:val="0"/>
          <w:numId w:val="3"/>
        </w:numPr>
        <w:spacing w:after="0" w:line="360" w:lineRule="auto"/>
        <w:rPr>
          <w:rFonts w:ascii="Sakkal Majalla" w:hAnsi="Sakkal Majalla" w:cs="Sakkal Majalla"/>
          <w:sz w:val="28"/>
          <w:szCs w:val="28"/>
        </w:rPr>
      </w:pPr>
      <w:r w:rsidRPr="00CD7492">
        <w:rPr>
          <w:rFonts w:ascii="Sakkal Majalla" w:hAnsi="Sakkal Majalla" w:cs="Sakkal Majalla"/>
          <w:sz w:val="28"/>
          <w:szCs w:val="28"/>
          <w:rtl/>
        </w:rPr>
        <w:t>كيف تساهم التقنيات الحديثة في تحسين إدارة الوقت وتقليل التأخيرات في المشاريع الإنشائية؟</w:t>
      </w:r>
    </w:p>
    <w:p w14:paraId="126C494B" w14:textId="77777777" w:rsidR="00543BE0" w:rsidRDefault="00543BE0" w:rsidP="00543BE0">
      <w:pPr>
        <w:numPr>
          <w:ilvl w:val="0"/>
          <w:numId w:val="3"/>
        </w:numPr>
        <w:spacing w:after="0" w:line="360" w:lineRule="auto"/>
        <w:rPr>
          <w:rFonts w:ascii="Sakkal Majalla" w:hAnsi="Sakkal Majalla" w:cs="Sakkal Majalla"/>
          <w:sz w:val="28"/>
          <w:szCs w:val="28"/>
        </w:rPr>
      </w:pPr>
      <w:r w:rsidRPr="00CD7492">
        <w:rPr>
          <w:rFonts w:ascii="Sakkal Majalla" w:hAnsi="Sakkal Majalla" w:cs="Sakkal Majalla"/>
          <w:sz w:val="28"/>
          <w:szCs w:val="28"/>
          <w:rtl/>
        </w:rPr>
        <w:t>ما هي الاستراتيجيات الفعالة التي يمكن تبنيها لتحسين إدارة الوقت وتقليل التأخيرات في المشاريع الإنشائية بمدينة الرياض؟</w:t>
      </w:r>
    </w:p>
    <w:p w14:paraId="5F44909F" w14:textId="77777777" w:rsidR="00543BE0" w:rsidRDefault="00543BE0" w:rsidP="00543BE0">
      <w:pPr>
        <w:spacing w:line="360" w:lineRule="auto"/>
        <w:jc w:val="both"/>
        <w:rPr>
          <w:rFonts w:ascii="Sakkal Majalla" w:hAnsi="Sakkal Majalla" w:cs="Sakkal Majalla"/>
          <w:sz w:val="28"/>
          <w:szCs w:val="28"/>
          <w:rtl/>
          <w:lang w:bidi="ar-EG"/>
        </w:rPr>
      </w:pPr>
    </w:p>
    <w:p w14:paraId="1CDB8A95" w14:textId="77777777" w:rsidR="00543BE0" w:rsidRDefault="00543BE0" w:rsidP="00543BE0">
      <w:pPr>
        <w:spacing w:line="360" w:lineRule="auto"/>
        <w:jc w:val="both"/>
        <w:rPr>
          <w:rFonts w:ascii="Sakkal Majalla" w:hAnsi="Sakkal Majalla" w:cs="Sakkal Majalla"/>
          <w:sz w:val="28"/>
          <w:szCs w:val="28"/>
          <w:rtl/>
          <w:lang w:bidi="ar-EG"/>
        </w:rPr>
      </w:pPr>
    </w:p>
    <w:p w14:paraId="60846A4F" w14:textId="77777777" w:rsidR="00543BE0" w:rsidRPr="0011230B" w:rsidRDefault="00543BE0" w:rsidP="00543BE0">
      <w:pPr>
        <w:spacing w:line="360" w:lineRule="auto"/>
        <w:jc w:val="both"/>
        <w:rPr>
          <w:rFonts w:ascii="Sakkal Majalla" w:hAnsi="Sakkal Majalla" w:cs="Sakkal Majalla"/>
          <w:sz w:val="28"/>
          <w:szCs w:val="28"/>
          <w:rtl/>
          <w:lang w:bidi="ar-EG"/>
        </w:rPr>
      </w:pPr>
    </w:p>
    <w:p w14:paraId="646CFD73" w14:textId="77777777" w:rsidR="00543BE0" w:rsidRDefault="00543BE0" w:rsidP="00543BE0">
      <w:pPr>
        <w:pStyle w:val="2"/>
        <w:spacing w:line="360" w:lineRule="auto"/>
        <w:jc w:val="both"/>
        <w:rPr>
          <w:rFonts w:ascii="Sakkal Majalla" w:hAnsi="Sakkal Majalla" w:cs="Sakkal Majalla"/>
          <w:b/>
          <w:bCs/>
          <w:color w:val="000000" w:themeColor="text1"/>
          <w:sz w:val="28"/>
          <w:szCs w:val="28"/>
          <w:rtl/>
        </w:rPr>
      </w:pPr>
      <w:bookmarkStart w:id="13" w:name="_Toc172397777"/>
      <w:bookmarkStart w:id="14" w:name="_Toc172746090"/>
      <w:bookmarkStart w:id="15" w:name="_Toc179741528"/>
      <w:bookmarkStart w:id="16" w:name="_Toc202391033"/>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p>
    <w:p w14:paraId="44440EE0" w14:textId="77777777" w:rsidR="00543BE0" w:rsidRPr="00CD7492" w:rsidRDefault="00543BE0" w:rsidP="00543BE0">
      <w:p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تكتسب دراسة أثر إدارة الوقت على إنجاز المشاريع في المواعيد المحددة أهمية بالغة سواء من الناحية العلمية أو العملية، خاصة في سياق المشاريع الإنشائية التي تشهدها مدينة الرياض. حيث تعتبر هذه الدراسة إضافة مهمة للمجال الأكاديمي والعملي على حد سواء، وتوفر رؤى جديدة للممارسات الحالية في إدارة الوقت في المشاريع الإنشائية، فضلاً عن تقديم حلول عملية لتحسين هذه الممارسات. فيما يلي سنتناول أهمية الدراسة من الجانبين العلمي والعملي</w:t>
      </w:r>
      <w:r w:rsidRPr="00CD7492">
        <w:rPr>
          <w:rFonts w:ascii="Sakkal Majalla" w:hAnsi="Sakkal Majalla" w:cs="Sakkal Majalla"/>
          <w:sz w:val="28"/>
          <w:szCs w:val="28"/>
          <w:lang w:bidi="ar-EG"/>
        </w:rPr>
        <w:t>:</w:t>
      </w:r>
    </w:p>
    <w:p w14:paraId="01FB8903" w14:textId="77777777" w:rsidR="00543BE0" w:rsidRPr="00CD7492" w:rsidRDefault="00543BE0" w:rsidP="00543BE0">
      <w:pPr>
        <w:pStyle w:val="a6"/>
        <w:numPr>
          <w:ilvl w:val="0"/>
          <w:numId w:val="2"/>
        </w:numPr>
        <w:spacing w:after="0" w:line="360" w:lineRule="auto"/>
        <w:jc w:val="both"/>
        <w:rPr>
          <w:rFonts w:ascii="Sakkal Majalla" w:hAnsi="Sakkal Majalla" w:cs="Sakkal Majalla"/>
          <w:b/>
          <w:bCs/>
          <w:sz w:val="28"/>
          <w:szCs w:val="28"/>
          <w:lang w:bidi="ar-EG"/>
        </w:rPr>
      </w:pPr>
      <w:r w:rsidRPr="00CD7492">
        <w:rPr>
          <w:rFonts w:ascii="Sakkal Majalla" w:hAnsi="Sakkal Majalla" w:cs="Sakkal Majalla"/>
          <w:b/>
          <w:bCs/>
          <w:sz w:val="28"/>
          <w:szCs w:val="28"/>
          <w:rtl/>
        </w:rPr>
        <w:t>أهمية الدراسة العلمية</w:t>
      </w:r>
    </w:p>
    <w:p w14:paraId="29C3DF34" w14:textId="77777777" w:rsidR="00543BE0" w:rsidRPr="00CD7492" w:rsidRDefault="00543BE0" w:rsidP="00543BE0">
      <w:pPr>
        <w:numPr>
          <w:ilvl w:val="0"/>
          <w:numId w:val="4"/>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تعد إدارة الوقت أحد المواضيع الأساسية في مجال إدارة المشاريع بشكل عام، وإدارة المشاريع الإنشائية بشكل خاص. إذ أن معظم الدراسات السابقة قد ركزت على جوانب معينة من إدارة الوقت مثل التخطيط أو التنفيذ، ولكنها لم تتعمق في كيفية تأثير إدارة الوقت بشكل مباشر على نجاح المشاريع الإنشائية في الالتزام بالمواعيد المحددة، وخاصة في السياق السعودي. لذا، توفر هذه الدراسة إسهامًا علميًا مهمًا في توسيع الأدبيات الأكاديمية المتعلقة بإدارة الوقت في المشاريع الإنشائية من خلال تقديم تحليل تطبيقي يعكس واقع المشاريع في مدينة الرياض</w:t>
      </w:r>
      <w:r w:rsidRPr="00CD7492">
        <w:rPr>
          <w:rFonts w:ascii="Sakkal Majalla" w:hAnsi="Sakkal Majalla" w:cs="Sakkal Majalla"/>
          <w:sz w:val="28"/>
          <w:szCs w:val="28"/>
          <w:lang w:bidi="ar-EG"/>
        </w:rPr>
        <w:t>.</w:t>
      </w:r>
    </w:p>
    <w:p w14:paraId="5A56A0B0" w14:textId="77777777" w:rsidR="00543BE0" w:rsidRPr="00CD7492" w:rsidRDefault="00543BE0" w:rsidP="00543BE0">
      <w:pPr>
        <w:numPr>
          <w:ilvl w:val="0"/>
          <w:numId w:val="4"/>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من خلال الدراسة، سيتم تطوير إطار نظري يمكن الباحثين من فحص تأثير إدارة الوقت في السياقات المختلفة، وتقديم فهم أعمق لكيفية تأثير ممارسات إدارة الوقت على النجاح أو الفشل في الالتزام بالجدول الزمني للمشاريع. حيث سيتاح للباحثين دراسة العلاقة بين العوامل المؤثرة في إدارة الوقت مثل التنسيق بين الأطراف، التخطيط المسبق، والمراقبة الدائمة للعمل، وبين النتائج النهائية من حيث المواعيد المحددة</w:t>
      </w:r>
      <w:r w:rsidRPr="00CD7492">
        <w:rPr>
          <w:rFonts w:ascii="Sakkal Majalla" w:hAnsi="Sakkal Majalla" w:cs="Sakkal Majalla"/>
          <w:sz w:val="28"/>
          <w:szCs w:val="28"/>
          <w:lang w:bidi="ar-EG"/>
        </w:rPr>
        <w:t>.</w:t>
      </w:r>
    </w:p>
    <w:p w14:paraId="485F65C4" w14:textId="77777777" w:rsidR="00543BE0" w:rsidRPr="00CD7492" w:rsidRDefault="00543BE0" w:rsidP="00543BE0">
      <w:pPr>
        <w:numPr>
          <w:ilvl w:val="0"/>
          <w:numId w:val="4"/>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تتبنى هذه الدراسة تقنيات وأساليب حديثة في إدارة الوقت لم يتم بحثها بشكل كافٍ في الدراسات السابقة في السياق السعودي، مثل استخدام البرمجيات المتخصصة في إدارة المشاريع، وتوظيف الذكاء الصناعي في تحسين التوقعات الزمنية للمشاريع. وهذا سيعزز القدرة على دمج هذه الأساليب الحديثة في المشاريع الإنشائية ويساهم في تطوير الأدوات والنماذج الأكاديمية</w:t>
      </w:r>
      <w:r w:rsidRPr="00CD7492">
        <w:rPr>
          <w:rFonts w:ascii="Sakkal Majalla" w:hAnsi="Sakkal Majalla" w:cs="Sakkal Majalla"/>
          <w:sz w:val="28"/>
          <w:szCs w:val="28"/>
          <w:lang w:bidi="ar-EG"/>
        </w:rPr>
        <w:t>.</w:t>
      </w:r>
    </w:p>
    <w:p w14:paraId="0ECFE447" w14:textId="77777777" w:rsidR="00543BE0" w:rsidRPr="00CD7492" w:rsidRDefault="00543BE0" w:rsidP="00543BE0">
      <w:pPr>
        <w:numPr>
          <w:ilvl w:val="0"/>
          <w:numId w:val="4"/>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تقدم هذه الدراسة رؤى معمقة حول تحديات إدارة الوقت التي تواجه المشاريع الإنشائية في الرياض، مما يفتح المجال لدراسات أكاديمية مستقبلية للنظر في كيفية تجاوز هذه التحديات، ويساهم في رفع مستوى الفهم الأكاديمي لأسباب التأخير وطرق التعامل معها، مما يعزز فعالية الأبحاث المستقبلية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48961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EE4">
            <w:rPr>
              <w:rFonts w:ascii="Sakkal Majalla" w:hAnsi="Sakkal Majalla" w:cs="Sakkal Majalla" w:hint="cs"/>
              <w:noProof/>
              <w:sz w:val="28"/>
              <w:szCs w:val="28"/>
              <w:rtl/>
              <w:lang w:bidi="ar-EG"/>
            </w:rPr>
            <w:t>(</w:t>
          </w:r>
          <w:r w:rsidRPr="00E30EE4">
            <w:rPr>
              <w:rFonts w:ascii="Sakkal Majalla" w:hAnsi="Sakkal Majalla" w:cs="Sakkal Majalla" w:hint="cs"/>
              <w:noProof/>
              <w:sz w:val="28"/>
              <w:szCs w:val="28"/>
              <w:lang w:bidi="ar-EG"/>
            </w:rPr>
            <w:t>Hamid</w:t>
          </w:r>
          <w:r w:rsidRPr="00E30EE4">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CD7492">
        <w:rPr>
          <w:rFonts w:ascii="Sakkal Majalla" w:hAnsi="Sakkal Majalla" w:cs="Sakkal Majalla"/>
          <w:sz w:val="28"/>
          <w:szCs w:val="28"/>
          <w:lang w:bidi="ar-EG"/>
        </w:rPr>
        <w:t>.</w:t>
      </w:r>
    </w:p>
    <w:p w14:paraId="587523A0" w14:textId="77777777" w:rsidR="00543BE0" w:rsidRPr="00CD7492" w:rsidRDefault="00543BE0" w:rsidP="00543BE0">
      <w:pPr>
        <w:pStyle w:val="a6"/>
        <w:numPr>
          <w:ilvl w:val="0"/>
          <w:numId w:val="2"/>
        </w:numPr>
        <w:spacing w:after="0" w:line="360" w:lineRule="auto"/>
        <w:jc w:val="both"/>
        <w:rPr>
          <w:rFonts w:ascii="Sakkal Majalla" w:hAnsi="Sakkal Majalla" w:cs="Sakkal Majalla"/>
          <w:b/>
          <w:bCs/>
          <w:sz w:val="28"/>
          <w:szCs w:val="28"/>
          <w:lang w:bidi="ar-EG"/>
        </w:rPr>
      </w:pPr>
      <w:r w:rsidRPr="00CD7492">
        <w:rPr>
          <w:rFonts w:ascii="Sakkal Majalla" w:hAnsi="Sakkal Majalla" w:cs="Sakkal Majalla"/>
          <w:b/>
          <w:bCs/>
          <w:sz w:val="28"/>
          <w:szCs w:val="28"/>
          <w:rtl/>
        </w:rPr>
        <w:lastRenderedPageBreak/>
        <w:t>أهمية الدراسة العملية</w:t>
      </w:r>
    </w:p>
    <w:p w14:paraId="20E494EF" w14:textId="77777777" w:rsidR="00543BE0" w:rsidRPr="00CD7492" w:rsidRDefault="00543BE0" w:rsidP="00543BE0">
      <w:pPr>
        <w:numPr>
          <w:ilvl w:val="0"/>
          <w:numId w:val="5"/>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من الناحية العملية، تسهم هذه الدراسة في تحسين إدارة الوقت في المشاريع الإنشائية بمدينة الرياض، حيث تقدم تحليلاً دقيقًا للأسباب التي تؤدي إلى التأخيرات وكيفية معالجة هذه الأسباب. من خلال هذا التحليل، ستتمكن الشركات من تطبيق حلول عملية تساعدها في تنظيم جدولها الزمني بشكل أفضل، مما يساهم في تقليل الوقت الضائع وزيادة الكفاءة في تنفيذ المشاريع، وبالتالي التأكد من تسليم المشاريع في الوقت المحدد</w:t>
      </w:r>
      <w:r w:rsidRPr="00CD7492">
        <w:rPr>
          <w:rFonts w:ascii="Sakkal Majalla" w:hAnsi="Sakkal Majalla" w:cs="Sakkal Majalla"/>
          <w:sz w:val="28"/>
          <w:szCs w:val="28"/>
          <w:lang w:bidi="ar-EG"/>
        </w:rPr>
        <w:t>.</w:t>
      </w:r>
    </w:p>
    <w:p w14:paraId="7C324633" w14:textId="77777777" w:rsidR="00543BE0" w:rsidRPr="00CD7492" w:rsidRDefault="00543BE0" w:rsidP="00543BE0">
      <w:pPr>
        <w:numPr>
          <w:ilvl w:val="0"/>
          <w:numId w:val="5"/>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التأخيرات في المشاريع الإنشائية غالبًا ما تؤدي إلى تكاليف إضافية، سواء كانت نتيجة لغرامات تأخير أو بسبب التمديد في استخدام المعدات والأيدي العاملة. دراسة تأثير إدارة الوقت على المواعيد المحددة سيمكن الشركات من تخطيط الموارد بشكل أكثر كفاءة، مما يساعد في تقليل التكاليف الزائدة التي قد تنتج عن التأخير في إتمام الأعمال. من خلال استراتيجيات إدارة الوقت الفعالة، يمكن تجنب هذه التكاليف غير الضرورية</w:t>
      </w:r>
      <w:r w:rsidRPr="00CD7492">
        <w:rPr>
          <w:rFonts w:ascii="Sakkal Majalla" w:hAnsi="Sakkal Majalla" w:cs="Sakkal Majalla"/>
          <w:sz w:val="28"/>
          <w:szCs w:val="28"/>
          <w:lang w:bidi="ar-EG"/>
        </w:rPr>
        <w:t>.</w:t>
      </w:r>
    </w:p>
    <w:p w14:paraId="2FBC0744" w14:textId="77777777" w:rsidR="00543BE0" w:rsidRPr="00CD7492" w:rsidRDefault="00543BE0" w:rsidP="00543BE0">
      <w:pPr>
        <w:numPr>
          <w:ilvl w:val="0"/>
          <w:numId w:val="5"/>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من خلال تحسين القدرة على الوفاء بالمواعيد المحددة، سيتمكن المقاولون والشركات الإنشائية من تعزيز سمعتها في السوق، وبالتالي تحسين مكانتهم التنافسية. كما أن تحسين الالتزام بالجداول الزمنية يمكن أن يكون عاملاً مهمًا في جذب المزيد من العملاء والمستثمرين الذين يقدرون الالتزام بالمواعيد، مما يعزز فرص الحصول على مشاريع جديدة وزيادة العوائد المالية</w:t>
      </w:r>
      <w:r w:rsidRPr="00CD7492">
        <w:rPr>
          <w:rFonts w:ascii="Sakkal Majalla" w:hAnsi="Sakkal Majalla" w:cs="Sakkal Majalla"/>
          <w:sz w:val="28"/>
          <w:szCs w:val="28"/>
          <w:lang w:bidi="ar-EG"/>
        </w:rPr>
        <w:t>.</w:t>
      </w:r>
    </w:p>
    <w:p w14:paraId="5B6F958A" w14:textId="77777777" w:rsidR="00543BE0" w:rsidRPr="00CD7492" w:rsidRDefault="00543BE0" w:rsidP="00543BE0">
      <w:pPr>
        <w:numPr>
          <w:ilvl w:val="0"/>
          <w:numId w:val="5"/>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تأخير المشاريع عن مواعيد تسليمها يؤثر سلبًا على رضا العملاء، سواء كانوا مستثمرين، مقاولين، أو جهات حكومية. من خلال تحسين إدارة الوقت، سيكون بإمكان الشركات تنفيذ المشاريع في الوقت المحدد، مما يسهم في تحقيق رضا العملاء. وهذا ليس فقط مهمًا على مستوى العلاقات العامة، بل أيضًا على مستوى العلاقات التجارية والمالية التي يمكن أن تؤثر بشكل كبير على استمرارية الأعمال ونجاحها في المستقبل</w:t>
      </w:r>
      <w:r w:rsidRPr="00CD7492">
        <w:rPr>
          <w:rFonts w:ascii="Sakkal Majalla" w:hAnsi="Sakkal Majalla" w:cs="Sakkal Majalla"/>
          <w:sz w:val="28"/>
          <w:szCs w:val="28"/>
          <w:lang w:bidi="ar-EG"/>
        </w:rPr>
        <w:t>.</w:t>
      </w:r>
    </w:p>
    <w:p w14:paraId="62C8C72B" w14:textId="77777777" w:rsidR="00543BE0" w:rsidRPr="00CD7492" w:rsidRDefault="00543BE0" w:rsidP="00543BE0">
      <w:pPr>
        <w:numPr>
          <w:ilvl w:val="0"/>
          <w:numId w:val="5"/>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t>تحسين إدارة الوقت يسهم في تحسين كفاءة استخدام الموارد. عندما يتم إنجاز المشاريع في المواعيد المحددة، يتم استخدام الموارد بشكل أكثر كفاءة، مما يقلل من الفاقد ويعزز الاستدامة في العمليات الإنشائية. كما أن تحسين الجداول الزمنية يقلل من الوقت الذي تستغرقه المشاريع ويقلل من التأثيرات البيئية الناتجة عن تمديد فترة تنفيذ المشاريع</w:t>
      </w:r>
      <w:r w:rsidRPr="00CD7492">
        <w:rPr>
          <w:rFonts w:ascii="Sakkal Majalla" w:hAnsi="Sakkal Majalla" w:cs="Sakkal Majalla"/>
          <w:sz w:val="28"/>
          <w:szCs w:val="28"/>
          <w:lang w:bidi="ar-EG"/>
        </w:rPr>
        <w:t>.</w:t>
      </w:r>
    </w:p>
    <w:p w14:paraId="4B8D9603" w14:textId="77777777" w:rsidR="00543BE0" w:rsidRPr="00CD7492" w:rsidRDefault="00543BE0" w:rsidP="00543BE0">
      <w:pPr>
        <w:numPr>
          <w:ilvl w:val="0"/>
          <w:numId w:val="5"/>
        </w:numPr>
        <w:spacing w:after="0" w:line="360" w:lineRule="auto"/>
        <w:jc w:val="both"/>
        <w:rPr>
          <w:rFonts w:ascii="Sakkal Majalla" w:hAnsi="Sakkal Majalla" w:cs="Sakkal Majalla"/>
          <w:sz w:val="28"/>
          <w:szCs w:val="28"/>
          <w:lang w:bidi="ar-EG"/>
        </w:rPr>
      </w:pPr>
      <w:r w:rsidRPr="00CD7492">
        <w:rPr>
          <w:rFonts w:ascii="Sakkal Majalla" w:hAnsi="Sakkal Majalla" w:cs="Sakkal Majalla"/>
          <w:sz w:val="28"/>
          <w:szCs w:val="28"/>
          <w:rtl/>
        </w:rPr>
        <w:lastRenderedPageBreak/>
        <w:t>تُعتبر هذه الدراسة أيضًا أداة قيّمة لمديري المشاريع في الرياض لتطوير استراتيجيات فعّالة لإدارة الوقت في المشاريع المستقبلية. من خلال تبني حلول عملية تم التوصل إليها من خلال البحث، سيتمكن المهنيون من تحسين العمليات والأنظمة الحالية المتبعة في مشاريعهم، مما يؤدي إلى تحسين الأداء العام في كافة المشاريع الإنشائية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0691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EE4">
            <w:rPr>
              <w:rFonts w:ascii="Sakkal Majalla" w:hAnsi="Sakkal Majalla" w:cs="Sakkal Majalla" w:hint="cs"/>
              <w:noProof/>
              <w:sz w:val="28"/>
              <w:szCs w:val="28"/>
              <w:rtl/>
              <w:lang w:bidi="ar-EG"/>
            </w:rPr>
            <w:t>(</w:t>
          </w:r>
          <w:r w:rsidRPr="00E30EE4">
            <w:rPr>
              <w:rFonts w:ascii="Sakkal Majalla" w:hAnsi="Sakkal Majalla" w:cs="Sakkal Majalla" w:hint="cs"/>
              <w:noProof/>
              <w:sz w:val="28"/>
              <w:szCs w:val="28"/>
              <w:lang w:bidi="ar-EG"/>
            </w:rPr>
            <w:t>Alajmi</w:t>
          </w:r>
          <w:r w:rsidRPr="00E30EE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D7492">
        <w:rPr>
          <w:rFonts w:ascii="Sakkal Majalla" w:hAnsi="Sakkal Majalla" w:cs="Sakkal Majalla"/>
          <w:sz w:val="28"/>
          <w:szCs w:val="28"/>
          <w:lang w:bidi="ar-EG"/>
        </w:rPr>
        <w:t>.</w:t>
      </w:r>
    </w:p>
    <w:p w14:paraId="11C0BF51" w14:textId="77777777" w:rsidR="00543BE0" w:rsidRPr="0011230B" w:rsidRDefault="00543BE0" w:rsidP="00543BE0">
      <w:pPr>
        <w:spacing w:line="360" w:lineRule="auto"/>
        <w:jc w:val="both"/>
        <w:rPr>
          <w:rFonts w:ascii="Sakkal Majalla" w:hAnsi="Sakkal Majalla" w:cs="Sakkal Majalla"/>
          <w:sz w:val="28"/>
          <w:szCs w:val="28"/>
          <w:rtl/>
        </w:rPr>
      </w:pPr>
    </w:p>
    <w:p w14:paraId="2A78522E" w14:textId="77777777" w:rsidR="00543BE0" w:rsidRDefault="00543BE0" w:rsidP="00543BE0">
      <w:pPr>
        <w:pStyle w:val="2"/>
        <w:spacing w:before="0"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202391034"/>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64F57AB0" w14:textId="77777777" w:rsidR="00543BE0" w:rsidRPr="00CD7492" w:rsidRDefault="00543BE0" w:rsidP="00543BE0">
      <w:pPr>
        <w:pStyle w:val="a6"/>
        <w:numPr>
          <w:ilvl w:val="0"/>
          <w:numId w:val="2"/>
        </w:numPr>
        <w:spacing w:after="0" w:line="360" w:lineRule="auto"/>
        <w:jc w:val="both"/>
        <w:rPr>
          <w:rFonts w:ascii="Sakkal Majalla" w:hAnsi="Sakkal Majalla" w:cs="Sakkal Majalla"/>
          <w:sz w:val="28"/>
          <w:szCs w:val="28"/>
        </w:rPr>
      </w:pPr>
      <w:r w:rsidRPr="00CD7492">
        <w:rPr>
          <w:rFonts w:ascii="Sakkal Majalla" w:hAnsi="Sakkal Majalla" w:cs="Sakkal Majalla"/>
          <w:b/>
          <w:bCs/>
          <w:sz w:val="28"/>
          <w:szCs w:val="28"/>
          <w:rtl/>
        </w:rPr>
        <w:t>الهدف الرئيسي للدراسة</w:t>
      </w:r>
    </w:p>
    <w:p w14:paraId="387092D2" w14:textId="77777777" w:rsidR="00543BE0" w:rsidRPr="00CD7492" w:rsidRDefault="00543BE0" w:rsidP="00543BE0">
      <w:pPr>
        <w:spacing w:after="0" w:line="360" w:lineRule="auto"/>
        <w:jc w:val="both"/>
        <w:rPr>
          <w:rFonts w:ascii="Sakkal Majalla" w:hAnsi="Sakkal Majalla" w:cs="Sakkal Majalla"/>
          <w:sz w:val="28"/>
          <w:szCs w:val="28"/>
        </w:rPr>
      </w:pPr>
      <w:r w:rsidRPr="00CD7492">
        <w:rPr>
          <w:rFonts w:ascii="Sakkal Majalla" w:hAnsi="Sakkal Majalla" w:cs="Sakkal Majalla"/>
          <w:sz w:val="28"/>
          <w:szCs w:val="28"/>
          <w:rtl/>
        </w:rPr>
        <w:t>يهدف هذا البحث إلى دراسة أثر إدارة الوقت على إنجاز المشاريع الإنشائية في المواعيد المحددة في مدينة الرياض، وتحليل العلاقة بين ممارسات إدارة الوقت المختلفة ونجاح المشاريع في الالتزام بالجدول الزمني المتفق عليه. يتناول البحث تحديد العوامل التي تؤثر في تنفيذ المشاريع الإنشائية في المواعيد المحددة، واكتشاف الآليات والأساليب التي يمكن استخدامها لتحسين إدارة الوقت في المشاريع الإنشائية بمدينة الرياض</w:t>
      </w:r>
      <w:r w:rsidRPr="00CD7492">
        <w:rPr>
          <w:rFonts w:ascii="Sakkal Majalla" w:hAnsi="Sakkal Majalla" w:cs="Sakkal Majalla"/>
          <w:sz w:val="28"/>
          <w:szCs w:val="28"/>
        </w:rPr>
        <w:t>.</w:t>
      </w:r>
    </w:p>
    <w:p w14:paraId="51BD56CF" w14:textId="77777777" w:rsidR="00543BE0" w:rsidRPr="00CD7492" w:rsidRDefault="00543BE0" w:rsidP="00543BE0">
      <w:pPr>
        <w:pStyle w:val="a6"/>
        <w:numPr>
          <w:ilvl w:val="0"/>
          <w:numId w:val="2"/>
        </w:numPr>
        <w:spacing w:after="0" w:line="360" w:lineRule="auto"/>
        <w:jc w:val="both"/>
        <w:rPr>
          <w:rFonts w:ascii="Sakkal Majalla" w:hAnsi="Sakkal Majalla" w:cs="Sakkal Majalla"/>
          <w:sz w:val="28"/>
          <w:szCs w:val="28"/>
        </w:rPr>
      </w:pPr>
      <w:r w:rsidRPr="00CD7492">
        <w:rPr>
          <w:rFonts w:ascii="Sakkal Majalla" w:hAnsi="Sakkal Majalla" w:cs="Sakkal Majalla"/>
          <w:b/>
          <w:bCs/>
          <w:sz w:val="28"/>
          <w:szCs w:val="28"/>
          <w:rtl/>
        </w:rPr>
        <w:t>الأهداف الفرعية</w:t>
      </w:r>
    </w:p>
    <w:p w14:paraId="67B818D7" w14:textId="77777777" w:rsidR="00543BE0" w:rsidRPr="00CD7492" w:rsidRDefault="00543BE0" w:rsidP="00543BE0">
      <w:pPr>
        <w:numPr>
          <w:ilvl w:val="0"/>
          <w:numId w:val="6"/>
        </w:numPr>
        <w:spacing w:after="0" w:line="360" w:lineRule="auto"/>
        <w:jc w:val="both"/>
        <w:rPr>
          <w:rFonts w:ascii="Sakkal Majalla" w:hAnsi="Sakkal Majalla" w:cs="Sakkal Majalla"/>
          <w:sz w:val="28"/>
          <w:szCs w:val="28"/>
        </w:rPr>
      </w:pPr>
      <w:r w:rsidRPr="00CD7492">
        <w:rPr>
          <w:rFonts w:ascii="Sakkal Majalla" w:hAnsi="Sakkal Majalla" w:cs="Sakkal Majalla"/>
          <w:b/>
          <w:bCs/>
          <w:sz w:val="28"/>
          <w:szCs w:val="28"/>
          <w:rtl/>
        </w:rPr>
        <w:t>تحليل العوامل المؤثرة في إدارة الوقت في المشاريع الإنشائية</w:t>
      </w:r>
    </w:p>
    <w:p w14:paraId="1C9DE18D" w14:textId="77777777" w:rsidR="00543BE0" w:rsidRPr="00CD7492" w:rsidRDefault="00543BE0" w:rsidP="00543BE0">
      <w:pPr>
        <w:spacing w:after="0" w:line="360" w:lineRule="auto"/>
        <w:jc w:val="both"/>
        <w:rPr>
          <w:rFonts w:ascii="Sakkal Majalla" w:hAnsi="Sakkal Majalla" w:cs="Sakkal Majalla"/>
          <w:sz w:val="28"/>
          <w:szCs w:val="28"/>
        </w:rPr>
      </w:pPr>
      <w:r w:rsidRPr="00CD7492">
        <w:rPr>
          <w:rFonts w:ascii="Sakkal Majalla" w:hAnsi="Sakkal Majalla" w:cs="Sakkal Majalla"/>
          <w:sz w:val="28"/>
          <w:szCs w:val="28"/>
          <w:rtl/>
        </w:rPr>
        <w:t>يهدف هذا الهدف إلى التعرف على العوامل الرئيسة التي تؤثر في إدارة الوقت داخل المشاريع الإنشائية في مدينة الرياض. من خلال دراسة متعمقة، سيتم تحديد العوامل التنظيمية، التقنية، والإنسانية التي قد تؤدي إلى تأخير أو تسريع تقدم العمل في المشاريع، وكيفية تأثير هذه العوامل على الجدول الزمني للمشروع</w:t>
      </w:r>
      <w:r w:rsidRPr="00CD7492">
        <w:rPr>
          <w:rFonts w:ascii="Sakkal Majalla" w:hAnsi="Sakkal Majalla" w:cs="Sakkal Majalla"/>
          <w:sz w:val="28"/>
          <w:szCs w:val="28"/>
        </w:rPr>
        <w:t>.</w:t>
      </w:r>
    </w:p>
    <w:p w14:paraId="6FE291D8" w14:textId="77777777" w:rsidR="00543BE0" w:rsidRPr="00CD7492" w:rsidRDefault="00543BE0" w:rsidP="00543BE0">
      <w:pPr>
        <w:numPr>
          <w:ilvl w:val="0"/>
          <w:numId w:val="6"/>
        </w:numPr>
        <w:spacing w:after="0" w:line="360" w:lineRule="auto"/>
        <w:jc w:val="both"/>
        <w:rPr>
          <w:rFonts w:ascii="Sakkal Majalla" w:hAnsi="Sakkal Majalla" w:cs="Sakkal Majalla"/>
          <w:sz w:val="28"/>
          <w:szCs w:val="28"/>
        </w:rPr>
      </w:pPr>
      <w:r w:rsidRPr="00CD7492">
        <w:rPr>
          <w:rFonts w:ascii="Sakkal Majalla" w:hAnsi="Sakkal Majalla" w:cs="Sakkal Majalla"/>
          <w:b/>
          <w:bCs/>
          <w:sz w:val="28"/>
          <w:szCs w:val="28"/>
          <w:rtl/>
        </w:rPr>
        <w:t>دراسة دور التخطيط المسبق في تحسين إدارة الوقت للمشاريع الإنشائية</w:t>
      </w:r>
    </w:p>
    <w:p w14:paraId="62021170" w14:textId="77777777" w:rsidR="00543BE0" w:rsidRDefault="00543BE0" w:rsidP="00543BE0">
      <w:pPr>
        <w:spacing w:after="0" w:line="360" w:lineRule="auto"/>
        <w:jc w:val="both"/>
        <w:rPr>
          <w:rFonts w:ascii="Sakkal Majalla" w:hAnsi="Sakkal Majalla" w:cs="Sakkal Majalla"/>
          <w:sz w:val="28"/>
          <w:szCs w:val="28"/>
          <w:rtl/>
        </w:rPr>
      </w:pPr>
      <w:r w:rsidRPr="00CD7492">
        <w:rPr>
          <w:rFonts w:ascii="Sakkal Majalla" w:hAnsi="Sakkal Majalla" w:cs="Sakkal Majalla"/>
          <w:sz w:val="28"/>
          <w:szCs w:val="28"/>
          <w:rtl/>
        </w:rPr>
        <w:t>يركز هذا الهدف على دراسة أهمية مرحلة التخطيط المسبق في إدارة الوقت للمشاريع الإنشائية. سيتم تحليل كيفية إعداد الجداول الزمنية التفصيلية، وتحديد المهام، وترتيب الأولويات في المراحل الأولى من المشروع، وتأثير ذلك على التزام المشروع بالمواعيد المحددة</w:t>
      </w:r>
      <w:r w:rsidRPr="00CD7492">
        <w:rPr>
          <w:rFonts w:ascii="Sakkal Majalla" w:hAnsi="Sakkal Majalla" w:cs="Sakkal Majalla"/>
          <w:sz w:val="28"/>
          <w:szCs w:val="28"/>
        </w:rPr>
        <w:t>.</w:t>
      </w:r>
    </w:p>
    <w:p w14:paraId="0B796422" w14:textId="77777777" w:rsidR="00543BE0" w:rsidRDefault="00543BE0" w:rsidP="00543BE0">
      <w:pPr>
        <w:spacing w:after="0" w:line="360" w:lineRule="auto"/>
        <w:jc w:val="both"/>
        <w:rPr>
          <w:rFonts w:ascii="Sakkal Majalla" w:hAnsi="Sakkal Majalla" w:cs="Sakkal Majalla"/>
          <w:sz w:val="28"/>
          <w:szCs w:val="28"/>
          <w:rtl/>
        </w:rPr>
      </w:pPr>
    </w:p>
    <w:p w14:paraId="56BE597B" w14:textId="77777777" w:rsidR="00543BE0" w:rsidRDefault="00543BE0" w:rsidP="00543BE0">
      <w:pPr>
        <w:spacing w:after="0" w:line="360" w:lineRule="auto"/>
        <w:jc w:val="both"/>
        <w:rPr>
          <w:rFonts w:ascii="Sakkal Majalla" w:hAnsi="Sakkal Majalla" w:cs="Sakkal Majalla"/>
          <w:sz w:val="28"/>
          <w:szCs w:val="28"/>
          <w:rtl/>
        </w:rPr>
      </w:pPr>
    </w:p>
    <w:p w14:paraId="2442D042" w14:textId="77777777" w:rsidR="00543BE0" w:rsidRPr="00CD7492" w:rsidRDefault="00543BE0" w:rsidP="00543BE0">
      <w:pPr>
        <w:spacing w:after="0" w:line="360" w:lineRule="auto"/>
        <w:jc w:val="both"/>
        <w:rPr>
          <w:rFonts w:ascii="Sakkal Majalla" w:hAnsi="Sakkal Majalla" w:cs="Sakkal Majalla"/>
          <w:sz w:val="28"/>
          <w:szCs w:val="28"/>
          <w:rtl/>
        </w:rPr>
      </w:pPr>
    </w:p>
    <w:p w14:paraId="0463ED34" w14:textId="77777777" w:rsidR="00543BE0" w:rsidRPr="00CD7492" w:rsidRDefault="00543BE0" w:rsidP="00543BE0">
      <w:pPr>
        <w:numPr>
          <w:ilvl w:val="0"/>
          <w:numId w:val="6"/>
        </w:numPr>
        <w:spacing w:after="0" w:line="360" w:lineRule="auto"/>
        <w:jc w:val="both"/>
        <w:rPr>
          <w:rFonts w:ascii="Sakkal Majalla" w:hAnsi="Sakkal Majalla" w:cs="Sakkal Majalla"/>
          <w:sz w:val="28"/>
          <w:szCs w:val="28"/>
        </w:rPr>
      </w:pPr>
      <w:r w:rsidRPr="00CD7492">
        <w:rPr>
          <w:rFonts w:ascii="Sakkal Majalla" w:hAnsi="Sakkal Majalla" w:cs="Sakkal Majalla"/>
          <w:b/>
          <w:bCs/>
          <w:sz w:val="28"/>
          <w:szCs w:val="28"/>
          <w:rtl/>
        </w:rPr>
        <w:lastRenderedPageBreak/>
        <w:t>تحديد أثر التنسيق بين الأطراف المعنية في المشاريع على الوفاء بالمواعيد المحددة</w:t>
      </w:r>
    </w:p>
    <w:p w14:paraId="088F8C81" w14:textId="77777777" w:rsidR="00543BE0" w:rsidRPr="00CD7492" w:rsidRDefault="00543BE0" w:rsidP="00543BE0">
      <w:pPr>
        <w:spacing w:after="0" w:line="360" w:lineRule="auto"/>
        <w:jc w:val="both"/>
        <w:rPr>
          <w:rFonts w:ascii="Sakkal Majalla" w:hAnsi="Sakkal Majalla" w:cs="Sakkal Majalla"/>
          <w:sz w:val="28"/>
          <w:szCs w:val="28"/>
        </w:rPr>
      </w:pPr>
      <w:r w:rsidRPr="00CD7492">
        <w:rPr>
          <w:rFonts w:ascii="Sakkal Majalla" w:hAnsi="Sakkal Majalla" w:cs="Sakkal Majalla"/>
          <w:sz w:val="28"/>
          <w:szCs w:val="28"/>
          <w:rtl/>
        </w:rPr>
        <w:t>يهدف هذا الهدف إلى دراسة تأثير التنسيق بين الأطراف المعنية في المشاريع الإنشائية مثل المقاولين، المهندسين، والموردين. سيتناول البحث كيفية تأثير مستوى التعاون والتواصل بين هذه الأطراف في تحسين أو تأخير تنفيذ المشروع وفقًا للجدول الزمني المتفق عليه</w:t>
      </w:r>
      <w:r w:rsidRPr="00CD7492">
        <w:rPr>
          <w:rFonts w:ascii="Sakkal Majalla" w:hAnsi="Sakkal Majalla" w:cs="Sakkal Majalla"/>
          <w:sz w:val="28"/>
          <w:szCs w:val="28"/>
        </w:rPr>
        <w:t>.</w:t>
      </w:r>
    </w:p>
    <w:p w14:paraId="060DF594" w14:textId="77777777" w:rsidR="00543BE0" w:rsidRPr="00CD7492" w:rsidRDefault="00543BE0" w:rsidP="00543BE0">
      <w:pPr>
        <w:numPr>
          <w:ilvl w:val="0"/>
          <w:numId w:val="6"/>
        </w:numPr>
        <w:spacing w:after="0" w:line="360" w:lineRule="auto"/>
        <w:jc w:val="both"/>
        <w:rPr>
          <w:rFonts w:ascii="Sakkal Majalla" w:hAnsi="Sakkal Majalla" w:cs="Sakkal Majalla"/>
          <w:sz w:val="28"/>
          <w:szCs w:val="28"/>
        </w:rPr>
      </w:pPr>
      <w:r w:rsidRPr="00CD7492">
        <w:rPr>
          <w:rFonts w:ascii="Sakkal Majalla" w:hAnsi="Sakkal Majalla" w:cs="Sakkal Majalla"/>
          <w:b/>
          <w:bCs/>
          <w:sz w:val="28"/>
          <w:szCs w:val="28"/>
          <w:rtl/>
        </w:rPr>
        <w:t>تحليل دور التكنولوجيا في تحسين إدارة الوقت في المشاريع الإنشائية</w:t>
      </w:r>
    </w:p>
    <w:p w14:paraId="6092D188" w14:textId="77777777" w:rsidR="00543BE0" w:rsidRPr="00CD7492" w:rsidRDefault="00543BE0" w:rsidP="00543BE0">
      <w:pPr>
        <w:spacing w:after="0" w:line="360" w:lineRule="auto"/>
        <w:jc w:val="both"/>
        <w:rPr>
          <w:rFonts w:ascii="Sakkal Majalla" w:hAnsi="Sakkal Majalla" w:cs="Sakkal Majalla"/>
          <w:sz w:val="28"/>
          <w:szCs w:val="28"/>
        </w:rPr>
      </w:pPr>
      <w:r w:rsidRPr="00CD7492">
        <w:rPr>
          <w:rFonts w:ascii="Sakkal Majalla" w:hAnsi="Sakkal Majalla" w:cs="Sakkal Majalla"/>
          <w:sz w:val="28"/>
          <w:szCs w:val="28"/>
          <w:rtl/>
        </w:rPr>
        <w:t>هذا الهدف يسعى إلى دراسة كيف يمكن للتقنيات الحديثة مثل البرمجيات المتخصصة في إدارة المشاريع، وتقنيات المراقبة والمراجعة الفعالة، أن تساهم في تحسين إدارة الوقت. سيتم فحص أدوات وتقنيات إدارة الوقت المتاحة في السوق، ودورها في تسريع سير العمل، وتقليل الفاقد في الوقت</w:t>
      </w:r>
      <w:r w:rsidRPr="00CD7492">
        <w:rPr>
          <w:rFonts w:ascii="Sakkal Majalla" w:hAnsi="Sakkal Majalla" w:cs="Sakkal Majalla"/>
          <w:sz w:val="28"/>
          <w:szCs w:val="28"/>
        </w:rPr>
        <w:t>.</w:t>
      </w:r>
    </w:p>
    <w:p w14:paraId="7B7D3308" w14:textId="77777777" w:rsidR="00543BE0" w:rsidRPr="00CD7492" w:rsidRDefault="00543BE0" w:rsidP="00543BE0">
      <w:pPr>
        <w:numPr>
          <w:ilvl w:val="0"/>
          <w:numId w:val="6"/>
        </w:numPr>
        <w:spacing w:after="0" w:line="360" w:lineRule="auto"/>
        <w:jc w:val="both"/>
        <w:rPr>
          <w:rFonts w:ascii="Sakkal Majalla" w:hAnsi="Sakkal Majalla" w:cs="Sakkal Majalla"/>
          <w:sz w:val="28"/>
          <w:szCs w:val="28"/>
        </w:rPr>
      </w:pPr>
      <w:r w:rsidRPr="00CD7492">
        <w:rPr>
          <w:rFonts w:ascii="Sakkal Majalla" w:hAnsi="Sakkal Majalla" w:cs="Sakkal Majalla"/>
          <w:b/>
          <w:bCs/>
          <w:sz w:val="28"/>
          <w:szCs w:val="28"/>
          <w:rtl/>
        </w:rPr>
        <w:t>اقتراح حلول استراتيجية لتحسين إدارة الوقت وتقليل التأخيرات في المشاريع الإنشائية في الرياض</w:t>
      </w:r>
    </w:p>
    <w:p w14:paraId="0D1BB7F0" w14:textId="77777777" w:rsidR="00543BE0" w:rsidRPr="00CD7492" w:rsidRDefault="00543BE0" w:rsidP="00543BE0">
      <w:pPr>
        <w:spacing w:after="0" w:line="360" w:lineRule="auto"/>
        <w:jc w:val="both"/>
        <w:rPr>
          <w:rFonts w:ascii="Sakkal Majalla" w:hAnsi="Sakkal Majalla" w:cs="Sakkal Majalla"/>
          <w:sz w:val="28"/>
          <w:szCs w:val="28"/>
        </w:rPr>
      </w:pPr>
      <w:r w:rsidRPr="00CD7492">
        <w:rPr>
          <w:rFonts w:ascii="Sakkal Majalla" w:hAnsi="Sakkal Majalla" w:cs="Sakkal Majalla"/>
          <w:sz w:val="28"/>
          <w:szCs w:val="28"/>
          <w:rtl/>
        </w:rPr>
        <w:t>بناءً على نتائج الدراسة، سيتم تقديم مجموعة من التوصيات الاستراتيجية لتحسين إدارة الوقت في المشاريع الإنشائية بمدينة الرياض. سيشمل ذلك اقتراح أساليب وتقنيات جديدة للحد من التأخيرات، مثل استخدام أدوات مراقبة متقدمة، تعزيز التعاون بين الأطراف المعنية، وتطوير استراتيجيات إدارة الوقت التي تكون أكثر توافقًا مع طبيعة المشاريع الإنشائية في المدينة</w:t>
      </w:r>
      <w:r w:rsidRPr="00CD7492">
        <w:rPr>
          <w:rFonts w:ascii="Sakkal Majalla" w:hAnsi="Sakkal Majalla" w:cs="Sakkal Majalla"/>
          <w:sz w:val="28"/>
          <w:szCs w:val="28"/>
        </w:rPr>
        <w:t>.</w:t>
      </w:r>
    </w:p>
    <w:p w14:paraId="7B6C39BE" w14:textId="77777777" w:rsidR="00543BE0" w:rsidRPr="0011230B" w:rsidRDefault="00543BE0" w:rsidP="00543BE0">
      <w:pPr>
        <w:spacing w:after="0" w:line="360" w:lineRule="auto"/>
        <w:jc w:val="both"/>
        <w:rPr>
          <w:rFonts w:ascii="Sakkal Majalla" w:hAnsi="Sakkal Majalla" w:cs="Sakkal Majalla"/>
          <w:sz w:val="28"/>
          <w:szCs w:val="28"/>
          <w:rtl/>
        </w:rPr>
      </w:pPr>
    </w:p>
    <w:p w14:paraId="01F019C6" w14:textId="77777777" w:rsidR="00543BE0" w:rsidRDefault="00543BE0" w:rsidP="00543BE0">
      <w:pPr>
        <w:pStyle w:val="2"/>
        <w:spacing w:before="0" w:line="360" w:lineRule="auto"/>
        <w:jc w:val="both"/>
        <w:rPr>
          <w:rFonts w:ascii="Sakkal Majalla" w:hAnsi="Sakkal Majalla" w:cs="Sakkal Majalla"/>
          <w:b/>
          <w:bCs/>
          <w:color w:val="000000" w:themeColor="text1"/>
          <w:sz w:val="28"/>
          <w:szCs w:val="28"/>
          <w:rtl/>
        </w:rPr>
      </w:pPr>
      <w:bookmarkStart w:id="21" w:name="_Toc172397781"/>
      <w:bookmarkStart w:id="22" w:name="_Toc172746094"/>
      <w:bookmarkStart w:id="23" w:name="_Toc179741532"/>
      <w:bookmarkStart w:id="24" w:name="_Toc202391035"/>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4"/>
    </w:p>
    <w:p w14:paraId="73197C32" w14:textId="77777777" w:rsidR="00543BE0" w:rsidRPr="00F26138" w:rsidRDefault="00543BE0" w:rsidP="00543BE0">
      <w:pPr>
        <w:spacing w:after="0" w:line="360" w:lineRule="auto"/>
        <w:jc w:val="both"/>
        <w:rPr>
          <w:rFonts w:ascii="Sakkal Majalla" w:hAnsi="Sakkal Majalla" w:cs="Sakkal Majalla"/>
          <w:sz w:val="28"/>
          <w:szCs w:val="28"/>
        </w:rPr>
      </w:pPr>
      <w:r w:rsidRPr="00F26138">
        <w:rPr>
          <w:rFonts w:ascii="Sakkal Majalla" w:hAnsi="Sakkal Majalla" w:cs="Sakkal Majalla"/>
          <w:b/>
          <w:bCs/>
          <w:sz w:val="28"/>
          <w:szCs w:val="28"/>
          <w:rtl/>
        </w:rPr>
        <w:t>الفرضية الرئيسية للدراسة</w:t>
      </w:r>
      <w:r>
        <w:rPr>
          <w:rFonts w:ascii="Sakkal Majalla" w:hAnsi="Sakkal Majalla" w:cs="Sakkal Majalla" w:hint="cs"/>
          <w:b/>
          <w:bCs/>
          <w:sz w:val="28"/>
          <w:szCs w:val="28"/>
          <w:rtl/>
        </w:rPr>
        <w:t>:</w:t>
      </w:r>
    </w:p>
    <w:p w14:paraId="33BE7E02" w14:textId="77777777" w:rsidR="00543BE0" w:rsidRPr="00F26138" w:rsidRDefault="00543BE0" w:rsidP="00543BE0">
      <w:pPr>
        <w:pStyle w:val="a6"/>
        <w:numPr>
          <w:ilvl w:val="0"/>
          <w:numId w:val="2"/>
        </w:numPr>
        <w:spacing w:after="0" w:line="360" w:lineRule="auto"/>
        <w:jc w:val="both"/>
        <w:rPr>
          <w:rFonts w:ascii="Sakkal Majalla" w:hAnsi="Sakkal Majalla" w:cs="Sakkal Majalla"/>
          <w:sz w:val="28"/>
          <w:szCs w:val="28"/>
        </w:rPr>
      </w:pPr>
      <w:r w:rsidRPr="00F26138">
        <w:rPr>
          <w:rFonts w:ascii="Sakkal Majalla" w:hAnsi="Sakkal Majalla" w:cs="Sakkal Majalla"/>
          <w:sz w:val="28"/>
          <w:szCs w:val="28"/>
          <w:rtl/>
        </w:rPr>
        <w:t>هناك علاقة إيجابية بين إدارة الوقت الفعّالة ونجاح إنجاز المشاريع الإنشائية في المواعيد المحددة بمدينة الرياض</w:t>
      </w:r>
      <w:r w:rsidRPr="00F26138">
        <w:rPr>
          <w:rFonts w:ascii="Sakkal Majalla" w:hAnsi="Sakkal Majalla" w:cs="Sakkal Majalla"/>
          <w:sz w:val="28"/>
          <w:szCs w:val="28"/>
        </w:rPr>
        <w:t>.</w:t>
      </w:r>
    </w:p>
    <w:p w14:paraId="2DF4D63D" w14:textId="77777777" w:rsidR="00543BE0" w:rsidRPr="00F26138" w:rsidRDefault="00543BE0" w:rsidP="00543BE0">
      <w:pPr>
        <w:spacing w:after="0" w:line="360" w:lineRule="auto"/>
        <w:jc w:val="both"/>
        <w:rPr>
          <w:rFonts w:ascii="Sakkal Majalla" w:hAnsi="Sakkal Majalla" w:cs="Sakkal Majalla"/>
          <w:sz w:val="28"/>
          <w:szCs w:val="28"/>
        </w:rPr>
      </w:pPr>
      <w:r w:rsidRPr="00F26138">
        <w:rPr>
          <w:rFonts w:ascii="Sakkal Majalla" w:hAnsi="Sakkal Majalla" w:cs="Sakkal Majalla"/>
          <w:b/>
          <w:bCs/>
          <w:sz w:val="28"/>
          <w:szCs w:val="28"/>
          <w:rtl/>
        </w:rPr>
        <w:t>الفرضيات الفرعية</w:t>
      </w:r>
      <w:r w:rsidRPr="00F26138">
        <w:rPr>
          <w:rFonts w:ascii="Sakkal Majalla" w:hAnsi="Sakkal Majalla" w:cs="Sakkal Majalla" w:hint="cs"/>
          <w:b/>
          <w:bCs/>
          <w:sz w:val="28"/>
          <w:szCs w:val="28"/>
          <w:rtl/>
        </w:rPr>
        <w:t>:</w:t>
      </w:r>
    </w:p>
    <w:p w14:paraId="24CBAEE4" w14:textId="77777777" w:rsidR="00543BE0" w:rsidRPr="00190190" w:rsidRDefault="00543BE0" w:rsidP="00543BE0">
      <w:pPr>
        <w:numPr>
          <w:ilvl w:val="0"/>
          <w:numId w:val="7"/>
        </w:numPr>
        <w:spacing w:after="0" w:line="360" w:lineRule="auto"/>
        <w:jc w:val="both"/>
        <w:rPr>
          <w:rFonts w:ascii="Sakkal Majalla" w:hAnsi="Sakkal Majalla" w:cs="Sakkal Majalla"/>
          <w:sz w:val="28"/>
          <w:szCs w:val="28"/>
        </w:rPr>
      </w:pPr>
      <w:r w:rsidRPr="00190190">
        <w:rPr>
          <w:rFonts w:ascii="Sakkal Majalla" w:hAnsi="Sakkal Majalla" w:cs="Sakkal Majalla"/>
          <w:b/>
          <w:bCs/>
          <w:sz w:val="28"/>
          <w:szCs w:val="28"/>
          <w:rtl/>
        </w:rPr>
        <w:t>الفرضية الأولى</w:t>
      </w:r>
      <w:r w:rsidRPr="00190190">
        <w:rPr>
          <w:rFonts w:ascii="Sakkal Majalla" w:hAnsi="Sakkal Majalla" w:cs="Sakkal Majalla"/>
          <w:b/>
          <w:bCs/>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وجود علاقة إيجابية بين التخطيط المسبق وتحديد الجداول الزمنية وبين تحقيق المشاريع الإنشائية للمواعيد المحددة</w:t>
      </w:r>
      <w:r w:rsidRPr="00190190">
        <w:rPr>
          <w:rFonts w:ascii="Sakkal Majalla" w:hAnsi="Sakkal Majalla" w:cs="Sakkal Majalla"/>
          <w:sz w:val="28"/>
          <w:szCs w:val="28"/>
        </w:rPr>
        <w:t>.</w:t>
      </w:r>
    </w:p>
    <w:p w14:paraId="3501144E" w14:textId="77777777" w:rsidR="00543BE0" w:rsidRPr="00190190" w:rsidRDefault="00543BE0" w:rsidP="00543BE0">
      <w:pPr>
        <w:numPr>
          <w:ilvl w:val="0"/>
          <w:numId w:val="7"/>
        </w:numPr>
        <w:spacing w:after="0" w:line="360" w:lineRule="auto"/>
        <w:jc w:val="both"/>
        <w:rPr>
          <w:rFonts w:ascii="Sakkal Majalla" w:hAnsi="Sakkal Majalla" w:cs="Sakkal Majalla"/>
          <w:sz w:val="28"/>
          <w:szCs w:val="28"/>
        </w:rPr>
      </w:pPr>
      <w:r w:rsidRPr="00190190">
        <w:rPr>
          <w:rFonts w:ascii="Sakkal Majalla" w:hAnsi="Sakkal Majalla" w:cs="Sakkal Majalla"/>
          <w:b/>
          <w:bCs/>
          <w:sz w:val="28"/>
          <w:szCs w:val="28"/>
          <w:rtl/>
        </w:rPr>
        <w:t>الفرضية الثانية</w:t>
      </w:r>
      <w:r w:rsidRPr="00190190">
        <w:rPr>
          <w:rFonts w:ascii="Sakkal Majalla" w:hAnsi="Sakkal Majalla" w:cs="Sakkal Majalla"/>
          <w:b/>
          <w:bCs/>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وجود علاقة إيجابية بين التنسيق الفعّال بين الأطراف المعنية في المشروع وبين الالتزام بالمواعيد المحددة للتسليم</w:t>
      </w:r>
      <w:r w:rsidRPr="00190190">
        <w:rPr>
          <w:rFonts w:ascii="Sakkal Majalla" w:hAnsi="Sakkal Majalla" w:cs="Sakkal Majalla"/>
          <w:sz w:val="28"/>
          <w:szCs w:val="28"/>
        </w:rPr>
        <w:t>.</w:t>
      </w:r>
    </w:p>
    <w:p w14:paraId="0574C603" w14:textId="77777777" w:rsidR="00543BE0" w:rsidRPr="00190190" w:rsidRDefault="00543BE0" w:rsidP="00543BE0">
      <w:pPr>
        <w:numPr>
          <w:ilvl w:val="0"/>
          <w:numId w:val="7"/>
        </w:numPr>
        <w:spacing w:after="0" w:line="360" w:lineRule="auto"/>
        <w:jc w:val="both"/>
        <w:rPr>
          <w:rFonts w:ascii="Sakkal Majalla" w:hAnsi="Sakkal Majalla" w:cs="Sakkal Majalla"/>
          <w:sz w:val="28"/>
          <w:szCs w:val="28"/>
        </w:rPr>
      </w:pPr>
      <w:r w:rsidRPr="00190190">
        <w:rPr>
          <w:rFonts w:ascii="Sakkal Majalla" w:hAnsi="Sakkal Majalla" w:cs="Sakkal Majalla"/>
          <w:b/>
          <w:bCs/>
          <w:sz w:val="28"/>
          <w:szCs w:val="28"/>
          <w:rtl/>
        </w:rPr>
        <w:lastRenderedPageBreak/>
        <w:t>الفرضية الثالثة</w:t>
      </w:r>
      <w:r w:rsidRPr="00190190">
        <w:rPr>
          <w:rFonts w:ascii="Sakkal Majalla" w:hAnsi="Sakkal Majalla" w:cs="Sakkal Majalla"/>
          <w:b/>
          <w:bCs/>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استخدام التقنيات الحديثة في إدارة المشاريع (مثل البرمجيات المتخصصة) يسهم في تحسين إدارة الوقت وتقليل التأخيرات في المشاريع الإنشائية</w:t>
      </w:r>
      <w:r w:rsidRPr="00190190">
        <w:rPr>
          <w:rFonts w:ascii="Sakkal Majalla" w:hAnsi="Sakkal Majalla" w:cs="Sakkal Majalla"/>
          <w:sz w:val="28"/>
          <w:szCs w:val="28"/>
        </w:rPr>
        <w:t>.</w:t>
      </w:r>
    </w:p>
    <w:p w14:paraId="6BDD141D" w14:textId="77777777" w:rsidR="00543BE0" w:rsidRPr="00190190" w:rsidRDefault="00543BE0" w:rsidP="00543BE0">
      <w:pPr>
        <w:numPr>
          <w:ilvl w:val="0"/>
          <w:numId w:val="7"/>
        </w:numPr>
        <w:spacing w:after="0" w:line="360" w:lineRule="auto"/>
        <w:jc w:val="both"/>
        <w:rPr>
          <w:rFonts w:ascii="Sakkal Majalla" w:hAnsi="Sakkal Majalla" w:cs="Sakkal Majalla"/>
          <w:sz w:val="28"/>
          <w:szCs w:val="28"/>
        </w:rPr>
      </w:pPr>
      <w:r w:rsidRPr="00190190">
        <w:rPr>
          <w:rFonts w:ascii="Sakkal Majalla" w:hAnsi="Sakkal Majalla" w:cs="Sakkal Majalla"/>
          <w:b/>
          <w:bCs/>
          <w:sz w:val="28"/>
          <w:szCs w:val="28"/>
          <w:rtl/>
        </w:rPr>
        <w:t>الفرضية الرابعة</w:t>
      </w:r>
      <w:r w:rsidRPr="00190190">
        <w:rPr>
          <w:rFonts w:ascii="Sakkal Majalla" w:hAnsi="Sakkal Majalla" w:cs="Sakkal Majalla"/>
          <w:b/>
          <w:bCs/>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هناك علاقة مباشرة بين التدريب المستمر للعاملين على مهارات إدارة الوقت وبين نجاح المشاريع في تسليمها في المواعيد المحددة</w:t>
      </w:r>
      <w:r w:rsidRPr="00190190">
        <w:rPr>
          <w:rFonts w:ascii="Sakkal Majalla" w:hAnsi="Sakkal Majalla" w:cs="Sakkal Majalla"/>
          <w:sz w:val="28"/>
          <w:szCs w:val="28"/>
        </w:rPr>
        <w:t>.</w:t>
      </w:r>
    </w:p>
    <w:p w14:paraId="1B599120" w14:textId="77777777" w:rsidR="00543BE0" w:rsidRDefault="00543BE0" w:rsidP="00543BE0">
      <w:pPr>
        <w:numPr>
          <w:ilvl w:val="0"/>
          <w:numId w:val="7"/>
        </w:numPr>
        <w:spacing w:after="0" w:line="360" w:lineRule="auto"/>
        <w:jc w:val="both"/>
        <w:rPr>
          <w:rFonts w:ascii="Sakkal Majalla" w:hAnsi="Sakkal Majalla" w:cs="Sakkal Majalla"/>
          <w:sz w:val="28"/>
          <w:szCs w:val="28"/>
        </w:rPr>
      </w:pPr>
      <w:r w:rsidRPr="00190190">
        <w:rPr>
          <w:rFonts w:ascii="Sakkal Majalla" w:hAnsi="Sakkal Majalla" w:cs="Sakkal Majalla"/>
          <w:b/>
          <w:bCs/>
          <w:sz w:val="28"/>
          <w:szCs w:val="28"/>
          <w:rtl/>
        </w:rPr>
        <w:t>الفرضية الخامسة</w:t>
      </w:r>
      <w:r w:rsidRPr="00190190">
        <w:rPr>
          <w:rFonts w:ascii="Sakkal Majalla" w:hAnsi="Sakkal Majalla" w:cs="Sakkal Majalla"/>
          <w:b/>
          <w:bCs/>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تطبيق استراتيجيات إدارة الوقت المتقدمة في المشاريع الإنشائية يؤدي إلى تقليل التأخيرات وتحقيق التزام أكبر بالمواعيد المحددة</w:t>
      </w:r>
      <w:r w:rsidRPr="00190190">
        <w:rPr>
          <w:rFonts w:ascii="Sakkal Majalla" w:hAnsi="Sakkal Majalla" w:cs="Sakkal Majalla"/>
          <w:sz w:val="28"/>
          <w:szCs w:val="28"/>
        </w:rPr>
        <w:t>.</w:t>
      </w:r>
    </w:p>
    <w:p w14:paraId="56214460" w14:textId="77777777" w:rsidR="00543BE0" w:rsidRPr="006121CD" w:rsidRDefault="00543BE0" w:rsidP="00543BE0">
      <w:pPr>
        <w:spacing w:after="0" w:line="360" w:lineRule="auto"/>
        <w:rPr>
          <w:rFonts w:ascii="Sakkal Majalla" w:hAnsi="Sakkal Majalla" w:cs="Sakkal Majalla"/>
          <w:color w:val="000000"/>
          <w:sz w:val="28"/>
          <w:szCs w:val="28"/>
          <w:rtl/>
        </w:rPr>
      </w:pPr>
    </w:p>
    <w:p w14:paraId="55490937" w14:textId="77777777" w:rsidR="00543BE0" w:rsidRPr="00AB48D6" w:rsidRDefault="00543BE0" w:rsidP="00543BE0">
      <w:pPr>
        <w:pStyle w:val="2"/>
        <w:spacing w:line="360" w:lineRule="auto"/>
        <w:jc w:val="both"/>
        <w:rPr>
          <w:rFonts w:ascii="Sakkal Majalla" w:hAnsi="Sakkal Majalla" w:cs="Sakkal Majalla"/>
          <w:b/>
          <w:bCs/>
          <w:color w:val="000000" w:themeColor="text1"/>
          <w:sz w:val="28"/>
          <w:szCs w:val="28"/>
          <w:rtl/>
        </w:rPr>
      </w:pPr>
      <w:bookmarkStart w:id="25" w:name="_Toc172397782"/>
      <w:bookmarkStart w:id="26" w:name="_Toc172746095"/>
      <w:bookmarkStart w:id="27" w:name="_Toc179741533"/>
      <w:bookmarkStart w:id="28" w:name="_Toc202391036"/>
      <w:r w:rsidRPr="00AB48D6">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6DF363DC" w14:textId="77777777" w:rsidR="00543BE0" w:rsidRDefault="00543BE0" w:rsidP="00543BE0">
      <w:pPr>
        <w:spacing w:line="360" w:lineRule="auto"/>
        <w:jc w:val="both"/>
        <w:rPr>
          <w:rFonts w:ascii="Sakkal Majalla" w:hAnsi="Sakkal Majalla" w:cs="Sakkal Majalla"/>
          <w:sz w:val="28"/>
          <w:szCs w:val="28"/>
          <w:rtl/>
        </w:rPr>
      </w:pPr>
      <w:r w:rsidRPr="00EF603B">
        <w:rPr>
          <w:rFonts w:ascii="Sakkal Majalla" w:hAnsi="Sakkal Majalla" w:cs="Sakkal Majalla"/>
          <w:sz w:val="28"/>
          <w:szCs w:val="28"/>
          <w:rtl/>
        </w:rPr>
        <w:t>تستند هذه الدراسة إلى مزيج من النظرية الوضعية</w:t>
      </w:r>
      <w:r w:rsidRPr="00EF603B">
        <w:rPr>
          <w:rFonts w:ascii="Sakkal Majalla" w:hAnsi="Sakkal Majalla" w:cs="Sakkal Majalla"/>
          <w:sz w:val="28"/>
          <w:szCs w:val="28"/>
        </w:rPr>
        <w:t xml:space="preserve"> (Positivist Theory) </w:t>
      </w:r>
      <w:r w:rsidRPr="00EF603B">
        <w:rPr>
          <w:rFonts w:ascii="Sakkal Majalla" w:hAnsi="Sakkal Majalla" w:cs="Sakkal Majalla"/>
          <w:sz w:val="28"/>
          <w:szCs w:val="28"/>
          <w:rtl/>
        </w:rPr>
        <w:t>والنظرية النظامية</w:t>
      </w:r>
      <w:r w:rsidRPr="00EF603B">
        <w:rPr>
          <w:rFonts w:ascii="Sakkal Majalla" w:hAnsi="Sakkal Majalla" w:cs="Sakkal Majalla"/>
          <w:sz w:val="28"/>
          <w:szCs w:val="28"/>
        </w:rPr>
        <w:t xml:space="preserve"> (Systems Theory)</w:t>
      </w:r>
      <w:r w:rsidRPr="00EF603B">
        <w:rPr>
          <w:rFonts w:ascii="Sakkal Majalla" w:hAnsi="Sakkal Majalla" w:cs="Sakkal Majalla"/>
          <w:sz w:val="28"/>
          <w:szCs w:val="28"/>
          <w:rtl/>
        </w:rPr>
        <w:t>، وهما من النظريات الأساسية في البحث العلمي، خاصة في المجالات التطبيقية والإدارية. وقد تم اختيار هاتين النظريتين لما توفرانه من إطار علمي يسمح بفهم الظواهر ذات العلاقة بعوامل إدارة الوقت وأثرها على الأداء الزمني للمشروعات الإنشائية</w:t>
      </w:r>
      <w:r w:rsidRPr="00EF603B">
        <w:rPr>
          <w:rFonts w:ascii="Sakkal Majalla" w:hAnsi="Sakkal Majalla" w:cs="Sakkal Majalla"/>
          <w:sz w:val="28"/>
          <w:szCs w:val="28"/>
        </w:rPr>
        <w:t>.</w:t>
      </w:r>
    </w:p>
    <w:p w14:paraId="2D4AE9CE" w14:textId="77777777" w:rsidR="00543BE0" w:rsidRDefault="00543BE0" w:rsidP="00543BE0">
      <w:pPr>
        <w:spacing w:line="360" w:lineRule="auto"/>
        <w:jc w:val="both"/>
        <w:rPr>
          <w:rtl/>
        </w:rPr>
      </w:pPr>
      <w:r>
        <w:object w:dxaOrig="10032" w:dyaOrig="4740" w14:anchorId="27397C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210.75pt" o:ole="">
            <v:imagedata r:id="rId9" o:title=""/>
          </v:shape>
          <o:OLEObject Type="Embed" ProgID="Visio.Drawing.15" ShapeID="_x0000_i1025" DrawAspect="Content" ObjectID="_1813393357" r:id="rId10"/>
        </w:object>
      </w:r>
    </w:p>
    <w:p w14:paraId="2DF8597B" w14:textId="77777777" w:rsidR="00543BE0" w:rsidRDefault="00543BE0" w:rsidP="00543BE0">
      <w:pPr>
        <w:pStyle w:val="aa"/>
        <w:spacing w:line="360" w:lineRule="auto"/>
        <w:jc w:val="center"/>
        <w:rPr>
          <w:rFonts w:cs="Arial"/>
          <w:rtl/>
          <w:lang w:bidi="ar-EG"/>
        </w:rPr>
      </w:pPr>
      <w:bookmarkStart w:id="29" w:name="_Toc202390280"/>
      <w:bookmarkStart w:id="30" w:name="_Toc20239097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7941C1">
        <w:rPr>
          <w:rFonts w:cs="Arial" w:hint="eastAsia"/>
          <w:rtl/>
          <w:lang w:bidi="ar-EG"/>
        </w:rPr>
        <w:t>النظرية</w:t>
      </w:r>
      <w:r w:rsidRPr="007941C1">
        <w:rPr>
          <w:rFonts w:cs="Arial"/>
          <w:rtl/>
          <w:lang w:bidi="ar-EG"/>
        </w:rPr>
        <w:t xml:space="preserve"> </w:t>
      </w:r>
      <w:r w:rsidRPr="007941C1">
        <w:rPr>
          <w:rFonts w:cs="Arial" w:hint="eastAsia"/>
          <w:rtl/>
          <w:lang w:bidi="ar-EG"/>
        </w:rPr>
        <w:t>العلمية</w:t>
      </w:r>
      <w:r w:rsidRPr="007941C1">
        <w:rPr>
          <w:rFonts w:cs="Arial"/>
          <w:rtl/>
          <w:lang w:bidi="ar-EG"/>
        </w:rPr>
        <w:t xml:space="preserve"> </w:t>
      </w:r>
      <w:r w:rsidRPr="007941C1">
        <w:rPr>
          <w:rFonts w:cs="Arial" w:hint="eastAsia"/>
          <w:rtl/>
          <w:lang w:bidi="ar-EG"/>
        </w:rPr>
        <w:t>المتبعة</w:t>
      </w:r>
      <w:r w:rsidRPr="007941C1">
        <w:rPr>
          <w:rFonts w:cs="Arial"/>
          <w:rtl/>
          <w:lang w:bidi="ar-EG"/>
        </w:rPr>
        <w:t xml:space="preserve"> </w:t>
      </w:r>
      <w:r w:rsidRPr="007941C1">
        <w:rPr>
          <w:rFonts w:cs="Arial" w:hint="eastAsia"/>
          <w:rtl/>
          <w:lang w:bidi="ar-EG"/>
        </w:rPr>
        <w:t>لإعداد</w:t>
      </w:r>
      <w:r w:rsidRPr="007941C1">
        <w:rPr>
          <w:rFonts w:cs="Arial"/>
          <w:rtl/>
          <w:lang w:bidi="ar-EG"/>
        </w:rPr>
        <w:t xml:space="preserve"> </w:t>
      </w:r>
      <w:r w:rsidRPr="007941C1">
        <w:rPr>
          <w:rFonts w:cs="Arial" w:hint="eastAsia"/>
          <w:rtl/>
          <w:lang w:bidi="ar-EG"/>
        </w:rPr>
        <w:t>البحث</w:t>
      </w:r>
      <w:bookmarkEnd w:id="29"/>
      <w:bookmarkEnd w:id="30"/>
    </w:p>
    <w:p w14:paraId="4D03CDCC" w14:textId="77777777" w:rsidR="00543BE0" w:rsidRDefault="00543BE0" w:rsidP="00543BE0">
      <w:pPr>
        <w:rPr>
          <w:rtl/>
          <w:lang w:bidi="ar-EG"/>
        </w:rPr>
      </w:pPr>
    </w:p>
    <w:p w14:paraId="0042B8F1" w14:textId="77777777" w:rsidR="00543BE0" w:rsidRPr="00543BE0" w:rsidRDefault="00543BE0" w:rsidP="00543BE0">
      <w:pPr>
        <w:rPr>
          <w:rtl/>
          <w:lang w:bidi="ar-EG"/>
        </w:rPr>
      </w:pPr>
    </w:p>
    <w:p w14:paraId="2B8D8EC3" w14:textId="77777777" w:rsidR="00543BE0" w:rsidRPr="005F4885" w:rsidRDefault="00543BE0" w:rsidP="00543BE0">
      <w:pPr>
        <w:pStyle w:val="a6"/>
        <w:numPr>
          <w:ilvl w:val="0"/>
          <w:numId w:val="2"/>
        </w:numPr>
        <w:spacing w:before="240" w:line="360" w:lineRule="auto"/>
        <w:jc w:val="both"/>
        <w:rPr>
          <w:rFonts w:ascii="Sakkal Majalla" w:hAnsi="Sakkal Majalla" w:cs="Sakkal Majalla"/>
          <w:b/>
          <w:bCs/>
          <w:sz w:val="28"/>
          <w:szCs w:val="28"/>
          <w:lang w:bidi="ar-EG"/>
        </w:rPr>
      </w:pPr>
      <w:r w:rsidRPr="005F4885">
        <w:rPr>
          <w:rFonts w:ascii="Sakkal Majalla" w:hAnsi="Sakkal Majalla" w:cs="Sakkal Majalla"/>
          <w:b/>
          <w:bCs/>
          <w:sz w:val="28"/>
          <w:szCs w:val="28"/>
          <w:rtl/>
        </w:rPr>
        <w:lastRenderedPageBreak/>
        <w:t>الإطار العام للنظرية العلمية في البحث</w:t>
      </w:r>
    </w:p>
    <w:p w14:paraId="70AAA8D3" w14:textId="77777777" w:rsidR="00543BE0" w:rsidRPr="005F4885" w:rsidRDefault="00543BE0" w:rsidP="00543BE0">
      <w:pPr>
        <w:spacing w:line="360" w:lineRule="auto"/>
        <w:jc w:val="both"/>
        <w:rPr>
          <w:rFonts w:ascii="Sakkal Majalla" w:hAnsi="Sakkal Majalla" w:cs="Sakkal Majalla"/>
          <w:sz w:val="28"/>
          <w:szCs w:val="28"/>
          <w:lang w:bidi="ar-EG"/>
        </w:rPr>
      </w:pPr>
      <w:r w:rsidRPr="005F4885">
        <w:rPr>
          <w:rFonts w:ascii="Sakkal Majalla" w:hAnsi="Sakkal Majalla" w:cs="Sakkal Majalla"/>
          <w:sz w:val="28"/>
          <w:szCs w:val="28"/>
          <w:rtl/>
        </w:rPr>
        <w:t>تقوم النظرية العلمية في أي دراسة بحثية بدور أساسي في توجيه التفكير البحثي وتحديد المسار المنهجي الذي يسير عليه التحليل، ابتداءً من تحديد المشكلة ووصولاً إلى النتائج. وفي هذه الدراسة، التي تتناول "أثر إدارة الوقت على إنجاز المشاريع في المواعيد المحددة: دراسة تطبيقية على المشاريع الإنشائية بمدينة الرياض"، تم الاعتماد على إطار علمي مزدوج يجمع بين النظرية الوضعية</w:t>
      </w:r>
      <w:r w:rsidRPr="005F4885">
        <w:rPr>
          <w:rFonts w:ascii="Sakkal Majalla" w:hAnsi="Sakkal Majalla" w:cs="Sakkal Majalla"/>
          <w:sz w:val="28"/>
          <w:szCs w:val="28"/>
          <w:lang w:bidi="ar-EG"/>
        </w:rPr>
        <w:t xml:space="preserve"> (Positivist Theory) </w:t>
      </w:r>
      <w:r w:rsidRPr="005F4885">
        <w:rPr>
          <w:rFonts w:ascii="Sakkal Majalla" w:hAnsi="Sakkal Majalla" w:cs="Sakkal Majalla"/>
          <w:sz w:val="28"/>
          <w:szCs w:val="28"/>
          <w:rtl/>
        </w:rPr>
        <w:t>والنظرية النظامية</w:t>
      </w:r>
      <w:r w:rsidRPr="005F4885">
        <w:rPr>
          <w:rFonts w:ascii="Sakkal Majalla" w:hAnsi="Sakkal Majalla" w:cs="Sakkal Majalla"/>
          <w:sz w:val="28"/>
          <w:szCs w:val="28"/>
          <w:lang w:bidi="ar-EG"/>
        </w:rPr>
        <w:t xml:space="preserve"> (Systems Theory). </w:t>
      </w:r>
      <w:r w:rsidRPr="005F4885">
        <w:rPr>
          <w:rFonts w:ascii="Sakkal Majalla" w:hAnsi="Sakkal Majalla" w:cs="Sakkal Majalla"/>
          <w:sz w:val="28"/>
          <w:szCs w:val="28"/>
          <w:rtl/>
        </w:rPr>
        <w:t>وقد جاء اختيار هاتين النظريتين بناءً على طبيعة الظاهرة المدروسة، والتي تتطلب من جهة قدرة على التحليل الكمي للبيانات، ومن جهة أخرى فهماً عميقاً للعلاقات الداخلية والتفاعلات داخل بيئة المشروع. وبهذا التوجه المزدوج، تمكن البحث من الجمع بين الدقة الكمية والشمول النظمي في تحليل أثر إدارة الوقت على الأداء الفعلي للمشروعات الإنشائية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50861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Gao</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4885">
            <w:rPr>
              <w:rFonts w:ascii="Sakkal Majalla" w:hAnsi="Sakkal Majalla" w:cs="Sakkal Majalla" w:hint="cs"/>
              <w:noProof/>
              <w:sz w:val="28"/>
              <w:szCs w:val="28"/>
              <w:rtl/>
              <w:lang w:bidi="ar-EG"/>
            </w:rPr>
            <w:t>(</w:t>
          </w:r>
          <w:r w:rsidRPr="005F4885">
            <w:rPr>
              <w:rFonts w:ascii="Sakkal Majalla" w:hAnsi="Sakkal Majalla" w:cs="Sakkal Majalla" w:hint="cs"/>
              <w:noProof/>
              <w:sz w:val="28"/>
              <w:szCs w:val="28"/>
              <w:lang w:bidi="ar-EG"/>
            </w:rPr>
            <w:t>Gao</w:t>
          </w:r>
          <w:r w:rsidRPr="005F488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F4885">
        <w:rPr>
          <w:rFonts w:ascii="Sakkal Majalla" w:hAnsi="Sakkal Majalla" w:cs="Sakkal Majalla"/>
          <w:sz w:val="28"/>
          <w:szCs w:val="28"/>
          <w:lang w:bidi="ar-EG"/>
        </w:rPr>
        <w:t>.</w:t>
      </w:r>
    </w:p>
    <w:p w14:paraId="5E1BAC9F" w14:textId="77777777" w:rsidR="00543BE0" w:rsidRPr="005F4885" w:rsidRDefault="00543BE0" w:rsidP="00543BE0">
      <w:pPr>
        <w:pStyle w:val="a6"/>
        <w:numPr>
          <w:ilvl w:val="0"/>
          <w:numId w:val="2"/>
        </w:numPr>
        <w:spacing w:line="360" w:lineRule="auto"/>
        <w:jc w:val="both"/>
        <w:rPr>
          <w:rFonts w:ascii="Sakkal Majalla" w:hAnsi="Sakkal Majalla" w:cs="Sakkal Majalla"/>
          <w:b/>
          <w:bCs/>
          <w:sz w:val="28"/>
          <w:szCs w:val="28"/>
          <w:lang w:bidi="ar-EG"/>
        </w:rPr>
      </w:pPr>
      <w:r w:rsidRPr="005F4885">
        <w:rPr>
          <w:rFonts w:ascii="Sakkal Majalla" w:hAnsi="Sakkal Majalla" w:cs="Sakkal Majalla"/>
          <w:b/>
          <w:bCs/>
          <w:sz w:val="28"/>
          <w:szCs w:val="28"/>
          <w:rtl/>
        </w:rPr>
        <w:t>النظرية الوضعية: الأساس الكمي للبحث</w:t>
      </w:r>
    </w:p>
    <w:p w14:paraId="66BA4745" w14:textId="77777777" w:rsidR="00543BE0" w:rsidRPr="005F4885" w:rsidRDefault="00543BE0" w:rsidP="00543BE0">
      <w:pPr>
        <w:spacing w:line="360" w:lineRule="auto"/>
        <w:jc w:val="both"/>
        <w:rPr>
          <w:rFonts w:ascii="Sakkal Majalla" w:hAnsi="Sakkal Majalla" w:cs="Sakkal Majalla"/>
          <w:sz w:val="28"/>
          <w:szCs w:val="28"/>
          <w:lang w:bidi="ar-EG"/>
        </w:rPr>
      </w:pPr>
      <w:r w:rsidRPr="005F4885">
        <w:rPr>
          <w:rFonts w:ascii="Sakkal Majalla" w:hAnsi="Sakkal Majalla" w:cs="Sakkal Majalla"/>
          <w:sz w:val="28"/>
          <w:szCs w:val="28"/>
          <w:rtl/>
        </w:rPr>
        <w:t>ترتكز النظرية الوضعية على مفهوم أن المعرفة العلمية الحقيقية تُبنى من خلال الملاحظة الدقيقة والقياس المنهجي للظواهر القابلة للتحليل. وفي ضوء ذلك، يتم التعامل مع المتغيرات بوصفها عناصر يمكن تحديدها وقياسها بموضوعية. وقد تم توظيف هذا التوجه النظري في هذه الدراسة لتقييم العلاقة بين متغيرين رئيسيين: إدارة الوقت (بوصفها متغيرًا مستقلًا) ومستوى الالتزام الزمني في تنفيذ المشاريع (بوصفه متغيرًا تابعًا)</w:t>
      </w:r>
      <w:r w:rsidRPr="005F488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5F4885">
        <w:rPr>
          <w:rFonts w:ascii="Sakkal Majalla" w:hAnsi="Sakkal Majalla" w:cs="Sakkal Majalla"/>
          <w:sz w:val="28"/>
          <w:szCs w:val="28"/>
          <w:rtl/>
        </w:rPr>
        <w:t>بناءً على هذه النظرية، تم تطوير أدوات بحث قائمة على جمع البيانات الكمية، مثل الاستبيانات ذات الأسئلة المغلقة التي تم تصميمها لقياس مدى تطبيق مفاهيم إدارة الوقت، كالتخطيط الزمني، المتابعة، إعادة الجدولة، واستخدام تقنيات البرمجة الزمنية</w:t>
      </w:r>
      <w:r w:rsidRPr="005F4885">
        <w:rPr>
          <w:rFonts w:ascii="Sakkal Majalla" w:hAnsi="Sakkal Majalla" w:cs="Sakkal Majalla"/>
          <w:sz w:val="28"/>
          <w:szCs w:val="28"/>
          <w:lang w:bidi="ar-EG"/>
        </w:rPr>
        <w:t xml:space="preserve"> (</w:t>
      </w:r>
      <w:r w:rsidRPr="005F4885">
        <w:rPr>
          <w:rFonts w:ascii="Sakkal Majalla" w:hAnsi="Sakkal Majalla" w:cs="Sakkal Majalla"/>
          <w:sz w:val="28"/>
          <w:szCs w:val="28"/>
          <w:rtl/>
        </w:rPr>
        <w:t>مثل طريقة المسار الحرج</w:t>
      </w:r>
      <w:r w:rsidRPr="005F4885">
        <w:rPr>
          <w:rFonts w:ascii="Sakkal Majalla" w:hAnsi="Sakkal Majalla" w:cs="Sakkal Majalla"/>
          <w:sz w:val="28"/>
          <w:szCs w:val="28"/>
          <w:lang w:bidi="ar-EG"/>
        </w:rPr>
        <w:t xml:space="preserve"> CPM). </w:t>
      </w:r>
      <w:r w:rsidRPr="005F4885">
        <w:rPr>
          <w:rFonts w:ascii="Sakkal Majalla" w:hAnsi="Sakkal Majalla" w:cs="Sakkal Majalla"/>
          <w:sz w:val="28"/>
          <w:szCs w:val="28"/>
          <w:rtl/>
        </w:rPr>
        <w:t>كما تم تحليل البيانات باستخدام الأساليب الإحصائية المناسبة لاختبار الفرضيات، مثل تحليل التباين والانحدار البسيط، وذلك بهدف الوصول إلى استنتاجات دقيقة ومدعومة رقمياً حول طبيعة العلاقة بين التخطيط الزمني ومواعيد إنجاز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14143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Mak</w:instrText>
          </w:r>
          <w:r>
            <w:rPr>
              <w:rFonts w:ascii="Sakkal Majalla" w:hAnsi="Sakkal Majalla" w:cs="Sakkal Majalla" w:hint="cs"/>
              <w:sz w:val="28"/>
              <w:szCs w:val="28"/>
              <w:rtl/>
              <w:lang w:bidi="ar-EG"/>
            </w:rPr>
            <w:instrText xml:space="preserve">231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4885">
            <w:rPr>
              <w:rFonts w:ascii="Sakkal Majalla" w:hAnsi="Sakkal Majalla" w:cs="Sakkal Majalla" w:hint="cs"/>
              <w:noProof/>
              <w:sz w:val="28"/>
              <w:szCs w:val="28"/>
              <w:rtl/>
              <w:lang w:bidi="ar-EG"/>
            </w:rPr>
            <w:t>(</w:t>
          </w:r>
          <w:r w:rsidRPr="005F4885">
            <w:rPr>
              <w:rFonts w:ascii="Sakkal Majalla" w:hAnsi="Sakkal Majalla" w:cs="Sakkal Majalla" w:hint="cs"/>
              <w:noProof/>
              <w:sz w:val="28"/>
              <w:szCs w:val="28"/>
              <w:lang w:bidi="ar-EG"/>
            </w:rPr>
            <w:t>Maksimović</w:t>
          </w:r>
          <w:r w:rsidRPr="005F488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F4885">
        <w:rPr>
          <w:rFonts w:ascii="Sakkal Majalla" w:hAnsi="Sakkal Majalla" w:cs="Sakkal Majalla"/>
          <w:sz w:val="28"/>
          <w:szCs w:val="28"/>
          <w:lang w:bidi="ar-EG"/>
        </w:rPr>
        <w:t>.</w:t>
      </w:r>
    </w:p>
    <w:p w14:paraId="134D1768" w14:textId="77777777" w:rsidR="00543BE0" w:rsidRPr="005F4885" w:rsidRDefault="00543BE0" w:rsidP="00543BE0">
      <w:pPr>
        <w:pStyle w:val="a6"/>
        <w:numPr>
          <w:ilvl w:val="0"/>
          <w:numId w:val="2"/>
        </w:numPr>
        <w:spacing w:line="360" w:lineRule="auto"/>
        <w:jc w:val="both"/>
        <w:rPr>
          <w:rFonts w:ascii="Sakkal Majalla" w:hAnsi="Sakkal Majalla" w:cs="Sakkal Majalla"/>
          <w:b/>
          <w:bCs/>
          <w:sz w:val="28"/>
          <w:szCs w:val="28"/>
          <w:lang w:bidi="ar-EG"/>
        </w:rPr>
      </w:pPr>
      <w:r w:rsidRPr="005F4885">
        <w:rPr>
          <w:rFonts w:ascii="Sakkal Majalla" w:hAnsi="Sakkal Majalla" w:cs="Sakkal Majalla"/>
          <w:b/>
          <w:bCs/>
          <w:sz w:val="28"/>
          <w:szCs w:val="28"/>
          <w:rtl/>
        </w:rPr>
        <w:t>النظرية النظامية: رؤية شمولية للمشروع</w:t>
      </w:r>
    </w:p>
    <w:p w14:paraId="0F87B57E" w14:textId="77777777" w:rsidR="00543BE0" w:rsidRPr="005F4885" w:rsidRDefault="00543BE0" w:rsidP="00543BE0">
      <w:pPr>
        <w:spacing w:line="360" w:lineRule="auto"/>
        <w:jc w:val="both"/>
        <w:rPr>
          <w:rFonts w:ascii="Sakkal Majalla" w:hAnsi="Sakkal Majalla" w:cs="Sakkal Majalla"/>
          <w:sz w:val="28"/>
          <w:szCs w:val="28"/>
          <w:lang w:bidi="ar-EG"/>
        </w:rPr>
      </w:pPr>
      <w:r w:rsidRPr="005F4885">
        <w:rPr>
          <w:rFonts w:ascii="Sakkal Majalla" w:hAnsi="Sakkal Majalla" w:cs="Sakkal Majalla"/>
          <w:sz w:val="28"/>
          <w:szCs w:val="28"/>
          <w:rtl/>
        </w:rPr>
        <w:t xml:space="preserve">على خلاف الرؤية التحليلية الجزئية التي تميز النظرية الوضعية، فإن النظرية النظامية تنطلق من اعتبار المشروع نظامًا متكاملاً يتكون من مدخلات وعمليات ومخرجات، ترتبط فيما بينها بسلسلة من التفاعلات الديناميكية. ووفقًا لهذا المفهوم، فإن إدارة الوقت لا يمكن النظر إليها كعملية منفردة، بل يجب تحليلها ضمن السياق الكامل للمشروع، حيث تتداخل مع </w:t>
      </w:r>
      <w:r w:rsidRPr="005F4885">
        <w:rPr>
          <w:rFonts w:ascii="Sakkal Majalla" w:hAnsi="Sakkal Majalla" w:cs="Sakkal Majalla"/>
          <w:sz w:val="28"/>
          <w:szCs w:val="28"/>
          <w:rtl/>
        </w:rPr>
        <w:lastRenderedPageBreak/>
        <w:t>عناصر أخرى مثل إدارة الموارد، القيادة الإدارية، الهيكل التنظيمي، والبيئة الخارجية</w:t>
      </w:r>
      <w:r w:rsidRPr="005F4885">
        <w:rPr>
          <w:rFonts w:ascii="Sakkal Majalla" w:hAnsi="Sakkal Majalla" w:cs="Sakkal Majalla"/>
          <w:sz w:val="28"/>
          <w:szCs w:val="28"/>
          <w:lang w:bidi="ar-EG"/>
        </w:rPr>
        <w:t>.</w:t>
      </w:r>
      <w:r w:rsidRPr="005F4885">
        <w:rPr>
          <w:rFonts w:ascii="Sakkal Majalla" w:hAnsi="Sakkal Majalla" w:cs="Sakkal Majalla" w:hint="cs"/>
          <w:sz w:val="28"/>
          <w:szCs w:val="28"/>
          <w:rtl/>
          <w:lang w:bidi="ar-EG"/>
        </w:rPr>
        <w:t xml:space="preserve"> </w:t>
      </w:r>
      <w:r w:rsidRPr="005F4885">
        <w:rPr>
          <w:rFonts w:ascii="Sakkal Majalla" w:hAnsi="Sakkal Majalla" w:cs="Sakkal Majalla"/>
          <w:sz w:val="28"/>
          <w:szCs w:val="28"/>
          <w:rtl/>
        </w:rPr>
        <w:t>لقد أتاح هذا التوجه فهماً أعمق لتأثير العوامل غير المباشرة على الأداء الزمني، مثل تأخر التوريدات، ضعف التنسيق بين الفرق الفنية، أو ضعف الخبرة الإدارية. وبذلك تم توسيع نطاق الدراسة ليشمل تأثير إدارة الوقت داخل النظام الكلي للمشروع، مما يُسهم في تشخيص نقاط الخلل وتحليل مسارات الانحراف الزمني التي لا يمكن تفسيرها فقط من خلال البيانات الكمية. وقد أظهرت نتائج الدراسة أن كثيرًا من حالات التأخير لا تعود إلى ضعف التخطيط الزمني فحسب، بل إلى غياب الرؤية النظامية في إدارة المشروع ككل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63935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Ton</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4885">
            <w:rPr>
              <w:rFonts w:ascii="Sakkal Majalla" w:hAnsi="Sakkal Majalla" w:cs="Sakkal Majalla" w:hint="cs"/>
              <w:noProof/>
              <w:sz w:val="28"/>
              <w:szCs w:val="28"/>
              <w:rtl/>
              <w:lang w:bidi="ar-EG"/>
            </w:rPr>
            <w:t>(</w:t>
          </w:r>
          <w:r w:rsidRPr="005F4885">
            <w:rPr>
              <w:rFonts w:ascii="Sakkal Majalla" w:hAnsi="Sakkal Majalla" w:cs="Sakkal Majalla" w:hint="cs"/>
              <w:noProof/>
              <w:sz w:val="28"/>
              <w:szCs w:val="28"/>
              <w:lang w:bidi="ar-EG"/>
            </w:rPr>
            <w:t>Tong</w:t>
          </w:r>
          <w:r w:rsidRPr="005F488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F4885">
        <w:rPr>
          <w:rFonts w:ascii="Sakkal Majalla" w:hAnsi="Sakkal Majalla" w:cs="Sakkal Majalla"/>
          <w:sz w:val="28"/>
          <w:szCs w:val="28"/>
          <w:lang w:bidi="ar-EG"/>
        </w:rPr>
        <w:t>.</w:t>
      </w:r>
    </w:p>
    <w:p w14:paraId="644A6BE7" w14:textId="77777777" w:rsidR="00543BE0" w:rsidRPr="005F4885" w:rsidRDefault="00543BE0" w:rsidP="00543BE0">
      <w:pPr>
        <w:pStyle w:val="a6"/>
        <w:numPr>
          <w:ilvl w:val="0"/>
          <w:numId w:val="2"/>
        </w:numPr>
        <w:spacing w:line="360" w:lineRule="auto"/>
        <w:jc w:val="both"/>
        <w:rPr>
          <w:rFonts w:ascii="Sakkal Majalla" w:hAnsi="Sakkal Majalla" w:cs="Sakkal Majalla"/>
          <w:b/>
          <w:bCs/>
          <w:sz w:val="28"/>
          <w:szCs w:val="28"/>
          <w:lang w:bidi="ar-EG"/>
        </w:rPr>
      </w:pPr>
      <w:r w:rsidRPr="005F4885">
        <w:rPr>
          <w:rFonts w:ascii="Sakkal Majalla" w:hAnsi="Sakkal Majalla" w:cs="Sakkal Majalla"/>
          <w:b/>
          <w:bCs/>
          <w:sz w:val="28"/>
          <w:szCs w:val="28"/>
          <w:lang w:bidi="ar-EG"/>
        </w:rPr>
        <w:t xml:space="preserve"> </w:t>
      </w:r>
      <w:r w:rsidRPr="005F4885">
        <w:rPr>
          <w:rFonts w:ascii="Sakkal Majalla" w:hAnsi="Sakkal Majalla" w:cs="Sakkal Majalla"/>
          <w:b/>
          <w:bCs/>
          <w:sz w:val="28"/>
          <w:szCs w:val="28"/>
          <w:rtl/>
        </w:rPr>
        <w:t>التكامل بين المنهجين النظريين</w:t>
      </w:r>
    </w:p>
    <w:p w14:paraId="161A618D" w14:textId="77777777" w:rsidR="00543BE0" w:rsidRPr="005F4885" w:rsidRDefault="00543BE0" w:rsidP="00543BE0">
      <w:pPr>
        <w:spacing w:line="360" w:lineRule="auto"/>
        <w:jc w:val="both"/>
        <w:rPr>
          <w:rFonts w:ascii="Sakkal Majalla" w:hAnsi="Sakkal Majalla" w:cs="Sakkal Majalla"/>
          <w:sz w:val="28"/>
          <w:szCs w:val="28"/>
          <w:lang w:bidi="ar-EG"/>
        </w:rPr>
      </w:pPr>
      <w:r w:rsidRPr="005F4885">
        <w:rPr>
          <w:rFonts w:ascii="Sakkal Majalla" w:hAnsi="Sakkal Majalla" w:cs="Sakkal Majalla"/>
          <w:sz w:val="28"/>
          <w:szCs w:val="28"/>
          <w:rtl/>
        </w:rPr>
        <w:t>يمثل الجمع بين النظرية الوضعية والنظرية النظامية نقطة قوة مركزية في هذا البحث، حيث تم الدمج بين التحليل الكمي العميق للبيانات من جهة، والتحليل الشمولي للعلاقات البينية داخل المشروع من جهة أخرى. هذا التكامل أتاح معالجة الظاهرة المدروسة من جوانب متعددة، ما أسفر عن نتائج أكثر دقة وشمولية. وقد انعكس هذا الدمج على تصميم أدوات البحث، إذ شملت الاستبانة عناصر كمية تقيس مؤشرات الأداء الزمني، إلى جانب عناصر تقييمية تتعلق بدرجة التنسيق المؤسسي، مدى توفر الدعم الإداري، وجودة القرارات المتعلقة بإعادة الجدولة</w:t>
      </w:r>
      <w:r w:rsidRPr="005F4885">
        <w:rPr>
          <w:rFonts w:ascii="Sakkal Majalla" w:hAnsi="Sakkal Majalla" w:cs="Sakkal Majalla"/>
          <w:sz w:val="28"/>
          <w:szCs w:val="28"/>
          <w:lang w:bidi="ar-EG"/>
        </w:rPr>
        <w:t>.</w:t>
      </w:r>
      <w:r w:rsidRPr="005F4885">
        <w:rPr>
          <w:rFonts w:ascii="Sakkal Majalla" w:hAnsi="Sakkal Majalla" w:cs="Sakkal Majalla" w:hint="cs"/>
          <w:sz w:val="28"/>
          <w:szCs w:val="28"/>
          <w:rtl/>
          <w:lang w:bidi="ar-EG"/>
        </w:rPr>
        <w:t xml:space="preserve"> </w:t>
      </w:r>
      <w:r w:rsidRPr="005F4885">
        <w:rPr>
          <w:rFonts w:ascii="Sakkal Majalla" w:hAnsi="Sakkal Majalla" w:cs="Sakkal Majalla"/>
          <w:sz w:val="28"/>
          <w:szCs w:val="28"/>
          <w:rtl/>
        </w:rPr>
        <w:t>كما ساهم هذا التكامل في تفسير الفجوة بين المخطط والمنفذ في المشاريع، حيث ساعد في الربط بين البيانات الإحصائية وبين العوامل الهيكلية والتنظيمية. على سبيل المثال، قد يظهر من التحليل الكمي أن نسبة كبيرة من المشاريع تعاني من تأخير يتجاوز 20% من المدة المخططة، ولكن بالتحليل النظامي يتضح أن السبب يعود إلى ضعف التنسيق بين المالك والمقاول، أو تأخر اعتماد التصاميم. وبالتالي، لم يُفصل الأداء الزمني عن بيئته الإدارية والفنية، بل تم تحليله كجزء من منظومة كاملة تتطلب تكاملًا وظيفيًا لتحقيق النجاح</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91803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w:instrText>
          </w:r>
          <w:r>
            <w:rPr>
              <w:rFonts w:ascii="Sakkal Majalla" w:hAnsi="Sakkal Majalla" w:cs="Sakkal Majalla" w:hint="cs"/>
              <w:sz w:val="28"/>
              <w:szCs w:val="28"/>
              <w:rtl/>
              <w:lang w:bidi="ar-EG"/>
            </w:rPr>
            <w:instrText xml:space="preserve">245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4885">
            <w:rPr>
              <w:rFonts w:ascii="Sakkal Majalla" w:hAnsi="Sakkal Majalla" w:cs="Sakkal Majalla" w:hint="cs"/>
              <w:noProof/>
              <w:sz w:val="28"/>
              <w:szCs w:val="28"/>
              <w:rtl/>
              <w:lang w:bidi="ar-EG"/>
            </w:rPr>
            <w:t>(</w:t>
          </w:r>
          <w:r w:rsidRPr="005F4885">
            <w:rPr>
              <w:rFonts w:ascii="Sakkal Majalla" w:hAnsi="Sakkal Majalla" w:cs="Sakkal Majalla" w:hint="cs"/>
              <w:noProof/>
              <w:sz w:val="28"/>
              <w:szCs w:val="28"/>
              <w:lang w:bidi="ar-EG"/>
            </w:rPr>
            <w:t>Ahmed</w:t>
          </w:r>
          <w:r w:rsidRPr="005F488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F488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0D1D0F87" w14:textId="77777777" w:rsidR="00543BE0" w:rsidRPr="005F4885" w:rsidRDefault="00543BE0" w:rsidP="00543BE0">
      <w:pPr>
        <w:pStyle w:val="a6"/>
        <w:numPr>
          <w:ilvl w:val="0"/>
          <w:numId w:val="2"/>
        </w:numPr>
        <w:spacing w:line="360" w:lineRule="auto"/>
        <w:jc w:val="both"/>
        <w:rPr>
          <w:rFonts w:ascii="Sakkal Majalla" w:hAnsi="Sakkal Majalla" w:cs="Sakkal Majalla"/>
          <w:b/>
          <w:bCs/>
          <w:sz w:val="28"/>
          <w:szCs w:val="28"/>
          <w:lang w:bidi="ar-EG"/>
        </w:rPr>
      </w:pPr>
      <w:r w:rsidRPr="005F4885">
        <w:rPr>
          <w:rFonts w:ascii="Sakkal Majalla" w:hAnsi="Sakkal Majalla" w:cs="Sakkal Majalla"/>
          <w:b/>
          <w:bCs/>
          <w:sz w:val="28"/>
          <w:szCs w:val="28"/>
          <w:rtl/>
        </w:rPr>
        <w:t>التأسيس النظري في ضوء الدراسات السابقة</w:t>
      </w:r>
    </w:p>
    <w:p w14:paraId="2EE97573" w14:textId="77777777" w:rsidR="00543BE0" w:rsidRPr="005F4885" w:rsidRDefault="00543BE0" w:rsidP="00543BE0">
      <w:pPr>
        <w:spacing w:line="360" w:lineRule="auto"/>
        <w:jc w:val="both"/>
        <w:rPr>
          <w:rFonts w:ascii="Sakkal Majalla" w:hAnsi="Sakkal Majalla" w:cs="Sakkal Majalla"/>
          <w:sz w:val="28"/>
          <w:szCs w:val="28"/>
          <w:lang w:bidi="ar-EG"/>
        </w:rPr>
      </w:pPr>
      <w:r w:rsidRPr="005F4885">
        <w:rPr>
          <w:rFonts w:ascii="Sakkal Majalla" w:hAnsi="Sakkal Majalla" w:cs="Sakkal Majalla"/>
          <w:sz w:val="28"/>
          <w:szCs w:val="28"/>
          <w:rtl/>
        </w:rPr>
        <w:t xml:space="preserve">يؤكد عدد من الدراسات السابقة في مجال إدارة المشاريع على أهمية كل من التحليل الكمي والنظمي لفهم مشكلات الأداء الزمني، لا سيما في المشاريع الإنشائية التي تتسم بالتعقيد وكثرة المتغيرات. وقد أوضحت هذه الدراسات أن اعتماد منهج كمي صرف قد يؤدي إلى نتائج سطحية إذا لم يتم وضعها في سياقها المنظومي. لذلك، فإن المزج بين النظريتين كما تم في هذه </w:t>
      </w:r>
      <w:r w:rsidRPr="005F4885">
        <w:rPr>
          <w:rFonts w:ascii="Sakkal Majalla" w:hAnsi="Sakkal Majalla" w:cs="Sakkal Majalla"/>
          <w:sz w:val="28"/>
          <w:szCs w:val="28"/>
          <w:rtl/>
        </w:rPr>
        <w:lastRenderedPageBreak/>
        <w:t>الدراسة، يستند إلى أرضية علمية قوية مدعومة بالأدبيات، ويُعد استجابة علمية للتحديات المعقدة التي تواجه تنفيذ المشاريع في الميدان</w:t>
      </w:r>
      <w:r w:rsidRPr="005F4885">
        <w:rPr>
          <w:rFonts w:ascii="Sakkal Majalla" w:hAnsi="Sakkal Majalla" w:cs="Sakkal Majalla"/>
          <w:sz w:val="28"/>
          <w:szCs w:val="28"/>
          <w:lang w:bidi="ar-EG"/>
        </w:rPr>
        <w:t>.</w:t>
      </w:r>
      <w:r w:rsidRPr="005F4885">
        <w:rPr>
          <w:rFonts w:ascii="Sakkal Majalla" w:hAnsi="Sakkal Majalla" w:cs="Sakkal Majalla" w:hint="cs"/>
          <w:sz w:val="28"/>
          <w:szCs w:val="28"/>
          <w:rtl/>
          <w:lang w:bidi="ar-EG"/>
        </w:rPr>
        <w:t xml:space="preserve"> </w:t>
      </w:r>
      <w:r w:rsidRPr="005F4885">
        <w:rPr>
          <w:rFonts w:ascii="Sakkal Majalla" w:hAnsi="Sakkal Majalla" w:cs="Sakkal Majalla"/>
          <w:sz w:val="28"/>
          <w:szCs w:val="28"/>
          <w:rtl/>
        </w:rPr>
        <w:t>هذا التأسيس النظري ساعد على توجيه الدراسة نحو أدوات بحث أكثر واقعية وفعالية، حيث لم تُصمم الأداة البحثية فقط لجمع البيانات، بل جاءت لتحليل البيئة التنظيمية للمشاريع، والتعرف على العلاقات بين المتغيرات الظاهرة والمتغيرات الخفية. كما مكّن الإطار النظري من ربط النتائج بواقع المشروعات الإنشائية في مدينة الرياض، مما زاد من مستوى المصداقية والعملية في التوصيات النهائية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82651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Lim</w:instrText>
          </w:r>
          <w:r>
            <w:rPr>
              <w:rFonts w:ascii="Sakkal Majalla" w:hAnsi="Sakkal Majalla" w:cs="Sakkal Majalla" w:hint="cs"/>
              <w:sz w:val="28"/>
              <w:szCs w:val="28"/>
              <w:rtl/>
              <w:lang w:bidi="ar-EG"/>
            </w:rPr>
            <w:instrText xml:space="preserve">243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4885">
            <w:rPr>
              <w:rFonts w:ascii="Sakkal Majalla" w:hAnsi="Sakkal Majalla" w:cs="Sakkal Majalla" w:hint="cs"/>
              <w:noProof/>
              <w:sz w:val="28"/>
              <w:szCs w:val="28"/>
              <w:rtl/>
              <w:lang w:bidi="ar-EG"/>
            </w:rPr>
            <w:t>(</w:t>
          </w:r>
          <w:r w:rsidRPr="005F4885">
            <w:rPr>
              <w:rFonts w:ascii="Sakkal Majalla" w:hAnsi="Sakkal Majalla" w:cs="Sakkal Majalla" w:hint="cs"/>
              <w:noProof/>
              <w:sz w:val="28"/>
              <w:szCs w:val="28"/>
              <w:lang w:bidi="ar-EG"/>
            </w:rPr>
            <w:t>Lim</w:t>
          </w:r>
          <w:r w:rsidRPr="005F488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F4885">
        <w:rPr>
          <w:rFonts w:ascii="Sakkal Majalla" w:hAnsi="Sakkal Majalla" w:cs="Sakkal Majalla"/>
          <w:sz w:val="28"/>
          <w:szCs w:val="28"/>
          <w:lang w:bidi="ar-EG"/>
        </w:rPr>
        <w:t>.</w:t>
      </w:r>
    </w:p>
    <w:p w14:paraId="4D4B9A96" w14:textId="77777777" w:rsidR="00543BE0" w:rsidRPr="005F4885" w:rsidRDefault="00543BE0" w:rsidP="00543BE0">
      <w:pPr>
        <w:pStyle w:val="a6"/>
        <w:numPr>
          <w:ilvl w:val="0"/>
          <w:numId w:val="2"/>
        </w:numPr>
        <w:spacing w:line="360" w:lineRule="auto"/>
        <w:jc w:val="both"/>
        <w:rPr>
          <w:rFonts w:ascii="Sakkal Majalla" w:hAnsi="Sakkal Majalla" w:cs="Sakkal Majalla"/>
          <w:b/>
          <w:bCs/>
          <w:sz w:val="28"/>
          <w:szCs w:val="28"/>
          <w:lang w:bidi="ar-EG"/>
        </w:rPr>
      </w:pPr>
      <w:r w:rsidRPr="005F4885">
        <w:rPr>
          <w:rFonts w:ascii="Sakkal Majalla" w:hAnsi="Sakkal Majalla" w:cs="Sakkal Majalla"/>
          <w:b/>
          <w:bCs/>
          <w:sz w:val="28"/>
          <w:szCs w:val="28"/>
          <w:rtl/>
        </w:rPr>
        <w:t>أثر الإطار النظري على تصميم أدوات الدراسة وتحليل النتائج</w:t>
      </w:r>
    </w:p>
    <w:p w14:paraId="68765637" w14:textId="77777777" w:rsidR="00543BE0" w:rsidRPr="005F4885" w:rsidRDefault="00543BE0" w:rsidP="00543BE0">
      <w:pPr>
        <w:spacing w:line="360" w:lineRule="auto"/>
        <w:jc w:val="both"/>
        <w:rPr>
          <w:rFonts w:ascii="Sakkal Majalla" w:hAnsi="Sakkal Majalla" w:cs="Sakkal Majalla"/>
          <w:sz w:val="28"/>
          <w:szCs w:val="28"/>
          <w:lang w:bidi="ar-EG"/>
        </w:rPr>
      </w:pPr>
      <w:r w:rsidRPr="005F4885">
        <w:rPr>
          <w:rFonts w:ascii="Sakkal Majalla" w:hAnsi="Sakkal Majalla" w:cs="Sakkal Majalla"/>
          <w:sz w:val="28"/>
          <w:szCs w:val="28"/>
          <w:rtl/>
        </w:rPr>
        <w:t>انعكس الإطار النظري المستخدم على جميع مراحل البحث، بدءًا من تحديد مشكلة البحث، مرورًا بتطوير أدوات القياس، وانتهاءً بتحليل البيانات واستنباط النتائج. فعلى مستوى أدوات الدراسة، تم تصميم الاستبيان بشكل يعكس الرؤية الثنائية للنظريتين؛ إذ تضمن أسئلة مغلقة قابلة للقياس المباشر (مثل عدد المشاريع التي التزمت بالخطة الزمنية)، إلى جانب أسئلة تقييمية ترتبط بفهم العلاقات الداخلية داخل المشروع (مثل فعالية التنسيق بين الإدارات أو تكرار إعادة الجدولة)</w:t>
      </w:r>
      <w:r w:rsidRPr="005F4885">
        <w:rPr>
          <w:rFonts w:ascii="Sakkal Majalla" w:hAnsi="Sakkal Majalla" w:cs="Sakkal Majalla"/>
          <w:sz w:val="28"/>
          <w:szCs w:val="28"/>
          <w:lang w:bidi="ar-EG"/>
        </w:rPr>
        <w:t>.</w:t>
      </w:r>
      <w:r w:rsidRPr="005F4885">
        <w:rPr>
          <w:rFonts w:ascii="Sakkal Majalla" w:hAnsi="Sakkal Majalla" w:cs="Sakkal Majalla" w:hint="cs"/>
          <w:sz w:val="28"/>
          <w:szCs w:val="28"/>
          <w:rtl/>
          <w:lang w:bidi="ar-EG"/>
        </w:rPr>
        <w:t xml:space="preserve"> </w:t>
      </w:r>
      <w:r w:rsidRPr="005F4885">
        <w:rPr>
          <w:rFonts w:ascii="Sakkal Majalla" w:hAnsi="Sakkal Majalla" w:cs="Sakkal Majalla"/>
          <w:sz w:val="28"/>
          <w:szCs w:val="28"/>
          <w:rtl/>
        </w:rPr>
        <w:t>أما على مستوى تحليل النتائج، فقد تم الجمع بين الأساليب الإحصائية والنظر التحليلي لبيئة المشروع، حيث لم تُفسر البيانات بمعزل عن السياق الإداري والفني الذي تعمل فيه. وقد ساعد هذا التوجه في بناء تصور علمي شامل حول مدى تأثير إدارة الوقت على الإنجاز، ومكّن من تقديم توصيات عملية تستند إلى فهم عميق للواقع التطبيقي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80630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Ebn</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692A">
            <w:rPr>
              <w:rFonts w:ascii="Sakkal Majalla" w:hAnsi="Sakkal Majalla" w:cs="Sakkal Majalla" w:hint="cs"/>
              <w:noProof/>
              <w:sz w:val="28"/>
              <w:szCs w:val="28"/>
              <w:rtl/>
              <w:lang w:bidi="ar-EG"/>
            </w:rPr>
            <w:t>(</w:t>
          </w:r>
          <w:r w:rsidRPr="0090692A">
            <w:rPr>
              <w:rFonts w:ascii="Sakkal Majalla" w:hAnsi="Sakkal Majalla" w:cs="Sakkal Majalla" w:hint="cs"/>
              <w:noProof/>
              <w:sz w:val="28"/>
              <w:szCs w:val="28"/>
              <w:lang w:bidi="ar-EG"/>
            </w:rPr>
            <w:t>Ebneyamini</w:t>
          </w:r>
          <w:r w:rsidRPr="0090692A">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F4885">
        <w:rPr>
          <w:rFonts w:ascii="Sakkal Majalla" w:hAnsi="Sakkal Majalla" w:cs="Sakkal Majalla"/>
          <w:sz w:val="28"/>
          <w:szCs w:val="28"/>
          <w:lang w:bidi="ar-EG"/>
        </w:rPr>
        <w:t>.</w:t>
      </w:r>
    </w:p>
    <w:p w14:paraId="1ED66123" w14:textId="77777777" w:rsidR="00543BE0" w:rsidRDefault="00543BE0" w:rsidP="00543BE0">
      <w:pPr>
        <w:rPr>
          <w:rtl/>
          <w:lang w:bidi="ar-EG"/>
        </w:rPr>
      </w:pPr>
    </w:p>
    <w:p w14:paraId="2159376F" w14:textId="77777777" w:rsidR="00543BE0" w:rsidRDefault="00543BE0" w:rsidP="00543BE0">
      <w:pPr>
        <w:rPr>
          <w:rtl/>
          <w:lang w:bidi="ar-EG"/>
        </w:rPr>
      </w:pPr>
    </w:p>
    <w:p w14:paraId="76B06E3E" w14:textId="77777777" w:rsidR="00543BE0" w:rsidRDefault="00543BE0" w:rsidP="00543BE0">
      <w:pPr>
        <w:rPr>
          <w:rFonts w:ascii="Sakkal Majalla" w:hAnsi="Sakkal Majalla" w:cs="Sakkal Majalla"/>
          <w:b/>
          <w:bCs/>
          <w:sz w:val="56"/>
          <w:szCs w:val="56"/>
          <w:u w:val="single"/>
          <w:rtl/>
        </w:rPr>
      </w:pPr>
    </w:p>
    <w:p w14:paraId="69824751" w14:textId="77777777" w:rsidR="00543BE0" w:rsidRDefault="00543BE0" w:rsidP="00543BE0">
      <w:pPr>
        <w:rPr>
          <w:rFonts w:ascii="Sakkal Majalla" w:hAnsi="Sakkal Majalla" w:cs="Sakkal Majalla"/>
          <w:b/>
          <w:bCs/>
          <w:sz w:val="56"/>
          <w:szCs w:val="56"/>
          <w:u w:val="single"/>
          <w:rtl/>
        </w:rPr>
      </w:pPr>
    </w:p>
    <w:p w14:paraId="774137C7" w14:textId="77777777" w:rsidR="00543BE0" w:rsidRDefault="00543BE0" w:rsidP="00543BE0">
      <w:pPr>
        <w:rPr>
          <w:rFonts w:ascii="Sakkal Majalla" w:hAnsi="Sakkal Majalla" w:cs="Sakkal Majalla"/>
          <w:b/>
          <w:bCs/>
          <w:sz w:val="56"/>
          <w:szCs w:val="56"/>
          <w:u w:val="single"/>
          <w:rtl/>
        </w:rPr>
      </w:pPr>
    </w:p>
    <w:p w14:paraId="227617D2" w14:textId="77777777" w:rsidR="00543BE0" w:rsidRDefault="00543BE0" w:rsidP="00543BE0">
      <w:pPr>
        <w:rPr>
          <w:rFonts w:ascii="Sakkal Majalla" w:hAnsi="Sakkal Majalla" w:cs="Sakkal Majalla"/>
          <w:b/>
          <w:bCs/>
          <w:sz w:val="56"/>
          <w:szCs w:val="56"/>
          <w:u w:val="single"/>
          <w:rtl/>
        </w:rPr>
      </w:pPr>
    </w:p>
    <w:p w14:paraId="5B27162D" w14:textId="77777777" w:rsidR="00543BE0" w:rsidRDefault="00543BE0" w:rsidP="00543BE0">
      <w:pPr>
        <w:rPr>
          <w:rFonts w:ascii="Sakkal Majalla" w:hAnsi="Sakkal Majalla" w:cs="Sakkal Majalla"/>
          <w:b/>
          <w:bCs/>
          <w:sz w:val="56"/>
          <w:szCs w:val="56"/>
          <w:u w:val="single"/>
          <w:rtl/>
        </w:rPr>
      </w:pPr>
    </w:p>
    <w:p w14:paraId="3539CCDD" w14:textId="77777777" w:rsidR="00543BE0" w:rsidRPr="003F027C" w:rsidRDefault="00543BE0" w:rsidP="00543BE0">
      <w:pPr>
        <w:rPr>
          <w:rFonts w:ascii="Sakkal Majalla" w:hAnsi="Sakkal Majalla" w:cs="Sakkal Majalla"/>
          <w:b/>
          <w:bCs/>
          <w:sz w:val="56"/>
          <w:szCs w:val="56"/>
          <w:u w:val="single"/>
          <w:rtl/>
        </w:rPr>
      </w:pPr>
    </w:p>
    <w:p w14:paraId="45F6E5F0" w14:textId="77777777" w:rsidR="00543BE0" w:rsidRPr="00DA33FB" w:rsidRDefault="00543BE0" w:rsidP="00543BE0">
      <w:pPr>
        <w:pStyle w:val="1"/>
        <w:spacing w:before="0" w:line="240" w:lineRule="auto"/>
        <w:jc w:val="center"/>
        <w:rPr>
          <w:rFonts w:ascii="Sakkal Majalla" w:hAnsi="Sakkal Majalla" w:cs="Diwani Letter"/>
          <w:b/>
          <w:bCs/>
          <w:color w:val="ADADAD" w:themeColor="background2" w:themeShade="BF"/>
          <w:sz w:val="200"/>
          <w:szCs w:val="200"/>
          <w:rtl/>
        </w:rPr>
      </w:pPr>
      <w:bookmarkStart w:id="31" w:name="_Toc202391037"/>
      <w:bookmarkStart w:id="32" w:name="_Toc172397784"/>
      <w:bookmarkStart w:id="33" w:name="_Toc172746097"/>
      <w:bookmarkStart w:id="34" w:name="_Toc179741535"/>
      <w:r w:rsidRPr="00DA33FB">
        <w:rPr>
          <w:rFonts w:ascii="Sakkal Majalla" w:hAnsi="Sakkal Majalla" w:cs="Diwani Letter"/>
          <w:b/>
          <w:bCs/>
          <w:color w:val="ADADAD" w:themeColor="background2" w:themeShade="BF"/>
          <w:sz w:val="200"/>
          <w:szCs w:val="200"/>
          <w:rtl/>
        </w:rPr>
        <w:t xml:space="preserve">الفصل </w:t>
      </w:r>
      <w:r w:rsidRPr="00DA33FB">
        <w:rPr>
          <w:rFonts w:ascii="Sakkal Majalla" w:hAnsi="Sakkal Majalla" w:cs="Diwani Letter" w:hint="cs"/>
          <w:b/>
          <w:bCs/>
          <w:color w:val="ADADAD" w:themeColor="background2" w:themeShade="BF"/>
          <w:sz w:val="200"/>
          <w:szCs w:val="200"/>
          <w:rtl/>
        </w:rPr>
        <w:t>الثاني</w:t>
      </w:r>
      <w:bookmarkEnd w:id="31"/>
    </w:p>
    <w:p w14:paraId="2BDFF72A" w14:textId="77777777" w:rsidR="00543BE0" w:rsidRPr="00DA33FB" w:rsidRDefault="00543BE0" w:rsidP="00543BE0">
      <w:pPr>
        <w:pStyle w:val="1"/>
        <w:spacing w:before="0" w:line="240" w:lineRule="auto"/>
        <w:jc w:val="center"/>
        <w:rPr>
          <w:rFonts w:ascii="Sakkal Majalla" w:hAnsi="Sakkal Majalla" w:cs="Diwani Letter"/>
          <w:b/>
          <w:bCs/>
          <w:color w:val="ADADAD" w:themeColor="background2" w:themeShade="BF"/>
          <w:sz w:val="180"/>
          <w:szCs w:val="180"/>
          <w:rtl/>
        </w:rPr>
      </w:pPr>
      <w:bookmarkStart w:id="35" w:name="_Toc202391038"/>
      <w:bookmarkEnd w:id="32"/>
      <w:bookmarkEnd w:id="33"/>
      <w:bookmarkEnd w:id="34"/>
      <w:r w:rsidRPr="00DA33FB">
        <w:rPr>
          <w:rFonts w:ascii="Sakkal Majalla" w:hAnsi="Sakkal Majalla" w:cs="Diwani Letter" w:hint="cs"/>
          <w:b/>
          <w:bCs/>
          <w:color w:val="ADADAD" w:themeColor="background2" w:themeShade="BF"/>
          <w:sz w:val="180"/>
          <w:szCs w:val="180"/>
          <w:rtl/>
        </w:rPr>
        <w:t>الدراسات السابقة</w:t>
      </w:r>
      <w:bookmarkEnd w:id="35"/>
    </w:p>
    <w:p w14:paraId="4A19CAF7" w14:textId="77777777" w:rsidR="00543BE0" w:rsidRDefault="00543BE0" w:rsidP="00543BE0">
      <w:pPr>
        <w:rPr>
          <w:b/>
          <w:bCs/>
          <w:rtl/>
        </w:rPr>
      </w:pPr>
    </w:p>
    <w:p w14:paraId="5A8C5539" w14:textId="77777777" w:rsidR="00543BE0" w:rsidRPr="003B5A4D" w:rsidRDefault="00543BE0" w:rsidP="00543BE0">
      <w:pPr>
        <w:rPr>
          <w:b/>
          <w:bCs/>
          <w:rtl/>
        </w:rPr>
      </w:pPr>
    </w:p>
    <w:p w14:paraId="54AE5056" w14:textId="77777777" w:rsidR="00543BE0" w:rsidRPr="003B5A4D" w:rsidRDefault="00543BE0" w:rsidP="00543BE0">
      <w:pPr>
        <w:rPr>
          <w:rFonts w:ascii="Sakkal Majalla" w:hAnsi="Sakkal Majalla" w:cs="Sakkal Majalla"/>
          <w:b/>
          <w:bCs/>
          <w:sz w:val="28"/>
          <w:szCs w:val="28"/>
          <w:u w:val="single"/>
          <w:rtl/>
        </w:rPr>
      </w:pPr>
    </w:p>
    <w:p w14:paraId="3E4CCAE9" w14:textId="77777777" w:rsidR="00543BE0" w:rsidRPr="003B5A4D" w:rsidRDefault="00543BE0" w:rsidP="00543BE0">
      <w:pPr>
        <w:rPr>
          <w:rFonts w:ascii="Sakkal Majalla" w:hAnsi="Sakkal Majalla" w:cs="Sakkal Majalla"/>
          <w:b/>
          <w:bCs/>
          <w:sz w:val="28"/>
          <w:szCs w:val="28"/>
          <w:u w:val="single"/>
          <w:rtl/>
        </w:rPr>
      </w:pPr>
    </w:p>
    <w:p w14:paraId="2311140E" w14:textId="77777777" w:rsidR="00543BE0" w:rsidRPr="003B5A4D" w:rsidRDefault="00543BE0" w:rsidP="00543BE0">
      <w:pPr>
        <w:rPr>
          <w:rFonts w:ascii="Sakkal Majalla" w:hAnsi="Sakkal Majalla" w:cs="Sakkal Majalla"/>
          <w:b/>
          <w:bCs/>
          <w:sz w:val="28"/>
          <w:szCs w:val="28"/>
          <w:u w:val="single"/>
          <w:rtl/>
        </w:rPr>
      </w:pPr>
    </w:p>
    <w:p w14:paraId="4872CA24" w14:textId="77777777" w:rsidR="00543BE0" w:rsidRDefault="00543BE0" w:rsidP="00543BE0">
      <w:pPr>
        <w:rPr>
          <w:rFonts w:ascii="Sakkal Majalla" w:hAnsi="Sakkal Majalla" w:cs="Sakkal Majalla"/>
          <w:sz w:val="28"/>
          <w:szCs w:val="28"/>
          <w:u w:val="single"/>
          <w:rtl/>
        </w:rPr>
      </w:pPr>
    </w:p>
    <w:p w14:paraId="76C1A928" w14:textId="77777777" w:rsidR="00543BE0" w:rsidRPr="00A2049B" w:rsidRDefault="00543BE0" w:rsidP="00543BE0">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02391039"/>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6"/>
      <w:bookmarkEnd w:id="37"/>
      <w:bookmarkEnd w:id="38"/>
      <w:bookmarkEnd w:id="39"/>
    </w:p>
    <w:p w14:paraId="7E835AD0" w14:textId="77777777" w:rsidR="00543BE0" w:rsidRDefault="00543BE0" w:rsidP="00543BE0">
      <w:pPr>
        <w:spacing w:line="360" w:lineRule="auto"/>
        <w:ind w:firstLine="546"/>
        <w:jc w:val="both"/>
        <w:rPr>
          <w:rFonts w:ascii="Sakkal Majalla" w:hAnsi="Sakkal Majalla" w:cs="Sakkal Majalla"/>
          <w:sz w:val="28"/>
          <w:szCs w:val="28"/>
          <w:rtl/>
        </w:rPr>
      </w:pPr>
      <w:r w:rsidRPr="003D656D">
        <w:rPr>
          <w:rFonts w:ascii="Sakkal Majalla" w:hAnsi="Sakkal Majalla" w:cs="Sakkal Majalla"/>
          <w:sz w:val="28"/>
          <w:szCs w:val="28"/>
          <w:rtl/>
        </w:rPr>
        <w:t>يأتي الفصل الثاني من هذه الدراسة ليؤسس للركيزة النظرية والمنهجية التي تُبنى عليها الأطر التحليلية في الفصول التالية. ويُعد هذا الفصل مرحلة مفصلية في مسار البحث، حيث يتيح الفرصة للتعمق في المفاهيم المرتبطة بالظاهرة المدروسة، ويعمل على تنظيم المعرفة العلمية المتوافرة بشأنها بطريقة منهجية تساعد على فهم أبعاد المشكلة البحثية بشكل دقيق. فالبحث العلمي لا يمكن أن يقفز مباشرة إلى النتائج والتوصيات دون المرور بخلفية معرفية تحلل عناصر الظاهرة وتحاكي السياق النظري الذي تقع ضمنه. لذا، فإن هذا الفصل يُهيئ أرضية علمية متماسكة يُبنى عليها لاحقًا تحليل البيانات الميدانية، ويُسهم في تقديم تفسير منطقي لنتائج الدراسة</w:t>
      </w:r>
      <w:r w:rsidRPr="003D656D">
        <w:rPr>
          <w:rFonts w:ascii="Sakkal Majalla" w:hAnsi="Sakkal Majalla" w:cs="Sakkal Majalla"/>
          <w:sz w:val="28"/>
          <w:szCs w:val="28"/>
        </w:rPr>
        <w:t>.</w:t>
      </w:r>
    </w:p>
    <w:p w14:paraId="103FE45D" w14:textId="77777777" w:rsidR="00543BE0" w:rsidRDefault="00543BE0" w:rsidP="00543BE0">
      <w:pPr>
        <w:spacing w:line="360" w:lineRule="auto"/>
        <w:ind w:firstLine="546"/>
        <w:jc w:val="both"/>
        <w:rPr>
          <w:rFonts w:ascii="Sakkal Majalla" w:hAnsi="Sakkal Majalla" w:cs="Sakkal Majalla"/>
          <w:sz w:val="28"/>
          <w:szCs w:val="28"/>
          <w:rtl/>
        </w:rPr>
      </w:pPr>
      <w:r w:rsidRPr="003D656D">
        <w:rPr>
          <w:rFonts w:ascii="Sakkal Majalla" w:hAnsi="Sakkal Majalla" w:cs="Sakkal Majalla"/>
          <w:sz w:val="28"/>
          <w:szCs w:val="28"/>
          <w:rtl/>
        </w:rPr>
        <w:t>وتكمن أهمية هذا الفصل في كونه لا يكتفي بعرض المعلومات، بل يقوم بتحليلها ومناقشتها في ضوء ما توصلت إليه الأدبيات العلمية ذات العلاقة. فالظواهر الإدارية المرتبطة بإدارة الوقت، وأثرها على الأداء العام للمشروعات، هي موضوعات سبق أن تناولتها بحوث ودراسات متعددة في بيئات مختلفة. ومن هنا تأتي أهمية الرجوع إلى تلك الجهود السابقة، ليس فقط لمجرد تلخيصها، بل لتحليل مدى توافقها أو تباينها مع البيئة المحلية، وتسليط الضوء على الفجوات البحثية التي لم تحظَ بعناية كافية في السياقات المماثلة. وبهذا الطرح، يَمنح هذا الفصل الدراسة طابعًا نقديًا يسهم في توجيه البحث نحو مناطق لم تُدرس بعمق بعد، مما يرفع من قيمته العلمية ويعزز من جدارته البحثية</w:t>
      </w:r>
      <w:r w:rsidRPr="003D656D">
        <w:rPr>
          <w:rFonts w:ascii="Sakkal Majalla" w:hAnsi="Sakkal Majalla" w:cs="Sakkal Majalla"/>
          <w:sz w:val="28"/>
          <w:szCs w:val="28"/>
        </w:rPr>
        <w:t>.</w:t>
      </w:r>
    </w:p>
    <w:p w14:paraId="7E286E91" w14:textId="77777777" w:rsidR="00543BE0" w:rsidRDefault="00543BE0" w:rsidP="00543BE0">
      <w:pPr>
        <w:spacing w:line="360" w:lineRule="auto"/>
        <w:ind w:firstLine="546"/>
        <w:jc w:val="both"/>
        <w:rPr>
          <w:rFonts w:ascii="Sakkal Majalla" w:hAnsi="Sakkal Majalla" w:cs="Sakkal Majalla"/>
          <w:sz w:val="28"/>
          <w:szCs w:val="28"/>
          <w:rtl/>
        </w:rPr>
      </w:pPr>
      <w:r w:rsidRPr="003D656D">
        <w:rPr>
          <w:rFonts w:ascii="Sakkal Majalla" w:hAnsi="Sakkal Majalla" w:cs="Sakkal Majalla"/>
          <w:sz w:val="28"/>
          <w:szCs w:val="28"/>
          <w:rtl/>
        </w:rPr>
        <w:t>كذلك يُولي هذا الفصل اهتمامًا كبيرًا بتوضيح الأبعاد النظرية التي تنطلق منها الدراسة. فالبحث العلمي لا يُفهم فقط من خلال البيانات التي يتم جمعها، بل من خلال المنظومة المفاهيمية التي تفسّر تلك البيانات وتربط بينها. ومن هنا، فإن الغرض من هذا الفصل لا يقتصر على جمع المفاهيم والمعلومات، بل يتعدى ذلك إلى بناء إطار متكامل يُظهر العلاقات بين مكونات الظاهرة، ويشرح كيف تتفاعل تلك المكونات داخل بيئة المشروع الإنشائي. فالمشاريع ليست كيانات مستقلة تسير بشكل منفصل عن الواقع، بل هي منظومات معقدة تتداخل فيها العوامل الإدارية، والمالية، والزمنية، والبشرية، ما يجعل تحليل الأداء الزمني يتطلب نظرة شمولية تجمع بين الدقة المفاهيمية والرؤية التطبيقية</w:t>
      </w:r>
      <w:r w:rsidRPr="003D656D">
        <w:rPr>
          <w:rFonts w:ascii="Sakkal Majalla" w:hAnsi="Sakkal Majalla" w:cs="Sakkal Majalla"/>
          <w:sz w:val="28"/>
          <w:szCs w:val="28"/>
        </w:rPr>
        <w:t>.</w:t>
      </w:r>
    </w:p>
    <w:p w14:paraId="7026A603" w14:textId="77777777" w:rsidR="00543BE0" w:rsidRDefault="00543BE0" w:rsidP="00543BE0">
      <w:pPr>
        <w:spacing w:line="360" w:lineRule="auto"/>
        <w:ind w:firstLine="546"/>
        <w:jc w:val="both"/>
        <w:rPr>
          <w:rFonts w:ascii="Sakkal Majalla" w:hAnsi="Sakkal Majalla" w:cs="Sakkal Majalla"/>
          <w:sz w:val="28"/>
          <w:szCs w:val="28"/>
          <w:rtl/>
        </w:rPr>
      </w:pPr>
      <w:r w:rsidRPr="003D656D">
        <w:rPr>
          <w:rFonts w:ascii="Sakkal Majalla" w:hAnsi="Sakkal Majalla" w:cs="Sakkal Majalla"/>
          <w:sz w:val="28"/>
          <w:szCs w:val="28"/>
          <w:rtl/>
        </w:rPr>
        <w:t xml:space="preserve">كما أن هذا الفصل يمثل نقطة التقاء بين التنظير والتطبيق، حيث يتم فيه الربط بين المفاهيم المجردة والمعطيات الواقعية التي سيتم تحليلها ميدانيًا لاحقًا. فكل مفهوم أو علاقة يتم عرضها وتحليلها في هذا الفصل، سيكون لها انعكاس </w:t>
      </w:r>
      <w:r w:rsidRPr="003D656D">
        <w:rPr>
          <w:rFonts w:ascii="Sakkal Majalla" w:hAnsi="Sakkal Majalla" w:cs="Sakkal Majalla"/>
          <w:sz w:val="28"/>
          <w:szCs w:val="28"/>
          <w:rtl/>
        </w:rPr>
        <w:lastRenderedPageBreak/>
        <w:t>مباشر على ما سيتم اختباره فعليًا في الميدان. ومن هنا، فإن كل جزئية تُناقش هنا تُعد تمهيدًا لتفسير نتائج الدراسة لاحقًا، وتساعد في بناء أدوات القياس، وتوجيه الأسئلة البحثية، واختيار المؤشرات التي يمكن من خلالها تقييم مدى تحقق الأهداف</w:t>
      </w:r>
      <w:r w:rsidRPr="003D656D">
        <w:rPr>
          <w:rFonts w:ascii="Sakkal Majalla" w:hAnsi="Sakkal Majalla" w:cs="Sakkal Majalla"/>
          <w:sz w:val="28"/>
          <w:szCs w:val="28"/>
        </w:rPr>
        <w:t>.</w:t>
      </w:r>
    </w:p>
    <w:p w14:paraId="15BBAC51" w14:textId="77777777" w:rsidR="00543BE0" w:rsidRDefault="00543BE0" w:rsidP="00543BE0">
      <w:pPr>
        <w:spacing w:line="360" w:lineRule="auto"/>
        <w:ind w:firstLine="546"/>
        <w:jc w:val="both"/>
        <w:rPr>
          <w:rFonts w:ascii="Sakkal Majalla" w:hAnsi="Sakkal Majalla" w:cs="Sakkal Majalla"/>
          <w:sz w:val="28"/>
          <w:szCs w:val="28"/>
          <w:rtl/>
        </w:rPr>
      </w:pPr>
      <w:r w:rsidRPr="003D656D">
        <w:rPr>
          <w:rFonts w:ascii="Sakkal Majalla" w:hAnsi="Sakkal Majalla" w:cs="Sakkal Majalla"/>
          <w:sz w:val="28"/>
          <w:szCs w:val="28"/>
          <w:rtl/>
        </w:rPr>
        <w:t>هذا الفصل يسهم في توجيه انتباه القارئ إلى ما هو جوهري في موضوع البحث، إذ يُبرز الخلفيات الفكرية والإدارية التي تفسّر لماذا يُعد الوقت عاملاً محوريًا في نجاح أو فشل المشاريع الإنشائية. ويُمكن من خلال هذا العرض النظري ربط إدارة الوقت بمجموعة أوسع من المتغيرات التنظيمية والبيئية، مما يعكس واقع المشاريع في بيئة كمدينة الرياض، حيث تتعدد التحديات المرتبطة بالنمو العمراني، وكثافة المشروعات، والضغوط الزمنية الناتجة عن برامج التنمية الشاملة</w:t>
      </w:r>
      <w:r w:rsidRPr="003D656D">
        <w:rPr>
          <w:rFonts w:ascii="Sakkal Majalla" w:hAnsi="Sakkal Majalla" w:cs="Sakkal Majalla"/>
          <w:sz w:val="28"/>
          <w:szCs w:val="28"/>
        </w:rPr>
        <w:t>.</w:t>
      </w:r>
    </w:p>
    <w:p w14:paraId="5BCE5034" w14:textId="77777777" w:rsidR="00543BE0" w:rsidRPr="003D656D" w:rsidRDefault="00543BE0" w:rsidP="00543BE0">
      <w:pPr>
        <w:spacing w:line="360" w:lineRule="auto"/>
        <w:ind w:firstLine="546"/>
        <w:jc w:val="both"/>
        <w:rPr>
          <w:rFonts w:ascii="Sakkal Majalla" w:hAnsi="Sakkal Majalla" w:cs="Sakkal Majalla"/>
          <w:sz w:val="28"/>
          <w:szCs w:val="28"/>
        </w:rPr>
      </w:pPr>
      <w:r>
        <w:rPr>
          <w:rFonts w:ascii="Sakkal Majalla" w:hAnsi="Sakkal Majalla" w:cs="Sakkal Majalla" w:hint="cs"/>
          <w:sz w:val="28"/>
          <w:szCs w:val="28"/>
          <w:rtl/>
        </w:rPr>
        <w:t>إن</w:t>
      </w:r>
      <w:r w:rsidRPr="003D656D">
        <w:rPr>
          <w:rFonts w:ascii="Sakkal Majalla" w:hAnsi="Sakkal Majalla" w:cs="Sakkal Majalla"/>
          <w:sz w:val="28"/>
          <w:szCs w:val="28"/>
          <w:rtl/>
        </w:rPr>
        <w:t xml:space="preserve"> هذا الفصل لا يمثل مجرد مراجعة أدبية أو استعراضًا نظريًا تقليديًا، بل يُعد نواة التحليل العلمي الذي يقوم عليه البحث، حيث يسلّط الضوء على المنطلقات التي يتم من خلالها فهم الظاهرة وتفسيرها، ويضع الأسس التي ستُبنى عليها النتائج ويُستنبط منها التوصيات. ومن خلال الربط المتوازن بين المفاهيم والنماذج من جهة، وبين المعطيات الواقعية من جهة أخرى، يقدم هذا الفصل قيمة معرفية عالية تُسهم في رفع مستوى العلمية والرصانة في الدراسة ككل</w:t>
      </w:r>
      <w:r w:rsidRPr="003D656D">
        <w:rPr>
          <w:rFonts w:ascii="Sakkal Majalla" w:hAnsi="Sakkal Majalla" w:cs="Sakkal Majalla"/>
          <w:sz w:val="28"/>
          <w:szCs w:val="28"/>
        </w:rPr>
        <w:t>.</w:t>
      </w:r>
    </w:p>
    <w:p w14:paraId="14E7BE40" w14:textId="77777777" w:rsidR="00543BE0" w:rsidRPr="003D656D" w:rsidRDefault="00543BE0" w:rsidP="00543BE0">
      <w:pPr>
        <w:spacing w:line="360" w:lineRule="auto"/>
        <w:jc w:val="both"/>
        <w:rPr>
          <w:rFonts w:ascii="Sakkal Majalla" w:hAnsi="Sakkal Majalla" w:cs="Sakkal Majalla"/>
          <w:sz w:val="28"/>
          <w:szCs w:val="28"/>
          <w:rtl/>
        </w:rPr>
      </w:pPr>
    </w:p>
    <w:p w14:paraId="197A4B2F" w14:textId="77777777" w:rsidR="00543BE0" w:rsidRDefault="00543BE0" w:rsidP="00543BE0">
      <w:pPr>
        <w:spacing w:line="360" w:lineRule="auto"/>
        <w:jc w:val="both"/>
        <w:rPr>
          <w:rFonts w:ascii="Sakkal Majalla" w:hAnsi="Sakkal Majalla" w:cs="Sakkal Majalla"/>
          <w:sz w:val="28"/>
          <w:szCs w:val="28"/>
          <w:rtl/>
        </w:rPr>
      </w:pPr>
    </w:p>
    <w:p w14:paraId="03A30AD1" w14:textId="77777777" w:rsidR="00543BE0" w:rsidRDefault="00543BE0" w:rsidP="00543BE0">
      <w:pPr>
        <w:spacing w:line="360" w:lineRule="auto"/>
        <w:jc w:val="both"/>
        <w:rPr>
          <w:rFonts w:ascii="Sakkal Majalla" w:hAnsi="Sakkal Majalla" w:cs="Sakkal Majalla"/>
          <w:sz w:val="28"/>
          <w:szCs w:val="28"/>
          <w:rtl/>
        </w:rPr>
      </w:pPr>
    </w:p>
    <w:p w14:paraId="20E2A502" w14:textId="77777777" w:rsidR="00543BE0" w:rsidRDefault="00543BE0" w:rsidP="00543BE0">
      <w:pPr>
        <w:spacing w:line="360" w:lineRule="auto"/>
        <w:jc w:val="both"/>
        <w:rPr>
          <w:rFonts w:ascii="Sakkal Majalla" w:hAnsi="Sakkal Majalla" w:cs="Sakkal Majalla"/>
          <w:sz w:val="28"/>
          <w:szCs w:val="28"/>
          <w:rtl/>
        </w:rPr>
      </w:pPr>
    </w:p>
    <w:p w14:paraId="31E0F03B" w14:textId="77777777" w:rsidR="00543BE0" w:rsidRDefault="00543BE0" w:rsidP="00543BE0">
      <w:pPr>
        <w:spacing w:line="360" w:lineRule="auto"/>
        <w:jc w:val="both"/>
        <w:rPr>
          <w:rFonts w:ascii="Sakkal Majalla" w:hAnsi="Sakkal Majalla" w:cs="Sakkal Majalla"/>
          <w:sz w:val="28"/>
          <w:szCs w:val="28"/>
          <w:rtl/>
        </w:rPr>
      </w:pPr>
    </w:p>
    <w:p w14:paraId="1D6CCB3F" w14:textId="77777777" w:rsidR="00543BE0" w:rsidRDefault="00543BE0" w:rsidP="00543BE0">
      <w:pPr>
        <w:spacing w:line="360" w:lineRule="auto"/>
        <w:jc w:val="both"/>
        <w:rPr>
          <w:rFonts w:ascii="Sakkal Majalla" w:hAnsi="Sakkal Majalla" w:cs="Sakkal Majalla"/>
          <w:sz w:val="28"/>
          <w:szCs w:val="28"/>
          <w:rtl/>
        </w:rPr>
      </w:pPr>
    </w:p>
    <w:p w14:paraId="71BDF21F" w14:textId="77777777" w:rsidR="00543BE0" w:rsidRDefault="00543BE0" w:rsidP="00543BE0">
      <w:pPr>
        <w:spacing w:line="360" w:lineRule="auto"/>
        <w:jc w:val="both"/>
        <w:rPr>
          <w:rFonts w:ascii="Sakkal Majalla" w:hAnsi="Sakkal Majalla" w:cs="Sakkal Majalla"/>
          <w:sz w:val="28"/>
          <w:szCs w:val="28"/>
          <w:rtl/>
        </w:rPr>
      </w:pPr>
    </w:p>
    <w:p w14:paraId="1EFE7EFB" w14:textId="77777777" w:rsidR="00543BE0" w:rsidRDefault="00543BE0" w:rsidP="00543BE0">
      <w:pPr>
        <w:spacing w:line="360" w:lineRule="auto"/>
        <w:jc w:val="both"/>
        <w:rPr>
          <w:rFonts w:ascii="Sakkal Majalla" w:hAnsi="Sakkal Majalla" w:cs="Sakkal Majalla"/>
          <w:sz w:val="28"/>
          <w:szCs w:val="28"/>
          <w:rtl/>
        </w:rPr>
      </w:pPr>
    </w:p>
    <w:p w14:paraId="33E6EC3C" w14:textId="77777777" w:rsidR="00543BE0" w:rsidRDefault="00543BE0" w:rsidP="00543BE0">
      <w:pPr>
        <w:rPr>
          <w:rtl/>
        </w:rPr>
      </w:pPr>
    </w:p>
    <w:p w14:paraId="3D017E35" w14:textId="77777777" w:rsidR="00543BE0" w:rsidRDefault="00543BE0" w:rsidP="00543BE0">
      <w:pPr>
        <w:pStyle w:val="1"/>
        <w:spacing w:line="360" w:lineRule="auto"/>
        <w:jc w:val="both"/>
        <w:rPr>
          <w:rFonts w:ascii="Sakkal Majalla" w:hAnsi="Sakkal Majalla" w:cs="Sakkal Majalla"/>
          <w:b/>
          <w:bCs/>
          <w:color w:val="auto"/>
          <w:sz w:val="28"/>
          <w:szCs w:val="28"/>
          <w:rtl/>
        </w:rPr>
      </w:pPr>
      <w:bookmarkStart w:id="40" w:name="_Toc202391040"/>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7D538ADF" w14:textId="77777777" w:rsidR="00543BE0" w:rsidRPr="00D33533" w:rsidRDefault="00543BE0" w:rsidP="00543BE0">
      <w:pPr>
        <w:pStyle w:val="a6"/>
        <w:numPr>
          <w:ilvl w:val="0"/>
          <w:numId w:val="2"/>
        </w:numPr>
        <w:spacing w:line="360" w:lineRule="auto"/>
        <w:jc w:val="both"/>
        <w:rPr>
          <w:rFonts w:ascii="Sakkal Majalla" w:hAnsi="Sakkal Majalla" w:cs="Sakkal Majalla"/>
          <w:b/>
          <w:bCs/>
          <w:sz w:val="28"/>
          <w:szCs w:val="28"/>
        </w:rPr>
      </w:pPr>
      <w:r w:rsidRPr="00D33533">
        <w:rPr>
          <w:rFonts w:ascii="Sakkal Majalla" w:hAnsi="Sakkal Majalla" w:cs="Sakkal Majalla"/>
          <w:b/>
          <w:bCs/>
          <w:sz w:val="28"/>
          <w:szCs w:val="28"/>
          <w:rtl/>
        </w:rPr>
        <w:t>المتغير التابع: إدارة الوقت</w:t>
      </w:r>
    </w:p>
    <w:p w14:paraId="09038221" w14:textId="77777777" w:rsidR="00543BE0" w:rsidRPr="00D33533" w:rsidRDefault="00543BE0" w:rsidP="00543BE0">
      <w:pPr>
        <w:spacing w:line="360" w:lineRule="auto"/>
        <w:jc w:val="both"/>
        <w:rPr>
          <w:rFonts w:ascii="Sakkal Majalla" w:hAnsi="Sakkal Majalla" w:cs="Sakkal Majalla"/>
          <w:sz w:val="28"/>
          <w:szCs w:val="28"/>
        </w:rPr>
      </w:pPr>
      <w:r w:rsidRPr="00D33533">
        <w:rPr>
          <w:rFonts w:ascii="Sakkal Majalla" w:hAnsi="Sakkal Majalla" w:cs="Sakkal Majalla"/>
          <w:sz w:val="28"/>
          <w:szCs w:val="28"/>
          <w:rtl/>
        </w:rPr>
        <w:t>يمثل متغير إدارة الوقت محور هذه الدراسة، وهو المتغير الذي تتأثر به متغيرات أخرى في المشروع. إدارة الوقت ليست مجرد تنظيم للمهام وفقًا لساعات محددة، بل هي نظام شامل يُعنى بتخطيط وتنظيم وتنفيذ ومراقبة استخدام الوقت لتحقيق أهداف المشروع ضمن المدة الزمنية المحددة. في المشاريع الإنشائية، تلعب إدارة الوقت دورًا حيويًا في ضمان تزامن الأنشطة المختلفة، وتقليل التأخيرات، وتحقيق الكفاءة التشغيلية. تشمل عمليات إدارة الوقت إعداد الجداول الزمنية، تحديد أولويات المهام، المراقبة المستمرة لتقدم العمل، وإعادة ترتيب الأنشطة حسب الحاجة لتجنب الانحرافات الزمنية</w:t>
      </w:r>
      <w:r w:rsidRPr="00D33533">
        <w:rPr>
          <w:rFonts w:ascii="Sakkal Majalla" w:hAnsi="Sakkal Majalla" w:cs="Sakkal Majalla"/>
          <w:sz w:val="28"/>
          <w:szCs w:val="28"/>
        </w:rPr>
        <w:t>.</w:t>
      </w:r>
      <w:r w:rsidRPr="00D33533">
        <w:rPr>
          <w:rFonts w:ascii="Sakkal Majalla" w:hAnsi="Sakkal Majalla" w:cs="Sakkal Majalla" w:hint="cs"/>
          <w:sz w:val="28"/>
          <w:szCs w:val="28"/>
          <w:rtl/>
        </w:rPr>
        <w:t xml:space="preserve"> </w:t>
      </w:r>
      <w:r w:rsidRPr="00D33533">
        <w:rPr>
          <w:rFonts w:ascii="Sakkal Majalla" w:hAnsi="Sakkal Majalla" w:cs="Sakkal Majalla"/>
          <w:sz w:val="28"/>
          <w:szCs w:val="28"/>
          <w:rtl/>
        </w:rPr>
        <w:t>تُعد إدارة الوقت عاملًا حاسمًا يؤثر بشكل مباشر على جودة إنجاز المشاريع، ونجاحها في الالتزام بالمواعيد النهائية. في مدينة الرياض، حيث تنفذ مشاريع إنشائية معقدة ومتعددة الجوانب، تمثل إدارة الوقت تحديًا يتطلب دقة عالية في التخطيط والتنفيذ لضمان عدم حدوث تأخيرات تؤثر على تكلفة المشروع ورضا العميل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55223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3533">
            <w:rPr>
              <w:rFonts w:ascii="Sakkal Majalla" w:hAnsi="Sakkal Majalla" w:cs="Sakkal Majalla" w:hint="cs"/>
              <w:noProof/>
              <w:sz w:val="28"/>
              <w:szCs w:val="28"/>
              <w:rtl/>
              <w:lang w:bidi="ar-EG"/>
            </w:rPr>
            <w:t>(</w:t>
          </w:r>
          <w:r w:rsidRPr="00D33533">
            <w:rPr>
              <w:rFonts w:ascii="Sakkal Majalla" w:hAnsi="Sakkal Majalla" w:cs="Sakkal Majalla" w:hint="cs"/>
              <w:noProof/>
              <w:sz w:val="28"/>
              <w:szCs w:val="28"/>
              <w:lang w:bidi="ar-EG"/>
            </w:rPr>
            <w:t>Ghafar</w:t>
          </w:r>
          <w:r w:rsidRPr="00D3353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33533">
        <w:rPr>
          <w:rFonts w:ascii="Sakkal Majalla" w:hAnsi="Sakkal Majalla" w:cs="Sakkal Majalla"/>
          <w:sz w:val="28"/>
          <w:szCs w:val="28"/>
        </w:rPr>
        <w:t>.</w:t>
      </w:r>
    </w:p>
    <w:p w14:paraId="66A3DBDE" w14:textId="77777777" w:rsidR="00543BE0" w:rsidRPr="00D33533" w:rsidRDefault="00543BE0" w:rsidP="00543BE0">
      <w:pPr>
        <w:pStyle w:val="a6"/>
        <w:numPr>
          <w:ilvl w:val="0"/>
          <w:numId w:val="2"/>
        </w:numPr>
        <w:spacing w:line="360" w:lineRule="auto"/>
        <w:jc w:val="both"/>
        <w:rPr>
          <w:rFonts w:ascii="Sakkal Majalla" w:hAnsi="Sakkal Majalla" w:cs="Sakkal Majalla"/>
          <w:b/>
          <w:bCs/>
          <w:sz w:val="28"/>
          <w:szCs w:val="28"/>
        </w:rPr>
      </w:pPr>
      <w:r w:rsidRPr="00D33533">
        <w:rPr>
          <w:rFonts w:ascii="Sakkal Majalla" w:hAnsi="Sakkal Majalla" w:cs="Sakkal Majalla"/>
          <w:b/>
          <w:bCs/>
          <w:sz w:val="28"/>
          <w:szCs w:val="28"/>
          <w:rtl/>
        </w:rPr>
        <w:t>المتغيرات المستقلة</w:t>
      </w:r>
    </w:p>
    <w:p w14:paraId="3736B01C" w14:textId="77777777" w:rsidR="00543BE0" w:rsidRPr="00D33533" w:rsidRDefault="00543BE0" w:rsidP="00543BE0">
      <w:pPr>
        <w:pStyle w:val="a6"/>
        <w:numPr>
          <w:ilvl w:val="0"/>
          <w:numId w:val="8"/>
        </w:numPr>
        <w:spacing w:line="360" w:lineRule="auto"/>
        <w:jc w:val="both"/>
        <w:rPr>
          <w:rFonts w:ascii="Sakkal Majalla" w:hAnsi="Sakkal Majalla" w:cs="Sakkal Majalla"/>
          <w:b/>
          <w:bCs/>
          <w:sz w:val="28"/>
          <w:szCs w:val="28"/>
        </w:rPr>
      </w:pPr>
      <w:r w:rsidRPr="00D33533">
        <w:rPr>
          <w:rFonts w:ascii="Sakkal Majalla" w:hAnsi="Sakkal Majalla" w:cs="Sakkal Majalla"/>
          <w:b/>
          <w:bCs/>
          <w:sz w:val="28"/>
          <w:szCs w:val="28"/>
          <w:rtl/>
        </w:rPr>
        <w:t>مراحل المشروع</w:t>
      </w:r>
    </w:p>
    <w:p w14:paraId="480F018E" w14:textId="77777777" w:rsidR="00543BE0" w:rsidRDefault="00543BE0" w:rsidP="00543BE0">
      <w:pPr>
        <w:spacing w:line="360" w:lineRule="auto"/>
        <w:jc w:val="both"/>
        <w:rPr>
          <w:rFonts w:ascii="Sakkal Majalla" w:hAnsi="Sakkal Majalla" w:cs="Sakkal Majalla"/>
          <w:sz w:val="28"/>
          <w:szCs w:val="28"/>
          <w:rtl/>
        </w:rPr>
      </w:pPr>
      <w:r w:rsidRPr="00D33533">
        <w:rPr>
          <w:rFonts w:ascii="Sakkal Majalla" w:hAnsi="Sakkal Majalla" w:cs="Sakkal Majalla"/>
          <w:sz w:val="28"/>
          <w:szCs w:val="28"/>
          <w:rtl/>
        </w:rPr>
        <w:t>تشير مراحل المشروع إلى التقسيم الزمني والتنظيمي للعمل خلال دورة حياة المشروع، بداية من مرحلة التخطيط، مرورًا بالتصميم، والتنفيذ، وحتى مرحلة التسليم. لكل مرحلة أهدافها الزمنية ومتطلباتها الخاصة، حيث تؤثر كل مرحلة بشكل مباشر على فاعلية إدارة الوقت في المشروع. تخطيط مراحل المشروع بدقة يتيح وضع جداول زمنية واقعية، ويُسهل التنسيق بين الفرق المختلفة، مما يقلل من احتمالات التأخير</w:t>
      </w:r>
      <w:r w:rsidRPr="00D33533">
        <w:rPr>
          <w:rFonts w:ascii="Sakkal Majalla" w:hAnsi="Sakkal Majalla" w:cs="Sakkal Majalla"/>
          <w:sz w:val="28"/>
          <w:szCs w:val="28"/>
        </w:rPr>
        <w:t>.</w:t>
      </w:r>
      <w:r w:rsidRPr="00D33533">
        <w:rPr>
          <w:rFonts w:ascii="Sakkal Majalla" w:hAnsi="Sakkal Majalla" w:cs="Sakkal Majalla" w:hint="cs"/>
          <w:sz w:val="28"/>
          <w:szCs w:val="28"/>
          <w:rtl/>
        </w:rPr>
        <w:t xml:space="preserve"> </w:t>
      </w:r>
      <w:r w:rsidRPr="00D33533">
        <w:rPr>
          <w:rFonts w:ascii="Sakkal Majalla" w:hAnsi="Sakkal Majalla" w:cs="Sakkal Majalla"/>
          <w:sz w:val="28"/>
          <w:szCs w:val="28"/>
          <w:rtl/>
        </w:rPr>
        <w:t>كما أن التأخير في إحدى المراحل ينعكس تلقائيًا على المراحل اللاحقة، ما قد يؤدي إلى تراكم التأخيرات وفقدان السيطرة على الجدول الزمني. لذلك، فهم طبيعة كل مرحلة ومتطلباتها الزمنية يُسهم في تحسين إدارة الوقت وضمان إنجاز المشروع ضمن الموعد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74681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w:instrText>
          </w:r>
          <w:r>
            <w:rPr>
              <w:rFonts w:ascii="Sakkal Majalla" w:hAnsi="Sakkal Majalla" w:cs="Sakkal Majalla" w:hint="cs"/>
              <w:sz w:val="28"/>
              <w:szCs w:val="28"/>
              <w:rtl/>
              <w:lang w:bidi="ar-EG"/>
            </w:rPr>
            <w:instrText xml:space="preserve">221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3533">
            <w:rPr>
              <w:rFonts w:ascii="Sakkal Majalla" w:hAnsi="Sakkal Majalla" w:cs="Sakkal Majalla" w:hint="cs"/>
              <w:noProof/>
              <w:sz w:val="28"/>
              <w:szCs w:val="28"/>
              <w:rtl/>
              <w:lang w:bidi="ar-EG"/>
            </w:rPr>
            <w:t>(</w:t>
          </w:r>
          <w:r w:rsidRPr="00D33533">
            <w:rPr>
              <w:rFonts w:ascii="Sakkal Majalla" w:hAnsi="Sakkal Majalla" w:cs="Sakkal Majalla" w:hint="cs"/>
              <w:noProof/>
              <w:sz w:val="28"/>
              <w:szCs w:val="28"/>
              <w:lang w:bidi="ar-EG"/>
            </w:rPr>
            <w:t>Sima</w:t>
          </w:r>
          <w:r w:rsidRPr="00D335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33533">
        <w:rPr>
          <w:rFonts w:ascii="Sakkal Majalla" w:hAnsi="Sakkal Majalla" w:cs="Sakkal Majalla"/>
          <w:sz w:val="28"/>
          <w:szCs w:val="28"/>
        </w:rPr>
        <w:t>.</w:t>
      </w:r>
      <w:r>
        <w:rPr>
          <w:rFonts w:ascii="Sakkal Majalla" w:hAnsi="Sakkal Majalla" w:cs="Sakkal Majalla" w:hint="cs"/>
          <w:sz w:val="28"/>
          <w:szCs w:val="28"/>
          <w:rtl/>
        </w:rPr>
        <w:t xml:space="preserve"> </w:t>
      </w:r>
    </w:p>
    <w:p w14:paraId="75363C74" w14:textId="77777777" w:rsidR="00543BE0" w:rsidRDefault="00543BE0" w:rsidP="00543BE0">
      <w:pPr>
        <w:spacing w:line="360" w:lineRule="auto"/>
        <w:jc w:val="both"/>
        <w:rPr>
          <w:rFonts w:ascii="Sakkal Majalla" w:hAnsi="Sakkal Majalla" w:cs="Sakkal Majalla"/>
          <w:sz w:val="28"/>
          <w:szCs w:val="28"/>
          <w:rtl/>
        </w:rPr>
      </w:pPr>
    </w:p>
    <w:p w14:paraId="4AF5D5B8" w14:textId="77777777" w:rsidR="00543BE0" w:rsidRPr="00D33533" w:rsidRDefault="00543BE0" w:rsidP="00543BE0">
      <w:pPr>
        <w:spacing w:line="360" w:lineRule="auto"/>
        <w:jc w:val="both"/>
        <w:rPr>
          <w:rFonts w:ascii="Sakkal Majalla" w:hAnsi="Sakkal Majalla" w:cs="Sakkal Majalla"/>
          <w:sz w:val="28"/>
          <w:szCs w:val="28"/>
        </w:rPr>
      </w:pPr>
    </w:p>
    <w:p w14:paraId="02BB8732" w14:textId="77777777" w:rsidR="00543BE0" w:rsidRPr="00D33533" w:rsidRDefault="00543BE0" w:rsidP="00543BE0">
      <w:pPr>
        <w:pStyle w:val="a6"/>
        <w:numPr>
          <w:ilvl w:val="0"/>
          <w:numId w:val="8"/>
        </w:numPr>
        <w:spacing w:line="360" w:lineRule="auto"/>
        <w:jc w:val="both"/>
        <w:rPr>
          <w:rFonts w:ascii="Sakkal Majalla" w:hAnsi="Sakkal Majalla" w:cs="Sakkal Majalla"/>
          <w:b/>
          <w:bCs/>
          <w:sz w:val="28"/>
          <w:szCs w:val="28"/>
        </w:rPr>
      </w:pPr>
      <w:r w:rsidRPr="00D33533">
        <w:rPr>
          <w:rFonts w:ascii="Sakkal Majalla" w:hAnsi="Sakkal Majalla" w:cs="Sakkal Majalla"/>
          <w:b/>
          <w:bCs/>
          <w:sz w:val="28"/>
          <w:szCs w:val="28"/>
          <w:rtl/>
        </w:rPr>
        <w:lastRenderedPageBreak/>
        <w:t>تنفيذ الأنشطة</w:t>
      </w:r>
    </w:p>
    <w:p w14:paraId="6F3E3E23" w14:textId="77777777" w:rsidR="00543BE0" w:rsidRPr="00D33533" w:rsidRDefault="00543BE0" w:rsidP="00543BE0">
      <w:pPr>
        <w:spacing w:line="360" w:lineRule="auto"/>
        <w:jc w:val="both"/>
        <w:rPr>
          <w:rFonts w:ascii="Sakkal Majalla" w:hAnsi="Sakkal Majalla" w:cs="Sakkal Majalla"/>
          <w:sz w:val="28"/>
          <w:szCs w:val="28"/>
        </w:rPr>
      </w:pPr>
      <w:r w:rsidRPr="00D33533">
        <w:rPr>
          <w:rFonts w:ascii="Sakkal Majalla" w:hAnsi="Sakkal Majalla" w:cs="Sakkal Majalla"/>
          <w:sz w:val="28"/>
          <w:szCs w:val="28"/>
          <w:rtl/>
        </w:rPr>
        <w:t>يركز هذا المتغير على العمليات والمهام الفعلية التي تُنجز خلال المشروع، وتشمل جميع الأعمال الفنية والإدارية اللازمة لتحقيق أهداف المشروع. يعتمد نجاح إدارة الوقت بشكل كبير على كفاءة وفعالية تنفيذ الأنشطة، حيث أن تأخير أو خلل في تنفيذ أي نشاط قد يؤدي إلى تأثير متسلسل يضر بجدول المشروع بالكامل</w:t>
      </w:r>
      <w:r w:rsidRPr="00D33533">
        <w:rPr>
          <w:rFonts w:ascii="Sakkal Majalla" w:hAnsi="Sakkal Majalla" w:cs="Sakkal Majalla"/>
          <w:sz w:val="28"/>
          <w:szCs w:val="28"/>
        </w:rPr>
        <w:t>.</w:t>
      </w:r>
      <w:r w:rsidRPr="00D33533">
        <w:rPr>
          <w:rFonts w:ascii="Sakkal Majalla" w:hAnsi="Sakkal Majalla" w:cs="Sakkal Majalla" w:hint="cs"/>
          <w:sz w:val="28"/>
          <w:szCs w:val="28"/>
          <w:rtl/>
        </w:rPr>
        <w:t xml:space="preserve"> </w:t>
      </w:r>
      <w:r w:rsidRPr="00D33533">
        <w:rPr>
          <w:rFonts w:ascii="Sakkal Majalla" w:hAnsi="Sakkal Majalla" w:cs="Sakkal Majalla"/>
          <w:sz w:val="28"/>
          <w:szCs w:val="28"/>
          <w:rtl/>
        </w:rPr>
        <w:t>تتطلب عملية تنفيذ الأنشطة تنسيقًا دقيقًا بين الفرق العاملة، توفير الموارد في الوقت المناسب، والتزامًا صارمًا بالجداول الزمنية. في المشاريع الإنشائية بمدينة الرياض، تتنوع طبيعة الأنشطة من الأعمال الميدانية الثقيلة إلى أعمال التشطيب والتشغيل، ويجب أن يتم تنفيذها وفق تسلسل زمني مُحكم لضمان سير المشروع بسلاسة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94636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Ika</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3533">
            <w:rPr>
              <w:rFonts w:ascii="Sakkal Majalla" w:hAnsi="Sakkal Majalla" w:cs="Sakkal Majalla" w:hint="cs"/>
              <w:noProof/>
              <w:sz w:val="28"/>
              <w:szCs w:val="28"/>
              <w:rtl/>
              <w:lang w:bidi="ar-EG"/>
            </w:rPr>
            <w:t>(</w:t>
          </w:r>
          <w:r w:rsidRPr="00D33533">
            <w:rPr>
              <w:rFonts w:ascii="Sakkal Majalla" w:hAnsi="Sakkal Majalla" w:cs="Sakkal Majalla" w:hint="cs"/>
              <w:noProof/>
              <w:sz w:val="28"/>
              <w:szCs w:val="28"/>
              <w:lang w:bidi="ar-EG"/>
            </w:rPr>
            <w:t>Ika</w:t>
          </w:r>
          <w:r w:rsidRPr="00D335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33533">
        <w:rPr>
          <w:rFonts w:ascii="Sakkal Majalla" w:hAnsi="Sakkal Majalla" w:cs="Sakkal Majalla"/>
          <w:sz w:val="28"/>
          <w:szCs w:val="28"/>
        </w:rPr>
        <w:t>.</w:t>
      </w:r>
    </w:p>
    <w:p w14:paraId="41E2AEAA" w14:textId="77777777" w:rsidR="00543BE0" w:rsidRPr="00D33533" w:rsidRDefault="00543BE0" w:rsidP="00543BE0">
      <w:pPr>
        <w:pStyle w:val="a6"/>
        <w:numPr>
          <w:ilvl w:val="0"/>
          <w:numId w:val="8"/>
        </w:numPr>
        <w:spacing w:line="360" w:lineRule="auto"/>
        <w:jc w:val="both"/>
        <w:rPr>
          <w:rFonts w:ascii="Sakkal Majalla" w:hAnsi="Sakkal Majalla" w:cs="Sakkal Majalla"/>
          <w:b/>
          <w:bCs/>
          <w:sz w:val="28"/>
          <w:szCs w:val="28"/>
        </w:rPr>
      </w:pPr>
      <w:r w:rsidRPr="00D33533">
        <w:rPr>
          <w:rFonts w:ascii="Sakkal Majalla" w:hAnsi="Sakkal Majalla" w:cs="Sakkal Majalla"/>
          <w:b/>
          <w:bCs/>
          <w:sz w:val="28"/>
          <w:szCs w:val="28"/>
          <w:rtl/>
        </w:rPr>
        <w:t>تكليف المشروع</w:t>
      </w:r>
    </w:p>
    <w:p w14:paraId="30539A88" w14:textId="77777777" w:rsidR="00543BE0" w:rsidRPr="00D33533" w:rsidRDefault="00543BE0" w:rsidP="00543BE0">
      <w:pPr>
        <w:spacing w:line="360" w:lineRule="auto"/>
        <w:jc w:val="both"/>
        <w:rPr>
          <w:rFonts w:ascii="Sakkal Majalla" w:hAnsi="Sakkal Majalla" w:cs="Sakkal Majalla"/>
          <w:sz w:val="28"/>
          <w:szCs w:val="28"/>
        </w:rPr>
      </w:pPr>
      <w:r w:rsidRPr="00D33533">
        <w:rPr>
          <w:rFonts w:ascii="Sakkal Majalla" w:hAnsi="Sakkal Majalla" w:cs="Sakkal Majalla"/>
          <w:sz w:val="28"/>
          <w:szCs w:val="28"/>
          <w:rtl/>
        </w:rPr>
        <w:t>يتعلق هذا المتغير بمدى وضوح توزيع المهام والمسؤوليات بين الفرق والأفراد المشاركين في المشروع. يُعتبر التكليف الفعّال للمشروع من العوامل الأساسية التي تؤثر على إدارة الوقت، حيث يضمن توزيع الأدوار والمهام بشكل واضح عدم حدوث ازدواجية في العمل أو تضارب في الجهود، مما يسهم في تسريع وتيرة التنفيذ</w:t>
      </w:r>
      <w:r w:rsidRPr="00D33533">
        <w:rPr>
          <w:rFonts w:ascii="Sakkal Majalla" w:hAnsi="Sakkal Majalla" w:cs="Sakkal Majalla"/>
          <w:sz w:val="28"/>
          <w:szCs w:val="28"/>
        </w:rPr>
        <w:t>.</w:t>
      </w:r>
      <w:r w:rsidRPr="00D33533">
        <w:rPr>
          <w:rFonts w:ascii="Sakkal Majalla" w:hAnsi="Sakkal Majalla" w:cs="Sakkal Majalla" w:hint="cs"/>
          <w:sz w:val="28"/>
          <w:szCs w:val="28"/>
          <w:rtl/>
        </w:rPr>
        <w:t xml:space="preserve"> </w:t>
      </w:r>
      <w:r w:rsidRPr="00D33533">
        <w:rPr>
          <w:rFonts w:ascii="Sakkal Majalla" w:hAnsi="Sakkal Majalla" w:cs="Sakkal Majalla"/>
          <w:sz w:val="28"/>
          <w:szCs w:val="28"/>
          <w:rtl/>
        </w:rPr>
        <w:t>كما يعكس التكليف مدى كفاءة الهيكل التنظيمي للمشروع، ويؤثر بشكل مباشر على القدرة على المتابعة والإشراف، وبالتالي التحكم في مواعيد تسليم الأعمال. ضعف التكليف أو غموضه يؤديان إلى تشتت الجهود وتأخير اتخاذ القرارات الحاسمة التي تحافظ على الجدول الزمني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233933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3533">
            <w:rPr>
              <w:rFonts w:ascii="Sakkal Majalla" w:hAnsi="Sakkal Majalla" w:cs="Sakkal Majalla" w:hint="cs"/>
              <w:noProof/>
              <w:sz w:val="28"/>
              <w:szCs w:val="28"/>
              <w:rtl/>
              <w:lang w:bidi="ar-EG"/>
            </w:rPr>
            <w:t>(</w:t>
          </w:r>
          <w:r w:rsidRPr="00D33533">
            <w:rPr>
              <w:rFonts w:ascii="Sakkal Majalla" w:hAnsi="Sakkal Majalla" w:cs="Sakkal Majalla" w:hint="cs"/>
              <w:noProof/>
              <w:sz w:val="28"/>
              <w:szCs w:val="28"/>
              <w:lang w:bidi="ar-EG"/>
            </w:rPr>
            <w:t>Balasubramaniam</w:t>
          </w:r>
          <w:r w:rsidRPr="00D3353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33533">
        <w:rPr>
          <w:rFonts w:ascii="Sakkal Majalla" w:hAnsi="Sakkal Majalla" w:cs="Sakkal Majalla"/>
          <w:sz w:val="28"/>
          <w:szCs w:val="28"/>
        </w:rPr>
        <w:t>.</w:t>
      </w:r>
    </w:p>
    <w:p w14:paraId="125C2708" w14:textId="77777777" w:rsidR="00543BE0" w:rsidRPr="00D33533" w:rsidRDefault="00543BE0" w:rsidP="00543BE0">
      <w:pPr>
        <w:pStyle w:val="a6"/>
        <w:numPr>
          <w:ilvl w:val="0"/>
          <w:numId w:val="9"/>
        </w:numPr>
        <w:spacing w:line="360" w:lineRule="auto"/>
        <w:jc w:val="both"/>
        <w:rPr>
          <w:rFonts w:ascii="Sakkal Majalla" w:hAnsi="Sakkal Majalla" w:cs="Sakkal Majalla"/>
          <w:b/>
          <w:bCs/>
          <w:sz w:val="28"/>
          <w:szCs w:val="28"/>
        </w:rPr>
      </w:pPr>
      <w:r w:rsidRPr="00D33533">
        <w:rPr>
          <w:rFonts w:ascii="Sakkal Majalla" w:hAnsi="Sakkal Majalla" w:cs="Sakkal Majalla"/>
          <w:b/>
          <w:bCs/>
          <w:sz w:val="28"/>
          <w:szCs w:val="28"/>
          <w:rtl/>
        </w:rPr>
        <w:t>العلاقة بين المتغيرات</w:t>
      </w:r>
    </w:p>
    <w:p w14:paraId="3D09843F" w14:textId="3DAA9E2B" w:rsidR="00543BE0" w:rsidRPr="00D33533" w:rsidRDefault="00543BE0" w:rsidP="00543BE0">
      <w:pPr>
        <w:spacing w:line="360" w:lineRule="auto"/>
        <w:jc w:val="both"/>
        <w:rPr>
          <w:rFonts w:ascii="Sakkal Majalla" w:hAnsi="Sakkal Majalla" w:cs="Sakkal Majalla"/>
          <w:sz w:val="28"/>
          <w:szCs w:val="28"/>
        </w:rPr>
      </w:pPr>
      <w:r w:rsidRPr="00D33533">
        <w:rPr>
          <w:rFonts w:ascii="Sakkal Majalla" w:hAnsi="Sakkal Majalla" w:cs="Sakkal Majalla"/>
          <w:sz w:val="28"/>
          <w:szCs w:val="28"/>
          <w:rtl/>
        </w:rPr>
        <w:t>تتفاعل المتغيرات المستقلة بشكل تكاملي مع المتغير التابع، بحيث تؤثر بشكل مباشر على جودة وفعالية إدارة الوقت في المشاريع الإنشائية. على سبيل المثال، التخطيط الجيد لمراحل المشروع يُسهل تنفيذ الأنشطة في الوقت المحدد، ويساعد على توجيه التكليف بشكل مناسب، مما يعزز الالتزام بالمواعيد النهائية</w:t>
      </w:r>
      <w:r w:rsidRPr="00D33533">
        <w:rPr>
          <w:rFonts w:ascii="Sakkal Majalla" w:hAnsi="Sakkal Majalla" w:cs="Sakkal Majalla"/>
          <w:sz w:val="28"/>
          <w:szCs w:val="28"/>
        </w:rPr>
        <w:t>.</w:t>
      </w:r>
      <w:r w:rsidRPr="00D33533">
        <w:rPr>
          <w:rFonts w:ascii="Sakkal Majalla" w:hAnsi="Sakkal Majalla" w:cs="Sakkal Majalla" w:hint="cs"/>
          <w:sz w:val="28"/>
          <w:szCs w:val="28"/>
          <w:rtl/>
        </w:rPr>
        <w:t xml:space="preserve"> </w:t>
      </w:r>
      <w:r w:rsidRPr="00D33533">
        <w:rPr>
          <w:rFonts w:ascii="Sakkal Majalla" w:hAnsi="Sakkal Majalla" w:cs="Sakkal Majalla"/>
          <w:sz w:val="28"/>
          <w:szCs w:val="28"/>
          <w:rtl/>
        </w:rPr>
        <w:t>بالمقابل، ضعف التخطيط أو التنفيذ أو توزيع المهام يؤدي إلى خلل في إدارة الوقت، مما ينتج عنه تأخيرات وتكلفة إضافية قد تؤثر على نجاح المشروع بشكل عام. وعليه، تُعتبر إدارة الوقت نتاجًا مركبًا يتأثر بجميع هذه العوامل مجتمعة، وتتطلب تنسيقًا متقنًا وإدارة فعالة لضمان تحقيق الأداء الأمثل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66622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Sob</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3533">
            <w:rPr>
              <w:rFonts w:ascii="Sakkal Majalla" w:hAnsi="Sakkal Majalla" w:cs="Sakkal Majalla" w:hint="cs"/>
              <w:noProof/>
              <w:sz w:val="28"/>
              <w:szCs w:val="28"/>
              <w:rtl/>
              <w:lang w:bidi="ar-EG"/>
            </w:rPr>
            <w:t>(</w:t>
          </w:r>
          <w:r w:rsidRPr="00D33533">
            <w:rPr>
              <w:rFonts w:ascii="Sakkal Majalla" w:hAnsi="Sakkal Majalla" w:cs="Sakkal Majalla" w:hint="cs"/>
              <w:noProof/>
              <w:sz w:val="28"/>
              <w:szCs w:val="28"/>
              <w:lang w:bidi="ar-EG"/>
            </w:rPr>
            <w:t>Sobieraj</w:t>
          </w:r>
          <w:r w:rsidRPr="00D335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33533">
        <w:rPr>
          <w:rFonts w:ascii="Sakkal Majalla" w:hAnsi="Sakkal Majalla" w:cs="Sakkal Majalla"/>
          <w:sz w:val="28"/>
          <w:szCs w:val="28"/>
        </w:rPr>
        <w:t>.</w:t>
      </w:r>
    </w:p>
    <w:p w14:paraId="31233EE0" w14:textId="77777777" w:rsidR="00543BE0" w:rsidRDefault="00543BE0" w:rsidP="00543BE0">
      <w:pPr>
        <w:pStyle w:val="2"/>
        <w:spacing w:line="360" w:lineRule="auto"/>
        <w:jc w:val="both"/>
        <w:rPr>
          <w:rFonts w:ascii="Sakkal Majalla" w:hAnsi="Sakkal Majalla" w:cs="Sakkal Majalla"/>
          <w:b/>
          <w:bCs/>
          <w:color w:val="000000" w:themeColor="text1"/>
          <w:sz w:val="28"/>
          <w:szCs w:val="28"/>
          <w:rtl/>
        </w:rPr>
      </w:pPr>
      <w:bookmarkStart w:id="44" w:name="_Toc202391041"/>
      <w:r w:rsidRPr="0000562A">
        <w:rPr>
          <w:rFonts w:ascii="Sakkal Majalla" w:hAnsi="Sakkal Majalla" w:cs="Sakkal Majalla"/>
          <w:b/>
          <w:bCs/>
          <w:color w:val="000000" w:themeColor="text1"/>
          <w:sz w:val="28"/>
          <w:szCs w:val="28"/>
          <w:rtl/>
        </w:rPr>
        <w:lastRenderedPageBreak/>
        <w:t>الدراسات السابقة</w:t>
      </w:r>
      <w:bookmarkEnd w:id="41"/>
      <w:bookmarkEnd w:id="42"/>
      <w:bookmarkEnd w:id="43"/>
      <w:bookmarkEnd w:id="44"/>
    </w:p>
    <w:p w14:paraId="302FF6FC" w14:textId="77777777" w:rsidR="00543BE0" w:rsidRDefault="00543BE0" w:rsidP="00543BE0">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21389926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0A1D">
            <w:rPr>
              <w:rFonts w:ascii="Sakkal Majalla" w:hAnsi="Sakkal Majalla" w:cs="Sakkal Majalla" w:hint="cs"/>
              <w:noProof/>
              <w:sz w:val="28"/>
              <w:szCs w:val="28"/>
              <w:rtl/>
              <w:lang w:bidi="ar-EG"/>
            </w:rPr>
            <w:t>(</w:t>
          </w:r>
          <w:r w:rsidRPr="00680A1D">
            <w:rPr>
              <w:rFonts w:ascii="Sakkal Majalla" w:hAnsi="Sakkal Majalla" w:cs="Sakkal Majalla" w:hint="cs"/>
              <w:noProof/>
              <w:sz w:val="28"/>
              <w:szCs w:val="28"/>
              <w:lang w:bidi="ar-EG"/>
            </w:rPr>
            <w:t>Al-Nady</w:t>
          </w:r>
          <w:r w:rsidRPr="00680A1D">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680A1D">
        <w:rPr>
          <w:rFonts w:ascii="Sakkal Majalla" w:hAnsi="Sakkal Majalla" w:cs="Sakkal Majalla"/>
          <w:sz w:val="28"/>
          <w:szCs w:val="28"/>
          <w:rtl/>
        </w:rPr>
        <w:t xml:space="preserve"> إلى تبني وهم دور إدارة الوقت وإدارة الاتصالات وإدارة التكاليف (</w:t>
      </w:r>
      <w:r w:rsidRPr="00680A1D">
        <w:rPr>
          <w:rFonts w:ascii="Sakkal Majalla" w:hAnsi="Sakkal Majalla" w:cs="Sakkal Majalla"/>
          <w:sz w:val="28"/>
          <w:szCs w:val="28"/>
        </w:rPr>
        <w:t>TCCM</w:t>
      </w:r>
      <w:r w:rsidRPr="00680A1D">
        <w:rPr>
          <w:rFonts w:ascii="Sakkal Majalla" w:hAnsi="Sakkal Majalla" w:cs="Sakkal Majalla"/>
          <w:sz w:val="28"/>
          <w:szCs w:val="28"/>
          <w:rtl/>
        </w:rPr>
        <w:t>) في نجاح إدارة المشاريع (</w:t>
      </w:r>
      <w:r w:rsidRPr="00680A1D">
        <w:rPr>
          <w:rFonts w:ascii="Sakkal Majalla" w:hAnsi="Sakkal Majalla" w:cs="Sakkal Majalla"/>
          <w:sz w:val="28"/>
          <w:szCs w:val="28"/>
        </w:rPr>
        <w:t>PMS</w:t>
      </w:r>
      <w:r w:rsidRPr="00680A1D">
        <w:rPr>
          <w:rFonts w:ascii="Sakkal Majalla" w:hAnsi="Sakkal Majalla" w:cs="Sakkal Majalla"/>
          <w:sz w:val="28"/>
          <w:szCs w:val="28"/>
          <w:rtl/>
        </w:rPr>
        <w:t xml:space="preserve">): دراسة تجريبية على عينة من عملاء مشاريع البناء في مدينة مكة المكرمة بالمملكة العربية السعودية. من المعروف أن هذه المتغيرات الأربعة لها تأثيرات قوية على عملاء مشاريع البناء في مدينة مكة المكرمة بالمملكة العربية السعودية. يستمد الباحث أسسه المفاهيمية من الدراسات السابقة، ويختبر النموذج وتحليل البيانات بناءً على تقنيات إحصائية متعددة المتغيرات تشمل ألفا كرونباخ (أ) لاختبار الموثوقية والنسبة المئوية والتردد، والتحليل الوصفي لوصف العينة، والانحدار الخطي المتعدد، من خلال استخدام برنامج تحليل </w:t>
      </w:r>
      <w:r w:rsidRPr="00680A1D">
        <w:rPr>
          <w:rFonts w:ascii="Sakkal Majalla" w:hAnsi="Sakkal Majalla" w:cs="Sakkal Majalla"/>
          <w:sz w:val="28"/>
          <w:szCs w:val="28"/>
        </w:rPr>
        <w:t>SPSS</w:t>
      </w:r>
      <w:r w:rsidRPr="00680A1D">
        <w:rPr>
          <w:rFonts w:ascii="Sakkal Majalla" w:hAnsi="Sakkal Majalla" w:cs="Sakkal Majalla"/>
          <w:sz w:val="28"/>
          <w:szCs w:val="28"/>
          <w:rtl/>
        </w:rPr>
        <w:t>. تؤكد هذه الورقة على دور إدارة الوقت والاتصالات وإدارة التكاليف (</w:t>
      </w:r>
      <w:r w:rsidRPr="00680A1D">
        <w:rPr>
          <w:rFonts w:ascii="Sakkal Majalla" w:hAnsi="Sakkal Majalla" w:cs="Sakkal Majalla"/>
          <w:sz w:val="28"/>
          <w:szCs w:val="28"/>
        </w:rPr>
        <w:t>TCCM</w:t>
      </w:r>
      <w:r w:rsidRPr="00680A1D">
        <w:rPr>
          <w:rFonts w:ascii="Sakkal Majalla" w:hAnsi="Sakkal Majalla" w:cs="Sakkal Majalla"/>
          <w:sz w:val="28"/>
          <w:szCs w:val="28"/>
          <w:rtl/>
        </w:rPr>
        <w:t xml:space="preserve">) في </w:t>
      </w:r>
      <w:r w:rsidRPr="00680A1D">
        <w:rPr>
          <w:rFonts w:ascii="Sakkal Majalla" w:hAnsi="Sakkal Majalla" w:cs="Sakkal Majalla"/>
          <w:sz w:val="28"/>
          <w:szCs w:val="28"/>
        </w:rPr>
        <w:t>PMS</w:t>
      </w:r>
      <w:r w:rsidRPr="00680A1D">
        <w:rPr>
          <w:rFonts w:ascii="Sakkal Majalla" w:hAnsi="Sakkal Majalla" w:cs="Sakkal Majalla"/>
          <w:sz w:val="28"/>
          <w:szCs w:val="28"/>
          <w:rtl/>
        </w:rPr>
        <w:t xml:space="preserve">، وتوضح الدراسة أن هناك دورًا إيجابيًا لإدارة الوقت والاتصالات وإدارة التكاليف في </w:t>
      </w:r>
      <w:r w:rsidRPr="00680A1D">
        <w:rPr>
          <w:rFonts w:ascii="Sakkal Majalla" w:hAnsi="Sakkal Majalla" w:cs="Sakkal Majalla"/>
          <w:sz w:val="28"/>
          <w:szCs w:val="28"/>
        </w:rPr>
        <w:t>PMS</w:t>
      </w:r>
      <w:r w:rsidRPr="00680A1D">
        <w:rPr>
          <w:rFonts w:ascii="Sakkal Majalla" w:hAnsi="Sakkal Majalla" w:cs="Sakkal Majalla"/>
          <w:sz w:val="28"/>
          <w:szCs w:val="28"/>
          <w:rtl/>
        </w:rPr>
        <w:t xml:space="preserve">. ومن المتوقع أن تزود النتائج الباحثين برؤى مفيدة لإجراء دراسات مستقبلية حول المتغيرات المستقلة لإدارة الوقت والاتصالات وإدارة التكاليف على المتغير التابع لـ </w:t>
      </w:r>
      <w:r w:rsidRPr="00680A1D">
        <w:rPr>
          <w:rFonts w:ascii="Sakkal Majalla" w:hAnsi="Sakkal Majalla" w:cs="Sakkal Majalla"/>
          <w:sz w:val="28"/>
          <w:szCs w:val="28"/>
        </w:rPr>
        <w:t>PMS</w:t>
      </w:r>
      <w:r w:rsidRPr="00680A1D">
        <w:rPr>
          <w:rFonts w:ascii="Sakkal Majalla" w:hAnsi="Sakkal Majalla" w:cs="Sakkal Majalla"/>
          <w:sz w:val="28"/>
          <w:szCs w:val="28"/>
          <w:rtl/>
        </w:rPr>
        <w:t>.</w:t>
      </w:r>
    </w:p>
    <w:p w14:paraId="3B22F2B2" w14:textId="77777777" w:rsidR="00543BE0" w:rsidRDefault="00543BE0" w:rsidP="00543BE0">
      <w:pPr>
        <w:spacing w:line="360" w:lineRule="auto"/>
        <w:ind w:firstLine="610"/>
        <w:jc w:val="both"/>
        <w:rPr>
          <w:rFonts w:ascii="Sakkal Majalla" w:hAnsi="Sakkal Majalla" w:cs="Sakkal Majalla"/>
          <w:sz w:val="28"/>
          <w:szCs w:val="28"/>
          <w:rtl/>
        </w:rPr>
      </w:pPr>
      <w:r w:rsidRPr="00132DF2">
        <w:rPr>
          <w:rFonts w:ascii="Sakkal Majalla" w:hAnsi="Sakkal Majalla" w:cs="Sakkal Majalla"/>
          <w:sz w:val="28"/>
          <w:szCs w:val="28"/>
          <w:rtl/>
        </w:rPr>
        <w:t>تعد تأخيرات البناء مشكلة شائعة في جميع أنحاء العالم، والمملكة العربية السعودية على بعد مسافة قصيرة من هذه التجربة. على الرغم من ازدهار صناعة البناء السعودية بسبب رؤية 2030، فقد تم تسجيل تأخيرات كبيرة في العديد من مشاريع البناء، مما أدى إلى تكاليف إضافية وتجاوزات الجدول الزمني. زادت الدراسات حول نمذجة معلومات البناء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مؤخرًا بسبب دورها الحاسم في إدارة مشاريع البناء. ومع ذلك، هناك حاجة إلى بذل المزيد من الجهود لتحديد قيمة تأثير اعتماد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باستخدام تقنيات متقدمة مثل ديناميكيات النظام (</w:t>
      </w:r>
      <w:r w:rsidRPr="00132DF2">
        <w:rPr>
          <w:rFonts w:ascii="Sakkal Majalla" w:hAnsi="Sakkal Majalla" w:cs="Sakkal Majalla"/>
          <w:sz w:val="28"/>
          <w:szCs w:val="28"/>
        </w:rPr>
        <w:t>SD</w:t>
      </w:r>
      <w:r w:rsidRPr="00132DF2">
        <w:rPr>
          <w:rFonts w:ascii="Sakkal Majalla" w:hAnsi="Sakkal Majalla" w:cs="Sakkal Majalla"/>
          <w:sz w:val="28"/>
          <w:szCs w:val="28"/>
          <w:rtl/>
        </w:rPr>
        <w:t xml:space="preserve">). كما يهدف إلى إظهار تأثيرات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عالميًا لتشجيع الاستفادة من مثل هذا النظام. درست أوراق بحثية محدودة تأثير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بعمق باستخدام تقنيات متقدمة مثل </w:t>
      </w:r>
      <w:r w:rsidRPr="00132DF2">
        <w:rPr>
          <w:rFonts w:ascii="Sakkal Majalla" w:hAnsi="Sakkal Majalla" w:cs="Sakkal Majalla"/>
          <w:sz w:val="28"/>
          <w:szCs w:val="28"/>
        </w:rPr>
        <w:t>SD</w:t>
      </w:r>
      <w:r w:rsidRPr="00132DF2">
        <w:rPr>
          <w:rFonts w:ascii="Sakkal Majalla" w:hAnsi="Sakkal Majalla" w:cs="Sakkal Majalla"/>
          <w:sz w:val="28"/>
          <w:szCs w:val="28"/>
          <w:rtl/>
        </w:rPr>
        <w:t xml:space="preserve">. وبالتالي، تم توزيع استبيان على تسعة وخمسين خبيرًا لقياس مدى تأثير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على العوامل العشرة التي تؤثر على أوقات تأخير المشروع المكتشفة في الأدبيات. تم استخدام نتائج التحليل الإحصائي لحساب مؤشر الأهمية النسبية لكل عامل (</w:t>
      </w:r>
      <w:r w:rsidRPr="00132DF2">
        <w:rPr>
          <w:rFonts w:ascii="Sakkal Majalla" w:hAnsi="Sakkal Majalla" w:cs="Sakkal Majalla"/>
          <w:sz w:val="28"/>
          <w:szCs w:val="28"/>
        </w:rPr>
        <w:t>RII</w:t>
      </w:r>
      <w:r w:rsidRPr="00132DF2">
        <w:rPr>
          <w:rFonts w:ascii="Sakkal Majalla" w:hAnsi="Sakkal Majalla" w:cs="Sakkal Majalla"/>
          <w:sz w:val="28"/>
          <w:szCs w:val="28"/>
          <w:rtl/>
        </w:rPr>
        <w:t xml:space="preserve">)، ومقارنتها بالنتائج التي تم الحصول عليها دون استخدام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وحساب الفرق النسبي لكل عامل. تم أخذ هذه الاختلافات النسبية في الاعتبار في </w:t>
      </w:r>
      <w:r w:rsidRPr="00132DF2">
        <w:rPr>
          <w:rFonts w:ascii="Sakkal Majalla" w:hAnsi="Sakkal Majalla" w:cs="Sakkal Majalla"/>
          <w:sz w:val="28"/>
          <w:szCs w:val="28"/>
        </w:rPr>
        <w:t>SD</w:t>
      </w:r>
      <w:r w:rsidRPr="00132DF2">
        <w:rPr>
          <w:rFonts w:ascii="Sakkal Majalla" w:hAnsi="Sakkal Majalla" w:cs="Sakkal Majalla"/>
          <w:sz w:val="28"/>
          <w:szCs w:val="28"/>
          <w:rtl/>
        </w:rPr>
        <w:t xml:space="preserve"> المعدل. تم تطبيق الانحراف المعياري المعدل على دراسة حالة تمثل مبنى أكاديمي في حرم جامعة الملك سعود. وكشفت النتيجة الرئيسية أن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قلل من تأخيرات مشاريع البناء بنسبة 14.55٪. بالإضافة إلى ذلك، وجدت هذه الدراسة أن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له أقصى تأثير على سوء إدارة الموقع والإشراف عليه من قبل المقاولين، بنسبة انخفاض بلغت 17.65٪، وأدنى تأثير على نقص خبرة المقاول </w:t>
      </w:r>
      <w:r w:rsidRPr="00132DF2">
        <w:rPr>
          <w:rFonts w:ascii="Sakkal Majalla" w:hAnsi="Sakkal Majalla" w:cs="Sakkal Majalla"/>
          <w:sz w:val="28"/>
          <w:szCs w:val="28"/>
          <w:rtl/>
        </w:rPr>
        <w:lastRenderedPageBreak/>
        <w:t xml:space="preserve">والمهارات الإدارية، بنسبة 11.76٪. وأكدت نتائج تحليل الانحراف المعياري أن </w:t>
      </w:r>
      <w:r w:rsidRPr="00132DF2">
        <w:rPr>
          <w:rFonts w:ascii="Sakkal Majalla" w:hAnsi="Sakkal Majalla" w:cs="Sakkal Majalla"/>
          <w:sz w:val="28"/>
          <w:szCs w:val="28"/>
        </w:rPr>
        <w:t>BIM</w:t>
      </w:r>
      <w:r w:rsidRPr="00132DF2">
        <w:rPr>
          <w:rFonts w:ascii="Sakkal Majalla" w:hAnsi="Sakkal Majalla" w:cs="Sakkal Majalla"/>
          <w:sz w:val="28"/>
          <w:szCs w:val="28"/>
          <w:rtl/>
        </w:rPr>
        <w:t xml:space="preserve"> له تأثير كبير في تقليل تأخيرات مشاريع البناء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44735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2DF2">
            <w:rPr>
              <w:rFonts w:ascii="Sakkal Majalla" w:hAnsi="Sakkal Majalla" w:cs="Sakkal Majalla" w:hint="cs"/>
              <w:noProof/>
              <w:sz w:val="28"/>
              <w:szCs w:val="28"/>
              <w:rtl/>
              <w:lang w:bidi="ar-EG"/>
            </w:rPr>
            <w:t>(</w:t>
          </w:r>
          <w:r w:rsidRPr="00132DF2">
            <w:rPr>
              <w:rFonts w:ascii="Sakkal Majalla" w:hAnsi="Sakkal Majalla" w:cs="Sakkal Majalla" w:hint="cs"/>
              <w:noProof/>
              <w:sz w:val="28"/>
              <w:szCs w:val="28"/>
              <w:lang w:bidi="ar-EG"/>
            </w:rPr>
            <w:t>Alnaser</w:t>
          </w:r>
          <w:r w:rsidRPr="00132DF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32DF2">
        <w:rPr>
          <w:rFonts w:ascii="Sakkal Majalla" w:hAnsi="Sakkal Majalla" w:cs="Sakkal Majalla"/>
          <w:sz w:val="28"/>
          <w:szCs w:val="28"/>
          <w:rtl/>
        </w:rPr>
        <w:t>.</w:t>
      </w:r>
      <w:r>
        <w:rPr>
          <w:rFonts w:ascii="Sakkal Majalla" w:hAnsi="Sakkal Majalla" w:cs="Sakkal Majalla" w:hint="cs"/>
          <w:sz w:val="28"/>
          <w:szCs w:val="28"/>
          <w:rtl/>
        </w:rPr>
        <w:t xml:space="preserve">  </w:t>
      </w:r>
    </w:p>
    <w:p w14:paraId="46C565A3" w14:textId="77777777" w:rsidR="00543BE0" w:rsidRDefault="00543BE0" w:rsidP="00543BE0">
      <w:pPr>
        <w:spacing w:line="360" w:lineRule="auto"/>
        <w:ind w:firstLine="610"/>
        <w:jc w:val="both"/>
        <w:rPr>
          <w:rFonts w:ascii="Sakkal Majalla" w:hAnsi="Sakkal Majalla" w:cs="Sakkal Majalla"/>
          <w:sz w:val="28"/>
          <w:szCs w:val="28"/>
          <w:rtl/>
        </w:rPr>
      </w:pPr>
      <w:r w:rsidRPr="00132DF2">
        <w:rPr>
          <w:rFonts w:ascii="Sakkal Majalla" w:hAnsi="Sakkal Majalla" w:cs="Sakkal Majalla"/>
          <w:sz w:val="28"/>
          <w:szCs w:val="28"/>
          <w:rtl/>
        </w:rPr>
        <w:t xml:space="preserve">تعد صناعة البناء واحدة من أكثر الدوافع تأثيرًا على الاقتصاد الوطني. إن نجاح مشاريع البناء أمر لا غنى عنه لدعم اقتصاد قوي. يعد وقت الإنجاز مهمًا لمشاريع البناء، ومع ذلك فإن أهداف المشروع المتعددة الأوجه وطبيعته المعقدة وعدم اليقين المتأصل والمخاطر تشكل عوائق للنجاح ويمكن أن تتسبب في تجاوز الوقت المحدد. تم تطوير نماذج عشوائية وتقنيات جدولة المحاكاة للتنبؤ بتأثيرات المخاطر وعدم اليقين على مدة مشاريع البناء. الهدف من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992475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ElD19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2DF2">
            <w:rPr>
              <w:rFonts w:ascii="Sakkal Majalla" w:hAnsi="Sakkal Majalla" w:cs="Sakkal Majalla" w:hint="cs"/>
              <w:noProof/>
              <w:sz w:val="28"/>
              <w:szCs w:val="28"/>
              <w:rtl/>
              <w:lang w:bidi="ar-EG"/>
            </w:rPr>
            <w:t>(</w:t>
          </w:r>
          <w:r w:rsidRPr="00132DF2">
            <w:rPr>
              <w:rFonts w:ascii="Sakkal Majalla" w:hAnsi="Sakkal Majalla" w:cs="Sakkal Majalla" w:hint="cs"/>
              <w:noProof/>
              <w:sz w:val="28"/>
              <w:szCs w:val="28"/>
              <w:lang w:bidi="ar-EG"/>
            </w:rPr>
            <w:t>El-Dash</w:t>
          </w:r>
          <w:r w:rsidRPr="00132DF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32DF2">
        <w:rPr>
          <w:rFonts w:ascii="Sakkal Majalla" w:hAnsi="Sakkal Majalla" w:cs="Sakkal Majalla"/>
          <w:sz w:val="28"/>
          <w:szCs w:val="28"/>
          <w:rtl/>
        </w:rPr>
        <w:t xml:space="preserve"> هو تطوير نماذج تتنبأ بمدة النشاط بناءً على بيانات فعلية من مشاريع مماثلة. تقدم الدراسة نماذج انحدار إحصائي شاملة باستخدام بيانات تاريخية لحوالي 84000 نشاط في مصر والكويت والمملكة العربية السعودية. تشمل الأنشطة أنشطة الهندسة والمشتريات والبناء (</w:t>
      </w:r>
      <w:r w:rsidRPr="00132DF2">
        <w:rPr>
          <w:rFonts w:ascii="Sakkal Majalla" w:hAnsi="Sakkal Majalla" w:cs="Sakkal Majalla"/>
          <w:sz w:val="28"/>
          <w:szCs w:val="28"/>
        </w:rPr>
        <w:t>EPC</w:t>
      </w:r>
      <w:r w:rsidRPr="00132DF2">
        <w:rPr>
          <w:rFonts w:ascii="Sakkal Majalla" w:hAnsi="Sakkal Majalla" w:cs="Sakkal Majalla"/>
          <w:sz w:val="28"/>
          <w:szCs w:val="28"/>
          <w:rtl/>
        </w:rPr>
        <w:t>) لمعظم تخصصات مشاريع البناء. يمكن استخدام نماذج الانحدار للتنبؤ بمدة الأنشطة بشكل أكثر موثوقية.</w:t>
      </w:r>
    </w:p>
    <w:p w14:paraId="1DD9094A" w14:textId="77777777" w:rsidR="00543BE0" w:rsidRDefault="00543BE0" w:rsidP="00543BE0">
      <w:pPr>
        <w:spacing w:line="360" w:lineRule="auto"/>
        <w:ind w:firstLine="610"/>
        <w:jc w:val="both"/>
        <w:rPr>
          <w:rFonts w:ascii="Sakkal Majalla" w:hAnsi="Sakkal Majalla" w:cs="Sakkal Majalla"/>
          <w:sz w:val="28"/>
          <w:szCs w:val="28"/>
          <w:rtl/>
        </w:rPr>
      </w:pPr>
      <w:r w:rsidRPr="00132DF2">
        <w:rPr>
          <w:rFonts w:ascii="Sakkal Majalla" w:hAnsi="Sakkal Majalla" w:cs="Sakkal Majalla"/>
          <w:sz w:val="28"/>
          <w:szCs w:val="28"/>
          <w:rtl/>
        </w:rPr>
        <w:t xml:space="preserve">عند تنفيذ مشاريع البناء، فإن التأخير هو من بين التحديات التي يجب مواجهتها. في المملكة العربية السعودية، تم تنفيذ العديد من مشاريع البناء العامة كجزء من خطط التنمية الوطنية للحكومة على مدى العقود الثلاثة الماضية. إحدى المشاكل الحرجة المتعلقة بهذه المشاريع هي التأخير المتكرر والطويل الذي يحدث. يبحث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001717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2DF2">
            <w:rPr>
              <w:rFonts w:ascii="Sakkal Majalla" w:hAnsi="Sakkal Majalla" w:cs="Sakkal Majalla" w:hint="cs"/>
              <w:noProof/>
              <w:sz w:val="28"/>
              <w:szCs w:val="28"/>
              <w:rtl/>
              <w:lang w:bidi="ar-EG"/>
            </w:rPr>
            <w:t>(</w:t>
          </w:r>
          <w:r w:rsidRPr="00132DF2">
            <w:rPr>
              <w:rFonts w:ascii="Sakkal Majalla" w:hAnsi="Sakkal Majalla" w:cs="Sakkal Majalla" w:hint="cs"/>
              <w:noProof/>
              <w:sz w:val="28"/>
              <w:szCs w:val="28"/>
              <w:lang w:bidi="ar-EG"/>
            </w:rPr>
            <w:t>Alsuliman</w:t>
          </w:r>
          <w:r w:rsidRPr="00132DF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32DF2">
        <w:rPr>
          <w:rFonts w:ascii="Sakkal Majalla" w:hAnsi="Sakkal Majalla" w:cs="Sakkal Majalla"/>
          <w:sz w:val="28"/>
          <w:szCs w:val="28"/>
          <w:rtl/>
        </w:rPr>
        <w:t xml:space="preserve"> في أسباب التأخير في مشاريع البناء العامة السعودية. تم تصنيف أسباب التأخير على أساس المراحل المختلفة لمشروع البناء، وهي (1) العوامل قبل منح العطاءات، (2) العوامل أثناء منح العطاءات، (3) العوامل بعد منح العطاءات، و (4) العوامل العامة. حددت هذه الدراسة 50 عامل تأخير من خلال إجراء مجموعة مركزة. تم إدارة استبيان وتوزيعه على 211 مشاركًا من صناعة البناء. تم تحديد أهم 20 سببًا للتأخير. تم تطوير صيغة مبسطة نهائية لحساب تأثير كل سبب من أسباب التأخير على الموقع. تم إجراء دراسة حالة لإظهار النسبة المئوية للتأخير الزمني مقارنة بالجدول الزمني الرئيسي باستخدام الصيغة المبسطة المطورة. وتهدف نتائج الدراسة إلى تزويد المشاركين في مشاريع البناء العامة بالحلول المناسبة لمواجهة أي تأخير.</w:t>
      </w:r>
    </w:p>
    <w:p w14:paraId="2A462504" w14:textId="77777777" w:rsidR="00543BE0" w:rsidRDefault="00543BE0" w:rsidP="00543BE0">
      <w:pPr>
        <w:spacing w:line="360" w:lineRule="auto"/>
        <w:ind w:firstLine="610"/>
        <w:jc w:val="both"/>
        <w:rPr>
          <w:rFonts w:ascii="Sakkal Majalla" w:hAnsi="Sakkal Majalla" w:cs="Sakkal Majalla"/>
          <w:sz w:val="28"/>
          <w:szCs w:val="28"/>
          <w:rtl/>
        </w:rPr>
      </w:pPr>
      <w:r w:rsidRPr="00132DF2">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426090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2DF2">
            <w:rPr>
              <w:rFonts w:ascii="Sakkal Majalla" w:hAnsi="Sakkal Majalla" w:cs="Sakkal Majalla" w:hint="cs"/>
              <w:noProof/>
              <w:sz w:val="28"/>
              <w:szCs w:val="28"/>
              <w:rtl/>
              <w:lang w:bidi="ar-EG"/>
            </w:rPr>
            <w:t>(العمودي، 2024)</w:t>
          </w:r>
          <w:r>
            <w:rPr>
              <w:rFonts w:ascii="Sakkal Majalla" w:hAnsi="Sakkal Majalla" w:cs="Sakkal Majalla"/>
              <w:sz w:val="28"/>
              <w:szCs w:val="28"/>
              <w:rtl/>
            </w:rPr>
            <w:fldChar w:fldCharType="end"/>
          </w:r>
        </w:sdtContent>
      </w:sdt>
      <w:r w:rsidRPr="00132DF2">
        <w:rPr>
          <w:rFonts w:ascii="Sakkal Majalla" w:hAnsi="Sakkal Majalla" w:cs="Sakkal Majalla"/>
          <w:sz w:val="28"/>
          <w:szCs w:val="28"/>
          <w:rtl/>
        </w:rPr>
        <w:t xml:space="preserve"> إلى معرفة تأثير ضغط الجدول الزمني على أداء المشروع: بالتطبيق على المشاريع الإنشائية في منطقة الرياض. يعتبر ضغط الجدول الزمني تقنية مهمة تستخدم لتسريع إنجاز المشاريع، ولكن قد يكون لها </w:t>
      </w:r>
      <w:r w:rsidRPr="00132DF2">
        <w:rPr>
          <w:rFonts w:ascii="Sakkal Majalla" w:hAnsi="Sakkal Majalla" w:cs="Sakkal Majalla"/>
          <w:sz w:val="28"/>
          <w:szCs w:val="28"/>
          <w:rtl/>
        </w:rPr>
        <w:lastRenderedPageBreak/>
        <w:t>تأثيرات سلبية إذا لم تدار بشكل صحيح. تركز الدراسة على خمسة جوانب رئيسية لأداء المشروع: المدة، التكلفة، النطاق، الجودة ورضا أصحاب المصلحة. اعتمدت الدراسة على المنهج الوصفي التحليلي، واستخدمت الاستبانة كأداة لجمع البيانات الأولية، تم توزيع الاستبيان على عينة عشوائية من مجتمع البحث وهم المهندسين العاملين في المشاريع الإنشائية بمنطقة الرياض بالمملكة العربية السعودية، وقد تم الحصول على 436 استبانة وبعد الفحص والتدقيق تحصل الباحث على 390 استبانة صالحة للتحليل، وقد تم تحليلها واختبار الفرضيات باستخدام برنامج</w:t>
      </w:r>
      <w:r w:rsidRPr="00132DF2">
        <w:rPr>
          <w:rFonts w:ascii="Sakkal Majalla" w:hAnsi="Sakkal Majalla" w:cs="Sakkal Majalla"/>
          <w:sz w:val="28"/>
          <w:szCs w:val="28"/>
        </w:rPr>
        <w:t xml:space="preserve"> SPSS. </w:t>
      </w:r>
      <w:r w:rsidRPr="00132DF2">
        <w:rPr>
          <w:rFonts w:ascii="Sakkal Majalla" w:hAnsi="Sakkal Majalla" w:cs="Sakkal Majalla"/>
          <w:sz w:val="28"/>
          <w:szCs w:val="28"/>
          <w:rtl/>
        </w:rPr>
        <w:t>أظهرت النتائج أن هناك تأثيراً ذو دلالة إحصائية لضغط الجدول الزمني على أداء المشروع، حيث يؤثر على المدة، التكلفة، النطاق، الجودة ورضا أصحاب المصلحة. قدمت الدراسة عدة توصيات لتحسين إدارة ضغط الجدول الزمني وتقليل التأثيرات السلبية</w:t>
      </w:r>
      <w:r w:rsidRPr="00132DF2">
        <w:rPr>
          <w:rFonts w:ascii="Sakkal Majalla" w:hAnsi="Sakkal Majalla" w:cs="Sakkal Majalla"/>
          <w:sz w:val="28"/>
          <w:szCs w:val="28"/>
        </w:rPr>
        <w:t>.</w:t>
      </w:r>
    </w:p>
    <w:p w14:paraId="6006C8B8" w14:textId="77777777" w:rsidR="00543BE0" w:rsidRDefault="00543BE0" w:rsidP="00543BE0">
      <w:pPr>
        <w:spacing w:line="360" w:lineRule="auto"/>
        <w:ind w:firstLine="610"/>
        <w:jc w:val="both"/>
        <w:rPr>
          <w:rFonts w:ascii="Sakkal Majalla" w:hAnsi="Sakkal Majalla" w:cs="Sakkal Majalla"/>
          <w:sz w:val="28"/>
          <w:szCs w:val="28"/>
          <w:rtl/>
        </w:rPr>
      </w:pPr>
      <w:r w:rsidRPr="008856BF">
        <w:rPr>
          <w:rFonts w:ascii="Sakkal Majalla" w:hAnsi="Sakkal Majalla" w:cs="Sakkal Majalla"/>
          <w:sz w:val="28"/>
          <w:szCs w:val="28"/>
          <w:rtl/>
        </w:rPr>
        <w:t xml:space="preserve">إن التأخير هو أحد الأسباب الرئيسية للقلق في صناعة البناء في المملكة العربية السعودية. تحدد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7284948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Ela16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Elawi</w:t>
          </w:r>
          <w:r w:rsidRPr="008856BF">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sdtContent>
      </w:sdt>
      <w:r w:rsidRPr="008856BF">
        <w:rPr>
          <w:rFonts w:ascii="Sakkal Majalla" w:hAnsi="Sakkal Majalla" w:cs="Sakkal Majalla"/>
          <w:sz w:val="28"/>
          <w:szCs w:val="28"/>
          <w:rtl/>
        </w:rPr>
        <w:t xml:space="preserve"> الأسباب الرئيسية للتأخير في مشاريع البنية التحتية في مكة المكرمة، المملكة العربية السعودية، وتقارنها بالمشاريع في جميع أنحاء البلاد ودول الخليج الأخرى. تم الحصول على البيانات من 49 مشروعًا للبنية التحتية نفذها المالك وتم تحليلها كميًا لفهم شدة وأسباب التأخير. تم تحديد 10 عوامل خطر وتم تجميعها في أربع فئات. وجد أن متوسط </w:t>
      </w:r>
      <w:r w:rsidRPr="008856BF">
        <w:rPr>
          <w:rFonts w:ascii="Times New Roman" w:hAnsi="Times New Roman" w:cs="Times New Roman" w:hint="cs"/>
          <w:sz w:val="28"/>
          <w:szCs w:val="28"/>
          <w:rtl/>
        </w:rPr>
        <w:t>​​</w:t>
      </w:r>
      <w:r w:rsidRPr="008856BF">
        <w:rPr>
          <w:rFonts w:ascii="Sakkal Majalla" w:hAnsi="Sakkal Majalla" w:cs="Sakkal Majalla" w:hint="cs"/>
          <w:sz w:val="28"/>
          <w:szCs w:val="28"/>
          <w:rtl/>
        </w:rPr>
        <w:t>التأخير</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في</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مشاريع</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البنية</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التحتية</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في</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مكة</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المكرمة</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بلغ</w:t>
      </w:r>
      <w:r w:rsidRPr="008856BF">
        <w:rPr>
          <w:rFonts w:ascii="Sakkal Majalla" w:hAnsi="Sakkal Majalla" w:cs="Sakkal Majalla"/>
          <w:sz w:val="28"/>
          <w:szCs w:val="28"/>
          <w:rtl/>
        </w:rPr>
        <w:t xml:space="preserve"> 39</w:t>
      </w:r>
      <w:r w:rsidRPr="008856BF">
        <w:rPr>
          <w:rFonts w:ascii="Sakkal Majalla" w:hAnsi="Sakkal Majalla" w:cs="Sakkal Majalla" w:hint="cs"/>
          <w:sz w:val="28"/>
          <w:szCs w:val="28"/>
          <w:rtl/>
        </w:rPr>
        <w:t>٪</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وجد</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أن</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السبب</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الأكثر</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خطورة</w:t>
      </w:r>
      <w:r w:rsidRPr="008856BF">
        <w:rPr>
          <w:rFonts w:ascii="Sakkal Majalla" w:hAnsi="Sakkal Majalla" w:cs="Sakkal Majalla"/>
          <w:sz w:val="28"/>
          <w:szCs w:val="28"/>
          <w:rtl/>
        </w:rPr>
        <w:t xml:space="preserve"> </w:t>
      </w:r>
      <w:r w:rsidRPr="008856BF">
        <w:rPr>
          <w:rFonts w:ascii="Sakkal Majalla" w:hAnsi="Sakkal Majalla" w:cs="Sakkal Majalla" w:hint="cs"/>
          <w:sz w:val="28"/>
          <w:szCs w:val="28"/>
          <w:rtl/>
        </w:rPr>
        <w:t>للتأ</w:t>
      </w:r>
      <w:r w:rsidRPr="008856BF">
        <w:rPr>
          <w:rFonts w:ascii="Sakkal Majalla" w:hAnsi="Sakkal Majalla" w:cs="Sakkal Majalla"/>
          <w:sz w:val="28"/>
          <w:szCs w:val="28"/>
          <w:rtl/>
        </w:rPr>
        <w:t>خير هو عامل الاستحواذ على الأراضي. وهذا يسلط الضوء على قضايا ملكية الأراضي والاستحواذ الحرجة السائدة في المدينة. بالإضافة إلى ذلك، تشمل العوامل الأخرى التي تساهم في التأخير افتقار المقاولين إلى الخبرة، وإعادة التصميم، والمرافق تحت الأرض العشوائية (خدمات الخطوط). وخلصت إلى أن غالبية تأخيرات المشروع كانت ناجمة عن جانب المالك مقارنة بالمقاولين والاستشاريين وأصحاب المصلحة الآخرين في المشروع. تتوافق هذه النتيجة مع نتائج البحث في أدبيات صناعة البناء في دول الخليج. وتساهم هذه الدراسة في سد فجوة مهمة في الممارسة والبحث لتحسين الكفاءة في تنفيذ مشاريع البنية التحتية في مدينة مكة المكرمة ودول الخليج بشكل عام.</w:t>
      </w:r>
    </w:p>
    <w:p w14:paraId="7F4F1282" w14:textId="77777777" w:rsidR="00543BE0" w:rsidRDefault="00543BE0" w:rsidP="00543BE0">
      <w:pPr>
        <w:spacing w:line="360" w:lineRule="auto"/>
        <w:ind w:firstLine="610"/>
        <w:jc w:val="both"/>
        <w:rPr>
          <w:rFonts w:ascii="Sakkal Majalla" w:hAnsi="Sakkal Majalla" w:cs="Sakkal Majalla"/>
          <w:sz w:val="28"/>
          <w:szCs w:val="28"/>
          <w:rtl/>
        </w:rPr>
      </w:pPr>
    </w:p>
    <w:p w14:paraId="1785F300" w14:textId="77777777" w:rsidR="00543BE0" w:rsidRDefault="00543BE0" w:rsidP="00543BE0">
      <w:pPr>
        <w:spacing w:line="360" w:lineRule="auto"/>
        <w:ind w:firstLine="610"/>
        <w:jc w:val="both"/>
        <w:rPr>
          <w:rFonts w:ascii="Sakkal Majalla" w:hAnsi="Sakkal Majalla" w:cs="Sakkal Majalla"/>
          <w:sz w:val="28"/>
          <w:szCs w:val="28"/>
          <w:rtl/>
        </w:rPr>
      </w:pPr>
    </w:p>
    <w:p w14:paraId="08C7FE87" w14:textId="77777777" w:rsidR="00543BE0" w:rsidRPr="0057032D" w:rsidRDefault="00543BE0" w:rsidP="00543BE0">
      <w:pPr>
        <w:spacing w:line="360" w:lineRule="auto"/>
        <w:ind w:firstLine="610"/>
        <w:jc w:val="both"/>
        <w:rPr>
          <w:rFonts w:ascii="Sakkal Majalla" w:hAnsi="Sakkal Majalla" w:cs="Sakkal Majalla"/>
          <w:sz w:val="28"/>
          <w:szCs w:val="28"/>
          <w:rtl/>
        </w:rPr>
      </w:pPr>
    </w:p>
    <w:p w14:paraId="7B7C2501" w14:textId="77777777" w:rsidR="00543BE0" w:rsidRDefault="00543BE0" w:rsidP="00543BE0">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02391042"/>
      <w:r w:rsidRPr="0000562A">
        <w:rPr>
          <w:rFonts w:ascii="Sakkal Majalla" w:hAnsi="Sakkal Majalla" w:cs="Sakkal Majalla"/>
          <w:b/>
          <w:bCs/>
          <w:color w:val="000000" w:themeColor="text1"/>
          <w:sz w:val="28"/>
          <w:szCs w:val="28"/>
          <w:rtl/>
        </w:rPr>
        <w:lastRenderedPageBreak/>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p w14:paraId="64A49EC2" w14:textId="77777777" w:rsidR="00543BE0" w:rsidRDefault="00543BE0" w:rsidP="00543BE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يتمثل الإطار النظري</w:t>
      </w:r>
      <w:r w:rsidRPr="00190190">
        <w:rPr>
          <w:rFonts w:ascii="Sakkal Majalla" w:hAnsi="Sakkal Majalla" w:cs="Sakkal Majalla"/>
          <w:sz w:val="28"/>
          <w:szCs w:val="28"/>
          <w:rtl/>
        </w:rPr>
        <w:t xml:space="preserve"> لهذه الدراسة في فهم وتفسير العلاقات الأساسية بين إدارة الوقت وإنجاز المشاريع الإنشائية في المواعيد المحددة. هذه المنطلقات تركز على دور إدارة الوقت في تحسين الأداء التنفيذي للمشاريع، وكيفية التأثيرات التي يمكن أن تحدث في حال كان الوقت مُدارًا بشكل غير فعال. تعتمد الدراسة على عدة مفاهيم نظرية أساسية تشمل نظريات إدارة الوقت، ونظريات إدارة المشاريع، وعوامل النجاح الحاسمة للمشاريع الإنشائية. </w:t>
      </w:r>
    </w:p>
    <w:p w14:paraId="1A6B5B03" w14:textId="77777777" w:rsidR="00543BE0" w:rsidRDefault="00543BE0" w:rsidP="00543BE0">
      <w:pPr>
        <w:spacing w:line="360" w:lineRule="auto"/>
        <w:jc w:val="both"/>
        <w:rPr>
          <w:rtl/>
        </w:rPr>
      </w:pPr>
      <w:r>
        <w:object w:dxaOrig="10369" w:dyaOrig="4740" w14:anchorId="6377A4E3">
          <v:shape id="_x0000_i1026" type="#_x0000_t75" style="width:445.5pt;height:203.25pt" o:ole="">
            <v:imagedata r:id="rId11" o:title=""/>
          </v:shape>
          <o:OLEObject Type="Embed" ProgID="Visio.Drawing.15" ShapeID="_x0000_i1026" DrawAspect="Content" ObjectID="_1813393358" r:id="rId12"/>
        </w:object>
      </w:r>
    </w:p>
    <w:p w14:paraId="238F3019" w14:textId="77777777" w:rsidR="00543BE0" w:rsidRDefault="00543BE0" w:rsidP="00543BE0">
      <w:pPr>
        <w:pStyle w:val="aa"/>
        <w:jc w:val="center"/>
        <w:rPr>
          <w:rFonts w:ascii="Sakkal Majalla" w:hAnsi="Sakkal Majalla" w:cs="Sakkal Majalla"/>
          <w:sz w:val="28"/>
          <w:szCs w:val="28"/>
          <w:rtl/>
        </w:rPr>
      </w:pPr>
      <w:bookmarkStart w:id="49" w:name="_Toc202390281"/>
      <w:bookmarkStart w:id="50" w:name="_Toc20239097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49"/>
      <w:bookmarkEnd w:id="50"/>
    </w:p>
    <w:p w14:paraId="4734F6CA" w14:textId="77777777" w:rsidR="00543BE0" w:rsidRPr="006366A8" w:rsidRDefault="00543BE0" w:rsidP="00543BE0">
      <w:pPr>
        <w:pStyle w:val="a6"/>
        <w:numPr>
          <w:ilvl w:val="0"/>
          <w:numId w:val="10"/>
        </w:numPr>
        <w:spacing w:line="360" w:lineRule="auto"/>
        <w:jc w:val="both"/>
        <w:rPr>
          <w:rFonts w:ascii="Sakkal Majalla" w:hAnsi="Sakkal Majalla" w:cs="Sakkal Majalla"/>
          <w:b/>
          <w:bCs/>
          <w:sz w:val="28"/>
          <w:szCs w:val="28"/>
        </w:rPr>
      </w:pPr>
      <w:r w:rsidRPr="006366A8">
        <w:rPr>
          <w:rFonts w:ascii="Sakkal Majalla" w:hAnsi="Sakkal Majalla" w:cs="Sakkal Majalla"/>
          <w:b/>
          <w:bCs/>
          <w:sz w:val="28"/>
          <w:szCs w:val="28"/>
          <w:rtl/>
        </w:rPr>
        <w:t>نظرية إدارة الوقت في المشاريع</w:t>
      </w:r>
    </w:p>
    <w:p w14:paraId="55EC76B4" w14:textId="77777777" w:rsidR="00543BE0" w:rsidRPr="00190190" w:rsidRDefault="00543BE0" w:rsidP="00543BE0">
      <w:pPr>
        <w:spacing w:line="360" w:lineRule="auto"/>
        <w:jc w:val="both"/>
        <w:rPr>
          <w:rFonts w:ascii="Sakkal Majalla" w:hAnsi="Sakkal Majalla" w:cs="Sakkal Majalla"/>
          <w:sz w:val="28"/>
          <w:szCs w:val="28"/>
        </w:rPr>
      </w:pPr>
      <w:r w:rsidRPr="00190190">
        <w:rPr>
          <w:rFonts w:ascii="Sakkal Majalla" w:hAnsi="Sakkal Majalla" w:cs="Sakkal Majalla"/>
          <w:sz w:val="28"/>
          <w:szCs w:val="28"/>
          <w:rtl/>
        </w:rPr>
        <w:t>تعتبر إدارة الوقت من المجالات الأساسية في إدارة المشاريع، وهي تتعلق بكيفية تحديد وتنظيم الوقت المتاح لإتمام المهام المختلفة داخل المشروع بطريقة تضمن إتمام المشروع في الوقت المحدد. وتؤكد العديد من الدراسات والنظريات في إدارة الوقت على أن التخطيط الجيد واستخدام الأدوات المناسبة يمكن أن يقلل من التأخيرات ويزيد من الإنتاجية. ويرتكز المفهوم الأساسي لإدارة الوقت في المشاريع على فرضية أن الوقت هو مورد محدود يجب إدارة استخدامه بحذر لضمان النجاح</w:t>
      </w:r>
      <w:r w:rsidRPr="00190190">
        <w:rPr>
          <w:rFonts w:ascii="Sakkal Majalla" w:hAnsi="Sakkal Majalla" w:cs="Sakkal Majalla"/>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 xml:space="preserve">يشير العديد من الباحثين في هذا المجال إلى أن إدارة الوقت في المشاريع الإنشائية تحتاج إلى تخطيط دقيق وتنسيق مستمر بين مختلف الأطراف المعنية في المشروع. وهذا يشمل تحديد المراحل الزمنية للمشروع، وتوزيع المهام، وتحديد الأوقات المناسبة لكل نشاط، </w:t>
      </w:r>
      <w:r w:rsidRPr="00190190">
        <w:rPr>
          <w:rFonts w:ascii="Sakkal Majalla" w:hAnsi="Sakkal Majalla" w:cs="Sakkal Majalla"/>
          <w:sz w:val="28"/>
          <w:szCs w:val="28"/>
          <w:rtl/>
        </w:rPr>
        <w:lastRenderedPageBreak/>
        <w:t>بما يضمن التزام المشروع بالمواعيد النهائية. وفقًا لنظريات إدارة الوقت، فإن فشل التنبؤ بالمشاكل المستقبلية وتحديد الوقت بشكل غير دقيق يعتبر من الأسباب الرئيسية وراء تأخير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85446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Lev19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Levin</w:t>
          </w:r>
          <w:r w:rsidRPr="008856B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90190">
        <w:rPr>
          <w:rFonts w:ascii="Sakkal Majalla" w:hAnsi="Sakkal Majalla" w:cs="Sakkal Majalla"/>
          <w:sz w:val="28"/>
          <w:szCs w:val="28"/>
        </w:rPr>
        <w:t>.</w:t>
      </w:r>
    </w:p>
    <w:p w14:paraId="6B92B0A1" w14:textId="77777777" w:rsidR="00543BE0" w:rsidRPr="006366A8" w:rsidRDefault="00543BE0" w:rsidP="00543BE0">
      <w:pPr>
        <w:pStyle w:val="a6"/>
        <w:numPr>
          <w:ilvl w:val="0"/>
          <w:numId w:val="10"/>
        </w:numPr>
        <w:spacing w:line="360" w:lineRule="auto"/>
        <w:jc w:val="both"/>
        <w:rPr>
          <w:rFonts w:ascii="Sakkal Majalla" w:hAnsi="Sakkal Majalla" w:cs="Sakkal Majalla"/>
          <w:b/>
          <w:bCs/>
          <w:sz w:val="28"/>
          <w:szCs w:val="28"/>
        </w:rPr>
      </w:pPr>
      <w:r w:rsidRPr="006366A8">
        <w:rPr>
          <w:rFonts w:ascii="Sakkal Majalla" w:hAnsi="Sakkal Majalla" w:cs="Sakkal Majalla"/>
          <w:b/>
          <w:bCs/>
          <w:sz w:val="28"/>
          <w:szCs w:val="28"/>
          <w:rtl/>
        </w:rPr>
        <w:t>نظرية إدارة المشاريع</w:t>
      </w:r>
    </w:p>
    <w:p w14:paraId="758EF723" w14:textId="77777777" w:rsidR="00543BE0" w:rsidRPr="00190190" w:rsidRDefault="00543BE0" w:rsidP="00543BE0">
      <w:pPr>
        <w:spacing w:line="360" w:lineRule="auto"/>
        <w:jc w:val="both"/>
        <w:rPr>
          <w:rFonts w:ascii="Sakkal Majalla" w:hAnsi="Sakkal Majalla" w:cs="Sakkal Majalla"/>
          <w:sz w:val="28"/>
          <w:szCs w:val="28"/>
        </w:rPr>
      </w:pPr>
      <w:r w:rsidRPr="00190190">
        <w:rPr>
          <w:rFonts w:ascii="Sakkal Majalla" w:hAnsi="Sakkal Majalla" w:cs="Sakkal Majalla"/>
          <w:sz w:val="28"/>
          <w:szCs w:val="28"/>
          <w:rtl/>
        </w:rPr>
        <w:t xml:space="preserve">إدارة المشاريع هي علم يركز على تخطيط وتنفيذ ومراقبة وتوجيه المشاريع لتحقيق أهدافها في الوقت المحدد وضمن الميزانية المحددة. في إطار هذه الدراسة، يتم استخدام نظرية إدارة المشاريع لدراسة كيفية تأثير إدارة الوقت على قدرة المشاريع الإنشائية في مدينة الرياض على الالتزام بالجدول الزمني. يعتبر </w:t>
      </w:r>
      <w:r w:rsidRPr="00190190">
        <w:rPr>
          <w:rFonts w:ascii="Sakkal Majalla" w:hAnsi="Sakkal Majalla" w:cs="Sakkal Majalla"/>
          <w:sz w:val="28"/>
          <w:szCs w:val="28"/>
        </w:rPr>
        <w:t>"</w:t>
      </w:r>
      <w:r w:rsidRPr="00190190">
        <w:rPr>
          <w:rFonts w:ascii="Sakkal Majalla" w:hAnsi="Sakkal Majalla" w:cs="Sakkal Majalla"/>
          <w:sz w:val="28"/>
          <w:szCs w:val="28"/>
          <w:rtl/>
        </w:rPr>
        <w:t>المعيار الثلاثي</w:t>
      </w:r>
      <w:r w:rsidRPr="00190190">
        <w:rPr>
          <w:rFonts w:ascii="Sakkal Majalla" w:hAnsi="Sakkal Majalla" w:cs="Sakkal Majalla"/>
          <w:sz w:val="28"/>
          <w:szCs w:val="28"/>
        </w:rPr>
        <w:t xml:space="preserve">" </w:t>
      </w:r>
      <w:r w:rsidRPr="00190190">
        <w:rPr>
          <w:rFonts w:ascii="Sakkal Majalla" w:hAnsi="Sakkal Majalla" w:cs="Sakkal Majalla"/>
          <w:sz w:val="28"/>
          <w:szCs w:val="28"/>
          <w:rtl/>
        </w:rPr>
        <w:t>(التكلفة، الوقت، والجودة) أحد الأسس الرئيسية التي يقوم عليها أي مشروع، بحيث أن إدارة الوقت تلعب دورًا محوريًا في التوازن بين هذه العوامل الثلاثة</w:t>
      </w:r>
      <w:r w:rsidRPr="00190190">
        <w:rPr>
          <w:rFonts w:ascii="Sakkal Majalla" w:hAnsi="Sakkal Majalla" w:cs="Sakkal Majalla"/>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وفقًا لهذه النظرية، فإن أي خلل في إدارة الوقت قد يؤدي إلى حدوث تأخيرات، مما قد يؤثر على التكلفة والجودة. إذا كان المشروع لا يلتزم بالوقت المحدد، فقد يؤدي ذلك إلى زيادة التكاليف التشغيلية، مثل دفع أجور إضافية للعمال أو تأخير تسليم المشروع. كما أن التأخيرات قد تؤثر على جودة العمل، لأن الاستعجال في إتمام المهام قد يؤدي إلى تقليل مستوى الأداء وجودة البناء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44995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Jamali</w:t>
          </w:r>
          <w:r w:rsidRPr="008856BF">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190190">
        <w:rPr>
          <w:rFonts w:ascii="Sakkal Majalla" w:hAnsi="Sakkal Majalla" w:cs="Sakkal Majalla"/>
          <w:sz w:val="28"/>
          <w:szCs w:val="28"/>
        </w:rPr>
        <w:t>.</w:t>
      </w:r>
      <w:r>
        <w:rPr>
          <w:rFonts w:ascii="Sakkal Majalla" w:hAnsi="Sakkal Majalla" w:cs="Sakkal Majalla" w:hint="cs"/>
          <w:sz w:val="28"/>
          <w:szCs w:val="28"/>
          <w:rtl/>
        </w:rPr>
        <w:t xml:space="preserve"> </w:t>
      </w:r>
    </w:p>
    <w:p w14:paraId="08ABF43A" w14:textId="77777777" w:rsidR="00543BE0" w:rsidRPr="006366A8" w:rsidRDefault="00543BE0" w:rsidP="00543BE0">
      <w:pPr>
        <w:pStyle w:val="a6"/>
        <w:numPr>
          <w:ilvl w:val="0"/>
          <w:numId w:val="10"/>
        </w:numPr>
        <w:spacing w:line="360" w:lineRule="auto"/>
        <w:jc w:val="both"/>
        <w:rPr>
          <w:rFonts w:ascii="Sakkal Majalla" w:hAnsi="Sakkal Majalla" w:cs="Sakkal Majalla"/>
          <w:b/>
          <w:bCs/>
          <w:sz w:val="28"/>
          <w:szCs w:val="28"/>
        </w:rPr>
      </w:pPr>
      <w:r w:rsidRPr="006366A8">
        <w:rPr>
          <w:rFonts w:ascii="Sakkal Majalla" w:hAnsi="Sakkal Majalla" w:cs="Sakkal Majalla"/>
          <w:b/>
          <w:bCs/>
          <w:sz w:val="28"/>
          <w:szCs w:val="28"/>
          <w:rtl/>
        </w:rPr>
        <w:t>نظرية العوامل الحاسمة لنجاح المشاريع</w:t>
      </w:r>
    </w:p>
    <w:p w14:paraId="47C507F2" w14:textId="77777777" w:rsidR="00543BE0" w:rsidRDefault="00543BE0" w:rsidP="00543BE0">
      <w:pPr>
        <w:spacing w:line="360" w:lineRule="auto"/>
        <w:jc w:val="both"/>
        <w:rPr>
          <w:rFonts w:ascii="Sakkal Majalla" w:hAnsi="Sakkal Majalla" w:cs="Sakkal Majalla"/>
          <w:sz w:val="28"/>
          <w:szCs w:val="28"/>
          <w:rtl/>
        </w:rPr>
      </w:pPr>
      <w:r w:rsidRPr="00190190">
        <w:rPr>
          <w:rFonts w:ascii="Sakkal Majalla" w:hAnsi="Sakkal Majalla" w:cs="Sakkal Majalla"/>
          <w:sz w:val="28"/>
          <w:szCs w:val="28"/>
          <w:rtl/>
        </w:rPr>
        <w:t>نظرية العوامل الحاسمة لنجاح المشاريع تؤكد على أن نجاح المشاريع يعتمد على مجموعة من العوامل الأساسية التي يجب أن تكون متوفرة. وتشمل هذه العوامل التخطيط الجيد، والتنسيق بين الأطراف المعنية، ومراقبة الجودة، وتوفير الموارد في الوقت المناسب، بالإضافة إلى القدرة على التعامل مع المخاطر والظروف غير المتوقعة. هذه العوامل تعتبر أساسية في ضمان نجاح أي مشروع، وإذا لم تتم إدارة الوقت بشكل صحيح، فإن هذه العوامل قد تتعرض للتأثير السلبي</w:t>
      </w:r>
      <w:r w:rsidRPr="00190190">
        <w:rPr>
          <w:rFonts w:ascii="Sakkal Majalla" w:hAnsi="Sakkal Majalla" w:cs="Sakkal Majalla"/>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إدارة الوقت تلعب دورًا كبيرًا في تحقيق هذه العوامل. فالتخطيط الزمني الجيد هو عنصر أساسي في تحديد أهداف واضحة لكل مرحلة من مراحل المشروع وضمان تخصيص الموارد بشكل مناسب. في المشاريع الإنشائية في الرياض، حيث قد تكون البيئة غير مستقرة في بعض الأحيان نتيجة لتغيرات الطقس أو توافر المواد، فإن العوامل الحاسمة لنجاح المشروع تتطلب تنسيقًا دقيقًا بين جميع الأطراف المشاركة لضمان تنفيذ المهام في الوقت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66360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Mamlook</w:t>
          </w:r>
          <w:r w:rsidRPr="008856BF">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190190">
        <w:rPr>
          <w:rFonts w:ascii="Sakkal Majalla" w:hAnsi="Sakkal Majalla" w:cs="Sakkal Majalla"/>
          <w:sz w:val="28"/>
          <w:szCs w:val="28"/>
        </w:rPr>
        <w:t>.</w:t>
      </w:r>
      <w:r>
        <w:rPr>
          <w:rFonts w:ascii="Sakkal Majalla" w:hAnsi="Sakkal Majalla" w:cs="Sakkal Majalla" w:hint="cs"/>
          <w:sz w:val="28"/>
          <w:szCs w:val="28"/>
          <w:rtl/>
        </w:rPr>
        <w:t xml:space="preserve"> </w:t>
      </w:r>
    </w:p>
    <w:p w14:paraId="3802CADA" w14:textId="77777777" w:rsidR="00543BE0" w:rsidRPr="00190190" w:rsidRDefault="00543BE0" w:rsidP="00543BE0">
      <w:pPr>
        <w:spacing w:line="360" w:lineRule="auto"/>
        <w:jc w:val="both"/>
        <w:rPr>
          <w:rFonts w:ascii="Sakkal Majalla" w:hAnsi="Sakkal Majalla" w:cs="Sakkal Majalla"/>
          <w:sz w:val="28"/>
          <w:szCs w:val="28"/>
        </w:rPr>
      </w:pPr>
    </w:p>
    <w:p w14:paraId="6CCEB590" w14:textId="77777777" w:rsidR="00543BE0" w:rsidRPr="00190190" w:rsidRDefault="00543BE0" w:rsidP="00543BE0">
      <w:pPr>
        <w:pStyle w:val="a6"/>
        <w:numPr>
          <w:ilvl w:val="0"/>
          <w:numId w:val="10"/>
        </w:numPr>
        <w:spacing w:line="360" w:lineRule="auto"/>
        <w:jc w:val="both"/>
        <w:rPr>
          <w:rFonts w:ascii="Sakkal Majalla" w:hAnsi="Sakkal Majalla" w:cs="Sakkal Majalla"/>
          <w:b/>
          <w:bCs/>
          <w:sz w:val="28"/>
          <w:szCs w:val="28"/>
        </w:rPr>
      </w:pPr>
      <w:r w:rsidRPr="00190190">
        <w:rPr>
          <w:rFonts w:ascii="Sakkal Majalla" w:hAnsi="Sakkal Majalla" w:cs="Sakkal Majalla"/>
          <w:b/>
          <w:bCs/>
          <w:sz w:val="28"/>
          <w:szCs w:val="28"/>
        </w:rPr>
        <w:lastRenderedPageBreak/>
        <w:t xml:space="preserve"> </w:t>
      </w:r>
      <w:r w:rsidRPr="00190190">
        <w:rPr>
          <w:rFonts w:ascii="Sakkal Majalla" w:hAnsi="Sakkal Majalla" w:cs="Sakkal Majalla"/>
          <w:b/>
          <w:bCs/>
          <w:sz w:val="28"/>
          <w:szCs w:val="28"/>
          <w:rtl/>
        </w:rPr>
        <w:t>نظرية التعلم التنظيمي في إدارة الوقت</w:t>
      </w:r>
    </w:p>
    <w:p w14:paraId="51184FAB" w14:textId="77777777" w:rsidR="00543BE0" w:rsidRPr="00190190" w:rsidRDefault="00543BE0" w:rsidP="00543BE0">
      <w:pPr>
        <w:spacing w:line="360" w:lineRule="auto"/>
        <w:jc w:val="both"/>
        <w:rPr>
          <w:rFonts w:ascii="Sakkal Majalla" w:hAnsi="Sakkal Majalla" w:cs="Sakkal Majalla"/>
          <w:sz w:val="28"/>
          <w:szCs w:val="28"/>
        </w:rPr>
      </w:pPr>
      <w:r w:rsidRPr="00190190">
        <w:rPr>
          <w:rFonts w:ascii="Sakkal Majalla" w:hAnsi="Sakkal Majalla" w:cs="Sakkal Majalla"/>
          <w:sz w:val="28"/>
          <w:szCs w:val="28"/>
          <w:rtl/>
        </w:rPr>
        <w:t>نظرية التعلم التنظيمي تتعامل مع كيفية تطور وتعلم المنظمات من التجارب السابقة بهدف تحسين الأداء المستقبلي. في سياق إدارة المشاريع الإنشائية، يشير ذلك إلى كيفية تعلم الفرق الإدارية والتشغيلية من المشكلات التي واجهوها في الماضي، مثل التأخيرات والمشاكل الناجمة عن سوء إدارة الوقت. هذه النظريات تؤكد على أن المنظمات يمكن أن تحسن عمليات إدارة الوقت من خلال التعلم المستمر وتطوير الاستراتيجيات المبنية على التجارب السابقة</w:t>
      </w:r>
      <w:r w:rsidRPr="00190190">
        <w:rPr>
          <w:rFonts w:ascii="Sakkal Majalla" w:hAnsi="Sakkal Majalla" w:cs="Sakkal Majalla"/>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بالنسبة لمشاريع الرياض الإنشائية، يعتبر التعلم التنظيمي ذا أهمية كبيرة في تحسين إدارة الوقت. فعندما تواجه المشاريع التأخيرات أو المشاكل المتعلقة بالوقت في المراحل الأولية، يمكن لمراجعة هذه المشكلات والاستفادة منها أن تؤدي إلى تطوير استراتيجيات وقت أفضل في المشاريع المستقبلية. بناءً على هذه المنهجية، يمكن تطبيق أدوات وتقنيات جديدة لتحسين إدارة الوقت في المشاريع المستقبلية، مما يساهم في تقليل الفاقد الزمني وتحقيق التوازن بين سرعة التنفيذ وجودة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04430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Bratianu</w:t>
          </w:r>
          <w:r w:rsidRPr="008856BF">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190190">
        <w:rPr>
          <w:rFonts w:ascii="Sakkal Majalla" w:hAnsi="Sakkal Majalla" w:cs="Sakkal Majalla"/>
          <w:sz w:val="28"/>
          <w:szCs w:val="28"/>
        </w:rPr>
        <w:t>.</w:t>
      </w:r>
    </w:p>
    <w:p w14:paraId="2CB544CA" w14:textId="77777777" w:rsidR="00543BE0" w:rsidRPr="00190190" w:rsidRDefault="00543BE0" w:rsidP="00543BE0">
      <w:pPr>
        <w:pStyle w:val="a6"/>
        <w:numPr>
          <w:ilvl w:val="0"/>
          <w:numId w:val="10"/>
        </w:numPr>
        <w:spacing w:line="360" w:lineRule="auto"/>
        <w:jc w:val="both"/>
        <w:rPr>
          <w:rFonts w:ascii="Sakkal Majalla" w:hAnsi="Sakkal Majalla" w:cs="Sakkal Majalla"/>
          <w:b/>
          <w:bCs/>
          <w:sz w:val="28"/>
          <w:szCs w:val="28"/>
        </w:rPr>
      </w:pPr>
      <w:r w:rsidRPr="00190190">
        <w:rPr>
          <w:rFonts w:ascii="Sakkal Majalla" w:hAnsi="Sakkal Majalla" w:cs="Sakkal Majalla"/>
          <w:b/>
          <w:bCs/>
          <w:sz w:val="28"/>
          <w:szCs w:val="28"/>
          <w:rtl/>
        </w:rPr>
        <w:t>نظرية العلاقات بين الأطراف المعنية في المشاريع</w:t>
      </w:r>
    </w:p>
    <w:p w14:paraId="411CC1EA" w14:textId="77777777" w:rsidR="00543BE0" w:rsidRPr="00190190" w:rsidRDefault="00543BE0" w:rsidP="00543BE0">
      <w:pPr>
        <w:spacing w:line="360" w:lineRule="auto"/>
        <w:jc w:val="both"/>
        <w:rPr>
          <w:rFonts w:ascii="Sakkal Majalla" w:hAnsi="Sakkal Majalla" w:cs="Sakkal Majalla"/>
          <w:sz w:val="28"/>
          <w:szCs w:val="28"/>
        </w:rPr>
      </w:pPr>
      <w:r w:rsidRPr="00190190">
        <w:rPr>
          <w:rFonts w:ascii="Sakkal Majalla" w:hAnsi="Sakkal Majalla" w:cs="Sakkal Majalla"/>
          <w:sz w:val="28"/>
          <w:szCs w:val="28"/>
          <w:rtl/>
        </w:rPr>
        <w:t>تعد التنسيق بين الأطراف المعنية أحد المكونات الحاسمة في إدارة الوقت. هذا المنطلق يعتمد على فكرة أن نجاح المشروع في الالتزام بالوقت ليس مجرد نتيجة لجهود فردية، بل هو نتيجة للتعاون والتنسيق بين مختلف الأطراف المعنية، مثل المقاولين، المهندسين، الموردين، والمستشارين. في المشاريع الإنشائية، يعتبر التنسيق الجيد أمرًا حيويًا لضمان تنفيذ المهام في الوقت المحدد، خصوصًا في المدن الكبرى مثل الرياض التي تشهد تزايدًا مستمرًا في المشاريع الإنشائية</w:t>
      </w:r>
      <w:r w:rsidRPr="00190190">
        <w:rPr>
          <w:rFonts w:ascii="Sakkal Majalla" w:hAnsi="Sakkal Majalla" w:cs="Sakkal Majalla"/>
          <w:sz w:val="28"/>
          <w:szCs w:val="28"/>
        </w:rPr>
        <w:t>.</w:t>
      </w:r>
      <w:r>
        <w:rPr>
          <w:rFonts w:ascii="Sakkal Majalla" w:hAnsi="Sakkal Majalla" w:cs="Sakkal Majalla" w:hint="cs"/>
          <w:sz w:val="28"/>
          <w:szCs w:val="28"/>
          <w:rtl/>
        </w:rPr>
        <w:t xml:space="preserve"> </w:t>
      </w:r>
      <w:r w:rsidRPr="00190190">
        <w:rPr>
          <w:rFonts w:ascii="Sakkal Majalla" w:hAnsi="Sakkal Majalla" w:cs="Sakkal Majalla"/>
          <w:sz w:val="28"/>
          <w:szCs w:val="28"/>
          <w:rtl/>
        </w:rPr>
        <w:t>بناءً على هذه النظرية، يتم التأكيد على ضرورة وجود نظام متكامل للتنسيق بين جميع الأطراف المعنية، حيث يشمل هذا تبادل المعلومات بشكل دوري، وضمان أن جميع الأطراف تعرف أدوارها ومهامها بوضوح. هذا التنسيق المتكامل يؤدي إلى تحسين استخدام الوقت من خلال تقليل التوقفات أو التعارضات بين الأنشطة المختلفة في المشروع، مما يساهم في التقليل من التأخيرات وتحقيق الجدول الزمني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10927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56BF">
            <w:rPr>
              <w:rFonts w:ascii="Sakkal Majalla" w:hAnsi="Sakkal Majalla" w:cs="Sakkal Majalla" w:hint="cs"/>
              <w:noProof/>
              <w:sz w:val="28"/>
              <w:szCs w:val="28"/>
              <w:rtl/>
              <w:lang w:bidi="ar-EG"/>
            </w:rPr>
            <w:t>(</w:t>
          </w:r>
          <w:r w:rsidRPr="008856BF">
            <w:rPr>
              <w:rFonts w:ascii="Sakkal Majalla" w:hAnsi="Sakkal Majalla" w:cs="Sakkal Majalla" w:hint="cs"/>
              <w:noProof/>
              <w:sz w:val="28"/>
              <w:szCs w:val="28"/>
              <w:lang w:bidi="ar-EG"/>
            </w:rPr>
            <w:t>Bahadorestani</w:t>
          </w:r>
          <w:r w:rsidRPr="008856B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90190">
        <w:rPr>
          <w:rFonts w:ascii="Sakkal Majalla" w:hAnsi="Sakkal Majalla" w:cs="Sakkal Majalla"/>
          <w:sz w:val="28"/>
          <w:szCs w:val="28"/>
        </w:rPr>
        <w:t>.</w:t>
      </w:r>
      <w:r>
        <w:rPr>
          <w:rFonts w:ascii="Sakkal Majalla" w:hAnsi="Sakkal Majalla" w:cs="Sakkal Majalla" w:hint="cs"/>
          <w:sz w:val="28"/>
          <w:szCs w:val="28"/>
          <w:rtl/>
        </w:rPr>
        <w:t xml:space="preserve"> </w:t>
      </w:r>
    </w:p>
    <w:p w14:paraId="2BD6657A" w14:textId="77777777" w:rsidR="00702E7A" w:rsidRDefault="00702E7A"/>
    <w:sectPr w:rsidR="00702E7A" w:rsidSect="00EF3EED">
      <w:footerReference w:type="defaul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1C7BE" w14:textId="77777777" w:rsidR="00252214" w:rsidRDefault="00252214" w:rsidP="00EF3EED">
      <w:pPr>
        <w:spacing w:after="0" w:line="240" w:lineRule="auto"/>
      </w:pPr>
      <w:r>
        <w:separator/>
      </w:r>
    </w:p>
  </w:endnote>
  <w:endnote w:type="continuationSeparator" w:id="0">
    <w:p w14:paraId="17FAE656" w14:textId="77777777" w:rsidR="00252214" w:rsidRDefault="00252214" w:rsidP="00EF3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4915546"/>
      <w:docPartObj>
        <w:docPartGallery w:val="Page Numbers (Bottom of Page)"/>
        <w:docPartUnique/>
      </w:docPartObj>
    </w:sdtPr>
    <w:sdtEndPr>
      <w:rPr>
        <w:noProof/>
      </w:rPr>
    </w:sdtEndPr>
    <w:sdtContent>
      <w:p w14:paraId="542FE291" w14:textId="7DCA28FC" w:rsidR="00EF3EED" w:rsidRDefault="00EF3E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4EB636A8" w14:textId="77777777" w:rsidR="00EF3EED" w:rsidRDefault="00EF3E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4BA51" w14:textId="77777777" w:rsidR="00252214" w:rsidRDefault="00252214" w:rsidP="00EF3EED">
      <w:pPr>
        <w:spacing w:after="0" w:line="240" w:lineRule="auto"/>
      </w:pPr>
      <w:r>
        <w:separator/>
      </w:r>
    </w:p>
  </w:footnote>
  <w:footnote w:type="continuationSeparator" w:id="0">
    <w:p w14:paraId="2C27B407" w14:textId="77777777" w:rsidR="00252214" w:rsidRDefault="00252214" w:rsidP="00EF3E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6729"/>
    <w:multiLevelType w:val="multilevel"/>
    <w:tmpl w:val="CE8ED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F5777"/>
    <w:multiLevelType w:val="hybridMultilevel"/>
    <w:tmpl w:val="4D74E4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1C5096"/>
    <w:multiLevelType w:val="multilevel"/>
    <w:tmpl w:val="A99C6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80280E"/>
    <w:multiLevelType w:val="hybridMultilevel"/>
    <w:tmpl w:val="DE0287B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2173E"/>
    <w:multiLevelType w:val="multilevel"/>
    <w:tmpl w:val="C6E25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A762A0"/>
    <w:multiLevelType w:val="hybridMultilevel"/>
    <w:tmpl w:val="0DCEFB96"/>
    <w:lvl w:ilvl="0" w:tplc="BCA0C3F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A6000B"/>
    <w:multiLevelType w:val="multilevel"/>
    <w:tmpl w:val="9C948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A7724E"/>
    <w:multiLevelType w:val="hybridMultilevel"/>
    <w:tmpl w:val="D0E0A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321CA8"/>
    <w:multiLevelType w:val="multilevel"/>
    <w:tmpl w:val="27228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BC2535"/>
    <w:multiLevelType w:val="multilevel"/>
    <w:tmpl w:val="46EE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0929532">
    <w:abstractNumId w:val="8"/>
  </w:num>
  <w:num w:numId="2" w16cid:durableId="1840536667">
    <w:abstractNumId w:val="5"/>
  </w:num>
  <w:num w:numId="3" w16cid:durableId="1910379443">
    <w:abstractNumId w:val="6"/>
  </w:num>
  <w:num w:numId="4" w16cid:durableId="860052659">
    <w:abstractNumId w:val="2"/>
  </w:num>
  <w:num w:numId="5" w16cid:durableId="2034839256">
    <w:abstractNumId w:val="9"/>
  </w:num>
  <w:num w:numId="6" w16cid:durableId="1497962975">
    <w:abstractNumId w:val="0"/>
  </w:num>
  <w:num w:numId="7" w16cid:durableId="1869180136">
    <w:abstractNumId w:val="4"/>
  </w:num>
  <w:num w:numId="8" w16cid:durableId="1385520990">
    <w:abstractNumId w:val="7"/>
  </w:num>
  <w:num w:numId="9" w16cid:durableId="1389498479">
    <w:abstractNumId w:val="1"/>
  </w:num>
  <w:num w:numId="10" w16cid:durableId="1441270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5A"/>
    <w:rsid w:val="001B188A"/>
    <w:rsid w:val="00252214"/>
    <w:rsid w:val="002F5EFA"/>
    <w:rsid w:val="0034330C"/>
    <w:rsid w:val="0054063A"/>
    <w:rsid w:val="00543BE0"/>
    <w:rsid w:val="00702E7A"/>
    <w:rsid w:val="007053EF"/>
    <w:rsid w:val="008C2C60"/>
    <w:rsid w:val="00947F9A"/>
    <w:rsid w:val="00B64423"/>
    <w:rsid w:val="00B849FA"/>
    <w:rsid w:val="00DA33FB"/>
    <w:rsid w:val="00ED3FDA"/>
    <w:rsid w:val="00EF006C"/>
    <w:rsid w:val="00EF3EED"/>
    <w:rsid w:val="00FE1E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CC9D1"/>
  <w15:chartTrackingRefBased/>
  <w15:docId w15:val="{ABE82A22-B23B-466C-8820-E2448F993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3BE0"/>
    <w:pPr>
      <w:bidi/>
      <w:spacing w:line="259" w:lineRule="auto"/>
    </w:pPr>
    <w:rPr>
      <w:sz w:val="22"/>
      <w:szCs w:val="22"/>
    </w:rPr>
  </w:style>
  <w:style w:type="paragraph" w:styleId="1">
    <w:name w:val="heading 1"/>
    <w:basedOn w:val="a"/>
    <w:next w:val="a"/>
    <w:link w:val="1Char"/>
    <w:uiPriority w:val="9"/>
    <w:qFormat/>
    <w:rsid w:val="00FE1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E1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E1E5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E1E5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E1E5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E1E5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1E5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1E5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1E5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FE1E5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E1E5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E1E5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E1E5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E1E5A"/>
    <w:rPr>
      <w:rFonts w:eastAsiaTheme="majorEastAsia" w:cstheme="majorBidi"/>
      <w:color w:val="0F4761" w:themeColor="accent1" w:themeShade="BF"/>
    </w:rPr>
  </w:style>
  <w:style w:type="character" w:customStyle="1" w:styleId="6Char">
    <w:name w:val="عنوان 6 Char"/>
    <w:basedOn w:val="a0"/>
    <w:link w:val="6"/>
    <w:uiPriority w:val="9"/>
    <w:semiHidden/>
    <w:rsid w:val="00FE1E5A"/>
    <w:rPr>
      <w:rFonts w:eastAsiaTheme="majorEastAsia" w:cstheme="majorBidi"/>
      <w:i/>
      <w:iCs/>
      <w:color w:val="595959" w:themeColor="text1" w:themeTint="A6"/>
    </w:rPr>
  </w:style>
  <w:style w:type="character" w:customStyle="1" w:styleId="7Char">
    <w:name w:val="عنوان 7 Char"/>
    <w:basedOn w:val="a0"/>
    <w:link w:val="7"/>
    <w:uiPriority w:val="9"/>
    <w:semiHidden/>
    <w:rsid w:val="00FE1E5A"/>
    <w:rPr>
      <w:rFonts w:eastAsiaTheme="majorEastAsia" w:cstheme="majorBidi"/>
      <w:color w:val="595959" w:themeColor="text1" w:themeTint="A6"/>
    </w:rPr>
  </w:style>
  <w:style w:type="character" w:customStyle="1" w:styleId="8Char">
    <w:name w:val="عنوان 8 Char"/>
    <w:basedOn w:val="a0"/>
    <w:link w:val="8"/>
    <w:uiPriority w:val="9"/>
    <w:semiHidden/>
    <w:rsid w:val="00FE1E5A"/>
    <w:rPr>
      <w:rFonts w:eastAsiaTheme="majorEastAsia" w:cstheme="majorBidi"/>
      <w:i/>
      <w:iCs/>
      <w:color w:val="272727" w:themeColor="text1" w:themeTint="D8"/>
    </w:rPr>
  </w:style>
  <w:style w:type="character" w:customStyle="1" w:styleId="9Char">
    <w:name w:val="عنوان 9 Char"/>
    <w:basedOn w:val="a0"/>
    <w:link w:val="9"/>
    <w:uiPriority w:val="9"/>
    <w:semiHidden/>
    <w:rsid w:val="00FE1E5A"/>
    <w:rPr>
      <w:rFonts w:eastAsiaTheme="majorEastAsia" w:cstheme="majorBidi"/>
      <w:color w:val="272727" w:themeColor="text1" w:themeTint="D8"/>
    </w:rPr>
  </w:style>
  <w:style w:type="paragraph" w:styleId="a4">
    <w:name w:val="Title"/>
    <w:basedOn w:val="a"/>
    <w:next w:val="a"/>
    <w:link w:val="Char0"/>
    <w:uiPriority w:val="10"/>
    <w:qFormat/>
    <w:rsid w:val="00FE1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FE1E5A"/>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FE1E5A"/>
    <w:pPr>
      <w:spacing w:before="160"/>
      <w:jc w:val="center"/>
    </w:pPr>
    <w:rPr>
      <w:i/>
      <w:iCs/>
      <w:color w:val="404040" w:themeColor="text1" w:themeTint="BF"/>
    </w:rPr>
  </w:style>
  <w:style w:type="character" w:customStyle="1" w:styleId="Char1">
    <w:name w:val="اقتباس Char"/>
    <w:basedOn w:val="a0"/>
    <w:link w:val="a5"/>
    <w:uiPriority w:val="29"/>
    <w:rsid w:val="00FE1E5A"/>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FE1E5A"/>
    <w:pPr>
      <w:ind w:left="720"/>
      <w:contextualSpacing/>
    </w:pPr>
  </w:style>
  <w:style w:type="character" w:styleId="a7">
    <w:name w:val="Intense Emphasis"/>
    <w:basedOn w:val="a0"/>
    <w:uiPriority w:val="21"/>
    <w:qFormat/>
    <w:rsid w:val="00FE1E5A"/>
    <w:rPr>
      <w:i/>
      <w:iCs/>
      <w:color w:val="0F4761" w:themeColor="accent1" w:themeShade="BF"/>
    </w:rPr>
  </w:style>
  <w:style w:type="paragraph" w:styleId="a8">
    <w:name w:val="Intense Quote"/>
    <w:basedOn w:val="a"/>
    <w:next w:val="a"/>
    <w:link w:val="Char3"/>
    <w:uiPriority w:val="30"/>
    <w:qFormat/>
    <w:rsid w:val="00FE1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FE1E5A"/>
    <w:rPr>
      <w:i/>
      <w:iCs/>
      <w:color w:val="0F4761" w:themeColor="accent1" w:themeShade="BF"/>
    </w:rPr>
  </w:style>
  <w:style w:type="character" w:styleId="a9">
    <w:name w:val="Intense Reference"/>
    <w:basedOn w:val="a0"/>
    <w:uiPriority w:val="32"/>
    <w:qFormat/>
    <w:rsid w:val="00FE1E5A"/>
    <w:rPr>
      <w:b/>
      <w:bCs/>
      <w:smallCaps/>
      <w:color w:val="0F4761" w:themeColor="accent1" w:themeShade="BF"/>
      <w:spacing w:val="5"/>
    </w:rPr>
  </w:style>
  <w:style w:type="paragraph" w:styleId="aa">
    <w:name w:val="caption"/>
    <w:basedOn w:val="a"/>
    <w:next w:val="a"/>
    <w:uiPriority w:val="35"/>
    <w:unhideWhenUsed/>
    <w:qFormat/>
    <w:rsid w:val="00543BE0"/>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w:link w:val="a6"/>
    <w:uiPriority w:val="34"/>
    <w:rsid w:val="00543BE0"/>
  </w:style>
  <w:style w:type="paragraph" w:styleId="ab">
    <w:name w:val="header"/>
    <w:basedOn w:val="a"/>
    <w:link w:val="Char4"/>
    <w:uiPriority w:val="99"/>
    <w:unhideWhenUsed/>
    <w:rsid w:val="00EF3EED"/>
    <w:pPr>
      <w:tabs>
        <w:tab w:val="center" w:pos="4680"/>
        <w:tab w:val="right" w:pos="9360"/>
      </w:tabs>
      <w:spacing w:after="0" w:line="240" w:lineRule="auto"/>
    </w:pPr>
  </w:style>
  <w:style w:type="character" w:customStyle="1" w:styleId="Char4">
    <w:name w:val="رأس الصفحة Char"/>
    <w:basedOn w:val="a0"/>
    <w:link w:val="ab"/>
    <w:uiPriority w:val="99"/>
    <w:rsid w:val="00EF3EED"/>
    <w:rPr>
      <w:sz w:val="22"/>
      <w:szCs w:val="22"/>
    </w:rPr>
  </w:style>
  <w:style w:type="paragraph" w:styleId="ac">
    <w:name w:val="footer"/>
    <w:basedOn w:val="a"/>
    <w:link w:val="Char5"/>
    <w:uiPriority w:val="99"/>
    <w:unhideWhenUsed/>
    <w:rsid w:val="00EF3EED"/>
    <w:pPr>
      <w:tabs>
        <w:tab w:val="center" w:pos="4680"/>
        <w:tab w:val="right" w:pos="9360"/>
      </w:tabs>
      <w:spacing w:after="0" w:line="240" w:lineRule="auto"/>
    </w:pPr>
  </w:style>
  <w:style w:type="character" w:customStyle="1" w:styleId="Char5">
    <w:name w:val="تذييل الصفحة Char"/>
    <w:basedOn w:val="a0"/>
    <w:link w:val="ac"/>
    <w:uiPriority w:val="99"/>
    <w:rsid w:val="00EF3EE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Ala221</b:Tag>
    <b:SourceType>JournalArticle</b:SourceType>
    <b:Guid>{A33591FB-5C1F-4F38-9D69-4A5464AF87F0}</b:Guid>
    <b:Author>
      <b:Author>
        <b:NameList>
          <b:Person>
            <b:Last>AlajmIi</b:Last>
            <b:First>Abdulali</b:First>
            <b:Middle>Mohammed</b:Middle>
          </b:Person>
        </b:NameList>
      </b:Author>
    </b:Author>
    <b:Title>A Review on Significant Factors Causing Delays in Saudi Arabia Construction Projects</b:Title>
    <b:Year>2022</b:Year>
    <b:URL>https://www.mdpi.com/2624-6511/5/4/75</b:URL>
    <b:RefOrder>1</b:RefOrder>
  </b:Source>
  <b:Source>
    <b:Tag>Pan241</b:Tag>
    <b:SourceType>JournalArticle</b:SourceType>
    <b:Guid>{FB6F1244-7C00-4E8F-9A1B-957066A93914}</b:Guid>
    <b:Author>
      <b:Author>
        <b:NameList>
          <b:Person>
            <b:Last>Pan</b:Last>
            <b:First>Xinchen</b:First>
          </b:Person>
        </b:NameList>
      </b:Author>
    </b:Author>
    <b:Title>BIM adoption in sustainability, energy modelling and implementing using ISO 19650: A review</b:Title>
    <b:Year>2024</b:Year>
    <b:URL>https://www.sciencedirect.com/science/article/pii/S2090447923001417</b:URL>
    <b:RefOrder>2</b:RefOrder>
  </b:Source>
  <b:Source>
    <b:Tag>Kli22</b:Tag>
    <b:SourceType>JournalArticle</b:SourceType>
    <b:Guid>{85D03D6F-22A3-4F36-A26E-81BAA435072F}</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3</b:RefOrder>
  </b:Source>
  <b:Source>
    <b:Tag>Ham20</b:Tag>
    <b:SourceType>JournalArticle</b:SourceType>
    <b:Guid>{E2761772-5012-40A3-BB61-1887E7848E25}</b:Guid>
    <b:Author>
      <b:Author>
        <b:NameList>
          <b:Person>
            <b:Last>Hamood</b:Last>
            <b:First>Ala</b:First>
          </b:Person>
        </b:NameList>
      </b:Author>
    </b:Author>
    <b:Title>International Journal of Construction Project Management FACTORS AFFECTING THE COST ACCURACY OF CONSTRUCTION PROJECTS: ARAB CONTRACTORS IN EGYPT</b:Title>
    <b:Year>2020</b:Year>
    <b:URL>https://www.researchgate.net/publication/346595107_International_Journal_of_Construction_Project_Management_FACTORS_AFFECTING_THE_COST_ACCURACY_OF_CONSTRUCTION_PROJECTS_ARAB_CONTRACTORS_IN_EGYPT</b:URL>
    <b:RefOrder>4</b:RefOrder>
  </b:Source>
  <b:Source>
    <b:Tag>Bar20</b:Tag>
    <b:SourceType>JournalArticle</b:SourceType>
    <b:Guid>{17363AC3-BB49-4C52-9DDE-F6E16D37C417}</b:Guid>
    <b:Author>
      <b:Author>
        <b:NameList>
          <b:Person>
            <b:Last>Bartik</b:Last>
            <b:First>Alexander</b:First>
            <b:Middle>W.</b:Middle>
          </b:Person>
        </b:NameList>
      </b:Author>
    </b:Author>
    <b:Title>The impact of COVID-19 on small business outcomes and expectations</b:Title>
    <b:Year>2020</b:Year>
    <b:URL>https://www.pnas.org/doi/10.1073/pnas.2006991117</b:URL>
    <b:RefOrder>5</b:RefOrder>
  </b:Source>
  <b:Source>
    <b:Tag>Pet19</b:Tag>
    <b:SourceType>JournalArticle</b:SourceType>
    <b:Guid>{70703B8B-7874-4C3B-9C65-6026019DE31A}</b:Guid>
    <b:Author>
      <b:Author>
        <b:NameList>
          <b:Person>
            <b:Last>Peters</b:Last>
            <b:First>Everson</b:First>
            <b:Middle>J.</b:Middle>
          </b:Person>
        </b:NameList>
      </b:Author>
    </b:Author>
    <b:Title>Late Payment and Nonpayment within the Construction Industry: Causes, Effects, and Solutions</b:Title>
    <b:Year>2019</b:Year>
    <b:URL>https://www.researchgate.net/publication/333631897_Late_Payment_and_Nonpayment_within_the_Construction_Industry_Causes_Effects_and_Solutions</b:URL>
    <b:RefOrder>6</b:RefOrder>
  </b:Source>
  <b:Source>
    <b:Tag>Aut18</b:Tag>
    <b:SourceType>JournalArticle</b:SourceType>
    <b:Guid>{16CC4A31-9D84-4F38-A6EA-35E755AB4D78}</b:Guid>
    <b:Author>
      <b:Author>
        <b:NameList>
          <b:Person>
            <b:Last>Durdyev</b:Last>
            <b:First>Serdar</b:First>
          </b:Person>
        </b:NameList>
      </b:Author>
    </b:Author>
    <b:Title>Causes of Delays on Construction Projects: A Comprehensive List</b:Title>
    <b:Year>2018</b:Year>
    <b:URL>https://www.researchgate.net/publication/329981926_Causes_of_Delays_on_Construction_Projects_A_Comprehensive_List</b:URL>
    <b:RefOrder>7</b:RefOrder>
  </b:Source>
  <b:Source>
    <b:Tag>Ham15</b:Tag>
    <b:SourceType>JournalArticle</b:SourceType>
    <b:Guid>{DB1D2938-39A7-427C-B551-4A1C5D8FE023}</b:Guid>
    <b:Author>
      <b:Author>
        <b:NameList>
          <b:Person>
            <b:Last>Hamid</b:Last>
            <b:First>Abdul</b:First>
            <b:Middle>Rahim Abdul</b:Middle>
          </b:Person>
        </b:NameList>
      </b:Author>
    </b:Author>
    <b:Title>The Practice of Time Management on Construction Project</b:Title>
    <b:Year>2015</b:Year>
    <b:URL>https://www.researchgate.net/publication/282786347_The_Practice_of_Time_Management_on_Construction_Project</b:URL>
    <b:RefOrder>8</b:RefOrder>
  </b:Source>
  <b:Source>
    <b:Tag>Ala222</b:Tag>
    <b:SourceType>JournalArticle</b:SourceType>
    <b:Guid>{65577A56-FA7C-4F21-997B-B7C6350C75C5}</b:Guid>
    <b:Author>
      <b:Author>
        <b:NameList>
          <b:Person>
            <b:Last>Alajmi</b:Last>
            <b:First>Abdulali</b:First>
            <b:Middle>Mohammed</b:Middle>
          </b:Person>
        </b:NameList>
      </b:Author>
    </b:Author>
    <b:Title>A Review on Significant Factors Causing Delays in Saudi Arabia Construction Projects</b:Title>
    <b:Year>2022</b:Year>
    <b:URL>https://www.researchgate.net/publication/364706658_A_Review_on_Significant_Factors_Causing_Delays_in_Saudi_Arabia_Construction_Projects</b:URL>
    <b:RefOrder>9</b:RefOrder>
  </b:Source>
  <b:Source>
    <b:Tag>Gao23</b:Tag>
    <b:SourceType>JournalArticle</b:SourceType>
    <b:Guid>{B66E040E-2C33-45BF-9851-17461A00C14B}</b:Guid>
    <b:Author>
      <b:Author>
        <b:NameList>
          <b:Person>
            <b:Last>Gao</b:Last>
            <b:First>Min</b:First>
          </b:Person>
        </b:NameList>
      </b:Author>
    </b:Author>
    <b:Title>Study on the mechanism of a lean construction safety planning and control system: An empirical analysis in China</b:Title>
    <b:Year>2023</b:Year>
    <b:URL>https://www.sciencedirect.com/science/article/pii/S2090447922001678</b:URL>
    <b:RefOrder>10</b:RefOrder>
  </b:Source>
  <b:Source>
    <b:Tag>Mak231</b:Tag>
    <b:SourceType>JournalArticle</b:SourceType>
    <b:Guid>{9AA5957B-AC72-4F21-BDD9-ECD114112D97}</b:Guid>
    <b:Author>
      <b:Author>
        <b:NameList>
          <b:Person>
            <b:Last>Maksimović</b:Last>
            <b:First>elena</b:First>
          </b:Person>
        </b:NameList>
      </b:Author>
    </b:Author>
    <b:Title>Positivism and post-positivism as the basis of quantitative research in pedagogy</b:Title>
    <b:Year>2023</b:Year>
    <b:URL>https://www.researchgate.net/publication/372214584_Positivism_and_post-positivism_as_the_basis_of_quantitative_research_in_pedagogy</b:URL>
    <b:RefOrder>11</b:RefOrder>
  </b:Source>
  <b:Source>
    <b:Tag>Ton24</b:Tag>
    <b:SourceType>JournalArticle</b:SourceType>
    <b:Guid>{ED399EB3-8747-4687-8617-ACE571EA2328}</b:Guid>
    <b:Author>
      <b:Author>
        <b:NameList>
          <b:Person>
            <b:Last>Tong</b:Last>
            <b:First>Peiru</b:First>
          </b:Person>
        </b:NameList>
      </b:Author>
    </b:Author>
    <b:Title>Review of studies applying Bronfenbrenner's bioecological theory in international and intercultural education research</b:Title>
    <b:Year>2024</b:Year>
    <b:URL>https://pmc.ncbi.nlm.nih.gov/articles/PMC10801006/</b:URL>
    <b:RefOrder>12</b:RefOrder>
  </b:Source>
  <b:Source>
    <b:Tag>Ahm245</b:Tag>
    <b:SourceType>JournalArticle</b:SourceType>
    <b:Guid>{0D6C8036-E532-4E70-82D7-245ADE2295F2}</b:Guid>
    <b:Author>
      <b:Author>
        <b:NameList>
          <b:Person>
            <b:Last>Ahmed</b:Last>
            <b:First>Amina</b:First>
          </b:Person>
        </b:NameList>
      </b:Author>
    </b:Author>
    <b:Title>Mixed Methods Research: Combining both qualitative and quantitative approaches</b:Title>
    <b:Year>2024</b:Year>
    <b:URL>https://www.researchgate.net/publication/384402328_Mixed_Methods_Research_Combining_both_qualitative_and_quantitative_approaches</b:URL>
    <b:RefOrder>13</b:RefOrder>
  </b:Source>
  <b:Source>
    <b:Tag>Lim243</b:Tag>
    <b:SourceType>JournalArticle</b:SourceType>
    <b:Guid>{F0453E40-A95B-4A6D-B38C-2D7270AA940E}</b:Guid>
    <b:Author>
      <b:Author>
        <b:NameList>
          <b:Person>
            <b:Last>Lim</b:Last>
            <b:First>Weng</b:First>
            <b:Middle>Marc</b:Middle>
          </b:Person>
        </b:NameList>
      </b:Author>
    </b:Author>
    <b:Title>What Is Qualitative Research? An Overview and Guidelines</b:Title>
    <b:Year>2024</b:Year>
    <b:URL>https://journals.sagepub.com/doi/10.1177/14413582241264619</b:URL>
    <b:RefOrder>14</b:RefOrder>
  </b:Source>
  <b:Source>
    <b:Tag>Ebn18</b:Tag>
    <b:SourceType>JournalArticle</b:SourceType>
    <b:Guid>{65486521-8699-405C-9F4A-C1593371D83C}</b:Guid>
    <b:Author>
      <b:Author>
        <b:NameList>
          <b:Person>
            <b:Last>Ebneyamini</b:Last>
            <b:First>Shiva</b:First>
          </b:Person>
        </b:NameList>
      </b:Author>
    </b:Author>
    <b:Title>Toward Developing a Framework for Conducting Case Study Research</b:Title>
    <b:Year>2018</b:Year>
    <b:URL>https://journals.sagepub.com/doi/full/10.1177/1609406918817954</b:URL>
    <b:RefOrder>15</b:RefOrder>
  </b:Source>
  <b:Source>
    <b:Tag>Gha241</b:Tag>
    <b:SourceType>JournalArticle</b:SourceType>
    <b:Guid>{CA5BB525-3987-4E7F-974F-D6B2EDAF31B0}</b:Guid>
    <b:Author>
      <b:Author>
        <b:NameList>
          <b:Person>
            <b:Last>Ghafar</b:Last>
            <b:First>Zanyar</b:First>
            <b:Middle>Nathir</b:Middle>
          </b:Person>
        </b:NameList>
      </b:Author>
    </b:Author>
    <b:Title>The Relevance of Time Management in Academic Achievement: A Critical Review of the Literature</b:Title>
    <b:Year>2024</b:Year>
    <b:URL>https://www.researchgate.net/publication/376982131_The_Relevance_of_Time_Management_in_Academic_Achievement_A_Critical_Review_of_the_Literature</b:URL>
    <b:RefOrder>16</b:RefOrder>
  </b:Source>
  <b:Source>
    <b:Tag>Sim221</b:Tag>
    <b:SourceType>JournalArticle</b:SourceType>
    <b:Guid>{17FE75A6-AFBB-4516-963D-A8FDBCDAE779}</b:Guid>
    <b:Author>
      <b:Author>
        <b:NameList>
          <b:Person>
            <b:Last>Sima</b:Last>
            <b:First>Kifle</b:First>
          </b:Person>
        </b:NameList>
      </b:Author>
    </b:Author>
    <b:Title>Initiating a Project, the right way</b:Title>
    <b:Year>2022</b:Year>
    <b:URL>https://www.researchgate.net/publication/362176085_Initiating_a_Project_the_right_way</b:URL>
    <b:RefOrder>17</b:RefOrder>
  </b:Source>
  <b:Source>
    <b:Tag>Ika22</b:Tag>
    <b:SourceType>JournalArticle</b:SourceType>
    <b:Guid>{CD6E02FB-B43C-4EBE-982A-31C0B5FED3CB}</b:Guid>
    <b:Author>
      <b:Author>
        <b:NameList>
          <b:Person>
            <b:Last>Ika</b:Last>
            <b:First>Lavagnon</b:First>
            <b:Middle>A.</b:Middle>
          </b:Person>
        </b:NameList>
      </b:Author>
    </b:Author>
    <b:Title>The “re-meaning” of project success: Updating and recalibrating for a modern project management</b:Title>
    <b:Year>2022</b:Year>
    <b:URL>https://www.researchgate.net/publication/362582186_The_re-meaning_of_project_success_Updating_and_recalibrating_for_a_modern_project_management</b:URL>
    <b:RefOrder>18</b:RefOrder>
  </b:Source>
  <b:Source>
    <b:Tag>Bal241</b:Tag>
    <b:SourceType>JournalArticle</b:SourceType>
    <b:Guid>{45C4B6A1-44C1-4881-AF13-4BD88C4FE992}</b:Guid>
    <b:Author>
      <b:Author>
        <b:NameList>
          <b:Person>
            <b:Last>Balasubramaniam</b:Last>
            <b:First>Vanitha</b:First>
            <b:Middle>Sivasankaran</b:Middle>
          </b:Person>
        </b:NameList>
      </b:Author>
    </b:Author>
    <b:Title>Optimizing Cross Functional Team Collaboration in IT Project Management</b:Title>
    <b:Year>2024</b:Year>
    <b:URL>https://www.researchgate.net/publication/384352305_Optimizing_Cross_Functional_Team_Collaboration_in_IT_Project_Management</b:URL>
    <b:RefOrder>19</b:RefOrder>
  </b:Source>
  <b:Source>
    <b:Tag>Sob22</b:Tag>
    <b:SourceType>JournalArticle</b:SourceType>
    <b:Guid>{803D3FA1-32EA-413D-924A-EB223898B9B2}</b:Guid>
    <b:Author>
      <b:Author>
        <b:NameList>
          <b:Person>
            <b:Last>Sobieraj</b:Last>
            <b:First>Janusz</b:First>
          </b:Person>
        </b:NameList>
      </b:Author>
    </b:Author>
    <b:Title>Project Risk in the Context of Construction Schedules—Combined Monte Carlo Simulation and Time at Risk (TaR) Approach: Insights from the Fort Bema Housing Estate Complex</b:Title>
    <b:Year>2022</b:Year>
    <b:URL>https://www.mdpi.com/2076-3417/12/3/1044</b:URL>
    <b:RefOrder>20</b:RefOrder>
  </b:Source>
  <b:Source>
    <b:Tag>AlN16</b:Tag>
    <b:SourceType>JournalArticle</b:SourceType>
    <b:Guid>{71EF72A3-27FA-4486-8FA5-AF4BCDA929E0}</b:Guid>
    <b:Author>
      <b:Author>
        <b:NameList>
          <b:Person>
            <b:Last>Al-Nady</b:Last>
            <b:First>Bahaa</b:First>
          </b:Person>
        </b:NameList>
      </b:Author>
    </b:Author>
    <b:Title>The role of time, communication, and cost management on project management success: An empirical study on sample of construction projects customers in Makkah City, Kingdom of Saudi Arabia</b:Title>
    <b:Year>2016</b:Year>
    <b:URL>https://www.researchgate.net/publication/286855318_The_role_of_time_communication_and_cost_management_on_project_management_success_An_empirical_study_on_sample_of_construction_projects_customers_in_Makkah_City_Kingdom_of_Saudi_Arabia</b:URL>
    <b:RefOrder>21</b:RefOrder>
  </b:Source>
  <b:Source>
    <b:Tag>Aln23</b:Tag>
    <b:SourceType>JournalArticle</b:SourceType>
    <b:Guid>{49CAD467-B605-47B2-96CF-DD49FF7DF593}</b:Guid>
    <b:Author>
      <b:Author>
        <b:NameList>
          <b:Person>
            <b:Last>Alnaser</b:Last>
            <b:First>Aljawharah</b:First>
            <b:Middle>A.</b:Middle>
          </b:Person>
        </b:NameList>
      </b:Author>
    </b:Author>
    <b:Title>BIM Impact on Construction Project Time Using System Dynamics in Saudi Arabia’s Construction</b:Title>
    <b:Year>2023</b:Year>
    <b:URL>https://www.mdpi.com/2075-5309/13/9/2267</b:URL>
    <b:RefOrder>22</b:RefOrder>
  </b:Source>
  <b:Source>
    <b:Tag>ElD19</b:Tag>
    <b:SourceType>JournalArticle</b:SourceType>
    <b:Guid>{4F43A5A9-4B26-44A2-87D3-B9CA77835D0E}</b:Guid>
    <b:Author>
      <b:Author>
        <b:NameList>
          <b:Person>
            <b:Last>El-Dash</b:Last>
            <b:First>K.</b:First>
            <b:Middle>M. M.</b:Middle>
          </b:Person>
        </b:NameList>
      </b:Author>
    </b:Author>
    <b:Title>Duration Prediction Models for Construction Projects in Middle East</b:Title>
    <b:Year>2019</b:Year>
    <b:URL>https://etasr.com/index.php/ETASR/article/view/2531</b:URL>
    <b:RefOrder>23</b:RefOrder>
  </b:Source>
  <b:Source>
    <b:Tag>Als19</b:Tag>
    <b:SourceType>JournalArticle</b:SourceType>
    <b:Guid>{FB481315-D53C-4905-8F88-AA9F903D7B82}</b:Guid>
    <b:Author>
      <b:Author>
        <b:NameList>
          <b:Person>
            <b:Last>Alsuliman</b:Last>
            <b:First>Jawad</b:First>
            <b:Middle>A.</b:Middle>
          </b:Person>
        </b:NameList>
      </b:Author>
    </b:Author>
    <b:Title>Causes of delay in Saudi public construction projects</b:Title>
    <b:Year>2019</b:Year>
    <b:URL>https://www.sciencedirect.com/science/article/pii/S1110016819300584</b:URL>
    <b:RefOrder>24</b:RefOrder>
  </b:Source>
  <b:Source>
    <b:Tag>الع24</b:Tag>
    <b:SourceType>JournalArticle</b:SourceType>
    <b:Guid>{77509231-C9F2-43DE-9154-32F5046429EC}</b:Guid>
    <b:Title>تأثير ضغط الجدول الزمني على أداء المشروع: بالتطبيق على المشاريع الإنشائية في منطقة الرياض</b:Title>
    <b:Year>2024</b:Year>
    <b:Author>
      <b:Author>
        <b:NameList>
          <b:Person>
            <b:Last>العمودي</b:Last>
            <b:First>على</b:First>
            <b:Middle>عمر</b:Middle>
          </b:Person>
        </b:NameList>
      </b:Author>
    </b:Author>
    <b:URL>https://www.academia.edu/123613030/%D8%AA%D8%A3%D8%AB%D9%8A%D8%B1_%D8%B6%D8%BA%D8%B7_%D8%A7%D9%84%D8%AC%D8%AF%D9%88%D9%84_%D8%A7%D9%84%D8%B2%D9%85%D9%86%D9%8A_%D8%B9%D9%84%D9%89_%D8%A3%D8%AF%D8%A7%D8%A1_%D8%A7%D9%84%D9%85%D8%B4%D8%B1%D9%88%D8%B9_%D8%A8%D8</b:URL>
    <b:RefOrder>25</b:RefOrder>
  </b:Source>
  <b:Source>
    <b:Tag>Ela16</b:Tag>
    <b:SourceType>JournalArticle</b:SourceType>
    <b:Guid>{4D2C7981-AA73-4E01-BD24-5F6D91676CA3}</b:Guid>
    <b:Author>
      <b:Author>
        <b:NameList>
          <b:Person>
            <b:Last>Elawi</b:Last>
            <b:First>Ghazi</b:First>
            <b:Middle>Saad A.</b:Middle>
          </b:Person>
        </b:NameList>
      </b:Author>
    </b:Author>
    <b:Title>Owners’ Perspective of Factors Contributing to Project Delay: Case Studies of Road and Bridge Projects in Saudi Arabia</b:Title>
    <b:Year>2016</b:Year>
    <b:URL>https://www.sciencedirect.com/science/article/pii/S1877705816301837</b:URL>
    <b:RefOrder>26</b:RefOrder>
  </b:Source>
  <b:Source>
    <b:Tag>Lev19</b:Tag>
    <b:SourceType>JournalArticle</b:SourceType>
    <b:Guid>{F5D3DB89-257D-4801-921C-D795FAC0F86F}</b:Guid>
    <b:Author>
      <b:Author>
        <b:NameList>
          <b:Person>
            <b:Last>Levin</b:Last>
            <b:First>Samuel</b:First>
            <b:Middle>Pascal</b:Middle>
          </b:Person>
        </b:NameList>
      </b:Author>
    </b:Author>
    <b:Title>Managing Ideas, People, and Projects: Organizational Tools and Strategies for Researchers</b:Title>
    <b:Year>2019</b:Year>
    <b:URL>https://pmc.ncbi.nlm.nih.gov/articles/PMC6817648/</b:URL>
    <b:RefOrder>27</b:RefOrder>
  </b:Source>
  <b:Source>
    <b:Tag>Jam16</b:Tag>
    <b:SourceType>JournalArticle</b:SourceType>
    <b:Guid>{222115E2-B499-4547-B85A-BD8C6EE9AB84}</b:Guid>
    <b:Author>
      <b:Author>
        <b:NameList>
          <b:Person>
            <b:Last>Jamali</b:Last>
            <b:First>Gholamreza</b:First>
          </b:Person>
        </b:NameList>
      </b:Author>
    </b:Author>
    <b:Title>A Study on Project Management Based on PMBOK and PRINCE2</b:Title>
    <b:Year>2016</b:Year>
    <b:URL>https://www.researchgate.net/publication/304143224_A_Study_on_Project_Management_Based_on_PMBOK_and_PRINCE2</b:URL>
    <b:RefOrder>28</b:RefOrder>
  </b:Source>
  <b:Source>
    <b:Tag>Mam18</b:Tag>
    <b:SourceType>JournalArticle</b:SourceType>
    <b:Guid>{690711AC-FB2E-4DF9-A453-4A123EAF460F}</b:Guid>
    <b:Author>
      <b:Author>
        <b:NameList>
          <b:Person>
            <b:Last>Mamlook</b:Last>
            <b:First>Rabia</b:First>
            <b:Middle>Emhamd Al</b:Middle>
          </b:Person>
        </b:NameList>
      </b:Author>
    </b:Author>
    <b:Title>Overview Success Criteria and Critical Success Factors in Project Management</b:Title>
    <b:Year>2018</b:Year>
    <b:URL>https://www.researchgate.net/publication/324684927_Overview_Success_Criteria_and_Critical_Success_Factors_in_Project_Management</b:URL>
    <b:RefOrder>29</b:RefOrder>
  </b:Source>
  <b:Source>
    <b:Tag>Bra18</b:Tag>
    <b:SourceType>JournalArticle</b:SourceType>
    <b:Guid>{94F3F9CC-176C-431C-BA8F-EFE6F8599717}</b:Guid>
    <b:Author>
      <b:Author>
        <b:NameList>
          <b:Person>
            <b:Last>Bratianu</b:Last>
            <b:First>Constantin</b:First>
          </b:Person>
        </b:NameList>
      </b:Author>
    </b:Author>
    <b:Title>Organizational Learning and the Learning Organization</b:Title>
    <b:Year>2018</b:Year>
    <b:URL>https://www.researchgate.net/publication/322235340_Organizational_Learning_and_the_Learning_Organization</b:URL>
    <b:RefOrder>30</b:RefOrder>
  </b:Source>
  <b:Source>
    <b:Tag>Bah20</b:Tag>
    <b:SourceType>JournalArticle</b:SourceType>
    <b:Guid>{F6E7EEBB-BA48-4F3E-B488-5605E6AFB75B}</b:Guid>
    <b:Author>
      <b:Author>
        <b:NameList>
          <b:Person>
            <b:Last>Bahadorestani</b:Last>
            <b:First>Amir</b:First>
          </b:Person>
        </b:NameList>
      </b:Author>
    </b:Author>
    <b:Title>Planning for Sustainable Stakeholder Engagement Based on the Assessment of Conflicting Interests in Projects</b:Title>
    <b:Year>2020</b:Year>
    <b:URL>https://www.researchgate.net/publication/335831292_Planning_for_Sustainable_Stakeholder_Engagement_Based_on_the_Assessment_of_Conflicting_Interests_in_Projects</b:URL>
    <b:RefOrder>31</b:RefOrder>
  </b:Source>
</b:Sources>
</file>

<file path=customXml/itemProps1.xml><?xml version="1.0" encoding="utf-8"?>
<ds:datastoreItem xmlns:ds="http://schemas.openxmlformats.org/officeDocument/2006/customXml" ds:itemID="{C5C96675-5EDB-4E61-A15E-A2454A295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6177</Words>
  <Characters>35213</Characters>
  <Application>Microsoft Office Word</Application>
  <DocSecurity>0</DocSecurity>
  <Lines>293</Lines>
  <Paragraphs>82</Paragraphs>
  <ScaleCrop>false</ScaleCrop>
  <Company/>
  <LinksUpToDate>false</LinksUpToDate>
  <CharactersWithSpaces>41308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info@ebroenv.sa</cp:lastModifiedBy>
  <cp:revision>2</cp:revision>
  <dcterms:created xsi:type="dcterms:W3CDTF">2025-07-07T08:36:00Z</dcterms:created>
  <dcterms:modified xsi:type="dcterms:W3CDTF">2025-07-07T08:36:00Z</dcterms:modified>
</cp:coreProperties>
</file>