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B0C4B1" w:rsidR="009125CE" w:rsidRPr="009125CE" w:rsidRDefault="001B5DBF">
      <w:pPr>
        <w:rPr>
          <w:rFonts w:ascii="Sakkal Majalla" w:hAnsi="Sakkal Majalla" w:cs="Sakkal Majalla"/>
          <w:sz w:val="28"/>
          <w:szCs w:val="28"/>
          <w:rtl/>
          <w:lang w:bidi="ar-OM"/>
        </w:rPr>
      </w:pPr>
      <w:r>
        <w:rPr>
          <w:rFonts w:ascii="Sakkal Majalla" w:hAnsi="Sakkal Majalla" w:cs="Sakkal Majalla"/>
          <w:b/>
          <w:bCs/>
          <w:sz w:val="28"/>
          <w:szCs w:val="28"/>
          <w:rtl/>
          <w:lang w:bidi="ar-EG"/>
        </w:rPr>
        <w:t xml:space="preserve">قسم / </w:t>
      </w:r>
      <w:proofErr w:type="gramStart"/>
      <w:r>
        <w:rPr>
          <w:rFonts w:ascii="Sakkal Majalla" w:hAnsi="Sakkal Majalla" w:cs="Sakkal Majalla"/>
          <w:b/>
          <w:bCs/>
          <w:sz w:val="28"/>
          <w:szCs w:val="28"/>
          <w:rtl/>
          <w:lang w:bidi="ar-EG"/>
        </w:rPr>
        <w:t>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OM"/>
        </w:rPr>
        <w:t xml:space="preserve"> إدارة</w:t>
      </w:r>
      <w:proofErr w:type="gramEnd"/>
      <w:r>
        <w:rPr>
          <w:rFonts w:ascii="Sakkal Majalla" w:hAnsi="Sakkal Majalla" w:cs="Sakkal Majalla" w:hint="cs"/>
          <w:b/>
          <w:bCs/>
          <w:sz w:val="28"/>
          <w:szCs w:val="28"/>
          <w:rtl/>
          <w:lang w:bidi="ar-OM"/>
        </w:rPr>
        <w:t xml:space="preserve">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54D315E" w14:textId="77777777" w:rsidR="006B327F" w:rsidRPr="007D2240" w:rsidRDefault="006B327F" w:rsidP="006B327F">
      <w:pPr>
        <w:jc w:val="center"/>
        <w:rPr>
          <w:rFonts w:ascii="Sakkal Majalla" w:hAnsi="Sakkal Majalla" w:cs="Sakkal Majalla"/>
          <w:b/>
          <w:bCs/>
          <w:sz w:val="40"/>
          <w:szCs w:val="40"/>
          <w:rtl/>
          <w:lang w:bidi="ar-EG"/>
        </w:rPr>
      </w:pPr>
      <w:r w:rsidRPr="007D2240">
        <w:rPr>
          <w:rFonts w:ascii="Sakkal Majalla" w:hAnsi="Sakkal Majalla" w:cs="Sakkal Majalla" w:hint="cs"/>
          <w:b/>
          <w:bCs/>
          <w:sz w:val="40"/>
          <w:szCs w:val="40"/>
          <w:rtl/>
          <w:lang w:bidi="ar-EG"/>
        </w:rPr>
        <w:t xml:space="preserve">إدارة الموارد البشرية في المشاريع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5128CA6" w14:textId="77777777" w:rsidR="006B327F" w:rsidRPr="001902DB" w:rsidRDefault="006B327F" w:rsidP="006B327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فايزة إبراهيم البلوشي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66F8142" w14:textId="210B7F1A" w:rsidR="009125CE" w:rsidRDefault="009125CE" w:rsidP="0017059D">
      <w:pPr>
        <w:jc w:val="center"/>
        <w:rPr>
          <w:rFonts w:ascii="Simplified Arabic" w:hAnsi="Simplified Arabic" w:cs="Simplified Arabic"/>
          <w:b/>
          <w:bCs/>
          <w:sz w:val="36"/>
          <w:szCs w:val="36"/>
          <w:u w:val="single"/>
          <w:lang w:bidi="ar-EG"/>
        </w:rPr>
      </w:pPr>
      <w:r w:rsidRPr="0017059D">
        <w:rPr>
          <w:rFonts w:ascii="Simplified Arabic" w:hAnsi="Simplified Arabic" w:cs="Simplified Arabic"/>
          <w:b/>
          <w:bCs/>
          <w:sz w:val="36"/>
          <w:szCs w:val="36"/>
          <w:u w:val="single"/>
          <w:rtl/>
          <w:lang w:bidi="ar-EG"/>
        </w:rPr>
        <w:lastRenderedPageBreak/>
        <w:t xml:space="preserve">فهرس </w:t>
      </w:r>
      <w:r w:rsidR="00074C83" w:rsidRPr="0017059D">
        <w:rPr>
          <w:rFonts w:ascii="Simplified Arabic" w:hAnsi="Simplified Arabic" w:cs="Simplified Arabic" w:hint="cs"/>
          <w:b/>
          <w:bCs/>
          <w:sz w:val="36"/>
          <w:szCs w:val="36"/>
          <w:u w:val="single"/>
          <w:rtl/>
          <w:lang w:bidi="ar-EG"/>
        </w:rPr>
        <w:t>المحتويات</w:t>
      </w:r>
      <w:r w:rsidR="0017059D">
        <w:rPr>
          <w:rFonts w:ascii="Simplified Arabic" w:hAnsi="Simplified Arabic" w:cs="Simplified Arabic"/>
          <w:b/>
          <w:bCs/>
          <w:sz w:val="36"/>
          <w:szCs w:val="36"/>
          <w:u w:val="single"/>
          <w:lang w:bidi="ar-EG"/>
        </w:rPr>
        <w:t>:</w:t>
      </w:r>
    </w:p>
    <w:p w14:paraId="5117C716" w14:textId="77777777" w:rsidR="0058658E" w:rsidRDefault="0058658E" w:rsidP="0017059D">
      <w:pPr>
        <w:jc w:val="center"/>
        <w:rPr>
          <w:rFonts w:ascii="Simplified Arabic" w:hAnsi="Simplified Arabic" w:cs="Simplified Arabic"/>
          <w:b/>
          <w:bCs/>
          <w:sz w:val="36"/>
          <w:szCs w:val="36"/>
          <w:u w:val="single"/>
          <w:lang w:bidi="ar-EG"/>
        </w:rPr>
      </w:pPr>
    </w:p>
    <w:p w14:paraId="4DF3CD6C" w14:textId="507941BE" w:rsidR="0058658E" w:rsidRDefault="0058658E">
      <w:pPr>
        <w:pStyle w:val="TOC1"/>
        <w:tabs>
          <w:tab w:val="right" w:leader="dot" w:pos="8822"/>
        </w:tabs>
        <w:rPr>
          <w:rFonts w:eastAsiaTheme="minorEastAsia"/>
          <w:noProof/>
          <w:kern w:val="0"/>
          <w:rtl/>
          <w14:ligatures w14:val="none"/>
        </w:rPr>
      </w:pPr>
      <w:r>
        <w:rPr>
          <w:rFonts w:ascii="Simplified Arabic" w:hAnsi="Simplified Arabic" w:cs="Simplified Arabic"/>
          <w:b/>
          <w:bCs/>
          <w:sz w:val="36"/>
          <w:szCs w:val="36"/>
          <w:u w:val="single"/>
          <w:rtl/>
          <w:lang w:bidi="ar-EG"/>
        </w:rPr>
        <w:fldChar w:fldCharType="begin"/>
      </w:r>
      <w:r>
        <w:rPr>
          <w:rFonts w:ascii="Simplified Arabic" w:hAnsi="Simplified Arabic" w:cs="Simplified Arabic"/>
          <w:b/>
          <w:bCs/>
          <w:sz w:val="36"/>
          <w:szCs w:val="36"/>
          <w:u w:val="single"/>
          <w:rtl/>
          <w:lang w:bidi="ar-EG"/>
        </w:rPr>
        <w:instrText xml:space="preserve"> </w:instrText>
      </w:r>
      <w:r>
        <w:rPr>
          <w:rFonts w:ascii="Simplified Arabic" w:hAnsi="Simplified Arabic" w:cs="Simplified Arabic"/>
          <w:b/>
          <w:bCs/>
          <w:sz w:val="36"/>
          <w:szCs w:val="36"/>
          <w:u w:val="single"/>
          <w:lang w:bidi="ar-EG"/>
        </w:rPr>
        <w:instrText>TOC</w:instrText>
      </w:r>
      <w:r>
        <w:rPr>
          <w:rFonts w:ascii="Simplified Arabic" w:hAnsi="Simplified Arabic" w:cs="Simplified Arabic"/>
          <w:b/>
          <w:bCs/>
          <w:sz w:val="36"/>
          <w:szCs w:val="36"/>
          <w:u w:val="single"/>
          <w:rtl/>
          <w:lang w:bidi="ar-EG"/>
        </w:rPr>
        <w:instrText xml:space="preserve"> \</w:instrText>
      </w:r>
      <w:r>
        <w:rPr>
          <w:rFonts w:ascii="Simplified Arabic" w:hAnsi="Simplified Arabic" w:cs="Simplified Arabic"/>
          <w:b/>
          <w:bCs/>
          <w:sz w:val="36"/>
          <w:szCs w:val="36"/>
          <w:u w:val="single"/>
          <w:lang w:bidi="ar-EG"/>
        </w:rPr>
        <w:instrText>o "1-3" \h \z \u</w:instrText>
      </w:r>
      <w:r>
        <w:rPr>
          <w:rFonts w:ascii="Simplified Arabic" w:hAnsi="Simplified Arabic" w:cs="Simplified Arabic"/>
          <w:b/>
          <w:bCs/>
          <w:sz w:val="36"/>
          <w:szCs w:val="36"/>
          <w:u w:val="single"/>
          <w:rtl/>
          <w:lang w:bidi="ar-EG"/>
        </w:rPr>
        <w:instrText xml:space="preserve"> </w:instrText>
      </w:r>
      <w:r>
        <w:rPr>
          <w:rFonts w:ascii="Simplified Arabic" w:hAnsi="Simplified Arabic" w:cs="Simplified Arabic"/>
          <w:b/>
          <w:bCs/>
          <w:sz w:val="36"/>
          <w:szCs w:val="36"/>
          <w:u w:val="single"/>
          <w:rtl/>
          <w:lang w:bidi="ar-EG"/>
        </w:rPr>
        <w:fldChar w:fldCharType="separate"/>
      </w:r>
      <w:hyperlink w:anchor="_Toc180493452" w:history="1">
        <w:r w:rsidRPr="0048743A">
          <w:rPr>
            <w:rStyle w:val="Hyperlink"/>
            <w:rFonts w:ascii="Simplified Arabic" w:hAnsi="Simplified Arabic" w:cs="Simplified Arabic"/>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Toc180493452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D1C999A" w14:textId="4F5E0A5E" w:rsidR="0058658E" w:rsidRDefault="005C0606">
      <w:pPr>
        <w:pStyle w:val="TOC2"/>
        <w:tabs>
          <w:tab w:val="right" w:leader="dot" w:pos="8822"/>
        </w:tabs>
        <w:rPr>
          <w:rFonts w:eastAsiaTheme="minorEastAsia"/>
          <w:noProof/>
          <w:kern w:val="0"/>
          <w:rtl/>
          <w14:ligatures w14:val="none"/>
        </w:rPr>
      </w:pPr>
      <w:hyperlink w:anchor="_Toc180493453" w:history="1">
        <w:r w:rsidR="0058658E" w:rsidRPr="0048743A">
          <w:rPr>
            <w:rStyle w:val="Hyperlink"/>
            <w:rFonts w:ascii="Simplified Arabic" w:hAnsi="Simplified Arabic" w:cs="Simplified Arabic"/>
            <w:b/>
            <w:bCs/>
            <w:noProof/>
            <w:rtl/>
          </w:rPr>
          <w:t>أهداف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Toc180493453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w:t>
        </w:r>
        <w:r w:rsidR="0058658E">
          <w:rPr>
            <w:noProof/>
            <w:webHidden/>
            <w:rtl/>
          </w:rPr>
          <w:fldChar w:fldCharType="end"/>
        </w:r>
      </w:hyperlink>
    </w:p>
    <w:p w14:paraId="6D3D7BF7" w14:textId="5FF1725F" w:rsidR="0058658E" w:rsidRDefault="005C0606">
      <w:pPr>
        <w:pStyle w:val="TOC2"/>
        <w:tabs>
          <w:tab w:val="right" w:leader="dot" w:pos="8822"/>
        </w:tabs>
        <w:rPr>
          <w:rFonts w:eastAsiaTheme="minorEastAsia"/>
          <w:noProof/>
          <w:kern w:val="0"/>
          <w:rtl/>
          <w14:ligatures w14:val="none"/>
        </w:rPr>
      </w:pPr>
      <w:hyperlink w:anchor="_Toc180493454" w:history="1">
        <w:r w:rsidR="0058658E" w:rsidRPr="0048743A">
          <w:rPr>
            <w:rStyle w:val="Hyperlink"/>
            <w:rFonts w:ascii="Simplified Arabic" w:hAnsi="Simplified Arabic" w:cs="Simplified Arabic"/>
            <w:b/>
            <w:bCs/>
            <w:noProof/>
            <w:rtl/>
          </w:rPr>
          <w:t>التوصيات</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Toc180493454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6</w:t>
        </w:r>
        <w:r w:rsidR="0058658E">
          <w:rPr>
            <w:noProof/>
            <w:webHidden/>
            <w:rtl/>
          </w:rPr>
          <w:fldChar w:fldCharType="end"/>
        </w:r>
      </w:hyperlink>
    </w:p>
    <w:p w14:paraId="6AC99675" w14:textId="4EC5ACA3" w:rsidR="0058658E" w:rsidRDefault="005C0606">
      <w:pPr>
        <w:pStyle w:val="TOC1"/>
        <w:tabs>
          <w:tab w:val="right" w:leader="dot" w:pos="8822"/>
        </w:tabs>
        <w:rPr>
          <w:rFonts w:eastAsiaTheme="minorEastAsia"/>
          <w:noProof/>
          <w:kern w:val="0"/>
          <w:rtl/>
          <w14:ligatures w14:val="none"/>
        </w:rPr>
      </w:pPr>
      <w:hyperlink w:anchor="_Toc180493455" w:history="1">
        <w:r w:rsidR="0058658E" w:rsidRPr="0048743A">
          <w:rPr>
            <w:rStyle w:val="Hyperlink"/>
            <w:rFonts w:ascii="Simplified Arabic" w:hAnsi="Simplified Arabic" w:cs="Simplified Arabic"/>
            <w:b/>
            <w:bCs/>
            <w:noProof/>
            <w:rtl/>
          </w:rPr>
          <w:t>الفصل الأول</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Toc180493455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7</w:t>
        </w:r>
        <w:r w:rsidR="0058658E">
          <w:rPr>
            <w:noProof/>
            <w:webHidden/>
            <w:rtl/>
          </w:rPr>
          <w:fldChar w:fldCharType="end"/>
        </w:r>
      </w:hyperlink>
    </w:p>
    <w:p w14:paraId="529DFDB7" w14:textId="5805EA53" w:rsidR="0058658E" w:rsidRDefault="005C0606">
      <w:pPr>
        <w:pStyle w:val="TOC2"/>
        <w:tabs>
          <w:tab w:val="right" w:leader="dot" w:pos="8822"/>
        </w:tabs>
        <w:rPr>
          <w:rFonts w:eastAsiaTheme="minorEastAsia"/>
          <w:noProof/>
          <w:kern w:val="0"/>
          <w:rtl/>
          <w14:ligatures w14:val="none"/>
        </w:rPr>
      </w:pPr>
      <w:hyperlink w:anchor="_Toc180493456" w:history="1">
        <w:r w:rsidR="0058658E" w:rsidRPr="0048743A">
          <w:rPr>
            <w:rStyle w:val="Hyperlink"/>
            <w:rFonts w:ascii="Simplified Arabic" w:hAnsi="Simplified Arabic" w:cs="Simplified Arabic"/>
            <w:b/>
            <w:bCs/>
            <w:noProof/>
            <w:rtl/>
          </w:rPr>
          <w:t>المقدمة: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Toc180493456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8</w:t>
        </w:r>
        <w:r w:rsidR="0058658E">
          <w:rPr>
            <w:noProof/>
            <w:webHidden/>
            <w:rtl/>
          </w:rPr>
          <w:fldChar w:fldCharType="end"/>
        </w:r>
      </w:hyperlink>
    </w:p>
    <w:p w14:paraId="121B2F06" w14:textId="74B81AC8" w:rsidR="0058658E" w:rsidRDefault="005C0606">
      <w:pPr>
        <w:pStyle w:val="TOC2"/>
        <w:tabs>
          <w:tab w:val="right" w:leader="dot" w:pos="8822"/>
        </w:tabs>
        <w:rPr>
          <w:rFonts w:eastAsiaTheme="minorEastAsia"/>
          <w:noProof/>
          <w:kern w:val="0"/>
          <w:rtl/>
          <w14:ligatures w14:val="none"/>
        </w:rPr>
      </w:pPr>
      <w:hyperlink w:anchor="_Toc180493457" w:history="1">
        <w:r w:rsidR="0058658E" w:rsidRPr="0048743A">
          <w:rPr>
            <w:rStyle w:val="Hyperlink"/>
            <w:rFonts w:ascii="Simplified Arabic" w:hAnsi="Simplified Arabic" w:cs="Simplified Arabic"/>
            <w:b/>
            <w:bCs/>
            <w:noProof/>
            <w:rtl/>
          </w:rPr>
          <w:t>أهمية إدارة الموارد البشرية في المشاريع:</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Toc180493457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8</w:t>
        </w:r>
        <w:r w:rsidR="0058658E">
          <w:rPr>
            <w:noProof/>
            <w:webHidden/>
            <w:rtl/>
          </w:rPr>
          <w:fldChar w:fldCharType="end"/>
        </w:r>
      </w:hyperlink>
    </w:p>
    <w:p w14:paraId="37E7AEFB" w14:textId="50B64527" w:rsidR="0058658E" w:rsidRDefault="005C0606">
      <w:pPr>
        <w:pStyle w:val="TOC2"/>
        <w:tabs>
          <w:tab w:val="right" w:leader="dot" w:pos="8822"/>
        </w:tabs>
        <w:rPr>
          <w:rFonts w:eastAsiaTheme="minorEastAsia"/>
          <w:noProof/>
          <w:kern w:val="0"/>
          <w:rtl/>
          <w14:ligatures w14:val="none"/>
        </w:rPr>
      </w:pPr>
      <w:hyperlink w:anchor="_Toc180493458" w:history="1">
        <w:r w:rsidR="0058658E" w:rsidRPr="0048743A">
          <w:rPr>
            <w:rStyle w:val="Hyperlink"/>
            <w:rFonts w:ascii="Simplified Arabic" w:hAnsi="Simplified Arabic" w:cs="Simplified Arabic"/>
            <w:b/>
            <w:bCs/>
            <w:noProof/>
            <w:rtl/>
          </w:rPr>
          <w:t>التحديات التي تواجه إدارة الموارد البشرية: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Toc180493458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9</w:t>
        </w:r>
        <w:r w:rsidR="0058658E">
          <w:rPr>
            <w:noProof/>
            <w:webHidden/>
            <w:rtl/>
          </w:rPr>
          <w:fldChar w:fldCharType="end"/>
        </w:r>
      </w:hyperlink>
    </w:p>
    <w:p w14:paraId="4E3096B2" w14:textId="6858F441" w:rsidR="0058658E" w:rsidRDefault="005C0606">
      <w:pPr>
        <w:pStyle w:val="TOC2"/>
        <w:tabs>
          <w:tab w:val="right" w:leader="dot" w:pos="8822"/>
        </w:tabs>
        <w:rPr>
          <w:rFonts w:eastAsiaTheme="minorEastAsia"/>
          <w:noProof/>
          <w:kern w:val="0"/>
          <w:rtl/>
          <w14:ligatures w14:val="none"/>
        </w:rPr>
      </w:pPr>
      <w:hyperlink w:anchor="_Toc180493459" w:history="1">
        <w:r w:rsidR="0058658E" w:rsidRPr="0048743A">
          <w:rPr>
            <w:rStyle w:val="Hyperlink"/>
            <w:rFonts w:ascii="Simplified Arabic" w:hAnsi="Simplified Arabic" w:cs="Simplified Arabic"/>
            <w:b/>
            <w:bCs/>
            <w:noProof/>
            <w:rtl/>
          </w:rPr>
          <w:t>الهدف من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Toc180493459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10</w:t>
        </w:r>
        <w:r w:rsidR="0058658E">
          <w:rPr>
            <w:noProof/>
            <w:webHidden/>
            <w:rtl/>
          </w:rPr>
          <w:fldChar w:fldCharType="end"/>
        </w:r>
      </w:hyperlink>
    </w:p>
    <w:p w14:paraId="3911F764" w14:textId="71532DC0" w:rsidR="0058658E" w:rsidRDefault="005C0606" w:rsidP="00103ABF">
      <w:pPr>
        <w:pStyle w:val="TOC2"/>
        <w:tabs>
          <w:tab w:val="right" w:leader="dot" w:pos="8822"/>
        </w:tabs>
        <w:rPr>
          <w:rFonts w:eastAsiaTheme="minorEastAsia"/>
          <w:noProof/>
          <w:kern w:val="0"/>
          <w:rtl/>
          <w14:ligatures w14:val="none"/>
        </w:rPr>
      </w:pPr>
      <w:hyperlink w:anchor="_Toc180493460" w:history="1">
        <w:r w:rsidR="0058658E" w:rsidRPr="0048743A">
          <w:rPr>
            <w:rStyle w:val="Hyperlink"/>
            <w:rFonts w:ascii="Simplified Arabic" w:hAnsi="Simplified Arabic" w:cs="Simplified Arabic"/>
            <w:b/>
            <w:bCs/>
            <w:noProof/>
            <w:rtl/>
          </w:rPr>
          <w:t>مشكلة الدراسة</w:t>
        </w:r>
        <w:r w:rsidR="0058658E" w:rsidRPr="0048743A">
          <w:rPr>
            <w:rStyle w:val="Hyperlink"/>
            <w:rFonts w:ascii="Simplified Arabic" w:hAnsi="Simplified Arabic" w:cs="Simplified Arabic"/>
            <w:b/>
            <w:bCs/>
            <w:noProof/>
          </w:rPr>
          <w:t>:</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Toc180493460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11</w:t>
        </w:r>
        <w:r w:rsidR="0058658E">
          <w:rPr>
            <w:noProof/>
            <w:webHidden/>
            <w:rtl/>
          </w:rPr>
          <w:fldChar w:fldCharType="end"/>
        </w:r>
      </w:hyperlink>
    </w:p>
    <w:p w14:paraId="014C912C" w14:textId="775444F6" w:rsidR="0058658E" w:rsidRDefault="005C0606" w:rsidP="00103ABF">
      <w:pPr>
        <w:pStyle w:val="TOC2"/>
        <w:tabs>
          <w:tab w:val="right" w:leader="dot" w:pos="8822"/>
        </w:tabs>
        <w:rPr>
          <w:rFonts w:eastAsiaTheme="minorEastAsia"/>
          <w:noProof/>
          <w:kern w:val="0"/>
          <w:rtl/>
          <w14:ligatures w14:val="none"/>
        </w:rPr>
      </w:pPr>
      <w:hyperlink w:anchor="_Toc180493461" w:history="1">
        <w:r w:rsidR="0058658E" w:rsidRPr="0048743A">
          <w:rPr>
            <w:rStyle w:val="Hyperlink"/>
            <w:rFonts w:ascii="Simplified Arabic" w:hAnsi="Simplified Arabic" w:cs="Simplified Arabic"/>
            <w:b/>
            <w:bCs/>
            <w:noProof/>
            <w:rtl/>
          </w:rPr>
          <w:t>أهمية الدراسة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Toc180493461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13</w:t>
        </w:r>
        <w:r w:rsidR="0058658E">
          <w:rPr>
            <w:noProof/>
            <w:webHidden/>
            <w:rtl/>
          </w:rPr>
          <w:fldChar w:fldCharType="end"/>
        </w:r>
      </w:hyperlink>
    </w:p>
    <w:p w14:paraId="7169F04A" w14:textId="2986223E" w:rsidR="0058658E" w:rsidRDefault="005C0606" w:rsidP="00103ABF">
      <w:pPr>
        <w:pStyle w:val="TOC2"/>
        <w:tabs>
          <w:tab w:val="right" w:leader="dot" w:pos="8822"/>
        </w:tabs>
        <w:rPr>
          <w:rFonts w:eastAsiaTheme="minorEastAsia"/>
          <w:noProof/>
          <w:kern w:val="0"/>
          <w:rtl/>
          <w14:ligatures w14:val="none"/>
        </w:rPr>
      </w:pPr>
      <w:hyperlink w:anchor="_Toc180493462" w:history="1">
        <w:r w:rsidR="0058658E" w:rsidRPr="0048743A">
          <w:rPr>
            <w:rStyle w:val="Hyperlink"/>
            <w:rFonts w:ascii="Simplified Arabic" w:hAnsi="Simplified Arabic" w:cs="Simplified Arabic"/>
            <w:b/>
            <w:bCs/>
            <w:noProof/>
            <w:rtl/>
          </w:rPr>
          <w:t>أهداف الدراسة.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Toc180493462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17</w:t>
        </w:r>
        <w:r w:rsidR="0058658E">
          <w:rPr>
            <w:noProof/>
            <w:webHidden/>
            <w:rtl/>
          </w:rPr>
          <w:fldChar w:fldCharType="end"/>
        </w:r>
      </w:hyperlink>
    </w:p>
    <w:p w14:paraId="083446A4" w14:textId="742212E8" w:rsidR="0058658E" w:rsidRDefault="005C0606" w:rsidP="00103ABF">
      <w:pPr>
        <w:pStyle w:val="TOC2"/>
        <w:tabs>
          <w:tab w:val="right" w:leader="dot" w:pos="8822"/>
        </w:tabs>
        <w:rPr>
          <w:rFonts w:eastAsiaTheme="minorEastAsia"/>
          <w:noProof/>
          <w:kern w:val="0"/>
          <w:rtl/>
          <w14:ligatures w14:val="none"/>
        </w:rPr>
      </w:pPr>
      <w:hyperlink w:anchor="_Toc180493463" w:history="1">
        <w:r w:rsidR="0058658E" w:rsidRPr="0048743A">
          <w:rPr>
            <w:rStyle w:val="Hyperlink"/>
            <w:rFonts w:ascii="Simplified Arabic" w:hAnsi="Simplified Arabic" w:cs="Simplified Arabic"/>
            <w:b/>
            <w:bCs/>
            <w:noProof/>
            <w:rtl/>
          </w:rPr>
          <w:t xml:space="preserve"> فروض الدراسة</w:t>
        </w:r>
        <w:r w:rsidR="0058658E" w:rsidRPr="0048743A">
          <w:rPr>
            <w:rStyle w:val="Hyperlink"/>
            <w:rFonts w:ascii="Simplified Arabic" w:hAnsi="Simplified Arabic" w:cs="Simplified Arabic"/>
            <w:b/>
            <w:bCs/>
            <w:noProof/>
          </w:rPr>
          <w:t>:</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Toc180493463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19</w:t>
        </w:r>
        <w:r w:rsidR="0058658E">
          <w:rPr>
            <w:noProof/>
            <w:webHidden/>
            <w:rtl/>
          </w:rPr>
          <w:fldChar w:fldCharType="end"/>
        </w:r>
      </w:hyperlink>
    </w:p>
    <w:p w14:paraId="5886B50D" w14:textId="2A2ADB2D" w:rsidR="0058658E" w:rsidRDefault="005C0606">
      <w:pPr>
        <w:pStyle w:val="TOC3"/>
        <w:tabs>
          <w:tab w:val="right" w:leader="dot" w:pos="8822"/>
        </w:tabs>
        <w:rPr>
          <w:rFonts w:eastAsiaTheme="minorEastAsia"/>
          <w:noProof/>
          <w:kern w:val="0"/>
          <w:rtl/>
          <w14:ligatures w14:val="none"/>
        </w:rPr>
      </w:pPr>
      <w:hyperlink w:anchor="_Toc180493464" w:history="1">
        <w:r w:rsidR="0058658E" w:rsidRPr="0048743A">
          <w:rPr>
            <w:rStyle w:val="Hyperlink"/>
            <w:rFonts w:ascii="Simplified Arabic" w:eastAsia="Times New Roman" w:hAnsi="Simplified Arabic" w:cs="Simplified Arabic"/>
            <w:b/>
            <w:bCs/>
            <w:noProof/>
            <w:rtl/>
          </w:rPr>
          <w:t>فروض الدراسة الرئيسية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Toc180493464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19</w:t>
        </w:r>
        <w:r w:rsidR="0058658E">
          <w:rPr>
            <w:noProof/>
            <w:webHidden/>
            <w:rtl/>
          </w:rPr>
          <w:fldChar w:fldCharType="end"/>
        </w:r>
      </w:hyperlink>
    </w:p>
    <w:p w14:paraId="42DCABC2" w14:textId="3726AD9D" w:rsidR="0058658E" w:rsidRDefault="005C0606">
      <w:pPr>
        <w:pStyle w:val="TOC3"/>
        <w:tabs>
          <w:tab w:val="right" w:leader="dot" w:pos="8822"/>
        </w:tabs>
        <w:rPr>
          <w:rFonts w:eastAsiaTheme="minorEastAsia"/>
          <w:noProof/>
          <w:kern w:val="0"/>
          <w:rtl/>
          <w14:ligatures w14:val="none"/>
        </w:rPr>
      </w:pPr>
      <w:hyperlink w:anchor="_Toc180493465" w:history="1">
        <w:r w:rsidR="0058658E" w:rsidRPr="0048743A">
          <w:rPr>
            <w:rStyle w:val="Hyperlink"/>
            <w:rFonts w:ascii="Simplified Arabic" w:eastAsia="Times New Roman" w:hAnsi="Simplified Arabic" w:cs="Simplified Arabic"/>
            <w:b/>
            <w:bCs/>
            <w:noProof/>
            <w:rtl/>
          </w:rPr>
          <w:t>منهجية اختبار الفروض</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Toc180493465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20</w:t>
        </w:r>
        <w:r w:rsidR="0058658E">
          <w:rPr>
            <w:noProof/>
            <w:webHidden/>
            <w:rtl/>
          </w:rPr>
          <w:fldChar w:fldCharType="end"/>
        </w:r>
      </w:hyperlink>
    </w:p>
    <w:p w14:paraId="26B60ADE" w14:textId="4040E2AE" w:rsidR="0058658E" w:rsidRDefault="005C0606">
      <w:pPr>
        <w:pStyle w:val="TOC2"/>
        <w:tabs>
          <w:tab w:val="right" w:leader="dot" w:pos="8822"/>
        </w:tabs>
        <w:rPr>
          <w:rFonts w:eastAsiaTheme="minorEastAsia"/>
          <w:noProof/>
          <w:kern w:val="0"/>
          <w:rtl/>
          <w14:ligatures w14:val="none"/>
        </w:rPr>
      </w:pPr>
      <w:hyperlink w:anchor="_Toc180493466" w:history="1">
        <w:r w:rsidR="0058658E" w:rsidRPr="0048743A">
          <w:rPr>
            <w:rStyle w:val="Hyperlink"/>
            <w:rFonts w:ascii="Simplified Arabic" w:eastAsia="Times New Roman" w:hAnsi="Simplified Arabic" w:cs="Simplified Arabic"/>
            <w:b/>
            <w:bCs/>
            <w:noProof/>
            <w:rtl/>
          </w:rPr>
          <w:t>الاستنتاج</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Toc180493466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20</w:t>
        </w:r>
        <w:r w:rsidR="0058658E">
          <w:rPr>
            <w:noProof/>
            <w:webHidden/>
            <w:rtl/>
          </w:rPr>
          <w:fldChar w:fldCharType="end"/>
        </w:r>
      </w:hyperlink>
    </w:p>
    <w:p w14:paraId="30CBB4E0" w14:textId="366C33F2" w:rsidR="0058658E" w:rsidRDefault="005C0606" w:rsidP="00103ABF">
      <w:pPr>
        <w:pStyle w:val="TOC2"/>
        <w:tabs>
          <w:tab w:val="right" w:leader="dot" w:pos="8822"/>
        </w:tabs>
        <w:rPr>
          <w:rFonts w:eastAsiaTheme="minorEastAsia"/>
          <w:noProof/>
          <w:kern w:val="0"/>
          <w:rtl/>
          <w14:ligatures w14:val="none"/>
        </w:rPr>
      </w:pPr>
      <w:hyperlink w:anchor="_Toc180493467" w:history="1">
        <w:r w:rsidR="0058658E" w:rsidRPr="0048743A">
          <w:rPr>
            <w:rStyle w:val="Hyperlink"/>
            <w:rFonts w:ascii="Simplified Arabic" w:hAnsi="Simplified Arabic" w:cs="Simplified Arabic"/>
            <w:b/>
            <w:bCs/>
            <w:noProof/>
            <w:rtl/>
          </w:rPr>
          <w:t>النظرية العلمية المتبعة لإعداد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Toc180493467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21</w:t>
        </w:r>
        <w:r w:rsidR="0058658E">
          <w:rPr>
            <w:noProof/>
            <w:webHidden/>
            <w:rtl/>
          </w:rPr>
          <w:fldChar w:fldCharType="end"/>
        </w:r>
      </w:hyperlink>
    </w:p>
    <w:p w14:paraId="11E6C121" w14:textId="61118679" w:rsidR="0058658E" w:rsidRDefault="005C0606">
      <w:pPr>
        <w:pStyle w:val="TOC3"/>
        <w:tabs>
          <w:tab w:val="right" w:leader="dot" w:pos="8822"/>
        </w:tabs>
        <w:rPr>
          <w:rFonts w:eastAsiaTheme="minorEastAsia"/>
          <w:noProof/>
          <w:kern w:val="0"/>
          <w:rtl/>
          <w14:ligatures w14:val="none"/>
        </w:rPr>
      </w:pPr>
      <w:hyperlink w:anchor="_Toc180493468" w:history="1">
        <w:r w:rsidR="0058658E" w:rsidRPr="0048743A">
          <w:rPr>
            <w:rStyle w:val="Hyperlink"/>
            <w:rFonts w:ascii="Simplified Arabic" w:eastAsia="Times New Roman" w:hAnsi="Simplified Arabic" w:cs="Simplified Arabic"/>
            <w:b/>
            <w:bCs/>
            <w:noProof/>
            <w:rtl/>
          </w:rPr>
          <w:t>النظرية المتبعة لإعداد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Toc180493468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21</w:t>
        </w:r>
        <w:r w:rsidR="0058658E">
          <w:rPr>
            <w:noProof/>
            <w:webHidden/>
            <w:rtl/>
          </w:rPr>
          <w:fldChar w:fldCharType="end"/>
        </w:r>
      </w:hyperlink>
    </w:p>
    <w:p w14:paraId="7C5C169C" w14:textId="08C55B73" w:rsidR="0058658E" w:rsidRDefault="005C0606">
      <w:pPr>
        <w:pStyle w:val="TOC3"/>
        <w:tabs>
          <w:tab w:val="right" w:leader="dot" w:pos="8822"/>
        </w:tabs>
        <w:rPr>
          <w:rFonts w:eastAsiaTheme="minorEastAsia"/>
          <w:noProof/>
          <w:kern w:val="0"/>
          <w:rtl/>
          <w14:ligatures w14:val="none"/>
        </w:rPr>
      </w:pPr>
      <w:hyperlink w:anchor="_Toc180493470" w:history="1">
        <w:r w:rsidR="0058658E" w:rsidRPr="0048743A">
          <w:rPr>
            <w:rStyle w:val="Hyperlink"/>
            <w:rFonts w:ascii="Simplified Arabic" w:eastAsia="Times New Roman" w:hAnsi="Simplified Arabic" w:cs="Simplified Arabic"/>
            <w:b/>
            <w:bCs/>
            <w:noProof/>
            <w:rtl/>
          </w:rPr>
          <w:t>الإطار النظري</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Toc180493470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22</w:t>
        </w:r>
        <w:r w:rsidR="0058658E">
          <w:rPr>
            <w:noProof/>
            <w:webHidden/>
            <w:rtl/>
          </w:rPr>
          <w:fldChar w:fldCharType="end"/>
        </w:r>
      </w:hyperlink>
    </w:p>
    <w:p w14:paraId="73DC598D" w14:textId="552104C6" w:rsidR="0058658E" w:rsidRDefault="005C0606">
      <w:pPr>
        <w:pStyle w:val="TOC3"/>
        <w:tabs>
          <w:tab w:val="right" w:leader="dot" w:pos="8822"/>
        </w:tabs>
        <w:rPr>
          <w:rFonts w:eastAsiaTheme="minorEastAsia"/>
          <w:noProof/>
          <w:kern w:val="0"/>
          <w:rtl/>
          <w14:ligatures w14:val="none"/>
        </w:rPr>
      </w:pPr>
      <w:hyperlink w:anchor="_Toc180493471" w:history="1">
        <w:r w:rsidR="0058658E" w:rsidRPr="0048743A">
          <w:rPr>
            <w:rStyle w:val="Hyperlink"/>
            <w:rFonts w:ascii="Simplified Arabic" w:eastAsia="Times New Roman" w:hAnsi="Simplified Arabic" w:cs="Simplified Arabic"/>
            <w:b/>
            <w:bCs/>
            <w:noProof/>
            <w:rtl/>
          </w:rPr>
          <w:t>منهجية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Toc180493471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22</w:t>
        </w:r>
        <w:r w:rsidR="0058658E">
          <w:rPr>
            <w:noProof/>
            <w:webHidden/>
            <w:rtl/>
          </w:rPr>
          <w:fldChar w:fldCharType="end"/>
        </w:r>
      </w:hyperlink>
    </w:p>
    <w:p w14:paraId="6764723A" w14:textId="02FC1F52" w:rsidR="0058658E" w:rsidRDefault="005C0606">
      <w:pPr>
        <w:pStyle w:val="TOC3"/>
        <w:tabs>
          <w:tab w:val="right" w:leader="dot" w:pos="8822"/>
        </w:tabs>
        <w:rPr>
          <w:rFonts w:eastAsiaTheme="minorEastAsia"/>
          <w:noProof/>
          <w:kern w:val="0"/>
          <w:rtl/>
          <w14:ligatures w14:val="none"/>
        </w:rPr>
      </w:pPr>
      <w:hyperlink w:anchor="_Toc180493472" w:history="1">
        <w:r w:rsidR="0058658E" w:rsidRPr="0048743A">
          <w:rPr>
            <w:rStyle w:val="Hyperlink"/>
            <w:rFonts w:ascii="Simplified Arabic" w:eastAsia="Times New Roman" w:hAnsi="Simplified Arabic" w:cs="Simplified Arabic"/>
            <w:b/>
            <w:bCs/>
            <w:noProof/>
            <w:rtl/>
          </w:rPr>
          <w:t>الخاتمة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Toc180493472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22</w:t>
        </w:r>
        <w:r w:rsidR="0058658E">
          <w:rPr>
            <w:noProof/>
            <w:webHidden/>
            <w:rtl/>
          </w:rPr>
          <w:fldChar w:fldCharType="end"/>
        </w:r>
      </w:hyperlink>
    </w:p>
    <w:p w14:paraId="137F0C97" w14:textId="14FD5000" w:rsidR="0058658E" w:rsidRDefault="005C0606">
      <w:pPr>
        <w:pStyle w:val="TOC1"/>
        <w:tabs>
          <w:tab w:val="right" w:leader="dot" w:pos="8822"/>
        </w:tabs>
        <w:rPr>
          <w:rFonts w:eastAsiaTheme="minorEastAsia"/>
          <w:noProof/>
          <w:kern w:val="0"/>
          <w:rtl/>
          <w14:ligatures w14:val="none"/>
        </w:rPr>
      </w:pPr>
      <w:hyperlink w:anchor="_Toc180493473" w:history="1">
        <w:r w:rsidR="0058658E" w:rsidRPr="0048743A">
          <w:rPr>
            <w:rStyle w:val="Hyperlink"/>
            <w:rFonts w:ascii="Simplified Arabic" w:hAnsi="Simplified Arabic" w:cs="Simplified Arabic"/>
            <w:b/>
            <w:bCs/>
            <w:noProof/>
            <w:rtl/>
          </w:rPr>
          <w:t>الفصل الثاني</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Toc180493473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23</w:t>
        </w:r>
        <w:r w:rsidR="0058658E">
          <w:rPr>
            <w:noProof/>
            <w:webHidden/>
            <w:rtl/>
          </w:rPr>
          <w:fldChar w:fldCharType="end"/>
        </w:r>
      </w:hyperlink>
    </w:p>
    <w:p w14:paraId="0C12B774" w14:textId="320A5020" w:rsidR="0058658E" w:rsidRDefault="005C0606">
      <w:pPr>
        <w:pStyle w:val="TOC1"/>
        <w:tabs>
          <w:tab w:val="right" w:leader="dot" w:pos="8822"/>
        </w:tabs>
        <w:rPr>
          <w:rFonts w:eastAsiaTheme="minorEastAsia"/>
          <w:noProof/>
          <w:kern w:val="0"/>
          <w:rtl/>
          <w14:ligatures w14:val="none"/>
        </w:rPr>
      </w:pPr>
      <w:hyperlink w:anchor="_Toc180493474" w:history="1">
        <w:r w:rsidR="0058658E" w:rsidRPr="0048743A">
          <w:rPr>
            <w:rStyle w:val="Hyperlink"/>
            <w:rFonts w:ascii="Simplified Arabic" w:hAnsi="Simplified Arabic" w:cs="Simplified Arabic"/>
            <w:b/>
            <w:bCs/>
            <w:noProof/>
            <w:rtl/>
          </w:rPr>
          <w:t>الدراسات السابقة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Toc180493474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23</w:t>
        </w:r>
        <w:r w:rsidR="0058658E">
          <w:rPr>
            <w:noProof/>
            <w:webHidden/>
            <w:rtl/>
          </w:rPr>
          <w:fldChar w:fldCharType="end"/>
        </w:r>
      </w:hyperlink>
    </w:p>
    <w:p w14:paraId="45149244" w14:textId="7ABACFE4" w:rsidR="0058658E" w:rsidRDefault="005C0606" w:rsidP="00103ABF">
      <w:pPr>
        <w:pStyle w:val="TOC2"/>
        <w:tabs>
          <w:tab w:val="right" w:leader="dot" w:pos="8822"/>
        </w:tabs>
        <w:rPr>
          <w:rFonts w:eastAsiaTheme="minorEastAsia"/>
          <w:noProof/>
          <w:kern w:val="0"/>
          <w:rtl/>
          <w14:ligatures w14:val="none"/>
        </w:rPr>
      </w:pPr>
      <w:hyperlink w:anchor="_Toc180493475" w:history="1">
        <w:r w:rsidR="0058658E" w:rsidRPr="0048743A">
          <w:rPr>
            <w:rStyle w:val="Hyperlink"/>
            <w:rFonts w:ascii="Simplified Arabic" w:hAnsi="Simplified Arabic" w:cs="Simplified Arabic"/>
            <w:b/>
            <w:bCs/>
            <w:noProof/>
            <w:rtl/>
          </w:rPr>
          <w:t>مقدمة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Toc180493475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24</w:t>
        </w:r>
        <w:r w:rsidR="0058658E">
          <w:rPr>
            <w:noProof/>
            <w:webHidden/>
            <w:rtl/>
          </w:rPr>
          <w:fldChar w:fldCharType="end"/>
        </w:r>
      </w:hyperlink>
    </w:p>
    <w:p w14:paraId="413C0C3A" w14:textId="21A195B2" w:rsidR="0058658E" w:rsidRDefault="005C0606">
      <w:pPr>
        <w:pStyle w:val="TOC3"/>
        <w:tabs>
          <w:tab w:val="right" w:leader="dot" w:pos="8822"/>
        </w:tabs>
        <w:rPr>
          <w:rFonts w:eastAsiaTheme="minorEastAsia"/>
          <w:noProof/>
          <w:kern w:val="0"/>
          <w:rtl/>
          <w14:ligatures w14:val="none"/>
        </w:rPr>
      </w:pPr>
      <w:hyperlink w:anchor="_Toc180493476" w:history="1">
        <w:r w:rsidR="0058658E" w:rsidRPr="00103ABF">
          <w:rPr>
            <w:rStyle w:val="Hyperlink"/>
            <w:rFonts w:ascii="Simplified Arabic" w:hAnsi="Simplified Arabic" w:cs="Simplified Arabic"/>
            <w:b/>
            <w:bCs/>
            <w:noProof/>
            <w:rtl/>
          </w:rPr>
          <w:t>الخاتمة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Toc180493476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24</w:t>
        </w:r>
        <w:r w:rsidR="0058658E">
          <w:rPr>
            <w:noProof/>
            <w:webHidden/>
            <w:rtl/>
          </w:rPr>
          <w:fldChar w:fldCharType="end"/>
        </w:r>
      </w:hyperlink>
    </w:p>
    <w:p w14:paraId="37ADD886" w14:textId="593947ED" w:rsidR="0058658E" w:rsidRDefault="005C0606" w:rsidP="00103ABF">
      <w:pPr>
        <w:pStyle w:val="TOC2"/>
        <w:tabs>
          <w:tab w:val="right" w:leader="dot" w:pos="8822"/>
        </w:tabs>
        <w:rPr>
          <w:rFonts w:eastAsiaTheme="minorEastAsia"/>
          <w:noProof/>
          <w:kern w:val="0"/>
          <w:rtl/>
          <w14:ligatures w14:val="none"/>
        </w:rPr>
      </w:pPr>
      <w:hyperlink w:anchor="_Toc180493477" w:history="1">
        <w:r w:rsidR="0058658E" w:rsidRPr="0048743A">
          <w:rPr>
            <w:rStyle w:val="Hyperlink"/>
            <w:rFonts w:ascii="Simplified Arabic" w:hAnsi="Simplified Arabic" w:cs="Simplified Arabic"/>
            <w:b/>
            <w:bCs/>
            <w:noProof/>
            <w:rtl/>
          </w:rPr>
          <w:t>الدراسات السابقة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Toc180493477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25</w:t>
        </w:r>
        <w:r w:rsidR="0058658E">
          <w:rPr>
            <w:noProof/>
            <w:webHidden/>
            <w:rtl/>
          </w:rPr>
          <w:fldChar w:fldCharType="end"/>
        </w:r>
      </w:hyperlink>
    </w:p>
    <w:p w14:paraId="23586326" w14:textId="3E5C5744" w:rsidR="0058658E" w:rsidRDefault="005C0606">
      <w:pPr>
        <w:pStyle w:val="TOC3"/>
        <w:tabs>
          <w:tab w:val="right" w:leader="dot" w:pos="8822"/>
        </w:tabs>
        <w:rPr>
          <w:rFonts w:eastAsiaTheme="minorEastAsia"/>
          <w:noProof/>
          <w:kern w:val="0"/>
          <w:rtl/>
          <w14:ligatures w14:val="none"/>
        </w:rPr>
      </w:pPr>
      <w:hyperlink w:anchor="_Toc180493478" w:history="1">
        <w:r w:rsidR="0058658E" w:rsidRPr="00103ABF">
          <w:rPr>
            <w:rStyle w:val="Hyperlink"/>
            <w:rFonts w:ascii="Simplified Arabic" w:hAnsi="Simplified Arabic" w:cs="Simplified Arabic"/>
            <w:b/>
            <w:bCs/>
            <w:noProof/>
            <w:rtl/>
          </w:rPr>
          <w:t>الدراسات السابقة في إدارة المشاريع وإدارة الموارد البشرية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Toc180493478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25</w:t>
        </w:r>
        <w:r w:rsidR="0058658E">
          <w:rPr>
            <w:noProof/>
            <w:webHidden/>
            <w:rtl/>
          </w:rPr>
          <w:fldChar w:fldCharType="end"/>
        </w:r>
      </w:hyperlink>
    </w:p>
    <w:p w14:paraId="10E073D0" w14:textId="56511C8B" w:rsidR="0058658E" w:rsidRDefault="005C0606">
      <w:pPr>
        <w:pStyle w:val="TOC3"/>
        <w:tabs>
          <w:tab w:val="right" w:leader="dot" w:pos="8822"/>
        </w:tabs>
        <w:rPr>
          <w:rFonts w:eastAsiaTheme="minorEastAsia"/>
          <w:noProof/>
          <w:kern w:val="0"/>
          <w:rtl/>
          <w14:ligatures w14:val="none"/>
        </w:rPr>
      </w:pPr>
      <w:hyperlink w:anchor="_Toc180493479" w:history="1">
        <w:r w:rsidR="0058658E" w:rsidRPr="00103ABF">
          <w:rPr>
            <w:rStyle w:val="Hyperlink"/>
            <w:rFonts w:ascii="Simplified Arabic" w:hAnsi="Simplified Arabic" w:cs="Simplified Arabic"/>
            <w:b/>
            <w:bCs/>
            <w:noProof/>
            <w:rtl/>
          </w:rPr>
          <w:t>خلاصة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Toc180493479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27</w:t>
        </w:r>
        <w:r w:rsidR="0058658E">
          <w:rPr>
            <w:noProof/>
            <w:webHidden/>
            <w:rtl/>
          </w:rPr>
          <w:fldChar w:fldCharType="end"/>
        </w:r>
      </w:hyperlink>
    </w:p>
    <w:p w14:paraId="0DC79F39" w14:textId="3F5E3667" w:rsidR="0058658E" w:rsidRDefault="005C0606" w:rsidP="00103ABF">
      <w:pPr>
        <w:pStyle w:val="TOC2"/>
        <w:tabs>
          <w:tab w:val="right" w:leader="dot" w:pos="8822"/>
        </w:tabs>
        <w:rPr>
          <w:rFonts w:eastAsiaTheme="minorEastAsia"/>
          <w:noProof/>
          <w:kern w:val="0"/>
          <w:rtl/>
          <w14:ligatures w14:val="none"/>
        </w:rPr>
      </w:pPr>
      <w:hyperlink w:anchor="_Toc180493480" w:history="1">
        <w:r w:rsidR="0058658E" w:rsidRPr="0048743A">
          <w:rPr>
            <w:rStyle w:val="Hyperlink"/>
            <w:rFonts w:ascii="Simplified Arabic" w:hAnsi="Simplified Arabic" w:cs="Simplified Arabic"/>
            <w:b/>
            <w:bCs/>
            <w:noProof/>
            <w:rtl/>
          </w:rPr>
          <w:t>لإطار النظري</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Toc180493480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28</w:t>
        </w:r>
        <w:r w:rsidR="0058658E">
          <w:rPr>
            <w:noProof/>
            <w:webHidden/>
            <w:rtl/>
          </w:rPr>
          <w:fldChar w:fldCharType="end"/>
        </w:r>
      </w:hyperlink>
    </w:p>
    <w:p w14:paraId="3E340B13" w14:textId="398F2A4C" w:rsidR="0058658E" w:rsidRDefault="005C0606">
      <w:pPr>
        <w:pStyle w:val="TOC3"/>
        <w:tabs>
          <w:tab w:val="right" w:leader="dot" w:pos="8822"/>
        </w:tabs>
        <w:rPr>
          <w:rFonts w:eastAsiaTheme="minorEastAsia"/>
          <w:noProof/>
          <w:kern w:val="0"/>
          <w:rtl/>
          <w14:ligatures w14:val="none"/>
        </w:rPr>
      </w:pPr>
      <w:hyperlink w:anchor="_Toc180493481" w:history="1">
        <w:r w:rsidR="0058658E" w:rsidRPr="00103ABF">
          <w:rPr>
            <w:rStyle w:val="Hyperlink"/>
            <w:rFonts w:ascii="Simplified Arabic" w:hAnsi="Simplified Arabic" w:cs="Simplified Arabic"/>
            <w:b/>
            <w:bCs/>
            <w:noProof/>
            <w:rtl/>
          </w:rPr>
          <w:t>الإطار النظري لدراسة دور إدارة الموارد البشرية في إدارة المشاريع</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Toc180493481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28</w:t>
        </w:r>
        <w:r w:rsidR="0058658E">
          <w:rPr>
            <w:noProof/>
            <w:webHidden/>
            <w:rtl/>
          </w:rPr>
          <w:fldChar w:fldCharType="end"/>
        </w:r>
      </w:hyperlink>
    </w:p>
    <w:p w14:paraId="6D99A8AC" w14:textId="1E166306" w:rsidR="0058658E" w:rsidRDefault="005C0606">
      <w:pPr>
        <w:pStyle w:val="TOC1"/>
        <w:tabs>
          <w:tab w:val="right" w:leader="dot" w:pos="8822"/>
        </w:tabs>
        <w:rPr>
          <w:rFonts w:eastAsiaTheme="minorEastAsia"/>
          <w:noProof/>
          <w:kern w:val="0"/>
          <w:rtl/>
          <w14:ligatures w14:val="none"/>
        </w:rPr>
      </w:pPr>
      <w:hyperlink w:anchor="_Toc180493482" w:history="1">
        <w:r w:rsidR="0058658E" w:rsidRPr="0048743A">
          <w:rPr>
            <w:rStyle w:val="Hyperlink"/>
            <w:rFonts w:ascii="Simplified Arabic" w:hAnsi="Simplified Arabic" w:cs="Simplified Arabic"/>
            <w:b/>
            <w:bCs/>
            <w:noProof/>
            <w:rtl/>
          </w:rPr>
          <w:t>الفصل الثالث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Toc180493482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31</w:t>
        </w:r>
        <w:r w:rsidR="0058658E">
          <w:rPr>
            <w:noProof/>
            <w:webHidden/>
            <w:rtl/>
          </w:rPr>
          <w:fldChar w:fldCharType="end"/>
        </w:r>
      </w:hyperlink>
    </w:p>
    <w:p w14:paraId="3AE8C758" w14:textId="39473DAA" w:rsidR="0058658E" w:rsidRDefault="005C0606">
      <w:pPr>
        <w:pStyle w:val="TOC1"/>
        <w:tabs>
          <w:tab w:val="right" w:leader="dot" w:pos="8822"/>
        </w:tabs>
        <w:rPr>
          <w:rFonts w:eastAsiaTheme="minorEastAsia"/>
          <w:noProof/>
          <w:kern w:val="0"/>
          <w:rtl/>
          <w14:ligatures w14:val="none"/>
        </w:rPr>
      </w:pPr>
      <w:hyperlink w:anchor="_Toc180493483" w:history="1">
        <w:r w:rsidR="0058658E" w:rsidRPr="0048743A">
          <w:rPr>
            <w:rStyle w:val="Hyperlink"/>
            <w:rFonts w:ascii="Simplified Arabic" w:hAnsi="Simplified Arabic" w:cs="Simplified Arabic"/>
            <w:b/>
            <w:bCs/>
            <w:noProof/>
            <w:rtl/>
          </w:rPr>
          <w:t>منهجية الدراسة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Toc180493483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31</w:t>
        </w:r>
        <w:r w:rsidR="0058658E">
          <w:rPr>
            <w:noProof/>
            <w:webHidden/>
            <w:rtl/>
          </w:rPr>
          <w:fldChar w:fldCharType="end"/>
        </w:r>
      </w:hyperlink>
    </w:p>
    <w:p w14:paraId="0F34545D" w14:textId="7AEB8D01" w:rsidR="0058658E" w:rsidRDefault="005C0606" w:rsidP="00103ABF">
      <w:pPr>
        <w:pStyle w:val="TOC2"/>
        <w:tabs>
          <w:tab w:val="right" w:leader="dot" w:pos="8822"/>
        </w:tabs>
        <w:rPr>
          <w:rFonts w:eastAsiaTheme="minorEastAsia"/>
          <w:noProof/>
          <w:kern w:val="0"/>
          <w:rtl/>
          <w14:ligatures w14:val="none"/>
        </w:rPr>
      </w:pPr>
      <w:hyperlink w:anchor="_Toc180493484" w:history="1">
        <w:r w:rsidR="0058658E" w:rsidRPr="0048743A">
          <w:rPr>
            <w:rStyle w:val="Hyperlink"/>
            <w:rFonts w:ascii="Simplified Arabic" w:hAnsi="Simplified Arabic" w:cs="Simplified Arabic"/>
            <w:b/>
            <w:bCs/>
            <w:noProof/>
            <w:rtl/>
          </w:rPr>
          <w:t>مقدمة.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Toc180493484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32</w:t>
        </w:r>
        <w:r w:rsidR="0058658E">
          <w:rPr>
            <w:noProof/>
            <w:webHidden/>
            <w:rtl/>
          </w:rPr>
          <w:fldChar w:fldCharType="end"/>
        </w:r>
      </w:hyperlink>
    </w:p>
    <w:p w14:paraId="65951BA5" w14:textId="44845131" w:rsidR="0058658E" w:rsidRDefault="005C0606" w:rsidP="00103ABF">
      <w:pPr>
        <w:pStyle w:val="TOC2"/>
        <w:tabs>
          <w:tab w:val="right" w:leader="dot" w:pos="8822"/>
        </w:tabs>
        <w:rPr>
          <w:rFonts w:eastAsiaTheme="minorEastAsia"/>
          <w:noProof/>
          <w:kern w:val="0"/>
          <w:rtl/>
          <w14:ligatures w14:val="none"/>
        </w:rPr>
      </w:pPr>
      <w:hyperlink w:anchor="_Toc180493485" w:history="1">
        <w:r w:rsidR="0058658E" w:rsidRPr="0048743A">
          <w:rPr>
            <w:rStyle w:val="Hyperlink"/>
            <w:rFonts w:ascii="Simplified Arabic" w:hAnsi="Simplified Arabic" w:cs="Simplified Arabic"/>
            <w:b/>
            <w:bCs/>
            <w:noProof/>
            <w:rtl/>
          </w:rPr>
          <w:t>المنهجية وطرق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Toc180493485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33</w:t>
        </w:r>
        <w:r w:rsidR="0058658E">
          <w:rPr>
            <w:noProof/>
            <w:webHidden/>
            <w:rtl/>
          </w:rPr>
          <w:fldChar w:fldCharType="end"/>
        </w:r>
      </w:hyperlink>
    </w:p>
    <w:p w14:paraId="24527B0F" w14:textId="2C1631F0" w:rsidR="0058658E" w:rsidRDefault="005C0606" w:rsidP="00103ABF">
      <w:pPr>
        <w:pStyle w:val="TOC2"/>
        <w:tabs>
          <w:tab w:val="right" w:leader="dot" w:pos="8822"/>
        </w:tabs>
        <w:rPr>
          <w:rFonts w:eastAsiaTheme="minorEastAsia"/>
          <w:noProof/>
          <w:kern w:val="0"/>
          <w:rtl/>
          <w14:ligatures w14:val="none"/>
        </w:rPr>
      </w:pPr>
      <w:hyperlink w:anchor="_Toc180493486" w:history="1">
        <w:r w:rsidR="0058658E" w:rsidRPr="0048743A">
          <w:rPr>
            <w:rStyle w:val="Hyperlink"/>
            <w:rFonts w:ascii="Simplified Arabic" w:hAnsi="Simplified Arabic" w:cs="Simplified Arabic"/>
            <w:b/>
            <w:bCs/>
            <w:noProof/>
            <w:rtl/>
          </w:rPr>
          <w:t>مجتمع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Toc180493486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35</w:t>
        </w:r>
        <w:r w:rsidR="0058658E">
          <w:rPr>
            <w:noProof/>
            <w:webHidden/>
            <w:rtl/>
          </w:rPr>
          <w:fldChar w:fldCharType="end"/>
        </w:r>
      </w:hyperlink>
    </w:p>
    <w:p w14:paraId="0B47BA6E" w14:textId="3869B6C9" w:rsidR="0058658E" w:rsidRDefault="005C0606" w:rsidP="00103ABF">
      <w:pPr>
        <w:pStyle w:val="TOC2"/>
        <w:tabs>
          <w:tab w:val="right" w:leader="dot" w:pos="8822"/>
        </w:tabs>
        <w:rPr>
          <w:rFonts w:eastAsiaTheme="minorEastAsia"/>
          <w:noProof/>
          <w:kern w:val="0"/>
          <w:rtl/>
          <w14:ligatures w14:val="none"/>
        </w:rPr>
      </w:pPr>
      <w:hyperlink w:anchor="_Toc180493487" w:history="1">
        <w:r w:rsidR="0058658E" w:rsidRPr="0048743A">
          <w:rPr>
            <w:rStyle w:val="Hyperlink"/>
            <w:rFonts w:ascii="Simplified Arabic" w:hAnsi="Simplified Arabic" w:cs="Simplified Arabic"/>
            <w:b/>
            <w:bCs/>
            <w:noProof/>
            <w:rtl/>
          </w:rPr>
          <w:t>حدود البحث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Toc180493487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37</w:t>
        </w:r>
        <w:r w:rsidR="0058658E">
          <w:rPr>
            <w:noProof/>
            <w:webHidden/>
            <w:rtl/>
          </w:rPr>
          <w:fldChar w:fldCharType="end"/>
        </w:r>
      </w:hyperlink>
    </w:p>
    <w:p w14:paraId="59C7C87B" w14:textId="213FCA9E" w:rsidR="0058658E" w:rsidRDefault="005C0606">
      <w:pPr>
        <w:pStyle w:val="TOC1"/>
        <w:tabs>
          <w:tab w:val="right" w:leader="dot" w:pos="8822"/>
        </w:tabs>
        <w:rPr>
          <w:rFonts w:eastAsiaTheme="minorEastAsia"/>
          <w:noProof/>
          <w:kern w:val="0"/>
          <w:rtl/>
          <w14:ligatures w14:val="none"/>
        </w:rPr>
      </w:pPr>
      <w:hyperlink w:anchor="_Toc180493488" w:history="1">
        <w:r w:rsidR="0058658E" w:rsidRPr="0048743A">
          <w:rPr>
            <w:rStyle w:val="Hyperlink"/>
            <w:rFonts w:ascii="Simplified Arabic" w:hAnsi="Simplified Arabic" w:cs="Simplified Arabic"/>
            <w:b/>
            <w:bCs/>
            <w:noProof/>
            <w:rtl/>
          </w:rPr>
          <w:t>الفصل الرابع</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Toc180493488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39</w:t>
        </w:r>
        <w:r w:rsidR="0058658E">
          <w:rPr>
            <w:noProof/>
            <w:webHidden/>
            <w:rtl/>
          </w:rPr>
          <w:fldChar w:fldCharType="end"/>
        </w:r>
      </w:hyperlink>
    </w:p>
    <w:p w14:paraId="6062EB33" w14:textId="6D3C5806" w:rsidR="0058658E" w:rsidRDefault="005C0606">
      <w:pPr>
        <w:pStyle w:val="TOC1"/>
        <w:tabs>
          <w:tab w:val="right" w:leader="dot" w:pos="8822"/>
        </w:tabs>
        <w:rPr>
          <w:rFonts w:eastAsiaTheme="minorEastAsia"/>
          <w:noProof/>
          <w:kern w:val="0"/>
          <w:rtl/>
          <w14:ligatures w14:val="none"/>
        </w:rPr>
      </w:pPr>
      <w:hyperlink w:anchor="_Toc180493489" w:history="1">
        <w:r w:rsidR="0058658E" w:rsidRPr="0048743A">
          <w:rPr>
            <w:rStyle w:val="Hyperlink"/>
            <w:rFonts w:ascii="Simplified Arabic" w:hAnsi="Simplified Arabic" w:cs="Simplified Arabic"/>
            <w:b/>
            <w:bCs/>
            <w:noProof/>
            <w:rtl/>
            <w:lang w:bidi="ar-EG"/>
          </w:rPr>
          <w:t>النتائج والتوصيات</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Toc180493489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39</w:t>
        </w:r>
        <w:r w:rsidR="0058658E">
          <w:rPr>
            <w:noProof/>
            <w:webHidden/>
            <w:rtl/>
          </w:rPr>
          <w:fldChar w:fldCharType="end"/>
        </w:r>
      </w:hyperlink>
    </w:p>
    <w:p w14:paraId="4DE5FF88" w14:textId="3AEC1F82" w:rsidR="0058658E" w:rsidRDefault="005C0606" w:rsidP="00103ABF">
      <w:pPr>
        <w:pStyle w:val="TOC1"/>
        <w:tabs>
          <w:tab w:val="right" w:leader="dot" w:pos="8822"/>
        </w:tabs>
        <w:rPr>
          <w:rFonts w:eastAsiaTheme="minorEastAsia"/>
          <w:noProof/>
          <w:kern w:val="0"/>
          <w:rtl/>
          <w14:ligatures w14:val="none"/>
        </w:rPr>
      </w:pPr>
      <w:hyperlink w:anchor="_Toc180493490" w:history="1">
        <w:r w:rsidR="0058658E" w:rsidRPr="0048743A">
          <w:rPr>
            <w:rStyle w:val="Hyperlink"/>
            <w:rFonts w:ascii="Simplified Arabic" w:hAnsi="Simplified Arabic" w:cs="Simplified Arabic"/>
            <w:b/>
            <w:bCs/>
            <w:noProof/>
            <w:rtl/>
          </w:rPr>
          <w:t>مقدمة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Toc180493490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40</w:t>
        </w:r>
        <w:r w:rsidR="0058658E">
          <w:rPr>
            <w:noProof/>
            <w:webHidden/>
            <w:rtl/>
          </w:rPr>
          <w:fldChar w:fldCharType="end"/>
        </w:r>
      </w:hyperlink>
    </w:p>
    <w:p w14:paraId="0B88F5DA" w14:textId="69D98ADC" w:rsidR="0058658E" w:rsidRDefault="005C0606" w:rsidP="00103ABF">
      <w:pPr>
        <w:pStyle w:val="TOC2"/>
        <w:tabs>
          <w:tab w:val="right" w:leader="dot" w:pos="8822"/>
        </w:tabs>
        <w:rPr>
          <w:rFonts w:eastAsiaTheme="minorEastAsia"/>
          <w:noProof/>
          <w:kern w:val="0"/>
          <w:rtl/>
          <w14:ligatures w14:val="none"/>
        </w:rPr>
      </w:pPr>
      <w:hyperlink w:anchor="_Toc180493491" w:history="1">
        <w:r w:rsidR="0058658E" w:rsidRPr="0048743A">
          <w:rPr>
            <w:rStyle w:val="Hyperlink"/>
            <w:rFonts w:ascii="Simplified Arabic" w:hAnsi="Simplified Arabic" w:cs="Simplified Arabic"/>
            <w:b/>
            <w:bCs/>
            <w:noProof/>
            <w:rtl/>
          </w:rPr>
          <w:t>تحليل البيانات</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Toc180493491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41</w:t>
        </w:r>
        <w:r w:rsidR="0058658E">
          <w:rPr>
            <w:noProof/>
            <w:webHidden/>
            <w:rtl/>
          </w:rPr>
          <w:fldChar w:fldCharType="end"/>
        </w:r>
      </w:hyperlink>
    </w:p>
    <w:p w14:paraId="204C5FD3" w14:textId="2D2C3D4B" w:rsidR="0058658E" w:rsidRDefault="005C0606" w:rsidP="00103ABF">
      <w:pPr>
        <w:pStyle w:val="TOC2"/>
        <w:tabs>
          <w:tab w:val="right" w:leader="dot" w:pos="8822"/>
        </w:tabs>
        <w:rPr>
          <w:rFonts w:eastAsiaTheme="minorEastAsia"/>
          <w:noProof/>
          <w:kern w:val="0"/>
          <w:rtl/>
          <w14:ligatures w14:val="none"/>
        </w:rPr>
      </w:pPr>
      <w:hyperlink w:anchor="_Toc180493492" w:history="1">
        <w:r w:rsidR="0058658E" w:rsidRPr="0048743A">
          <w:rPr>
            <w:rStyle w:val="Hyperlink"/>
            <w:rFonts w:ascii="Simplified Arabic" w:hAnsi="Simplified Arabic" w:cs="Simplified Arabic"/>
            <w:b/>
            <w:bCs/>
            <w:noProof/>
            <w:rtl/>
          </w:rPr>
          <w:t>النتائج</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Toc180493492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43</w:t>
        </w:r>
        <w:r w:rsidR="0058658E">
          <w:rPr>
            <w:noProof/>
            <w:webHidden/>
            <w:rtl/>
          </w:rPr>
          <w:fldChar w:fldCharType="end"/>
        </w:r>
      </w:hyperlink>
    </w:p>
    <w:p w14:paraId="2D04DAE6" w14:textId="08EA46E4" w:rsidR="0058658E" w:rsidRDefault="005C0606">
      <w:pPr>
        <w:pStyle w:val="TOC3"/>
        <w:tabs>
          <w:tab w:val="right" w:leader="dot" w:pos="8822"/>
        </w:tabs>
        <w:rPr>
          <w:rFonts w:eastAsiaTheme="minorEastAsia"/>
          <w:noProof/>
          <w:kern w:val="0"/>
          <w:rtl/>
          <w14:ligatures w14:val="none"/>
        </w:rPr>
      </w:pPr>
      <w:hyperlink w:anchor="_Toc180493493" w:history="1">
        <w:r w:rsidR="0058658E" w:rsidRPr="00103ABF">
          <w:rPr>
            <w:rStyle w:val="Hyperlink"/>
            <w:rFonts w:ascii="Simplified Arabic" w:hAnsi="Simplified Arabic" w:cs="Simplified Arabic"/>
            <w:b/>
            <w:bCs/>
            <w:noProof/>
            <w:rtl/>
          </w:rPr>
          <w:t>الخاتمة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Toc180493493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44</w:t>
        </w:r>
        <w:r w:rsidR="0058658E">
          <w:rPr>
            <w:noProof/>
            <w:webHidden/>
            <w:rtl/>
          </w:rPr>
          <w:fldChar w:fldCharType="end"/>
        </w:r>
      </w:hyperlink>
    </w:p>
    <w:p w14:paraId="2E4E7AB4" w14:textId="5C0768B4" w:rsidR="0058658E" w:rsidRDefault="005C0606" w:rsidP="00103ABF">
      <w:pPr>
        <w:pStyle w:val="TOC2"/>
        <w:tabs>
          <w:tab w:val="right" w:leader="dot" w:pos="8822"/>
        </w:tabs>
        <w:rPr>
          <w:rFonts w:eastAsiaTheme="minorEastAsia"/>
          <w:noProof/>
          <w:kern w:val="0"/>
          <w:rtl/>
          <w14:ligatures w14:val="none"/>
        </w:rPr>
      </w:pPr>
      <w:hyperlink w:anchor="_Toc180493494" w:history="1">
        <w:r w:rsidR="0058658E" w:rsidRPr="0048743A">
          <w:rPr>
            <w:rStyle w:val="Hyperlink"/>
            <w:rFonts w:ascii="Simplified Arabic" w:hAnsi="Simplified Arabic" w:cs="Simplified Arabic"/>
            <w:b/>
            <w:bCs/>
            <w:noProof/>
            <w:rtl/>
          </w:rPr>
          <w:t>التوصيات</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Toc180493494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45</w:t>
        </w:r>
        <w:r w:rsidR="0058658E">
          <w:rPr>
            <w:noProof/>
            <w:webHidden/>
            <w:rtl/>
          </w:rPr>
          <w:fldChar w:fldCharType="end"/>
        </w:r>
      </w:hyperlink>
    </w:p>
    <w:p w14:paraId="13C61A5E" w14:textId="6AD5E95B" w:rsidR="0058658E" w:rsidRDefault="005C0606">
      <w:pPr>
        <w:pStyle w:val="TOC3"/>
        <w:tabs>
          <w:tab w:val="right" w:leader="dot" w:pos="8822"/>
        </w:tabs>
        <w:rPr>
          <w:rFonts w:eastAsiaTheme="minorEastAsia"/>
          <w:noProof/>
          <w:kern w:val="0"/>
          <w:rtl/>
          <w14:ligatures w14:val="none"/>
        </w:rPr>
      </w:pPr>
      <w:hyperlink w:anchor="_Toc180493495" w:history="1">
        <w:r w:rsidR="0058658E" w:rsidRPr="00103ABF">
          <w:rPr>
            <w:rStyle w:val="Hyperlink"/>
            <w:rFonts w:ascii="Simplified Arabic" w:hAnsi="Simplified Arabic" w:cs="Simplified Arabic"/>
            <w:b/>
            <w:bCs/>
            <w:noProof/>
            <w:rtl/>
          </w:rPr>
          <w:t>الخاتمة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Toc180493495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46</w:t>
        </w:r>
        <w:r w:rsidR="0058658E">
          <w:rPr>
            <w:noProof/>
            <w:webHidden/>
            <w:rtl/>
          </w:rPr>
          <w:fldChar w:fldCharType="end"/>
        </w:r>
      </w:hyperlink>
    </w:p>
    <w:p w14:paraId="31EE4CDC" w14:textId="6C0A9A15" w:rsidR="0058658E" w:rsidRDefault="005C0606">
      <w:pPr>
        <w:pStyle w:val="TOC1"/>
        <w:tabs>
          <w:tab w:val="right" w:leader="dot" w:pos="8822"/>
        </w:tabs>
        <w:rPr>
          <w:rFonts w:eastAsiaTheme="minorEastAsia"/>
          <w:noProof/>
          <w:kern w:val="0"/>
          <w:rtl/>
          <w14:ligatures w14:val="none"/>
        </w:rPr>
      </w:pPr>
      <w:hyperlink w:anchor="_Toc180493496" w:history="1">
        <w:r w:rsidR="0058658E" w:rsidRPr="0048743A">
          <w:rPr>
            <w:rStyle w:val="Hyperlink"/>
            <w:rFonts w:ascii="Simplified Arabic" w:hAnsi="Simplified Arabic" w:cs="Simplified Arabic"/>
            <w:b/>
            <w:bCs/>
            <w:noProof/>
            <w:rtl/>
          </w:rPr>
          <w:t>المراجع</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Toc180493496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47</w:t>
        </w:r>
        <w:r w:rsidR="0058658E">
          <w:rPr>
            <w:noProof/>
            <w:webHidden/>
            <w:rtl/>
          </w:rPr>
          <w:fldChar w:fldCharType="end"/>
        </w:r>
      </w:hyperlink>
    </w:p>
    <w:p w14:paraId="1E075D0E" w14:textId="698F82D3" w:rsidR="0058658E" w:rsidRDefault="005C0606" w:rsidP="00103ABF">
      <w:pPr>
        <w:pStyle w:val="TOC2"/>
        <w:tabs>
          <w:tab w:val="right" w:leader="dot" w:pos="8822"/>
        </w:tabs>
        <w:rPr>
          <w:rFonts w:eastAsiaTheme="minorEastAsia"/>
          <w:noProof/>
          <w:kern w:val="0"/>
          <w:rtl/>
          <w14:ligatures w14:val="none"/>
        </w:rPr>
      </w:pPr>
      <w:hyperlink w:anchor="_Toc180493497" w:history="1">
        <w:r w:rsidR="0058658E" w:rsidRPr="0048743A">
          <w:rPr>
            <w:rStyle w:val="Hyperlink"/>
            <w:rFonts w:ascii="Simplified Arabic" w:hAnsi="Simplified Arabic" w:cs="Simplified Arabic"/>
            <w:b/>
            <w:bCs/>
            <w:noProof/>
            <w:rtl/>
          </w:rPr>
          <w:t>المراجع العربية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Toc180493497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49</w:t>
        </w:r>
        <w:r w:rsidR="0058658E">
          <w:rPr>
            <w:noProof/>
            <w:webHidden/>
            <w:rtl/>
          </w:rPr>
          <w:fldChar w:fldCharType="end"/>
        </w:r>
      </w:hyperlink>
    </w:p>
    <w:p w14:paraId="1B89A05B" w14:textId="154549A6" w:rsidR="0058658E" w:rsidRDefault="005C0606" w:rsidP="00103ABF">
      <w:pPr>
        <w:pStyle w:val="TOC3"/>
        <w:tabs>
          <w:tab w:val="right" w:leader="dot" w:pos="8822"/>
        </w:tabs>
        <w:rPr>
          <w:rFonts w:eastAsiaTheme="minorEastAsia"/>
          <w:noProof/>
          <w:kern w:val="0"/>
          <w:rtl/>
          <w14:ligatures w14:val="none"/>
        </w:rPr>
      </w:pPr>
      <w:hyperlink w:anchor="_Toc180493498" w:history="1">
        <w:r w:rsidR="0058658E" w:rsidRPr="0048743A">
          <w:rPr>
            <w:rStyle w:val="Hyperlink"/>
            <w:rFonts w:ascii="Simplified Arabic" w:eastAsia="Times New Roman" w:hAnsi="Simplified Arabic" w:cs="Simplified Arabic"/>
            <w:b/>
            <w:bCs/>
            <w:noProof/>
            <w:rtl/>
          </w:rPr>
          <w:t>كتب متخصصة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Toc180493498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49</w:t>
        </w:r>
        <w:r w:rsidR="0058658E">
          <w:rPr>
            <w:noProof/>
            <w:webHidden/>
            <w:rtl/>
          </w:rPr>
          <w:fldChar w:fldCharType="end"/>
        </w:r>
      </w:hyperlink>
    </w:p>
    <w:p w14:paraId="09D9745D" w14:textId="17692408" w:rsidR="0058658E" w:rsidRDefault="005C0606" w:rsidP="00103ABF">
      <w:pPr>
        <w:pStyle w:val="TOC3"/>
        <w:tabs>
          <w:tab w:val="right" w:leader="dot" w:pos="8822"/>
        </w:tabs>
        <w:rPr>
          <w:rFonts w:eastAsiaTheme="minorEastAsia"/>
          <w:noProof/>
          <w:kern w:val="0"/>
          <w:rtl/>
          <w14:ligatures w14:val="none"/>
        </w:rPr>
      </w:pPr>
      <w:hyperlink w:anchor="_Toc180493499" w:history="1">
        <w:r w:rsidR="0058658E" w:rsidRPr="0048743A">
          <w:rPr>
            <w:rStyle w:val="Hyperlink"/>
            <w:rFonts w:ascii="Simplified Arabic" w:eastAsia="Times New Roman" w:hAnsi="Simplified Arabic" w:cs="Simplified Arabic"/>
            <w:b/>
            <w:bCs/>
            <w:noProof/>
          </w:rPr>
          <w:t xml:space="preserve"> </w:t>
        </w:r>
        <w:r w:rsidR="0058658E" w:rsidRPr="0048743A">
          <w:rPr>
            <w:rStyle w:val="Hyperlink"/>
            <w:rFonts w:ascii="Simplified Arabic" w:eastAsia="Times New Roman" w:hAnsi="Simplified Arabic" w:cs="Simplified Arabic"/>
            <w:b/>
            <w:bCs/>
            <w:noProof/>
            <w:rtl/>
          </w:rPr>
          <w:t>أبحاث ومقالات</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Toc180493499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49</w:t>
        </w:r>
        <w:r w:rsidR="0058658E">
          <w:rPr>
            <w:noProof/>
            <w:webHidden/>
            <w:rtl/>
          </w:rPr>
          <w:fldChar w:fldCharType="end"/>
        </w:r>
      </w:hyperlink>
    </w:p>
    <w:p w14:paraId="7651DB30" w14:textId="35D3E61A" w:rsidR="0058658E" w:rsidRDefault="005C0606" w:rsidP="00103ABF">
      <w:pPr>
        <w:pStyle w:val="TOC3"/>
        <w:tabs>
          <w:tab w:val="right" w:leader="dot" w:pos="8822"/>
        </w:tabs>
        <w:rPr>
          <w:rFonts w:eastAsiaTheme="minorEastAsia"/>
          <w:noProof/>
          <w:kern w:val="0"/>
          <w:rtl/>
          <w14:ligatures w14:val="none"/>
        </w:rPr>
      </w:pPr>
      <w:hyperlink w:anchor="_Toc180493500" w:history="1">
        <w:r w:rsidR="0058658E" w:rsidRPr="0048743A">
          <w:rPr>
            <w:rStyle w:val="Hyperlink"/>
            <w:rFonts w:ascii="Simplified Arabic" w:eastAsia="Times New Roman" w:hAnsi="Simplified Arabic" w:cs="Simplified Arabic"/>
            <w:b/>
            <w:bCs/>
            <w:noProof/>
          </w:rPr>
          <w:t xml:space="preserve"> </w:t>
        </w:r>
        <w:r w:rsidR="0058658E" w:rsidRPr="0048743A">
          <w:rPr>
            <w:rStyle w:val="Hyperlink"/>
            <w:rFonts w:ascii="Simplified Arabic" w:eastAsia="Times New Roman" w:hAnsi="Simplified Arabic" w:cs="Simplified Arabic"/>
            <w:b/>
            <w:bCs/>
            <w:noProof/>
            <w:rtl/>
          </w:rPr>
          <w:t>دورات تدريبية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Toc180493500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49</w:t>
        </w:r>
        <w:r w:rsidR="0058658E">
          <w:rPr>
            <w:noProof/>
            <w:webHidden/>
            <w:rtl/>
          </w:rPr>
          <w:fldChar w:fldCharType="end"/>
        </w:r>
      </w:hyperlink>
    </w:p>
    <w:p w14:paraId="3D52C49D" w14:textId="0B24CD96" w:rsidR="0058658E" w:rsidRDefault="005C0606" w:rsidP="00103ABF">
      <w:pPr>
        <w:pStyle w:val="TOC3"/>
        <w:tabs>
          <w:tab w:val="right" w:leader="dot" w:pos="8822"/>
        </w:tabs>
        <w:rPr>
          <w:rFonts w:eastAsiaTheme="minorEastAsia"/>
          <w:noProof/>
          <w:kern w:val="0"/>
          <w:rtl/>
          <w14:ligatures w14:val="none"/>
        </w:rPr>
      </w:pPr>
      <w:hyperlink w:anchor="_Toc180493501" w:history="1">
        <w:r w:rsidR="0058658E" w:rsidRPr="0048743A">
          <w:rPr>
            <w:rStyle w:val="Hyperlink"/>
            <w:rFonts w:ascii="Simplified Arabic" w:eastAsia="Times New Roman" w:hAnsi="Simplified Arabic" w:cs="Simplified Arabic"/>
            <w:b/>
            <w:bCs/>
            <w:noProof/>
            <w:rtl/>
          </w:rPr>
          <w:t>منظمات مهنية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Toc180493501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50</w:t>
        </w:r>
        <w:r w:rsidR="0058658E">
          <w:rPr>
            <w:noProof/>
            <w:webHidden/>
            <w:rtl/>
          </w:rPr>
          <w:fldChar w:fldCharType="end"/>
        </w:r>
      </w:hyperlink>
    </w:p>
    <w:p w14:paraId="2B4D7E66" w14:textId="2FD329BA" w:rsidR="0058658E" w:rsidRDefault="005C0606" w:rsidP="00103ABF">
      <w:pPr>
        <w:pStyle w:val="TOC3"/>
        <w:tabs>
          <w:tab w:val="right" w:leader="dot" w:pos="8822"/>
        </w:tabs>
        <w:rPr>
          <w:rFonts w:eastAsiaTheme="minorEastAsia"/>
          <w:noProof/>
          <w:kern w:val="0"/>
          <w:rtl/>
          <w14:ligatures w14:val="none"/>
        </w:rPr>
      </w:pPr>
      <w:hyperlink w:anchor="_Toc180493502" w:history="1">
        <w:r w:rsidR="0058658E" w:rsidRPr="0048743A">
          <w:rPr>
            <w:rStyle w:val="Hyperlink"/>
            <w:rFonts w:ascii="Simplified Arabic" w:eastAsia="Times New Roman" w:hAnsi="Simplified Arabic" w:cs="Simplified Arabic"/>
            <w:b/>
            <w:bCs/>
            <w:noProof/>
          </w:rPr>
          <w:t xml:space="preserve"> </w:t>
        </w:r>
        <w:r w:rsidR="0058658E" w:rsidRPr="0048743A">
          <w:rPr>
            <w:rStyle w:val="Hyperlink"/>
            <w:rFonts w:ascii="Simplified Arabic" w:eastAsia="Times New Roman" w:hAnsi="Simplified Arabic" w:cs="Simplified Arabic"/>
            <w:b/>
            <w:bCs/>
            <w:noProof/>
            <w:rtl/>
          </w:rPr>
          <w:t>مقالات إضافية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Toc180493502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50</w:t>
        </w:r>
        <w:r w:rsidR="0058658E">
          <w:rPr>
            <w:noProof/>
            <w:webHidden/>
            <w:rtl/>
          </w:rPr>
          <w:fldChar w:fldCharType="end"/>
        </w:r>
      </w:hyperlink>
    </w:p>
    <w:p w14:paraId="56F6CDD8" w14:textId="192E52BA" w:rsidR="0058658E" w:rsidRDefault="005C0606" w:rsidP="00103ABF">
      <w:pPr>
        <w:pStyle w:val="TOC2"/>
        <w:tabs>
          <w:tab w:val="right" w:leader="dot" w:pos="8822"/>
        </w:tabs>
        <w:rPr>
          <w:rFonts w:eastAsiaTheme="minorEastAsia"/>
          <w:noProof/>
          <w:kern w:val="0"/>
          <w:rtl/>
          <w14:ligatures w14:val="none"/>
        </w:rPr>
      </w:pPr>
      <w:hyperlink w:anchor="_Toc180493503" w:history="1">
        <w:r w:rsidR="0058658E" w:rsidRPr="0048743A">
          <w:rPr>
            <w:rStyle w:val="Hyperlink"/>
            <w:rFonts w:ascii="Simplified Arabic" w:hAnsi="Simplified Arabic" w:cs="Simplified Arabic"/>
            <w:b/>
            <w:bCs/>
            <w:noProof/>
            <w:rtl/>
          </w:rPr>
          <w:t>المراجع الأجنبية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Toc180493503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51</w:t>
        </w:r>
        <w:r w:rsidR="0058658E">
          <w:rPr>
            <w:noProof/>
            <w:webHidden/>
            <w:rtl/>
          </w:rPr>
          <w:fldChar w:fldCharType="end"/>
        </w:r>
      </w:hyperlink>
    </w:p>
    <w:p w14:paraId="5543B98D" w14:textId="30019875" w:rsidR="0058658E" w:rsidRDefault="005C0606">
      <w:pPr>
        <w:pStyle w:val="TOC3"/>
        <w:tabs>
          <w:tab w:val="right" w:leader="dot" w:pos="8822"/>
        </w:tabs>
        <w:rPr>
          <w:rFonts w:eastAsiaTheme="minorEastAsia"/>
          <w:noProof/>
          <w:kern w:val="0"/>
          <w:rtl/>
          <w14:ligatures w14:val="none"/>
        </w:rPr>
      </w:pPr>
      <w:hyperlink w:anchor="_Toc180493504" w:history="1">
        <w:r w:rsidR="0058658E" w:rsidRPr="0048743A">
          <w:rPr>
            <w:rStyle w:val="Hyperlink"/>
            <w:rFonts w:ascii="Times New Roman" w:eastAsia="Times New Roman" w:hAnsi="Times New Roman" w:cs="Times New Roman"/>
            <w:b/>
            <w:bCs/>
            <w:noProof/>
            <w:rtl/>
          </w:rPr>
          <w:t>كتب متخصصة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Toc180493504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51</w:t>
        </w:r>
        <w:r w:rsidR="0058658E">
          <w:rPr>
            <w:noProof/>
            <w:webHidden/>
            <w:rtl/>
          </w:rPr>
          <w:fldChar w:fldCharType="end"/>
        </w:r>
      </w:hyperlink>
    </w:p>
    <w:p w14:paraId="22322726" w14:textId="0A88CC3E" w:rsidR="0058658E" w:rsidRDefault="005C0606">
      <w:pPr>
        <w:pStyle w:val="TOC3"/>
        <w:tabs>
          <w:tab w:val="right" w:leader="dot" w:pos="8822"/>
        </w:tabs>
        <w:rPr>
          <w:rFonts w:eastAsiaTheme="minorEastAsia"/>
          <w:noProof/>
          <w:kern w:val="0"/>
          <w:rtl/>
          <w14:ligatures w14:val="none"/>
        </w:rPr>
      </w:pPr>
      <w:hyperlink w:anchor="_Toc180493505" w:history="1">
        <w:r w:rsidR="0058658E" w:rsidRPr="0048743A">
          <w:rPr>
            <w:rStyle w:val="Hyperlink"/>
            <w:rFonts w:ascii="Simplified Arabic" w:eastAsia="Times New Roman" w:hAnsi="Simplified Arabic" w:cs="Simplified Arabic"/>
            <w:b/>
            <w:bCs/>
            <w:noProof/>
            <w:rtl/>
          </w:rPr>
          <w:t>مقالات وأبحاث</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Toc180493505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51</w:t>
        </w:r>
        <w:r w:rsidR="0058658E">
          <w:rPr>
            <w:noProof/>
            <w:webHidden/>
            <w:rtl/>
          </w:rPr>
          <w:fldChar w:fldCharType="end"/>
        </w:r>
      </w:hyperlink>
    </w:p>
    <w:p w14:paraId="791496DF" w14:textId="5C67BE87" w:rsidR="0058658E" w:rsidRDefault="005C0606">
      <w:pPr>
        <w:pStyle w:val="TOC3"/>
        <w:tabs>
          <w:tab w:val="right" w:leader="dot" w:pos="8822"/>
        </w:tabs>
        <w:rPr>
          <w:rFonts w:eastAsiaTheme="minorEastAsia"/>
          <w:noProof/>
          <w:kern w:val="0"/>
          <w:rtl/>
          <w14:ligatures w14:val="none"/>
        </w:rPr>
      </w:pPr>
      <w:hyperlink w:anchor="_Toc180493506" w:history="1">
        <w:r w:rsidR="0058658E" w:rsidRPr="0048743A">
          <w:rPr>
            <w:rStyle w:val="Hyperlink"/>
            <w:rFonts w:ascii="Simplified Arabic" w:eastAsia="Times New Roman" w:hAnsi="Simplified Arabic" w:cs="Simplified Arabic"/>
            <w:b/>
            <w:bCs/>
            <w:noProof/>
            <w:rtl/>
          </w:rPr>
          <w:t>دورات تدريبية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Toc180493506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51</w:t>
        </w:r>
        <w:r w:rsidR="0058658E">
          <w:rPr>
            <w:noProof/>
            <w:webHidden/>
            <w:rtl/>
          </w:rPr>
          <w:fldChar w:fldCharType="end"/>
        </w:r>
      </w:hyperlink>
    </w:p>
    <w:p w14:paraId="25ECE073" w14:textId="2C134CDC" w:rsidR="0058658E" w:rsidRDefault="005C0606">
      <w:pPr>
        <w:pStyle w:val="TOC3"/>
        <w:tabs>
          <w:tab w:val="right" w:leader="dot" w:pos="8822"/>
        </w:tabs>
        <w:rPr>
          <w:rFonts w:eastAsiaTheme="minorEastAsia"/>
          <w:noProof/>
          <w:kern w:val="0"/>
          <w:rtl/>
          <w14:ligatures w14:val="none"/>
        </w:rPr>
      </w:pPr>
      <w:hyperlink w:anchor="_Toc180493507" w:history="1">
        <w:r w:rsidR="0058658E" w:rsidRPr="0048743A">
          <w:rPr>
            <w:rStyle w:val="Hyperlink"/>
            <w:rFonts w:ascii="Simplified Arabic" w:eastAsia="Times New Roman" w:hAnsi="Simplified Arabic" w:cs="Simplified Arabic"/>
            <w:b/>
            <w:bCs/>
            <w:noProof/>
            <w:rtl/>
          </w:rPr>
          <w:t>منظمات مهنية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Toc180493507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52</w:t>
        </w:r>
        <w:r w:rsidR="0058658E">
          <w:rPr>
            <w:noProof/>
            <w:webHidden/>
            <w:rtl/>
          </w:rPr>
          <w:fldChar w:fldCharType="end"/>
        </w:r>
      </w:hyperlink>
    </w:p>
    <w:p w14:paraId="0B6B63F0" w14:textId="35811158" w:rsidR="0058658E" w:rsidRDefault="005C0606">
      <w:pPr>
        <w:pStyle w:val="TOC1"/>
        <w:tabs>
          <w:tab w:val="right" w:leader="dot" w:pos="8822"/>
        </w:tabs>
        <w:rPr>
          <w:rFonts w:eastAsiaTheme="minorEastAsia"/>
          <w:noProof/>
          <w:kern w:val="0"/>
          <w:rtl/>
          <w14:ligatures w14:val="none"/>
        </w:rPr>
      </w:pPr>
      <w:hyperlink w:anchor="_Toc180493508" w:history="1">
        <w:r w:rsidR="0058658E" w:rsidRPr="0048743A">
          <w:rPr>
            <w:rStyle w:val="Hyperlink"/>
            <w:rFonts w:ascii="Simplified Arabic" w:hAnsi="Simplified Arabic" w:cs="Simplified Arabic"/>
            <w:b/>
            <w:bCs/>
            <w:noProof/>
            <w:rtl/>
          </w:rPr>
          <w:t>الملاحق</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Toc180493508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53</w:t>
        </w:r>
        <w:r w:rsidR="0058658E">
          <w:rPr>
            <w:noProof/>
            <w:webHidden/>
            <w:rtl/>
          </w:rPr>
          <w:fldChar w:fldCharType="end"/>
        </w:r>
      </w:hyperlink>
    </w:p>
    <w:p w14:paraId="31E59E98" w14:textId="362FE538" w:rsidR="0058658E" w:rsidRDefault="005C0606" w:rsidP="00103ABF">
      <w:pPr>
        <w:pStyle w:val="TOC2"/>
        <w:tabs>
          <w:tab w:val="right" w:leader="dot" w:pos="8822"/>
        </w:tabs>
        <w:rPr>
          <w:rFonts w:eastAsiaTheme="minorEastAsia"/>
          <w:noProof/>
          <w:kern w:val="0"/>
          <w:rtl/>
          <w14:ligatures w14:val="none"/>
        </w:rPr>
      </w:pPr>
      <w:hyperlink w:anchor="_Toc180493509" w:history="1">
        <w:r w:rsidR="0058658E" w:rsidRPr="0048743A">
          <w:rPr>
            <w:rStyle w:val="Hyperlink"/>
            <w:rFonts w:ascii="Simplified Arabic" w:hAnsi="Simplified Arabic" w:cs="Simplified Arabic"/>
            <w:b/>
            <w:bCs/>
            <w:noProof/>
            <w:rtl/>
          </w:rPr>
          <w:t>الاستبانة</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Toc180493509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54</w:t>
        </w:r>
        <w:r w:rsidR="0058658E">
          <w:rPr>
            <w:noProof/>
            <w:webHidden/>
            <w:rtl/>
          </w:rPr>
          <w:fldChar w:fldCharType="end"/>
        </w:r>
      </w:hyperlink>
    </w:p>
    <w:p w14:paraId="5101EDBB" w14:textId="7B9748F9" w:rsidR="0058658E" w:rsidRDefault="005C0606">
      <w:pPr>
        <w:pStyle w:val="TOC3"/>
        <w:tabs>
          <w:tab w:val="right" w:leader="dot" w:pos="8822"/>
        </w:tabs>
        <w:rPr>
          <w:rFonts w:eastAsiaTheme="minorEastAsia"/>
          <w:noProof/>
          <w:kern w:val="0"/>
          <w:rtl/>
          <w14:ligatures w14:val="none"/>
        </w:rPr>
      </w:pPr>
      <w:hyperlink w:anchor="_Toc180493510" w:history="1">
        <w:r w:rsidR="0058658E" w:rsidRPr="00103ABF">
          <w:rPr>
            <w:rStyle w:val="Hyperlink"/>
            <w:rFonts w:ascii="Simplified Arabic" w:hAnsi="Simplified Arabic" w:cs="Simplified Arabic"/>
            <w:b/>
            <w:bCs/>
            <w:noProof/>
            <w:rtl/>
          </w:rPr>
          <w:t>نموذج استبانة لدراسة دور إدارة الموارد البشرية في إدارة المشاريع</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Toc180493510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54</w:t>
        </w:r>
        <w:r w:rsidR="0058658E">
          <w:rPr>
            <w:noProof/>
            <w:webHidden/>
            <w:rtl/>
          </w:rPr>
          <w:fldChar w:fldCharType="end"/>
        </w:r>
      </w:hyperlink>
    </w:p>
    <w:p w14:paraId="520A07D5" w14:textId="6A727155" w:rsidR="0058658E" w:rsidRDefault="005C0606">
      <w:pPr>
        <w:pStyle w:val="TOC2"/>
        <w:tabs>
          <w:tab w:val="right" w:leader="dot" w:pos="8822"/>
        </w:tabs>
        <w:rPr>
          <w:rFonts w:eastAsiaTheme="minorEastAsia"/>
          <w:noProof/>
          <w:kern w:val="0"/>
          <w:rtl/>
          <w14:ligatures w14:val="none"/>
        </w:rPr>
      </w:pPr>
      <w:hyperlink w:anchor="_Toc180493511" w:history="1">
        <w:r w:rsidR="0058658E" w:rsidRPr="0048743A">
          <w:rPr>
            <w:rStyle w:val="Hyperlink"/>
            <w:rFonts w:ascii="Simplified Arabic" w:hAnsi="Simplified Arabic" w:cs="Simplified Arabic"/>
            <w:b/>
            <w:bCs/>
            <w:noProof/>
            <w:rtl/>
          </w:rPr>
          <w:t>الملخص</w:t>
        </w:r>
        <w:r w:rsidR="0058658E">
          <w:rPr>
            <w:noProof/>
            <w:webHidden/>
            <w:rtl/>
          </w:rPr>
          <w:tab/>
        </w:r>
        <w:r w:rsidR="0058658E">
          <w:rPr>
            <w:noProof/>
            <w:webHidden/>
            <w:rtl/>
          </w:rPr>
          <w:fldChar w:fldCharType="begin"/>
        </w:r>
        <w:r w:rsidR="0058658E">
          <w:rPr>
            <w:noProof/>
            <w:webHidden/>
            <w:rtl/>
          </w:rPr>
          <w:instrText xml:space="preserve"> </w:instrText>
        </w:r>
        <w:r w:rsidR="0058658E">
          <w:rPr>
            <w:noProof/>
            <w:webHidden/>
          </w:rPr>
          <w:instrText>PAGEREF</w:instrText>
        </w:r>
        <w:r w:rsidR="0058658E">
          <w:rPr>
            <w:noProof/>
            <w:webHidden/>
            <w:rtl/>
          </w:rPr>
          <w:instrText xml:space="preserve"> _</w:instrText>
        </w:r>
        <w:r w:rsidR="0058658E">
          <w:rPr>
            <w:noProof/>
            <w:webHidden/>
          </w:rPr>
          <w:instrText>Toc180493511 \h</w:instrText>
        </w:r>
        <w:r w:rsidR="0058658E">
          <w:rPr>
            <w:noProof/>
            <w:webHidden/>
            <w:rtl/>
          </w:rPr>
          <w:instrText xml:space="preserve"> </w:instrText>
        </w:r>
        <w:r w:rsidR="0058658E">
          <w:rPr>
            <w:noProof/>
            <w:webHidden/>
            <w:rtl/>
          </w:rPr>
        </w:r>
        <w:r w:rsidR="0058658E">
          <w:rPr>
            <w:noProof/>
            <w:webHidden/>
            <w:rtl/>
          </w:rPr>
          <w:fldChar w:fldCharType="separate"/>
        </w:r>
        <w:r w:rsidR="0058658E">
          <w:rPr>
            <w:noProof/>
            <w:webHidden/>
            <w:rtl/>
          </w:rPr>
          <w:t>57</w:t>
        </w:r>
        <w:r w:rsidR="0058658E">
          <w:rPr>
            <w:noProof/>
            <w:webHidden/>
            <w:rtl/>
          </w:rPr>
          <w:fldChar w:fldCharType="end"/>
        </w:r>
      </w:hyperlink>
    </w:p>
    <w:p w14:paraId="5F20FAC4" w14:textId="63DD8FA0" w:rsidR="0017059D" w:rsidRDefault="0058658E" w:rsidP="008408C5">
      <w:pPr>
        <w:rPr>
          <w:rFonts w:ascii="Simplified Arabic" w:hAnsi="Simplified Arabic" w:cs="Simplified Arabic"/>
          <w:b/>
          <w:bCs/>
          <w:sz w:val="36"/>
          <w:szCs w:val="36"/>
          <w:u w:val="single"/>
          <w:lang w:bidi="ar-EG"/>
        </w:rPr>
      </w:pPr>
      <w:r>
        <w:rPr>
          <w:rFonts w:ascii="Simplified Arabic" w:hAnsi="Simplified Arabic" w:cs="Simplified Arabic"/>
          <w:b/>
          <w:bCs/>
          <w:sz w:val="36"/>
          <w:szCs w:val="36"/>
          <w:u w:val="single"/>
          <w:rtl/>
          <w:lang w:bidi="ar-EG"/>
        </w:rPr>
        <w:fldChar w:fldCharType="end"/>
      </w:r>
    </w:p>
    <w:p w14:paraId="2C0F4DCF" w14:textId="480FA099" w:rsidR="0058658E" w:rsidRDefault="0058658E" w:rsidP="008408C5">
      <w:pPr>
        <w:rPr>
          <w:rFonts w:ascii="Simplified Arabic" w:hAnsi="Simplified Arabic" w:cs="Simplified Arabic"/>
          <w:b/>
          <w:bCs/>
          <w:sz w:val="36"/>
          <w:szCs w:val="36"/>
          <w:u w:val="single"/>
          <w:lang w:bidi="ar-EG"/>
        </w:rPr>
      </w:pPr>
    </w:p>
    <w:p w14:paraId="1A90ECF8" w14:textId="324C1ECA" w:rsidR="0058658E" w:rsidRDefault="0058658E" w:rsidP="008408C5">
      <w:pPr>
        <w:rPr>
          <w:rFonts w:ascii="Simplified Arabic" w:hAnsi="Simplified Arabic" w:cs="Simplified Arabic"/>
          <w:b/>
          <w:bCs/>
          <w:sz w:val="36"/>
          <w:szCs w:val="36"/>
          <w:u w:val="single"/>
          <w:lang w:bidi="ar-EG"/>
        </w:rPr>
      </w:pPr>
    </w:p>
    <w:p w14:paraId="2D45F03E" w14:textId="2327AFD1" w:rsidR="0058658E" w:rsidRDefault="0058658E" w:rsidP="008408C5">
      <w:pPr>
        <w:rPr>
          <w:rFonts w:ascii="Simplified Arabic" w:hAnsi="Simplified Arabic" w:cs="Simplified Arabic"/>
          <w:b/>
          <w:bCs/>
          <w:sz w:val="36"/>
          <w:szCs w:val="36"/>
          <w:u w:val="single"/>
          <w:lang w:bidi="ar-EG"/>
        </w:rPr>
      </w:pPr>
    </w:p>
    <w:p w14:paraId="4490BCBE" w14:textId="60DAD716" w:rsidR="0058658E" w:rsidRDefault="0058658E" w:rsidP="008408C5">
      <w:pPr>
        <w:rPr>
          <w:rFonts w:ascii="Simplified Arabic" w:hAnsi="Simplified Arabic" w:cs="Simplified Arabic"/>
          <w:b/>
          <w:bCs/>
          <w:sz w:val="36"/>
          <w:szCs w:val="36"/>
          <w:u w:val="single"/>
          <w:lang w:bidi="ar-EG"/>
        </w:rPr>
      </w:pPr>
    </w:p>
    <w:p w14:paraId="467A58A9" w14:textId="54B23347" w:rsidR="0058658E" w:rsidRDefault="0058658E" w:rsidP="008408C5">
      <w:pPr>
        <w:rPr>
          <w:rFonts w:ascii="Simplified Arabic" w:hAnsi="Simplified Arabic" w:cs="Simplified Arabic"/>
          <w:b/>
          <w:bCs/>
          <w:sz w:val="36"/>
          <w:szCs w:val="36"/>
          <w:u w:val="single"/>
          <w:lang w:bidi="ar-EG"/>
        </w:rPr>
      </w:pPr>
    </w:p>
    <w:p w14:paraId="5366200E" w14:textId="7D66501A" w:rsidR="0058658E" w:rsidRDefault="0058658E" w:rsidP="008408C5">
      <w:pPr>
        <w:rPr>
          <w:rFonts w:ascii="Simplified Arabic" w:hAnsi="Simplified Arabic" w:cs="Simplified Arabic"/>
          <w:b/>
          <w:bCs/>
          <w:sz w:val="36"/>
          <w:szCs w:val="36"/>
          <w:u w:val="single"/>
          <w:lang w:bidi="ar-EG"/>
        </w:rPr>
      </w:pPr>
    </w:p>
    <w:p w14:paraId="591BDEB8" w14:textId="79F53DE7" w:rsidR="0058658E" w:rsidRDefault="0058658E" w:rsidP="008408C5">
      <w:pPr>
        <w:rPr>
          <w:rFonts w:ascii="Simplified Arabic" w:hAnsi="Simplified Arabic" w:cs="Simplified Arabic"/>
          <w:b/>
          <w:bCs/>
          <w:sz w:val="36"/>
          <w:szCs w:val="36"/>
          <w:u w:val="single"/>
          <w:lang w:bidi="ar-EG"/>
        </w:rPr>
      </w:pPr>
    </w:p>
    <w:p w14:paraId="5054B36A" w14:textId="14BD9038" w:rsidR="0058658E" w:rsidRDefault="0058658E" w:rsidP="008408C5">
      <w:pPr>
        <w:rPr>
          <w:rFonts w:ascii="Simplified Arabic" w:hAnsi="Simplified Arabic" w:cs="Simplified Arabic"/>
          <w:b/>
          <w:bCs/>
          <w:sz w:val="36"/>
          <w:szCs w:val="36"/>
          <w:u w:val="single"/>
          <w:lang w:bidi="ar-EG"/>
        </w:rPr>
      </w:pPr>
    </w:p>
    <w:p w14:paraId="4752650C" w14:textId="54D89EE1" w:rsidR="0058658E" w:rsidRDefault="0058658E" w:rsidP="008408C5">
      <w:pPr>
        <w:rPr>
          <w:rFonts w:ascii="Simplified Arabic" w:hAnsi="Simplified Arabic" w:cs="Simplified Arabic"/>
          <w:b/>
          <w:bCs/>
          <w:sz w:val="36"/>
          <w:szCs w:val="36"/>
          <w:u w:val="single"/>
          <w:lang w:bidi="ar-EG"/>
        </w:rPr>
      </w:pPr>
    </w:p>
    <w:p w14:paraId="1554060B" w14:textId="508AD245" w:rsidR="0058658E" w:rsidRDefault="0058658E" w:rsidP="008408C5">
      <w:pPr>
        <w:rPr>
          <w:rFonts w:ascii="Simplified Arabic" w:hAnsi="Simplified Arabic" w:cs="Simplified Arabic"/>
          <w:b/>
          <w:bCs/>
          <w:sz w:val="36"/>
          <w:szCs w:val="36"/>
          <w:u w:val="single"/>
          <w:lang w:bidi="ar-EG"/>
        </w:rPr>
      </w:pPr>
    </w:p>
    <w:p w14:paraId="78B19234" w14:textId="77777777" w:rsidR="0058658E" w:rsidRPr="008408C5" w:rsidRDefault="0058658E" w:rsidP="008408C5">
      <w:pPr>
        <w:rPr>
          <w:rFonts w:ascii="Simplified Arabic" w:hAnsi="Simplified Arabic" w:cs="Simplified Arabic"/>
          <w:b/>
          <w:bCs/>
          <w:sz w:val="36"/>
          <w:szCs w:val="36"/>
          <w:u w:val="single"/>
          <w:rtl/>
          <w:lang w:bidi="ar-EG"/>
        </w:rPr>
      </w:pPr>
    </w:p>
    <w:p w14:paraId="70E74662" w14:textId="77777777" w:rsidR="007272B7" w:rsidRPr="00A6263B" w:rsidRDefault="007272B7" w:rsidP="009657B2">
      <w:pPr>
        <w:pStyle w:val="Heading1"/>
        <w:rPr>
          <w:rFonts w:ascii="Simplified Arabic" w:hAnsi="Simplified Arabic" w:cs="Simplified Arabic"/>
          <w:b/>
          <w:bCs/>
          <w:color w:val="auto"/>
          <w:sz w:val="36"/>
          <w:szCs w:val="36"/>
          <w:u w:val="single"/>
        </w:rPr>
      </w:pPr>
      <w:bookmarkStart w:id="0" w:name="_Toc180491042"/>
      <w:bookmarkStart w:id="1" w:name="_Toc180493236"/>
      <w:bookmarkStart w:id="2" w:name="_Toc180493452"/>
      <w:r w:rsidRPr="00A6263B">
        <w:rPr>
          <w:rFonts w:ascii="Simplified Arabic" w:hAnsi="Simplified Arabic" w:cs="Simplified Arabic"/>
          <w:b/>
          <w:bCs/>
          <w:color w:val="auto"/>
          <w:sz w:val="36"/>
          <w:szCs w:val="36"/>
          <w:u w:val="single"/>
          <w:rtl/>
        </w:rPr>
        <w:lastRenderedPageBreak/>
        <w:t>المستخلص</w:t>
      </w:r>
      <w:bookmarkEnd w:id="0"/>
      <w:bookmarkEnd w:id="1"/>
      <w:bookmarkEnd w:id="2"/>
    </w:p>
    <w:p w14:paraId="738422BF" w14:textId="77777777" w:rsidR="007272B7" w:rsidRPr="00C058AC" w:rsidRDefault="007272B7" w:rsidP="007272B7">
      <w:pPr>
        <w:pStyle w:val="NormalWeb"/>
        <w:bidi/>
        <w:rPr>
          <w:rFonts w:ascii="Simplified Arabic" w:hAnsi="Simplified Arabic" w:cs="Simplified Arabic"/>
          <w:sz w:val="28"/>
          <w:szCs w:val="28"/>
        </w:rPr>
      </w:pPr>
      <w:r w:rsidRPr="00C058AC">
        <w:rPr>
          <w:rFonts w:ascii="Simplified Arabic" w:hAnsi="Simplified Arabic" w:cs="Simplified Arabic"/>
          <w:sz w:val="28"/>
          <w:szCs w:val="28"/>
          <w:rtl/>
        </w:rPr>
        <w:t>تتناول هذه الدراسة إدارة المشاريع في سياق إدارة الموارد البشرية، حيث تبرز أهمية التنسيق الفعّال بين هذين المجالين لضمان نجاح المشاريع وتحقيق الأهداف التنظيمية. تستعرض الدراسة الأبعاد الرئيسية لإدارة المشاريع، بما في ذلك التخطيط، والتنفيذ، والمراقبة، وتقييم الأداء، مع التركيز على دور الموارد البشرية في كل مرحلة</w:t>
      </w:r>
      <w:r w:rsidRPr="00C058AC">
        <w:rPr>
          <w:rFonts w:ascii="Simplified Arabic" w:hAnsi="Simplified Arabic" w:cs="Simplified Arabic"/>
          <w:sz w:val="28"/>
          <w:szCs w:val="28"/>
        </w:rPr>
        <w:t>.</w:t>
      </w:r>
    </w:p>
    <w:p w14:paraId="2F35F10C" w14:textId="77777777" w:rsidR="007272B7" w:rsidRPr="00C058AC" w:rsidRDefault="007272B7" w:rsidP="00A6263B">
      <w:pPr>
        <w:pStyle w:val="Heading2"/>
        <w:rPr>
          <w:rFonts w:ascii="Simplified Arabic" w:hAnsi="Simplified Arabic" w:cs="Simplified Arabic"/>
          <w:b/>
          <w:bCs/>
          <w:color w:val="auto"/>
          <w:sz w:val="28"/>
          <w:szCs w:val="28"/>
        </w:rPr>
      </w:pPr>
      <w:bookmarkStart w:id="3" w:name="_Toc180491043"/>
      <w:bookmarkStart w:id="4" w:name="_Toc180493237"/>
      <w:bookmarkStart w:id="5" w:name="_Toc180493453"/>
      <w:r w:rsidRPr="00C058AC">
        <w:rPr>
          <w:rFonts w:ascii="Simplified Arabic" w:hAnsi="Simplified Arabic" w:cs="Simplified Arabic"/>
          <w:b/>
          <w:bCs/>
          <w:color w:val="auto"/>
          <w:sz w:val="28"/>
          <w:szCs w:val="28"/>
          <w:rtl/>
        </w:rPr>
        <w:t>أهداف البحث</w:t>
      </w:r>
      <w:bookmarkEnd w:id="3"/>
      <w:bookmarkEnd w:id="4"/>
      <w:bookmarkEnd w:id="5"/>
    </w:p>
    <w:p w14:paraId="436D3658" w14:textId="77777777" w:rsidR="007272B7" w:rsidRPr="00C058AC" w:rsidRDefault="007272B7" w:rsidP="007272B7">
      <w:pPr>
        <w:pStyle w:val="NormalWeb"/>
        <w:bidi/>
        <w:rPr>
          <w:rFonts w:ascii="Simplified Arabic" w:hAnsi="Simplified Arabic" w:cs="Simplified Arabic"/>
          <w:sz w:val="28"/>
          <w:szCs w:val="28"/>
        </w:rPr>
      </w:pPr>
      <w:r w:rsidRPr="00C058AC">
        <w:rPr>
          <w:rFonts w:ascii="Simplified Arabic" w:hAnsi="Simplified Arabic" w:cs="Simplified Arabic"/>
          <w:sz w:val="28"/>
          <w:szCs w:val="28"/>
          <w:rtl/>
        </w:rPr>
        <w:t>تهدف هذه الدراسة إلى</w:t>
      </w:r>
      <w:r w:rsidRPr="00C058AC">
        <w:rPr>
          <w:rFonts w:ascii="Simplified Arabic" w:hAnsi="Simplified Arabic" w:cs="Simplified Arabic"/>
          <w:sz w:val="28"/>
          <w:szCs w:val="28"/>
        </w:rPr>
        <w:t>:</w:t>
      </w:r>
    </w:p>
    <w:p w14:paraId="4FCAB7C4" w14:textId="77777777" w:rsidR="007272B7" w:rsidRPr="00C058AC" w:rsidRDefault="007272B7" w:rsidP="007272B7">
      <w:pPr>
        <w:numPr>
          <w:ilvl w:val="0"/>
          <w:numId w:val="58"/>
        </w:numPr>
        <w:spacing w:before="100" w:beforeAutospacing="1" w:after="100" w:afterAutospacing="1" w:line="240" w:lineRule="auto"/>
        <w:rPr>
          <w:rFonts w:ascii="Simplified Arabic" w:hAnsi="Simplified Arabic" w:cs="Simplified Arabic"/>
          <w:sz w:val="28"/>
          <w:szCs w:val="28"/>
        </w:rPr>
      </w:pPr>
      <w:r w:rsidRPr="00C058AC">
        <w:rPr>
          <w:rFonts w:ascii="Simplified Arabic" w:hAnsi="Simplified Arabic" w:cs="Simplified Arabic"/>
          <w:sz w:val="28"/>
          <w:szCs w:val="28"/>
          <w:rtl/>
        </w:rPr>
        <w:t>تحليل تأثير إدارة الموارد البشرية على نجاح المشاريع</w:t>
      </w:r>
      <w:r w:rsidRPr="00C058AC">
        <w:rPr>
          <w:rFonts w:ascii="Simplified Arabic" w:hAnsi="Simplified Arabic" w:cs="Simplified Arabic"/>
          <w:sz w:val="28"/>
          <w:szCs w:val="28"/>
        </w:rPr>
        <w:t>.</w:t>
      </w:r>
    </w:p>
    <w:p w14:paraId="2EF8C653" w14:textId="77777777" w:rsidR="007272B7" w:rsidRPr="00C058AC" w:rsidRDefault="007272B7" w:rsidP="007272B7">
      <w:pPr>
        <w:numPr>
          <w:ilvl w:val="0"/>
          <w:numId w:val="58"/>
        </w:numPr>
        <w:spacing w:before="100" w:beforeAutospacing="1" w:after="100" w:afterAutospacing="1" w:line="240" w:lineRule="auto"/>
        <w:rPr>
          <w:rFonts w:ascii="Simplified Arabic" w:hAnsi="Simplified Arabic" w:cs="Simplified Arabic"/>
          <w:sz w:val="28"/>
          <w:szCs w:val="28"/>
        </w:rPr>
      </w:pPr>
      <w:r w:rsidRPr="00C058AC">
        <w:rPr>
          <w:rFonts w:ascii="Simplified Arabic" w:hAnsi="Simplified Arabic" w:cs="Simplified Arabic"/>
          <w:sz w:val="28"/>
          <w:szCs w:val="28"/>
          <w:rtl/>
        </w:rPr>
        <w:t>استكشاف استراتيجيات فعّالة لتحسين التواصل والتعاون بين فرق العمل</w:t>
      </w:r>
      <w:r w:rsidRPr="00C058AC">
        <w:rPr>
          <w:rFonts w:ascii="Simplified Arabic" w:hAnsi="Simplified Arabic" w:cs="Simplified Arabic"/>
          <w:sz w:val="28"/>
          <w:szCs w:val="28"/>
        </w:rPr>
        <w:t>.</w:t>
      </w:r>
    </w:p>
    <w:p w14:paraId="18DD3C1D" w14:textId="77777777" w:rsidR="007272B7" w:rsidRPr="00C058AC" w:rsidRDefault="007272B7" w:rsidP="007272B7">
      <w:pPr>
        <w:numPr>
          <w:ilvl w:val="0"/>
          <w:numId w:val="58"/>
        </w:numPr>
        <w:spacing w:before="100" w:beforeAutospacing="1" w:after="100" w:afterAutospacing="1" w:line="240" w:lineRule="auto"/>
        <w:rPr>
          <w:rFonts w:ascii="Simplified Arabic" w:hAnsi="Simplified Arabic" w:cs="Simplified Arabic"/>
          <w:sz w:val="28"/>
          <w:szCs w:val="28"/>
        </w:rPr>
      </w:pPr>
      <w:r w:rsidRPr="00C058AC">
        <w:rPr>
          <w:rFonts w:ascii="Simplified Arabic" w:hAnsi="Simplified Arabic" w:cs="Simplified Arabic"/>
          <w:sz w:val="28"/>
          <w:szCs w:val="28"/>
          <w:rtl/>
        </w:rPr>
        <w:t>تقديم توصيات لتحسين إدارة المشاريع من خلال تعزيز المهارات والكفاءات البشرية</w:t>
      </w:r>
      <w:r w:rsidRPr="00C058AC">
        <w:rPr>
          <w:rFonts w:ascii="Simplified Arabic" w:hAnsi="Simplified Arabic" w:cs="Simplified Arabic"/>
          <w:sz w:val="28"/>
          <w:szCs w:val="28"/>
        </w:rPr>
        <w:t>.</w:t>
      </w:r>
    </w:p>
    <w:p w14:paraId="7A57F5D4" w14:textId="77777777" w:rsidR="007272B7" w:rsidRPr="00C058AC" w:rsidRDefault="007272B7" w:rsidP="007272B7">
      <w:pPr>
        <w:pStyle w:val="Heading4"/>
        <w:rPr>
          <w:rFonts w:ascii="Simplified Arabic" w:hAnsi="Simplified Arabic" w:cs="Simplified Arabic"/>
          <w:b/>
          <w:bCs/>
          <w:i w:val="0"/>
          <w:iCs w:val="0"/>
          <w:color w:val="auto"/>
          <w:sz w:val="28"/>
          <w:szCs w:val="28"/>
        </w:rPr>
      </w:pPr>
      <w:r w:rsidRPr="00C058AC">
        <w:rPr>
          <w:rFonts w:ascii="Simplified Arabic" w:hAnsi="Simplified Arabic" w:cs="Simplified Arabic"/>
          <w:b/>
          <w:bCs/>
          <w:i w:val="0"/>
          <w:iCs w:val="0"/>
          <w:color w:val="auto"/>
          <w:sz w:val="28"/>
          <w:szCs w:val="28"/>
          <w:rtl/>
        </w:rPr>
        <w:t>المنهجية</w:t>
      </w:r>
    </w:p>
    <w:p w14:paraId="1B7EC94B" w14:textId="77777777" w:rsidR="007272B7" w:rsidRPr="00C058AC" w:rsidRDefault="007272B7" w:rsidP="007272B7">
      <w:pPr>
        <w:pStyle w:val="NormalWeb"/>
        <w:bidi/>
        <w:rPr>
          <w:rFonts w:ascii="Simplified Arabic" w:hAnsi="Simplified Arabic" w:cs="Simplified Arabic"/>
          <w:sz w:val="28"/>
          <w:szCs w:val="28"/>
        </w:rPr>
      </w:pPr>
      <w:r w:rsidRPr="00C058AC">
        <w:rPr>
          <w:rFonts w:ascii="Simplified Arabic" w:hAnsi="Simplified Arabic" w:cs="Simplified Arabic"/>
          <w:sz w:val="28"/>
          <w:szCs w:val="28"/>
          <w:rtl/>
        </w:rPr>
        <w:t>اعتمدت الدراسة على نهج تحليلي، حيث تم جمع البيانات من خلال استبيانات ومقابلات مع مديري مشاريع ومتخصصين في الموارد البشرية في عدة منظمات. تم تحليل البيانات باستخدام أساليب كمية ونوعية لتقديم رؤى شاملة</w:t>
      </w:r>
      <w:r w:rsidRPr="00C058AC">
        <w:rPr>
          <w:rFonts w:ascii="Simplified Arabic" w:hAnsi="Simplified Arabic" w:cs="Simplified Arabic"/>
          <w:sz w:val="28"/>
          <w:szCs w:val="28"/>
        </w:rPr>
        <w:t>.</w:t>
      </w:r>
    </w:p>
    <w:p w14:paraId="69FCFEB6" w14:textId="77777777" w:rsidR="007272B7" w:rsidRPr="00C058AC" w:rsidRDefault="007272B7" w:rsidP="007272B7">
      <w:pPr>
        <w:pStyle w:val="Heading4"/>
        <w:rPr>
          <w:rFonts w:ascii="Simplified Arabic" w:hAnsi="Simplified Arabic" w:cs="Simplified Arabic"/>
          <w:i w:val="0"/>
          <w:iCs w:val="0"/>
          <w:color w:val="auto"/>
          <w:sz w:val="28"/>
          <w:szCs w:val="28"/>
        </w:rPr>
      </w:pPr>
      <w:r w:rsidRPr="00C058AC">
        <w:rPr>
          <w:rFonts w:ascii="Simplified Arabic" w:hAnsi="Simplified Arabic" w:cs="Simplified Arabic"/>
          <w:i w:val="0"/>
          <w:iCs w:val="0"/>
          <w:color w:val="auto"/>
          <w:sz w:val="28"/>
          <w:szCs w:val="28"/>
          <w:rtl/>
        </w:rPr>
        <w:t>النتائج</w:t>
      </w:r>
    </w:p>
    <w:p w14:paraId="29C47C5D" w14:textId="58A06B5C" w:rsidR="007272B7" w:rsidRDefault="007272B7" w:rsidP="007272B7">
      <w:pPr>
        <w:pStyle w:val="NormalWeb"/>
        <w:bidi/>
        <w:rPr>
          <w:rFonts w:ascii="Simplified Arabic" w:hAnsi="Simplified Arabic" w:cs="Simplified Arabic"/>
          <w:sz w:val="28"/>
          <w:szCs w:val="28"/>
          <w:rtl/>
        </w:rPr>
      </w:pPr>
      <w:r w:rsidRPr="00C058AC">
        <w:rPr>
          <w:rFonts w:ascii="Simplified Arabic" w:hAnsi="Simplified Arabic" w:cs="Simplified Arabic"/>
          <w:sz w:val="28"/>
          <w:szCs w:val="28"/>
          <w:rtl/>
        </w:rPr>
        <w:t>أظهرت النتائج أن التفاعل الإيجابي بين إدارة الموارد البشرية وإدارة المشاريع يسهم في تحسين الأداء وزيادة معدلات نجاح المشاريع. كما حدّدت الدراسة مجموعة من الممارسات الجيدة التي تعزز من فعالية فرق العمل وتساعد في تجاوز التحديات</w:t>
      </w:r>
      <w:r w:rsidRPr="00C058AC">
        <w:rPr>
          <w:rFonts w:ascii="Simplified Arabic" w:hAnsi="Simplified Arabic" w:cs="Simplified Arabic"/>
          <w:sz w:val="28"/>
          <w:szCs w:val="28"/>
        </w:rPr>
        <w:t>.</w:t>
      </w:r>
    </w:p>
    <w:p w14:paraId="1D438111" w14:textId="3354EDD0" w:rsidR="00C058AC" w:rsidRDefault="00C058AC" w:rsidP="00C058AC">
      <w:pPr>
        <w:pStyle w:val="NormalWeb"/>
        <w:bidi/>
        <w:rPr>
          <w:rFonts w:ascii="Simplified Arabic" w:hAnsi="Simplified Arabic" w:cs="Simplified Arabic"/>
          <w:sz w:val="28"/>
          <w:szCs w:val="28"/>
          <w:rtl/>
        </w:rPr>
      </w:pPr>
    </w:p>
    <w:p w14:paraId="5C341E1A" w14:textId="00CC4E40" w:rsidR="00C058AC" w:rsidRDefault="00C058AC" w:rsidP="00C058AC">
      <w:pPr>
        <w:pStyle w:val="NormalWeb"/>
        <w:bidi/>
        <w:rPr>
          <w:rFonts w:ascii="Simplified Arabic" w:hAnsi="Simplified Arabic" w:cs="Simplified Arabic"/>
          <w:sz w:val="28"/>
          <w:szCs w:val="28"/>
          <w:rtl/>
        </w:rPr>
      </w:pPr>
    </w:p>
    <w:p w14:paraId="38E292CA" w14:textId="5FEF4FDB" w:rsidR="00C058AC" w:rsidRDefault="00C058AC" w:rsidP="00C058AC">
      <w:pPr>
        <w:pStyle w:val="NormalWeb"/>
        <w:bidi/>
        <w:rPr>
          <w:rFonts w:ascii="Simplified Arabic" w:hAnsi="Simplified Arabic" w:cs="Simplified Arabic"/>
          <w:sz w:val="28"/>
          <w:szCs w:val="28"/>
          <w:rtl/>
        </w:rPr>
      </w:pPr>
    </w:p>
    <w:p w14:paraId="7AD76D4E" w14:textId="77777777" w:rsidR="00C058AC" w:rsidRPr="00C058AC" w:rsidRDefault="00C058AC" w:rsidP="00C058AC">
      <w:pPr>
        <w:pStyle w:val="NormalWeb"/>
        <w:bidi/>
        <w:rPr>
          <w:rFonts w:ascii="Simplified Arabic" w:hAnsi="Simplified Arabic" w:cs="Simplified Arabic"/>
          <w:sz w:val="28"/>
          <w:szCs w:val="28"/>
        </w:rPr>
      </w:pPr>
    </w:p>
    <w:p w14:paraId="71E3B301" w14:textId="12834F94" w:rsidR="007272B7" w:rsidRDefault="007272B7" w:rsidP="00A6263B">
      <w:pPr>
        <w:pStyle w:val="Heading2"/>
        <w:rPr>
          <w:rFonts w:ascii="Simplified Arabic" w:hAnsi="Simplified Arabic" w:cs="Simplified Arabic"/>
          <w:b/>
          <w:bCs/>
          <w:color w:val="auto"/>
          <w:sz w:val="36"/>
          <w:szCs w:val="36"/>
          <w:u w:val="single"/>
          <w:rtl/>
        </w:rPr>
      </w:pPr>
      <w:bookmarkStart w:id="6" w:name="_Toc180491044"/>
      <w:bookmarkStart w:id="7" w:name="_Toc180493238"/>
      <w:bookmarkStart w:id="8" w:name="_Toc180493454"/>
      <w:r w:rsidRPr="00C058AC">
        <w:rPr>
          <w:rFonts w:ascii="Simplified Arabic" w:hAnsi="Simplified Arabic" w:cs="Simplified Arabic"/>
          <w:b/>
          <w:bCs/>
          <w:color w:val="auto"/>
          <w:sz w:val="36"/>
          <w:szCs w:val="36"/>
          <w:u w:val="single"/>
          <w:rtl/>
        </w:rPr>
        <w:lastRenderedPageBreak/>
        <w:t>التوصيات</w:t>
      </w:r>
      <w:bookmarkEnd w:id="6"/>
      <w:bookmarkEnd w:id="7"/>
      <w:bookmarkEnd w:id="8"/>
    </w:p>
    <w:p w14:paraId="529093F1" w14:textId="77777777" w:rsidR="00C058AC" w:rsidRPr="00C058AC" w:rsidRDefault="00C058AC" w:rsidP="00C058AC"/>
    <w:p w14:paraId="4757288C" w14:textId="77777777" w:rsidR="007272B7" w:rsidRPr="00C058AC" w:rsidRDefault="007272B7" w:rsidP="007272B7">
      <w:pPr>
        <w:pStyle w:val="NormalWeb"/>
        <w:bidi/>
        <w:rPr>
          <w:rFonts w:ascii="Simplified Arabic" w:hAnsi="Simplified Arabic" w:cs="Simplified Arabic"/>
          <w:sz w:val="28"/>
          <w:szCs w:val="28"/>
        </w:rPr>
      </w:pPr>
      <w:r w:rsidRPr="00C058AC">
        <w:rPr>
          <w:rFonts w:ascii="Simplified Arabic" w:hAnsi="Simplified Arabic" w:cs="Simplified Arabic"/>
          <w:sz w:val="28"/>
          <w:szCs w:val="28"/>
          <w:rtl/>
        </w:rPr>
        <w:t>توصي الدراسة بتطوير برامج تدريبية متخصصة في إدارة المشاريع للموارد البشرية، وتعزيز ثقافة التعاون بين الفرق لتحقيق نتائج أفضل</w:t>
      </w:r>
      <w:r w:rsidRPr="00C058AC">
        <w:rPr>
          <w:rFonts w:ascii="Simplified Arabic" w:hAnsi="Simplified Arabic" w:cs="Simplified Arabic"/>
          <w:sz w:val="28"/>
          <w:szCs w:val="28"/>
        </w:rPr>
        <w:t>.</w:t>
      </w:r>
    </w:p>
    <w:p w14:paraId="75BB4E02" w14:textId="77777777" w:rsidR="007272B7" w:rsidRPr="00C058AC" w:rsidRDefault="007272B7" w:rsidP="007272B7">
      <w:pPr>
        <w:pStyle w:val="NormalWeb"/>
        <w:bidi/>
        <w:rPr>
          <w:rFonts w:ascii="Simplified Arabic" w:hAnsi="Simplified Arabic" w:cs="Simplified Arabic"/>
          <w:sz w:val="28"/>
          <w:szCs w:val="28"/>
        </w:rPr>
      </w:pPr>
      <w:r w:rsidRPr="00C058AC">
        <w:rPr>
          <w:rFonts w:ascii="Simplified Arabic" w:hAnsi="Simplified Arabic" w:cs="Simplified Arabic"/>
          <w:sz w:val="28"/>
          <w:szCs w:val="28"/>
          <w:rtl/>
        </w:rPr>
        <w:t>تسهم هذه الدراسة في توفير إطار عمل يمكن الاعتماد عليه لتحسين إدارة المشاريع من خلال استثمار الموارد البشرية بشكل فعّال</w:t>
      </w:r>
      <w:r w:rsidRPr="00C058AC">
        <w:rPr>
          <w:rFonts w:ascii="Simplified Arabic" w:hAnsi="Simplified Arabic" w:cs="Simplified Arabic"/>
          <w:sz w:val="28"/>
          <w:szCs w:val="28"/>
        </w:rPr>
        <w:t>.</w:t>
      </w:r>
    </w:p>
    <w:p w14:paraId="2DACAA0C" w14:textId="5CFEC0DB" w:rsidR="007272B7" w:rsidRPr="00C058AC" w:rsidRDefault="007272B7" w:rsidP="007272B7">
      <w:pPr>
        <w:bidi w:val="0"/>
        <w:rPr>
          <w:sz w:val="28"/>
          <w:szCs w:val="28"/>
        </w:rPr>
      </w:pPr>
    </w:p>
    <w:p w14:paraId="540469FF" w14:textId="4483BD13" w:rsidR="007272B7" w:rsidRPr="00C058AC" w:rsidRDefault="007272B7" w:rsidP="007272B7">
      <w:pPr>
        <w:bidi w:val="0"/>
        <w:rPr>
          <w:sz w:val="28"/>
          <w:szCs w:val="28"/>
        </w:rPr>
      </w:pPr>
      <w:r w:rsidRPr="00C058AC">
        <w:rPr>
          <w:noProof/>
          <w:sz w:val="28"/>
          <w:szCs w:val="28"/>
        </w:rPr>
        <mc:AlternateContent>
          <mc:Choice Requires="wps">
            <w:drawing>
              <wp:inline distT="0" distB="0" distL="0" distR="0" wp14:anchorId="6B4C806A" wp14:editId="6A25BAFF">
                <wp:extent cx="190500" cy="190500"/>
                <wp:effectExtent l="0" t="0" r="0" b="0"/>
                <wp:docPr id="2" name="Rectangle 2" descr="Bot image for Assistan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F10F5D" id="Rectangle 2" o:spid="_x0000_s1026" alt="Bot image for Assistant" href="/Assistant"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" o:button="t" filled="f" stroked="f">
                <v:fill o:detectmouseclick="t"/>
                <o:lock v:ext="edit" aspectratio="t"/>
                <w10:anchorlock/>
              </v:rect>
            </w:pict>
          </mc:Fallback>
        </mc:AlternateContent>
      </w:r>
    </w:p>
    <w:p w14:paraId="7C9B0F9A" w14:textId="77777777" w:rsidR="009125CE" w:rsidRPr="009657B2" w:rsidRDefault="009125CE" w:rsidP="009125CE">
      <w:pPr>
        <w:rPr>
          <w:rFonts w:ascii="Sakkal Majalla" w:hAnsi="Sakkal Majalla" w:cs="Sakkal Majalla"/>
          <w:sz w:val="28"/>
          <w:szCs w:val="28"/>
          <w:u w:val="single"/>
        </w:rPr>
      </w:pPr>
    </w:p>
    <w:p w14:paraId="52341758" w14:textId="77777777" w:rsidR="009125CE" w:rsidRPr="009657B2" w:rsidRDefault="009125CE" w:rsidP="009125CE">
      <w:pPr>
        <w:rPr>
          <w:rFonts w:ascii="Sakkal Majalla" w:hAnsi="Sakkal Majalla" w:cs="Sakkal Majalla"/>
          <w:sz w:val="28"/>
          <w:szCs w:val="28"/>
          <w:u w:val="single"/>
        </w:rPr>
      </w:pPr>
    </w:p>
    <w:p w14:paraId="7C92AB71" w14:textId="77777777" w:rsidR="009125CE" w:rsidRPr="009657B2" w:rsidRDefault="009125CE" w:rsidP="009125CE">
      <w:pPr>
        <w:rPr>
          <w:rFonts w:ascii="Sakkal Majalla" w:hAnsi="Sakkal Majalla" w:cs="Sakkal Majalla"/>
          <w:sz w:val="28"/>
          <w:szCs w:val="28"/>
          <w:u w:val="single"/>
        </w:rPr>
      </w:pPr>
    </w:p>
    <w:p w14:paraId="122E0CEB" w14:textId="77777777" w:rsidR="009125CE" w:rsidRPr="009657B2" w:rsidRDefault="009125CE" w:rsidP="009125CE">
      <w:pPr>
        <w:rPr>
          <w:rFonts w:ascii="Sakkal Majalla" w:hAnsi="Sakkal Majalla" w:cs="Sakkal Majalla"/>
          <w:sz w:val="28"/>
          <w:szCs w:val="28"/>
          <w:u w:val="single"/>
        </w:rPr>
      </w:pPr>
    </w:p>
    <w:p w14:paraId="5334CEE8" w14:textId="77777777" w:rsidR="009125CE" w:rsidRPr="009657B2" w:rsidRDefault="009125CE" w:rsidP="009125CE">
      <w:pPr>
        <w:rPr>
          <w:rFonts w:ascii="Sakkal Majalla" w:hAnsi="Sakkal Majalla" w:cs="Sakkal Majalla"/>
          <w:sz w:val="28"/>
          <w:szCs w:val="28"/>
          <w:u w:val="single"/>
        </w:rPr>
      </w:pPr>
    </w:p>
    <w:p w14:paraId="0FA577B4" w14:textId="77777777" w:rsidR="009125CE" w:rsidRPr="009657B2" w:rsidRDefault="009125CE" w:rsidP="009125CE">
      <w:pPr>
        <w:rPr>
          <w:rFonts w:ascii="Sakkal Majalla" w:hAnsi="Sakkal Majalla" w:cs="Sakkal Majalla"/>
          <w:sz w:val="28"/>
          <w:szCs w:val="28"/>
          <w:u w:val="single"/>
        </w:rPr>
      </w:pPr>
    </w:p>
    <w:p w14:paraId="18A28D47" w14:textId="77777777" w:rsidR="009125CE" w:rsidRPr="009657B2" w:rsidRDefault="009125CE" w:rsidP="009125CE">
      <w:pPr>
        <w:rPr>
          <w:rFonts w:ascii="Sakkal Majalla" w:hAnsi="Sakkal Majalla" w:cs="Sakkal Majalla"/>
          <w:sz w:val="28"/>
          <w:szCs w:val="28"/>
          <w:u w:val="single"/>
        </w:rPr>
      </w:pPr>
    </w:p>
    <w:p w14:paraId="7826C25D" w14:textId="77777777" w:rsidR="009125CE" w:rsidRPr="009657B2" w:rsidRDefault="009125CE" w:rsidP="009125CE">
      <w:pPr>
        <w:rPr>
          <w:rFonts w:ascii="Sakkal Majalla" w:hAnsi="Sakkal Majalla" w:cs="Sakkal Majalla"/>
          <w:sz w:val="28"/>
          <w:szCs w:val="28"/>
          <w:u w:val="single"/>
        </w:rPr>
      </w:pPr>
    </w:p>
    <w:p w14:paraId="21B1282E" w14:textId="77777777" w:rsidR="009125CE" w:rsidRPr="009657B2" w:rsidRDefault="009125CE" w:rsidP="009125CE">
      <w:pPr>
        <w:rPr>
          <w:rFonts w:ascii="Sakkal Majalla" w:hAnsi="Sakkal Majalla" w:cs="Sakkal Majalla"/>
          <w:sz w:val="28"/>
          <w:szCs w:val="28"/>
          <w:u w:val="single"/>
        </w:rPr>
      </w:pPr>
    </w:p>
    <w:p w14:paraId="710C527B" w14:textId="77777777" w:rsidR="009125CE" w:rsidRPr="009657B2" w:rsidRDefault="009125CE" w:rsidP="009125CE">
      <w:pPr>
        <w:rPr>
          <w:rFonts w:ascii="Sakkal Majalla" w:hAnsi="Sakkal Majalla" w:cs="Sakkal Majalla"/>
          <w:sz w:val="28"/>
          <w:szCs w:val="28"/>
          <w:u w:val="single"/>
        </w:rPr>
      </w:pPr>
    </w:p>
    <w:p w14:paraId="272E54B1" w14:textId="1415127D" w:rsidR="009125CE" w:rsidRDefault="009125CE" w:rsidP="009125CE">
      <w:pPr>
        <w:rPr>
          <w:rFonts w:ascii="Sakkal Majalla" w:hAnsi="Sakkal Majalla" w:cs="Sakkal Majalla"/>
          <w:sz w:val="28"/>
          <w:szCs w:val="28"/>
          <w:u w:val="single"/>
          <w:rtl/>
        </w:rPr>
      </w:pPr>
    </w:p>
    <w:p w14:paraId="0772FE6F" w14:textId="7DDA21E5" w:rsidR="00C058AC" w:rsidRDefault="00C058AC" w:rsidP="009125CE">
      <w:pPr>
        <w:rPr>
          <w:rFonts w:ascii="Sakkal Majalla" w:hAnsi="Sakkal Majalla" w:cs="Sakkal Majalla"/>
          <w:sz w:val="28"/>
          <w:szCs w:val="28"/>
          <w:u w:val="single"/>
          <w:rtl/>
        </w:rPr>
      </w:pPr>
    </w:p>
    <w:p w14:paraId="3453404F" w14:textId="14D720ED" w:rsidR="00C058AC" w:rsidRDefault="00C058AC" w:rsidP="009125CE">
      <w:pPr>
        <w:rPr>
          <w:rFonts w:ascii="Sakkal Majalla" w:hAnsi="Sakkal Majalla" w:cs="Sakkal Majalla"/>
          <w:sz w:val="28"/>
          <w:szCs w:val="28"/>
          <w:u w:val="single"/>
          <w:rtl/>
        </w:rPr>
      </w:pPr>
    </w:p>
    <w:p w14:paraId="1C16F1CE" w14:textId="20049B8C" w:rsidR="00C058AC" w:rsidRDefault="00C058AC" w:rsidP="009125CE">
      <w:pPr>
        <w:rPr>
          <w:rFonts w:ascii="Sakkal Majalla" w:hAnsi="Sakkal Majalla" w:cs="Sakkal Majalla"/>
          <w:sz w:val="28"/>
          <w:szCs w:val="28"/>
          <w:u w:val="single"/>
          <w:rtl/>
        </w:rPr>
      </w:pPr>
    </w:p>
    <w:p w14:paraId="6BD008B9" w14:textId="2934239D" w:rsidR="00C058AC" w:rsidRDefault="00C058AC" w:rsidP="009125CE">
      <w:pPr>
        <w:rPr>
          <w:rFonts w:ascii="Sakkal Majalla" w:hAnsi="Sakkal Majalla" w:cs="Sakkal Majalla"/>
          <w:sz w:val="28"/>
          <w:szCs w:val="28"/>
          <w:u w:val="single"/>
          <w:rtl/>
        </w:rPr>
      </w:pPr>
    </w:p>
    <w:p w14:paraId="5047139A" w14:textId="3217B8EF" w:rsidR="00C058AC" w:rsidRDefault="00C058AC" w:rsidP="009125CE">
      <w:pPr>
        <w:rPr>
          <w:rFonts w:ascii="Sakkal Majalla" w:hAnsi="Sakkal Majalla" w:cs="Sakkal Majalla"/>
          <w:sz w:val="28"/>
          <w:szCs w:val="28"/>
          <w:u w:val="single"/>
          <w:rtl/>
        </w:rPr>
      </w:pPr>
    </w:p>
    <w:p w14:paraId="531E8476" w14:textId="47A3CA80" w:rsidR="00C058AC" w:rsidRDefault="00C058AC" w:rsidP="009125CE">
      <w:pPr>
        <w:rPr>
          <w:rFonts w:ascii="Sakkal Majalla" w:hAnsi="Sakkal Majalla" w:cs="Sakkal Majalla"/>
          <w:sz w:val="28"/>
          <w:szCs w:val="28"/>
          <w:u w:val="single"/>
          <w:rtl/>
        </w:rPr>
      </w:pPr>
    </w:p>
    <w:p w14:paraId="719C7B7F" w14:textId="48BD3369" w:rsidR="00C058AC" w:rsidRDefault="00C058AC" w:rsidP="009125CE">
      <w:pPr>
        <w:rPr>
          <w:rFonts w:ascii="Sakkal Majalla" w:hAnsi="Sakkal Majalla" w:cs="Sakkal Majalla"/>
          <w:sz w:val="28"/>
          <w:szCs w:val="28"/>
          <w:u w:val="single"/>
          <w:rtl/>
        </w:rPr>
      </w:pPr>
    </w:p>
    <w:p w14:paraId="1D6A236E" w14:textId="4D277F9F" w:rsidR="00C058AC" w:rsidRDefault="00C058AC" w:rsidP="009125CE">
      <w:pPr>
        <w:rPr>
          <w:rFonts w:ascii="Sakkal Majalla" w:hAnsi="Sakkal Majalla" w:cs="Sakkal Majalla"/>
          <w:sz w:val="28"/>
          <w:szCs w:val="28"/>
          <w:u w:val="single"/>
          <w:rtl/>
        </w:rPr>
      </w:pPr>
    </w:p>
    <w:p w14:paraId="7F57D132" w14:textId="3D3C4323" w:rsidR="00C058AC" w:rsidRDefault="00C058AC" w:rsidP="009125CE">
      <w:pPr>
        <w:rPr>
          <w:rFonts w:ascii="Sakkal Majalla" w:hAnsi="Sakkal Majalla" w:cs="Sakkal Majalla"/>
          <w:sz w:val="28"/>
          <w:szCs w:val="28"/>
          <w:u w:val="single"/>
          <w:rtl/>
        </w:rPr>
      </w:pPr>
    </w:p>
    <w:p w14:paraId="4BE8655D" w14:textId="47AE7C6E" w:rsidR="00C058AC" w:rsidRDefault="00C058AC" w:rsidP="009125CE">
      <w:pPr>
        <w:rPr>
          <w:rFonts w:ascii="Sakkal Majalla" w:hAnsi="Sakkal Majalla" w:cs="Sakkal Majalla"/>
          <w:sz w:val="28"/>
          <w:szCs w:val="28"/>
          <w:u w:val="single"/>
          <w:rtl/>
        </w:rPr>
      </w:pPr>
    </w:p>
    <w:p w14:paraId="0BE86D1E" w14:textId="230105C6" w:rsidR="00C058AC" w:rsidRDefault="00C058AC" w:rsidP="009125CE">
      <w:pPr>
        <w:rPr>
          <w:rFonts w:ascii="Sakkal Majalla" w:hAnsi="Sakkal Majalla" w:cs="Sakkal Majalla"/>
          <w:sz w:val="28"/>
          <w:szCs w:val="28"/>
          <w:u w:val="single"/>
          <w:rtl/>
        </w:rPr>
      </w:pPr>
    </w:p>
    <w:p w14:paraId="79474083" w14:textId="36EAA294" w:rsidR="00C058AC" w:rsidRDefault="00C058AC" w:rsidP="009125CE">
      <w:pPr>
        <w:rPr>
          <w:rFonts w:ascii="Sakkal Majalla" w:hAnsi="Sakkal Majalla" w:cs="Sakkal Majalla"/>
          <w:sz w:val="28"/>
          <w:szCs w:val="28"/>
          <w:u w:val="single"/>
          <w:rtl/>
        </w:rPr>
      </w:pPr>
    </w:p>
    <w:p w14:paraId="626BCD26" w14:textId="77777777" w:rsidR="00C058AC" w:rsidRPr="009657B2" w:rsidRDefault="00C058AC" w:rsidP="009125CE">
      <w:pPr>
        <w:rPr>
          <w:rFonts w:ascii="Sakkal Majalla" w:hAnsi="Sakkal Majalla" w:cs="Sakkal Majalla"/>
          <w:sz w:val="28"/>
          <w:szCs w:val="28"/>
          <w:u w:val="single"/>
          <w:rtl/>
        </w:rPr>
      </w:pPr>
    </w:p>
    <w:p w14:paraId="700D5866" w14:textId="268A13B5" w:rsidR="009125CE" w:rsidRPr="009267BA" w:rsidRDefault="009125CE" w:rsidP="009267BA">
      <w:pPr>
        <w:pStyle w:val="Heading1"/>
        <w:jc w:val="center"/>
        <w:rPr>
          <w:rFonts w:ascii="Simplified Arabic" w:hAnsi="Simplified Arabic" w:cs="Simplified Arabic"/>
          <w:b/>
          <w:bCs/>
          <w:color w:val="auto"/>
          <w:sz w:val="48"/>
          <w:szCs w:val="48"/>
          <w:rtl/>
        </w:rPr>
      </w:pPr>
      <w:bookmarkStart w:id="9" w:name="_Toc180491045"/>
      <w:bookmarkStart w:id="10" w:name="_Toc180493239"/>
      <w:bookmarkStart w:id="11" w:name="_Toc180493455"/>
      <w:r w:rsidRPr="009267BA">
        <w:rPr>
          <w:rFonts w:ascii="Simplified Arabic" w:hAnsi="Simplified Arabic" w:cs="Simplified Arabic"/>
          <w:b/>
          <w:bCs/>
          <w:color w:val="auto"/>
          <w:sz w:val="48"/>
          <w:szCs w:val="48"/>
          <w:rtl/>
        </w:rPr>
        <w:t>الفصل الأول</w:t>
      </w:r>
      <w:bookmarkEnd w:id="9"/>
      <w:bookmarkEnd w:id="10"/>
      <w:bookmarkEnd w:id="11"/>
    </w:p>
    <w:p w14:paraId="231E38BB" w14:textId="77777777" w:rsidR="009125CE" w:rsidRPr="009657B2" w:rsidRDefault="009125CE" w:rsidP="009125CE">
      <w:pPr>
        <w:rPr>
          <w:rFonts w:ascii="Sakkal Majalla" w:hAnsi="Sakkal Majalla" w:cs="Sakkal Majalla"/>
          <w:sz w:val="28"/>
          <w:szCs w:val="28"/>
          <w:u w:val="single"/>
          <w:rtl/>
        </w:rPr>
      </w:pPr>
    </w:p>
    <w:p w14:paraId="2EA6585C" w14:textId="77777777" w:rsidR="009125CE" w:rsidRPr="009657B2" w:rsidRDefault="009125CE" w:rsidP="009125CE">
      <w:pPr>
        <w:rPr>
          <w:rFonts w:ascii="Sakkal Majalla" w:hAnsi="Sakkal Majalla" w:cs="Sakkal Majalla"/>
          <w:sz w:val="28"/>
          <w:szCs w:val="28"/>
          <w:u w:val="single"/>
          <w:rtl/>
        </w:rPr>
      </w:pPr>
    </w:p>
    <w:p w14:paraId="7F3B8E80" w14:textId="77777777" w:rsidR="009125CE" w:rsidRPr="009657B2" w:rsidRDefault="009125CE" w:rsidP="009125CE">
      <w:pPr>
        <w:rPr>
          <w:rFonts w:ascii="Sakkal Majalla" w:hAnsi="Sakkal Majalla" w:cs="Sakkal Majalla"/>
          <w:sz w:val="28"/>
          <w:szCs w:val="28"/>
          <w:u w:val="single"/>
          <w:rtl/>
        </w:rPr>
      </w:pPr>
    </w:p>
    <w:p w14:paraId="0BA12696" w14:textId="77777777" w:rsidR="009125CE" w:rsidRPr="009657B2" w:rsidRDefault="009125CE" w:rsidP="009125CE">
      <w:pPr>
        <w:rPr>
          <w:rFonts w:ascii="Sakkal Majalla" w:hAnsi="Sakkal Majalla" w:cs="Sakkal Majalla"/>
          <w:sz w:val="28"/>
          <w:szCs w:val="28"/>
          <w:u w:val="single"/>
          <w:rtl/>
        </w:rPr>
      </w:pPr>
    </w:p>
    <w:p w14:paraId="26F6AB57" w14:textId="77777777" w:rsidR="009125CE" w:rsidRPr="009657B2" w:rsidRDefault="009125CE" w:rsidP="009125CE">
      <w:pPr>
        <w:rPr>
          <w:rFonts w:ascii="Sakkal Majalla" w:hAnsi="Sakkal Majalla" w:cs="Sakkal Majalla"/>
          <w:sz w:val="28"/>
          <w:szCs w:val="28"/>
          <w:u w:val="single"/>
          <w:rtl/>
        </w:rPr>
      </w:pPr>
    </w:p>
    <w:p w14:paraId="137908B8" w14:textId="77777777" w:rsidR="009125CE" w:rsidRPr="009657B2" w:rsidRDefault="009125CE" w:rsidP="009125CE">
      <w:pPr>
        <w:rPr>
          <w:rFonts w:ascii="Sakkal Majalla" w:hAnsi="Sakkal Majalla" w:cs="Sakkal Majalla"/>
          <w:sz w:val="28"/>
          <w:szCs w:val="28"/>
          <w:u w:val="single"/>
          <w:rtl/>
        </w:rPr>
      </w:pPr>
    </w:p>
    <w:p w14:paraId="11EDDBDE" w14:textId="77777777" w:rsidR="009125CE" w:rsidRPr="009657B2" w:rsidRDefault="009125CE" w:rsidP="009125CE">
      <w:pPr>
        <w:rPr>
          <w:rFonts w:ascii="Sakkal Majalla" w:hAnsi="Sakkal Majalla" w:cs="Sakkal Majalla"/>
          <w:sz w:val="28"/>
          <w:szCs w:val="28"/>
          <w:u w:val="single"/>
          <w:rtl/>
        </w:rPr>
      </w:pPr>
    </w:p>
    <w:p w14:paraId="614C8510" w14:textId="77777777" w:rsidR="009125CE" w:rsidRPr="009657B2" w:rsidRDefault="009125CE" w:rsidP="009125CE">
      <w:pPr>
        <w:rPr>
          <w:rFonts w:ascii="Sakkal Majalla" w:hAnsi="Sakkal Majalla" w:cs="Sakkal Majalla"/>
          <w:sz w:val="28"/>
          <w:szCs w:val="28"/>
          <w:u w:val="single"/>
          <w:rtl/>
        </w:rPr>
      </w:pPr>
    </w:p>
    <w:p w14:paraId="530F942A" w14:textId="77777777" w:rsidR="009125CE" w:rsidRPr="009657B2" w:rsidRDefault="009125CE" w:rsidP="009125CE">
      <w:pPr>
        <w:rPr>
          <w:rFonts w:ascii="Sakkal Majalla" w:hAnsi="Sakkal Majalla" w:cs="Sakkal Majalla"/>
          <w:sz w:val="28"/>
          <w:szCs w:val="28"/>
          <w:u w:val="single"/>
          <w:rtl/>
        </w:rPr>
      </w:pPr>
    </w:p>
    <w:p w14:paraId="6D55667E" w14:textId="77777777" w:rsidR="009125CE" w:rsidRPr="009657B2" w:rsidRDefault="009125CE" w:rsidP="009125CE">
      <w:pPr>
        <w:rPr>
          <w:rFonts w:ascii="Sakkal Majalla" w:hAnsi="Sakkal Majalla" w:cs="Sakkal Majalla"/>
          <w:sz w:val="28"/>
          <w:szCs w:val="28"/>
          <w:u w:val="single"/>
          <w:rtl/>
        </w:rPr>
      </w:pPr>
    </w:p>
    <w:p w14:paraId="2B944917" w14:textId="77777777" w:rsidR="009125CE" w:rsidRPr="009657B2" w:rsidRDefault="009125CE" w:rsidP="009125CE">
      <w:pPr>
        <w:rPr>
          <w:rFonts w:ascii="Sakkal Majalla" w:hAnsi="Sakkal Majalla" w:cs="Sakkal Majalla"/>
          <w:sz w:val="28"/>
          <w:szCs w:val="28"/>
          <w:u w:val="single"/>
          <w:rtl/>
        </w:rPr>
      </w:pPr>
    </w:p>
    <w:p w14:paraId="03806C64" w14:textId="77777777" w:rsidR="009125CE" w:rsidRPr="009657B2" w:rsidRDefault="009125CE" w:rsidP="009125CE">
      <w:pPr>
        <w:rPr>
          <w:rFonts w:ascii="Sakkal Majalla" w:hAnsi="Sakkal Majalla" w:cs="Sakkal Majalla"/>
          <w:sz w:val="28"/>
          <w:szCs w:val="28"/>
          <w:u w:val="single"/>
          <w:rtl/>
        </w:rPr>
      </w:pPr>
    </w:p>
    <w:p w14:paraId="32BDF63E" w14:textId="0B51CA1F" w:rsidR="009125CE" w:rsidRPr="009657B2" w:rsidRDefault="009125CE" w:rsidP="009125CE">
      <w:pPr>
        <w:rPr>
          <w:rFonts w:ascii="Sakkal Majalla" w:hAnsi="Sakkal Majalla" w:cs="Sakkal Majalla"/>
          <w:sz w:val="28"/>
          <w:szCs w:val="28"/>
          <w:u w:val="single"/>
          <w:rtl/>
        </w:rPr>
      </w:pPr>
    </w:p>
    <w:p w14:paraId="079DCD02" w14:textId="5653791E" w:rsidR="00E637DB" w:rsidRPr="009267BA" w:rsidRDefault="009125CE" w:rsidP="009267BA">
      <w:pPr>
        <w:pStyle w:val="Heading2"/>
        <w:rPr>
          <w:rFonts w:ascii="Simplified Arabic" w:hAnsi="Simplified Arabic" w:cs="Simplified Arabic"/>
          <w:b/>
          <w:bCs/>
          <w:color w:val="auto"/>
          <w:sz w:val="36"/>
          <w:szCs w:val="36"/>
          <w:u w:val="single"/>
        </w:rPr>
      </w:pPr>
      <w:bookmarkStart w:id="12" w:name="_Toc180491046"/>
      <w:bookmarkStart w:id="13" w:name="_Toc180493240"/>
      <w:bookmarkStart w:id="14" w:name="_Toc180493456"/>
      <w:r w:rsidRPr="009267BA">
        <w:rPr>
          <w:rFonts w:ascii="Simplified Arabic" w:hAnsi="Simplified Arabic" w:cs="Simplified Arabic"/>
          <w:b/>
          <w:bCs/>
          <w:color w:val="auto"/>
          <w:sz w:val="36"/>
          <w:szCs w:val="36"/>
          <w:u w:val="single"/>
          <w:rtl/>
        </w:rPr>
        <w:lastRenderedPageBreak/>
        <w:t>المقدمة:</w:t>
      </w:r>
      <w:bookmarkEnd w:id="12"/>
      <w:bookmarkEnd w:id="13"/>
      <w:bookmarkEnd w:id="14"/>
    </w:p>
    <w:p w14:paraId="5B5A4FD6" w14:textId="77777777" w:rsidR="006F3527" w:rsidRPr="009657B2" w:rsidRDefault="006F3527" w:rsidP="006F3527">
      <w:pPr>
        <w:rPr>
          <w:rFonts w:ascii="Simplified Arabic" w:hAnsi="Simplified Arabic" w:cs="Simplified Arabic"/>
          <w:sz w:val="28"/>
          <w:szCs w:val="28"/>
          <w:u w:val="single"/>
          <w:rtl/>
        </w:rPr>
      </w:pPr>
    </w:p>
    <w:p w14:paraId="4BCE7A07" w14:textId="77777777" w:rsidR="00E637DB" w:rsidRPr="009657B2" w:rsidRDefault="00E637DB" w:rsidP="00E637DB">
      <w:pPr>
        <w:rPr>
          <w:rFonts w:ascii="Simplified Arabic" w:hAnsi="Simplified Arabic" w:cs="Simplified Arabic"/>
          <w:sz w:val="28"/>
          <w:szCs w:val="28"/>
          <w:rtl/>
        </w:rPr>
      </w:pPr>
      <w:r w:rsidRPr="009657B2">
        <w:rPr>
          <w:rFonts w:ascii="Simplified Arabic" w:hAnsi="Simplified Arabic" w:cs="Simplified Arabic"/>
          <w:sz w:val="28"/>
          <w:szCs w:val="28"/>
          <w:rtl/>
        </w:rPr>
        <w:t>تعتبر إدارة المشاريع من الجوانب الحيوية التي تلعب دورًا رئيسيًا في نجاح المؤسسات الحديثة، حيث تساهم في تحقيق الأهداف الاستراتيجية وتطوير عمليات العمل. في هذا السياق، تبرز إدارة الموارد البشرية كعنصر أساسي يساهم بشكل مباشر في نجاح المشاريع. إذ تُعتبر الموارد البشرية هي العمود الفقري لأي مشروع، حيث تتطلب المشاريع الناجحة وجود أفراد مؤهلين يمتلكون المهارات والخبرات اللازمة لتحقيق الأهداف المحددة.</w:t>
      </w:r>
    </w:p>
    <w:p w14:paraId="4B2C3024" w14:textId="77777777" w:rsidR="00E637DB" w:rsidRPr="009657B2" w:rsidRDefault="00E637DB" w:rsidP="00E637DB">
      <w:pPr>
        <w:rPr>
          <w:rFonts w:ascii="Simplified Arabic" w:hAnsi="Simplified Arabic" w:cs="Simplified Arabic"/>
          <w:sz w:val="28"/>
          <w:szCs w:val="28"/>
          <w:rtl/>
        </w:rPr>
      </w:pPr>
    </w:p>
    <w:p w14:paraId="793FA77F" w14:textId="0D212D82" w:rsidR="00E637DB" w:rsidRPr="009267BA" w:rsidRDefault="00E637DB" w:rsidP="009267BA">
      <w:pPr>
        <w:pStyle w:val="Heading2"/>
        <w:rPr>
          <w:rFonts w:ascii="Simplified Arabic" w:hAnsi="Simplified Arabic" w:cs="Simplified Arabic"/>
          <w:b/>
          <w:bCs/>
          <w:color w:val="auto"/>
          <w:sz w:val="36"/>
          <w:szCs w:val="36"/>
          <w:u w:val="single"/>
          <w:rtl/>
        </w:rPr>
      </w:pPr>
      <w:bookmarkStart w:id="15" w:name="_Toc180491047"/>
      <w:bookmarkStart w:id="16" w:name="_Toc180493241"/>
      <w:bookmarkStart w:id="17" w:name="_Toc180493457"/>
      <w:r w:rsidRPr="009267BA">
        <w:rPr>
          <w:rFonts w:ascii="Simplified Arabic" w:hAnsi="Simplified Arabic" w:cs="Simplified Arabic"/>
          <w:b/>
          <w:bCs/>
          <w:color w:val="auto"/>
          <w:sz w:val="36"/>
          <w:szCs w:val="36"/>
          <w:u w:val="single"/>
          <w:rtl/>
        </w:rPr>
        <w:t>أهمية إدارة الموارد البشرية في المشاريع:</w:t>
      </w:r>
      <w:bookmarkEnd w:id="15"/>
      <w:bookmarkEnd w:id="16"/>
      <w:bookmarkEnd w:id="17"/>
    </w:p>
    <w:p w14:paraId="1A09ABD9" w14:textId="77777777" w:rsidR="00E637DB" w:rsidRPr="009657B2" w:rsidRDefault="00E637DB" w:rsidP="00E637DB">
      <w:pPr>
        <w:rPr>
          <w:rFonts w:ascii="Simplified Arabic" w:hAnsi="Simplified Arabic" w:cs="Simplified Arabic"/>
          <w:sz w:val="28"/>
          <w:szCs w:val="28"/>
          <w:rtl/>
        </w:rPr>
      </w:pPr>
    </w:p>
    <w:p w14:paraId="00126F4A" w14:textId="77777777" w:rsidR="00E637DB" w:rsidRPr="009657B2" w:rsidRDefault="00E637DB" w:rsidP="00E637DB">
      <w:pPr>
        <w:rPr>
          <w:rFonts w:ascii="Simplified Arabic" w:hAnsi="Simplified Arabic" w:cs="Simplified Arabic"/>
          <w:sz w:val="28"/>
          <w:szCs w:val="28"/>
          <w:rtl/>
        </w:rPr>
      </w:pPr>
      <w:r w:rsidRPr="009657B2">
        <w:rPr>
          <w:rFonts w:ascii="Simplified Arabic" w:hAnsi="Simplified Arabic" w:cs="Simplified Arabic"/>
          <w:sz w:val="28"/>
          <w:szCs w:val="28"/>
          <w:rtl/>
        </w:rPr>
        <w:t>تتطلب إدارة المشاريع التنسيق الفعال بين مختلف الفرق والموارد، مما يجعل إدارة الموارد البشرية أمرًا حاسمًا. فالموظفون ليسوا مجرد أدوات لإنجاز المهام، بل هم القادة والمبدعون الذين يسهمون في تشكيل ثقافة المؤسسة ونجاح المشروع. لذلك، فإن إدارة الموارد البشرية تحتاج إلى استراتيجيات متكاملة تعزز من قدرة الفرق على تحقيق الأهداف.</w:t>
      </w:r>
    </w:p>
    <w:p w14:paraId="5E4419FC" w14:textId="5384DE83" w:rsidR="00E637DB" w:rsidRPr="009657B2" w:rsidRDefault="00E637DB" w:rsidP="00E637DB">
      <w:pPr>
        <w:rPr>
          <w:rFonts w:ascii="Simplified Arabic" w:hAnsi="Simplified Arabic" w:cs="Simplified Arabic"/>
          <w:sz w:val="28"/>
          <w:szCs w:val="28"/>
        </w:rPr>
      </w:pPr>
    </w:p>
    <w:p w14:paraId="2B593A89" w14:textId="19275650" w:rsidR="006F3527" w:rsidRPr="009657B2" w:rsidRDefault="006F3527" w:rsidP="00E637DB">
      <w:pPr>
        <w:rPr>
          <w:rFonts w:ascii="Simplified Arabic" w:hAnsi="Simplified Arabic" w:cs="Simplified Arabic"/>
          <w:sz w:val="28"/>
          <w:szCs w:val="28"/>
        </w:rPr>
      </w:pPr>
    </w:p>
    <w:p w14:paraId="15270BEA" w14:textId="1600C31D" w:rsidR="006F3527" w:rsidRPr="009657B2" w:rsidRDefault="006F3527" w:rsidP="00E637DB">
      <w:pPr>
        <w:rPr>
          <w:rFonts w:ascii="Simplified Arabic" w:hAnsi="Simplified Arabic" w:cs="Simplified Arabic"/>
          <w:sz w:val="28"/>
          <w:szCs w:val="28"/>
        </w:rPr>
      </w:pPr>
    </w:p>
    <w:p w14:paraId="3649DE5E" w14:textId="4AE483C8" w:rsidR="006F3527" w:rsidRPr="009657B2" w:rsidRDefault="006F3527" w:rsidP="00E637DB">
      <w:pPr>
        <w:rPr>
          <w:rFonts w:ascii="Simplified Arabic" w:hAnsi="Simplified Arabic" w:cs="Simplified Arabic"/>
          <w:sz w:val="28"/>
          <w:szCs w:val="28"/>
        </w:rPr>
      </w:pPr>
    </w:p>
    <w:p w14:paraId="3BA05C02" w14:textId="2C79EFDD" w:rsidR="006F3527" w:rsidRPr="009657B2" w:rsidRDefault="006F3527" w:rsidP="00E637DB">
      <w:pPr>
        <w:rPr>
          <w:rFonts w:ascii="Simplified Arabic" w:hAnsi="Simplified Arabic" w:cs="Simplified Arabic"/>
          <w:sz w:val="28"/>
          <w:szCs w:val="28"/>
          <w:rtl/>
        </w:rPr>
      </w:pPr>
    </w:p>
    <w:p w14:paraId="5CF3CBA6" w14:textId="77777777" w:rsidR="00AB5775" w:rsidRPr="009657B2" w:rsidRDefault="00AB5775" w:rsidP="00E637DB">
      <w:pPr>
        <w:rPr>
          <w:rFonts w:ascii="Simplified Arabic" w:hAnsi="Simplified Arabic" w:cs="Simplified Arabic"/>
          <w:sz w:val="28"/>
          <w:szCs w:val="28"/>
        </w:rPr>
      </w:pPr>
    </w:p>
    <w:p w14:paraId="3BE8B045" w14:textId="741F12BE" w:rsidR="006F3527" w:rsidRDefault="006F3527" w:rsidP="00E637DB">
      <w:pPr>
        <w:rPr>
          <w:rFonts w:ascii="Simplified Arabic" w:hAnsi="Simplified Arabic" w:cs="Simplified Arabic"/>
          <w:sz w:val="28"/>
          <w:szCs w:val="28"/>
          <w:rtl/>
        </w:rPr>
      </w:pPr>
    </w:p>
    <w:p w14:paraId="671EF2D0" w14:textId="076163D5" w:rsidR="007C4D06" w:rsidRDefault="007C4D06" w:rsidP="00E637DB">
      <w:pPr>
        <w:rPr>
          <w:rFonts w:ascii="Simplified Arabic" w:hAnsi="Simplified Arabic" w:cs="Simplified Arabic"/>
          <w:sz w:val="28"/>
          <w:szCs w:val="28"/>
          <w:rtl/>
        </w:rPr>
      </w:pPr>
    </w:p>
    <w:p w14:paraId="3E3F94A8" w14:textId="77777777" w:rsidR="007C4D06" w:rsidRPr="009657B2" w:rsidRDefault="007C4D06" w:rsidP="00E637DB">
      <w:pPr>
        <w:rPr>
          <w:rFonts w:ascii="Simplified Arabic" w:hAnsi="Simplified Arabic" w:cs="Simplified Arabic"/>
          <w:sz w:val="28"/>
          <w:szCs w:val="28"/>
          <w:rtl/>
        </w:rPr>
      </w:pPr>
    </w:p>
    <w:p w14:paraId="743FF6AA" w14:textId="33C5B1B0" w:rsidR="00E637DB" w:rsidRPr="00A90FFE" w:rsidRDefault="00E637DB" w:rsidP="00A90FFE">
      <w:pPr>
        <w:pStyle w:val="Heading2"/>
        <w:rPr>
          <w:rFonts w:ascii="Simplified Arabic" w:hAnsi="Simplified Arabic" w:cs="Simplified Arabic"/>
          <w:b/>
          <w:bCs/>
          <w:color w:val="auto"/>
          <w:sz w:val="36"/>
          <w:szCs w:val="36"/>
          <w:rtl/>
        </w:rPr>
      </w:pPr>
      <w:bookmarkStart w:id="18" w:name="_Toc180491048"/>
      <w:bookmarkStart w:id="19" w:name="_Toc180493242"/>
      <w:bookmarkStart w:id="20" w:name="_Toc180493458"/>
      <w:r w:rsidRPr="00A90FFE">
        <w:rPr>
          <w:rFonts w:ascii="Simplified Arabic" w:hAnsi="Simplified Arabic" w:cs="Simplified Arabic"/>
          <w:b/>
          <w:bCs/>
          <w:color w:val="auto"/>
          <w:sz w:val="36"/>
          <w:szCs w:val="36"/>
          <w:rtl/>
        </w:rPr>
        <w:lastRenderedPageBreak/>
        <w:t>التحديات التي تواجه إدارة الموارد البشرية:</w:t>
      </w:r>
      <w:bookmarkEnd w:id="18"/>
      <w:bookmarkEnd w:id="19"/>
      <w:bookmarkEnd w:id="20"/>
    </w:p>
    <w:p w14:paraId="330F771F" w14:textId="71DF87D1" w:rsidR="00E637DB" w:rsidRPr="009657B2" w:rsidRDefault="00E637DB" w:rsidP="006F3527">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تواجه إدارة الموارد البشرية في بيئة المشاريع عدة تحديات، منها:</w:t>
      </w:r>
    </w:p>
    <w:p w14:paraId="7359A8F0" w14:textId="2C4C48DF" w:rsidR="00E637DB" w:rsidRPr="009657B2" w:rsidRDefault="00E637DB" w:rsidP="00E637DB">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t>1. إدارة التنوع:</w:t>
      </w:r>
    </w:p>
    <w:p w14:paraId="5C162466" w14:textId="37556338" w:rsidR="00E637DB" w:rsidRPr="009657B2" w:rsidRDefault="00E637DB" w:rsidP="006F3527">
      <w:pPr>
        <w:rPr>
          <w:rFonts w:ascii="Simplified Arabic" w:hAnsi="Simplified Arabic" w:cs="Simplified Arabic"/>
          <w:sz w:val="28"/>
          <w:szCs w:val="28"/>
          <w:rtl/>
        </w:rPr>
      </w:pPr>
      <w:r w:rsidRPr="009657B2">
        <w:rPr>
          <w:rFonts w:ascii="Simplified Arabic" w:hAnsi="Simplified Arabic" w:cs="Simplified Arabic"/>
          <w:sz w:val="28"/>
          <w:szCs w:val="28"/>
          <w:rtl/>
        </w:rPr>
        <w:t>   - تتكون فرق المشاريع من أفراد ذوي خلفيات ثقافية وتجريبية متنوعة، مما يتطلب استراتيجيات فعالة لإدارة التنوع وتعزيز التعاون.</w:t>
      </w:r>
    </w:p>
    <w:p w14:paraId="587F4F8B" w14:textId="271E5B87" w:rsidR="00E637DB" w:rsidRPr="009657B2" w:rsidRDefault="00E637DB" w:rsidP="00E637DB">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t>2. التعامل مع الصراعات:</w:t>
      </w:r>
    </w:p>
    <w:p w14:paraId="6396CDB3" w14:textId="72F8B40B" w:rsidR="00E637DB" w:rsidRPr="009657B2" w:rsidRDefault="00E637DB" w:rsidP="006F3527">
      <w:pPr>
        <w:rPr>
          <w:rFonts w:ascii="Simplified Arabic" w:hAnsi="Simplified Arabic" w:cs="Simplified Arabic"/>
          <w:sz w:val="28"/>
          <w:szCs w:val="28"/>
          <w:rtl/>
        </w:rPr>
      </w:pPr>
      <w:r w:rsidRPr="009657B2">
        <w:rPr>
          <w:rFonts w:ascii="Simplified Arabic" w:hAnsi="Simplified Arabic" w:cs="Simplified Arabic"/>
          <w:sz w:val="28"/>
          <w:szCs w:val="28"/>
          <w:rtl/>
        </w:rPr>
        <w:t>   - قد تنشأ صراعات بين أعضاء الفريق نتيجة للاختلافات في الآراء أو الأساليب. يتطلب ذلك مهارات متقدمة في إدارة النزاعات لضمان استمرار سير العمل.</w:t>
      </w:r>
    </w:p>
    <w:p w14:paraId="2B5E48C9" w14:textId="62E7B584" w:rsidR="00E637DB" w:rsidRPr="009657B2" w:rsidRDefault="00E637DB" w:rsidP="00E637DB">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t>3. الاحتفاظ بالمواهب:</w:t>
      </w:r>
    </w:p>
    <w:p w14:paraId="3783EF3A" w14:textId="37F0BBBF" w:rsidR="00E637DB" w:rsidRPr="009657B2" w:rsidRDefault="00E637DB" w:rsidP="006F3527">
      <w:pPr>
        <w:rPr>
          <w:rFonts w:ascii="Simplified Arabic" w:hAnsi="Simplified Arabic" w:cs="Simplified Arabic"/>
          <w:sz w:val="28"/>
          <w:szCs w:val="28"/>
        </w:rPr>
      </w:pPr>
      <w:r w:rsidRPr="009657B2">
        <w:rPr>
          <w:rFonts w:ascii="Simplified Arabic" w:hAnsi="Simplified Arabic" w:cs="Simplified Arabic"/>
          <w:sz w:val="28"/>
          <w:szCs w:val="28"/>
          <w:rtl/>
        </w:rPr>
        <w:t>   - في ظل المنافسة الشديدة في سوق العمل، يعد الاحتفاظ بالمواهب والخبرات من التحديات الكبرى. يتعين على المؤسسات توفير بيئة عمل مشجعة وفرص تطوير مستمرة.</w:t>
      </w:r>
    </w:p>
    <w:p w14:paraId="295F4F80" w14:textId="77777777" w:rsidR="006F3527" w:rsidRPr="009657B2" w:rsidRDefault="006F3527" w:rsidP="006F3527">
      <w:pPr>
        <w:rPr>
          <w:rFonts w:ascii="Simplified Arabic" w:hAnsi="Simplified Arabic" w:cs="Simplified Arabic"/>
          <w:sz w:val="28"/>
          <w:szCs w:val="28"/>
          <w:rtl/>
        </w:rPr>
      </w:pPr>
    </w:p>
    <w:p w14:paraId="74F594E4" w14:textId="5FFA23C9" w:rsidR="00E637DB" w:rsidRPr="009657B2" w:rsidRDefault="00E637DB" w:rsidP="006F3527">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استراتيجيات فعالة لإدارة الموارد البشرية:</w:t>
      </w:r>
    </w:p>
    <w:p w14:paraId="06E4E2E8" w14:textId="020C779C" w:rsidR="00E637DB" w:rsidRPr="009657B2" w:rsidRDefault="00E637DB" w:rsidP="006F3527">
      <w:pPr>
        <w:rPr>
          <w:rFonts w:ascii="Simplified Arabic" w:hAnsi="Simplified Arabic" w:cs="Simplified Arabic"/>
          <w:sz w:val="28"/>
          <w:szCs w:val="28"/>
          <w:rtl/>
        </w:rPr>
      </w:pPr>
      <w:r w:rsidRPr="009657B2">
        <w:rPr>
          <w:rFonts w:ascii="Simplified Arabic" w:hAnsi="Simplified Arabic" w:cs="Simplified Arabic"/>
          <w:sz w:val="28"/>
          <w:szCs w:val="28"/>
          <w:rtl/>
        </w:rPr>
        <w:t>لتجاوز التحديات المذكورة، يجب على المؤسسات تبني استراتيجيات فعالة في إدارة الموارد البشرية، مثل:</w:t>
      </w:r>
    </w:p>
    <w:p w14:paraId="15E190C9" w14:textId="69E9E9C0" w:rsidR="00E637DB" w:rsidRPr="009657B2" w:rsidRDefault="00E637DB" w:rsidP="006F3527">
      <w:pPr>
        <w:rPr>
          <w:rFonts w:ascii="Simplified Arabic" w:hAnsi="Simplified Arabic" w:cs="Simplified Arabic"/>
          <w:sz w:val="28"/>
          <w:szCs w:val="28"/>
          <w:rtl/>
        </w:rPr>
      </w:pPr>
      <w:r w:rsidRPr="009657B2">
        <w:rPr>
          <w:rFonts w:ascii="Simplified Arabic" w:hAnsi="Simplified Arabic" w:cs="Simplified Arabic"/>
          <w:sz w:val="28"/>
          <w:szCs w:val="28"/>
          <w:rtl/>
        </w:rPr>
        <w:t xml:space="preserve">- </w:t>
      </w:r>
      <w:r w:rsidRPr="009657B2">
        <w:rPr>
          <w:rFonts w:ascii="Simplified Arabic" w:hAnsi="Simplified Arabic" w:cs="Simplified Arabic"/>
          <w:b/>
          <w:bCs/>
          <w:sz w:val="28"/>
          <w:szCs w:val="28"/>
          <w:rtl/>
        </w:rPr>
        <w:t>تخطيط الموارد البشرية</w:t>
      </w:r>
      <w:r w:rsidRPr="009657B2">
        <w:rPr>
          <w:rFonts w:ascii="Simplified Arabic" w:hAnsi="Simplified Arabic" w:cs="Simplified Arabic"/>
          <w:sz w:val="28"/>
          <w:szCs w:val="28"/>
          <w:rtl/>
        </w:rPr>
        <w:t>: لتحديد الاحتياجات الفعلية من المهارات والخبرات اللازمة للمشروع.</w:t>
      </w:r>
    </w:p>
    <w:p w14:paraId="097C32D5" w14:textId="63BE9CF5" w:rsidR="00E637DB" w:rsidRPr="009657B2" w:rsidRDefault="006F3527" w:rsidP="00E637DB">
      <w:pPr>
        <w:rPr>
          <w:rFonts w:ascii="Simplified Arabic" w:hAnsi="Simplified Arabic" w:cs="Simplified Arabic"/>
          <w:sz w:val="28"/>
          <w:szCs w:val="28"/>
          <w:rtl/>
        </w:rPr>
      </w:pPr>
      <w:r w:rsidRPr="009657B2">
        <w:rPr>
          <w:rFonts w:ascii="Simplified Arabic" w:hAnsi="Simplified Arabic" w:cs="Simplified Arabic"/>
          <w:sz w:val="28"/>
          <w:szCs w:val="28"/>
          <w:rtl/>
        </w:rPr>
        <w:t xml:space="preserve">- </w:t>
      </w:r>
      <w:r w:rsidRPr="009657B2">
        <w:rPr>
          <w:rFonts w:ascii="Simplified Arabic" w:hAnsi="Simplified Arabic" w:cs="Simplified Arabic"/>
          <w:b/>
          <w:bCs/>
          <w:sz w:val="28"/>
          <w:szCs w:val="28"/>
          <w:rtl/>
        </w:rPr>
        <w:t>التدريب والتطوير</w:t>
      </w:r>
      <w:r w:rsidR="00E637DB" w:rsidRPr="009657B2">
        <w:rPr>
          <w:rFonts w:ascii="Simplified Arabic" w:hAnsi="Simplified Arabic" w:cs="Simplified Arabic"/>
          <w:sz w:val="28"/>
          <w:szCs w:val="28"/>
          <w:rtl/>
        </w:rPr>
        <w:t>: لضمان أن الأفراد يمتلكون المهارات المطلوبة للتكيف مع متطلبات المشروع.</w:t>
      </w:r>
    </w:p>
    <w:p w14:paraId="7CB6D79D" w14:textId="370A4948" w:rsidR="00E637DB" w:rsidRPr="009657B2" w:rsidRDefault="006F3527" w:rsidP="00E637DB">
      <w:pPr>
        <w:rPr>
          <w:rFonts w:ascii="Simplified Arabic" w:hAnsi="Simplified Arabic" w:cs="Simplified Arabic"/>
          <w:sz w:val="28"/>
          <w:szCs w:val="28"/>
          <w:rtl/>
        </w:rPr>
      </w:pPr>
      <w:r w:rsidRPr="009657B2">
        <w:rPr>
          <w:rFonts w:ascii="Simplified Arabic" w:hAnsi="Simplified Arabic" w:cs="Simplified Arabic"/>
          <w:sz w:val="28"/>
          <w:szCs w:val="28"/>
          <w:rtl/>
        </w:rPr>
        <w:t xml:space="preserve">- </w:t>
      </w:r>
      <w:r w:rsidRPr="009657B2">
        <w:rPr>
          <w:rFonts w:ascii="Simplified Arabic" w:hAnsi="Simplified Arabic" w:cs="Simplified Arabic"/>
          <w:b/>
          <w:bCs/>
          <w:sz w:val="28"/>
          <w:szCs w:val="28"/>
          <w:rtl/>
        </w:rPr>
        <w:t>تقييم الأداء</w:t>
      </w:r>
      <w:r w:rsidR="00E637DB" w:rsidRPr="009657B2">
        <w:rPr>
          <w:rFonts w:ascii="Simplified Arabic" w:hAnsi="Simplified Arabic" w:cs="Simplified Arabic"/>
          <w:sz w:val="28"/>
          <w:szCs w:val="28"/>
          <w:rtl/>
        </w:rPr>
        <w:t>: لوضع أنظمة تقييم فعالة تساعد في تحسين الأداء وتعزيز التحفيز.</w:t>
      </w:r>
    </w:p>
    <w:p w14:paraId="0D7A91C2" w14:textId="20AA2E64" w:rsidR="00E637DB" w:rsidRPr="009657B2" w:rsidRDefault="00E637DB" w:rsidP="00E637DB">
      <w:pPr>
        <w:rPr>
          <w:rFonts w:ascii="Simplified Arabic" w:hAnsi="Simplified Arabic" w:cs="Simplified Arabic"/>
          <w:sz w:val="28"/>
          <w:szCs w:val="28"/>
        </w:rPr>
      </w:pPr>
    </w:p>
    <w:p w14:paraId="3BC286FF" w14:textId="30C1C838" w:rsidR="006F3527" w:rsidRPr="009657B2" w:rsidRDefault="006F3527" w:rsidP="00E637DB">
      <w:pPr>
        <w:rPr>
          <w:rFonts w:ascii="Simplified Arabic" w:hAnsi="Simplified Arabic" w:cs="Simplified Arabic"/>
          <w:sz w:val="28"/>
          <w:szCs w:val="28"/>
        </w:rPr>
      </w:pPr>
    </w:p>
    <w:p w14:paraId="152ACF2F" w14:textId="265AF273" w:rsidR="006F3527" w:rsidRPr="009657B2" w:rsidRDefault="006F3527" w:rsidP="00E637DB">
      <w:pPr>
        <w:rPr>
          <w:rFonts w:ascii="Simplified Arabic" w:hAnsi="Simplified Arabic" w:cs="Simplified Arabic"/>
          <w:sz w:val="28"/>
          <w:szCs w:val="28"/>
        </w:rPr>
      </w:pPr>
    </w:p>
    <w:p w14:paraId="0A13FE59" w14:textId="77777777" w:rsidR="006F3527" w:rsidRPr="009657B2" w:rsidRDefault="006F3527" w:rsidP="00E637DB">
      <w:pPr>
        <w:rPr>
          <w:rFonts w:ascii="Simplified Arabic" w:hAnsi="Simplified Arabic" w:cs="Simplified Arabic"/>
          <w:sz w:val="28"/>
          <w:szCs w:val="28"/>
          <w:rtl/>
        </w:rPr>
      </w:pPr>
    </w:p>
    <w:p w14:paraId="32366C5C" w14:textId="12D2C7E7" w:rsidR="00E637DB" w:rsidRPr="00A90FFE" w:rsidRDefault="00E637DB" w:rsidP="00A90FFE">
      <w:pPr>
        <w:pStyle w:val="Heading2"/>
        <w:rPr>
          <w:rFonts w:ascii="Simplified Arabic" w:hAnsi="Simplified Arabic" w:cs="Simplified Arabic"/>
          <w:b/>
          <w:bCs/>
          <w:color w:val="auto"/>
          <w:sz w:val="36"/>
          <w:szCs w:val="36"/>
          <w:u w:val="single"/>
          <w:rtl/>
        </w:rPr>
      </w:pPr>
      <w:bookmarkStart w:id="21" w:name="_Toc180491049"/>
      <w:bookmarkStart w:id="22" w:name="_Toc180493243"/>
      <w:bookmarkStart w:id="23" w:name="_Toc180493459"/>
      <w:r w:rsidRPr="00A90FFE">
        <w:rPr>
          <w:rFonts w:ascii="Simplified Arabic" w:hAnsi="Simplified Arabic" w:cs="Simplified Arabic"/>
          <w:b/>
          <w:bCs/>
          <w:color w:val="auto"/>
          <w:sz w:val="36"/>
          <w:szCs w:val="36"/>
          <w:u w:val="single"/>
          <w:rtl/>
        </w:rPr>
        <w:lastRenderedPageBreak/>
        <w:t>الهدف من البحث:</w:t>
      </w:r>
      <w:bookmarkEnd w:id="21"/>
      <w:bookmarkEnd w:id="22"/>
      <w:bookmarkEnd w:id="23"/>
    </w:p>
    <w:p w14:paraId="6CE7D7B1" w14:textId="77777777" w:rsidR="00E637DB" w:rsidRPr="009657B2" w:rsidRDefault="00E637DB" w:rsidP="00E637DB">
      <w:pPr>
        <w:rPr>
          <w:rFonts w:ascii="Simplified Arabic" w:hAnsi="Simplified Arabic" w:cs="Simplified Arabic"/>
          <w:sz w:val="28"/>
          <w:szCs w:val="28"/>
          <w:rtl/>
        </w:rPr>
      </w:pPr>
    </w:p>
    <w:p w14:paraId="154A8C14" w14:textId="77777777" w:rsidR="00E637DB" w:rsidRPr="009657B2" w:rsidRDefault="00E637DB" w:rsidP="00E637DB">
      <w:pPr>
        <w:rPr>
          <w:rFonts w:ascii="Simplified Arabic" w:hAnsi="Simplified Arabic" w:cs="Simplified Arabic"/>
          <w:sz w:val="28"/>
          <w:szCs w:val="28"/>
          <w:rtl/>
        </w:rPr>
      </w:pPr>
      <w:r w:rsidRPr="009657B2">
        <w:rPr>
          <w:rFonts w:ascii="Simplified Arabic" w:hAnsi="Simplified Arabic" w:cs="Simplified Arabic"/>
          <w:sz w:val="28"/>
          <w:szCs w:val="28"/>
          <w:rtl/>
        </w:rPr>
        <w:t>يهدف هذا البحث إلى استكشاف دور إدارة الموارد البشرية في إدارة المشاريع، والتعرف على الاستراتيجيات الأكثر فعالية لمواجهة التحديات. كما سيتناول البحث أمثلة ودراسات حالة من الواقع العملي لتعزيز الفهم حول كيفية تطبيق هذه الاستراتيجيات بشكل فعّال.</w:t>
      </w:r>
    </w:p>
    <w:p w14:paraId="67EC8898" w14:textId="77777777" w:rsidR="00E637DB" w:rsidRPr="009657B2" w:rsidRDefault="00E637DB" w:rsidP="00E637DB">
      <w:pPr>
        <w:rPr>
          <w:rFonts w:ascii="Simplified Arabic" w:hAnsi="Simplified Arabic" w:cs="Simplified Arabic"/>
          <w:sz w:val="28"/>
          <w:szCs w:val="28"/>
          <w:rtl/>
        </w:rPr>
      </w:pPr>
    </w:p>
    <w:p w14:paraId="78412B4C" w14:textId="77777777" w:rsidR="00E637DB" w:rsidRPr="009657B2" w:rsidRDefault="00E637DB" w:rsidP="00E637DB">
      <w:pPr>
        <w:rPr>
          <w:rFonts w:ascii="Simplified Arabic" w:hAnsi="Simplified Arabic" w:cs="Simplified Arabic"/>
          <w:sz w:val="28"/>
          <w:szCs w:val="28"/>
          <w:rtl/>
        </w:rPr>
      </w:pPr>
      <w:r w:rsidRPr="009657B2">
        <w:rPr>
          <w:rFonts w:ascii="Simplified Arabic" w:hAnsi="Simplified Arabic" w:cs="Simplified Arabic"/>
          <w:sz w:val="28"/>
          <w:szCs w:val="28"/>
          <w:rtl/>
        </w:rPr>
        <w:t>من خلال هذا البحث، نسعى لتقديم رؤية شاملة حول أهمية إدارة الموارد البشرية في المشاريع وكيفية تحسين الأداء من خلال استراتيجيات فعالة تدعم نجاح المشاريع وتحقق الأهداف التنظيمية.</w:t>
      </w:r>
    </w:p>
    <w:p w14:paraId="7726FB04" w14:textId="77777777" w:rsidR="00E637DB" w:rsidRPr="009657B2" w:rsidRDefault="00E637DB" w:rsidP="00E637DB">
      <w:pPr>
        <w:rPr>
          <w:rFonts w:ascii="Simplified Arabic" w:hAnsi="Simplified Arabic" w:cs="Simplified Arabic"/>
          <w:sz w:val="28"/>
          <w:szCs w:val="28"/>
          <w:rtl/>
        </w:rPr>
      </w:pPr>
    </w:p>
    <w:p w14:paraId="69A4DA68" w14:textId="77777777" w:rsidR="00E637DB" w:rsidRPr="009657B2" w:rsidRDefault="00E637DB" w:rsidP="009125CE">
      <w:pPr>
        <w:rPr>
          <w:rFonts w:ascii="Sakkal Majalla" w:hAnsi="Sakkal Majalla" w:cs="Sakkal Majalla"/>
          <w:sz w:val="28"/>
          <w:szCs w:val="28"/>
          <w:u w:val="single"/>
          <w:rtl/>
        </w:rPr>
      </w:pPr>
    </w:p>
    <w:p w14:paraId="44DB923D" w14:textId="77777777" w:rsidR="009125CE" w:rsidRPr="009657B2" w:rsidRDefault="009125CE" w:rsidP="009125CE">
      <w:pPr>
        <w:rPr>
          <w:rFonts w:ascii="Sakkal Majalla" w:hAnsi="Sakkal Majalla" w:cs="Sakkal Majalla"/>
          <w:sz w:val="28"/>
          <w:szCs w:val="28"/>
          <w:rtl/>
        </w:rPr>
      </w:pPr>
    </w:p>
    <w:p w14:paraId="4F2CF6D3" w14:textId="77777777" w:rsidR="009125CE" w:rsidRPr="009657B2" w:rsidRDefault="009125CE" w:rsidP="009125CE">
      <w:pPr>
        <w:rPr>
          <w:rFonts w:ascii="Sakkal Majalla" w:hAnsi="Sakkal Majalla" w:cs="Sakkal Majalla"/>
          <w:sz w:val="28"/>
          <w:szCs w:val="28"/>
          <w:rtl/>
        </w:rPr>
      </w:pPr>
    </w:p>
    <w:p w14:paraId="7D9A480F" w14:textId="77777777" w:rsidR="009125CE" w:rsidRPr="009657B2" w:rsidRDefault="009125CE" w:rsidP="009125CE">
      <w:pPr>
        <w:rPr>
          <w:rFonts w:ascii="Sakkal Majalla" w:hAnsi="Sakkal Majalla" w:cs="Sakkal Majalla"/>
          <w:sz w:val="28"/>
          <w:szCs w:val="28"/>
          <w:rtl/>
        </w:rPr>
      </w:pPr>
    </w:p>
    <w:p w14:paraId="6E1B1D05" w14:textId="77777777" w:rsidR="009125CE" w:rsidRPr="009657B2" w:rsidRDefault="009125CE" w:rsidP="009125CE">
      <w:pPr>
        <w:rPr>
          <w:rFonts w:ascii="Sakkal Majalla" w:hAnsi="Sakkal Majalla" w:cs="Sakkal Majalla"/>
          <w:sz w:val="28"/>
          <w:szCs w:val="28"/>
          <w:rtl/>
        </w:rPr>
      </w:pPr>
    </w:p>
    <w:p w14:paraId="11061B9C" w14:textId="77777777" w:rsidR="009125CE" w:rsidRPr="009657B2" w:rsidRDefault="009125CE" w:rsidP="009125CE">
      <w:pPr>
        <w:rPr>
          <w:rFonts w:ascii="Sakkal Majalla" w:hAnsi="Sakkal Majalla" w:cs="Sakkal Majalla"/>
          <w:sz w:val="28"/>
          <w:szCs w:val="28"/>
          <w:rtl/>
        </w:rPr>
      </w:pPr>
    </w:p>
    <w:p w14:paraId="55D4A681" w14:textId="77777777" w:rsidR="009125CE" w:rsidRPr="009657B2" w:rsidRDefault="009125CE" w:rsidP="009125CE">
      <w:pPr>
        <w:rPr>
          <w:rFonts w:ascii="Sakkal Majalla" w:hAnsi="Sakkal Majalla" w:cs="Sakkal Majalla"/>
          <w:sz w:val="28"/>
          <w:szCs w:val="28"/>
          <w:rtl/>
        </w:rPr>
      </w:pPr>
    </w:p>
    <w:p w14:paraId="7911387B" w14:textId="77777777" w:rsidR="009125CE" w:rsidRPr="009657B2" w:rsidRDefault="009125CE" w:rsidP="009125CE">
      <w:pPr>
        <w:rPr>
          <w:rFonts w:ascii="Sakkal Majalla" w:hAnsi="Sakkal Majalla" w:cs="Sakkal Majalla"/>
          <w:sz w:val="28"/>
          <w:szCs w:val="28"/>
          <w:rtl/>
        </w:rPr>
      </w:pPr>
    </w:p>
    <w:p w14:paraId="2DC4D909" w14:textId="77777777" w:rsidR="009125CE" w:rsidRPr="009657B2" w:rsidRDefault="009125CE" w:rsidP="009125CE">
      <w:pPr>
        <w:rPr>
          <w:rFonts w:ascii="Sakkal Majalla" w:hAnsi="Sakkal Majalla" w:cs="Sakkal Majalla"/>
          <w:sz w:val="28"/>
          <w:szCs w:val="28"/>
          <w:rtl/>
        </w:rPr>
      </w:pPr>
    </w:p>
    <w:p w14:paraId="35978B75" w14:textId="77777777" w:rsidR="009125CE" w:rsidRPr="009657B2" w:rsidRDefault="009125CE" w:rsidP="009125CE">
      <w:pPr>
        <w:rPr>
          <w:rFonts w:ascii="Sakkal Majalla" w:hAnsi="Sakkal Majalla" w:cs="Sakkal Majalla"/>
          <w:sz w:val="28"/>
          <w:szCs w:val="28"/>
          <w:rtl/>
        </w:rPr>
      </w:pPr>
    </w:p>
    <w:p w14:paraId="206214A1" w14:textId="77777777" w:rsidR="009125CE" w:rsidRPr="009657B2" w:rsidRDefault="009125CE" w:rsidP="009125CE">
      <w:pPr>
        <w:rPr>
          <w:rFonts w:ascii="Sakkal Majalla" w:hAnsi="Sakkal Majalla" w:cs="Sakkal Majalla"/>
          <w:sz w:val="28"/>
          <w:szCs w:val="28"/>
          <w:rtl/>
        </w:rPr>
      </w:pPr>
    </w:p>
    <w:p w14:paraId="321A1FDA" w14:textId="77777777" w:rsidR="009125CE" w:rsidRPr="009657B2" w:rsidRDefault="009125CE" w:rsidP="009125CE">
      <w:pPr>
        <w:rPr>
          <w:rFonts w:ascii="Sakkal Majalla" w:hAnsi="Sakkal Majalla" w:cs="Sakkal Majalla"/>
          <w:sz w:val="28"/>
          <w:szCs w:val="28"/>
          <w:rtl/>
        </w:rPr>
      </w:pPr>
    </w:p>
    <w:p w14:paraId="785F851E" w14:textId="77777777" w:rsidR="009125CE" w:rsidRPr="009657B2" w:rsidRDefault="009125CE" w:rsidP="009125CE">
      <w:pPr>
        <w:rPr>
          <w:rFonts w:ascii="Sakkal Majalla" w:hAnsi="Sakkal Majalla" w:cs="Sakkal Majalla"/>
          <w:sz w:val="28"/>
          <w:szCs w:val="28"/>
          <w:rtl/>
        </w:rPr>
      </w:pPr>
    </w:p>
    <w:p w14:paraId="3A3C6E44" w14:textId="368D3B97" w:rsidR="00F925D0" w:rsidRPr="009657B2" w:rsidRDefault="00F925D0" w:rsidP="00D22171">
      <w:pPr>
        <w:rPr>
          <w:rFonts w:ascii="Sakkal Majalla" w:hAnsi="Sakkal Majalla" w:cs="Sakkal Majalla"/>
          <w:sz w:val="28"/>
          <w:szCs w:val="28"/>
          <w:rtl/>
        </w:rPr>
      </w:pPr>
    </w:p>
    <w:p w14:paraId="59041654" w14:textId="690F7D3D" w:rsidR="00D22171" w:rsidRPr="009164C1" w:rsidRDefault="00D22171" w:rsidP="009164C1">
      <w:pPr>
        <w:pStyle w:val="Heading2"/>
        <w:rPr>
          <w:rFonts w:ascii="Simplified Arabic" w:hAnsi="Simplified Arabic" w:cs="Simplified Arabic"/>
          <w:b/>
          <w:bCs/>
          <w:color w:val="auto"/>
          <w:sz w:val="36"/>
          <w:szCs w:val="36"/>
        </w:rPr>
      </w:pPr>
      <w:bookmarkStart w:id="24" w:name="_Toc180491050"/>
      <w:bookmarkStart w:id="25" w:name="_Toc180493244"/>
      <w:bookmarkStart w:id="26" w:name="_Toc180493460"/>
      <w:r w:rsidRPr="009164C1">
        <w:rPr>
          <w:rFonts w:ascii="Simplified Arabic" w:hAnsi="Simplified Arabic" w:cs="Simplified Arabic"/>
          <w:b/>
          <w:bCs/>
          <w:color w:val="auto"/>
          <w:sz w:val="36"/>
          <w:szCs w:val="36"/>
          <w:rtl/>
        </w:rPr>
        <w:lastRenderedPageBreak/>
        <w:t>-</w:t>
      </w:r>
      <w:r w:rsidR="00C901BF" w:rsidRPr="009164C1">
        <w:rPr>
          <w:rFonts w:ascii="Simplified Arabic" w:hAnsi="Simplified Arabic" w:cs="Simplified Arabic"/>
          <w:b/>
          <w:bCs/>
          <w:color w:val="auto"/>
          <w:sz w:val="36"/>
          <w:szCs w:val="36"/>
          <w:rtl/>
        </w:rPr>
        <w:t>مشكلة الدراسة</w:t>
      </w:r>
      <w:r w:rsidR="00C901BF" w:rsidRPr="009164C1">
        <w:rPr>
          <w:rFonts w:ascii="Simplified Arabic" w:hAnsi="Simplified Arabic" w:cs="Simplified Arabic"/>
          <w:b/>
          <w:bCs/>
          <w:color w:val="auto"/>
          <w:sz w:val="36"/>
          <w:szCs w:val="36"/>
        </w:rPr>
        <w:t>:</w:t>
      </w:r>
      <w:bookmarkEnd w:id="24"/>
      <w:bookmarkEnd w:id="25"/>
      <w:bookmarkEnd w:id="26"/>
    </w:p>
    <w:p w14:paraId="46F76C1E" w14:textId="77777777" w:rsidR="00C901BF" w:rsidRPr="009657B2" w:rsidRDefault="00C901BF" w:rsidP="00C901BF">
      <w:pPr>
        <w:rPr>
          <w:rFonts w:ascii="Simplified Arabic" w:hAnsi="Simplified Arabic" w:cs="Simplified Arabic"/>
          <w:sz w:val="28"/>
          <w:szCs w:val="28"/>
        </w:rPr>
      </w:pPr>
      <w:r w:rsidRPr="009657B2">
        <w:rPr>
          <w:rFonts w:ascii="Simplified Arabic" w:hAnsi="Simplified Arabic" w:cs="Simplified Arabic"/>
          <w:sz w:val="28"/>
          <w:szCs w:val="28"/>
          <w:rtl/>
        </w:rPr>
        <w:t>تتمثل مشكلة الدراسة في التعرف على دور إدارة الموارد البشرية في إدارة المشاريع والتحديات الرئيسية التي تواجهها. يتناول هذا البحث أهمية إدارة الموارد البشرية في تحقيق النجاح في المشاريع، حيث تُعتبر الموارد البشرية العنصر الأساسي الذي يحدد فعالية الأداء وكفاءة التنفيذ. لذا، سنقوم بالإجابة على مجموعة من الأسئلة الأساسية التي تسلط الضوء على هذه القضية الهامة:</w:t>
      </w:r>
    </w:p>
    <w:p w14:paraId="1CFBA4ED" w14:textId="77777777" w:rsidR="00C901BF" w:rsidRPr="009657B2" w:rsidRDefault="00C901BF" w:rsidP="00C901BF">
      <w:pPr>
        <w:rPr>
          <w:rFonts w:ascii="Simplified Arabic" w:hAnsi="Simplified Arabic" w:cs="Simplified Arabic"/>
          <w:sz w:val="28"/>
          <w:szCs w:val="28"/>
          <w:rtl/>
        </w:rPr>
      </w:pPr>
    </w:p>
    <w:p w14:paraId="7CF2CC65" w14:textId="3E176940" w:rsidR="00C901BF" w:rsidRPr="009657B2" w:rsidRDefault="00C901BF" w:rsidP="00C901BF">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t>1. ما هو دور إدارة الموارد البشرية في إدارة المشاريع؟</w:t>
      </w:r>
    </w:p>
    <w:p w14:paraId="099836A8" w14:textId="4BB7CD0F"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 توفير المهارات والخبرات: تتولى إدارة الموارد البشرية مسؤولية تحديد المهارات المطلوبة لكل مشروع، وتوظيف الأفراد المناسبين لتلبية تلك الاحتياجات.</w:t>
      </w:r>
    </w:p>
    <w:p w14:paraId="2F75772A" w14:textId="74227A3E"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b/>
          <w:bCs/>
          <w:sz w:val="28"/>
          <w:szCs w:val="28"/>
          <w:rtl/>
        </w:rPr>
        <w:t>   - تطوير الكفاءات:</w:t>
      </w:r>
      <w:r w:rsidRPr="009657B2">
        <w:rPr>
          <w:rFonts w:ascii="Simplified Arabic" w:hAnsi="Simplified Arabic" w:cs="Simplified Arabic"/>
          <w:sz w:val="28"/>
          <w:szCs w:val="28"/>
          <w:rtl/>
        </w:rPr>
        <w:t xml:space="preserve"> من خلال برامج التدريب والتطوير، تعمل إدارة الموارد البشرية على تعزيز مهارات الأفراد، مما يسهم في تحسين الأداء العام للمشروع.</w:t>
      </w:r>
    </w:p>
    <w:p w14:paraId="48695F92" w14:textId="55BB391F"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w:t>
      </w:r>
      <w:r w:rsidRPr="009657B2">
        <w:rPr>
          <w:rFonts w:ascii="Simplified Arabic" w:hAnsi="Simplified Arabic" w:cs="Simplified Arabic"/>
          <w:b/>
          <w:bCs/>
          <w:sz w:val="28"/>
          <w:szCs w:val="28"/>
          <w:rtl/>
        </w:rPr>
        <w:t>- تعزيز التعاون:</w:t>
      </w:r>
      <w:r w:rsidRPr="009657B2">
        <w:rPr>
          <w:rFonts w:ascii="Simplified Arabic" w:hAnsi="Simplified Arabic" w:cs="Simplified Arabic"/>
          <w:sz w:val="28"/>
          <w:szCs w:val="28"/>
          <w:rtl/>
        </w:rPr>
        <w:t xml:space="preserve"> تلعب إدارة الموارد البشرية دورًا في بناء فرق عمل متكاملة، حيث يتم تعزيز التعاون والتواصل بين أعضاء الفريق لتحقيق الأهداف المشتركة.</w:t>
      </w:r>
    </w:p>
    <w:p w14:paraId="0D8451AA" w14:textId="77777777" w:rsidR="00C901BF" w:rsidRPr="009657B2" w:rsidRDefault="00C901BF" w:rsidP="00C901BF">
      <w:pPr>
        <w:rPr>
          <w:rFonts w:ascii="Simplified Arabic" w:hAnsi="Simplified Arabic" w:cs="Simplified Arabic"/>
          <w:sz w:val="28"/>
          <w:szCs w:val="28"/>
          <w:rtl/>
        </w:rPr>
      </w:pPr>
    </w:p>
    <w:p w14:paraId="283D9045" w14:textId="5D2630EC" w:rsidR="00C901BF" w:rsidRPr="009657B2" w:rsidRDefault="00C901BF" w:rsidP="00C901BF">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t>2. ما هي التحديات الرئيسية التي تواجه إدارة الموارد البشرية في بيئة المشاريع؟</w:t>
      </w:r>
    </w:p>
    <w:p w14:paraId="5CD472AB" w14:textId="19319646"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 إدارة التنوع: يتكون فريق المشروع من أفراد ذوي خلفيات ثقافية وتجريبية متنوعة، مما يتطلب استراتيجيات فعّالة لإدارة التنوع وتعزيز التعاون.</w:t>
      </w:r>
    </w:p>
    <w:p w14:paraId="5D3FEE86" w14:textId="189CB5A3"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w:t>
      </w:r>
      <w:r w:rsidRPr="009657B2">
        <w:rPr>
          <w:rFonts w:ascii="Simplified Arabic" w:hAnsi="Simplified Arabic" w:cs="Simplified Arabic"/>
          <w:b/>
          <w:bCs/>
          <w:sz w:val="28"/>
          <w:szCs w:val="28"/>
          <w:rtl/>
        </w:rPr>
        <w:t>- التعامل مع الصراعات:</w:t>
      </w:r>
      <w:r w:rsidRPr="009657B2">
        <w:rPr>
          <w:rFonts w:ascii="Simplified Arabic" w:hAnsi="Simplified Arabic" w:cs="Simplified Arabic"/>
          <w:sz w:val="28"/>
          <w:szCs w:val="28"/>
          <w:rtl/>
        </w:rPr>
        <w:t xml:space="preserve"> قد تحدث صراعات بين أعضاء الفريق نتيجة للاختلافات في الآراء أو طرق العمل. تتطلب هذه الصراعات مهارات متقدمة في إدارة النزاعات لضمان سير العمل بسلاسة.</w:t>
      </w:r>
    </w:p>
    <w:p w14:paraId="78AE73CD" w14:textId="72C8470D"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w:t>
      </w:r>
      <w:r w:rsidRPr="009657B2">
        <w:rPr>
          <w:rFonts w:ascii="Simplified Arabic" w:hAnsi="Simplified Arabic" w:cs="Simplified Arabic"/>
          <w:b/>
          <w:bCs/>
          <w:sz w:val="28"/>
          <w:szCs w:val="28"/>
          <w:rtl/>
        </w:rPr>
        <w:t>- الاحتفاظ بالمواهب:</w:t>
      </w:r>
      <w:r w:rsidRPr="009657B2">
        <w:rPr>
          <w:rFonts w:ascii="Simplified Arabic" w:hAnsi="Simplified Arabic" w:cs="Simplified Arabic"/>
          <w:sz w:val="28"/>
          <w:szCs w:val="28"/>
          <w:rtl/>
        </w:rPr>
        <w:t xml:space="preserve"> في سوق العمل التنافسي، يعد الاحتفاظ بالمواهب من أكبر التحديات. يتطلب ذلك توفير بيئة عمل مغرية وفرص للتطوير والنمو المهني.</w:t>
      </w:r>
    </w:p>
    <w:p w14:paraId="579D799B" w14:textId="085AACD8" w:rsidR="00C901BF" w:rsidRPr="009657B2" w:rsidRDefault="00C901BF" w:rsidP="00C901BF">
      <w:pPr>
        <w:rPr>
          <w:rFonts w:ascii="Simplified Arabic" w:hAnsi="Simplified Arabic" w:cs="Simplified Arabic"/>
          <w:sz w:val="28"/>
          <w:szCs w:val="28"/>
        </w:rPr>
      </w:pPr>
    </w:p>
    <w:p w14:paraId="19A59C55" w14:textId="77777777" w:rsidR="00C901BF" w:rsidRPr="009657B2" w:rsidRDefault="00C901BF" w:rsidP="00C901BF">
      <w:pPr>
        <w:rPr>
          <w:rFonts w:ascii="Simplified Arabic" w:hAnsi="Simplified Arabic" w:cs="Simplified Arabic"/>
          <w:sz w:val="28"/>
          <w:szCs w:val="28"/>
          <w:rtl/>
        </w:rPr>
      </w:pPr>
    </w:p>
    <w:p w14:paraId="4F4F0C25" w14:textId="6A24EDFD" w:rsidR="00C901BF" w:rsidRPr="009657B2" w:rsidRDefault="00C901BF" w:rsidP="00C901BF">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lastRenderedPageBreak/>
        <w:t>3. ما هي أفضل الممارسات والاستراتيجيات لإدارة الموارد البشرية بفعالية في إدارة المشاريع؟</w:t>
      </w:r>
    </w:p>
    <w:p w14:paraId="2691C34E" w14:textId="0673ECD7"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 تخطيط الموارد البشرية: يشمل ذلك تحديد الاحتياجات من المهارات والخبرات قبل بدء المشروع، مما يضمن توافر الأفراد المناسبين في الوقت المناسب.</w:t>
      </w:r>
    </w:p>
    <w:p w14:paraId="40FE5556" w14:textId="1A9B0179"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xml:space="preserve">  </w:t>
      </w:r>
      <w:r w:rsidRPr="009657B2">
        <w:rPr>
          <w:rFonts w:ascii="Simplified Arabic" w:hAnsi="Simplified Arabic" w:cs="Simplified Arabic"/>
          <w:b/>
          <w:bCs/>
          <w:sz w:val="28"/>
          <w:szCs w:val="28"/>
          <w:rtl/>
        </w:rPr>
        <w:t xml:space="preserve"> - التدريب والتطوير المستمر: </w:t>
      </w:r>
      <w:r w:rsidRPr="009657B2">
        <w:rPr>
          <w:rFonts w:ascii="Simplified Arabic" w:hAnsi="Simplified Arabic" w:cs="Simplified Arabic"/>
          <w:sz w:val="28"/>
          <w:szCs w:val="28"/>
          <w:rtl/>
        </w:rPr>
        <w:t>يجب أن تتضمن استراتيجيات إدارة الموارد البشرية برامج تدريبية دورية تتماشى مع احتياجات المشروع.</w:t>
      </w:r>
    </w:p>
    <w:p w14:paraId="781CA173" w14:textId="02C0EB5F"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b/>
          <w:bCs/>
          <w:sz w:val="28"/>
          <w:szCs w:val="28"/>
          <w:rtl/>
        </w:rPr>
        <w:t>   - نظم تقييم الأداء:</w:t>
      </w:r>
      <w:r w:rsidRPr="009657B2">
        <w:rPr>
          <w:rFonts w:ascii="Simplified Arabic" w:hAnsi="Simplified Arabic" w:cs="Simplified Arabic"/>
          <w:sz w:val="28"/>
          <w:szCs w:val="28"/>
          <w:rtl/>
        </w:rPr>
        <w:t xml:space="preserve"> وضع نظم فعالة لتقييم أداء الأفراد، مما يسهل التعرف على نقاط القوة والضعف وتعزيز الأداء العام.</w:t>
      </w:r>
    </w:p>
    <w:p w14:paraId="7D6AB77A" w14:textId="77777777" w:rsidR="00C901BF" w:rsidRPr="009657B2" w:rsidRDefault="00C901BF" w:rsidP="00C901BF">
      <w:pPr>
        <w:rPr>
          <w:rFonts w:ascii="Simplified Arabic" w:hAnsi="Simplified Arabic" w:cs="Simplified Arabic"/>
          <w:sz w:val="28"/>
          <w:szCs w:val="28"/>
          <w:rtl/>
        </w:rPr>
      </w:pPr>
    </w:p>
    <w:p w14:paraId="020DC985" w14:textId="465BCC5D" w:rsidR="00C901BF" w:rsidRPr="009657B2" w:rsidRDefault="00C901BF" w:rsidP="00C901BF">
      <w:pPr>
        <w:rPr>
          <w:rFonts w:ascii="Simplified Arabic" w:hAnsi="Simplified Arabic" w:cs="Simplified Arabic"/>
          <w:b/>
          <w:bCs/>
          <w:sz w:val="28"/>
          <w:szCs w:val="28"/>
          <w:rtl/>
        </w:rPr>
      </w:pPr>
      <w:r w:rsidRPr="009657B2">
        <w:rPr>
          <w:rFonts w:ascii="Simplified Arabic" w:hAnsi="Simplified Arabic" w:cs="Simplified Arabic"/>
          <w:b/>
          <w:bCs/>
          <w:sz w:val="28"/>
          <w:szCs w:val="28"/>
          <w:rtl/>
        </w:rPr>
        <w:t>4. كيف يمكن للمنظمات الاستفادة من إدارة الموارد البشرية لتحقيق نجاح المشاريع؟</w:t>
      </w:r>
    </w:p>
    <w:p w14:paraId="65F8B314" w14:textId="6BDDEC39"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w:t>
      </w:r>
      <w:r w:rsidRPr="009657B2">
        <w:rPr>
          <w:rFonts w:ascii="Simplified Arabic" w:hAnsi="Simplified Arabic" w:cs="Simplified Arabic"/>
          <w:b/>
          <w:bCs/>
          <w:sz w:val="28"/>
          <w:szCs w:val="28"/>
          <w:rtl/>
        </w:rPr>
        <w:t>- تحسين الإنتاجية:</w:t>
      </w:r>
      <w:r w:rsidRPr="009657B2">
        <w:rPr>
          <w:rFonts w:ascii="Simplified Arabic" w:hAnsi="Simplified Arabic" w:cs="Simplified Arabic"/>
          <w:sz w:val="28"/>
          <w:szCs w:val="28"/>
          <w:rtl/>
        </w:rPr>
        <w:t xml:space="preserve"> من خلال التركيز على تطوير المهارات وتوفير التدريب المناسب، يمكن للمنظمات زيادة إنتاجية فرق العمل.</w:t>
      </w:r>
    </w:p>
    <w:p w14:paraId="10FAF637" w14:textId="2040DC35"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b/>
          <w:bCs/>
          <w:sz w:val="28"/>
          <w:szCs w:val="28"/>
          <w:rtl/>
        </w:rPr>
        <w:t>   - تعزيز الابتكار:</w:t>
      </w:r>
      <w:r w:rsidRPr="009657B2">
        <w:rPr>
          <w:rFonts w:ascii="Simplified Arabic" w:hAnsi="Simplified Arabic" w:cs="Simplified Arabic"/>
          <w:sz w:val="28"/>
          <w:szCs w:val="28"/>
          <w:rtl/>
        </w:rPr>
        <w:t xml:space="preserve"> تساهم بيئة العمل الداعمة في رفع مستوى الإبداع والابتكار بين الأفراد، مما يؤدي إلى تقديم حلول جديدة وفعالة.</w:t>
      </w:r>
    </w:p>
    <w:p w14:paraId="06C44E56" w14:textId="74789A1A" w:rsidR="00C901BF" w:rsidRPr="009657B2" w:rsidRDefault="00C901BF" w:rsidP="00C901BF">
      <w:pPr>
        <w:rPr>
          <w:rFonts w:ascii="Simplified Arabic" w:hAnsi="Simplified Arabic" w:cs="Simplified Arabic"/>
          <w:sz w:val="28"/>
          <w:szCs w:val="28"/>
          <w:rtl/>
        </w:rPr>
      </w:pPr>
      <w:r w:rsidRPr="009657B2">
        <w:rPr>
          <w:rFonts w:ascii="Simplified Arabic" w:hAnsi="Simplified Arabic" w:cs="Simplified Arabic"/>
          <w:sz w:val="28"/>
          <w:szCs w:val="28"/>
          <w:rtl/>
        </w:rPr>
        <w:t>   </w:t>
      </w:r>
      <w:r w:rsidRPr="009657B2">
        <w:rPr>
          <w:rFonts w:ascii="Simplified Arabic" w:hAnsi="Simplified Arabic" w:cs="Simplified Arabic"/>
          <w:b/>
          <w:bCs/>
          <w:sz w:val="28"/>
          <w:szCs w:val="28"/>
          <w:rtl/>
        </w:rPr>
        <w:t>- تحقيق أهداف المشروع</w:t>
      </w:r>
      <w:r w:rsidRPr="009657B2">
        <w:rPr>
          <w:rFonts w:ascii="Simplified Arabic" w:hAnsi="Simplified Arabic" w:cs="Simplified Arabic"/>
          <w:sz w:val="28"/>
          <w:szCs w:val="28"/>
          <w:rtl/>
        </w:rPr>
        <w:t>: يساعد التكامل بين إدارة الموارد البشرية وإدارة المشاريع على تحقيق الأهداف المحددة بشكل أكثر فعالية وسرعة.</w:t>
      </w:r>
    </w:p>
    <w:p w14:paraId="33FDEF1E" w14:textId="77777777" w:rsidR="00C901BF" w:rsidRPr="009657B2" w:rsidRDefault="00C901BF" w:rsidP="00C901BF">
      <w:pPr>
        <w:rPr>
          <w:rFonts w:ascii="Simplified Arabic" w:hAnsi="Simplified Arabic" w:cs="Simplified Arabic"/>
          <w:sz w:val="28"/>
          <w:szCs w:val="28"/>
          <w:rtl/>
        </w:rPr>
      </w:pPr>
    </w:p>
    <w:p w14:paraId="71416044" w14:textId="6E003044" w:rsidR="00F925D0" w:rsidRPr="009657B2" w:rsidRDefault="00F925D0" w:rsidP="00D22171">
      <w:pPr>
        <w:rPr>
          <w:rFonts w:ascii="Sakkal Majalla" w:hAnsi="Sakkal Majalla" w:cs="Sakkal Majalla"/>
          <w:sz w:val="28"/>
          <w:szCs w:val="28"/>
          <w:u w:val="single"/>
          <w:rtl/>
        </w:rPr>
      </w:pPr>
    </w:p>
    <w:p w14:paraId="7248E371" w14:textId="1A3DB950" w:rsidR="00F925D0" w:rsidRDefault="00F925D0" w:rsidP="00D22171">
      <w:pPr>
        <w:rPr>
          <w:rFonts w:ascii="Sakkal Majalla" w:hAnsi="Sakkal Majalla" w:cs="Sakkal Majalla"/>
          <w:sz w:val="28"/>
          <w:szCs w:val="28"/>
          <w:u w:val="single"/>
          <w:rtl/>
        </w:rPr>
      </w:pPr>
    </w:p>
    <w:p w14:paraId="4CFAFBB7" w14:textId="408048B5" w:rsidR="007C4D06" w:rsidRDefault="007C4D06" w:rsidP="00D22171">
      <w:pPr>
        <w:rPr>
          <w:rFonts w:ascii="Sakkal Majalla" w:hAnsi="Sakkal Majalla" w:cs="Sakkal Majalla"/>
          <w:sz w:val="28"/>
          <w:szCs w:val="28"/>
          <w:u w:val="single"/>
          <w:rtl/>
        </w:rPr>
      </w:pPr>
    </w:p>
    <w:p w14:paraId="14721828" w14:textId="6D63D54F" w:rsidR="007C4D06" w:rsidRDefault="007C4D06" w:rsidP="00D22171">
      <w:pPr>
        <w:rPr>
          <w:rFonts w:ascii="Sakkal Majalla" w:hAnsi="Sakkal Majalla" w:cs="Sakkal Majalla"/>
          <w:sz w:val="28"/>
          <w:szCs w:val="28"/>
          <w:u w:val="single"/>
          <w:rtl/>
        </w:rPr>
      </w:pPr>
    </w:p>
    <w:p w14:paraId="29FB2745" w14:textId="2988FE83" w:rsidR="007C4D06" w:rsidRDefault="007C4D06" w:rsidP="00D22171">
      <w:pPr>
        <w:rPr>
          <w:rFonts w:ascii="Sakkal Majalla" w:hAnsi="Sakkal Majalla" w:cs="Sakkal Majalla"/>
          <w:sz w:val="28"/>
          <w:szCs w:val="28"/>
          <w:u w:val="single"/>
          <w:rtl/>
        </w:rPr>
      </w:pPr>
    </w:p>
    <w:p w14:paraId="0798B3A5" w14:textId="21E68CEF" w:rsidR="007C4D06" w:rsidRDefault="007C4D06" w:rsidP="00D22171">
      <w:pPr>
        <w:rPr>
          <w:rFonts w:ascii="Sakkal Majalla" w:hAnsi="Sakkal Majalla" w:cs="Sakkal Majalla"/>
          <w:sz w:val="28"/>
          <w:szCs w:val="28"/>
          <w:u w:val="single"/>
          <w:rtl/>
        </w:rPr>
      </w:pPr>
    </w:p>
    <w:p w14:paraId="24B981CB" w14:textId="77777777" w:rsidR="007C4D06" w:rsidRPr="009657B2" w:rsidRDefault="007C4D06" w:rsidP="00D22171">
      <w:pPr>
        <w:rPr>
          <w:rFonts w:ascii="Sakkal Majalla" w:hAnsi="Sakkal Majalla" w:cs="Sakkal Majalla"/>
          <w:sz w:val="28"/>
          <w:szCs w:val="28"/>
          <w:u w:val="single"/>
          <w:rtl/>
        </w:rPr>
      </w:pPr>
    </w:p>
    <w:p w14:paraId="0CD972EE" w14:textId="41CB02B8" w:rsidR="00D22171" w:rsidRPr="009164C1" w:rsidRDefault="00D22171" w:rsidP="009164C1">
      <w:pPr>
        <w:pStyle w:val="Heading2"/>
        <w:rPr>
          <w:rFonts w:ascii="Simplified Arabic" w:hAnsi="Simplified Arabic" w:cs="Simplified Arabic"/>
          <w:b/>
          <w:bCs/>
          <w:color w:val="auto"/>
          <w:sz w:val="36"/>
          <w:szCs w:val="36"/>
          <w:u w:val="single"/>
        </w:rPr>
      </w:pPr>
      <w:bookmarkStart w:id="27" w:name="_Toc180491051"/>
      <w:bookmarkStart w:id="28" w:name="_Toc180493245"/>
      <w:bookmarkStart w:id="29" w:name="_Toc180493461"/>
      <w:r w:rsidRPr="009164C1">
        <w:rPr>
          <w:rFonts w:ascii="Simplified Arabic" w:hAnsi="Simplified Arabic" w:cs="Simplified Arabic"/>
          <w:b/>
          <w:bCs/>
          <w:color w:val="auto"/>
          <w:sz w:val="36"/>
          <w:szCs w:val="36"/>
          <w:u w:val="single"/>
          <w:rtl/>
        </w:rPr>
        <w:lastRenderedPageBreak/>
        <w:t xml:space="preserve">-أهمية </w:t>
      </w:r>
      <w:r w:rsidR="009164C1">
        <w:rPr>
          <w:rFonts w:ascii="Simplified Arabic" w:hAnsi="Simplified Arabic" w:cs="Simplified Arabic"/>
          <w:b/>
          <w:bCs/>
          <w:color w:val="auto"/>
          <w:sz w:val="36"/>
          <w:szCs w:val="36"/>
          <w:u w:val="single"/>
          <w:rtl/>
        </w:rPr>
        <w:t>الدراسة</w:t>
      </w:r>
      <w:bookmarkEnd w:id="27"/>
      <w:bookmarkEnd w:id="28"/>
      <w:bookmarkEnd w:id="29"/>
    </w:p>
    <w:p w14:paraId="0751D911" w14:textId="15FBC8C9" w:rsidR="00097DC8" w:rsidRPr="009657B2" w:rsidRDefault="00097DC8" w:rsidP="00097DC8">
      <w:pPr>
        <w:rPr>
          <w:rFonts w:ascii="Simplified Arabic" w:hAnsi="Simplified Arabic" w:cs="Simplified Arabic"/>
          <w:b/>
          <w:bCs/>
          <w:sz w:val="32"/>
          <w:szCs w:val="32"/>
        </w:rPr>
      </w:pPr>
      <w:r w:rsidRPr="009657B2">
        <w:rPr>
          <w:rFonts w:ascii="Simplified Arabic" w:hAnsi="Simplified Arabic" w:cs="Simplified Arabic"/>
          <w:b/>
          <w:bCs/>
          <w:sz w:val="32"/>
          <w:szCs w:val="32"/>
          <w:rtl/>
        </w:rPr>
        <w:t xml:space="preserve"> أهمية دراسة دور إدارة الموارد البشرية في إدارة المشاريع</w:t>
      </w:r>
    </w:p>
    <w:p w14:paraId="6A011DF1" w14:textId="77777777" w:rsidR="00097DC8" w:rsidRPr="009657B2" w:rsidRDefault="00097DC8" w:rsidP="00097DC8">
      <w:pPr>
        <w:rPr>
          <w:rFonts w:ascii="Simplified Arabic" w:hAnsi="Simplified Arabic" w:cs="Simplified Arabic"/>
          <w:sz w:val="28"/>
          <w:szCs w:val="28"/>
          <w:rtl/>
        </w:rPr>
      </w:pPr>
    </w:p>
    <w:p w14:paraId="47E68C4E" w14:textId="38C10720" w:rsidR="00097DC8" w:rsidRPr="009657B2" w:rsidRDefault="00552FA8"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xml:space="preserve">1. </w:t>
      </w:r>
      <w:r w:rsidR="00097DC8" w:rsidRPr="009657B2">
        <w:rPr>
          <w:rFonts w:ascii="Simplified Arabic" w:hAnsi="Simplified Arabic" w:cs="Simplified Arabic"/>
          <w:b/>
          <w:bCs/>
          <w:sz w:val="32"/>
          <w:szCs w:val="32"/>
          <w:rtl/>
        </w:rPr>
        <w:t>أهمية متزايدة لإدارة الم</w:t>
      </w:r>
      <w:r w:rsidRPr="009657B2">
        <w:rPr>
          <w:rFonts w:ascii="Simplified Arabic" w:hAnsi="Simplified Arabic" w:cs="Simplified Arabic"/>
          <w:b/>
          <w:bCs/>
          <w:sz w:val="32"/>
          <w:szCs w:val="32"/>
          <w:rtl/>
        </w:rPr>
        <w:t>وارد البشرية في بيئة المشاريع:</w:t>
      </w:r>
    </w:p>
    <w:p w14:paraId="72A1596F" w14:textId="6BD14B57" w:rsidR="00097DC8" w:rsidRPr="009657B2" w:rsidRDefault="00552FA8"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 دور حيوي في النجاح</w:t>
      </w:r>
      <w:r w:rsidR="00097DC8" w:rsidRPr="009657B2">
        <w:rPr>
          <w:rFonts w:ascii="Simplified Arabic" w:hAnsi="Simplified Arabic" w:cs="Simplified Arabic"/>
          <w:b/>
          <w:bCs/>
          <w:sz w:val="32"/>
          <w:szCs w:val="32"/>
          <w:rtl/>
        </w:rPr>
        <w:t>:</w:t>
      </w:r>
    </w:p>
    <w:p w14:paraId="32F0F402"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إدارة الموارد البشرية تساهم في تحقيق الأهداف الاستراتيجية للمشاريع من خلال التخطيط الفعال، وتوظيف الأفراد ذوي الكفاءات المناسبة، وتطوير مهاراتهم. </w:t>
      </w:r>
    </w:p>
    <w:p w14:paraId="60CDADCB"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الفرق القوية والمتنوعة تعتبر من العوامل الأساسية لنجاح المشروع، حيث أن الأفراد الذين يمتلكون مهارات متنوعة يمكنهم التعامل مع التحديات بشكل أفضل.</w:t>
      </w:r>
    </w:p>
    <w:p w14:paraId="4D912002" w14:textId="13EC4447" w:rsidR="00097DC8" w:rsidRPr="009657B2" w:rsidRDefault="00097DC8"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w:t>
      </w:r>
      <w:r w:rsidR="00552FA8" w:rsidRPr="009657B2">
        <w:rPr>
          <w:rFonts w:ascii="Simplified Arabic" w:hAnsi="Simplified Arabic" w:cs="Simplified Arabic"/>
          <w:b/>
          <w:bCs/>
          <w:sz w:val="32"/>
          <w:szCs w:val="32"/>
          <w:rtl/>
        </w:rPr>
        <w:t xml:space="preserve">  - تأثير التغيرات التنظيمية</w:t>
      </w:r>
      <w:r w:rsidRPr="009657B2">
        <w:rPr>
          <w:rFonts w:ascii="Simplified Arabic" w:hAnsi="Simplified Arabic" w:cs="Simplified Arabic"/>
          <w:b/>
          <w:bCs/>
          <w:sz w:val="32"/>
          <w:szCs w:val="32"/>
          <w:rtl/>
        </w:rPr>
        <w:t>:</w:t>
      </w:r>
    </w:p>
    <w:p w14:paraId="5385CFB5"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التغيرات السريعة في بيئات العمل، مثل التحول الرقمي والابتكارات التكنولوجية، تتطلب من إدارة الموارد البشرية اعتماد استراتيجيات مرنة للتكيف مع هذه التغيرات.</w:t>
      </w:r>
    </w:p>
    <w:p w14:paraId="4F7E2A92"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الإدارة الفعالة للموارد البشرية تساعد المنظمات على التكيف مع التغيرات الاقتصادية والاجتماعية، مما يضمن استمرارية النجاح في المشاريع.</w:t>
      </w:r>
    </w:p>
    <w:p w14:paraId="3633F862" w14:textId="11FB0345" w:rsidR="00097DC8" w:rsidRPr="009657B2" w:rsidRDefault="00097DC8" w:rsidP="00097DC8">
      <w:pPr>
        <w:rPr>
          <w:rFonts w:ascii="Simplified Arabic" w:hAnsi="Simplified Arabic" w:cs="Simplified Arabic"/>
          <w:sz w:val="28"/>
          <w:szCs w:val="28"/>
        </w:rPr>
      </w:pPr>
    </w:p>
    <w:p w14:paraId="65B9291C" w14:textId="0B6AF61C" w:rsidR="000703E5" w:rsidRPr="009657B2" w:rsidRDefault="000703E5" w:rsidP="00097DC8">
      <w:pPr>
        <w:rPr>
          <w:rFonts w:ascii="Simplified Arabic" w:hAnsi="Simplified Arabic" w:cs="Simplified Arabic"/>
          <w:sz w:val="28"/>
          <w:szCs w:val="28"/>
        </w:rPr>
      </w:pPr>
    </w:p>
    <w:p w14:paraId="217048F8" w14:textId="6BAC1FCB" w:rsidR="000703E5" w:rsidRPr="009657B2" w:rsidRDefault="000703E5" w:rsidP="00097DC8">
      <w:pPr>
        <w:rPr>
          <w:rFonts w:ascii="Simplified Arabic" w:hAnsi="Simplified Arabic" w:cs="Simplified Arabic"/>
          <w:sz w:val="28"/>
          <w:szCs w:val="28"/>
        </w:rPr>
      </w:pPr>
    </w:p>
    <w:p w14:paraId="454C9672" w14:textId="26347C3E" w:rsidR="000703E5" w:rsidRPr="009657B2" w:rsidRDefault="000703E5" w:rsidP="00097DC8">
      <w:pPr>
        <w:rPr>
          <w:rFonts w:ascii="Simplified Arabic" w:hAnsi="Simplified Arabic" w:cs="Simplified Arabic"/>
          <w:sz w:val="28"/>
          <w:szCs w:val="28"/>
        </w:rPr>
      </w:pPr>
    </w:p>
    <w:p w14:paraId="468F0E6B" w14:textId="79290C0A" w:rsidR="000703E5" w:rsidRPr="009657B2" w:rsidRDefault="000703E5" w:rsidP="00097DC8">
      <w:pPr>
        <w:rPr>
          <w:rFonts w:ascii="Simplified Arabic" w:hAnsi="Simplified Arabic" w:cs="Simplified Arabic"/>
          <w:sz w:val="28"/>
          <w:szCs w:val="28"/>
        </w:rPr>
      </w:pPr>
    </w:p>
    <w:p w14:paraId="36BFCE6D" w14:textId="775EE98F" w:rsidR="000703E5" w:rsidRPr="009657B2" w:rsidRDefault="000703E5" w:rsidP="00097DC8">
      <w:pPr>
        <w:rPr>
          <w:rFonts w:ascii="Simplified Arabic" w:hAnsi="Simplified Arabic" w:cs="Simplified Arabic"/>
          <w:sz w:val="28"/>
          <w:szCs w:val="28"/>
        </w:rPr>
      </w:pPr>
    </w:p>
    <w:p w14:paraId="0F331B79" w14:textId="77777777" w:rsidR="000703E5" w:rsidRPr="009657B2" w:rsidRDefault="000703E5" w:rsidP="00097DC8">
      <w:pPr>
        <w:rPr>
          <w:rFonts w:ascii="Simplified Arabic" w:hAnsi="Simplified Arabic" w:cs="Simplified Arabic"/>
          <w:sz w:val="28"/>
          <w:szCs w:val="28"/>
          <w:rtl/>
        </w:rPr>
      </w:pPr>
    </w:p>
    <w:p w14:paraId="02CC9D2C" w14:textId="2C77937E"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lastRenderedPageBreak/>
        <w:t xml:space="preserve">2. </w:t>
      </w:r>
      <w:r w:rsidR="00097DC8" w:rsidRPr="009657B2">
        <w:rPr>
          <w:rFonts w:ascii="Simplified Arabic" w:hAnsi="Simplified Arabic" w:cs="Simplified Arabic"/>
          <w:b/>
          <w:bCs/>
          <w:sz w:val="32"/>
          <w:szCs w:val="32"/>
          <w:rtl/>
        </w:rPr>
        <w:t>التحديات الفريدة لإدارة الموارد ال</w:t>
      </w:r>
      <w:r w:rsidRPr="009657B2">
        <w:rPr>
          <w:rFonts w:ascii="Simplified Arabic" w:hAnsi="Simplified Arabic" w:cs="Simplified Arabic"/>
          <w:b/>
          <w:bCs/>
          <w:sz w:val="32"/>
          <w:szCs w:val="32"/>
          <w:rtl/>
        </w:rPr>
        <w:t>بشرية في بيئة المشاريع:</w:t>
      </w:r>
    </w:p>
    <w:p w14:paraId="7EB66517" w14:textId="3F8A607C"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 تنوع الأفراد والمهارات</w:t>
      </w:r>
      <w:r w:rsidR="00097DC8" w:rsidRPr="009657B2">
        <w:rPr>
          <w:rFonts w:ascii="Simplified Arabic" w:hAnsi="Simplified Arabic" w:cs="Simplified Arabic"/>
          <w:b/>
          <w:bCs/>
          <w:sz w:val="32"/>
          <w:szCs w:val="32"/>
          <w:rtl/>
        </w:rPr>
        <w:t>:</w:t>
      </w:r>
    </w:p>
    <w:p w14:paraId="365127D5"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المشاريع غالبًا ما تضم فرقًا من خلفيات ثقافية وتجريبية متنوعة، مما يتطلب استراتيجيات فعالة لاختيار الأفراد وتدريبهم.</w:t>
      </w:r>
    </w:p>
    <w:p w14:paraId="6271E653"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إدارة هذا التنوع تتطلب التعرف على احتياجات الأفراد الفريدة وتقديم الدعم المناسب لكل فريق.</w:t>
      </w:r>
    </w:p>
    <w:p w14:paraId="469DF716" w14:textId="5236CCA3"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sz w:val="28"/>
          <w:szCs w:val="28"/>
          <w:rtl/>
        </w:rPr>
        <w:t>   </w:t>
      </w:r>
      <w:r w:rsidRPr="009657B2">
        <w:rPr>
          <w:rFonts w:ascii="Simplified Arabic" w:hAnsi="Simplified Arabic" w:cs="Simplified Arabic"/>
          <w:b/>
          <w:bCs/>
          <w:sz w:val="32"/>
          <w:szCs w:val="32"/>
          <w:rtl/>
        </w:rPr>
        <w:t>- ضغط الوقت</w:t>
      </w:r>
      <w:r w:rsidR="00097DC8" w:rsidRPr="009657B2">
        <w:rPr>
          <w:rFonts w:ascii="Simplified Arabic" w:hAnsi="Simplified Arabic" w:cs="Simplified Arabic"/>
          <w:b/>
          <w:bCs/>
          <w:sz w:val="32"/>
          <w:szCs w:val="32"/>
          <w:rtl/>
        </w:rPr>
        <w:t>:</w:t>
      </w:r>
    </w:p>
    <w:p w14:paraId="351CE747"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غالبًا ما تواجه المشاريع مواعيد نهائية صارمة، مما يزيد من الضغط على الموظفين ويؤثر على مستويات الأداء.</w:t>
      </w:r>
    </w:p>
    <w:p w14:paraId="30E151EE"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إدارة الموارد البشرية تحتاج إلى تطوير استراتيجيات تساعد في تخفيف الضغط، مثل توفير الدعم النفسي والتوازن بين العمل والحياة.</w:t>
      </w:r>
    </w:p>
    <w:p w14:paraId="4F10E7B5" w14:textId="72025DC5"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 التنسيق بين الفرق</w:t>
      </w:r>
      <w:r w:rsidR="00097DC8" w:rsidRPr="009657B2">
        <w:rPr>
          <w:rFonts w:ascii="Simplified Arabic" w:hAnsi="Simplified Arabic" w:cs="Simplified Arabic"/>
          <w:b/>
          <w:bCs/>
          <w:sz w:val="32"/>
          <w:szCs w:val="32"/>
          <w:rtl/>
        </w:rPr>
        <w:t>:</w:t>
      </w:r>
    </w:p>
    <w:p w14:paraId="5695F932"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المشاريع تشمل فرقًا متعددة التخصصات، مما يتطلب تنسيقًا فعالًا لتفادي الصراعات وتحقيق الأهداف المشتركة.</w:t>
      </w:r>
    </w:p>
    <w:p w14:paraId="76550026" w14:textId="307F4361" w:rsidR="00097DC8" w:rsidRPr="009657B2" w:rsidRDefault="00097DC8" w:rsidP="000703E5">
      <w:pPr>
        <w:rPr>
          <w:rFonts w:ascii="Simplified Arabic" w:hAnsi="Simplified Arabic" w:cs="Simplified Arabic"/>
          <w:sz w:val="28"/>
          <w:szCs w:val="28"/>
        </w:rPr>
      </w:pPr>
      <w:r w:rsidRPr="009657B2">
        <w:rPr>
          <w:rFonts w:ascii="Simplified Arabic" w:hAnsi="Simplified Arabic" w:cs="Simplified Arabic"/>
          <w:sz w:val="28"/>
          <w:szCs w:val="28"/>
          <w:rtl/>
        </w:rPr>
        <w:t>     - بناء ثقافة التعاون بين الفرق يساعد في تعزيز الانتماء وتحقيق النتائج المرجوة.</w:t>
      </w:r>
    </w:p>
    <w:p w14:paraId="1D48B55C" w14:textId="09624B17" w:rsidR="000703E5" w:rsidRPr="009657B2" w:rsidRDefault="000703E5" w:rsidP="000703E5">
      <w:pPr>
        <w:rPr>
          <w:rFonts w:ascii="Simplified Arabic" w:hAnsi="Simplified Arabic" w:cs="Simplified Arabic"/>
          <w:sz w:val="28"/>
          <w:szCs w:val="28"/>
        </w:rPr>
      </w:pPr>
    </w:p>
    <w:p w14:paraId="1AE75B78" w14:textId="38ACC138" w:rsidR="000703E5" w:rsidRPr="009657B2" w:rsidRDefault="000703E5" w:rsidP="000703E5">
      <w:pPr>
        <w:rPr>
          <w:rFonts w:ascii="Simplified Arabic" w:hAnsi="Simplified Arabic" w:cs="Simplified Arabic"/>
          <w:sz w:val="28"/>
          <w:szCs w:val="28"/>
        </w:rPr>
      </w:pPr>
    </w:p>
    <w:p w14:paraId="567D44C7" w14:textId="1EC4726B" w:rsidR="000703E5" w:rsidRPr="009657B2" w:rsidRDefault="000703E5" w:rsidP="000703E5">
      <w:pPr>
        <w:rPr>
          <w:rFonts w:ascii="Simplified Arabic" w:hAnsi="Simplified Arabic" w:cs="Simplified Arabic"/>
          <w:sz w:val="28"/>
          <w:szCs w:val="28"/>
        </w:rPr>
      </w:pPr>
    </w:p>
    <w:p w14:paraId="71662A77" w14:textId="77780EE3" w:rsidR="000703E5" w:rsidRPr="009657B2" w:rsidRDefault="000703E5" w:rsidP="000703E5">
      <w:pPr>
        <w:rPr>
          <w:rFonts w:ascii="Simplified Arabic" w:hAnsi="Simplified Arabic" w:cs="Simplified Arabic"/>
          <w:sz w:val="28"/>
          <w:szCs w:val="28"/>
        </w:rPr>
      </w:pPr>
    </w:p>
    <w:p w14:paraId="53E01DD0" w14:textId="57E49E6F" w:rsidR="000703E5" w:rsidRPr="009657B2" w:rsidRDefault="000703E5" w:rsidP="000703E5">
      <w:pPr>
        <w:rPr>
          <w:rFonts w:ascii="Simplified Arabic" w:hAnsi="Simplified Arabic" w:cs="Simplified Arabic"/>
          <w:sz w:val="28"/>
          <w:szCs w:val="28"/>
        </w:rPr>
      </w:pPr>
    </w:p>
    <w:p w14:paraId="789EFB69" w14:textId="061FEB5A" w:rsidR="000703E5" w:rsidRPr="009657B2" w:rsidRDefault="000703E5" w:rsidP="000703E5">
      <w:pPr>
        <w:rPr>
          <w:rFonts w:ascii="Simplified Arabic" w:hAnsi="Simplified Arabic" w:cs="Simplified Arabic"/>
          <w:sz w:val="28"/>
          <w:szCs w:val="28"/>
        </w:rPr>
      </w:pPr>
    </w:p>
    <w:p w14:paraId="11948715" w14:textId="77777777" w:rsidR="000703E5" w:rsidRPr="009657B2" w:rsidRDefault="000703E5" w:rsidP="000703E5">
      <w:pPr>
        <w:rPr>
          <w:rFonts w:ascii="Simplified Arabic" w:hAnsi="Simplified Arabic" w:cs="Simplified Arabic"/>
          <w:sz w:val="28"/>
          <w:szCs w:val="28"/>
          <w:rtl/>
        </w:rPr>
      </w:pPr>
    </w:p>
    <w:p w14:paraId="35F39A55" w14:textId="04FEB191"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lastRenderedPageBreak/>
        <w:t xml:space="preserve">3. </w:t>
      </w:r>
      <w:r w:rsidR="00097DC8" w:rsidRPr="009657B2">
        <w:rPr>
          <w:rFonts w:ascii="Simplified Arabic" w:hAnsi="Simplified Arabic" w:cs="Simplified Arabic"/>
          <w:b/>
          <w:bCs/>
          <w:sz w:val="32"/>
          <w:szCs w:val="32"/>
          <w:rtl/>
        </w:rPr>
        <w:t xml:space="preserve">الحاجة إلى </w:t>
      </w:r>
      <w:r w:rsidRPr="009657B2">
        <w:rPr>
          <w:rFonts w:ascii="Simplified Arabic" w:hAnsi="Simplified Arabic" w:cs="Simplified Arabic"/>
          <w:b/>
          <w:bCs/>
          <w:sz w:val="32"/>
          <w:szCs w:val="32"/>
          <w:rtl/>
        </w:rPr>
        <w:t>أفضل الممارسات والاستراتيجيات:</w:t>
      </w:r>
    </w:p>
    <w:p w14:paraId="5D747157" w14:textId="7778AE26" w:rsidR="00097DC8" w:rsidRPr="009657B2" w:rsidRDefault="00097DC8"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xml:space="preserve">  </w:t>
      </w:r>
      <w:r w:rsidR="00160B27" w:rsidRPr="009657B2">
        <w:rPr>
          <w:rFonts w:ascii="Simplified Arabic" w:hAnsi="Simplified Arabic" w:cs="Simplified Arabic"/>
          <w:b/>
          <w:bCs/>
          <w:sz w:val="32"/>
          <w:szCs w:val="32"/>
          <w:rtl/>
        </w:rPr>
        <w:t> - تطوير استراتيجيات تحفيزية</w:t>
      </w:r>
      <w:r w:rsidRPr="009657B2">
        <w:rPr>
          <w:rFonts w:ascii="Simplified Arabic" w:hAnsi="Simplified Arabic" w:cs="Simplified Arabic"/>
          <w:b/>
          <w:bCs/>
          <w:sz w:val="32"/>
          <w:szCs w:val="32"/>
          <w:rtl/>
        </w:rPr>
        <w:t>:</w:t>
      </w:r>
    </w:p>
    <w:p w14:paraId="572CF4DD"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تصميم برامج تحفيزية تلبي احتياجات الأفراد وتساهم في تعزيز روح الفريق، مثل المكافآت المالية، الاعتراف بالجهود، وفرص التطوير المهني.</w:t>
      </w:r>
    </w:p>
    <w:p w14:paraId="72BAAF74"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التحفيز يعمل على زيادة الانتماء والولاء لدى الموظفين، مما يزيد من إنتاجيتهم.</w:t>
      </w:r>
    </w:p>
    <w:p w14:paraId="7EE9E7ED" w14:textId="6AE10211" w:rsidR="00097DC8" w:rsidRPr="009657B2" w:rsidRDefault="00097DC8"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xml:space="preserve">  </w:t>
      </w:r>
      <w:r w:rsidR="00160B27" w:rsidRPr="009657B2">
        <w:rPr>
          <w:rFonts w:ascii="Simplified Arabic" w:hAnsi="Simplified Arabic" w:cs="Simplified Arabic"/>
          <w:b/>
          <w:bCs/>
          <w:sz w:val="32"/>
          <w:szCs w:val="32"/>
          <w:rtl/>
        </w:rPr>
        <w:t> - تدريب مستمر وتطوير مهارات</w:t>
      </w:r>
      <w:r w:rsidRPr="009657B2">
        <w:rPr>
          <w:rFonts w:ascii="Simplified Arabic" w:hAnsi="Simplified Arabic" w:cs="Simplified Arabic"/>
          <w:b/>
          <w:bCs/>
          <w:sz w:val="32"/>
          <w:szCs w:val="32"/>
          <w:rtl/>
        </w:rPr>
        <w:t>:</w:t>
      </w:r>
    </w:p>
    <w:p w14:paraId="6E7379CA"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الاستثمار في برامج التدريب التي تتماشى مع احتياجات المشروع وتوجهات السوق يعزز من كفاءة الفريق ويزيد من قدرته على الابتكار.</w:t>
      </w:r>
    </w:p>
    <w:p w14:paraId="5F141C9D"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التدريب على المهارات الفنية والناعمة (مثل التواصل وحل المشكلات) يعتبر أمرًا ضروريًا لضمان نجاح المشروع.</w:t>
      </w:r>
    </w:p>
    <w:p w14:paraId="219A91F9" w14:textId="6BBF5323"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 تحسين التواصل</w:t>
      </w:r>
      <w:r w:rsidR="00097DC8" w:rsidRPr="009657B2">
        <w:rPr>
          <w:rFonts w:ascii="Simplified Arabic" w:hAnsi="Simplified Arabic" w:cs="Simplified Arabic"/>
          <w:b/>
          <w:bCs/>
          <w:sz w:val="32"/>
          <w:szCs w:val="32"/>
          <w:rtl/>
        </w:rPr>
        <w:t>:</w:t>
      </w:r>
    </w:p>
    <w:p w14:paraId="41DEB641"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وضع آليات فعالة للتواصل بين جميع المعنيين بالمشروع، بما في ذلك أصحاب المصلحة، يمكن أن يحسن من فعالية التنفيذ ويقلل من سوء الفهم.</w:t>
      </w:r>
    </w:p>
    <w:p w14:paraId="1802A951"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استخدام أدوات التواصل الحديثة، مثل منصات إدارة المشاريع، يساعد في تسهيل عملية تبادل المعلومات.</w:t>
      </w:r>
    </w:p>
    <w:p w14:paraId="392649C4" w14:textId="0A0EEAA1" w:rsidR="00097DC8" w:rsidRPr="009657B2" w:rsidRDefault="00097DC8" w:rsidP="00097DC8">
      <w:pPr>
        <w:rPr>
          <w:rFonts w:ascii="Simplified Arabic" w:hAnsi="Simplified Arabic" w:cs="Simplified Arabic"/>
          <w:sz w:val="28"/>
          <w:szCs w:val="28"/>
        </w:rPr>
      </w:pPr>
    </w:p>
    <w:p w14:paraId="794BC63A" w14:textId="6B00918F" w:rsidR="000703E5" w:rsidRPr="009657B2" w:rsidRDefault="000703E5" w:rsidP="00097DC8">
      <w:pPr>
        <w:rPr>
          <w:rFonts w:ascii="Simplified Arabic" w:hAnsi="Simplified Arabic" w:cs="Simplified Arabic"/>
          <w:sz w:val="28"/>
          <w:szCs w:val="28"/>
        </w:rPr>
      </w:pPr>
    </w:p>
    <w:p w14:paraId="0FDD09C5" w14:textId="2DCC96EB" w:rsidR="000703E5" w:rsidRPr="009657B2" w:rsidRDefault="000703E5" w:rsidP="00097DC8">
      <w:pPr>
        <w:rPr>
          <w:rFonts w:ascii="Simplified Arabic" w:hAnsi="Simplified Arabic" w:cs="Simplified Arabic"/>
          <w:sz w:val="28"/>
          <w:szCs w:val="28"/>
        </w:rPr>
      </w:pPr>
    </w:p>
    <w:p w14:paraId="1CC692BC" w14:textId="08F7F637" w:rsidR="000703E5" w:rsidRPr="009657B2" w:rsidRDefault="000703E5" w:rsidP="00097DC8">
      <w:pPr>
        <w:rPr>
          <w:rFonts w:ascii="Simplified Arabic" w:hAnsi="Simplified Arabic" w:cs="Simplified Arabic"/>
          <w:sz w:val="28"/>
          <w:szCs w:val="28"/>
        </w:rPr>
      </w:pPr>
    </w:p>
    <w:p w14:paraId="2BAD4D23" w14:textId="3274F130" w:rsidR="000703E5" w:rsidRPr="009657B2" w:rsidRDefault="000703E5" w:rsidP="00097DC8">
      <w:pPr>
        <w:rPr>
          <w:rFonts w:ascii="Simplified Arabic" w:hAnsi="Simplified Arabic" w:cs="Simplified Arabic"/>
          <w:sz w:val="28"/>
          <w:szCs w:val="28"/>
        </w:rPr>
      </w:pPr>
    </w:p>
    <w:p w14:paraId="4B557E20" w14:textId="29D47A9A" w:rsidR="000703E5" w:rsidRPr="009657B2" w:rsidRDefault="000703E5" w:rsidP="00097DC8">
      <w:pPr>
        <w:rPr>
          <w:rFonts w:ascii="Simplified Arabic" w:hAnsi="Simplified Arabic" w:cs="Simplified Arabic"/>
          <w:sz w:val="28"/>
          <w:szCs w:val="28"/>
        </w:rPr>
      </w:pPr>
    </w:p>
    <w:p w14:paraId="57702BC7" w14:textId="77777777" w:rsidR="000703E5" w:rsidRPr="009657B2" w:rsidRDefault="000703E5" w:rsidP="00097DC8">
      <w:pPr>
        <w:rPr>
          <w:rFonts w:ascii="Simplified Arabic" w:hAnsi="Simplified Arabic" w:cs="Simplified Arabic"/>
          <w:sz w:val="28"/>
          <w:szCs w:val="28"/>
          <w:rtl/>
        </w:rPr>
      </w:pPr>
    </w:p>
    <w:p w14:paraId="0CE8A6AB" w14:textId="33D9B5F6" w:rsidR="00097DC8" w:rsidRPr="009657B2" w:rsidRDefault="00160B27"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lastRenderedPageBreak/>
        <w:t xml:space="preserve">4. </w:t>
      </w:r>
      <w:r w:rsidR="00097DC8" w:rsidRPr="009657B2">
        <w:rPr>
          <w:rFonts w:ascii="Simplified Arabic" w:hAnsi="Simplified Arabic" w:cs="Simplified Arabic"/>
          <w:b/>
          <w:bCs/>
          <w:sz w:val="32"/>
          <w:szCs w:val="32"/>
          <w:rtl/>
        </w:rPr>
        <w:t>تحسين أد</w:t>
      </w:r>
      <w:r w:rsidRPr="009657B2">
        <w:rPr>
          <w:rFonts w:ascii="Simplified Arabic" w:hAnsi="Simplified Arabic" w:cs="Simplified Arabic"/>
          <w:b/>
          <w:bCs/>
          <w:sz w:val="32"/>
          <w:szCs w:val="32"/>
          <w:rtl/>
        </w:rPr>
        <w:t>اء المشاريع وزيادة فرص نجاحها:</w:t>
      </w:r>
    </w:p>
    <w:p w14:paraId="544EA604" w14:textId="1B321964" w:rsidR="00097DC8" w:rsidRPr="009657B2" w:rsidRDefault="00097DC8" w:rsidP="00097DC8">
      <w:pPr>
        <w:rPr>
          <w:rFonts w:ascii="Simplified Arabic" w:hAnsi="Simplified Arabic" w:cs="Simplified Arabic"/>
          <w:b/>
          <w:bCs/>
          <w:sz w:val="32"/>
          <w:szCs w:val="32"/>
          <w:rtl/>
        </w:rPr>
      </w:pPr>
      <w:r w:rsidRPr="009657B2">
        <w:rPr>
          <w:rFonts w:ascii="Simplified Arabic" w:hAnsi="Simplified Arabic" w:cs="Simplified Arabic"/>
          <w:sz w:val="28"/>
          <w:szCs w:val="28"/>
          <w:rtl/>
        </w:rPr>
        <w:t>   </w:t>
      </w:r>
      <w:r w:rsidRPr="009657B2">
        <w:rPr>
          <w:rFonts w:ascii="Simplified Arabic" w:hAnsi="Simplified Arabic" w:cs="Simplified Arabic"/>
          <w:b/>
          <w:bCs/>
          <w:sz w:val="32"/>
          <w:szCs w:val="32"/>
          <w:rtl/>
        </w:rPr>
        <w:t>-</w:t>
      </w:r>
      <w:r w:rsidR="00160B27" w:rsidRPr="009657B2">
        <w:rPr>
          <w:rFonts w:ascii="Simplified Arabic" w:hAnsi="Simplified Arabic" w:cs="Simplified Arabic"/>
          <w:b/>
          <w:bCs/>
          <w:sz w:val="32"/>
          <w:szCs w:val="32"/>
          <w:rtl/>
        </w:rPr>
        <w:t xml:space="preserve"> تأثير إدارة الموارد البشرية</w:t>
      </w:r>
      <w:r w:rsidRPr="009657B2">
        <w:rPr>
          <w:rFonts w:ascii="Simplified Arabic" w:hAnsi="Simplified Arabic" w:cs="Simplified Arabic"/>
          <w:b/>
          <w:bCs/>
          <w:sz w:val="32"/>
          <w:szCs w:val="32"/>
          <w:rtl/>
        </w:rPr>
        <w:t>:</w:t>
      </w:r>
    </w:p>
    <w:p w14:paraId="6843D49F"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إدارة الموارد البشرية الفعالة تؤدي إلى تحسين الأداء العام للمشروع، حيث تساهم في تحقيق الأهداف المحددة بشكل أكثر كفاءة.</w:t>
      </w:r>
    </w:p>
    <w:p w14:paraId="0D40CA8E"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الدراسات تظهر أن المشاريع التي تتم إدارتها بفعالية من حيث الموارد البشرية تحقق نتائج أفضل من تلك التي تفتقر إلى إدارة جيدة.</w:t>
      </w:r>
    </w:p>
    <w:p w14:paraId="09A7678E" w14:textId="12524BDB" w:rsidR="00097DC8" w:rsidRPr="009657B2" w:rsidRDefault="006B2DF9"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xml:space="preserve">   - </w:t>
      </w:r>
      <w:r w:rsidR="00097DC8" w:rsidRPr="009657B2">
        <w:rPr>
          <w:rFonts w:ascii="Simplified Arabic" w:hAnsi="Simplified Arabic" w:cs="Simplified Arabic"/>
          <w:b/>
          <w:bCs/>
          <w:sz w:val="32"/>
          <w:szCs w:val="32"/>
          <w:rtl/>
        </w:rPr>
        <w:t>زيادة الإنتاجية وتقليل التك</w:t>
      </w:r>
      <w:r w:rsidRPr="009657B2">
        <w:rPr>
          <w:rFonts w:ascii="Simplified Arabic" w:hAnsi="Simplified Arabic" w:cs="Simplified Arabic"/>
          <w:b/>
          <w:bCs/>
          <w:sz w:val="32"/>
          <w:szCs w:val="32"/>
          <w:rtl/>
        </w:rPr>
        <w:t>اليف</w:t>
      </w:r>
      <w:r w:rsidR="00097DC8" w:rsidRPr="009657B2">
        <w:rPr>
          <w:rFonts w:ascii="Simplified Arabic" w:hAnsi="Simplified Arabic" w:cs="Simplified Arabic"/>
          <w:b/>
          <w:bCs/>
          <w:sz w:val="32"/>
          <w:szCs w:val="32"/>
          <w:rtl/>
        </w:rPr>
        <w:t>:</w:t>
      </w:r>
    </w:p>
    <w:p w14:paraId="763C6E60"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تحسين استخدام الموارد البشرية يمكن أن يؤدي إلى تحقيق إنتاجية أعلى وتقليل التكاليف العامة، مما يزيد من الربحية.</w:t>
      </w:r>
    </w:p>
    <w:p w14:paraId="07635722"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تقليل التكاليف غير الضرورية من خلال تحسين العمليات وتوزيع المهام بشكل أكثر كفاءة.</w:t>
      </w:r>
    </w:p>
    <w:p w14:paraId="09126961" w14:textId="23AE96C2" w:rsidR="00097DC8" w:rsidRPr="009657B2" w:rsidRDefault="006B2DF9" w:rsidP="00097DC8">
      <w:pPr>
        <w:rPr>
          <w:rFonts w:ascii="Simplified Arabic" w:hAnsi="Simplified Arabic" w:cs="Simplified Arabic"/>
          <w:b/>
          <w:bCs/>
          <w:sz w:val="32"/>
          <w:szCs w:val="32"/>
          <w:rtl/>
        </w:rPr>
      </w:pPr>
      <w:r w:rsidRPr="009657B2">
        <w:rPr>
          <w:rFonts w:ascii="Simplified Arabic" w:hAnsi="Simplified Arabic" w:cs="Simplified Arabic"/>
          <w:b/>
          <w:bCs/>
          <w:sz w:val="32"/>
          <w:szCs w:val="32"/>
          <w:rtl/>
        </w:rPr>
        <w:t>   - تحسين رضا العملاء</w:t>
      </w:r>
      <w:r w:rsidR="00097DC8" w:rsidRPr="009657B2">
        <w:rPr>
          <w:rFonts w:ascii="Simplified Arabic" w:hAnsi="Simplified Arabic" w:cs="Simplified Arabic"/>
          <w:b/>
          <w:bCs/>
          <w:sz w:val="32"/>
          <w:szCs w:val="32"/>
          <w:rtl/>
        </w:rPr>
        <w:t>:</w:t>
      </w:r>
    </w:p>
    <w:p w14:paraId="2261604B"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الأداء الفعال للمشاريع ينعكس بشكل إيجابي على رضا العملاء. إن تقديم نتائج عالية الجودة في الوقت المحدد يعزز من سمعة المنظمة ويزيد من فرص الحصول على مشاريع مستقبلية.</w:t>
      </w:r>
    </w:p>
    <w:p w14:paraId="0CB7DD9D" w14:textId="77777777" w:rsidR="00097DC8" w:rsidRPr="009657B2" w:rsidRDefault="00097DC8" w:rsidP="00097DC8">
      <w:pPr>
        <w:rPr>
          <w:rFonts w:ascii="Simplified Arabic" w:hAnsi="Simplified Arabic" w:cs="Simplified Arabic"/>
          <w:sz w:val="28"/>
          <w:szCs w:val="28"/>
          <w:rtl/>
        </w:rPr>
      </w:pPr>
      <w:r w:rsidRPr="009657B2">
        <w:rPr>
          <w:rFonts w:ascii="Simplified Arabic" w:hAnsi="Simplified Arabic" w:cs="Simplified Arabic"/>
          <w:sz w:val="28"/>
          <w:szCs w:val="28"/>
          <w:rtl/>
        </w:rPr>
        <w:t>     - رضا العملاء يدعم العلاقات طويلة الأمد ويعزز من فرص الشراكات المستقبلية.</w:t>
      </w:r>
    </w:p>
    <w:p w14:paraId="04BD84A4" w14:textId="77777777" w:rsidR="00097DC8" w:rsidRPr="009657B2" w:rsidRDefault="00097DC8" w:rsidP="00097DC8">
      <w:pPr>
        <w:rPr>
          <w:rFonts w:ascii="Simplified Arabic" w:hAnsi="Simplified Arabic" w:cs="Simplified Arabic"/>
          <w:sz w:val="28"/>
          <w:szCs w:val="28"/>
          <w:rtl/>
        </w:rPr>
      </w:pPr>
    </w:p>
    <w:p w14:paraId="1C43002F" w14:textId="5ADEC948" w:rsidR="00097DC8" w:rsidRPr="009657B2" w:rsidRDefault="00097DC8" w:rsidP="00097DC8"/>
    <w:p w14:paraId="2FDCA89F" w14:textId="77777777" w:rsidR="006B2DF9" w:rsidRPr="009657B2" w:rsidRDefault="006B2DF9" w:rsidP="00097DC8">
      <w:pPr>
        <w:rPr>
          <w:rtl/>
        </w:rPr>
      </w:pPr>
    </w:p>
    <w:p w14:paraId="59D755AD" w14:textId="77777777" w:rsidR="00097DC8" w:rsidRPr="009657B2" w:rsidRDefault="00097DC8" w:rsidP="00D22171">
      <w:pPr>
        <w:rPr>
          <w:rFonts w:ascii="Simplified Arabic" w:hAnsi="Simplified Arabic" w:cs="Simplified Arabic"/>
          <w:b/>
          <w:bCs/>
          <w:sz w:val="32"/>
          <w:szCs w:val="32"/>
          <w:u w:val="single"/>
          <w:rtl/>
        </w:rPr>
      </w:pPr>
    </w:p>
    <w:p w14:paraId="49CF5093" w14:textId="77777777" w:rsidR="00F925D0" w:rsidRPr="009657B2" w:rsidRDefault="00F925D0" w:rsidP="00D22171">
      <w:pPr>
        <w:rPr>
          <w:rFonts w:ascii="Sakkal Majalla" w:hAnsi="Sakkal Majalla" w:cs="Sakkal Majalla"/>
          <w:sz w:val="28"/>
          <w:szCs w:val="28"/>
          <w:u w:val="single"/>
          <w:rtl/>
        </w:rPr>
      </w:pPr>
    </w:p>
    <w:p w14:paraId="54543C56" w14:textId="77777777" w:rsidR="00F925D0" w:rsidRPr="009657B2" w:rsidRDefault="00F925D0" w:rsidP="00D22171">
      <w:pPr>
        <w:rPr>
          <w:rFonts w:ascii="Sakkal Majalla" w:hAnsi="Sakkal Majalla" w:cs="Sakkal Majalla"/>
          <w:sz w:val="28"/>
          <w:szCs w:val="28"/>
          <w:u w:val="single"/>
          <w:rtl/>
        </w:rPr>
      </w:pPr>
    </w:p>
    <w:p w14:paraId="6F4003CD" w14:textId="77777777" w:rsidR="00F925D0" w:rsidRPr="009657B2" w:rsidRDefault="00F925D0" w:rsidP="00D22171">
      <w:pPr>
        <w:rPr>
          <w:rFonts w:ascii="Sakkal Majalla" w:hAnsi="Sakkal Majalla" w:cs="Sakkal Majalla"/>
          <w:sz w:val="28"/>
          <w:szCs w:val="28"/>
          <w:u w:val="single"/>
          <w:rtl/>
        </w:rPr>
      </w:pPr>
    </w:p>
    <w:p w14:paraId="689670D3" w14:textId="5C9495E2" w:rsidR="00F925D0" w:rsidRPr="009657B2" w:rsidRDefault="00F925D0" w:rsidP="00D22171">
      <w:pPr>
        <w:rPr>
          <w:rFonts w:ascii="Sakkal Majalla" w:hAnsi="Sakkal Majalla" w:cs="Sakkal Majalla"/>
          <w:sz w:val="28"/>
          <w:szCs w:val="28"/>
          <w:u w:val="single"/>
          <w:rtl/>
        </w:rPr>
      </w:pPr>
    </w:p>
    <w:p w14:paraId="579DE2BF" w14:textId="158489E7" w:rsidR="00F925D0" w:rsidRPr="009657B2" w:rsidRDefault="00F925D0" w:rsidP="00D22171">
      <w:pPr>
        <w:rPr>
          <w:rFonts w:ascii="Sakkal Majalla" w:hAnsi="Sakkal Majalla" w:cs="Sakkal Majalla"/>
          <w:sz w:val="28"/>
          <w:szCs w:val="28"/>
          <w:u w:val="single"/>
          <w:rtl/>
        </w:rPr>
      </w:pPr>
    </w:p>
    <w:p w14:paraId="0D1AC2D8" w14:textId="7226BE50" w:rsidR="00D22171" w:rsidRPr="009164C1" w:rsidRDefault="00D22171" w:rsidP="009164C1">
      <w:pPr>
        <w:pStyle w:val="Heading2"/>
        <w:rPr>
          <w:rFonts w:ascii="Simplified Arabic" w:hAnsi="Simplified Arabic" w:cs="Simplified Arabic"/>
          <w:b/>
          <w:bCs/>
          <w:color w:val="auto"/>
          <w:sz w:val="36"/>
          <w:szCs w:val="36"/>
          <w:u w:val="single"/>
        </w:rPr>
      </w:pPr>
      <w:bookmarkStart w:id="30" w:name="_Toc180491052"/>
      <w:bookmarkStart w:id="31" w:name="_Toc180493246"/>
      <w:bookmarkStart w:id="32" w:name="_Toc180493462"/>
      <w:r w:rsidRPr="009164C1">
        <w:rPr>
          <w:rFonts w:ascii="Simplified Arabic" w:hAnsi="Simplified Arabic" w:cs="Simplified Arabic"/>
          <w:b/>
          <w:bCs/>
          <w:color w:val="auto"/>
          <w:sz w:val="36"/>
          <w:szCs w:val="36"/>
          <w:u w:val="single"/>
          <w:rtl/>
        </w:rPr>
        <w:lastRenderedPageBreak/>
        <w:t>-أهداف الدراسة.</w:t>
      </w:r>
      <w:bookmarkEnd w:id="30"/>
      <w:bookmarkEnd w:id="31"/>
      <w:bookmarkEnd w:id="32"/>
      <w:r w:rsidRPr="009164C1">
        <w:rPr>
          <w:rFonts w:ascii="Simplified Arabic" w:hAnsi="Simplified Arabic" w:cs="Simplified Arabic"/>
          <w:b/>
          <w:bCs/>
          <w:color w:val="auto"/>
          <w:sz w:val="36"/>
          <w:szCs w:val="36"/>
          <w:u w:val="single"/>
          <w:rtl/>
        </w:rPr>
        <w:t xml:space="preserve"> </w:t>
      </w:r>
    </w:p>
    <w:p w14:paraId="236FC730" w14:textId="6E26A2FC" w:rsidR="00CC2EA3" w:rsidRPr="009657B2" w:rsidRDefault="00CC2EA3" w:rsidP="00CC2EA3">
      <w:pPr>
        <w:spacing w:line="240" w:lineRule="auto"/>
        <w:rPr>
          <w:rFonts w:ascii="Simplified Arabic" w:eastAsia="Times New Roman" w:hAnsi="Simplified Arabic" w:cs="Simplified Arabic"/>
          <w:sz w:val="28"/>
          <w:szCs w:val="28"/>
        </w:rPr>
      </w:pPr>
      <w:r w:rsidRPr="009657B2">
        <w:rPr>
          <w:rFonts w:ascii="Simplified Arabic" w:eastAsia="Times New Roman" w:hAnsi="Simplified Arabic" w:cs="Simplified Arabic"/>
          <w:sz w:val="28"/>
          <w:szCs w:val="28"/>
          <w:rtl/>
        </w:rPr>
        <w:t>. فهم أهمية إدارة الموارد البشرية في بيئة المشاريع:</w:t>
      </w:r>
    </w:p>
    <w:p w14:paraId="123943FF"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التعرف على الاختلافات والتحديات الفريدة في إدارة الموارد البشرية في بيئة المشاريع مقارنةً بالبيئات التنظيمية التقليدية.</w:t>
      </w:r>
    </w:p>
    <w:p w14:paraId="39F25305"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فهم كيف تؤثر إدارة الموارد البشرية على النجاح والفشل في المشاريع.</w:t>
      </w:r>
    </w:p>
    <w:p w14:paraId="487BF183" w14:textId="72FC3F0F"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تحليل الأدوار والمسؤوليات الحيوية لإدارة الموارد البشرية في دورة حياة المشاريع.</w:t>
      </w:r>
    </w:p>
    <w:p w14:paraId="55ED09A0"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2. تحديد أفضل الممارسات والاستراتيجيات لإدارة الموارد البشرية في المشاريع:</w:t>
      </w:r>
    </w:p>
    <w:p w14:paraId="01973391"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استكشاف الممارسات المثلى في مجالات مثل التخطيط للموارد البشرية، التوظيف، التدريب والتطوير، التحفيز والمكافآت في بيئة المشاريع.</w:t>
      </w:r>
    </w:p>
    <w:p w14:paraId="20A1FF7E"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تحديد الاستراتيجيات الفعالة لتطوير مهارات وكفاءات فرق المشاريع.</w:t>
      </w:r>
    </w:p>
    <w:p w14:paraId="2409F3E9" w14:textId="5E6D380C"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تحليل نماذج إدارة الموارد البشرية المناسبة لبيئة المشاريع.</w:t>
      </w:r>
    </w:p>
    <w:p w14:paraId="2CDEF57F"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3. تحليل تأثير إدارة الموارد البشرية على أداء المشاريع:</w:t>
      </w:r>
    </w:p>
    <w:p w14:paraId="007CD2AF"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فحص العلاقة بين الممارسات الجيدة لإدارة الموارد البشرية وزيادة إنتاجية المشاريع وتحسين جودة المخرجات.</w:t>
      </w:r>
    </w:p>
    <w:p w14:paraId="4FAB2E9F"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تقييم كيف يمكن لإدارة الموارد البشرية المبتكرة تقليل التكاليف وتعزيز كفاءة المشاريع.</w:t>
      </w:r>
    </w:p>
    <w:p w14:paraId="28A8E1E2" w14:textId="46CFD40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دراسة العوامل المرتبطة بإدارة الموارد البشرية والتي تؤثر على نجاح المشاريع.</w:t>
      </w:r>
    </w:p>
    <w:p w14:paraId="71EE7457"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4. تطوير توصيات لتحسين إدارة الموارد البشرية في المشاريع:</w:t>
      </w:r>
    </w:p>
    <w:p w14:paraId="63F21441"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تحديد الفجوات والتحديات الرئيسية في الممارسات الحالية لإدارة الموارد البشرية في المشاريع.</w:t>
      </w:r>
    </w:p>
    <w:p w14:paraId="58FFFC1F"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اقتراح حلول وتوصيات لتعزيز دور إدارة الموارد البشرية في تخطيط وتنفيذ المشاريع بنجاح.</w:t>
      </w:r>
    </w:p>
    <w:p w14:paraId="6F780A6C" w14:textId="77777777" w:rsidR="00CC2EA3" w:rsidRPr="009657B2" w:rsidRDefault="00CC2EA3" w:rsidP="00CC2EA3">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تطوير إرشادات وتوصيات لتطبيق أفضل الممارسات في إدارة الموارد البشرية في بيئة المشاريع.</w:t>
      </w:r>
    </w:p>
    <w:p w14:paraId="407526F1" w14:textId="77777777" w:rsidR="00CC2EA3" w:rsidRPr="009657B2" w:rsidRDefault="00CC2EA3" w:rsidP="00D22171">
      <w:pPr>
        <w:rPr>
          <w:rFonts w:ascii="Simplified Arabic" w:hAnsi="Simplified Arabic" w:cs="Simplified Arabic"/>
          <w:b/>
          <w:bCs/>
          <w:sz w:val="36"/>
          <w:szCs w:val="36"/>
          <w:u w:val="single"/>
          <w:rtl/>
        </w:rPr>
      </w:pPr>
    </w:p>
    <w:p w14:paraId="047082E5" w14:textId="38C8A97C" w:rsidR="00F925D0" w:rsidRPr="009657B2" w:rsidRDefault="00F925D0" w:rsidP="00D22171">
      <w:pPr>
        <w:rPr>
          <w:rFonts w:ascii="Sakkal Majalla" w:hAnsi="Sakkal Majalla" w:cs="Sakkal Majalla"/>
          <w:sz w:val="28"/>
          <w:szCs w:val="28"/>
          <w:u w:val="single"/>
          <w:rtl/>
        </w:rPr>
      </w:pPr>
    </w:p>
    <w:p w14:paraId="56B19CA7" w14:textId="14C251A6" w:rsidR="00D22171" w:rsidRPr="009657B2" w:rsidRDefault="00D22171" w:rsidP="00D22171">
      <w:pPr>
        <w:rPr>
          <w:rFonts w:ascii="Simplified Arabic" w:hAnsi="Simplified Arabic" w:cs="Simplified Arabic"/>
          <w:b/>
          <w:bCs/>
          <w:sz w:val="36"/>
          <w:szCs w:val="36"/>
          <w:u w:val="single"/>
        </w:rPr>
      </w:pPr>
      <w:r w:rsidRPr="009657B2">
        <w:rPr>
          <w:rFonts w:ascii="Simplified Arabic" w:hAnsi="Simplified Arabic" w:cs="Simplified Arabic"/>
          <w:b/>
          <w:bCs/>
          <w:sz w:val="36"/>
          <w:szCs w:val="36"/>
          <w:u w:val="single"/>
          <w:rtl/>
        </w:rPr>
        <w:lastRenderedPageBreak/>
        <w:t>-</w:t>
      </w:r>
      <w:r w:rsidRPr="00675C40">
        <w:rPr>
          <w:rStyle w:val="Heading2Char"/>
          <w:rFonts w:ascii="Simplified Arabic" w:hAnsi="Simplified Arabic" w:cs="Simplified Arabic"/>
          <w:b/>
          <w:bCs/>
          <w:color w:val="auto"/>
          <w:sz w:val="36"/>
          <w:szCs w:val="36"/>
          <w:u w:val="single"/>
          <w:rtl/>
        </w:rPr>
        <w:t xml:space="preserve">تساؤلات </w:t>
      </w:r>
      <w:r w:rsidR="007C4D06" w:rsidRPr="00675C40">
        <w:rPr>
          <w:rStyle w:val="Heading2Char"/>
          <w:rFonts w:ascii="Simplified Arabic" w:hAnsi="Simplified Arabic" w:cs="Simplified Arabic" w:hint="cs"/>
          <w:b/>
          <w:bCs/>
          <w:color w:val="auto"/>
          <w:sz w:val="36"/>
          <w:szCs w:val="36"/>
          <w:u w:val="single"/>
          <w:rtl/>
        </w:rPr>
        <w:t>الدراسة:</w:t>
      </w:r>
    </w:p>
    <w:p w14:paraId="05FAEDD7" w14:textId="77777777" w:rsidR="00152E8A" w:rsidRPr="009657B2" w:rsidRDefault="00152E8A" w:rsidP="00152E8A">
      <w:pPr>
        <w:spacing w:line="240" w:lineRule="auto"/>
        <w:rPr>
          <w:rFonts w:ascii="Simplified Arabic" w:eastAsia="Times New Roman" w:hAnsi="Simplified Arabic" w:cs="Simplified Arabic"/>
          <w:sz w:val="28"/>
          <w:szCs w:val="28"/>
        </w:rPr>
      </w:pPr>
      <w:r w:rsidRPr="009657B2">
        <w:rPr>
          <w:rFonts w:ascii="Simplified Arabic" w:eastAsia="Times New Roman" w:hAnsi="Simplified Arabic" w:cs="Simplified Arabic"/>
          <w:sz w:val="28"/>
          <w:szCs w:val="28"/>
          <w:rtl/>
        </w:rPr>
        <w:t>1. ما هي أبرز التحديات والاختلافات في ممارسات إدارة الموارد البشرية بين بيئة المشاريع والمنظمات التقليدية؟</w:t>
      </w:r>
    </w:p>
    <w:p w14:paraId="0682FCF1"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كيف تختلف الاحتياجات والتوظيف والتطوير والمكافآت في مشاريع مؤقتة مقارنةً بالمنظمات الدائمة؟</w:t>
      </w:r>
    </w:p>
    <w:p w14:paraId="6A2E66FD"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ما هي التحديات المرتبطة بإدارة فرق المشاريع المتنوعة والمتغيرة مقارنةً بالهياكل التنظيمية الأكثر ثباتاً؟</w:t>
      </w:r>
    </w:p>
    <w:p w14:paraId="1131F605"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كيف تختلف أدوار ومسؤوليات إدارة الموارد البشرية في بيئة المشاريع عن المنظمات التقليدية؟</w:t>
      </w:r>
    </w:p>
    <w:p w14:paraId="44B7C5D4" w14:textId="77777777" w:rsidR="00152E8A" w:rsidRPr="009657B2" w:rsidRDefault="00152E8A" w:rsidP="00152E8A">
      <w:pPr>
        <w:spacing w:line="240" w:lineRule="auto"/>
        <w:rPr>
          <w:rFonts w:ascii="Simplified Arabic" w:eastAsia="Times New Roman" w:hAnsi="Simplified Arabic" w:cs="Simplified Arabic"/>
          <w:sz w:val="28"/>
          <w:szCs w:val="28"/>
          <w:rtl/>
        </w:rPr>
      </w:pPr>
    </w:p>
    <w:p w14:paraId="592D2FB4"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2. كيف تؤثر إدارة الموارد البشرية على نجاح تخطيط وتنفيذ المشاريع؟</w:t>
      </w:r>
    </w:p>
    <w:p w14:paraId="358BF67D"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ما هي الجوانب الرئيسية المرتبطة بالموارد البشرية (مثل التخطيط للموارد، والتوظيف، والتطوير، والتحفيز) والتي تسهم في تحقيق أهداف المشاريع؟</w:t>
      </w:r>
    </w:p>
    <w:p w14:paraId="557BFB0A"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كيف يمكن أن يؤثر التخطيط والتنسيق الفعال للموارد البشرية على الأداء والإنتاجية والتسليم في المشاريع؟</w:t>
      </w:r>
    </w:p>
    <w:p w14:paraId="105AA27A"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ما هي التحديات الناجمة عن سوء إدارة الموارد البشرية في المشاريع وكيف يمكن التغلب عليها؟</w:t>
      </w:r>
    </w:p>
    <w:p w14:paraId="0017CEC2" w14:textId="77777777" w:rsidR="00152E8A" w:rsidRPr="009657B2" w:rsidRDefault="00152E8A" w:rsidP="00152E8A">
      <w:pPr>
        <w:spacing w:line="240" w:lineRule="auto"/>
        <w:rPr>
          <w:rFonts w:ascii="Simplified Arabic" w:eastAsia="Times New Roman" w:hAnsi="Simplified Arabic" w:cs="Simplified Arabic"/>
          <w:sz w:val="28"/>
          <w:szCs w:val="28"/>
          <w:rtl/>
        </w:rPr>
      </w:pPr>
    </w:p>
    <w:p w14:paraId="2C6390F0"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3. ما هي أفضل الممارسات والاستراتيجيات الفعالة لإدارة الموارد البشرية في بيئة المشاريع؟</w:t>
      </w:r>
    </w:p>
    <w:p w14:paraId="02BC2454"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ما هي الممارسات الفعالة لتخطيط وتوظيف واختيار أفضل الكفاءات للمشاريع؟</w:t>
      </w:r>
    </w:p>
    <w:p w14:paraId="06CA632A"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ما هي الاستراتيجيات الناجحة لتطوير وتحفيز فرق المشاريع وتعزيز الالتزام والإنتاجية؟</w:t>
      </w:r>
    </w:p>
    <w:p w14:paraId="1D4B0207" w14:textId="77777777" w:rsidR="00152E8A" w:rsidRPr="009657B2" w:rsidRDefault="00152E8A" w:rsidP="00152E8A">
      <w:pPr>
        <w:spacing w:line="240" w:lineRule="auto"/>
        <w:rPr>
          <w:rFonts w:ascii="Simplified Arabic" w:eastAsia="Times New Roman" w:hAnsi="Simplified Arabic" w:cs="Simplified Arabic"/>
          <w:sz w:val="28"/>
          <w:szCs w:val="28"/>
          <w:rtl/>
        </w:rPr>
      </w:pPr>
      <w:r w:rsidRPr="009657B2">
        <w:rPr>
          <w:rFonts w:ascii="Simplified Arabic" w:eastAsia="Times New Roman" w:hAnsi="Simplified Arabic" w:cs="Simplified Arabic"/>
          <w:sz w:val="28"/>
          <w:szCs w:val="28"/>
          <w:rtl/>
        </w:rPr>
        <w:t>   - كيف يمكن تطبيق مفاهيم إدارة المواهب والتعاقب الوظيفي في بيئة المشاريع؟</w:t>
      </w:r>
    </w:p>
    <w:p w14:paraId="7FF373A6" w14:textId="11D290BD" w:rsidR="00152E8A" w:rsidRPr="009657B2" w:rsidRDefault="00152E8A" w:rsidP="00D22171">
      <w:pPr>
        <w:rPr>
          <w:rFonts w:ascii="Simplified Arabic" w:hAnsi="Simplified Arabic" w:cs="Simplified Arabic"/>
          <w:b/>
          <w:bCs/>
          <w:sz w:val="36"/>
          <w:szCs w:val="36"/>
          <w:u w:val="single"/>
          <w:rtl/>
        </w:rPr>
      </w:pPr>
    </w:p>
    <w:p w14:paraId="01E6437E" w14:textId="77777777" w:rsidR="00F925D0" w:rsidRPr="009657B2" w:rsidRDefault="00F925D0" w:rsidP="00D22171">
      <w:pPr>
        <w:rPr>
          <w:rFonts w:ascii="Sakkal Majalla" w:hAnsi="Sakkal Majalla" w:cs="Sakkal Majalla"/>
          <w:sz w:val="28"/>
          <w:szCs w:val="28"/>
          <w:u w:val="single"/>
          <w:rtl/>
        </w:rPr>
      </w:pPr>
    </w:p>
    <w:p w14:paraId="20A71CA6" w14:textId="77777777" w:rsidR="00F925D0" w:rsidRPr="009657B2" w:rsidRDefault="00F925D0" w:rsidP="00D22171">
      <w:pPr>
        <w:rPr>
          <w:rFonts w:ascii="Sakkal Majalla" w:hAnsi="Sakkal Majalla" w:cs="Sakkal Majalla"/>
          <w:sz w:val="28"/>
          <w:szCs w:val="28"/>
          <w:u w:val="single"/>
          <w:rtl/>
        </w:rPr>
      </w:pPr>
    </w:p>
    <w:p w14:paraId="5514C8F6" w14:textId="53F5EF4C" w:rsidR="00F925D0" w:rsidRPr="009657B2" w:rsidRDefault="00F925D0" w:rsidP="00D22171">
      <w:pPr>
        <w:rPr>
          <w:rFonts w:ascii="Sakkal Majalla" w:hAnsi="Sakkal Majalla" w:cs="Sakkal Majalla"/>
          <w:sz w:val="28"/>
          <w:szCs w:val="28"/>
          <w:u w:val="single"/>
          <w:rtl/>
        </w:rPr>
      </w:pPr>
    </w:p>
    <w:p w14:paraId="7ABDDD95" w14:textId="711EA9CA" w:rsidR="00D52480" w:rsidRPr="006B0BC7" w:rsidRDefault="00D52480" w:rsidP="006B0BC7">
      <w:pPr>
        <w:pStyle w:val="Heading2"/>
        <w:rPr>
          <w:rFonts w:ascii="Simplified Arabic" w:hAnsi="Simplified Arabic" w:cs="Simplified Arabic"/>
          <w:b/>
          <w:bCs/>
          <w:color w:val="auto"/>
          <w:sz w:val="36"/>
          <w:szCs w:val="36"/>
          <w:u w:val="single"/>
          <w:rtl/>
        </w:rPr>
      </w:pPr>
      <w:bookmarkStart w:id="33" w:name="_Toc180491053"/>
      <w:bookmarkStart w:id="34" w:name="_Toc180493247"/>
      <w:bookmarkStart w:id="35" w:name="_Toc180493463"/>
      <w:r w:rsidRPr="006B0BC7">
        <w:rPr>
          <w:rFonts w:ascii="Simplified Arabic" w:hAnsi="Simplified Arabic" w:cs="Simplified Arabic"/>
          <w:b/>
          <w:bCs/>
          <w:color w:val="auto"/>
          <w:sz w:val="36"/>
          <w:szCs w:val="36"/>
          <w:u w:val="single"/>
          <w:rtl/>
        </w:rPr>
        <w:t>- فروض الدراسة</w:t>
      </w:r>
      <w:r w:rsidR="006A168C" w:rsidRPr="006B0BC7">
        <w:rPr>
          <w:rFonts w:ascii="Simplified Arabic" w:hAnsi="Simplified Arabic" w:cs="Simplified Arabic"/>
          <w:b/>
          <w:bCs/>
          <w:color w:val="auto"/>
          <w:sz w:val="36"/>
          <w:szCs w:val="36"/>
          <w:u w:val="single"/>
        </w:rPr>
        <w:t>:</w:t>
      </w:r>
      <w:bookmarkEnd w:id="33"/>
      <w:bookmarkEnd w:id="34"/>
      <w:bookmarkEnd w:id="35"/>
    </w:p>
    <w:p w14:paraId="3D3B43EA" w14:textId="2E56BFB8" w:rsidR="00F925D0" w:rsidRPr="009657B2" w:rsidRDefault="00F925D0" w:rsidP="00AB5775">
      <w:pPr>
        <w:rPr>
          <w:rFonts w:ascii="Simplified Arabic" w:hAnsi="Simplified Arabic" w:cs="Simplified Arabic"/>
          <w:sz w:val="28"/>
          <w:szCs w:val="28"/>
          <w:u w:val="single"/>
        </w:rPr>
      </w:pPr>
    </w:p>
    <w:p w14:paraId="197E76D6" w14:textId="77777777" w:rsidR="00AB5775" w:rsidRPr="009657B2" w:rsidRDefault="00AB5775" w:rsidP="00AB5775">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36" w:name="_Toc180491054"/>
      <w:bookmarkStart w:id="37" w:name="_Toc180493248"/>
      <w:bookmarkStart w:id="38" w:name="_Toc180493464"/>
      <w:r w:rsidRPr="009657B2">
        <w:rPr>
          <w:rFonts w:ascii="Simplified Arabic" w:eastAsia="Times New Roman" w:hAnsi="Simplified Arabic" w:cs="Simplified Arabic"/>
          <w:b/>
          <w:bCs/>
          <w:kern w:val="0"/>
          <w:sz w:val="28"/>
          <w:szCs w:val="28"/>
          <w:rtl/>
          <w14:ligatures w14:val="none"/>
        </w:rPr>
        <w:t>فروض الدراسة الرئيسية</w:t>
      </w:r>
      <w:bookmarkEnd w:id="36"/>
      <w:bookmarkEnd w:id="37"/>
      <w:bookmarkEnd w:id="38"/>
    </w:p>
    <w:p w14:paraId="23A1A28C" w14:textId="77777777" w:rsidR="00AB5775" w:rsidRPr="009657B2" w:rsidRDefault="00AB5775" w:rsidP="00AB5775">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وجود علاقة إيجابية بين ممارسات إدارة الموارد البشرية ونجاح المشاريع في المنظمات</w:t>
      </w:r>
      <w:r w:rsidRPr="009657B2">
        <w:rPr>
          <w:rFonts w:ascii="Simplified Arabic" w:eastAsia="Times New Roman" w:hAnsi="Simplified Arabic" w:cs="Simplified Arabic"/>
          <w:b/>
          <w:bCs/>
          <w:kern w:val="0"/>
          <w:sz w:val="28"/>
          <w:szCs w:val="28"/>
          <w14:ligatures w14:val="none"/>
        </w:rPr>
        <w:t>:</w:t>
      </w:r>
    </w:p>
    <w:p w14:paraId="0AE58E2F" w14:textId="77777777" w:rsidR="00AB5775" w:rsidRPr="009657B2" w:rsidRDefault="00AB5775" w:rsidP="00AB5775">
      <w:pPr>
        <w:numPr>
          <w:ilvl w:val="1"/>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الفرضية الفرعية 1.1</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b/>
          <w:bCs/>
          <w:kern w:val="0"/>
          <w:sz w:val="28"/>
          <w:szCs w:val="28"/>
          <w:rtl/>
          <w14:ligatures w14:val="none"/>
        </w:rPr>
        <w:t>ممارسات التخطيط والتوظيف للموارد البشرية مرتبطة إيجابيًا بنجاح المشاريع</w:t>
      </w:r>
      <w:r w:rsidRPr="009657B2">
        <w:rPr>
          <w:rFonts w:ascii="Simplified Arabic" w:eastAsia="Times New Roman" w:hAnsi="Simplified Arabic" w:cs="Simplified Arabic"/>
          <w:b/>
          <w:bCs/>
          <w:kern w:val="0"/>
          <w:sz w:val="28"/>
          <w:szCs w:val="28"/>
          <w14:ligatures w14:val="none"/>
        </w:rPr>
        <w:t>.</w:t>
      </w:r>
      <w:r w:rsidRPr="009657B2">
        <w:rPr>
          <w:rFonts w:ascii="Simplified Arabic" w:eastAsia="Times New Roman" w:hAnsi="Simplified Arabic" w:cs="Simplified Arabic"/>
          <w:kern w:val="0"/>
          <w:sz w:val="28"/>
          <w:szCs w:val="28"/>
          <w14:ligatures w14:val="none"/>
        </w:rPr>
        <w:t xml:space="preserve"> </w:t>
      </w:r>
    </w:p>
    <w:p w14:paraId="238C52D4" w14:textId="77777777" w:rsidR="00AB5775" w:rsidRPr="009657B2" w:rsidRDefault="00AB5775" w:rsidP="00AB5775">
      <w:pPr>
        <w:numPr>
          <w:ilvl w:val="2"/>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التفاصيل</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يشمل هذا الفرض تحليل كيفية تأثير استراتيجيات التخطيط والتوظيف على جودة الفرق العاملة، ومدى ملاءمة المهارات المكتسبة لاحتياجات المشروع. يمكن أن تتضمن المؤشرات</w:t>
      </w:r>
      <w:r w:rsidRPr="009657B2">
        <w:rPr>
          <w:rFonts w:ascii="Simplified Arabic" w:eastAsia="Times New Roman" w:hAnsi="Simplified Arabic" w:cs="Simplified Arabic"/>
          <w:kern w:val="0"/>
          <w:sz w:val="28"/>
          <w:szCs w:val="28"/>
          <w14:ligatures w14:val="none"/>
        </w:rPr>
        <w:t xml:space="preserve">: </w:t>
      </w:r>
    </w:p>
    <w:p w14:paraId="595259DE"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معدل نجاح التوظيف (الاحتفاظ بالموظفين)</w:t>
      </w:r>
      <w:r w:rsidRPr="009657B2">
        <w:rPr>
          <w:rFonts w:ascii="Simplified Arabic" w:eastAsia="Times New Roman" w:hAnsi="Simplified Arabic" w:cs="Simplified Arabic"/>
          <w:kern w:val="0"/>
          <w:sz w:val="28"/>
          <w:szCs w:val="28"/>
          <w14:ligatures w14:val="none"/>
        </w:rPr>
        <w:t>.</w:t>
      </w:r>
    </w:p>
    <w:p w14:paraId="474E8518"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توافق المهارات مع متطلبات المشروع</w:t>
      </w:r>
      <w:r w:rsidRPr="009657B2">
        <w:rPr>
          <w:rFonts w:ascii="Simplified Arabic" w:eastAsia="Times New Roman" w:hAnsi="Simplified Arabic" w:cs="Simplified Arabic"/>
          <w:kern w:val="0"/>
          <w:sz w:val="28"/>
          <w:szCs w:val="28"/>
          <w14:ligatures w14:val="none"/>
        </w:rPr>
        <w:t>.</w:t>
      </w:r>
    </w:p>
    <w:p w14:paraId="2A54D5B1" w14:textId="77777777" w:rsidR="00AB5775" w:rsidRPr="009657B2" w:rsidRDefault="00AB5775" w:rsidP="00AB5775">
      <w:pPr>
        <w:numPr>
          <w:ilvl w:val="1"/>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الفرضية الفرعية 1.2</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b/>
          <w:bCs/>
          <w:kern w:val="0"/>
          <w:sz w:val="28"/>
          <w:szCs w:val="28"/>
          <w:rtl/>
          <w14:ligatures w14:val="none"/>
        </w:rPr>
        <w:t>ممارسات التطوير والتحفيز للموارد البشرية مرتبطة إيجابيًا بنجاح المشاريع</w:t>
      </w:r>
      <w:r w:rsidRPr="009657B2">
        <w:rPr>
          <w:rFonts w:ascii="Simplified Arabic" w:eastAsia="Times New Roman" w:hAnsi="Simplified Arabic" w:cs="Simplified Arabic"/>
          <w:b/>
          <w:bCs/>
          <w:kern w:val="0"/>
          <w:sz w:val="28"/>
          <w:szCs w:val="28"/>
          <w14:ligatures w14:val="none"/>
        </w:rPr>
        <w:t>.</w:t>
      </w:r>
      <w:r w:rsidRPr="009657B2">
        <w:rPr>
          <w:rFonts w:ascii="Simplified Arabic" w:eastAsia="Times New Roman" w:hAnsi="Simplified Arabic" w:cs="Simplified Arabic"/>
          <w:kern w:val="0"/>
          <w:sz w:val="28"/>
          <w:szCs w:val="28"/>
          <w14:ligatures w14:val="none"/>
        </w:rPr>
        <w:t xml:space="preserve"> </w:t>
      </w:r>
    </w:p>
    <w:p w14:paraId="1396B754" w14:textId="77777777" w:rsidR="00AB5775" w:rsidRPr="009657B2" w:rsidRDefault="00AB5775" w:rsidP="00AB5775">
      <w:pPr>
        <w:numPr>
          <w:ilvl w:val="2"/>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التفاصيل</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التركيز هنا على كيفية تأثير برامج التدريب والتطوير والمكافآت على أداء الأفراد. تشمل المؤشرات</w:t>
      </w:r>
      <w:r w:rsidRPr="009657B2">
        <w:rPr>
          <w:rFonts w:ascii="Simplified Arabic" w:eastAsia="Times New Roman" w:hAnsi="Simplified Arabic" w:cs="Simplified Arabic"/>
          <w:kern w:val="0"/>
          <w:sz w:val="28"/>
          <w:szCs w:val="28"/>
          <w14:ligatures w14:val="none"/>
        </w:rPr>
        <w:t xml:space="preserve">: </w:t>
      </w:r>
    </w:p>
    <w:p w14:paraId="1803C4B2"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مستوى التحفيز والانتماء للموظفين</w:t>
      </w:r>
      <w:r w:rsidRPr="009657B2">
        <w:rPr>
          <w:rFonts w:ascii="Simplified Arabic" w:eastAsia="Times New Roman" w:hAnsi="Simplified Arabic" w:cs="Simplified Arabic"/>
          <w:kern w:val="0"/>
          <w:sz w:val="28"/>
          <w:szCs w:val="28"/>
          <w14:ligatures w14:val="none"/>
        </w:rPr>
        <w:t>.</w:t>
      </w:r>
    </w:p>
    <w:p w14:paraId="639D9676"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تأثير التدريب على الأداء الفردي والجماعي</w:t>
      </w:r>
      <w:r w:rsidRPr="009657B2">
        <w:rPr>
          <w:rFonts w:ascii="Simplified Arabic" w:eastAsia="Times New Roman" w:hAnsi="Simplified Arabic" w:cs="Simplified Arabic"/>
          <w:kern w:val="0"/>
          <w:sz w:val="28"/>
          <w:szCs w:val="28"/>
          <w14:ligatures w14:val="none"/>
        </w:rPr>
        <w:t>.</w:t>
      </w:r>
    </w:p>
    <w:p w14:paraId="2FA216BE" w14:textId="77777777" w:rsidR="00AB5775" w:rsidRPr="009657B2" w:rsidRDefault="00AB5775" w:rsidP="00AB5775">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وجود اختلافات في ممارسات إدارة الموارد البشرية بين المشاريع والمنظمات التقليدية</w:t>
      </w:r>
      <w:r w:rsidRPr="009657B2">
        <w:rPr>
          <w:rFonts w:ascii="Simplified Arabic" w:eastAsia="Times New Roman" w:hAnsi="Simplified Arabic" w:cs="Simplified Arabic"/>
          <w:b/>
          <w:bCs/>
          <w:kern w:val="0"/>
          <w:sz w:val="28"/>
          <w:szCs w:val="28"/>
          <w14:ligatures w14:val="none"/>
        </w:rPr>
        <w:t>:</w:t>
      </w:r>
    </w:p>
    <w:p w14:paraId="784F43BF" w14:textId="77777777" w:rsidR="00AB5775" w:rsidRPr="009657B2" w:rsidRDefault="00AB5775" w:rsidP="00AB5775">
      <w:pPr>
        <w:numPr>
          <w:ilvl w:val="1"/>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الفرضية الفرعية 2.1</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b/>
          <w:bCs/>
          <w:kern w:val="0"/>
          <w:sz w:val="28"/>
          <w:szCs w:val="28"/>
          <w:rtl/>
          <w14:ligatures w14:val="none"/>
        </w:rPr>
        <w:t>المشاريع تطبق ممارسات إدارة الموارد البشرية بشكل أكثر مرونة وتكيفًا مقارنة بالمنظمات التقليدية</w:t>
      </w:r>
      <w:r w:rsidRPr="009657B2">
        <w:rPr>
          <w:rFonts w:ascii="Simplified Arabic" w:eastAsia="Times New Roman" w:hAnsi="Simplified Arabic" w:cs="Simplified Arabic"/>
          <w:b/>
          <w:bCs/>
          <w:kern w:val="0"/>
          <w:sz w:val="28"/>
          <w:szCs w:val="28"/>
          <w14:ligatures w14:val="none"/>
        </w:rPr>
        <w:t>.</w:t>
      </w:r>
      <w:r w:rsidRPr="009657B2">
        <w:rPr>
          <w:rFonts w:ascii="Simplified Arabic" w:eastAsia="Times New Roman" w:hAnsi="Simplified Arabic" w:cs="Simplified Arabic"/>
          <w:kern w:val="0"/>
          <w:sz w:val="28"/>
          <w:szCs w:val="28"/>
          <w14:ligatures w14:val="none"/>
        </w:rPr>
        <w:t xml:space="preserve"> </w:t>
      </w:r>
    </w:p>
    <w:p w14:paraId="13E6F698" w14:textId="77777777" w:rsidR="00AB5775" w:rsidRPr="009657B2" w:rsidRDefault="00AB5775" w:rsidP="00AB5775">
      <w:pPr>
        <w:numPr>
          <w:ilvl w:val="2"/>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التفاصيل</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تحليل مدى قدرة المشاريع على التكيف مع المتغيرات السريعة في بيئة العمل، مثل</w:t>
      </w:r>
      <w:r w:rsidRPr="009657B2">
        <w:rPr>
          <w:rFonts w:ascii="Simplified Arabic" w:eastAsia="Times New Roman" w:hAnsi="Simplified Arabic" w:cs="Simplified Arabic"/>
          <w:kern w:val="0"/>
          <w:sz w:val="28"/>
          <w:szCs w:val="28"/>
          <w14:ligatures w14:val="none"/>
        </w:rPr>
        <w:t xml:space="preserve">: </w:t>
      </w:r>
    </w:p>
    <w:p w14:paraId="1E8ED09B"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مدى استخدام أساليب مرنة في التوظيف والتدريب</w:t>
      </w:r>
      <w:r w:rsidRPr="009657B2">
        <w:rPr>
          <w:rFonts w:ascii="Simplified Arabic" w:eastAsia="Times New Roman" w:hAnsi="Simplified Arabic" w:cs="Simplified Arabic"/>
          <w:kern w:val="0"/>
          <w:sz w:val="28"/>
          <w:szCs w:val="28"/>
          <w14:ligatures w14:val="none"/>
        </w:rPr>
        <w:t>.</w:t>
      </w:r>
    </w:p>
    <w:p w14:paraId="67E5844D"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تطبيق نظم تقييم أداء غير تقليدية</w:t>
      </w:r>
      <w:r w:rsidRPr="009657B2">
        <w:rPr>
          <w:rFonts w:ascii="Simplified Arabic" w:eastAsia="Times New Roman" w:hAnsi="Simplified Arabic" w:cs="Simplified Arabic"/>
          <w:kern w:val="0"/>
          <w:sz w:val="28"/>
          <w:szCs w:val="28"/>
          <w14:ligatures w14:val="none"/>
        </w:rPr>
        <w:t>.</w:t>
      </w:r>
    </w:p>
    <w:p w14:paraId="6B116E70" w14:textId="77777777" w:rsidR="00AB5775" w:rsidRPr="009657B2" w:rsidRDefault="00AB5775" w:rsidP="00AB5775">
      <w:pPr>
        <w:numPr>
          <w:ilvl w:val="1"/>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الفرضية الفرعية 2.2</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b/>
          <w:bCs/>
          <w:kern w:val="0"/>
          <w:sz w:val="28"/>
          <w:szCs w:val="28"/>
          <w:rtl/>
          <w14:ligatures w14:val="none"/>
        </w:rPr>
        <w:t>المنظمات التقليدية تركز أكثر على الممارسات الرسمية والهيكلية لإدارة الموارد البشرية</w:t>
      </w:r>
      <w:r w:rsidRPr="009657B2">
        <w:rPr>
          <w:rFonts w:ascii="Simplified Arabic" w:eastAsia="Times New Roman" w:hAnsi="Simplified Arabic" w:cs="Simplified Arabic"/>
          <w:b/>
          <w:bCs/>
          <w:kern w:val="0"/>
          <w:sz w:val="28"/>
          <w:szCs w:val="28"/>
          <w14:ligatures w14:val="none"/>
        </w:rPr>
        <w:t>.</w:t>
      </w:r>
      <w:r w:rsidRPr="009657B2">
        <w:rPr>
          <w:rFonts w:ascii="Simplified Arabic" w:eastAsia="Times New Roman" w:hAnsi="Simplified Arabic" w:cs="Simplified Arabic"/>
          <w:kern w:val="0"/>
          <w:sz w:val="28"/>
          <w:szCs w:val="28"/>
          <w14:ligatures w14:val="none"/>
        </w:rPr>
        <w:t xml:space="preserve"> </w:t>
      </w:r>
    </w:p>
    <w:p w14:paraId="16C6B12E" w14:textId="77777777" w:rsidR="00AB5775" w:rsidRPr="009657B2" w:rsidRDefault="00AB5775" w:rsidP="00AB5775">
      <w:pPr>
        <w:numPr>
          <w:ilvl w:val="2"/>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lastRenderedPageBreak/>
        <w:t>التفاصيل</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يتضمن ذلك دراسة مدى اعتماد المنظمات التقليدية على الهياكل التنظيمية الثابتة، مثل</w:t>
      </w:r>
      <w:r w:rsidRPr="009657B2">
        <w:rPr>
          <w:rFonts w:ascii="Simplified Arabic" w:eastAsia="Times New Roman" w:hAnsi="Simplified Arabic" w:cs="Simplified Arabic"/>
          <w:kern w:val="0"/>
          <w:sz w:val="28"/>
          <w:szCs w:val="28"/>
          <w14:ligatures w14:val="none"/>
        </w:rPr>
        <w:t xml:space="preserve">: </w:t>
      </w:r>
    </w:p>
    <w:p w14:paraId="5F87FA2A"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وجود إجراءات رسمية لتقييم الأداء</w:t>
      </w:r>
      <w:r w:rsidRPr="009657B2">
        <w:rPr>
          <w:rFonts w:ascii="Simplified Arabic" w:eastAsia="Times New Roman" w:hAnsi="Simplified Arabic" w:cs="Simplified Arabic"/>
          <w:kern w:val="0"/>
          <w:sz w:val="28"/>
          <w:szCs w:val="28"/>
          <w14:ligatures w14:val="none"/>
        </w:rPr>
        <w:t>.</w:t>
      </w:r>
    </w:p>
    <w:p w14:paraId="7E950FE5" w14:textId="77777777" w:rsidR="00AB5775" w:rsidRPr="009657B2" w:rsidRDefault="00AB5775" w:rsidP="00AB5775">
      <w:pPr>
        <w:numPr>
          <w:ilvl w:val="3"/>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الالتزام بالقواعد والسياسات الصارمة في التوظيف والتطوير</w:t>
      </w:r>
      <w:r w:rsidRPr="009657B2">
        <w:rPr>
          <w:rFonts w:ascii="Simplified Arabic" w:eastAsia="Times New Roman" w:hAnsi="Simplified Arabic" w:cs="Simplified Arabic"/>
          <w:kern w:val="0"/>
          <w:sz w:val="28"/>
          <w:szCs w:val="28"/>
          <w14:ligatures w14:val="none"/>
        </w:rPr>
        <w:t>.</w:t>
      </w:r>
    </w:p>
    <w:p w14:paraId="378FC0F3" w14:textId="77777777" w:rsidR="00AB5775" w:rsidRPr="009657B2" w:rsidRDefault="00AB5775" w:rsidP="00AB5775">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39" w:name="_Toc180491055"/>
      <w:bookmarkStart w:id="40" w:name="_Toc180493249"/>
      <w:bookmarkStart w:id="41" w:name="_Toc180493465"/>
      <w:r w:rsidRPr="009657B2">
        <w:rPr>
          <w:rFonts w:ascii="Simplified Arabic" w:eastAsia="Times New Roman" w:hAnsi="Simplified Arabic" w:cs="Simplified Arabic"/>
          <w:b/>
          <w:bCs/>
          <w:kern w:val="0"/>
          <w:sz w:val="28"/>
          <w:szCs w:val="28"/>
          <w:rtl/>
          <w14:ligatures w14:val="none"/>
        </w:rPr>
        <w:t>منهجية اختبار الفروض</w:t>
      </w:r>
      <w:bookmarkEnd w:id="39"/>
      <w:bookmarkEnd w:id="40"/>
      <w:bookmarkEnd w:id="41"/>
    </w:p>
    <w:p w14:paraId="20E9EE64" w14:textId="77777777" w:rsidR="00AB5775" w:rsidRPr="009657B2" w:rsidRDefault="00AB5775" w:rsidP="00AB5775">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أساليب إحصائية متقدمة</w:t>
      </w:r>
      <w:r w:rsidRPr="009657B2">
        <w:rPr>
          <w:rFonts w:ascii="Simplified Arabic" w:eastAsia="Times New Roman" w:hAnsi="Simplified Arabic" w:cs="Simplified Arabic"/>
          <w:kern w:val="0"/>
          <w:sz w:val="28"/>
          <w:szCs w:val="28"/>
          <w14:ligatures w14:val="none"/>
        </w:rPr>
        <w:t>:</w:t>
      </w:r>
    </w:p>
    <w:p w14:paraId="496B2A13" w14:textId="77777777" w:rsidR="00AB5775" w:rsidRPr="009657B2" w:rsidRDefault="00AB5775" w:rsidP="00AB5775">
      <w:pPr>
        <w:numPr>
          <w:ilvl w:val="1"/>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تحليل الانحدار الخطي المتعدد</w:t>
      </w:r>
      <w:r w:rsidRPr="009657B2">
        <w:rPr>
          <w:rFonts w:ascii="Simplified Arabic" w:eastAsia="Times New Roman" w:hAnsi="Simplified Arabic" w:cs="Simplified Arabic"/>
          <w:kern w:val="0"/>
          <w:sz w:val="28"/>
          <w:szCs w:val="28"/>
          <w14:ligatures w14:val="none"/>
        </w:rPr>
        <w:t xml:space="preserve">: </w:t>
      </w:r>
    </w:p>
    <w:p w14:paraId="2F39FA23" w14:textId="77777777" w:rsidR="00AB5775" w:rsidRPr="009657B2" w:rsidRDefault="00AB5775" w:rsidP="00AB5775">
      <w:pPr>
        <w:numPr>
          <w:ilvl w:val="2"/>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يستخدم لتحديد العلاقة بين متغيرات إدارة الموارد البشرية (مثل التخطيط، التوظيف، التدريب) ونجاح المشاريع</w:t>
      </w:r>
      <w:r w:rsidRPr="009657B2">
        <w:rPr>
          <w:rFonts w:ascii="Simplified Arabic" w:eastAsia="Times New Roman" w:hAnsi="Simplified Arabic" w:cs="Simplified Arabic"/>
          <w:kern w:val="0"/>
          <w:sz w:val="28"/>
          <w:szCs w:val="28"/>
          <w14:ligatures w14:val="none"/>
        </w:rPr>
        <w:t>.</w:t>
      </w:r>
    </w:p>
    <w:p w14:paraId="5E3DE562" w14:textId="77777777" w:rsidR="00AB5775" w:rsidRPr="009657B2" w:rsidRDefault="00AB5775" w:rsidP="00AB5775">
      <w:pPr>
        <w:numPr>
          <w:ilvl w:val="2"/>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يتم استخدام بيانات كمية من استبيانات تجرى على عينة من الموظفين والمديرين</w:t>
      </w:r>
      <w:r w:rsidRPr="009657B2">
        <w:rPr>
          <w:rFonts w:ascii="Simplified Arabic" w:eastAsia="Times New Roman" w:hAnsi="Simplified Arabic" w:cs="Simplified Arabic"/>
          <w:kern w:val="0"/>
          <w:sz w:val="28"/>
          <w:szCs w:val="28"/>
          <w14:ligatures w14:val="none"/>
        </w:rPr>
        <w:t>.</w:t>
      </w:r>
    </w:p>
    <w:p w14:paraId="0795C42F" w14:textId="77777777" w:rsidR="00AB5775" w:rsidRPr="009657B2" w:rsidRDefault="00AB5775" w:rsidP="00AB5775">
      <w:pPr>
        <w:numPr>
          <w:ilvl w:val="1"/>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تحليل التباين</w:t>
      </w:r>
      <w:r w:rsidRPr="009657B2">
        <w:rPr>
          <w:rFonts w:ascii="Simplified Arabic" w:eastAsia="Times New Roman" w:hAnsi="Simplified Arabic" w:cs="Simplified Arabic"/>
          <w:b/>
          <w:bCs/>
          <w:kern w:val="0"/>
          <w:sz w:val="28"/>
          <w:szCs w:val="28"/>
          <w14:ligatures w14:val="none"/>
        </w:rPr>
        <w:t xml:space="preserve"> (ANOVA)</w:t>
      </w:r>
      <w:r w:rsidRPr="009657B2">
        <w:rPr>
          <w:rFonts w:ascii="Simplified Arabic" w:eastAsia="Times New Roman" w:hAnsi="Simplified Arabic" w:cs="Simplified Arabic"/>
          <w:kern w:val="0"/>
          <w:sz w:val="28"/>
          <w:szCs w:val="28"/>
          <w14:ligatures w14:val="none"/>
        </w:rPr>
        <w:t xml:space="preserve">: </w:t>
      </w:r>
    </w:p>
    <w:p w14:paraId="179401EA" w14:textId="77777777" w:rsidR="00AB5775" w:rsidRPr="009657B2" w:rsidRDefault="00AB5775" w:rsidP="00AB5775">
      <w:pPr>
        <w:numPr>
          <w:ilvl w:val="2"/>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يستخدم لمقارنة الممارسات بين المشاريع والمنظمات التقليدية، مما يساعد في تحديد ما إذا كانت هناك فروق ذات دلالة إحصائية</w:t>
      </w:r>
      <w:r w:rsidRPr="009657B2">
        <w:rPr>
          <w:rFonts w:ascii="Simplified Arabic" w:eastAsia="Times New Roman" w:hAnsi="Simplified Arabic" w:cs="Simplified Arabic"/>
          <w:kern w:val="0"/>
          <w:sz w:val="28"/>
          <w:szCs w:val="28"/>
          <w14:ligatures w14:val="none"/>
        </w:rPr>
        <w:t>.</w:t>
      </w:r>
    </w:p>
    <w:p w14:paraId="241A2262" w14:textId="77777777" w:rsidR="00AB5775" w:rsidRPr="009657B2" w:rsidRDefault="00AB5775" w:rsidP="00AB5775">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المقابلات النوعية</w:t>
      </w:r>
      <w:r w:rsidRPr="009657B2">
        <w:rPr>
          <w:rFonts w:ascii="Simplified Arabic" w:eastAsia="Times New Roman" w:hAnsi="Simplified Arabic" w:cs="Simplified Arabic"/>
          <w:kern w:val="0"/>
          <w:sz w:val="28"/>
          <w:szCs w:val="28"/>
          <w14:ligatures w14:val="none"/>
        </w:rPr>
        <w:t>:</w:t>
      </w:r>
    </w:p>
    <w:p w14:paraId="19A5E22B" w14:textId="77777777" w:rsidR="00AB5775" w:rsidRPr="009657B2" w:rsidRDefault="00AB5775" w:rsidP="00AB5775">
      <w:pPr>
        <w:numPr>
          <w:ilvl w:val="1"/>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إجراء مقابلات مع مجموعة من المديرين والمشرفين في المشاريع والمنظمات التقليدية</w:t>
      </w:r>
      <w:r w:rsidRPr="009657B2">
        <w:rPr>
          <w:rFonts w:ascii="Simplified Arabic" w:eastAsia="Times New Roman" w:hAnsi="Simplified Arabic" w:cs="Simplified Arabic"/>
          <w:kern w:val="0"/>
          <w:sz w:val="28"/>
          <w:szCs w:val="28"/>
          <w14:ligatures w14:val="none"/>
        </w:rPr>
        <w:t>.</w:t>
      </w:r>
    </w:p>
    <w:p w14:paraId="0BE259ED" w14:textId="77777777" w:rsidR="00AB5775" w:rsidRPr="009657B2" w:rsidRDefault="00AB5775" w:rsidP="00AB5775">
      <w:pPr>
        <w:numPr>
          <w:ilvl w:val="1"/>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تساعد هذه المقابلات في فهم العوامل الكامنة وراء النتائج التي تظهرها التحليلات الكمية، مثل</w:t>
      </w:r>
      <w:r w:rsidRPr="009657B2">
        <w:rPr>
          <w:rFonts w:ascii="Simplified Arabic" w:eastAsia="Times New Roman" w:hAnsi="Simplified Arabic" w:cs="Simplified Arabic"/>
          <w:kern w:val="0"/>
          <w:sz w:val="28"/>
          <w:szCs w:val="28"/>
          <w14:ligatures w14:val="none"/>
        </w:rPr>
        <w:t xml:space="preserve">: </w:t>
      </w:r>
    </w:p>
    <w:p w14:paraId="05A08576" w14:textId="77777777" w:rsidR="00AB5775" w:rsidRPr="009657B2" w:rsidRDefault="00AB5775" w:rsidP="00AB5775">
      <w:pPr>
        <w:numPr>
          <w:ilvl w:val="2"/>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استراتيجيات إدارة الفرق</w:t>
      </w:r>
      <w:r w:rsidRPr="009657B2">
        <w:rPr>
          <w:rFonts w:ascii="Simplified Arabic" w:eastAsia="Times New Roman" w:hAnsi="Simplified Arabic" w:cs="Simplified Arabic"/>
          <w:kern w:val="0"/>
          <w:sz w:val="28"/>
          <w:szCs w:val="28"/>
          <w14:ligatures w14:val="none"/>
        </w:rPr>
        <w:t>.</w:t>
      </w:r>
    </w:p>
    <w:p w14:paraId="7A2CA15B" w14:textId="77777777" w:rsidR="00AB5775" w:rsidRPr="009657B2" w:rsidRDefault="00AB5775" w:rsidP="00AB5775">
      <w:pPr>
        <w:numPr>
          <w:ilvl w:val="2"/>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كيفية التعامل مع التحديات اليومية</w:t>
      </w:r>
      <w:r w:rsidRPr="009657B2">
        <w:rPr>
          <w:rFonts w:ascii="Simplified Arabic" w:eastAsia="Times New Roman" w:hAnsi="Simplified Arabic" w:cs="Simplified Arabic"/>
          <w:kern w:val="0"/>
          <w:sz w:val="28"/>
          <w:szCs w:val="28"/>
          <w14:ligatures w14:val="none"/>
        </w:rPr>
        <w:t>.</w:t>
      </w:r>
    </w:p>
    <w:p w14:paraId="1D3727AE" w14:textId="77777777" w:rsidR="00AB5775" w:rsidRPr="006B0BC7" w:rsidRDefault="00AB5775" w:rsidP="006B0BC7">
      <w:pPr>
        <w:pStyle w:val="Heading2"/>
        <w:rPr>
          <w:rFonts w:ascii="Simplified Arabic" w:eastAsia="Times New Roman" w:hAnsi="Simplified Arabic" w:cs="Simplified Arabic"/>
          <w:b/>
          <w:bCs/>
          <w:color w:val="auto"/>
          <w:sz w:val="36"/>
          <w:szCs w:val="36"/>
          <w:u w:val="single"/>
        </w:rPr>
      </w:pPr>
      <w:bookmarkStart w:id="42" w:name="_Toc180491056"/>
      <w:bookmarkStart w:id="43" w:name="_Toc180493250"/>
      <w:bookmarkStart w:id="44" w:name="_Toc180493466"/>
      <w:r w:rsidRPr="006B0BC7">
        <w:rPr>
          <w:rFonts w:ascii="Simplified Arabic" w:eastAsia="Times New Roman" w:hAnsi="Simplified Arabic" w:cs="Simplified Arabic"/>
          <w:b/>
          <w:bCs/>
          <w:color w:val="auto"/>
          <w:sz w:val="36"/>
          <w:szCs w:val="36"/>
          <w:u w:val="single"/>
          <w:rtl/>
        </w:rPr>
        <w:t>الاستنتاج</w:t>
      </w:r>
      <w:bookmarkEnd w:id="42"/>
      <w:bookmarkEnd w:id="43"/>
      <w:bookmarkEnd w:id="44"/>
    </w:p>
    <w:p w14:paraId="67FA0F5B" w14:textId="77777777" w:rsidR="00AB5775" w:rsidRPr="009657B2" w:rsidRDefault="00AB5775" w:rsidP="00AB577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657B2">
        <w:rPr>
          <w:rFonts w:ascii="Simplified Arabic" w:eastAsia="Times New Roman" w:hAnsi="Simplified Arabic" w:cs="Simplified Arabic"/>
          <w:kern w:val="0"/>
          <w:sz w:val="28"/>
          <w:szCs w:val="28"/>
          <w:rtl/>
          <w14:ligatures w14:val="none"/>
        </w:rPr>
        <w:t>يمكن أن تسهم هذه الفروض في تقديم رؤى قيمة حول كيفية تحسين ممارسات إدارة الموارد البشرية لتحقيق نجاح أكبر في المشاريع. من خلال فهم العلاقات بين الممارسات والنتائج، يمكن للمنظمات تطوير استراتيجيات فعالة تلبي احتياجات البيئة الديناميكية للمشاريع</w:t>
      </w:r>
      <w:r w:rsidRPr="009657B2">
        <w:rPr>
          <w:rFonts w:ascii="Times New Roman" w:eastAsia="Times New Roman" w:hAnsi="Times New Roman" w:cs="Times New Roman"/>
          <w:kern w:val="0"/>
          <w:sz w:val="24"/>
          <w:szCs w:val="24"/>
          <w14:ligatures w14:val="none"/>
        </w:rPr>
        <w:t>.</w:t>
      </w:r>
    </w:p>
    <w:p w14:paraId="5C1BA7DD" w14:textId="3C568F8F" w:rsidR="00F925D0" w:rsidRPr="009657B2" w:rsidRDefault="00F925D0" w:rsidP="00D22171">
      <w:pPr>
        <w:rPr>
          <w:rFonts w:ascii="Sakkal Majalla" w:hAnsi="Sakkal Majalla" w:cs="Sakkal Majalla"/>
          <w:sz w:val="28"/>
          <w:szCs w:val="28"/>
          <w:u w:val="single"/>
        </w:rPr>
      </w:pPr>
    </w:p>
    <w:p w14:paraId="5FCE432E" w14:textId="77777777" w:rsidR="00AB5775" w:rsidRPr="009657B2" w:rsidRDefault="00AB5775" w:rsidP="00D22171">
      <w:pPr>
        <w:rPr>
          <w:rFonts w:ascii="Sakkal Majalla" w:hAnsi="Sakkal Majalla" w:cs="Sakkal Majalla"/>
          <w:sz w:val="28"/>
          <w:szCs w:val="28"/>
          <w:u w:val="single"/>
          <w:rtl/>
        </w:rPr>
      </w:pPr>
    </w:p>
    <w:p w14:paraId="693808E8" w14:textId="05BDBD56" w:rsidR="00F925D0" w:rsidRPr="006B0BC7" w:rsidRDefault="00F925D0" w:rsidP="006B0BC7">
      <w:pPr>
        <w:pStyle w:val="Heading2"/>
        <w:rPr>
          <w:rFonts w:ascii="Simplified Arabic" w:hAnsi="Simplified Arabic" w:cs="Simplified Arabic"/>
          <w:b/>
          <w:bCs/>
          <w:color w:val="auto"/>
          <w:sz w:val="36"/>
          <w:szCs w:val="36"/>
        </w:rPr>
      </w:pPr>
      <w:bookmarkStart w:id="45" w:name="_Toc180491057"/>
      <w:bookmarkStart w:id="46" w:name="_Toc180493251"/>
      <w:bookmarkStart w:id="47" w:name="_Toc180493467"/>
      <w:r w:rsidRPr="006B0BC7">
        <w:rPr>
          <w:rFonts w:ascii="Simplified Arabic" w:hAnsi="Simplified Arabic" w:cs="Simplified Arabic"/>
          <w:b/>
          <w:bCs/>
          <w:color w:val="auto"/>
          <w:sz w:val="36"/>
          <w:szCs w:val="36"/>
          <w:rtl/>
        </w:rPr>
        <w:lastRenderedPageBreak/>
        <w:t xml:space="preserve">-النظرية العلمية </w:t>
      </w:r>
      <w:r w:rsidR="007C4D06" w:rsidRPr="006B0BC7">
        <w:rPr>
          <w:rFonts w:ascii="Simplified Arabic" w:hAnsi="Simplified Arabic" w:cs="Simplified Arabic" w:hint="cs"/>
          <w:b/>
          <w:bCs/>
          <w:color w:val="auto"/>
          <w:sz w:val="36"/>
          <w:szCs w:val="36"/>
          <w:rtl/>
        </w:rPr>
        <w:t>المتبعة لإعداد</w:t>
      </w:r>
      <w:r w:rsidRPr="006B0BC7">
        <w:rPr>
          <w:rFonts w:ascii="Simplified Arabic" w:hAnsi="Simplified Arabic" w:cs="Simplified Arabic"/>
          <w:b/>
          <w:bCs/>
          <w:color w:val="auto"/>
          <w:sz w:val="36"/>
          <w:szCs w:val="36"/>
          <w:rtl/>
        </w:rPr>
        <w:t xml:space="preserve"> البحث</w:t>
      </w:r>
      <w:bookmarkEnd w:id="45"/>
      <w:bookmarkEnd w:id="46"/>
      <w:bookmarkEnd w:id="47"/>
    </w:p>
    <w:p w14:paraId="53B2BA8E" w14:textId="77777777" w:rsidR="005679ED" w:rsidRPr="009657B2" w:rsidRDefault="00454CCC" w:rsidP="005679ED">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48" w:name="_Toc180491058"/>
      <w:bookmarkStart w:id="49" w:name="_Toc180493252"/>
      <w:bookmarkStart w:id="50" w:name="_Toc180493468"/>
      <w:r w:rsidRPr="009657B2">
        <w:rPr>
          <w:rFonts w:ascii="Simplified Arabic" w:eastAsia="Times New Roman" w:hAnsi="Simplified Arabic" w:cs="Simplified Arabic"/>
          <w:b/>
          <w:bCs/>
          <w:kern w:val="0"/>
          <w:sz w:val="28"/>
          <w:szCs w:val="28"/>
          <w:rtl/>
          <w14:ligatures w14:val="none"/>
        </w:rPr>
        <w:t>النظرية المتبعة لإعداد البحث</w:t>
      </w:r>
      <w:bookmarkEnd w:id="48"/>
      <w:bookmarkEnd w:id="49"/>
      <w:bookmarkEnd w:id="50"/>
    </w:p>
    <w:p w14:paraId="67F6853C" w14:textId="504DCCB2" w:rsidR="00454CCC" w:rsidRPr="009657B2" w:rsidRDefault="00454CCC" w:rsidP="005679ED">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51" w:name="_Toc180491059"/>
      <w:bookmarkStart w:id="52" w:name="_Toc180493253"/>
      <w:bookmarkStart w:id="53" w:name="_Toc180493469"/>
      <w:r w:rsidRPr="009657B2">
        <w:rPr>
          <w:rFonts w:ascii="Simplified Arabic" w:eastAsia="Times New Roman" w:hAnsi="Simplified Arabic" w:cs="Simplified Arabic"/>
          <w:kern w:val="0"/>
          <w:sz w:val="28"/>
          <w:szCs w:val="28"/>
          <w:rtl/>
          <w14:ligatures w14:val="none"/>
        </w:rPr>
        <w:t>لإعداد البحث حول دور إدارة الموارد البشرية في إدارة المشاريع، سيتم اتباع مجموعة من النظريات والمفاهيم التي تساعد في تنظيم الإطار النظري وتوجيه البحث. وفيما يلي أبرز النظريات التي يمكن أن تُعتمد</w:t>
      </w:r>
      <w:r w:rsidRPr="009657B2">
        <w:rPr>
          <w:rFonts w:ascii="Simplified Arabic" w:eastAsia="Times New Roman" w:hAnsi="Simplified Arabic" w:cs="Simplified Arabic"/>
          <w:kern w:val="0"/>
          <w:sz w:val="28"/>
          <w:szCs w:val="28"/>
          <w14:ligatures w14:val="none"/>
        </w:rPr>
        <w:t>:</w:t>
      </w:r>
      <w:bookmarkEnd w:id="51"/>
      <w:bookmarkEnd w:id="52"/>
      <w:bookmarkEnd w:id="53"/>
    </w:p>
    <w:p w14:paraId="77623CF0" w14:textId="269DB62D" w:rsidR="00454CCC" w:rsidRPr="009657B2" w:rsidRDefault="00454CCC" w:rsidP="00454CC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نظرية إدارة الموارد البشرية</w:t>
      </w:r>
      <w:r w:rsidR="005679ED" w:rsidRPr="009657B2">
        <w:rPr>
          <w:rFonts w:ascii="Simplified Arabic" w:eastAsia="Times New Roman" w:hAnsi="Simplified Arabic" w:cs="Simplified Arabic"/>
          <w:b/>
          <w:bCs/>
          <w:kern w:val="0"/>
          <w:sz w:val="28"/>
          <w:szCs w:val="28"/>
          <w14:ligatures w14:val="none"/>
        </w:rPr>
        <w:t>:</w:t>
      </w:r>
    </w:p>
    <w:p w14:paraId="0EC8C3D8"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تركز على كيفية استخدام وإدارة الموارد البشرية لتحقيق أهداف المنظمة. تتضمن هذه النظرية مبادئ مثل التخطيط، التوظيف، التدريب، وتقييم الأداء</w:t>
      </w:r>
      <w:r w:rsidRPr="009657B2">
        <w:rPr>
          <w:rFonts w:ascii="Simplified Arabic" w:eastAsia="Times New Roman" w:hAnsi="Simplified Arabic" w:cs="Simplified Arabic"/>
          <w:kern w:val="0"/>
          <w:sz w:val="28"/>
          <w:szCs w:val="28"/>
          <w14:ligatures w14:val="none"/>
        </w:rPr>
        <w:t>.</w:t>
      </w:r>
    </w:p>
    <w:p w14:paraId="470DE44D"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من خلال هذه النظرية، يتم تحليل كيفية تأثير ممارسات إدارة الموارد البشرية على فعالية الفرق ونجاح المشاريع</w:t>
      </w:r>
      <w:r w:rsidRPr="009657B2">
        <w:rPr>
          <w:rFonts w:ascii="Simplified Arabic" w:eastAsia="Times New Roman" w:hAnsi="Simplified Arabic" w:cs="Simplified Arabic"/>
          <w:kern w:val="0"/>
          <w:sz w:val="28"/>
          <w:szCs w:val="28"/>
          <w14:ligatures w14:val="none"/>
        </w:rPr>
        <w:t>.</w:t>
      </w:r>
    </w:p>
    <w:p w14:paraId="7AFC259A" w14:textId="77777777" w:rsidR="00454CCC" w:rsidRPr="009657B2" w:rsidRDefault="00454CCC" w:rsidP="00454CC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نظرية القيادة</w:t>
      </w:r>
      <w:r w:rsidRPr="009657B2">
        <w:rPr>
          <w:rFonts w:ascii="Simplified Arabic" w:eastAsia="Times New Roman" w:hAnsi="Simplified Arabic" w:cs="Simplified Arabic"/>
          <w:b/>
          <w:bCs/>
          <w:kern w:val="0"/>
          <w:sz w:val="28"/>
          <w:szCs w:val="28"/>
          <w14:ligatures w14:val="none"/>
        </w:rPr>
        <w:t>:</w:t>
      </w:r>
    </w:p>
    <w:p w14:paraId="363B77A9"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تُعنى بفهم كيف يؤثر أسلوب القيادة على أداء الفرق في المشاريع. القيادة الفعالة تعزز من تحفيز الأفراد وتنمية مهاراتهم</w:t>
      </w:r>
      <w:r w:rsidRPr="009657B2">
        <w:rPr>
          <w:rFonts w:ascii="Simplified Arabic" w:eastAsia="Times New Roman" w:hAnsi="Simplified Arabic" w:cs="Simplified Arabic"/>
          <w:kern w:val="0"/>
          <w:sz w:val="28"/>
          <w:szCs w:val="28"/>
          <w14:ligatures w14:val="none"/>
        </w:rPr>
        <w:t>.</w:t>
      </w:r>
    </w:p>
    <w:p w14:paraId="226A6BD5"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ستعتمد هذه النظرية في تحليل كيفية تأثير القادة على ديناميكيات الفريق ونجاح المشروع</w:t>
      </w:r>
      <w:r w:rsidRPr="009657B2">
        <w:rPr>
          <w:rFonts w:ascii="Simplified Arabic" w:eastAsia="Times New Roman" w:hAnsi="Simplified Arabic" w:cs="Simplified Arabic"/>
          <w:kern w:val="0"/>
          <w:sz w:val="28"/>
          <w:szCs w:val="28"/>
          <w14:ligatures w14:val="none"/>
        </w:rPr>
        <w:t>.</w:t>
      </w:r>
    </w:p>
    <w:p w14:paraId="67B79142" w14:textId="77777777" w:rsidR="00454CCC" w:rsidRPr="009657B2" w:rsidRDefault="00454CCC" w:rsidP="00454CC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نظرية التنظيم</w:t>
      </w:r>
      <w:r w:rsidRPr="009657B2">
        <w:rPr>
          <w:rFonts w:ascii="Simplified Arabic" w:eastAsia="Times New Roman" w:hAnsi="Simplified Arabic" w:cs="Simplified Arabic"/>
          <w:b/>
          <w:bCs/>
          <w:kern w:val="0"/>
          <w:sz w:val="28"/>
          <w:szCs w:val="28"/>
          <w14:ligatures w14:val="none"/>
        </w:rPr>
        <w:t>:</w:t>
      </w:r>
    </w:p>
    <w:p w14:paraId="084C8ABD"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تدرس كيفية هيكلة الفرق والمشاريع لتحقيق الأهداف. تركز على أهمية التنسيق والتعاون بين الأفراد</w:t>
      </w:r>
      <w:r w:rsidRPr="009657B2">
        <w:rPr>
          <w:rFonts w:ascii="Simplified Arabic" w:eastAsia="Times New Roman" w:hAnsi="Simplified Arabic" w:cs="Simplified Arabic"/>
          <w:kern w:val="0"/>
          <w:sz w:val="28"/>
          <w:szCs w:val="28"/>
          <w14:ligatures w14:val="none"/>
        </w:rPr>
        <w:t>.</w:t>
      </w:r>
    </w:p>
    <w:p w14:paraId="7B732E80"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سيتم استخدامها لفهم كيفية تنظيم فرق العمل في المشاريع مقارنةً بالمنظمات التقليدية</w:t>
      </w:r>
      <w:r w:rsidRPr="009657B2">
        <w:rPr>
          <w:rFonts w:ascii="Simplified Arabic" w:eastAsia="Times New Roman" w:hAnsi="Simplified Arabic" w:cs="Simplified Arabic"/>
          <w:kern w:val="0"/>
          <w:sz w:val="28"/>
          <w:szCs w:val="28"/>
          <w14:ligatures w14:val="none"/>
        </w:rPr>
        <w:t>.</w:t>
      </w:r>
    </w:p>
    <w:p w14:paraId="0CCBED66" w14:textId="77777777" w:rsidR="00454CCC" w:rsidRPr="009657B2" w:rsidRDefault="00454CCC" w:rsidP="00454CC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نظرية التغيير التنظيمي</w:t>
      </w:r>
      <w:r w:rsidRPr="009657B2">
        <w:rPr>
          <w:rFonts w:ascii="Simplified Arabic" w:eastAsia="Times New Roman" w:hAnsi="Simplified Arabic" w:cs="Simplified Arabic"/>
          <w:b/>
          <w:bCs/>
          <w:kern w:val="0"/>
          <w:sz w:val="28"/>
          <w:szCs w:val="28"/>
          <w14:ligatures w14:val="none"/>
        </w:rPr>
        <w:t>:</w:t>
      </w:r>
    </w:p>
    <w:p w14:paraId="065F1024"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تركز على كيفية التعامل مع التغيرات في بيئة العمل، وكيف يمكن لإدارة الموارد البشرية أن تلعب دورًا في تسهيل التكيف مع هذه التغيرات</w:t>
      </w:r>
      <w:r w:rsidRPr="009657B2">
        <w:rPr>
          <w:rFonts w:ascii="Simplified Arabic" w:eastAsia="Times New Roman" w:hAnsi="Simplified Arabic" w:cs="Simplified Arabic"/>
          <w:kern w:val="0"/>
          <w:sz w:val="28"/>
          <w:szCs w:val="28"/>
          <w14:ligatures w14:val="none"/>
        </w:rPr>
        <w:t>.</w:t>
      </w:r>
    </w:p>
    <w:p w14:paraId="07FADD65" w14:textId="0B260F6B"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هذه النظرية ستساعد في تحليل التحديات التي تواجه إدارة الموارد البشرية في المشاريع مقارنةً بالمنظمات التقليدية</w:t>
      </w:r>
      <w:r w:rsidRPr="009657B2">
        <w:rPr>
          <w:rFonts w:ascii="Simplified Arabic" w:eastAsia="Times New Roman" w:hAnsi="Simplified Arabic" w:cs="Simplified Arabic"/>
          <w:kern w:val="0"/>
          <w:sz w:val="28"/>
          <w:szCs w:val="28"/>
          <w14:ligatures w14:val="none"/>
        </w:rPr>
        <w:t>.</w:t>
      </w:r>
    </w:p>
    <w:p w14:paraId="4E2A3A23" w14:textId="50FF53D3" w:rsidR="005679ED" w:rsidRPr="009657B2" w:rsidRDefault="005679ED" w:rsidP="005679E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6E3FB8D1" w14:textId="77777777" w:rsidR="005679ED" w:rsidRPr="009657B2" w:rsidRDefault="005679ED" w:rsidP="005679E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3E0C1487" w14:textId="77777777" w:rsidR="00454CCC" w:rsidRPr="009657B2" w:rsidRDefault="00454CCC" w:rsidP="00454CC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lastRenderedPageBreak/>
        <w:t>نظرية الأداء</w:t>
      </w:r>
      <w:r w:rsidRPr="009657B2">
        <w:rPr>
          <w:rFonts w:ascii="Simplified Arabic" w:eastAsia="Times New Roman" w:hAnsi="Simplified Arabic" w:cs="Simplified Arabic"/>
          <w:b/>
          <w:bCs/>
          <w:kern w:val="0"/>
          <w:sz w:val="28"/>
          <w:szCs w:val="28"/>
          <w14:ligatures w14:val="none"/>
        </w:rPr>
        <w:t>:</w:t>
      </w:r>
    </w:p>
    <w:p w14:paraId="707C58A8"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تركز على كيفية قياس وتحسين الأداء الفردي والجماعي. تشمل مؤشرات الأداء الأساسية مثل الإنتاجية، الكفاءة، ورضا العملاء</w:t>
      </w:r>
      <w:r w:rsidRPr="009657B2">
        <w:rPr>
          <w:rFonts w:ascii="Simplified Arabic" w:eastAsia="Times New Roman" w:hAnsi="Simplified Arabic" w:cs="Simplified Arabic"/>
          <w:kern w:val="0"/>
          <w:sz w:val="28"/>
          <w:szCs w:val="28"/>
          <w14:ligatures w14:val="none"/>
        </w:rPr>
        <w:t>.</w:t>
      </w:r>
    </w:p>
    <w:p w14:paraId="6D620829" w14:textId="77777777" w:rsidR="00454CCC" w:rsidRPr="009657B2" w:rsidRDefault="00454CCC" w:rsidP="00454CC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سيتم استخدامها لتقييم تأثير ممارسات إدارة الموارد البشرية على نتائج المشاريع</w:t>
      </w:r>
      <w:r w:rsidRPr="009657B2">
        <w:rPr>
          <w:rFonts w:ascii="Simplified Arabic" w:eastAsia="Times New Roman" w:hAnsi="Simplified Arabic" w:cs="Simplified Arabic"/>
          <w:kern w:val="0"/>
          <w:sz w:val="28"/>
          <w:szCs w:val="28"/>
          <w14:ligatures w14:val="none"/>
        </w:rPr>
        <w:t>.</w:t>
      </w:r>
    </w:p>
    <w:p w14:paraId="64DFF2B8" w14:textId="77777777" w:rsidR="00454CCC" w:rsidRPr="009657B2" w:rsidRDefault="00454CCC" w:rsidP="00454CCC">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54" w:name="_Toc180491060"/>
      <w:bookmarkStart w:id="55" w:name="_Toc180493254"/>
      <w:bookmarkStart w:id="56" w:name="_Toc180493470"/>
      <w:r w:rsidRPr="009657B2">
        <w:rPr>
          <w:rFonts w:ascii="Simplified Arabic" w:eastAsia="Times New Roman" w:hAnsi="Simplified Arabic" w:cs="Simplified Arabic"/>
          <w:b/>
          <w:bCs/>
          <w:kern w:val="0"/>
          <w:sz w:val="28"/>
          <w:szCs w:val="28"/>
          <w:rtl/>
          <w14:ligatures w14:val="none"/>
        </w:rPr>
        <w:t>الإطار النظري</w:t>
      </w:r>
      <w:bookmarkEnd w:id="54"/>
      <w:bookmarkEnd w:id="55"/>
      <w:bookmarkEnd w:id="56"/>
    </w:p>
    <w:p w14:paraId="7E6F7759" w14:textId="77777777" w:rsidR="00454CCC" w:rsidRPr="009657B2" w:rsidRDefault="00454CCC" w:rsidP="00454CC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بناءً على هذه النظريات، سيتم تطوير إطار نظري يتضمن</w:t>
      </w:r>
      <w:r w:rsidRPr="009657B2">
        <w:rPr>
          <w:rFonts w:ascii="Simplified Arabic" w:eastAsia="Times New Roman" w:hAnsi="Simplified Arabic" w:cs="Simplified Arabic"/>
          <w:kern w:val="0"/>
          <w:sz w:val="28"/>
          <w:szCs w:val="28"/>
          <w14:ligatures w14:val="none"/>
        </w:rPr>
        <w:t>:</w:t>
      </w:r>
    </w:p>
    <w:p w14:paraId="154290DD" w14:textId="77777777" w:rsidR="00454CCC" w:rsidRPr="009657B2" w:rsidRDefault="00454CCC" w:rsidP="00454CCC">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ممارسات إدارة الموارد البشرية</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التخطيط، التوظيف، التدريب، التحفيز</w:t>
      </w:r>
      <w:r w:rsidRPr="009657B2">
        <w:rPr>
          <w:rFonts w:ascii="Simplified Arabic" w:eastAsia="Times New Roman" w:hAnsi="Simplified Arabic" w:cs="Simplified Arabic"/>
          <w:kern w:val="0"/>
          <w:sz w:val="28"/>
          <w:szCs w:val="28"/>
          <w14:ligatures w14:val="none"/>
        </w:rPr>
        <w:t>.</w:t>
      </w:r>
    </w:p>
    <w:p w14:paraId="35BC27C2" w14:textId="77777777" w:rsidR="00454CCC" w:rsidRPr="009657B2" w:rsidRDefault="00454CCC" w:rsidP="00454CCC">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عوامل النجاح</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الأداء، التعاون، الابتكار</w:t>
      </w:r>
      <w:r w:rsidRPr="009657B2">
        <w:rPr>
          <w:rFonts w:ascii="Simplified Arabic" w:eastAsia="Times New Roman" w:hAnsi="Simplified Arabic" w:cs="Simplified Arabic"/>
          <w:kern w:val="0"/>
          <w:sz w:val="28"/>
          <w:szCs w:val="28"/>
          <w14:ligatures w14:val="none"/>
        </w:rPr>
        <w:t>.</w:t>
      </w:r>
    </w:p>
    <w:p w14:paraId="0E4DFD2B" w14:textId="77777777" w:rsidR="00454CCC" w:rsidRPr="009657B2" w:rsidRDefault="00454CCC" w:rsidP="00454CCC">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الصعوبات والتحديات</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التنوع، التكيف، إدارة الصراعات</w:t>
      </w:r>
      <w:r w:rsidRPr="009657B2">
        <w:rPr>
          <w:rFonts w:ascii="Simplified Arabic" w:eastAsia="Times New Roman" w:hAnsi="Simplified Arabic" w:cs="Simplified Arabic"/>
          <w:kern w:val="0"/>
          <w:sz w:val="28"/>
          <w:szCs w:val="28"/>
          <w14:ligatures w14:val="none"/>
        </w:rPr>
        <w:t>.</w:t>
      </w:r>
    </w:p>
    <w:p w14:paraId="60F61D3B" w14:textId="77777777" w:rsidR="00454CCC" w:rsidRPr="009657B2" w:rsidRDefault="00454CCC" w:rsidP="00454CCC">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57" w:name="_Toc180491061"/>
      <w:bookmarkStart w:id="58" w:name="_Toc180493255"/>
      <w:bookmarkStart w:id="59" w:name="_Toc180493471"/>
      <w:r w:rsidRPr="009657B2">
        <w:rPr>
          <w:rFonts w:ascii="Simplified Arabic" w:eastAsia="Times New Roman" w:hAnsi="Simplified Arabic" w:cs="Simplified Arabic"/>
          <w:b/>
          <w:bCs/>
          <w:kern w:val="0"/>
          <w:sz w:val="28"/>
          <w:szCs w:val="28"/>
          <w:rtl/>
          <w14:ligatures w14:val="none"/>
        </w:rPr>
        <w:t>منهجية البحث</w:t>
      </w:r>
      <w:bookmarkEnd w:id="57"/>
      <w:bookmarkEnd w:id="58"/>
      <w:bookmarkEnd w:id="59"/>
    </w:p>
    <w:p w14:paraId="5CCC4CA1" w14:textId="77777777" w:rsidR="00454CCC" w:rsidRPr="009657B2" w:rsidRDefault="00454CCC" w:rsidP="00454CC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سيتم استخدام منهجية مختلطة تشمل</w:t>
      </w:r>
      <w:r w:rsidRPr="009657B2">
        <w:rPr>
          <w:rFonts w:ascii="Simplified Arabic" w:eastAsia="Times New Roman" w:hAnsi="Simplified Arabic" w:cs="Simplified Arabic"/>
          <w:kern w:val="0"/>
          <w:sz w:val="28"/>
          <w:szCs w:val="28"/>
          <w14:ligatures w14:val="none"/>
        </w:rPr>
        <w:t>:</w:t>
      </w:r>
    </w:p>
    <w:p w14:paraId="24A4A16B" w14:textId="77777777" w:rsidR="00454CCC" w:rsidRPr="009657B2" w:rsidRDefault="00454CCC" w:rsidP="00454CCC">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البحث الكمي</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من خلال استبيانات ومقاييس لتقييم ممارسات إدارة الموارد البشرية ونجاح المشاريع</w:t>
      </w:r>
      <w:r w:rsidRPr="009657B2">
        <w:rPr>
          <w:rFonts w:ascii="Simplified Arabic" w:eastAsia="Times New Roman" w:hAnsi="Simplified Arabic" w:cs="Simplified Arabic"/>
          <w:kern w:val="0"/>
          <w:sz w:val="28"/>
          <w:szCs w:val="28"/>
          <w14:ligatures w14:val="none"/>
        </w:rPr>
        <w:t>.</w:t>
      </w:r>
    </w:p>
    <w:p w14:paraId="5AD1530C" w14:textId="77777777" w:rsidR="00454CCC" w:rsidRPr="009657B2" w:rsidRDefault="00454CCC" w:rsidP="00454CCC">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البحث النوعي</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من خلال مقابلات مع مديري المشاريع لفهم الديناميكيات والتحديات بشكل أعمق</w:t>
      </w:r>
      <w:r w:rsidRPr="009657B2">
        <w:rPr>
          <w:rFonts w:ascii="Simplified Arabic" w:eastAsia="Times New Roman" w:hAnsi="Simplified Arabic" w:cs="Simplified Arabic"/>
          <w:kern w:val="0"/>
          <w:sz w:val="28"/>
          <w:szCs w:val="28"/>
          <w14:ligatures w14:val="none"/>
        </w:rPr>
        <w:t>.</w:t>
      </w:r>
    </w:p>
    <w:p w14:paraId="2B6BD0A6" w14:textId="77777777" w:rsidR="00454CCC" w:rsidRPr="009657B2" w:rsidRDefault="00454CCC" w:rsidP="00454CCC">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60" w:name="_Toc180491062"/>
      <w:bookmarkStart w:id="61" w:name="_Toc180493256"/>
      <w:bookmarkStart w:id="62" w:name="_Toc180493472"/>
      <w:r w:rsidRPr="009657B2">
        <w:rPr>
          <w:rFonts w:ascii="Simplified Arabic" w:eastAsia="Times New Roman" w:hAnsi="Simplified Arabic" w:cs="Simplified Arabic"/>
          <w:b/>
          <w:bCs/>
          <w:kern w:val="0"/>
          <w:sz w:val="28"/>
          <w:szCs w:val="28"/>
          <w:rtl/>
          <w14:ligatures w14:val="none"/>
        </w:rPr>
        <w:t>الخاتمة</w:t>
      </w:r>
      <w:bookmarkEnd w:id="60"/>
      <w:bookmarkEnd w:id="61"/>
      <w:bookmarkEnd w:id="62"/>
    </w:p>
    <w:p w14:paraId="62302940" w14:textId="77777777" w:rsidR="00454CCC" w:rsidRPr="009657B2" w:rsidRDefault="00454CCC" w:rsidP="00454CC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ستساعد هذه النظريات والإطار النظري في توجيه البحث وتقديم رؤى قيمة حول دور إدارة الموارد البشرية في إدارة المشاريع. من خلال هذا المنهج، يمكن تقديم توصيات عملية قائمة على الأدلة لتحسين أداء المشاريع وزيادة فرص النجاح</w:t>
      </w:r>
      <w:r w:rsidRPr="009657B2">
        <w:rPr>
          <w:rFonts w:ascii="Simplified Arabic" w:eastAsia="Times New Roman" w:hAnsi="Simplified Arabic" w:cs="Simplified Arabic"/>
          <w:kern w:val="0"/>
          <w:sz w:val="28"/>
          <w:szCs w:val="28"/>
          <w14:ligatures w14:val="none"/>
        </w:rPr>
        <w:t>.</w:t>
      </w:r>
    </w:p>
    <w:p w14:paraId="5B4931B8" w14:textId="77777777" w:rsidR="00454CCC" w:rsidRPr="009657B2" w:rsidRDefault="00454CCC" w:rsidP="00D22171">
      <w:pPr>
        <w:rPr>
          <w:rFonts w:ascii="Simplified Arabic" w:hAnsi="Simplified Arabic" w:cs="Simplified Arabic"/>
          <w:b/>
          <w:bCs/>
          <w:sz w:val="36"/>
          <w:szCs w:val="36"/>
          <w:u w:val="single"/>
        </w:rPr>
      </w:pPr>
    </w:p>
    <w:p w14:paraId="4595BCD4" w14:textId="77777777" w:rsidR="00454CCC" w:rsidRPr="009657B2" w:rsidRDefault="00454CCC" w:rsidP="00D22171">
      <w:pPr>
        <w:rPr>
          <w:rFonts w:ascii="Sakkal Majalla" w:hAnsi="Sakkal Majalla" w:cs="Sakkal Majalla"/>
          <w:sz w:val="28"/>
          <w:szCs w:val="28"/>
          <w:u w:val="single"/>
          <w:rtl/>
        </w:rPr>
      </w:pPr>
    </w:p>
    <w:p w14:paraId="3D346AF5" w14:textId="77777777" w:rsidR="00F925D0" w:rsidRPr="009657B2" w:rsidRDefault="00F925D0" w:rsidP="00D22171">
      <w:pPr>
        <w:rPr>
          <w:rFonts w:ascii="Sakkal Majalla" w:hAnsi="Sakkal Majalla" w:cs="Sakkal Majalla"/>
          <w:sz w:val="28"/>
          <w:szCs w:val="28"/>
          <w:u w:val="single"/>
          <w:rtl/>
        </w:rPr>
      </w:pPr>
    </w:p>
    <w:p w14:paraId="2AAD8009" w14:textId="77777777" w:rsidR="00F925D0" w:rsidRPr="009657B2" w:rsidRDefault="00F925D0" w:rsidP="00D22171">
      <w:pPr>
        <w:rPr>
          <w:rFonts w:ascii="Sakkal Majalla" w:hAnsi="Sakkal Majalla" w:cs="Sakkal Majalla"/>
          <w:sz w:val="28"/>
          <w:szCs w:val="28"/>
          <w:u w:val="single"/>
          <w:rtl/>
        </w:rPr>
      </w:pPr>
    </w:p>
    <w:p w14:paraId="216E8E69" w14:textId="77777777" w:rsidR="00F925D0" w:rsidRPr="009657B2" w:rsidRDefault="00F925D0" w:rsidP="00D22171">
      <w:pPr>
        <w:rPr>
          <w:rFonts w:ascii="Sakkal Majalla" w:hAnsi="Sakkal Majalla" w:cs="Sakkal Majalla"/>
          <w:sz w:val="28"/>
          <w:szCs w:val="28"/>
          <w:u w:val="single"/>
          <w:rtl/>
        </w:rPr>
      </w:pPr>
    </w:p>
    <w:p w14:paraId="00A17364" w14:textId="77777777" w:rsidR="00F925D0" w:rsidRPr="009657B2" w:rsidRDefault="00F925D0" w:rsidP="00D22171">
      <w:pPr>
        <w:rPr>
          <w:rFonts w:ascii="Sakkal Majalla" w:hAnsi="Sakkal Majalla" w:cs="Sakkal Majalla"/>
          <w:sz w:val="28"/>
          <w:szCs w:val="28"/>
          <w:u w:val="single"/>
          <w:rtl/>
        </w:rPr>
      </w:pPr>
    </w:p>
    <w:p w14:paraId="0D2976A9" w14:textId="77777777" w:rsidR="00F925D0" w:rsidRPr="009657B2" w:rsidRDefault="00F925D0" w:rsidP="00D22171">
      <w:pPr>
        <w:rPr>
          <w:rFonts w:ascii="Sakkal Majalla" w:hAnsi="Sakkal Majalla" w:cs="Sakkal Majalla"/>
          <w:sz w:val="28"/>
          <w:szCs w:val="28"/>
          <w:u w:val="single"/>
          <w:rtl/>
        </w:rPr>
      </w:pPr>
    </w:p>
    <w:p w14:paraId="18DE8D11" w14:textId="77777777" w:rsidR="00F925D0" w:rsidRPr="009657B2" w:rsidRDefault="00F925D0" w:rsidP="00D22171">
      <w:pPr>
        <w:rPr>
          <w:rFonts w:ascii="Sakkal Majalla" w:hAnsi="Sakkal Majalla" w:cs="Sakkal Majalla"/>
          <w:sz w:val="28"/>
          <w:szCs w:val="28"/>
          <w:u w:val="single"/>
          <w:rtl/>
        </w:rPr>
      </w:pPr>
    </w:p>
    <w:p w14:paraId="3AC2B1A2" w14:textId="77777777" w:rsidR="00F925D0" w:rsidRPr="009657B2" w:rsidRDefault="00F925D0" w:rsidP="00D22171">
      <w:pPr>
        <w:rPr>
          <w:rFonts w:ascii="Sakkal Majalla" w:hAnsi="Sakkal Majalla" w:cs="Sakkal Majalla"/>
          <w:sz w:val="28"/>
          <w:szCs w:val="28"/>
          <w:u w:val="single"/>
          <w:rtl/>
        </w:rPr>
      </w:pPr>
    </w:p>
    <w:p w14:paraId="6949ECD5" w14:textId="77777777" w:rsidR="00F925D0" w:rsidRPr="009657B2" w:rsidRDefault="00F925D0" w:rsidP="00D22171">
      <w:pPr>
        <w:rPr>
          <w:rFonts w:ascii="Sakkal Majalla" w:hAnsi="Sakkal Majalla" w:cs="Sakkal Majalla"/>
          <w:sz w:val="28"/>
          <w:szCs w:val="28"/>
          <w:u w:val="single"/>
          <w:rtl/>
        </w:rPr>
      </w:pPr>
    </w:p>
    <w:p w14:paraId="7507AE8B" w14:textId="77777777" w:rsidR="00F925D0" w:rsidRPr="009657B2" w:rsidRDefault="00F925D0" w:rsidP="00D22171">
      <w:pPr>
        <w:rPr>
          <w:rFonts w:ascii="Sakkal Majalla" w:hAnsi="Sakkal Majalla" w:cs="Sakkal Majalla"/>
          <w:sz w:val="28"/>
          <w:szCs w:val="28"/>
          <w:u w:val="single"/>
          <w:rtl/>
        </w:rPr>
      </w:pPr>
    </w:p>
    <w:p w14:paraId="0861AC6A" w14:textId="7789CA6E" w:rsidR="00F925D0" w:rsidRPr="009657B2" w:rsidRDefault="00F925D0" w:rsidP="00F925D0">
      <w:pPr>
        <w:jc w:val="center"/>
        <w:rPr>
          <w:rFonts w:ascii="Sakkal Majalla" w:hAnsi="Sakkal Majalla" w:cs="Sakkal Majalla"/>
          <w:b/>
          <w:bCs/>
          <w:sz w:val="48"/>
          <w:szCs w:val="48"/>
          <w:u w:val="single"/>
          <w:rtl/>
        </w:rPr>
      </w:pPr>
    </w:p>
    <w:p w14:paraId="34FD5DA3" w14:textId="77777777" w:rsidR="00F925D0" w:rsidRPr="006B0BC7" w:rsidRDefault="00F925D0" w:rsidP="006B0BC7">
      <w:pPr>
        <w:pStyle w:val="Heading1"/>
        <w:jc w:val="center"/>
        <w:rPr>
          <w:rFonts w:ascii="Simplified Arabic" w:hAnsi="Simplified Arabic" w:cs="Simplified Arabic"/>
          <w:b/>
          <w:bCs/>
          <w:color w:val="auto"/>
          <w:sz w:val="48"/>
          <w:szCs w:val="48"/>
          <w:u w:val="single"/>
          <w:rtl/>
        </w:rPr>
      </w:pPr>
    </w:p>
    <w:p w14:paraId="2AB3A3C8" w14:textId="2620021A" w:rsidR="00F925D0" w:rsidRPr="006B0BC7" w:rsidRDefault="00F925D0" w:rsidP="006B0BC7">
      <w:pPr>
        <w:pStyle w:val="Heading1"/>
        <w:jc w:val="center"/>
        <w:rPr>
          <w:rFonts w:ascii="Simplified Arabic" w:hAnsi="Simplified Arabic" w:cs="Simplified Arabic"/>
          <w:b/>
          <w:bCs/>
          <w:color w:val="auto"/>
          <w:sz w:val="48"/>
          <w:szCs w:val="48"/>
          <w:u w:val="single"/>
          <w:rtl/>
        </w:rPr>
      </w:pPr>
      <w:bookmarkStart w:id="63" w:name="_Toc180491063"/>
      <w:bookmarkStart w:id="64" w:name="_Toc180493257"/>
      <w:bookmarkStart w:id="65" w:name="_Toc180493473"/>
      <w:r w:rsidRPr="006B0BC7">
        <w:rPr>
          <w:rFonts w:ascii="Simplified Arabic" w:hAnsi="Simplified Arabic" w:cs="Simplified Arabic"/>
          <w:b/>
          <w:bCs/>
          <w:color w:val="auto"/>
          <w:sz w:val="48"/>
          <w:szCs w:val="48"/>
          <w:u w:val="single"/>
          <w:rtl/>
        </w:rPr>
        <w:t>الفصل الثاني</w:t>
      </w:r>
      <w:bookmarkEnd w:id="63"/>
      <w:bookmarkEnd w:id="64"/>
      <w:bookmarkEnd w:id="65"/>
    </w:p>
    <w:p w14:paraId="6AAFE107" w14:textId="425BDF2C" w:rsidR="00F925D0" w:rsidRPr="006B0BC7" w:rsidRDefault="00F925D0" w:rsidP="006B0BC7">
      <w:pPr>
        <w:pStyle w:val="Heading1"/>
        <w:jc w:val="center"/>
        <w:rPr>
          <w:rFonts w:ascii="Simplified Arabic" w:hAnsi="Simplified Arabic" w:cs="Simplified Arabic"/>
          <w:b/>
          <w:bCs/>
          <w:color w:val="auto"/>
          <w:sz w:val="48"/>
          <w:szCs w:val="48"/>
          <w:u w:val="single"/>
          <w:rtl/>
        </w:rPr>
      </w:pPr>
      <w:bookmarkStart w:id="66" w:name="_Toc180491064"/>
      <w:bookmarkStart w:id="67" w:name="_Toc180493258"/>
      <w:bookmarkStart w:id="68" w:name="_Toc180493474"/>
      <w:r w:rsidRPr="006B0BC7">
        <w:rPr>
          <w:rFonts w:ascii="Simplified Arabic" w:hAnsi="Simplified Arabic" w:cs="Simplified Arabic"/>
          <w:b/>
          <w:bCs/>
          <w:color w:val="auto"/>
          <w:sz w:val="48"/>
          <w:szCs w:val="48"/>
          <w:u w:val="single"/>
          <w:rtl/>
        </w:rPr>
        <w:t>الدراسات السابقة</w:t>
      </w:r>
      <w:bookmarkEnd w:id="66"/>
      <w:bookmarkEnd w:id="67"/>
      <w:bookmarkEnd w:id="68"/>
    </w:p>
    <w:p w14:paraId="34548D0B" w14:textId="77777777" w:rsidR="00F925D0" w:rsidRPr="009657B2" w:rsidRDefault="00F925D0" w:rsidP="00D22171">
      <w:pPr>
        <w:rPr>
          <w:rFonts w:ascii="Sakkal Majalla" w:hAnsi="Sakkal Majalla" w:cs="Sakkal Majalla"/>
          <w:sz w:val="28"/>
          <w:szCs w:val="28"/>
          <w:u w:val="single"/>
          <w:rtl/>
        </w:rPr>
      </w:pPr>
    </w:p>
    <w:p w14:paraId="036D7235" w14:textId="77777777" w:rsidR="00F925D0" w:rsidRPr="009657B2" w:rsidRDefault="00F925D0" w:rsidP="00D22171">
      <w:pPr>
        <w:rPr>
          <w:rFonts w:ascii="Sakkal Majalla" w:hAnsi="Sakkal Majalla" w:cs="Sakkal Majalla"/>
          <w:sz w:val="28"/>
          <w:szCs w:val="28"/>
          <w:u w:val="single"/>
          <w:rtl/>
        </w:rPr>
      </w:pPr>
    </w:p>
    <w:p w14:paraId="10C7EEB3" w14:textId="77777777" w:rsidR="00F925D0" w:rsidRPr="009657B2" w:rsidRDefault="00F925D0" w:rsidP="00D22171">
      <w:pPr>
        <w:rPr>
          <w:rFonts w:ascii="Sakkal Majalla" w:hAnsi="Sakkal Majalla" w:cs="Sakkal Majalla"/>
          <w:sz w:val="28"/>
          <w:szCs w:val="28"/>
          <w:u w:val="single"/>
          <w:rtl/>
        </w:rPr>
      </w:pPr>
    </w:p>
    <w:p w14:paraId="31DE7DB7" w14:textId="77777777" w:rsidR="00F925D0" w:rsidRPr="009657B2" w:rsidRDefault="00F925D0" w:rsidP="00D22171">
      <w:pPr>
        <w:rPr>
          <w:rFonts w:ascii="Sakkal Majalla" w:hAnsi="Sakkal Majalla" w:cs="Sakkal Majalla"/>
          <w:sz w:val="28"/>
          <w:szCs w:val="28"/>
          <w:u w:val="single"/>
          <w:rtl/>
        </w:rPr>
      </w:pPr>
    </w:p>
    <w:p w14:paraId="1E5462C4" w14:textId="77777777" w:rsidR="00F925D0" w:rsidRPr="009657B2" w:rsidRDefault="00F925D0" w:rsidP="00D22171">
      <w:pPr>
        <w:rPr>
          <w:rFonts w:ascii="Sakkal Majalla" w:hAnsi="Sakkal Majalla" w:cs="Sakkal Majalla"/>
          <w:sz w:val="28"/>
          <w:szCs w:val="28"/>
          <w:u w:val="single"/>
          <w:rtl/>
        </w:rPr>
      </w:pPr>
    </w:p>
    <w:p w14:paraId="779E885D" w14:textId="77777777" w:rsidR="00F925D0" w:rsidRPr="009657B2" w:rsidRDefault="00F925D0" w:rsidP="00D22171">
      <w:pPr>
        <w:rPr>
          <w:rFonts w:ascii="Sakkal Majalla" w:hAnsi="Sakkal Majalla" w:cs="Sakkal Majalla"/>
          <w:sz w:val="28"/>
          <w:szCs w:val="28"/>
          <w:u w:val="single"/>
          <w:rtl/>
        </w:rPr>
      </w:pPr>
    </w:p>
    <w:p w14:paraId="619873C1" w14:textId="77777777" w:rsidR="00F925D0" w:rsidRPr="009657B2" w:rsidRDefault="00F925D0" w:rsidP="00D22171">
      <w:pPr>
        <w:rPr>
          <w:rFonts w:ascii="Sakkal Majalla" w:hAnsi="Sakkal Majalla" w:cs="Sakkal Majalla"/>
          <w:sz w:val="28"/>
          <w:szCs w:val="28"/>
          <w:u w:val="single"/>
          <w:rtl/>
        </w:rPr>
      </w:pPr>
    </w:p>
    <w:p w14:paraId="3FF9ADBE" w14:textId="77777777" w:rsidR="00F925D0" w:rsidRPr="009657B2" w:rsidRDefault="00F925D0" w:rsidP="00D22171">
      <w:pPr>
        <w:rPr>
          <w:rFonts w:ascii="Sakkal Majalla" w:hAnsi="Sakkal Majalla" w:cs="Sakkal Majalla"/>
          <w:sz w:val="28"/>
          <w:szCs w:val="28"/>
          <w:u w:val="single"/>
          <w:rtl/>
        </w:rPr>
      </w:pPr>
    </w:p>
    <w:p w14:paraId="2112A7FC" w14:textId="77777777" w:rsidR="00F925D0" w:rsidRPr="009657B2" w:rsidRDefault="00F925D0" w:rsidP="00D22171">
      <w:pPr>
        <w:rPr>
          <w:rFonts w:ascii="Sakkal Majalla" w:hAnsi="Sakkal Majalla" w:cs="Sakkal Majalla"/>
          <w:sz w:val="28"/>
          <w:szCs w:val="28"/>
          <w:u w:val="single"/>
          <w:rtl/>
        </w:rPr>
      </w:pPr>
    </w:p>
    <w:p w14:paraId="3C752219" w14:textId="18BC79E1" w:rsidR="00F925D0" w:rsidRPr="009657B2" w:rsidRDefault="00F925D0" w:rsidP="00D22171">
      <w:pPr>
        <w:rPr>
          <w:rFonts w:ascii="Sakkal Majalla" w:hAnsi="Sakkal Majalla" w:cs="Sakkal Majalla"/>
          <w:sz w:val="28"/>
          <w:szCs w:val="28"/>
          <w:u w:val="single"/>
        </w:rPr>
      </w:pPr>
    </w:p>
    <w:p w14:paraId="119C60BE" w14:textId="77777777" w:rsidR="005679ED" w:rsidRPr="009657B2" w:rsidRDefault="005679ED" w:rsidP="00D22171">
      <w:pPr>
        <w:rPr>
          <w:rFonts w:ascii="Sakkal Majalla" w:hAnsi="Sakkal Majalla" w:cs="Sakkal Majalla"/>
          <w:sz w:val="28"/>
          <w:szCs w:val="28"/>
          <w:u w:val="single"/>
          <w:rtl/>
        </w:rPr>
      </w:pPr>
    </w:p>
    <w:p w14:paraId="363260E8" w14:textId="19C666DC" w:rsidR="00F925D0" w:rsidRPr="006B0BC7" w:rsidRDefault="00F925D0" w:rsidP="006B0BC7">
      <w:pPr>
        <w:pStyle w:val="Heading2"/>
        <w:rPr>
          <w:rFonts w:ascii="Simplified Arabic" w:hAnsi="Simplified Arabic" w:cs="Simplified Arabic"/>
          <w:b/>
          <w:bCs/>
          <w:color w:val="auto"/>
          <w:sz w:val="36"/>
          <w:szCs w:val="36"/>
          <w:u w:val="single"/>
        </w:rPr>
      </w:pPr>
      <w:bookmarkStart w:id="69" w:name="_Toc180491065"/>
      <w:bookmarkStart w:id="70" w:name="_Toc180493259"/>
      <w:bookmarkStart w:id="71" w:name="_Toc180493475"/>
      <w:r w:rsidRPr="006B0BC7">
        <w:rPr>
          <w:rFonts w:ascii="Simplified Arabic" w:hAnsi="Simplified Arabic" w:cs="Simplified Arabic"/>
          <w:b/>
          <w:bCs/>
          <w:color w:val="auto"/>
          <w:sz w:val="36"/>
          <w:szCs w:val="36"/>
          <w:u w:val="single"/>
          <w:rtl/>
        </w:rPr>
        <w:t>-مقدمة</w:t>
      </w:r>
      <w:bookmarkEnd w:id="69"/>
      <w:bookmarkEnd w:id="70"/>
      <w:bookmarkEnd w:id="71"/>
    </w:p>
    <w:p w14:paraId="2B0F7E82" w14:textId="77777777" w:rsidR="005679ED" w:rsidRPr="009657B2" w:rsidRDefault="005679ED" w:rsidP="005679E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تعتبر الدراسات السابقة أحد العناصر الأساسية في إعداد البحث الأكاديمي، حيث توفر قاعدة معرفية تساعد في فهم الموضوع المطروح وتحديد الثغرات البحثية. في سياق دراسة دور إدارة الموارد البشرية في إدارة المشاريع، تمت مراجعة عدد من الأبحاث والدراسات التي تناولت هذا الموضوع من زوايا مختلفة</w:t>
      </w:r>
      <w:r w:rsidRPr="009657B2">
        <w:rPr>
          <w:rFonts w:ascii="Simplified Arabic" w:hAnsi="Simplified Arabic" w:cs="Simplified Arabic"/>
          <w:sz w:val="28"/>
          <w:szCs w:val="28"/>
        </w:rPr>
        <w:t>.</w:t>
      </w:r>
    </w:p>
    <w:p w14:paraId="0C74FE99" w14:textId="77777777" w:rsidR="005679ED" w:rsidRPr="009657B2" w:rsidRDefault="005679ED" w:rsidP="005679E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تشير العديد من الدراسات إلى أن إدارة الموارد البشرية تلعب دورًا حيويًا في نجاح المشاريع. فقد أظهرت الأبحاث أن الممارسات الفعالة في التخطيط والتوظيف والتدريب تعزز من أداء الفرق وتزيد من فرص تحقيق الأهداف المحددة. على سبيل المثال، دراسة أُجريت في شركات التكنولوجيا أظهرت أن التوظيف الجيد والتدريب المستمر يرتبطان بشكل مباشر بزيادة الإنتاجية ورضا العملاء</w:t>
      </w:r>
      <w:r w:rsidRPr="009657B2">
        <w:rPr>
          <w:rFonts w:ascii="Simplified Arabic" w:hAnsi="Simplified Arabic" w:cs="Simplified Arabic"/>
          <w:sz w:val="28"/>
          <w:szCs w:val="28"/>
        </w:rPr>
        <w:t>.</w:t>
      </w:r>
    </w:p>
    <w:p w14:paraId="7F57DDFD" w14:textId="77777777" w:rsidR="005679ED" w:rsidRPr="009657B2" w:rsidRDefault="005679ED" w:rsidP="005679E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من جهة أخرى، تناولت بعض الدراسات التحديات التي تواجه إدارة الموارد البشرية في بيئات المشاريع، مثل التنوع الثقافي وضغط الوقت. هذه التحديات تتطلب استراتيجيات مرنة تمكن الفرق من التكيف مع الظروف المتغيرة، مما يؤثر على الأداء العام للمشاريع</w:t>
      </w:r>
      <w:r w:rsidRPr="009657B2">
        <w:rPr>
          <w:rFonts w:ascii="Simplified Arabic" w:hAnsi="Simplified Arabic" w:cs="Simplified Arabic"/>
          <w:sz w:val="28"/>
          <w:szCs w:val="28"/>
        </w:rPr>
        <w:t>.</w:t>
      </w:r>
    </w:p>
    <w:p w14:paraId="68EC2BC4" w14:textId="77777777" w:rsidR="005679ED" w:rsidRPr="009657B2" w:rsidRDefault="005679ED" w:rsidP="005679E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بالإضافة إلى ذلك، هناك دراسات تركز على الفروقات بين ممارسات إدارة الموارد البشرية في المشاريع والمنظمات التقليدية. حيث تشير الأبحاث إلى أن المشاريع تعتمد بشكل أكبر على أساليب مرنة في إدارة الموارد البشرية، مما يسهل التكيف مع التغيرات السريعة</w:t>
      </w:r>
      <w:r w:rsidRPr="009657B2">
        <w:rPr>
          <w:rFonts w:ascii="Simplified Arabic" w:hAnsi="Simplified Arabic" w:cs="Simplified Arabic"/>
          <w:sz w:val="28"/>
          <w:szCs w:val="28"/>
        </w:rPr>
        <w:t>.</w:t>
      </w:r>
    </w:p>
    <w:p w14:paraId="4757FDF5" w14:textId="77777777" w:rsidR="005679ED" w:rsidRPr="009657B2" w:rsidRDefault="005679ED" w:rsidP="005679E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من خلال مراجعة هذه الدراسات السابقة، يمكن ملاحظة أن هناك حاجة لتطوير استراتيجيات أكثر فعالية لإدارة الموارد البشرية في المشاريع، خاصة في ظل التغيرات السريعة في بيئات العمل. كما أن فهم العلاقة بين ممارسات إدارة الموارد البشرية ونجاح المشاريع يمكن أن يوفر رؤى مهمة للمنظمات التي تسعى لتحسين أدائها</w:t>
      </w:r>
      <w:r w:rsidRPr="009657B2">
        <w:rPr>
          <w:rFonts w:ascii="Simplified Arabic" w:hAnsi="Simplified Arabic" w:cs="Simplified Arabic"/>
          <w:sz w:val="28"/>
          <w:szCs w:val="28"/>
        </w:rPr>
        <w:t>.</w:t>
      </w:r>
    </w:p>
    <w:p w14:paraId="15B66E3B" w14:textId="77777777" w:rsidR="005679ED" w:rsidRPr="009657B2" w:rsidRDefault="005679ED" w:rsidP="005679ED">
      <w:pPr>
        <w:pStyle w:val="Heading3"/>
        <w:bidi/>
        <w:rPr>
          <w:rFonts w:ascii="Simplified Arabic" w:hAnsi="Simplified Arabic" w:cs="Simplified Arabic"/>
          <w:sz w:val="28"/>
          <w:szCs w:val="28"/>
        </w:rPr>
      </w:pPr>
      <w:bookmarkStart w:id="72" w:name="_Toc180491066"/>
      <w:bookmarkStart w:id="73" w:name="_Toc180493260"/>
      <w:bookmarkStart w:id="74" w:name="_Toc180493476"/>
      <w:r w:rsidRPr="009657B2">
        <w:rPr>
          <w:rFonts w:ascii="Simplified Arabic" w:hAnsi="Simplified Arabic" w:cs="Simplified Arabic"/>
          <w:sz w:val="28"/>
          <w:szCs w:val="28"/>
          <w:rtl/>
        </w:rPr>
        <w:t>الخاتمة</w:t>
      </w:r>
      <w:bookmarkEnd w:id="72"/>
      <w:bookmarkEnd w:id="73"/>
      <w:bookmarkEnd w:id="74"/>
    </w:p>
    <w:p w14:paraId="417D31E7" w14:textId="1B9D7A3E" w:rsidR="00F925D0" w:rsidRPr="009657B2" w:rsidRDefault="005679ED" w:rsidP="00BA0450">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تشكل الدراسات السابقة أساسًا قويًا لفهم دور إدارة الموارد البشرية في إدارة المشاريع، مما يساعد الباحثين والممارسين على تحديد الاتجاهات الحالية والتحديات المستقبلية. من خلال تحليل هذه الأبحاث، يمكن تقديم توصيات قائمة على الأدلة لتحسين ممارسات إدارة الموارد البشرية وزيادة فرص نجاح المشاريع</w:t>
      </w:r>
      <w:r w:rsidRPr="009657B2">
        <w:rPr>
          <w:rFonts w:ascii="Simplified Arabic" w:hAnsi="Simplified Arabic" w:cs="Simplified Arabic"/>
          <w:sz w:val="28"/>
          <w:szCs w:val="28"/>
        </w:rPr>
        <w:t>.</w:t>
      </w:r>
    </w:p>
    <w:p w14:paraId="03676761" w14:textId="77777777" w:rsidR="00BA0450" w:rsidRPr="009657B2" w:rsidRDefault="00BA0450" w:rsidP="00BA0450">
      <w:pPr>
        <w:pStyle w:val="NormalWeb"/>
        <w:bidi/>
        <w:rPr>
          <w:rFonts w:ascii="Simplified Arabic" w:hAnsi="Simplified Arabic" w:cs="Simplified Arabic"/>
          <w:sz w:val="28"/>
          <w:szCs w:val="28"/>
          <w:rtl/>
        </w:rPr>
      </w:pPr>
    </w:p>
    <w:p w14:paraId="6F8A6CA3" w14:textId="0E745EC9" w:rsidR="00F925D0" w:rsidRPr="006B0BC7" w:rsidRDefault="00F925D0" w:rsidP="006B0BC7">
      <w:pPr>
        <w:pStyle w:val="Heading2"/>
        <w:rPr>
          <w:rFonts w:ascii="Simplified Arabic" w:hAnsi="Simplified Arabic" w:cs="Simplified Arabic"/>
          <w:b/>
          <w:bCs/>
          <w:color w:val="auto"/>
          <w:sz w:val="36"/>
          <w:szCs w:val="36"/>
          <w:u w:val="single"/>
        </w:rPr>
      </w:pPr>
      <w:bookmarkStart w:id="75" w:name="_Toc180491067"/>
      <w:bookmarkStart w:id="76" w:name="_Toc180493261"/>
      <w:bookmarkStart w:id="77" w:name="_Toc180493477"/>
      <w:r w:rsidRPr="006B0BC7">
        <w:rPr>
          <w:rFonts w:ascii="Simplified Arabic" w:hAnsi="Simplified Arabic" w:cs="Simplified Arabic"/>
          <w:b/>
          <w:bCs/>
          <w:color w:val="auto"/>
          <w:sz w:val="36"/>
          <w:szCs w:val="36"/>
          <w:u w:val="single"/>
          <w:rtl/>
        </w:rPr>
        <w:t>-الدراسات السابقة</w:t>
      </w:r>
      <w:bookmarkEnd w:id="75"/>
      <w:bookmarkEnd w:id="76"/>
      <w:bookmarkEnd w:id="77"/>
    </w:p>
    <w:p w14:paraId="01AFB7C3" w14:textId="77777777" w:rsidR="00293835" w:rsidRPr="009657B2" w:rsidRDefault="00293835" w:rsidP="00293835">
      <w:pPr>
        <w:pStyle w:val="Heading3"/>
        <w:bidi/>
        <w:rPr>
          <w:rFonts w:ascii="Simplified Arabic" w:hAnsi="Simplified Arabic" w:cs="Simplified Arabic"/>
          <w:sz w:val="28"/>
          <w:szCs w:val="28"/>
        </w:rPr>
      </w:pPr>
      <w:bookmarkStart w:id="78" w:name="_Toc180491068"/>
      <w:bookmarkStart w:id="79" w:name="_Toc180493262"/>
      <w:bookmarkStart w:id="80" w:name="_Toc180493478"/>
      <w:r w:rsidRPr="009657B2">
        <w:rPr>
          <w:rFonts w:ascii="Simplified Arabic" w:hAnsi="Simplified Arabic" w:cs="Simplified Arabic"/>
          <w:sz w:val="28"/>
          <w:szCs w:val="28"/>
          <w:rtl/>
        </w:rPr>
        <w:t>الدراسات السابقة في إدارة المشاريع وإدارة الموارد البشرية</w:t>
      </w:r>
      <w:bookmarkEnd w:id="78"/>
      <w:bookmarkEnd w:id="79"/>
      <w:bookmarkEnd w:id="80"/>
    </w:p>
    <w:p w14:paraId="4D2958C7" w14:textId="0E5991A1" w:rsidR="00293835" w:rsidRPr="009657B2" w:rsidRDefault="007C4D06" w:rsidP="00293835">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rPr>
        <w:t>1</w:t>
      </w:r>
      <w:r>
        <w:rPr>
          <w:rFonts w:ascii="Simplified Arabic" w:hAnsi="Simplified Arabic" w:cs="Simplified Arabic"/>
          <w:i w:val="0"/>
          <w:iCs w:val="0"/>
          <w:color w:val="auto"/>
          <w:sz w:val="28"/>
          <w:szCs w:val="28"/>
        </w:rPr>
        <w:t>.</w:t>
      </w:r>
      <w:r w:rsidR="00293835" w:rsidRPr="009657B2">
        <w:rPr>
          <w:rFonts w:ascii="Simplified Arabic" w:hAnsi="Simplified Arabic" w:cs="Simplified Arabic"/>
          <w:i w:val="0"/>
          <w:iCs w:val="0"/>
          <w:color w:val="auto"/>
          <w:sz w:val="28"/>
          <w:szCs w:val="28"/>
          <w:rtl/>
        </w:rPr>
        <w:t>تأثير ممارسات إدارة الموارد البشرية على نجاح المشاريع</w:t>
      </w:r>
    </w:p>
    <w:p w14:paraId="463FB930" w14:textId="77777777" w:rsidR="00293835" w:rsidRPr="009657B2" w:rsidRDefault="00293835" w:rsidP="00293835">
      <w:pPr>
        <w:numPr>
          <w:ilvl w:val="0"/>
          <w:numId w:val="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دراسة</w:t>
      </w:r>
      <w:r w:rsidRPr="009657B2">
        <w:rPr>
          <w:rStyle w:val="Strong"/>
          <w:rFonts w:ascii="Simplified Arabic" w:hAnsi="Simplified Arabic" w:cs="Simplified Arabic"/>
          <w:sz w:val="28"/>
          <w:szCs w:val="28"/>
        </w:rPr>
        <w:t>: "The Impact of Human Resource Management Practices on Project Success"</w:t>
      </w:r>
      <w:r w:rsidRPr="009657B2">
        <w:rPr>
          <w:rFonts w:ascii="Simplified Arabic" w:hAnsi="Simplified Arabic" w:cs="Simplified Arabic"/>
          <w:sz w:val="28"/>
          <w:szCs w:val="28"/>
        </w:rPr>
        <w:t xml:space="preserve"> </w:t>
      </w:r>
    </w:p>
    <w:p w14:paraId="15B050B0" w14:textId="77777777" w:rsidR="00293835" w:rsidRPr="009657B2" w:rsidRDefault="00293835" w:rsidP="00293835">
      <w:pPr>
        <w:numPr>
          <w:ilvl w:val="1"/>
          <w:numId w:val="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الملخص</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تناولت هذه الدراسة العلاقة بين ممارسات إدارة الموارد البشرية (مثل التوظيف، التدريب، وتطوير المهارات) ونجاح المشاريع في عدة صناعات</w:t>
      </w:r>
      <w:r w:rsidRPr="009657B2">
        <w:rPr>
          <w:rFonts w:ascii="Simplified Arabic" w:hAnsi="Simplified Arabic" w:cs="Simplified Arabic"/>
          <w:sz w:val="28"/>
          <w:szCs w:val="28"/>
        </w:rPr>
        <w:t>.</w:t>
      </w:r>
    </w:p>
    <w:p w14:paraId="28143925" w14:textId="77777777" w:rsidR="00293835" w:rsidRPr="009657B2" w:rsidRDefault="00293835" w:rsidP="00293835">
      <w:pPr>
        <w:numPr>
          <w:ilvl w:val="1"/>
          <w:numId w:val="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المنهجية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تم استخدام استبيانات لجمع بيانات من مديري المشاريع وفرق العمل في 150 مشروعًا مختلفًا</w:t>
      </w:r>
      <w:r w:rsidRPr="009657B2">
        <w:rPr>
          <w:rFonts w:ascii="Simplified Arabic" w:hAnsi="Simplified Arabic" w:cs="Simplified Arabic"/>
          <w:sz w:val="28"/>
          <w:szCs w:val="28"/>
        </w:rPr>
        <w:t>.</w:t>
      </w:r>
    </w:p>
    <w:p w14:paraId="2AE105AD" w14:textId="77777777" w:rsidR="00293835" w:rsidRPr="009657B2" w:rsidRDefault="00293835" w:rsidP="00293835">
      <w:pPr>
        <w:numPr>
          <w:ilvl w:val="1"/>
          <w:numId w:val="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النتائج</w:t>
      </w:r>
      <w:r w:rsidRPr="009657B2">
        <w:rPr>
          <w:rFonts w:ascii="Simplified Arabic" w:hAnsi="Simplified Arabic" w:cs="Simplified Arabic"/>
          <w:sz w:val="28"/>
          <w:szCs w:val="28"/>
        </w:rPr>
        <w:t xml:space="preserve">: </w:t>
      </w:r>
    </w:p>
    <w:p w14:paraId="15A39165" w14:textId="77777777" w:rsidR="00293835" w:rsidRPr="009657B2" w:rsidRDefault="00293835" w:rsidP="00293835">
      <w:pPr>
        <w:numPr>
          <w:ilvl w:val="2"/>
          <w:numId w:val="6"/>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وجود علاقة إيجابية بين جودة ممارسات التوظيف (اختيار الأفراد المناسبين) ونجاح المشاريع</w:t>
      </w:r>
      <w:r w:rsidRPr="009657B2">
        <w:rPr>
          <w:rFonts w:ascii="Simplified Arabic" w:hAnsi="Simplified Arabic" w:cs="Simplified Arabic"/>
          <w:sz w:val="28"/>
          <w:szCs w:val="28"/>
        </w:rPr>
        <w:t>.</w:t>
      </w:r>
    </w:p>
    <w:p w14:paraId="3F0D9779" w14:textId="77777777" w:rsidR="00293835" w:rsidRPr="009657B2" w:rsidRDefault="00293835" w:rsidP="00293835">
      <w:pPr>
        <w:numPr>
          <w:ilvl w:val="2"/>
          <w:numId w:val="6"/>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الفرق التي خضعت لتدريب مستمر كانت أعلى في الأداء، مما أدى إلى تحقيق أهداف المشروع في المواعيد المحددة</w:t>
      </w:r>
      <w:r w:rsidRPr="009657B2">
        <w:rPr>
          <w:rFonts w:ascii="Simplified Arabic" w:hAnsi="Simplified Arabic" w:cs="Simplified Arabic"/>
          <w:sz w:val="28"/>
          <w:szCs w:val="28"/>
        </w:rPr>
        <w:t>.</w:t>
      </w:r>
    </w:p>
    <w:p w14:paraId="0778D740" w14:textId="740D074B" w:rsidR="00293835" w:rsidRPr="009657B2" w:rsidRDefault="007C4D06" w:rsidP="00293835">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rPr>
        <w:t>2</w:t>
      </w:r>
      <w:r>
        <w:rPr>
          <w:rFonts w:ascii="Simplified Arabic" w:hAnsi="Simplified Arabic" w:cs="Simplified Arabic"/>
          <w:i w:val="0"/>
          <w:iCs w:val="0"/>
          <w:color w:val="auto"/>
          <w:sz w:val="28"/>
          <w:szCs w:val="28"/>
        </w:rPr>
        <w:t>.</w:t>
      </w:r>
      <w:r w:rsidR="00293835" w:rsidRPr="009657B2">
        <w:rPr>
          <w:rFonts w:ascii="Simplified Arabic" w:hAnsi="Simplified Arabic" w:cs="Simplified Arabic"/>
          <w:i w:val="0"/>
          <w:iCs w:val="0"/>
          <w:color w:val="auto"/>
          <w:sz w:val="28"/>
          <w:szCs w:val="28"/>
        </w:rPr>
        <w:t xml:space="preserve"> </w:t>
      </w:r>
      <w:r w:rsidR="00293835" w:rsidRPr="009657B2">
        <w:rPr>
          <w:rFonts w:ascii="Simplified Arabic" w:hAnsi="Simplified Arabic" w:cs="Simplified Arabic"/>
          <w:i w:val="0"/>
          <w:iCs w:val="0"/>
          <w:color w:val="auto"/>
          <w:sz w:val="28"/>
          <w:szCs w:val="28"/>
          <w:rtl/>
        </w:rPr>
        <w:t>التحديات الفريدة لإدارة الموارد البشرية في بيئات المشاريع</w:t>
      </w:r>
    </w:p>
    <w:p w14:paraId="41E66101" w14:textId="77777777" w:rsidR="00293835" w:rsidRPr="009657B2" w:rsidRDefault="00293835" w:rsidP="00293835">
      <w:pPr>
        <w:numPr>
          <w:ilvl w:val="0"/>
          <w:numId w:val="7"/>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دراسة</w:t>
      </w:r>
      <w:r w:rsidRPr="009657B2">
        <w:rPr>
          <w:rStyle w:val="Strong"/>
          <w:rFonts w:ascii="Simplified Arabic" w:hAnsi="Simplified Arabic" w:cs="Simplified Arabic"/>
          <w:sz w:val="28"/>
          <w:szCs w:val="28"/>
        </w:rPr>
        <w:t>: "Challenges of Human Resource Management in Project-Based Organizations"</w:t>
      </w:r>
      <w:r w:rsidRPr="009657B2">
        <w:rPr>
          <w:rFonts w:ascii="Simplified Arabic" w:hAnsi="Simplified Arabic" w:cs="Simplified Arabic"/>
          <w:sz w:val="28"/>
          <w:szCs w:val="28"/>
        </w:rPr>
        <w:t xml:space="preserve"> </w:t>
      </w:r>
    </w:p>
    <w:p w14:paraId="3E244A64" w14:textId="77777777" w:rsidR="00293835" w:rsidRPr="009657B2" w:rsidRDefault="00293835" w:rsidP="00293835">
      <w:pPr>
        <w:numPr>
          <w:ilvl w:val="1"/>
          <w:numId w:val="7"/>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الملخص</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استكشفت هذه الدراسة التحديات التي تواجه إدارات الموارد البشرية في البيئات التي تركز على المشاريع، مثل التنوع وضغط الوقت</w:t>
      </w:r>
      <w:r w:rsidRPr="009657B2">
        <w:rPr>
          <w:rFonts w:ascii="Simplified Arabic" w:hAnsi="Simplified Arabic" w:cs="Simplified Arabic"/>
          <w:sz w:val="28"/>
          <w:szCs w:val="28"/>
        </w:rPr>
        <w:t>.</w:t>
      </w:r>
    </w:p>
    <w:p w14:paraId="1146AECE" w14:textId="77777777" w:rsidR="00293835" w:rsidRPr="009657B2" w:rsidRDefault="00293835" w:rsidP="00293835">
      <w:pPr>
        <w:numPr>
          <w:ilvl w:val="1"/>
          <w:numId w:val="7"/>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المنهجية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أجريت مقابلات مع 40 مدير مشروع، بالإضافة إلى تحليل دراسات حالة لعدة مشاريع</w:t>
      </w:r>
      <w:r w:rsidRPr="009657B2">
        <w:rPr>
          <w:rFonts w:ascii="Simplified Arabic" w:hAnsi="Simplified Arabic" w:cs="Simplified Arabic"/>
          <w:sz w:val="28"/>
          <w:szCs w:val="28"/>
        </w:rPr>
        <w:t>.</w:t>
      </w:r>
    </w:p>
    <w:p w14:paraId="5FACCB75" w14:textId="77777777" w:rsidR="00293835" w:rsidRPr="009657B2" w:rsidRDefault="00293835" w:rsidP="00293835">
      <w:pPr>
        <w:numPr>
          <w:ilvl w:val="1"/>
          <w:numId w:val="7"/>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النتائج</w:t>
      </w:r>
      <w:r w:rsidRPr="009657B2">
        <w:rPr>
          <w:rFonts w:ascii="Simplified Arabic" w:hAnsi="Simplified Arabic" w:cs="Simplified Arabic"/>
          <w:sz w:val="28"/>
          <w:szCs w:val="28"/>
        </w:rPr>
        <w:t xml:space="preserve">: </w:t>
      </w:r>
    </w:p>
    <w:p w14:paraId="0306314F" w14:textId="77777777" w:rsidR="00293835" w:rsidRPr="009657B2" w:rsidRDefault="00293835" w:rsidP="00293835">
      <w:pPr>
        <w:numPr>
          <w:ilvl w:val="2"/>
          <w:numId w:val="7"/>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التنوع الثقافي في الفرق زاد من الابتكار ولكنه تطلب استراتيجيات فعالة لإدارة النزاعات</w:t>
      </w:r>
      <w:r w:rsidRPr="009657B2">
        <w:rPr>
          <w:rFonts w:ascii="Simplified Arabic" w:hAnsi="Simplified Arabic" w:cs="Simplified Arabic"/>
          <w:sz w:val="28"/>
          <w:szCs w:val="28"/>
        </w:rPr>
        <w:t>.</w:t>
      </w:r>
    </w:p>
    <w:p w14:paraId="1F9E4319" w14:textId="77777777" w:rsidR="00293835" w:rsidRPr="009657B2" w:rsidRDefault="00293835" w:rsidP="00293835">
      <w:pPr>
        <w:numPr>
          <w:ilvl w:val="2"/>
          <w:numId w:val="7"/>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lastRenderedPageBreak/>
        <w:t>ضغط الوقت كان له تأثير سلبي على أداء الفرق، لذا أوصت الدراسة بتوفير دعم نفسي وتدريبي لتحسين الأداء</w:t>
      </w:r>
      <w:r w:rsidRPr="009657B2">
        <w:rPr>
          <w:rFonts w:ascii="Simplified Arabic" w:hAnsi="Simplified Arabic" w:cs="Simplified Arabic"/>
          <w:sz w:val="28"/>
          <w:szCs w:val="28"/>
        </w:rPr>
        <w:t>.</w:t>
      </w:r>
    </w:p>
    <w:p w14:paraId="1580CDAF" w14:textId="099B9630" w:rsidR="00293835" w:rsidRPr="009657B2" w:rsidRDefault="007C4D06" w:rsidP="00293835">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lang w:bidi="ar-OM"/>
        </w:rPr>
        <w:t>3</w:t>
      </w:r>
      <w:r>
        <w:rPr>
          <w:rFonts w:ascii="Simplified Arabic" w:hAnsi="Simplified Arabic" w:cs="Simplified Arabic"/>
          <w:i w:val="0"/>
          <w:iCs w:val="0"/>
          <w:color w:val="auto"/>
          <w:sz w:val="28"/>
          <w:szCs w:val="28"/>
          <w:lang w:bidi="ar-OM"/>
        </w:rPr>
        <w:t>.</w:t>
      </w:r>
      <w:r w:rsidR="00293835" w:rsidRPr="009657B2">
        <w:rPr>
          <w:rFonts w:ascii="Simplified Arabic" w:hAnsi="Simplified Arabic" w:cs="Simplified Arabic"/>
          <w:i w:val="0"/>
          <w:iCs w:val="0"/>
          <w:color w:val="auto"/>
          <w:sz w:val="28"/>
          <w:szCs w:val="28"/>
        </w:rPr>
        <w:t xml:space="preserve"> </w:t>
      </w:r>
      <w:r w:rsidR="00293835" w:rsidRPr="009657B2">
        <w:rPr>
          <w:rFonts w:ascii="Simplified Arabic" w:hAnsi="Simplified Arabic" w:cs="Simplified Arabic"/>
          <w:i w:val="0"/>
          <w:iCs w:val="0"/>
          <w:color w:val="auto"/>
          <w:sz w:val="28"/>
          <w:szCs w:val="28"/>
          <w:rtl/>
        </w:rPr>
        <w:t>مقارنة بين ممارسات إدارة الموارد البشرية في المشاريع والمنظمات التقليدية</w:t>
      </w:r>
    </w:p>
    <w:p w14:paraId="095F7484" w14:textId="77777777" w:rsidR="00293835" w:rsidRPr="009657B2" w:rsidRDefault="00293835" w:rsidP="00293835">
      <w:pPr>
        <w:numPr>
          <w:ilvl w:val="0"/>
          <w:numId w:val="8"/>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دراسة</w:t>
      </w:r>
      <w:r w:rsidRPr="009657B2">
        <w:rPr>
          <w:rStyle w:val="Strong"/>
          <w:rFonts w:ascii="Simplified Arabic" w:hAnsi="Simplified Arabic" w:cs="Simplified Arabic"/>
          <w:sz w:val="28"/>
          <w:szCs w:val="28"/>
        </w:rPr>
        <w:t>: "Comparative Analysis of HRM Practices in Project and Traditional Organizations"</w:t>
      </w:r>
      <w:r w:rsidRPr="009657B2">
        <w:rPr>
          <w:rFonts w:ascii="Simplified Arabic" w:hAnsi="Simplified Arabic" w:cs="Simplified Arabic"/>
          <w:sz w:val="28"/>
          <w:szCs w:val="28"/>
        </w:rPr>
        <w:t xml:space="preserve"> </w:t>
      </w:r>
    </w:p>
    <w:p w14:paraId="2E059970" w14:textId="77777777" w:rsidR="00293835" w:rsidRPr="009657B2" w:rsidRDefault="00293835" w:rsidP="00293835">
      <w:pPr>
        <w:numPr>
          <w:ilvl w:val="1"/>
          <w:numId w:val="8"/>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الملخص</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تناولت هذه الدراسة الفروقات في ممارسات إدارة الموارد البشرية بين المشاريع والمنظمات التقليدية</w:t>
      </w:r>
      <w:r w:rsidRPr="009657B2">
        <w:rPr>
          <w:rFonts w:ascii="Simplified Arabic" w:hAnsi="Simplified Arabic" w:cs="Simplified Arabic"/>
          <w:sz w:val="28"/>
          <w:szCs w:val="28"/>
        </w:rPr>
        <w:t>.</w:t>
      </w:r>
    </w:p>
    <w:p w14:paraId="27DC1AFB" w14:textId="77777777" w:rsidR="00293835" w:rsidRPr="009657B2" w:rsidRDefault="00293835" w:rsidP="00293835">
      <w:pPr>
        <w:numPr>
          <w:ilvl w:val="1"/>
          <w:numId w:val="8"/>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المنهجية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استخدمت الدراسة أسلوب تحليل التباين</w:t>
      </w:r>
      <w:r w:rsidRPr="009657B2">
        <w:rPr>
          <w:rFonts w:ascii="Simplified Arabic" w:hAnsi="Simplified Arabic" w:cs="Simplified Arabic"/>
          <w:sz w:val="28"/>
          <w:szCs w:val="28"/>
        </w:rPr>
        <w:t xml:space="preserve"> (ANOVA) </w:t>
      </w:r>
      <w:r w:rsidRPr="009657B2">
        <w:rPr>
          <w:rFonts w:ascii="Simplified Arabic" w:hAnsi="Simplified Arabic" w:cs="Simplified Arabic"/>
          <w:sz w:val="28"/>
          <w:szCs w:val="28"/>
          <w:rtl/>
        </w:rPr>
        <w:t>لمقارنة ممارسات 100 منظمة</w:t>
      </w:r>
      <w:r w:rsidRPr="009657B2">
        <w:rPr>
          <w:rFonts w:ascii="Simplified Arabic" w:hAnsi="Simplified Arabic" w:cs="Simplified Arabic"/>
          <w:sz w:val="28"/>
          <w:szCs w:val="28"/>
        </w:rPr>
        <w:t>.</w:t>
      </w:r>
    </w:p>
    <w:p w14:paraId="4203D8FD" w14:textId="77777777" w:rsidR="00293835" w:rsidRPr="009657B2" w:rsidRDefault="00293835" w:rsidP="00293835">
      <w:pPr>
        <w:numPr>
          <w:ilvl w:val="1"/>
          <w:numId w:val="8"/>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النتائج</w:t>
      </w:r>
      <w:r w:rsidRPr="009657B2">
        <w:rPr>
          <w:rFonts w:ascii="Simplified Arabic" w:hAnsi="Simplified Arabic" w:cs="Simplified Arabic"/>
          <w:sz w:val="28"/>
          <w:szCs w:val="28"/>
        </w:rPr>
        <w:t xml:space="preserve">: </w:t>
      </w:r>
    </w:p>
    <w:p w14:paraId="28A83887" w14:textId="77777777" w:rsidR="00293835" w:rsidRPr="009657B2" w:rsidRDefault="00293835" w:rsidP="00293835">
      <w:pPr>
        <w:numPr>
          <w:ilvl w:val="2"/>
          <w:numId w:val="8"/>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المشاريع تعتمد على ممارسات أكثر مرونة وتكيفًا، بينما تفضل المنظمات التقليدية الهياكل الرسمية</w:t>
      </w:r>
      <w:r w:rsidRPr="009657B2">
        <w:rPr>
          <w:rFonts w:ascii="Simplified Arabic" w:hAnsi="Simplified Arabic" w:cs="Simplified Arabic"/>
          <w:sz w:val="28"/>
          <w:szCs w:val="28"/>
        </w:rPr>
        <w:t>.</w:t>
      </w:r>
    </w:p>
    <w:p w14:paraId="588D6BFB" w14:textId="77777777" w:rsidR="00293835" w:rsidRPr="009657B2" w:rsidRDefault="00293835" w:rsidP="00293835">
      <w:pPr>
        <w:numPr>
          <w:ilvl w:val="2"/>
          <w:numId w:val="8"/>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الفرق في المشاريع كانت أكثر إبداعًا في استخدام أساليب تقييم الأداء، مما ساعد على تحسين النتائج</w:t>
      </w:r>
      <w:r w:rsidRPr="009657B2">
        <w:rPr>
          <w:rFonts w:ascii="Simplified Arabic" w:hAnsi="Simplified Arabic" w:cs="Simplified Arabic"/>
          <w:sz w:val="28"/>
          <w:szCs w:val="28"/>
        </w:rPr>
        <w:t>.</w:t>
      </w:r>
    </w:p>
    <w:p w14:paraId="44746D53" w14:textId="458E054C" w:rsidR="00293835" w:rsidRPr="009657B2" w:rsidRDefault="007C4D06" w:rsidP="00293835">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lang w:bidi="ar-OM"/>
        </w:rPr>
        <w:t>4</w:t>
      </w:r>
      <w:r>
        <w:rPr>
          <w:rFonts w:ascii="Simplified Arabic" w:hAnsi="Simplified Arabic" w:cs="Simplified Arabic"/>
          <w:i w:val="0"/>
          <w:iCs w:val="0"/>
          <w:color w:val="auto"/>
          <w:sz w:val="28"/>
          <w:szCs w:val="28"/>
          <w:lang w:bidi="ar-OM"/>
        </w:rPr>
        <w:t>.</w:t>
      </w:r>
      <w:r w:rsidR="00293835" w:rsidRPr="009657B2">
        <w:rPr>
          <w:rFonts w:ascii="Simplified Arabic" w:hAnsi="Simplified Arabic" w:cs="Simplified Arabic"/>
          <w:i w:val="0"/>
          <w:iCs w:val="0"/>
          <w:color w:val="auto"/>
          <w:sz w:val="28"/>
          <w:szCs w:val="28"/>
        </w:rPr>
        <w:t xml:space="preserve"> </w:t>
      </w:r>
      <w:r w:rsidR="00293835" w:rsidRPr="009657B2">
        <w:rPr>
          <w:rFonts w:ascii="Simplified Arabic" w:hAnsi="Simplified Arabic" w:cs="Simplified Arabic"/>
          <w:i w:val="0"/>
          <w:iCs w:val="0"/>
          <w:color w:val="auto"/>
          <w:sz w:val="28"/>
          <w:szCs w:val="28"/>
          <w:rtl/>
        </w:rPr>
        <w:t>تأثير القيادة على إدارة الموارد البشرية في المشاريع</w:t>
      </w:r>
    </w:p>
    <w:p w14:paraId="4192EDA2" w14:textId="77777777" w:rsidR="00293835" w:rsidRPr="009657B2" w:rsidRDefault="00293835" w:rsidP="00293835">
      <w:pPr>
        <w:numPr>
          <w:ilvl w:val="0"/>
          <w:numId w:val="9"/>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دراسة</w:t>
      </w:r>
      <w:r w:rsidRPr="009657B2">
        <w:rPr>
          <w:rStyle w:val="Strong"/>
          <w:rFonts w:ascii="Simplified Arabic" w:hAnsi="Simplified Arabic" w:cs="Simplified Arabic"/>
          <w:sz w:val="28"/>
          <w:szCs w:val="28"/>
        </w:rPr>
        <w:t>: "Leadership Styles and Their Impact on HRM in Projects"</w:t>
      </w:r>
      <w:r w:rsidRPr="009657B2">
        <w:rPr>
          <w:rFonts w:ascii="Simplified Arabic" w:hAnsi="Simplified Arabic" w:cs="Simplified Arabic"/>
          <w:sz w:val="28"/>
          <w:szCs w:val="28"/>
        </w:rPr>
        <w:t xml:space="preserve"> </w:t>
      </w:r>
    </w:p>
    <w:p w14:paraId="3CB32995" w14:textId="77777777" w:rsidR="00293835" w:rsidRPr="009657B2" w:rsidRDefault="00293835" w:rsidP="00293835">
      <w:pPr>
        <w:numPr>
          <w:ilvl w:val="1"/>
          <w:numId w:val="9"/>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الملخص</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بحثت هذه الدراسة كيف يؤثر أسلوب القيادة على إدارة الموارد البشرية وأداء الفرق في سياق المشاريع</w:t>
      </w:r>
      <w:r w:rsidRPr="009657B2">
        <w:rPr>
          <w:rFonts w:ascii="Simplified Arabic" w:hAnsi="Simplified Arabic" w:cs="Simplified Arabic"/>
          <w:sz w:val="28"/>
          <w:szCs w:val="28"/>
        </w:rPr>
        <w:t>.</w:t>
      </w:r>
    </w:p>
    <w:p w14:paraId="404F08C7" w14:textId="77777777" w:rsidR="00293835" w:rsidRPr="009657B2" w:rsidRDefault="00293835" w:rsidP="00293835">
      <w:pPr>
        <w:numPr>
          <w:ilvl w:val="1"/>
          <w:numId w:val="9"/>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المنهجية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تم تحليل بيانات من 200 مشروع عبر استبيانات لقياس أساليب القيادة وأداء الفرق</w:t>
      </w:r>
      <w:r w:rsidRPr="009657B2">
        <w:rPr>
          <w:rFonts w:ascii="Simplified Arabic" w:hAnsi="Simplified Arabic" w:cs="Simplified Arabic"/>
          <w:sz w:val="28"/>
          <w:szCs w:val="28"/>
        </w:rPr>
        <w:t>.</w:t>
      </w:r>
    </w:p>
    <w:p w14:paraId="3310975B" w14:textId="77777777" w:rsidR="00293835" w:rsidRPr="009657B2" w:rsidRDefault="00293835" w:rsidP="00293835">
      <w:pPr>
        <w:numPr>
          <w:ilvl w:val="1"/>
          <w:numId w:val="9"/>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النتائج</w:t>
      </w:r>
      <w:r w:rsidRPr="009657B2">
        <w:rPr>
          <w:rFonts w:ascii="Simplified Arabic" w:hAnsi="Simplified Arabic" w:cs="Simplified Arabic"/>
          <w:sz w:val="28"/>
          <w:szCs w:val="28"/>
        </w:rPr>
        <w:t xml:space="preserve">: </w:t>
      </w:r>
    </w:p>
    <w:p w14:paraId="1E8B4877" w14:textId="77777777" w:rsidR="00293835" w:rsidRPr="009657B2" w:rsidRDefault="00293835" w:rsidP="00293835">
      <w:pPr>
        <w:numPr>
          <w:ilvl w:val="2"/>
          <w:numId w:val="9"/>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القيادة التحويلية أدت إلى تحسين كبير في أداء الفرق، حيث شجعت على الابتكار والتحفيز</w:t>
      </w:r>
      <w:r w:rsidRPr="009657B2">
        <w:rPr>
          <w:rFonts w:ascii="Simplified Arabic" w:hAnsi="Simplified Arabic" w:cs="Simplified Arabic"/>
          <w:sz w:val="28"/>
          <w:szCs w:val="28"/>
        </w:rPr>
        <w:t>.</w:t>
      </w:r>
    </w:p>
    <w:p w14:paraId="6067BEDE" w14:textId="77777777" w:rsidR="00293835" w:rsidRPr="009657B2" w:rsidRDefault="00293835" w:rsidP="00293835">
      <w:pPr>
        <w:numPr>
          <w:ilvl w:val="2"/>
          <w:numId w:val="9"/>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القادة الذين يركزون على تطوير مهارات الأفراد أدوا إلى تحسين نتائج المشاريع وتحقيق الأهداف بكفاءة</w:t>
      </w:r>
      <w:r w:rsidRPr="009657B2">
        <w:rPr>
          <w:rFonts w:ascii="Simplified Arabic" w:hAnsi="Simplified Arabic" w:cs="Simplified Arabic"/>
          <w:sz w:val="28"/>
          <w:szCs w:val="28"/>
        </w:rPr>
        <w:t>.</w:t>
      </w:r>
    </w:p>
    <w:p w14:paraId="071228FD" w14:textId="46E27427" w:rsidR="00293835" w:rsidRPr="009657B2" w:rsidRDefault="007C4D06" w:rsidP="00293835">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lang w:bidi="ar-OM"/>
        </w:rPr>
        <w:lastRenderedPageBreak/>
        <w:t>5</w:t>
      </w:r>
      <w:r>
        <w:rPr>
          <w:rFonts w:ascii="Simplified Arabic" w:hAnsi="Simplified Arabic" w:cs="Simplified Arabic"/>
          <w:i w:val="0"/>
          <w:iCs w:val="0"/>
          <w:color w:val="auto"/>
          <w:sz w:val="28"/>
          <w:szCs w:val="28"/>
          <w:lang w:bidi="ar-OM"/>
        </w:rPr>
        <w:t>.</w:t>
      </w:r>
      <w:r w:rsidR="00293835" w:rsidRPr="009657B2">
        <w:rPr>
          <w:rFonts w:ascii="Simplified Arabic" w:hAnsi="Simplified Arabic" w:cs="Simplified Arabic"/>
          <w:i w:val="0"/>
          <w:iCs w:val="0"/>
          <w:color w:val="auto"/>
          <w:sz w:val="28"/>
          <w:szCs w:val="28"/>
          <w:rtl/>
        </w:rPr>
        <w:t>العلاقة بين إدارة الموارد البشرية ورضا الموظفين في المشاريع</w:t>
      </w:r>
    </w:p>
    <w:p w14:paraId="5EBB1952" w14:textId="77777777" w:rsidR="00293835" w:rsidRPr="009657B2" w:rsidRDefault="00293835" w:rsidP="00293835">
      <w:pPr>
        <w:numPr>
          <w:ilvl w:val="0"/>
          <w:numId w:val="10"/>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دراسة</w:t>
      </w:r>
      <w:r w:rsidRPr="009657B2">
        <w:rPr>
          <w:rStyle w:val="Strong"/>
          <w:rFonts w:ascii="Simplified Arabic" w:hAnsi="Simplified Arabic" w:cs="Simplified Arabic"/>
          <w:sz w:val="28"/>
          <w:szCs w:val="28"/>
        </w:rPr>
        <w:t>: "The Relationship Between HRM Practices and Employee Satisfaction in Project-Based Work"</w:t>
      </w:r>
      <w:r w:rsidRPr="009657B2">
        <w:rPr>
          <w:rFonts w:ascii="Simplified Arabic" w:hAnsi="Simplified Arabic" w:cs="Simplified Arabic"/>
          <w:sz w:val="28"/>
          <w:szCs w:val="28"/>
        </w:rPr>
        <w:t xml:space="preserve"> </w:t>
      </w:r>
    </w:p>
    <w:p w14:paraId="4AC74D75" w14:textId="77777777" w:rsidR="00293835" w:rsidRPr="009657B2" w:rsidRDefault="00293835" w:rsidP="00293835">
      <w:pPr>
        <w:numPr>
          <w:ilvl w:val="1"/>
          <w:numId w:val="10"/>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الملخص</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تناولت هذه الدراسة العلاقة بين ممارسات إدارة الموارد البشرية ورضا الموظفين في بيئة المشاريع</w:t>
      </w:r>
      <w:r w:rsidRPr="009657B2">
        <w:rPr>
          <w:rFonts w:ascii="Simplified Arabic" w:hAnsi="Simplified Arabic" w:cs="Simplified Arabic"/>
          <w:sz w:val="28"/>
          <w:szCs w:val="28"/>
        </w:rPr>
        <w:t>.</w:t>
      </w:r>
    </w:p>
    <w:p w14:paraId="5AF36635" w14:textId="77777777" w:rsidR="00293835" w:rsidRPr="009657B2" w:rsidRDefault="00293835" w:rsidP="00293835">
      <w:pPr>
        <w:numPr>
          <w:ilvl w:val="1"/>
          <w:numId w:val="10"/>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المنهجية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استخدمت الدراسة استبيانات لجمع بيانات من 300 موظف في عدة مشاريع</w:t>
      </w:r>
      <w:r w:rsidRPr="009657B2">
        <w:rPr>
          <w:rFonts w:ascii="Simplified Arabic" w:hAnsi="Simplified Arabic" w:cs="Simplified Arabic"/>
          <w:sz w:val="28"/>
          <w:szCs w:val="28"/>
        </w:rPr>
        <w:t>.</w:t>
      </w:r>
    </w:p>
    <w:p w14:paraId="46A4DDE3" w14:textId="77777777" w:rsidR="00293835" w:rsidRPr="009657B2" w:rsidRDefault="00293835" w:rsidP="00293835">
      <w:pPr>
        <w:numPr>
          <w:ilvl w:val="1"/>
          <w:numId w:val="10"/>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النتائج</w:t>
      </w:r>
      <w:r w:rsidRPr="009657B2">
        <w:rPr>
          <w:rFonts w:ascii="Simplified Arabic" w:hAnsi="Simplified Arabic" w:cs="Simplified Arabic"/>
          <w:sz w:val="28"/>
          <w:szCs w:val="28"/>
        </w:rPr>
        <w:t xml:space="preserve">: </w:t>
      </w:r>
    </w:p>
    <w:p w14:paraId="3DE1371D" w14:textId="77777777" w:rsidR="00293835" w:rsidRPr="009657B2" w:rsidRDefault="00293835" w:rsidP="00293835">
      <w:pPr>
        <w:numPr>
          <w:ilvl w:val="2"/>
          <w:numId w:val="10"/>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تقديم برامج تدريب فعالة وزيادة التحفيز أدت إلى زيادة رضا الموظفين</w:t>
      </w:r>
      <w:r w:rsidRPr="009657B2">
        <w:rPr>
          <w:rFonts w:ascii="Simplified Arabic" w:hAnsi="Simplified Arabic" w:cs="Simplified Arabic"/>
          <w:sz w:val="28"/>
          <w:szCs w:val="28"/>
        </w:rPr>
        <w:t>.</w:t>
      </w:r>
    </w:p>
    <w:p w14:paraId="040C31B9" w14:textId="77777777" w:rsidR="00293835" w:rsidRPr="009657B2" w:rsidRDefault="00293835" w:rsidP="00293835">
      <w:pPr>
        <w:numPr>
          <w:ilvl w:val="2"/>
          <w:numId w:val="10"/>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رضا الموظفين كان مرتبطًا مباشرة بأداء المشاريع، حيث أن الموظفين الراضين كانوا أكثر إنتاجية</w:t>
      </w:r>
      <w:r w:rsidRPr="009657B2">
        <w:rPr>
          <w:rFonts w:ascii="Simplified Arabic" w:hAnsi="Simplified Arabic" w:cs="Simplified Arabic"/>
          <w:sz w:val="28"/>
          <w:szCs w:val="28"/>
        </w:rPr>
        <w:t>.</w:t>
      </w:r>
    </w:p>
    <w:p w14:paraId="62DC460B" w14:textId="77777777" w:rsidR="00293835" w:rsidRPr="009657B2" w:rsidRDefault="00293835" w:rsidP="00293835">
      <w:pPr>
        <w:pStyle w:val="Heading3"/>
        <w:bidi/>
        <w:rPr>
          <w:rFonts w:ascii="Simplified Arabic" w:hAnsi="Simplified Arabic" w:cs="Simplified Arabic"/>
          <w:sz w:val="28"/>
          <w:szCs w:val="28"/>
        </w:rPr>
      </w:pPr>
      <w:bookmarkStart w:id="81" w:name="_Toc180491069"/>
      <w:bookmarkStart w:id="82" w:name="_Toc180493263"/>
      <w:bookmarkStart w:id="83" w:name="_Toc180493479"/>
      <w:r w:rsidRPr="009657B2">
        <w:rPr>
          <w:rFonts w:ascii="Simplified Arabic" w:hAnsi="Simplified Arabic" w:cs="Simplified Arabic"/>
          <w:sz w:val="28"/>
          <w:szCs w:val="28"/>
          <w:rtl/>
        </w:rPr>
        <w:t>خلاصة</w:t>
      </w:r>
      <w:bookmarkEnd w:id="81"/>
      <w:bookmarkEnd w:id="82"/>
      <w:bookmarkEnd w:id="83"/>
    </w:p>
    <w:p w14:paraId="37780AE8" w14:textId="77777777" w:rsidR="00293835" w:rsidRPr="009657B2" w:rsidRDefault="00293835" w:rsidP="00293835">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توضح هذه الدراسات السابقة أن إدارة الموارد البشرية تلعب دورًا مركزيًا في نجاح المشاريع، حيث تؤثر ممارسات التوظيف، التدريب، والقيادة بشكل كبير على الأداء العام. كما تسلط الضوء على التحديات الفريدة التي تواجه إدارات الموارد البشرية في بيئات المشاريع، مما يتطلب استراتيجيات مرنة ومبتكرة لتجاوز هذه التحديات. من خلال فهم هذه الديناميكيات، يمكن للمنظمات تعزيز ممارسات إدارة الموارد البشرية وتحسين فرص نجاح المشاريع</w:t>
      </w:r>
      <w:r w:rsidRPr="009657B2">
        <w:rPr>
          <w:rFonts w:ascii="Simplified Arabic" w:hAnsi="Simplified Arabic" w:cs="Simplified Arabic"/>
          <w:sz w:val="28"/>
          <w:szCs w:val="28"/>
        </w:rPr>
        <w:t>.</w:t>
      </w:r>
    </w:p>
    <w:p w14:paraId="2165077C" w14:textId="77777777" w:rsidR="00293835" w:rsidRPr="009657B2" w:rsidRDefault="00293835" w:rsidP="00D22171">
      <w:pPr>
        <w:rPr>
          <w:rFonts w:ascii="Simplified Arabic" w:hAnsi="Simplified Arabic" w:cs="Simplified Arabic"/>
          <w:b/>
          <w:bCs/>
          <w:sz w:val="28"/>
          <w:szCs w:val="28"/>
          <w:u w:val="single"/>
          <w:rtl/>
        </w:rPr>
      </w:pPr>
    </w:p>
    <w:p w14:paraId="02586BC7" w14:textId="77777777" w:rsidR="00F925D0" w:rsidRPr="009657B2" w:rsidRDefault="00F925D0" w:rsidP="00D22171">
      <w:pPr>
        <w:rPr>
          <w:rFonts w:ascii="Sakkal Majalla" w:hAnsi="Sakkal Majalla" w:cs="Sakkal Majalla"/>
          <w:sz w:val="28"/>
          <w:szCs w:val="28"/>
          <w:u w:val="single"/>
          <w:rtl/>
        </w:rPr>
      </w:pPr>
    </w:p>
    <w:p w14:paraId="3B1C3E62" w14:textId="77777777" w:rsidR="00F925D0" w:rsidRPr="009657B2" w:rsidRDefault="00F925D0" w:rsidP="00D22171">
      <w:pPr>
        <w:rPr>
          <w:rFonts w:ascii="Sakkal Majalla" w:hAnsi="Sakkal Majalla" w:cs="Sakkal Majalla"/>
          <w:sz w:val="28"/>
          <w:szCs w:val="28"/>
          <w:u w:val="single"/>
          <w:rtl/>
        </w:rPr>
      </w:pPr>
    </w:p>
    <w:p w14:paraId="0C7335BD" w14:textId="77777777" w:rsidR="00F925D0" w:rsidRPr="009657B2" w:rsidRDefault="00F925D0" w:rsidP="00D22171">
      <w:pPr>
        <w:rPr>
          <w:rFonts w:ascii="Sakkal Majalla" w:hAnsi="Sakkal Majalla" w:cs="Sakkal Majalla"/>
          <w:sz w:val="28"/>
          <w:szCs w:val="28"/>
          <w:u w:val="single"/>
          <w:rtl/>
        </w:rPr>
      </w:pPr>
    </w:p>
    <w:p w14:paraId="70D46B7A" w14:textId="77777777" w:rsidR="00F925D0" w:rsidRPr="009657B2" w:rsidRDefault="00F925D0" w:rsidP="00D22171">
      <w:pPr>
        <w:rPr>
          <w:rFonts w:ascii="Sakkal Majalla" w:hAnsi="Sakkal Majalla" w:cs="Sakkal Majalla"/>
          <w:sz w:val="28"/>
          <w:szCs w:val="28"/>
          <w:u w:val="single"/>
          <w:rtl/>
        </w:rPr>
      </w:pPr>
    </w:p>
    <w:p w14:paraId="57AA8039" w14:textId="77777777" w:rsidR="00F925D0" w:rsidRPr="009657B2" w:rsidRDefault="00F925D0" w:rsidP="00D22171">
      <w:pPr>
        <w:rPr>
          <w:rFonts w:ascii="Sakkal Majalla" w:hAnsi="Sakkal Majalla" w:cs="Sakkal Majalla"/>
          <w:sz w:val="28"/>
          <w:szCs w:val="28"/>
          <w:u w:val="single"/>
          <w:rtl/>
        </w:rPr>
      </w:pPr>
    </w:p>
    <w:p w14:paraId="6EDADA1E" w14:textId="12BF7C58" w:rsidR="00F925D0" w:rsidRPr="009657B2" w:rsidRDefault="00F925D0" w:rsidP="00D22171">
      <w:pPr>
        <w:rPr>
          <w:rFonts w:ascii="Sakkal Majalla" w:hAnsi="Sakkal Majalla" w:cs="Sakkal Majalla"/>
          <w:sz w:val="28"/>
          <w:szCs w:val="28"/>
          <w:u w:val="single"/>
        </w:rPr>
      </w:pPr>
    </w:p>
    <w:p w14:paraId="5711F716" w14:textId="77777777" w:rsidR="00454D46" w:rsidRPr="009657B2" w:rsidRDefault="00454D46" w:rsidP="00D22171">
      <w:pPr>
        <w:rPr>
          <w:rFonts w:ascii="Sakkal Majalla" w:hAnsi="Sakkal Majalla" w:cs="Sakkal Majalla"/>
          <w:sz w:val="28"/>
          <w:szCs w:val="28"/>
          <w:u w:val="single"/>
          <w:rtl/>
        </w:rPr>
      </w:pPr>
    </w:p>
    <w:p w14:paraId="48610E68" w14:textId="5A60BF40" w:rsidR="00F925D0" w:rsidRPr="00650664" w:rsidRDefault="00F925D0" w:rsidP="00650664">
      <w:pPr>
        <w:pStyle w:val="Heading2"/>
        <w:rPr>
          <w:rFonts w:ascii="Simplified Arabic" w:hAnsi="Simplified Arabic" w:cs="Simplified Arabic"/>
          <w:b/>
          <w:bCs/>
          <w:color w:val="auto"/>
          <w:sz w:val="36"/>
          <w:szCs w:val="36"/>
          <w:u w:val="single"/>
        </w:rPr>
      </w:pPr>
      <w:bookmarkStart w:id="84" w:name="_Toc180491070"/>
      <w:bookmarkStart w:id="85" w:name="_Toc180493264"/>
      <w:bookmarkStart w:id="86" w:name="_Toc180493480"/>
      <w:r w:rsidRPr="00650664">
        <w:rPr>
          <w:rFonts w:ascii="Simplified Arabic" w:hAnsi="Simplified Arabic" w:cs="Simplified Arabic"/>
          <w:b/>
          <w:bCs/>
          <w:color w:val="auto"/>
          <w:sz w:val="36"/>
          <w:szCs w:val="36"/>
          <w:u w:val="single"/>
          <w:rtl/>
        </w:rPr>
        <w:lastRenderedPageBreak/>
        <w:t>-الإطار النظري</w:t>
      </w:r>
      <w:bookmarkEnd w:id="84"/>
      <w:bookmarkEnd w:id="85"/>
      <w:bookmarkEnd w:id="86"/>
    </w:p>
    <w:p w14:paraId="52400082" w14:textId="77777777" w:rsidR="00454D46" w:rsidRPr="009657B2" w:rsidRDefault="00454D46" w:rsidP="00454D46">
      <w:pPr>
        <w:pStyle w:val="Heading3"/>
        <w:bidi/>
        <w:rPr>
          <w:rFonts w:ascii="Simplified Arabic" w:hAnsi="Simplified Arabic" w:cs="Simplified Arabic"/>
          <w:sz w:val="28"/>
          <w:szCs w:val="28"/>
        </w:rPr>
      </w:pPr>
      <w:bookmarkStart w:id="87" w:name="_Toc180491071"/>
      <w:bookmarkStart w:id="88" w:name="_Toc180493265"/>
      <w:bookmarkStart w:id="89" w:name="_Toc180493481"/>
      <w:r w:rsidRPr="009657B2">
        <w:rPr>
          <w:rFonts w:ascii="Simplified Arabic" w:hAnsi="Simplified Arabic" w:cs="Simplified Arabic"/>
          <w:sz w:val="28"/>
          <w:szCs w:val="28"/>
          <w:rtl/>
        </w:rPr>
        <w:t>الإطار النظري لدراسة دور إدارة الموارد البشرية في إدارة المشاريع</w:t>
      </w:r>
      <w:bookmarkEnd w:id="87"/>
      <w:bookmarkEnd w:id="88"/>
      <w:bookmarkEnd w:id="89"/>
    </w:p>
    <w:p w14:paraId="7C606F5D" w14:textId="77777777" w:rsidR="00454D46" w:rsidRPr="009657B2" w:rsidRDefault="00454D46" w:rsidP="00454D46">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Pr>
        <w:t xml:space="preserve">1. </w:t>
      </w:r>
      <w:r w:rsidRPr="009657B2">
        <w:rPr>
          <w:rStyle w:val="Strong"/>
          <w:rFonts w:ascii="Simplified Arabic" w:hAnsi="Simplified Arabic" w:cs="Simplified Arabic"/>
          <w:b w:val="0"/>
          <w:bCs w:val="0"/>
          <w:i w:val="0"/>
          <w:iCs w:val="0"/>
          <w:color w:val="auto"/>
          <w:sz w:val="28"/>
          <w:szCs w:val="28"/>
          <w:rtl/>
        </w:rPr>
        <w:t>مقدمة في الإطار النظري</w:t>
      </w:r>
    </w:p>
    <w:p w14:paraId="1A9D3175" w14:textId="77777777" w:rsidR="00454D46" w:rsidRPr="009657B2" w:rsidRDefault="00454D46" w:rsidP="00454D46">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الإطار النظري هو الهيكل الذي يدعم البحث ويحدد السياق العام الذي يتم فيه تحليل الظواهر المدروسة. في حالة دراسة دور إدارة الموارد البشرية في إدارة المشاريع، يتضمن الإطار النظري مجموعة من النظريات والمفاهيم التي تساعد في فهم العلاقة بين ممارسات إدارة الموارد البشرية ونجاح المشاريع</w:t>
      </w:r>
      <w:r w:rsidRPr="009657B2">
        <w:rPr>
          <w:rFonts w:ascii="Simplified Arabic" w:hAnsi="Simplified Arabic" w:cs="Simplified Arabic"/>
          <w:sz w:val="28"/>
          <w:szCs w:val="28"/>
        </w:rPr>
        <w:t>.</w:t>
      </w:r>
    </w:p>
    <w:p w14:paraId="1B7F13EC" w14:textId="77777777" w:rsidR="00454D46" w:rsidRPr="009657B2" w:rsidRDefault="00454D46" w:rsidP="00454D46">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Pr>
        <w:t xml:space="preserve">2. </w:t>
      </w:r>
      <w:r w:rsidRPr="009657B2">
        <w:rPr>
          <w:rStyle w:val="Strong"/>
          <w:rFonts w:ascii="Simplified Arabic" w:hAnsi="Simplified Arabic" w:cs="Simplified Arabic"/>
          <w:b w:val="0"/>
          <w:bCs w:val="0"/>
          <w:i w:val="0"/>
          <w:iCs w:val="0"/>
          <w:color w:val="auto"/>
          <w:sz w:val="28"/>
          <w:szCs w:val="28"/>
          <w:rtl/>
        </w:rPr>
        <w:t>النظريات الأساسية</w:t>
      </w:r>
    </w:p>
    <w:p w14:paraId="752C03F9" w14:textId="77777777" w:rsidR="00454D46" w:rsidRPr="009657B2" w:rsidRDefault="00454D46" w:rsidP="00454D46">
      <w:pPr>
        <w:pStyle w:val="NormalWeb"/>
        <w:numPr>
          <w:ilvl w:val="0"/>
          <w:numId w:val="1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نظرية إدارة الموارد البشرية</w:t>
      </w:r>
      <w:r w:rsidRPr="009657B2">
        <w:rPr>
          <w:rStyle w:val="Strong"/>
          <w:rFonts w:ascii="Simplified Arabic" w:hAnsi="Simplified Arabic" w:cs="Simplified Arabic"/>
          <w:sz w:val="28"/>
          <w:szCs w:val="28"/>
        </w:rPr>
        <w:t>:</w:t>
      </w:r>
    </w:p>
    <w:p w14:paraId="34A14CFC"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تركز هذه النظرية على كيفية تنظيم وإدارة الموارد البشرية لتحقيق الأهداف الاستراتيجية للمنظمة</w:t>
      </w:r>
      <w:r w:rsidRPr="009657B2">
        <w:rPr>
          <w:rFonts w:ascii="Simplified Arabic" w:hAnsi="Simplified Arabic" w:cs="Simplified Arabic"/>
          <w:sz w:val="28"/>
          <w:szCs w:val="28"/>
        </w:rPr>
        <w:t>.</w:t>
      </w:r>
    </w:p>
    <w:p w14:paraId="2B133E2F"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تشمل العناصر الأساسية مثل التخطيط، التوظيف، التدريب، والتطوير</w:t>
      </w:r>
      <w:r w:rsidRPr="009657B2">
        <w:rPr>
          <w:rFonts w:ascii="Simplified Arabic" w:hAnsi="Simplified Arabic" w:cs="Simplified Arabic"/>
          <w:sz w:val="28"/>
          <w:szCs w:val="28"/>
        </w:rPr>
        <w:t>.</w:t>
      </w:r>
    </w:p>
    <w:p w14:paraId="1C45545D"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يتم تحليل كيف أن تحسين هذه الممارسات يؤدي إلى تعزيز الأداء في المشاريع</w:t>
      </w:r>
      <w:r w:rsidRPr="009657B2">
        <w:rPr>
          <w:rFonts w:ascii="Simplified Arabic" w:hAnsi="Simplified Arabic" w:cs="Simplified Arabic"/>
          <w:sz w:val="28"/>
          <w:szCs w:val="28"/>
        </w:rPr>
        <w:t>.</w:t>
      </w:r>
    </w:p>
    <w:p w14:paraId="2AC22B9C" w14:textId="77777777" w:rsidR="00454D46" w:rsidRPr="009657B2" w:rsidRDefault="00454D46" w:rsidP="00454D46">
      <w:pPr>
        <w:pStyle w:val="NormalWeb"/>
        <w:numPr>
          <w:ilvl w:val="0"/>
          <w:numId w:val="1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نظرية القيادة</w:t>
      </w:r>
      <w:r w:rsidRPr="009657B2">
        <w:rPr>
          <w:rStyle w:val="Strong"/>
          <w:rFonts w:ascii="Simplified Arabic" w:hAnsi="Simplified Arabic" w:cs="Simplified Arabic"/>
          <w:sz w:val="28"/>
          <w:szCs w:val="28"/>
        </w:rPr>
        <w:t>:</w:t>
      </w:r>
    </w:p>
    <w:p w14:paraId="760FBF82"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تتعلق بكيفية تأثير أساليب القيادة على أداء الفرق في المشاريع</w:t>
      </w:r>
      <w:r w:rsidRPr="009657B2">
        <w:rPr>
          <w:rFonts w:ascii="Simplified Arabic" w:hAnsi="Simplified Arabic" w:cs="Simplified Arabic"/>
          <w:sz w:val="28"/>
          <w:szCs w:val="28"/>
        </w:rPr>
        <w:t>.</w:t>
      </w:r>
    </w:p>
    <w:p w14:paraId="5532D523"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تشمل أساليب القيادة التحويلية والتفاعلية، وكيف تؤثر على التحفيز والابتكار داخل الفرق</w:t>
      </w:r>
      <w:r w:rsidRPr="009657B2">
        <w:rPr>
          <w:rFonts w:ascii="Simplified Arabic" w:hAnsi="Simplified Arabic" w:cs="Simplified Arabic"/>
          <w:sz w:val="28"/>
          <w:szCs w:val="28"/>
        </w:rPr>
        <w:t>.</w:t>
      </w:r>
    </w:p>
    <w:p w14:paraId="1A2783BF"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تساعد في فهم كيف يمكن للقادة أن يلعبوا دورًا في تحسين ممارسات إدارة الموارد البشرية</w:t>
      </w:r>
      <w:r w:rsidRPr="009657B2">
        <w:rPr>
          <w:rFonts w:ascii="Simplified Arabic" w:hAnsi="Simplified Arabic" w:cs="Simplified Arabic"/>
          <w:sz w:val="28"/>
          <w:szCs w:val="28"/>
        </w:rPr>
        <w:t>.</w:t>
      </w:r>
    </w:p>
    <w:p w14:paraId="78F5FCAB" w14:textId="77777777" w:rsidR="00454D46" w:rsidRPr="009657B2" w:rsidRDefault="00454D46" w:rsidP="00454D46">
      <w:pPr>
        <w:pStyle w:val="NormalWeb"/>
        <w:numPr>
          <w:ilvl w:val="0"/>
          <w:numId w:val="1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نظرية التنظيم</w:t>
      </w:r>
      <w:r w:rsidRPr="009657B2">
        <w:rPr>
          <w:rStyle w:val="Strong"/>
          <w:rFonts w:ascii="Simplified Arabic" w:hAnsi="Simplified Arabic" w:cs="Simplified Arabic"/>
          <w:sz w:val="28"/>
          <w:szCs w:val="28"/>
        </w:rPr>
        <w:t>:</w:t>
      </w:r>
    </w:p>
    <w:p w14:paraId="0FEB1480"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تدرس الهيكل التنظيمي وكيفية تنظيم الفرق لتحقيق الأهداف</w:t>
      </w:r>
      <w:r w:rsidRPr="009657B2">
        <w:rPr>
          <w:rFonts w:ascii="Simplified Arabic" w:hAnsi="Simplified Arabic" w:cs="Simplified Arabic"/>
          <w:sz w:val="28"/>
          <w:szCs w:val="28"/>
        </w:rPr>
        <w:t>.</w:t>
      </w:r>
    </w:p>
    <w:p w14:paraId="487E2706"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تركز على أهمية التنسيق والتعاون بين الأفراد في بيئة المشروع</w:t>
      </w:r>
      <w:r w:rsidRPr="009657B2">
        <w:rPr>
          <w:rFonts w:ascii="Simplified Arabic" w:hAnsi="Simplified Arabic" w:cs="Simplified Arabic"/>
          <w:sz w:val="28"/>
          <w:szCs w:val="28"/>
        </w:rPr>
        <w:t>.</w:t>
      </w:r>
    </w:p>
    <w:p w14:paraId="2AABF7AF" w14:textId="5064905B" w:rsidR="00454D46"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توفر رؤى حول كيفية تصميم فرق العمل بشكل فعال</w:t>
      </w:r>
      <w:r w:rsidRPr="009657B2">
        <w:rPr>
          <w:rFonts w:ascii="Simplified Arabic" w:hAnsi="Simplified Arabic" w:cs="Simplified Arabic"/>
          <w:sz w:val="28"/>
          <w:szCs w:val="28"/>
        </w:rPr>
        <w:t>.</w:t>
      </w:r>
    </w:p>
    <w:p w14:paraId="3D02CE52" w14:textId="61C32C15" w:rsidR="00F83964" w:rsidRDefault="00F83964" w:rsidP="00F83964">
      <w:pPr>
        <w:spacing w:before="100" w:beforeAutospacing="1" w:after="100" w:afterAutospacing="1" w:line="240" w:lineRule="auto"/>
        <w:rPr>
          <w:rFonts w:ascii="Simplified Arabic" w:hAnsi="Simplified Arabic" w:cs="Simplified Arabic"/>
          <w:sz w:val="28"/>
          <w:szCs w:val="28"/>
        </w:rPr>
      </w:pPr>
    </w:p>
    <w:p w14:paraId="177F19D1" w14:textId="77777777" w:rsidR="00F83964" w:rsidRPr="009657B2" w:rsidRDefault="00F83964" w:rsidP="00F83964">
      <w:pPr>
        <w:spacing w:before="100" w:beforeAutospacing="1" w:after="100" w:afterAutospacing="1" w:line="240" w:lineRule="auto"/>
        <w:rPr>
          <w:rFonts w:ascii="Simplified Arabic" w:hAnsi="Simplified Arabic" w:cs="Simplified Arabic"/>
          <w:sz w:val="28"/>
          <w:szCs w:val="28"/>
        </w:rPr>
      </w:pPr>
    </w:p>
    <w:p w14:paraId="2249BAA2" w14:textId="77777777" w:rsidR="00454D46" w:rsidRPr="009657B2" w:rsidRDefault="00454D46" w:rsidP="00454D46">
      <w:pPr>
        <w:pStyle w:val="NormalWeb"/>
        <w:numPr>
          <w:ilvl w:val="0"/>
          <w:numId w:val="1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lastRenderedPageBreak/>
        <w:t>نظرية التغيير التنظيمي</w:t>
      </w:r>
      <w:r w:rsidRPr="009657B2">
        <w:rPr>
          <w:rStyle w:val="Strong"/>
          <w:rFonts w:ascii="Simplified Arabic" w:hAnsi="Simplified Arabic" w:cs="Simplified Arabic"/>
          <w:sz w:val="28"/>
          <w:szCs w:val="28"/>
        </w:rPr>
        <w:t>:</w:t>
      </w:r>
    </w:p>
    <w:p w14:paraId="0189AC53"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تركز على كيفية مواجهة المنظمات للتغيرات السريعة في بيئات العمل</w:t>
      </w:r>
      <w:r w:rsidRPr="009657B2">
        <w:rPr>
          <w:rFonts w:ascii="Simplified Arabic" w:hAnsi="Simplified Arabic" w:cs="Simplified Arabic"/>
          <w:sz w:val="28"/>
          <w:szCs w:val="28"/>
        </w:rPr>
        <w:t>.</w:t>
      </w:r>
    </w:p>
    <w:p w14:paraId="19A4ACF8"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تدرس كيفية دعم إدارة الموارد البشرية في تسهيل التكيف مع هذه التغيرات</w:t>
      </w:r>
      <w:r w:rsidRPr="009657B2">
        <w:rPr>
          <w:rFonts w:ascii="Simplified Arabic" w:hAnsi="Simplified Arabic" w:cs="Simplified Arabic"/>
          <w:sz w:val="28"/>
          <w:szCs w:val="28"/>
        </w:rPr>
        <w:t>.</w:t>
      </w:r>
    </w:p>
    <w:p w14:paraId="5D8C5E24"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تساعد في فهم التحديات التي تواجه إدارات الموارد البشرية في المشاريع</w:t>
      </w:r>
      <w:r w:rsidRPr="009657B2">
        <w:rPr>
          <w:rFonts w:ascii="Simplified Arabic" w:hAnsi="Simplified Arabic" w:cs="Simplified Arabic"/>
          <w:sz w:val="28"/>
          <w:szCs w:val="28"/>
        </w:rPr>
        <w:t>.</w:t>
      </w:r>
    </w:p>
    <w:p w14:paraId="6D046B52" w14:textId="77777777" w:rsidR="00454D46" w:rsidRPr="009657B2" w:rsidRDefault="00454D46" w:rsidP="00454D46">
      <w:pPr>
        <w:pStyle w:val="NormalWeb"/>
        <w:numPr>
          <w:ilvl w:val="0"/>
          <w:numId w:val="1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نظرية الأداء</w:t>
      </w:r>
      <w:r w:rsidRPr="009657B2">
        <w:rPr>
          <w:rStyle w:val="Strong"/>
          <w:rFonts w:ascii="Simplified Arabic" w:hAnsi="Simplified Arabic" w:cs="Simplified Arabic"/>
          <w:sz w:val="28"/>
          <w:szCs w:val="28"/>
        </w:rPr>
        <w:t>:</w:t>
      </w:r>
    </w:p>
    <w:p w14:paraId="5D962206"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تتعلق بكيفية قياس وتحسين الأداء الفردي والجماعي</w:t>
      </w:r>
      <w:r w:rsidRPr="009657B2">
        <w:rPr>
          <w:rFonts w:ascii="Simplified Arabic" w:hAnsi="Simplified Arabic" w:cs="Simplified Arabic"/>
          <w:sz w:val="28"/>
          <w:szCs w:val="28"/>
        </w:rPr>
        <w:t>.</w:t>
      </w:r>
    </w:p>
    <w:p w14:paraId="63A4161F"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تشمل مؤشرات الأداء الأساسية مثل الإنتاجية، الكفاءة، ورضا العملاء</w:t>
      </w:r>
      <w:r w:rsidRPr="009657B2">
        <w:rPr>
          <w:rFonts w:ascii="Simplified Arabic" w:hAnsi="Simplified Arabic" w:cs="Simplified Arabic"/>
          <w:sz w:val="28"/>
          <w:szCs w:val="28"/>
        </w:rPr>
        <w:t>.</w:t>
      </w:r>
    </w:p>
    <w:p w14:paraId="28F18A37" w14:textId="77777777" w:rsidR="00454D46" w:rsidRPr="009657B2" w:rsidRDefault="00454D46" w:rsidP="00454D46">
      <w:pPr>
        <w:numPr>
          <w:ilvl w:val="1"/>
          <w:numId w:val="11"/>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تُستخدم لتقييم تأثير ممارسات إدارة الموارد البشرية على نتائج المشاريع</w:t>
      </w:r>
      <w:r w:rsidRPr="009657B2">
        <w:rPr>
          <w:rFonts w:ascii="Simplified Arabic" w:hAnsi="Simplified Arabic" w:cs="Simplified Arabic"/>
          <w:sz w:val="28"/>
          <w:szCs w:val="28"/>
        </w:rPr>
        <w:t>.</w:t>
      </w:r>
    </w:p>
    <w:p w14:paraId="5550297C" w14:textId="20A15C01" w:rsidR="00454D46" w:rsidRPr="009657B2" w:rsidRDefault="00F83964" w:rsidP="00454D46">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rPr>
        <w:t>3</w:t>
      </w:r>
      <w:r>
        <w:rPr>
          <w:rFonts w:ascii="Simplified Arabic" w:hAnsi="Simplified Arabic" w:cs="Simplified Arabic"/>
          <w:i w:val="0"/>
          <w:iCs w:val="0"/>
          <w:color w:val="auto"/>
          <w:sz w:val="28"/>
          <w:szCs w:val="28"/>
        </w:rPr>
        <w:t>.</w:t>
      </w:r>
      <w:r w:rsidR="00454D46" w:rsidRPr="009657B2">
        <w:rPr>
          <w:rFonts w:ascii="Simplified Arabic" w:hAnsi="Simplified Arabic" w:cs="Simplified Arabic"/>
          <w:i w:val="0"/>
          <w:iCs w:val="0"/>
          <w:color w:val="auto"/>
          <w:sz w:val="28"/>
          <w:szCs w:val="28"/>
        </w:rPr>
        <w:t xml:space="preserve"> </w:t>
      </w:r>
      <w:r w:rsidR="00454D46" w:rsidRPr="009657B2">
        <w:rPr>
          <w:rStyle w:val="Strong"/>
          <w:rFonts w:ascii="Simplified Arabic" w:hAnsi="Simplified Arabic" w:cs="Simplified Arabic"/>
          <w:b w:val="0"/>
          <w:bCs w:val="0"/>
          <w:i w:val="0"/>
          <w:iCs w:val="0"/>
          <w:color w:val="auto"/>
          <w:sz w:val="28"/>
          <w:szCs w:val="28"/>
          <w:rtl/>
        </w:rPr>
        <w:t>العوامل المؤثرة في إدارة الموارد البشرية ونجاح المشاريع</w:t>
      </w:r>
    </w:p>
    <w:p w14:paraId="7F545B27" w14:textId="77777777" w:rsidR="00454D46" w:rsidRPr="009657B2" w:rsidRDefault="00454D46" w:rsidP="00454D46">
      <w:pPr>
        <w:pStyle w:val="NormalWeb"/>
        <w:numPr>
          <w:ilvl w:val="0"/>
          <w:numId w:val="12"/>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ممارسات إدارة الموارد البشرية</w:t>
      </w:r>
      <w:r w:rsidRPr="009657B2">
        <w:rPr>
          <w:rStyle w:val="Strong"/>
          <w:rFonts w:ascii="Simplified Arabic" w:hAnsi="Simplified Arabic" w:cs="Simplified Arabic"/>
          <w:sz w:val="28"/>
          <w:szCs w:val="28"/>
        </w:rPr>
        <w:t>:</w:t>
      </w:r>
    </w:p>
    <w:p w14:paraId="6239D097"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التخطيط الاستراتيجي: كيفية تعزيز الخطط الواضحة لتحديد احتياجات الموارد البشرية</w:t>
      </w:r>
      <w:r w:rsidRPr="009657B2">
        <w:rPr>
          <w:rFonts w:ascii="Simplified Arabic" w:hAnsi="Simplified Arabic" w:cs="Simplified Arabic"/>
          <w:sz w:val="28"/>
          <w:szCs w:val="28"/>
        </w:rPr>
        <w:t>.</w:t>
      </w:r>
    </w:p>
    <w:p w14:paraId="5F042092"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التوظيف: اختيار الأفراد المناسبين بناءً على المهارات والخبرات</w:t>
      </w:r>
      <w:r w:rsidRPr="009657B2">
        <w:rPr>
          <w:rFonts w:ascii="Simplified Arabic" w:hAnsi="Simplified Arabic" w:cs="Simplified Arabic"/>
          <w:sz w:val="28"/>
          <w:szCs w:val="28"/>
        </w:rPr>
        <w:t>.</w:t>
      </w:r>
    </w:p>
    <w:p w14:paraId="3C627A93"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التدريب: توفير برامج تدريب فعالة لتطوير مهارات الفرق</w:t>
      </w:r>
      <w:r w:rsidRPr="009657B2">
        <w:rPr>
          <w:rFonts w:ascii="Simplified Arabic" w:hAnsi="Simplified Arabic" w:cs="Simplified Arabic"/>
          <w:sz w:val="28"/>
          <w:szCs w:val="28"/>
        </w:rPr>
        <w:t>.</w:t>
      </w:r>
    </w:p>
    <w:p w14:paraId="290524B5"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التحفيز: استخدام أنظمة مكافآت لتعزيز الأداء</w:t>
      </w:r>
      <w:r w:rsidRPr="009657B2">
        <w:rPr>
          <w:rFonts w:ascii="Simplified Arabic" w:hAnsi="Simplified Arabic" w:cs="Simplified Arabic"/>
          <w:sz w:val="28"/>
          <w:szCs w:val="28"/>
        </w:rPr>
        <w:t>.</w:t>
      </w:r>
    </w:p>
    <w:p w14:paraId="455DFC49" w14:textId="77777777" w:rsidR="00454D46" w:rsidRPr="009657B2" w:rsidRDefault="00454D46" w:rsidP="00454D46">
      <w:pPr>
        <w:pStyle w:val="NormalWeb"/>
        <w:numPr>
          <w:ilvl w:val="0"/>
          <w:numId w:val="12"/>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نجاح المشاريع</w:t>
      </w:r>
      <w:r w:rsidRPr="009657B2">
        <w:rPr>
          <w:rStyle w:val="Strong"/>
          <w:rFonts w:ascii="Simplified Arabic" w:hAnsi="Simplified Arabic" w:cs="Simplified Arabic"/>
          <w:sz w:val="28"/>
          <w:szCs w:val="28"/>
        </w:rPr>
        <w:t>:</w:t>
      </w:r>
    </w:p>
    <w:p w14:paraId="41A44FC4"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تحقيق الأهداف المحددة في الوقت المحدد</w:t>
      </w:r>
      <w:r w:rsidRPr="009657B2">
        <w:rPr>
          <w:rFonts w:ascii="Simplified Arabic" w:hAnsi="Simplified Arabic" w:cs="Simplified Arabic"/>
          <w:sz w:val="28"/>
          <w:szCs w:val="28"/>
        </w:rPr>
        <w:t>.</w:t>
      </w:r>
    </w:p>
    <w:p w14:paraId="5794E479"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جودة النتائج ورضا العملاء</w:t>
      </w:r>
      <w:r w:rsidRPr="009657B2">
        <w:rPr>
          <w:rFonts w:ascii="Simplified Arabic" w:hAnsi="Simplified Arabic" w:cs="Simplified Arabic"/>
          <w:sz w:val="28"/>
          <w:szCs w:val="28"/>
        </w:rPr>
        <w:t>.</w:t>
      </w:r>
    </w:p>
    <w:p w14:paraId="060DE0BC"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القدرة على التكيف مع التغيرات في بيئة العمل</w:t>
      </w:r>
      <w:r w:rsidRPr="009657B2">
        <w:rPr>
          <w:rFonts w:ascii="Simplified Arabic" w:hAnsi="Simplified Arabic" w:cs="Simplified Arabic"/>
          <w:sz w:val="28"/>
          <w:szCs w:val="28"/>
        </w:rPr>
        <w:t>.</w:t>
      </w:r>
    </w:p>
    <w:p w14:paraId="5D73398D" w14:textId="77777777" w:rsidR="00454D46" w:rsidRPr="009657B2" w:rsidRDefault="00454D46" w:rsidP="00454D46">
      <w:pPr>
        <w:numPr>
          <w:ilvl w:val="1"/>
          <w:numId w:val="1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التعاون الفعال بين أعضاء الفريق</w:t>
      </w:r>
      <w:r w:rsidRPr="009657B2">
        <w:rPr>
          <w:rFonts w:ascii="Simplified Arabic" w:hAnsi="Simplified Arabic" w:cs="Simplified Arabic"/>
          <w:sz w:val="28"/>
          <w:szCs w:val="28"/>
        </w:rPr>
        <w:t>.</w:t>
      </w:r>
    </w:p>
    <w:p w14:paraId="2873CB56" w14:textId="642454FB" w:rsidR="00454D46" w:rsidRPr="009657B2" w:rsidRDefault="00F83964" w:rsidP="00454D46">
      <w:pPr>
        <w:pStyle w:val="Heading4"/>
        <w:rPr>
          <w:rFonts w:ascii="Simplified Arabic" w:hAnsi="Simplified Arabic" w:cs="Simplified Arabic"/>
          <w:i w:val="0"/>
          <w:iCs w:val="0"/>
          <w:color w:val="auto"/>
          <w:sz w:val="28"/>
          <w:szCs w:val="28"/>
        </w:rPr>
      </w:pPr>
      <w:r>
        <w:rPr>
          <w:rFonts w:ascii="Simplified Arabic" w:hAnsi="Simplified Arabic" w:cs="Simplified Arabic" w:hint="cs"/>
          <w:i w:val="0"/>
          <w:iCs w:val="0"/>
          <w:color w:val="auto"/>
          <w:sz w:val="28"/>
          <w:szCs w:val="28"/>
          <w:rtl/>
        </w:rPr>
        <w:t>4</w:t>
      </w:r>
      <w:r>
        <w:rPr>
          <w:rFonts w:ascii="Simplified Arabic" w:hAnsi="Simplified Arabic" w:cs="Simplified Arabic"/>
          <w:i w:val="0"/>
          <w:iCs w:val="0"/>
          <w:color w:val="auto"/>
          <w:sz w:val="28"/>
          <w:szCs w:val="28"/>
        </w:rPr>
        <w:t>.</w:t>
      </w:r>
      <w:r w:rsidR="00454D46" w:rsidRPr="009657B2">
        <w:rPr>
          <w:rFonts w:ascii="Simplified Arabic" w:hAnsi="Simplified Arabic" w:cs="Simplified Arabic"/>
          <w:i w:val="0"/>
          <w:iCs w:val="0"/>
          <w:color w:val="auto"/>
          <w:sz w:val="28"/>
          <w:szCs w:val="28"/>
        </w:rPr>
        <w:t xml:space="preserve"> </w:t>
      </w:r>
      <w:r w:rsidR="00454D46" w:rsidRPr="009657B2">
        <w:rPr>
          <w:rStyle w:val="Strong"/>
          <w:rFonts w:ascii="Simplified Arabic" w:hAnsi="Simplified Arabic" w:cs="Simplified Arabic"/>
          <w:b w:val="0"/>
          <w:bCs w:val="0"/>
          <w:i w:val="0"/>
          <w:iCs w:val="0"/>
          <w:color w:val="auto"/>
          <w:sz w:val="28"/>
          <w:szCs w:val="28"/>
          <w:rtl/>
        </w:rPr>
        <w:t xml:space="preserve">النموذج </w:t>
      </w:r>
      <w:proofErr w:type="spellStart"/>
      <w:r w:rsidR="00454D46" w:rsidRPr="009657B2">
        <w:rPr>
          <w:rStyle w:val="Strong"/>
          <w:rFonts w:ascii="Simplified Arabic" w:hAnsi="Simplified Arabic" w:cs="Simplified Arabic"/>
          <w:b w:val="0"/>
          <w:bCs w:val="0"/>
          <w:i w:val="0"/>
          <w:iCs w:val="0"/>
          <w:color w:val="auto"/>
          <w:sz w:val="28"/>
          <w:szCs w:val="28"/>
          <w:rtl/>
        </w:rPr>
        <w:t>المفاهيمي</w:t>
      </w:r>
      <w:proofErr w:type="spellEnd"/>
    </w:p>
    <w:p w14:paraId="7D4C7868" w14:textId="77777777" w:rsidR="00454D46" w:rsidRPr="009657B2" w:rsidRDefault="00454D46" w:rsidP="00454D46">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يمكن تقديم نموذج مفاهيمي يوضح العلاقة بين ممارسات إدارة الموارد البشرية ونجاح المشاريع. يتضمن النموذج</w:t>
      </w:r>
      <w:r w:rsidRPr="009657B2">
        <w:rPr>
          <w:rFonts w:ascii="Simplified Arabic" w:hAnsi="Simplified Arabic" w:cs="Simplified Arabic"/>
          <w:sz w:val="28"/>
          <w:szCs w:val="28"/>
        </w:rPr>
        <w:t>:</w:t>
      </w:r>
    </w:p>
    <w:p w14:paraId="79B429A2" w14:textId="77777777" w:rsidR="00454D46" w:rsidRPr="009657B2" w:rsidRDefault="00454D46" w:rsidP="00454D46">
      <w:pPr>
        <w:numPr>
          <w:ilvl w:val="0"/>
          <w:numId w:val="13"/>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ممارسات إدارة الموارد البشرية</w:t>
      </w:r>
      <w:r w:rsidRPr="009657B2">
        <w:rPr>
          <w:rFonts w:ascii="Simplified Arabic" w:hAnsi="Simplified Arabic" w:cs="Simplified Arabic"/>
          <w:sz w:val="28"/>
          <w:szCs w:val="28"/>
          <w:rtl/>
        </w:rPr>
        <w:t xml:space="preserve"> </w:t>
      </w:r>
      <w:r w:rsidRPr="009657B2">
        <w:rPr>
          <w:rFonts w:ascii="Times New Roman" w:hAnsi="Times New Roman" w:cs="Times New Roman"/>
          <w:sz w:val="28"/>
          <w:szCs w:val="28"/>
        </w:rPr>
        <w:t>→</w:t>
      </w:r>
      <w:r w:rsidRPr="009657B2">
        <w:rPr>
          <w:rFonts w:ascii="Simplified Arabic" w:hAnsi="Simplified Arabic" w:cs="Simplified Arabic"/>
          <w:sz w:val="28"/>
          <w:szCs w:val="28"/>
        </w:rPr>
        <w:t xml:space="preserve"> </w:t>
      </w:r>
      <w:r w:rsidRPr="009657B2">
        <w:rPr>
          <w:rStyle w:val="Strong"/>
          <w:rFonts w:ascii="Simplified Arabic" w:hAnsi="Simplified Arabic" w:cs="Simplified Arabic"/>
          <w:sz w:val="28"/>
          <w:szCs w:val="28"/>
          <w:rtl/>
        </w:rPr>
        <w:t>تحسين أداء الفريق</w:t>
      </w:r>
      <w:r w:rsidRPr="009657B2">
        <w:rPr>
          <w:rFonts w:ascii="Simplified Arabic" w:hAnsi="Simplified Arabic" w:cs="Simplified Arabic"/>
          <w:sz w:val="28"/>
          <w:szCs w:val="28"/>
          <w:rtl/>
        </w:rPr>
        <w:t xml:space="preserve"> </w:t>
      </w:r>
      <w:r w:rsidRPr="009657B2">
        <w:rPr>
          <w:rFonts w:ascii="Times New Roman" w:hAnsi="Times New Roman" w:cs="Times New Roman"/>
          <w:sz w:val="28"/>
          <w:szCs w:val="28"/>
        </w:rPr>
        <w:t>→</w:t>
      </w:r>
      <w:r w:rsidRPr="009657B2">
        <w:rPr>
          <w:rFonts w:ascii="Simplified Arabic" w:hAnsi="Simplified Arabic" w:cs="Simplified Arabic"/>
          <w:sz w:val="28"/>
          <w:szCs w:val="28"/>
        </w:rPr>
        <w:t xml:space="preserve"> </w:t>
      </w:r>
      <w:r w:rsidRPr="009657B2">
        <w:rPr>
          <w:rStyle w:val="Strong"/>
          <w:rFonts w:ascii="Simplified Arabic" w:hAnsi="Simplified Arabic" w:cs="Simplified Arabic"/>
          <w:sz w:val="28"/>
          <w:szCs w:val="28"/>
          <w:rtl/>
        </w:rPr>
        <w:t>نجاح المشروع</w:t>
      </w:r>
      <w:r w:rsidRPr="009657B2">
        <w:rPr>
          <w:rFonts w:ascii="Simplified Arabic" w:hAnsi="Simplified Arabic" w:cs="Simplified Arabic"/>
          <w:sz w:val="28"/>
          <w:szCs w:val="28"/>
          <w:rtl/>
        </w:rPr>
        <w:t xml:space="preserve"> </w:t>
      </w:r>
    </w:p>
    <w:p w14:paraId="0FAE35CC" w14:textId="77777777" w:rsidR="00454D46" w:rsidRPr="009657B2" w:rsidRDefault="00454D46" w:rsidP="00454D46">
      <w:pPr>
        <w:numPr>
          <w:ilvl w:val="1"/>
          <w:numId w:val="13"/>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يتضمن ذلك تأثير التدريب والتحفيز على أداء الأفراد، مما يؤدي إلى نتائج إيجابية للمشاريع</w:t>
      </w:r>
      <w:r w:rsidRPr="009657B2">
        <w:rPr>
          <w:rFonts w:ascii="Simplified Arabic" w:hAnsi="Simplified Arabic" w:cs="Simplified Arabic"/>
          <w:sz w:val="28"/>
          <w:szCs w:val="28"/>
        </w:rPr>
        <w:t>.</w:t>
      </w:r>
    </w:p>
    <w:p w14:paraId="29529606" w14:textId="67A91FCB" w:rsidR="00454D46" w:rsidRPr="009657B2" w:rsidRDefault="00F83964" w:rsidP="00454D46">
      <w:pPr>
        <w:pStyle w:val="Heading4"/>
        <w:rPr>
          <w:rFonts w:ascii="Simplified Arabic" w:hAnsi="Simplified Arabic" w:cs="Simplified Arabic"/>
          <w:i w:val="0"/>
          <w:iCs w:val="0"/>
          <w:color w:val="auto"/>
          <w:sz w:val="28"/>
          <w:szCs w:val="28"/>
        </w:rPr>
      </w:pPr>
      <w:proofErr w:type="gramStart"/>
      <w:r>
        <w:rPr>
          <w:rFonts w:ascii="Simplified Arabic" w:hAnsi="Simplified Arabic" w:cs="Simplified Arabic" w:hint="cs"/>
          <w:i w:val="0"/>
          <w:iCs w:val="0"/>
          <w:color w:val="auto"/>
          <w:sz w:val="28"/>
          <w:szCs w:val="28"/>
          <w:rtl/>
        </w:rPr>
        <w:lastRenderedPageBreak/>
        <w:t>5</w:t>
      </w:r>
      <w:r w:rsidR="00454D46" w:rsidRPr="009657B2">
        <w:rPr>
          <w:rFonts w:ascii="Simplified Arabic" w:hAnsi="Simplified Arabic" w:cs="Simplified Arabic"/>
          <w:i w:val="0"/>
          <w:iCs w:val="0"/>
          <w:color w:val="auto"/>
          <w:sz w:val="28"/>
          <w:szCs w:val="28"/>
        </w:rPr>
        <w:t xml:space="preserve"> </w:t>
      </w:r>
      <w:r w:rsidR="008D2404">
        <w:rPr>
          <w:rFonts w:ascii="Simplified Arabic" w:hAnsi="Simplified Arabic" w:cs="Simplified Arabic"/>
          <w:i w:val="0"/>
          <w:iCs w:val="0"/>
          <w:color w:val="auto"/>
          <w:sz w:val="28"/>
          <w:szCs w:val="28"/>
        </w:rPr>
        <w:t>.</w:t>
      </w:r>
      <w:r w:rsidR="00454D46" w:rsidRPr="009657B2">
        <w:rPr>
          <w:rStyle w:val="Strong"/>
          <w:rFonts w:ascii="Simplified Arabic" w:hAnsi="Simplified Arabic" w:cs="Simplified Arabic"/>
          <w:b w:val="0"/>
          <w:bCs w:val="0"/>
          <w:i w:val="0"/>
          <w:iCs w:val="0"/>
          <w:color w:val="auto"/>
          <w:sz w:val="28"/>
          <w:szCs w:val="28"/>
          <w:rtl/>
        </w:rPr>
        <w:t>الخاتمة</w:t>
      </w:r>
      <w:proofErr w:type="gramEnd"/>
    </w:p>
    <w:p w14:paraId="60521F85" w14:textId="77777777" w:rsidR="00454D46" w:rsidRPr="009657B2" w:rsidRDefault="00454D46" w:rsidP="00454D46">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يُعتبر الإطار النظري أساسًا قويًا لدراسة دور إدارة الموارد البشرية في إدارة المشاريع. من خلال فهم النظريات والمفاهيم المعنية، يمكن تقديم رؤى قيمة لتحسين ممارسات إدارة الموارد البشرية وتعزيز فرص نجاح المشاريع. سيساعد هذا الإطار في توجيه البحث وتحليل النتائج بطريقة موضوعية</w:t>
      </w:r>
      <w:r w:rsidRPr="009657B2">
        <w:rPr>
          <w:rFonts w:ascii="Simplified Arabic" w:hAnsi="Simplified Arabic" w:cs="Simplified Arabic"/>
          <w:sz w:val="28"/>
          <w:szCs w:val="28"/>
        </w:rPr>
        <w:t>.</w:t>
      </w:r>
    </w:p>
    <w:p w14:paraId="4C95F0B6" w14:textId="77777777" w:rsidR="00454D46" w:rsidRPr="009657B2" w:rsidRDefault="00454D46" w:rsidP="00D22171">
      <w:pPr>
        <w:rPr>
          <w:rFonts w:ascii="Simplified Arabic" w:hAnsi="Simplified Arabic" w:cs="Simplified Arabic"/>
          <w:b/>
          <w:bCs/>
          <w:sz w:val="36"/>
          <w:szCs w:val="36"/>
          <w:u w:val="single"/>
          <w:rtl/>
        </w:rPr>
      </w:pPr>
    </w:p>
    <w:p w14:paraId="35AAB320" w14:textId="77777777" w:rsidR="00F925D0" w:rsidRPr="009657B2" w:rsidRDefault="00F925D0" w:rsidP="00D22171">
      <w:pPr>
        <w:rPr>
          <w:rFonts w:ascii="Sakkal Majalla" w:hAnsi="Sakkal Majalla" w:cs="Sakkal Majalla"/>
          <w:sz w:val="28"/>
          <w:szCs w:val="28"/>
          <w:u w:val="single"/>
          <w:rtl/>
        </w:rPr>
      </w:pPr>
    </w:p>
    <w:p w14:paraId="4102F324" w14:textId="77777777" w:rsidR="00F925D0" w:rsidRPr="009657B2" w:rsidRDefault="00F925D0" w:rsidP="00D22171">
      <w:pPr>
        <w:rPr>
          <w:rFonts w:ascii="Sakkal Majalla" w:hAnsi="Sakkal Majalla" w:cs="Sakkal Majalla"/>
          <w:sz w:val="28"/>
          <w:szCs w:val="28"/>
          <w:u w:val="single"/>
          <w:rtl/>
        </w:rPr>
      </w:pPr>
    </w:p>
    <w:p w14:paraId="2C12962A" w14:textId="77777777" w:rsidR="00F925D0" w:rsidRPr="009657B2" w:rsidRDefault="00F925D0" w:rsidP="00D22171">
      <w:pPr>
        <w:rPr>
          <w:rFonts w:ascii="Sakkal Majalla" w:hAnsi="Sakkal Majalla" w:cs="Sakkal Majalla"/>
          <w:sz w:val="28"/>
          <w:szCs w:val="28"/>
          <w:u w:val="single"/>
          <w:rtl/>
        </w:rPr>
      </w:pPr>
    </w:p>
    <w:p w14:paraId="047FD747" w14:textId="77777777" w:rsidR="00F925D0" w:rsidRPr="009657B2" w:rsidRDefault="00F925D0" w:rsidP="00D22171">
      <w:pPr>
        <w:rPr>
          <w:rFonts w:ascii="Sakkal Majalla" w:hAnsi="Sakkal Majalla" w:cs="Sakkal Majalla"/>
          <w:sz w:val="28"/>
          <w:szCs w:val="28"/>
          <w:u w:val="single"/>
          <w:rtl/>
        </w:rPr>
      </w:pPr>
    </w:p>
    <w:p w14:paraId="3BE45AC2" w14:textId="77777777" w:rsidR="00F925D0" w:rsidRPr="009657B2" w:rsidRDefault="00F925D0" w:rsidP="00D22171">
      <w:pPr>
        <w:rPr>
          <w:rFonts w:ascii="Sakkal Majalla" w:hAnsi="Sakkal Majalla" w:cs="Sakkal Majalla"/>
          <w:sz w:val="28"/>
          <w:szCs w:val="28"/>
          <w:u w:val="single"/>
          <w:rtl/>
        </w:rPr>
      </w:pPr>
    </w:p>
    <w:p w14:paraId="7312F260" w14:textId="77777777" w:rsidR="00F925D0" w:rsidRPr="009657B2" w:rsidRDefault="00F925D0" w:rsidP="00D22171">
      <w:pPr>
        <w:rPr>
          <w:rFonts w:ascii="Sakkal Majalla" w:hAnsi="Sakkal Majalla" w:cs="Sakkal Majalla"/>
          <w:sz w:val="28"/>
          <w:szCs w:val="28"/>
          <w:u w:val="single"/>
          <w:rtl/>
        </w:rPr>
      </w:pPr>
    </w:p>
    <w:p w14:paraId="655C36C2" w14:textId="77777777" w:rsidR="00F925D0" w:rsidRPr="009657B2" w:rsidRDefault="00F925D0" w:rsidP="00D22171">
      <w:pPr>
        <w:rPr>
          <w:rFonts w:ascii="Sakkal Majalla" w:hAnsi="Sakkal Majalla" w:cs="Sakkal Majalla"/>
          <w:sz w:val="28"/>
          <w:szCs w:val="28"/>
          <w:u w:val="single"/>
          <w:rtl/>
        </w:rPr>
      </w:pPr>
    </w:p>
    <w:p w14:paraId="279160BA" w14:textId="77777777" w:rsidR="00F925D0" w:rsidRPr="009657B2" w:rsidRDefault="00F925D0" w:rsidP="00D22171">
      <w:pPr>
        <w:rPr>
          <w:rFonts w:ascii="Sakkal Majalla" w:hAnsi="Sakkal Majalla" w:cs="Sakkal Majalla"/>
          <w:sz w:val="28"/>
          <w:szCs w:val="28"/>
          <w:u w:val="single"/>
          <w:rtl/>
        </w:rPr>
      </w:pPr>
    </w:p>
    <w:p w14:paraId="05F56A44" w14:textId="77777777" w:rsidR="00F925D0" w:rsidRPr="009657B2" w:rsidRDefault="00F925D0" w:rsidP="00D22171">
      <w:pPr>
        <w:rPr>
          <w:rFonts w:ascii="Sakkal Majalla" w:hAnsi="Sakkal Majalla" w:cs="Sakkal Majalla"/>
          <w:sz w:val="28"/>
          <w:szCs w:val="28"/>
          <w:u w:val="single"/>
          <w:rtl/>
        </w:rPr>
      </w:pPr>
    </w:p>
    <w:p w14:paraId="49C1B4CF" w14:textId="77777777" w:rsidR="00F925D0" w:rsidRPr="009657B2" w:rsidRDefault="00F925D0" w:rsidP="00D22171">
      <w:pPr>
        <w:rPr>
          <w:rFonts w:ascii="Sakkal Majalla" w:hAnsi="Sakkal Majalla" w:cs="Sakkal Majalla"/>
          <w:sz w:val="28"/>
          <w:szCs w:val="28"/>
          <w:u w:val="single"/>
          <w:rtl/>
        </w:rPr>
      </w:pPr>
    </w:p>
    <w:p w14:paraId="31F360C0" w14:textId="77777777" w:rsidR="00F925D0" w:rsidRPr="009657B2" w:rsidRDefault="00F925D0" w:rsidP="00D22171">
      <w:pPr>
        <w:rPr>
          <w:rFonts w:ascii="Sakkal Majalla" w:hAnsi="Sakkal Majalla" w:cs="Sakkal Majalla"/>
          <w:sz w:val="28"/>
          <w:szCs w:val="28"/>
          <w:u w:val="single"/>
          <w:rtl/>
        </w:rPr>
      </w:pPr>
    </w:p>
    <w:p w14:paraId="28BF2479" w14:textId="77777777" w:rsidR="00F925D0" w:rsidRPr="009657B2" w:rsidRDefault="00F925D0" w:rsidP="00D22171">
      <w:pPr>
        <w:rPr>
          <w:rFonts w:ascii="Sakkal Majalla" w:hAnsi="Sakkal Majalla" w:cs="Sakkal Majalla"/>
          <w:sz w:val="28"/>
          <w:szCs w:val="28"/>
          <w:u w:val="single"/>
          <w:rtl/>
        </w:rPr>
      </w:pPr>
    </w:p>
    <w:p w14:paraId="063BF7F3" w14:textId="77777777" w:rsidR="00F925D0" w:rsidRPr="009657B2" w:rsidRDefault="00F925D0" w:rsidP="00D22171">
      <w:pPr>
        <w:rPr>
          <w:rFonts w:ascii="Sakkal Majalla" w:hAnsi="Sakkal Majalla" w:cs="Sakkal Majalla"/>
          <w:sz w:val="28"/>
          <w:szCs w:val="28"/>
          <w:u w:val="single"/>
          <w:rtl/>
        </w:rPr>
      </w:pPr>
    </w:p>
    <w:p w14:paraId="397D18C3" w14:textId="77777777" w:rsidR="00F925D0" w:rsidRPr="009657B2" w:rsidRDefault="00F925D0" w:rsidP="00D22171">
      <w:pPr>
        <w:rPr>
          <w:rFonts w:ascii="Sakkal Majalla" w:hAnsi="Sakkal Majalla" w:cs="Sakkal Majalla"/>
          <w:sz w:val="28"/>
          <w:szCs w:val="28"/>
          <w:u w:val="single"/>
          <w:rtl/>
        </w:rPr>
      </w:pPr>
    </w:p>
    <w:p w14:paraId="1AEF0AB5" w14:textId="77777777" w:rsidR="00F925D0" w:rsidRPr="009657B2" w:rsidRDefault="00F925D0" w:rsidP="00D22171">
      <w:pPr>
        <w:rPr>
          <w:rFonts w:ascii="Sakkal Majalla" w:hAnsi="Sakkal Majalla" w:cs="Sakkal Majalla"/>
          <w:sz w:val="28"/>
          <w:szCs w:val="28"/>
          <w:u w:val="single"/>
          <w:rtl/>
        </w:rPr>
      </w:pPr>
    </w:p>
    <w:p w14:paraId="7C3758D4" w14:textId="77777777" w:rsidR="00F925D0" w:rsidRPr="009657B2" w:rsidRDefault="00F925D0" w:rsidP="00D22171">
      <w:pPr>
        <w:rPr>
          <w:rFonts w:ascii="Sakkal Majalla" w:hAnsi="Sakkal Majalla" w:cs="Sakkal Majalla"/>
          <w:sz w:val="28"/>
          <w:szCs w:val="28"/>
          <w:u w:val="single"/>
          <w:rtl/>
        </w:rPr>
      </w:pPr>
    </w:p>
    <w:p w14:paraId="2B5BFB28" w14:textId="77777777" w:rsidR="00F925D0" w:rsidRPr="009657B2" w:rsidRDefault="00F925D0" w:rsidP="00D22171">
      <w:pPr>
        <w:rPr>
          <w:rFonts w:ascii="Sakkal Majalla" w:hAnsi="Sakkal Majalla" w:cs="Sakkal Majalla"/>
          <w:sz w:val="28"/>
          <w:szCs w:val="28"/>
          <w:u w:val="single"/>
          <w:rtl/>
        </w:rPr>
      </w:pPr>
    </w:p>
    <w:p w14:paraId="75AD17A1" w14:textId="77777777" w:rsidR="00F925D0" w:rsidRPr="009657B2" w:rsidRDefault="00F925D0" w:rsidP="00D22171">
      <w:pPr>
        <w:rPr>
          <w:rFonts w:ascii="Sakkal Majalla" w:hAnsi="Sakkal Majalla" w:cs="Sakkal Majalla"/>
          <w:sz w:val="28"/>
          <w:szCs w:val="28"/>
          <w:u w:val="single"/>
          <w:rtl/>
        </w:rPr>
      </w:pPr>
    </w:p>
    <w:p w14:paraId="508B71E4" w14:textId="77777777" w:rsidR="00F925D0" w:rsidRPr="009657B2" w:rsidRDefault="00F925D0" w:rsidP="00D22171">
      <w:pPr>
        <w:rPr>
          <w:rFonts w:ascii="Sakkal Majalla" w:hAnsi="Sakkal Majalla" w:cs="Sakkal Majalla"/>
          <w:sz w:val="28"/>
          <w:szCs w:val="28"/>
          <w:u w:val="single"/>
          <w:rtl/>
        </w:rPr>
      </w:pPr>
    </w:p>
    <w:p w14:paraId="766DAB43" w14:textId="77777777" w:rsidR="00F925D0" w:rsidRPr="009657B2" w:rsidRDefault="00F925D0" w:rsidP="00D22171">
      <w:pPr>
        <w:rPr>
          <w:rFonts w:ascii="Sakkal Majalla" w:hAnsi="Sakkal Majalla" w:cs="Sakkal Majalla"/>
          <w:sz w:val="28"/>
          <w:szCs w:val="28"/>
          <w:u w:val="single"/>
          <w:rtl/>
        </w:rPr>
      </w:pPr>
    </w:p>
    <w:p w14:paraId="65007A8E" w14:textId="77777777" w:rsidR="00F925D0" w:rsidRPr="009657B2" w:rsidRDefault="00F925D0" w:rsidP="00D22171">
      <w:pPr>
        <w:rPr>
          <w:rFonts w:ascii="Sakkal Majalla" w:hAnsi="Sakkal Majalla" w:cs="Sakkal Majalla"/>
          <w:sz w:val="28"/>
          <w:szCs w:val="28"/>
          <w:u w:val="single"/>
          <w:rtl/>
        </w:rPr>
      </w:pPr>
    </w:p>
    <w:p w14:paraId="394A5B30" w14:textId="77777777" w:rsidR="00F925D0" w:rsidRPr="009657B2" w:rsidRDefault="00F925D0" w:rsidP="00D22171">
      <w:pPr>
        <w:rPr>
          <w:rFonts w:ascii="Sakkal Majalla" w:hAnsi="Sakkal Majalla" w:cs="Sakkal Majalla"/>
          <w:sz w:val="28"/>
          <w:szCs w:val="28"/>
          <w:u w:val="single"/>
          <w:rtl/>
        </w:rPr>
      </w:pPr>
    </w:p>
    <w:p w14:paraId="1B744CD1" w14:textId="77777777" w:rsidR="00F925D0" w:rsidRPr="009657B2" w:rsidRDefault="00F925D0" w:rsidP="00D22171">
      <w:pPr>
        <w:rPr>
          <w:rFonts w:ascii="Sakkal Majalla" w:hAnsi="Sakkal Majalla" w:cs="Sakkal Majalla"/>
          <w:sz w:val="28"/>
          <w:szCs w:val="28"/>
          <w:u w:val="single"/>
          <w:rtl/>
        </w:rPr>
      </w:pPr>
    </w:p>
    <w:p w14:paraId="0D0B6A2B" w14:textId="3B15532D" w:rsidR="00F925D0" w:rsidRPr="009657B2" w:rsidRDefault="00F925D0" w:rsidP="008D2404">
      <w:pPr>
        <w:rPr>
          <w:rFonts w:ascii="Sakkal Majalla" w:hAnsi="Sakkal Majalla" w:cs="Sakkal Majalla"/>
          <w:b/>
          <w:bCs/>
          <w:sz w:val="48"/>
          <w:szCs w:val="48"/>
          <w:u w:val="single"/>
          <w:rtl/>
        </w:rPr>
      </w:pPr>
    </w:p>
    <w:p w14:paraId="0D0295FF" w14:textId="77777777" w:rsidR="00F925D0" w:rsidRPr="00650664" w:rsidRDefault="00F925D0" w:rsidP="00650664">
      <w:pPr>
        <w:pStyle w:val="Heading1"/>
        <w:jc w:val="center"/>
        <w:rPr>
          <w:rFonts w:ascii="Simplified Arabic" w:hAnsi="Simplified Arabic" w:cs="Simplified Arabic"/>
          <w:b/>
          <w:bCs/>
          <w:color w:val="auto"/>
          <w:sz w:val="48"/>
          <w:szCs w:val="48"/>
          <w:u w:val="single"/>
          <w:rtl/>
        </w:rPr>
      </w:pPr>
    </w:p>
    <w:p w14:paraId="7048F6B3" w14:textId="0C23D6CB" w:rsidR="00F925D0" w:rsidRPr="00650664" w:rsidRDefault="00F925D0" w:rsidP="00650664">
      <w:pPr>
        <w:pStyle w:val="Heading1"/>
        <w:jc w:val="center"/>
        <w:rPr>
          <w:rFonts w:ascii="Simplified Arabic" w:hAnsi="Simplified Arabic" w:cs="Simplified Arabic"/>
          <w:b/>
          <w:bCs/>
          <w:color w:val="auto"/>
          <w:sz w:val="48"/>
          <w:szCs w:val="48"/>
          <w:u w:val="single"/>
          <w:rtl/>
        </w:rPr>
      </w:pPr>
      <w:bookmarkStart w:id="90" w:name="_Toc180491072"/>
      <w:bookmarkStart w:id="91" w:name="_Toc180493266"/>
      <w:bookmarkStart w:id="92" w:name="_Toc180493482"/>
      <w:r w:rsidRPr="00650664">
        <w:rPr>
          <w:rFonts w:ascii="Simplified Arabic" w:hAnsi="Simplified Arabic" w:cs="Simplified Arabic"/>
          <w:b/>
          <w:bCs/>
          <w:color w:val="auto"/>
          <w:sz w:val="48"/>
          <w:szCs w:val="48"/>
          <w:u w:val="single"/>
          <w:rtl/>
        </w:rPr>
        <w:t>الفصل الثالث</w:t>
      </w:r>
      <w:bookmarkEnd w:id="90"/>
      <w:bookmarkEnd w:id="91"/>
      <w:bookmarkEnd w:id="92"/>
    </w:p>
    <w:p w14:paraId="3A2D2B16" w14:textId="06819377" w:rsidR="00F925D0" w:rsidRPr="00650664" w:rsidRDefault="00F925D0" w:rsidP="00650664">
      <w:pPr>
        <w:pStyle w:val="Heading1"/>
        <w:jc w:val="center"/>
        <w:rPr>
          <w:rFonts w:ascii="Simplified Arabic" w:hAnsi="Simplified Arabic" w:cs="Simplified Arabic"/>
          <w:b/>
          <w:bCs/>
          <w:color w:val="auto"/>
          <w:sz w:val="48"/>
          <w:szCs w:val="48"/>
          <w:u w:val="single"/>
          <w:rtl/>
        </w:rPr>
      </w:pPr>
      <w:bookmarkStart w:id="93" w:name="_Toc180491073"/>
      <w:bookmarkStart w:id="94" w:name="_Toc180493267"/>
      <w:bookmarkStart w:id="95" w:name="_Toc180493483"/>
      <w:r w:rsidRPr="00650664">
        <w:rPr>
          <w:rFonts w:ascii="Simplified Arabic" w:hAnsi="Simplified Arabic" w:cs="Simplified Arabic"/>
          <w:b/>
          <w:bCs/>
          <w:color w:val="auto"/>
          <w:sz w:val="48"/>
          <w:szCs w:val="48"/>
          <w:u w:val="single"/>
          <w:rtl/>
        </w:rPr>
        <w:t>منهجية الدراسة</w:t>
      </w:r>
      <w:bookmarkEnd w:id="93"/>
      <w:bookmarkEnd w:id="94"/>
      <w:bookmarkEnd w:id="95"/>
    </w:p>
    <w:p w14:paraId="21A85991" w14:textId="77777777" w:rsidR="00F925D0" w:rsidRPr="00650664" w:rsidRDefault="00F925D0" w:rsidP="00650664">
      <w:pPr>
        <w:pStyle w:val="Heading1"/>
        <w:jc w:val="center"/>
        <w:rPr>
          <w:rFonts w:ascii="Simplified Arabic" w:hAnsi="Simplified Arabic" w:cs="Simplified Arabic"/>
          <w:b/>
          <w:bCs/>
          <w:color w:val="auto"/>
          <w:sz w:val="48"/>
          <w:szCs w:val="48"/>
          <w:u w:val="single"/>
          <w:rtl/>
        </w:rPr>
      </w:pPr>
    </w:p>
    <w:p w14:paraId="7189D1D3" w14:textId="77777777" w:rsidR="00F925D0" w:rsidRPr="009657B2" w:rsidRDefault="00F925D0" w:rsidP="00D22171">
      <w:pPr>
        <w:rPr>
          <w:rFonts w:ascii="Sakkal Majalla" w:hAnsi="Sakkal Majalla" w:cs="Sakkal Majalla"/>
          <w:sz w:val="28"/>
          <w:szCs w:val="28"/>
          <w:u w:val="single"/>
          <w:rtl/>
        </w:rPr>
      </w:pPr>
    </w:p>
    <w:p w14:paraId="6C812E72" w14:textId="77777777" w:rsidR="00F925D0" w:rsidRPr="009657B2" w:rsidRDefault="00F925D0" w:rsidP="00D22171">
      <w:pPr>
        <w:rPr>
          <w:rFonts w:ascii="Sakkal Majalla" w:hAnsi="Sakkal Majalla" w:cs="Sakkal Majalla"/>
          <w:sz w:val="28"/>
          <w:szCs w:val="28"/>
          <w:u w:val="single"/>
          <w:rtl/>
        </w:rPr>
      </w:pPr>
    </w:p>
    <w:p w14:paraId="4E5400FD" w14:textId="77777777" w:rsidR="00F925D0" w:rsidRPr="009657B2" w:rsidRDefault="00F925D0" w:rsidP="00D22171">
      <w:pPr>
        <w:rPr>
          <w:rFonts w:ascii="Sakkal Majalla" w:hAnsi="Sakkal Majalla" w:cs="Sakkal Majalla"/>
          <w:sz w:val="28"/>
          <w:szCs w:val="28"/>
          <w:u w:val="single"/>
          <w:rtl/>
        </w:rPr>
      </w:pPr>
    </w:p>
    <w:p w14:paraId="0C912B1F" w14:textId="77777777" w:rsidR="00F925D0" w:rsidRPr="009657B2" w:rsidRDefault="00F925D0" w:rsidP="00D22171">
      <w:pPr>
        <w:rPr>
          <w:rFonts w:ascii="Sakkal Majalla" w:hAnsi="Sakkal Majalla" w:cs="Sakkal Majalla"/>
          <w:sz w:val="28"/>
          <w:szCs w:val="28"/>
          <w:u w:val="single"/>
          <w:rtl/>
        </w:rPr>
      </w:pPr>
    </w:p>
    <w:p w14:paraId="214E95B5" w14:textId="77777777" w:rsidR="00F925D0" w:rsidRPr="009657B2" w:rsidRDefault="00F925D0" w:rsidP="00D22171">
      <w:pPr>
        <w:rPr>
          <w:rFonts w:ascii="Sakkal Majalla" w:hAnsi="Sakkal Majalla" w:cs="Sakkal Majalla"/>
          <w:sz w:val="28"/>
          <w:szCs w:val="28"/>
          <w:u w:val="single"/>
          <w:rtl/>
        </w:rPr>
      </w:pPr>
    </w:p>
    <w:p w14:paraId="3ADD8737" w14:textId="77777777" w:rsidR="00F925D0" w:rsidRPr="009657B2" w:rsidRDefault="00F925D0" w:rsidP="00D22171">
      <w:pPr>
        <w:rPr>
          <w:rFonts w:ascii="Sakkal Majalla" w:hAnsi="Sakkal Majalla" w:cs="Sakkal Majalla"/>
          <w:sz w:val="28"/>
          <w:szCs w:val="28"/>
          <w:u w:val="single"/>
          <w:rtl/>
        </w:rPr>
      </w:pPr>
    </w:p>
    <w:p w14:paraId="0E0DE42B" w14:textId="662F1BB4" w:rsidR="00F925D0" w:rsidRDefault="00F925D0" w:rsidP="00D22171">
      <w:pPr>
        <w:rPr>
          <w:rFonts w:ascii="Sakkal Majalla" w:hAnsi="Sakkal Majalla" w:cs="Sakkal Majalla"/>
          <w:sz w:val="28"/>
          <w:szCs w:val="28"/>
          <w:u w:val="single"/>
        </w:rPr>
      </w:pPr>
    </w:p>
    <w:p w14:paraId="3846BB68" w14:textId="77D4CA97" w:rsidR="008D2404" w:rsidRDefault="008D2404" w:rsidP="00D22171">
      <w:pPr>
        <w:rPr>
          <w:rFonts w:ascii="Sakkal Majalla" w:hAnsi="Sakkal Majalla" w:cs="Sakkal Majalla"/>
          <w:sz w:val="28"/>
          <w:szCs w:val="28"/>
          <w:u w:val="single"/>
        </w:rPr>
      </w:pPr>
    </w:p>
    <w:p w14:paraId="396CEB15" w14:textId="77777777" w:rsidR="008D2404" w:rsidRPr="009657B2" w:rsidRDefault="008D2404" w:rsidP="00D22171">
      <w:pPr>
        <w:rPr>
          <w:rFonts w:ascii="Sakkal Majalla" w:hAnsi="Sakkal Majalla" w:cs="Sakkal Majalla"/>
          <w:sz w:val="28"/>
          <w:szCs w:val="28"/>
          <w:u w:val="single"/>
          <w:rtl/>
        </w:rPr>
      </w:pPr>
    </w:p>
    <w:p w14:paraId="0713CD7D" w14:textId="0CD38513" w:rsidR="00F925D0" w:rsidRPr="009657B2" w:rsidRDefault="00F925D0" w:rsidP="001A7462">
      <w:pPr>
        <w:rPr>
          <w:rFonts w:ascii="Simplified Arabic" w:hAnsi="Simplified Arabic" w:cs="Simplified Arabic"/>
          <w:sz w:val="28"/>
          <w:szCs w:val="28"/>
          <w:u w:val="single"/>
          <w:rtl/>
        </w:rPr>
      </w:pPr>
    </w:p>
    <w:p w14:paraId="76D397BE" w14:textId="390CE3E0" w:rsidR="00D22171" w:rsidRPr="00A335BF" w:rsidRDefault="00D22171" w:rsidP="00A335BF">
      <w:pPr>
        <w:pStyle w:val="Heading2"/>
        <w:rPr>
          <w:rFonts w:ascii="Simplified Arabic" w:hAnsi="Simplified Arabic" w:cs="Simplified Arabic"/>
          <w:b/>
          <w:bCs/>
          <w:color w:val="auto"/>
          <w:sz w:val="36"/>
          <w:szCs w:val="36"/>
          <w:u w:val="single"/>
        </w:rPr>
      </w:pPr>
      <w:bookmarkStart w:id="96" w:name="_Toc180491074"/>
      <w:bookmarkStart w:id="97" w:name="_Toc180493268"/>
      <w:bookmarkStart w:id="98" w:name="_Toc180493484"/>
      <w:r w:rsidRPr="00A335BF">
        <w:rPr>
          <w:rFonts w:ascii="Simplified Arabic" w:hAnsi="Simplified Arabic" w:cs="Simplified Arabic"/>
          <w:b/>
          <w:bCs/>
          <w:color w:val="auto"/>
          <w:sz w:val="36"/>
          <w:szCs w:val="36"/>
          <w:u w:val="single"/>
          <w:rtl/>
        </w:rPr>
        <w:lastRenderedPageBreak/>
        <w:t>-</w:t>
      </w:r>
      <w:r w:rsidR="00BC094B" w:rsidRPr="00A335BF">
        <w:rPr>
          <w:rFonts w:ascii="Simplified Arabic" w:hAnsi="Simplified Arabic" w:cs="Simplified Arabic"/>
          <w:b/>
          <w:bCs/>
          <w:color w:val="auto"/>
          <w:sz w:val="36"/>
          <w:szCs w:val="36"/>
          <w:u w:val="single"/>
          <w:rtl/>
        </w:rPr>
        <w:t>مقدمة</w:t>
      </w:r>
      <w:r w:rsidRPr="00A335BF">
        <w:rPr>
          <w:rFonts w:ascii="Simplified Arabic" w:hAnsi="Simplified Arabic" w:cs="Simplified Arabic"/>
          <w:b/>
          <w:bCs/>
          <w:color w:val="auto"/>
          <w:sz w:val="36"/>
          <w:szCs w:val="36"/>
          <w:u w:val="single"/>
          <w:rtl/>
        </w:rPr>
        <w:t>.</w:t>
      </w:r>
      <w:bookmarkEnd w:id="96"/>
      <w:bookmarkEnd w:id="97"/>
      <w:bookmarkEnd w:id="98"/>
      <w:r w:rsidRPr="00A335BF">
        <w:rPr>
          <w:rFonts w:ascii="Simplified Arabic" w:hAnsi="Simplified Arabic" w:cs="Simplified Arabic"/>
          <w:b/>
          <w:bCs/>
          <w:color w:val="auto"/>
          <w:sz w:val="36"/>
          <w:szCs w:val="36"/>
          <w:u w:val="single"/>
          <w:rtl/>
        </w:rPr>
        <w:t xml:space="preserve"> </w:t>
      </w:r>
    </w:p>
    <w:p w14:paraId="3E8ECCC9" w14:textId="41753956" w:rsidR="001A7462" w:rsidRPr="009657B2" w:rsidRDefault="001A7462" w:rsidP="001A7462">
      <w:pPr>
        <w:rPr>
          <w:rFonts w:ascii="Simplified Arabic" w:hAnsi="Simplified Arabic" w:cs="Simplified Arabic"/>
          <w:sz w:val="28"/>
          <w:szCs w:val="28"/>
          <w:u w:val="single"/>
        </w:rPr>
      </w:pPr>
    </w:p>
    <w:p w14:paraId="6FD6E725" w14:textId="77777777" w:rsidR="001A7462" w:rsidRPr="009657B2" w:rsidRDefault="001A7462" w:rsidP="001A7462">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تعتبر منهجية الدراسة الأساس الذي يحدد الطرق والأساليب التي ستستخدم في البحث، مما يضمن تحقيق الأهداف البحثية بشكل فعّال. في دراسة دور إدارة الموارد البشرية</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في إدارة المشاريع، يُعد اختيار المنهجية المناسبة أمرًا حيويًا لفهم العلاقة بين ممارسات</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ونجاح المشاريع</w:t>
      </w:r>
      <w:r w:rsidRPr="009657B2">
        <w:rPr>
          <w:rFonts w:ascii="Simplified Arabic" w:eastAsia="Times New Roman" w:hAnsi="Simplified Arabic" w:cs="Simplified Arabic"/>
          <w:kern w:val="0"/>
          <w:sz w:val="28"/>
          <w:szCs w:val="28"/>
          <w14:ligatures w14:val="none"/>
        </w:rPr>
        <w:t>.</w:t>
      </w:r>
    </w:p>
    <w:p w14:paraId="226E66D6" w14:textId="77777777" w:rsidR="001A7462" w:rsidRPr="009657B2" w:rsidRDefault="001A7462" w:rsidP="001A7462">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ستعتمد هذه الدراسة على منهجية مختلطة تجمع بين الأساليب الكمية والنوعية، حيث سيتم استخدام الاستبيانات لجمع بيانات رقمية من مديري المشاريع وأعضاء الفرق، بالإضافة إلى إجراء مقابلات نوعية للحصول على رؤى أعمق حول الممارسات والتحديات. يهدف هذا المزيج إلى توفير تحليل شامل يساهم في تعزيز الفهم الأكاديمي والعملي لدور إدارة الموارد البشرية في سياق المشاريع</w:t>
      </w:r>
      <w:r w:rsidRPr="009657B2">
        <w:rPr>
          <w:rFonts w:ascii="Simplified Arabic" w:eastAsia="Times New Roman" w:hAnsi="Simplified Arabic" w:cs="Simplified Arabic"/>
          <w:kern w:val="0"/>
          <w:sz w:val="28"/>
          <w:szCs w:val="28"/>
          <w14:ligatures w14:val="none"/>
        </w:rPr>
        <w:t>.</w:t>
      </w:r>
    </w:p>
    <w:p w14:paraId="006BE4E8" w14:textId="77777777" w:rsidR="001A7462" w:rsidRPr="009657B2" w:rsidRDefault="001A7462" w:rsidP="001A7462">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ستساعد هذه المنهجية في تقديم نتائج موثوقة وقابلة للتطبيق، مما يسهم في تطوير استراتيجيات فعالة لتحسين أداء المشاريع وزيادة فرص النجاح</w:t>
      </w:r>
    </w:p>
    <w:p w14:paraId="4925736E" w14:textId="77777777" w:rsidR="001A7462" w:rsidRPr="009657B2" w:rsidRDefault="001A7462" w:rsidP="00D22171">
      <w:pPr>
        <w:rPr>
          <w:rFonts w:ascii="Sakkal Majalla" w:hAnsi="Sakkal Majalla" w:cs="Sakkal Majalla"/>
          <w:sz w:val="28"/>
          <w:szCs w:val="28"/>
          <w:u w:val="single"/>
          <w:rtl/>
        </w:rPr>
      </w:pPr>
    </w:p>
    <w:p w14:paraId="6CCE77E6" w14:textId="77777777" w:rsidR="00BC094B" w:rsidRPr="009657B2" w:rsidRDefault="00BC094B" w:rsidP="00D22171">
      <w:pPr>
        <w:rPr>
          <w:rFonts w:ascii="Sakkal Majalla" w:hAnsi="Sakkal Majalla" w:cs="Sakkal Majalla"/>
          <w:sz w:val="28"/>
          <w:szCs w:val="28"/>
          <w:u w:val="single"/>
          <w:rtl/>
        </w:rPr>
      </w:pPr>
    </w:p>
    <w:p w14:paraId="287C3718" w14:textId="77777777" w:rsidR="00BC094B" w:rsidRPr="009657B2" w:rsidRDefault="00BC094B" w:rsidP="00D22171">
      <w:pPr>
        <w:rPr>
          <w:rFonts w:ascii="Sakkal Majalla" w:hAnsi="Sakkal Majalla" w:cs="Sakkal Majalla"/>
          <w:sz w:val="28"/>
          <w:szCs w:val="28"/>
          <w:u w:val="single"/>
          <w:rtl/>
        </w:rPr>
      </w:pPr>
    </w:p>
    <w:p w14:paraId="6313B334" w14:textId="77777777" w:rsidR="00BC094B" w:rsidRPr="009657B2" w:rsidRDefault="00BC094B" w:rsidP="00D22171">
      <w:pPr>
        <w:rPr>
          <w:rFonts w:ascii="Sakkal Majalla" w:hAnsi="Sakkal Majalla" w:cs="Sakkal Majalla"/>
          <w:sz w:val="28"/>
          <w:szCs w:val="28"/>
          <w:u w:val="single"/>
          <w:rtl/>
        </w:rPr>
      </w:pPr>
    </w:p>
    <w:p w14:paraId="685C2B8A" w14:textId="77777777" w:rsidR="00BC094B" w:rsidRPr="009657B2" w:rsidRDefault="00BC094B" w:rsidP="00D22171">
      <w:pPr>
        <w:rPr>
          <w:rFonts w:ascii="Sakkal Majalla" w:hAnsi="Sakkal Majalla" w:cs="Sakkal Majalla"/>
          <w:sz w:val="28"/>
          <w:szCs w:val="28"/>
          <w:u w:val="single"/>
          <w:rtl/>
        </w:rPr>
      </w:pPr>
    </w:p>
    <w:p w14:paraId="02C601C7" w14:textId="77777777" w:rsidR="00BC094B" w:rsidRPr="009657B2" w:rsidRDefault="00BC094B" w:rsidP="00D22171">
      <w:pPr>
        <w:rPr>
          <w:rFonts w:ascii="Sakkal Majalla" w:hAnsi="Sakkal Majalla" w:cs="Sakkal Majalla"/>
          <w:sz w:val="28"/>
          <w:szCs w:val="28"/>
          <w:u w:val="single"/>
          <w:rtl/>
        </w:rPr>
      </w:pPr>
    </w:p>
    <w:p w14:paraId="64ED4CF9" w14:textId="77777777" w:rsidR="00BC094B" w:rsidRPr="009657B2" w:rsidRDefault="00BC094B" w:rsidP="00D22171">
      <w:pPr>
        <w:rPr>
          <w:rFonts w:ascii="Sakkal Majalla" w:hAnsi="Sakkal Majalla" w:cs="Sakkal Majalla"/>
          <w:sz w:val="28"/>
          <w:szCs w:val="28"/>
          <w:u w:val="single"/>
          <w:rtl/>
        </w:rPr>
      </w:pPr>
    </w:p>
    <w:p w14:paraId="123926F8" w14:textId="77777777" w:rsidR="00BC094B" w:rsidRPr="009657B2" w:rsidRDefault="00BC094B" w:rsidP="00D22171">
      <w:pPr>
        <w:rPr>
          <w:rFonts w:ascii="Sakkal Majalla" w:hAnsi="Sakkal Majalla" w:cs="Sakkal Majalla"/>
          <w:sz w:val="28"/>
          <w:szCs w:val="28"/>
          <w:u w:val="single"/>
          <w:rtl/>
        </w:rPr>
      </w:pPr>
    </w:p>
    <w:p w14:paraId="3EC0FD47" w14:textId="77777777" w:rsidR="00BC094B" w:rsidRPr="009657B2" w:rsidRDefault="00BC094B" w:rsidP="00D22171">
      <w:pPr>
        <w:rPr>
          <w:rFonts w:ascii="Sakkal Majalla" w:hAnsi="Sakkal Majalla" w:cs="Sakkal Majalla"/>
          <w:sz w:val="28"/>
          <w:szCs w:val="28"/>
          <w:u w:val="single"/>
          <w:rtl/>
        </w:rPr>
      </w:pPr>
    </w:p>
    <w:p w14:paraId="5B5DB33B" w14:textId="09A4BA06" w:rsidR="00BC094B" w:rsidRPr="009657B2" w:rsidRDefault="00BC094B" w:rsidP="00D22171">
      <w:pPr>
        <w:rPr>
          <w:rFonts w:ascii="Sakkal Majalla" w:hAnsi="Sakkal Majalla" w:cs="Sakkal Majalla"/>
          <w:sz w:val="28"/>
          <w:szCs w:val="28"/>
          <w:u w:val="single"/>
        </w:rPr>
      </w:pPr>
    </w:p>
    <w:p w14:paraId="0F813480" w14:textId="77777777" w:rsidR="009744D1" w:rsidRPr="009657B2" w:rsidRDefault="009744D1" w:rsidP="00D22171">
      <w:pPr>
        <w:rPr>
          <w:rFonts w:ascii="Sakkal Majalla" w:hAnsi="Sakkal Majalla" w:cs="Sakkal Majalla"/>
          <w:sz w:val="28"/>
          <w:szCs w:val="28"/>
          <w:u w:val="single"/>
          <w:rtl/>
        </w:rPr>
      </w:pPr>
    </w:p>
    <w:p w14:paraId="2E715580" w14:textId="68CED8D7" w:rsidR="00D22171" w:rsidRPr="00A335BF" w:rsidRDefault="00D22171" w:rsidP="00A335BF">
      <w:pPr>
        <w:pStyle w:val="Heading2"/>
        <w:rPr>
          <w:rFonts w:ascii="Simplified Arabic" w:hAnsi="Simplified Arabic" w:cs="Simplified Arabic"/>
          <w:b/>
          <w:bCs/>
          <w:color w:val="auto"/>
          <w:sz w:val="36"/>
          <w:szCs w:val="36"/>
          <w:u w:val="single"/>
        </w:rPr>
      </w:pPr>
      <w:bookmarkStart w:id="99" w:name="_Toc180491075"/>
      <w:bookmarkStart w:id="100" w:name="_Toc180493269"/>
      <w:bookmarkStart w:id="101" w:name="_Toc180493485"/>
      <w:r w:rsidRPr="00A335BF">
        <w:rPr>
          <w:rFonts w:ascii="Simplified Arabic" w:hAnsi="Simplified Arabic" w:cs="Simplified Arabic"/>
          <w:b/>
          <w:bCs/>
          <w:color w:val="auto"/>
          <w:sz w:val="36"/>
          <w:szCs w:val="36"/>
          <w:u w:val="single"/>
          <w:rtl/>
        </w:rPr>
        <w:lastRenderedPageBreak/>
        <w:t>-المنهجية وطرق البحث.</w:t>
      </w:r>
      <w:bookmarkEnd w:id="99"/>
      <w:bookmarkEnd w:id="100"/>
      <w:bookmarkEnd w:id="101"/>
      <w:r w:rsidRPr="00A335BF">
        <w:rPr>
          <w:rFonts w:ascii="Simplified Arabic" w:hAnsi="Simplified Arabic" w:cs="Simplified Arabic"/>
          <w:b/>
          <w:bCs/>
          <w:color w:val="auto"/>
          <w:sz w:val="36"/>
          <w:szCs w:val="36"/>
          <w:u w:val="single"/>
          <w:rtl/>
        </w:rPr>
        <w:t xml:space="preserve"> </w:t>
      </w:r>
    </w:p>
    <w:p w14:paraId="0B3D1F55" w14:textId="5F397BE1" w:rsidR="009744D1" w:rsidRPr="008D2404" w:rsidRDefault="009744D1" w:rsidP="009744D1">
      <w:pPr>
        <w:pStyle w:val="Heading4"/>
        <w:rPr>
          <w:rFonts w:ascii="Simplified Arabic" w:hAnsi="Simplified Arabic" w:cs="Simplified Arabic"/>
          <w:i w:val="0"/>
          <w:iCs w:val="0"/>
          <w:color w:val="auto"/>
          <w:sz w:val="32"/>
          <w:szCs w:val="32"/>
        </w:rPr>
      </w:pPr>
      <w:r w:rsidRPr="008D2404">
        <w:rPr>
          <w:rStyle w:val="Strong"/>
          <w:rFonts w:ascii="Simplified Arabic" w:hAnsi="Simplified Arabic" w:cs="Simplified Arabic"/>
          <w:i w:val="0"/>
          <w:iCs w:val="0"/>
          <w:color w:val="auto"/>
          <w:sz w:val="32"/>
          <w:szCs w:val="32"/>
          <w:rtl/>
        </w:rPr>
        <w:t>المنهجية</w:t>
      </w:r>
    </w:p>
    <w:p w14:paraId="42E7A62B" w14:textId="77777777" w:rsidR="009744D1" w:rsidRPr="009657B2" w:rsidRDefault="009744D1" w:rsidP="009744D1">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تحدد المنهجية الطريقة التي سيتم اتباعها لتحقيق أهداف البحث. في هذه الدراسة، سيتم استخدام منهجية مختلطة تجمع بين الأساليب الكمية والنوعية. هذه المنهجية تسمح بالحصول على رؤية شاملة حول دور إدارة الموارد البشرية في إدارة المشاريع</w:t>
      </w:r>
      <w:r w:rsidRPr="009657B2">
        <w:rPr>
          <w:rFonts w:ascii="Simplified Arabic" w:hAnsi="Simplified Arabic" w:cs="Simplified Arabic"/>
          <w:sz w:val="28"/>
          <w:szCs w:val="28"/>
        </w:rPr>
        <w:t>.</w:t>
      </w:r>
    </w:p>
    <w:p w14:paraId="4BDE927E" w14:textId="77777777" w:rsidR="009744D1" w:rsidRPr="009657B2" w:rsidRDefault="009744D1" w:rsidP="009744D1">
      <w:pPr>
        <w:pStyle w:val="NormalWeb"/>
        <w:numPr>
          <w:ilvl w:val="0"/>
          <w:numId w:val="1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المكون الكمي</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جمع بيانات كمية من خلال استبيانات تُوزع على مديري المشاريع وأعضاء الفرق في مختلف الصناعات. يهدف هذا المكون إلى قياس العلاقة بين ممارسات إدارة الموارد البشرية ونجاح المشاريع باستخدام أدوات إحصائية</w:t>
      </w:r>
      <w:r w:rsidRPr="009657B2">
        <w:rPr>
          <w:rFonts w:ascii="Simplified Arabic" w:hAnsi="Simplified Arabic" w:cs="Simplified Arabic"/>
          <w:sz w:val="28"/>
          <w:szCs w:val="28"/>
        </w:rPr>
        <w:t>.</w:t>
      </w:r>
    </w:p>
    <w:p w14:paraId="34A6C191" w14:textId="77777777" w:rsidR="009744D1" w:rsidRPr="009657B2" w:rsidRDefault="009744D1" w:rsidP="009744D1">
      <w:pPr>
        <w:pStyle w:val="NormalWeb"/>
        <w:numPr>
          <w:ilvl w:val="0"/>
          <w:numId w:val="1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المكون النوعي</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إجراء مقابلات مع عدد محدد من مديري المشاريع لجمع بيانات نوعية. ستركز هذه المقابلات على فهم التحديات والفرص التي تواجه إدارة الموارد البشرية في بيئات المشاريع، مما يوفر سياقًا غنيًا للبيانات الكمية</w:t>
      </w:r>
      <w:r w:rsidRPr="009657B2">
        <w:rPr>
          <w:rFonts w:ascii="Simplified Arabic" w:hAnsi="Simplified Arabic" w:cs="Simplified Arabic"/>
          <w:sz w:val="28"/>
          <w:szCs w:val="28"/>
        </w:rPr>
        <w:t>.</w:t>
      </w:r>
    </w:p>
    <w:p w14:paraId="7C5CB0B0" w14:textId="25F05F80" w:rsidR="009744D1" w:rsidRPr="008D2404" w:rsidRDefault="009744D1" w:rsidP="009744D1">
      <w:pPr>
        <w:pStyle w:val="Heading4"/>
        <w:rPr>
          <w:rFonts w:ascii="Simplified Arabic" w:hAnsi="Simplified Arabic" w:cs="Simplified Arabic"/>
          <w:i w:val="0"/>
          <w:iCs w:val="0"/>
          <w:color w:val="auto"/>
          <w:sz w:val="36"/>
          <w:szCs w:val="36"/>
        </w:rPr>
      </w:pPr>
      <w:r w:rsidRPr="008D2404">
        <w:rPr>
          <w:rStyle w:val="Strong"/>
          <w:rFonts w:ascii="Simplified Arabic" w:hAnsi="Simplified Arabic" w:cs="Simplified Arabic"/>
          <w:i w:val="0"/>
          <w:iCs w:val="0"/>
          <w:color w:val="auto"/>
          <w:sz w:val="36"/>
          <w:szCs w:val="36"/>
          <w:rtl/>
        </w:rPr>
        <w:t>طرق البحث</w:t>
      </w:r>
    </w:p>
    <w:p w14:paraId="0AF3480D" w14:textId="77777777" w:rsidR="009744D1" w:rsidRPr="009657B2" w:rsidRDefault="009744D1" w:rsidP="009744D1">
      <w:pPr>
        <w:pStyle w:val="Heading5"/>
        <w:rPr>
          <w:rFonts w:ascii="Simplified Arabic" w:hAnsi="Simplified Arabic" w:cs="Simplified Arabic"/>
          <w:color w:val="auto"/>
          <w:sz w:val="28"/>
          <w:szCs w:val="28"/>
        </w:rPr>
      </w:pPr>
      <w:r w:rsidRPr="009657B2">
        <w:rPr>
          <w:rFonts w:ascii="Simplified Arabic" w:hAnsi="Simplified Arabic" w:cs="Simplified Arabic"/>
          <w:color w:val="auto"/>
          <w:sz w:val="28"/>
          <w:szCs w:val="28"/>
          <w:rtl/>
        </w:rPr>
        <w:t>أ</w:t>
      </w:r>
      <w:r w:rsidRPr="009657B2">
        <w:rPr>
          <w:rFonts w:ascii="Simplified Arabic" w:hAnsi="Simplified Arabic" w:cs="Simplified Arabic"/>
          <w:color w:val="auto"/>
          <w:sz w:val="28"/>
          <w:szCs w:val="28"/>
        </w:rPr>
        <w:t xml:space="preserve">. </w:t>
      </w:r>
      <w:r w:rsidRPr="009657B2">
        <w:rPr>
          <w:rStyle w:val="Strong"/>
          <w:rFonts w:ascii="Simplified Arabic" w:hAnsi="Simplified Arabic" w:cs="Simplified Arabic"/>
          <w:b w:val="0"/>
          <w:bCs w:val="0"/>
          <w:color w:val="auto"/>
          <w:sz w:val="28"/>
          <w:szCs w:val="28"/>
          <w:rtl/>
        </w:rPr>
        <w:t>جمع البيانات</w:t>
      </w:r>
    </w:p>
    <w:p w14:paraId="321FD4CB" w14:textId="77777777" w:rsidR="009744D1" w:rsidRPr="009657B2" w:rsidRDefault="009744D1" w:rsidP="009744D1">
      <w:pPr>
        <w:pStyle w:val="NormalWeb"/>
        <w:numPr>
          <w:ilvl w:val="0"/>
          <w:numId w:val="15"/>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الاستبيانات</w:t>
      </w:r>
      <w:r w:rsidRPr="009657B2">
        <w:rPr>
          <w:rStyle w:val="Strong"/>
          <w:rFonts w:ascii="Simplified Arabic" w:hAnsi="Simplified Arabic" w:cs="Simplified Arabic"/>
          <w:sz w:val="28"/>
          <w:szCs w:val="28"/>
        </w:rPr>
        <w:t>:</w:t>
      </w:r>
    </w:p>
    <w:p w14:paraId="0A3340D2" w14:textId="77777777" w:rsidR="009744D1" w:rsidRPr="009657B2" w:rsidRDefault="009744D1" w:rsidP="009744D1">
      <w:pPr>
        <w:numPr>
          <w:ilvl w:val="1"/>
          <w:numId w:val="1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سيتم تطوير استبيانات هيكلية تتضمن أسئلة تتعلق بممارسات إدارة الموارد البشرية مثل التوظيف، التدريب، والتحفيز. ستوزع عبر الإنترنت لضمان وصولها إلى أكبر عدد ممكن من المشاركين</w:t>
      </w:r>
      <w:r w:rsidRPr="009657B2">
        <w:rPr>
          <w:rFonts w:ascii="Simplified Arabic" w:hAnsi="Simplified Arabic" w:cs="Simplified Arabic"/>
          <w:sz w:val="28"/>
          <w:szCs w:val="28"/>
        </w:rPr>
        <w:t>.</w:t>
      </w:r>
    </w:p>
    <w:p w14:paraId="6B4A804B" w14:textId="77777777" w:rsidR="009744D1" w:rsidRPr="009657B2" w:rsidRDefault="009744D1" w:rsidP="009744D1">
      <w:pPr>
        <w:pStyle w:val="NormalWeb"/>
        <w:numPr>
          <w:ilvl w:val="0"/>
          <w:numId w:val="15"/>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المقابلات</w:t>
      </w:r>
      <w:r w:rsidRPr="009657B2">
        <w:rPr>
          <w:rStyle w:val="Strong"/>
          <w:rFonts w:ascii="Simplified Arabic" w:hAnsi="Simplified Arabic" w:cs="Simplified Arabic"/>
          <w:sz w:val="28"/>
          <w:szCs w:val="28"/>
        </w:rPr>
        <w:t>:</w:t>
      </w:r>
    </w:p>
    <w:p w14:paraId="2428AC71" w14:textId="77777777" w:rsidR="009744D1" w:rsidRPr="009657B2" w:rsidRDefault="009744D1" w:rsidP="009744D1">
      <w:pPr>
        <w:numPr>
          <w:ilvl w:val="1"/>
          <w:numId w:val="1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سيتم إجراء مقابلات شبه منظمة مع مديري المشاريع. ستساعد هذه المقابلات في استكشاف تجاربهم الشخصية وآرائهم حول فعالية ممارسات إدارة الموارد البشرية وتأثيرها على نجاح المشاريع</w:t>
      </w:r>
      <w:r w:rsidRPr="009657B2">
        <w:rPr>
          <w:rFonts w:ascii="Simplified Arabic" w:hAnsi="Simplified Arabic" w:cs="Simplified Arabic"/>
          <w:sz w:val="28"/>
          <w:szCs w:val="28"/>
        </w:rPr>
        <w:t>.</w:t>
      </w:r>
    </w:p>
    <w:p w14:paraId="476C33CE" w14:textId="77777777" w:rsidR="009744D1" w:rsidRPr="009657B2" w:rsidRDefault="009744D1" w:rsidP="009744D1">
      <w:pPr>
        <w:pStyle w:val="Heading5"/>
        <w:rPr>
          <w:rFonts w:ascii="Simplified Arabic" w:hAnsi="Simplified Arabic" w:cs="Simplified Arabic"/>
          <w:color w:val="auto"/>
          <w:sz w:val="28"/>
          <w:szCs w:val="28"/>
        </w:rPr>
      </w:pPr>
      <w:r w:rsidRPr="009657B2">
        <w:rPr>
          <w:rFonts w:ascii="Simplified Arabic" w:hAnsi="Simplified Arabic" w:cs="Simplified Arabic"/>
          <w:color w:val="auto"/>
          <w:sz w:val="28"/>
          <w:szCs w:val="28"/>
          <w:rtl/>
        </w:rPr>
        <w:t>ب</w:t>
      </w:r>
      <w:r w:rsidRPr="009657B2">
        <w:rPr>
          <w:rFonts w:ascii="Simplified Arabic" w:hAnsi="Simplified Arabic" w:cs="Simplified Arabic"/>
          <w:color w:val="auto"/>
          <w:sz w:val="28"/>
          <w:szCs w:val="28"/>
        </w:rPr>
        <w:t xml:space="preserve">. </w:t>
      </w:r>
      <w:r w:rsidRPr="009657B2">
        <w:rPr>
          <w:rStyle w:val="Strong"/>
          <w:rFonts w:ascii="Simplified Arabic" w:hAnsi="Simplified Arabic" w:cs="Simplified Arabic"/>
          <w:b w:val="0"/>
          <w:bCs w:val="0"/>
          <w:color w:val="auto"/>
          <w:sz w:val="28"/>
          <w:szCs w:val="28"/>
          <w:rtl/>
        </w:rPr>
        <w:t>اختيار العينة</w:t>
      </w:r>
    </w:p>
    <w:p w14:paraId="1D0C4DFD" w14:textId="77777777" w:rsidR="009744D1" w:rsidRPr="009657B2" w:rsidRDefault="009744D1" w:rsidP="009744D1">
      <w:pPr>
        <w:pStyle w:val="NormalWeb"/>
        <w:numPr>
          <w:ilvl w:val="0"/>
          <w:numId w:val="1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العينة الكمية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استهداف حوالي 200 مدير مشروع وعضو فريق للمشاركة في الاستبيان</w:t>
      </w:r>
      <w:r w:rsidRPr="009657B2">
        <w:rPr>
          <w:rFonts w:ascii="Simplified Arabic" w:hAnsi="Simplified Arabic" w:cs="Simplified Arabic"/>
          <w:sz w:val="28"/>
          <w:szCs w:val="28"/>
        </w:rPr>
        <w:t>.</w:t>
      </w:r>
    </w:p>
    <w:p w14:paraId="7C18A8D1" w14:textId="77777777" w:rsidR="009744D1" w:rsidRPr="009657B2" w:rsidRDefault="009744D1" w:rsidP="009744D1">
      <w:pPr>
        <w:pStyle w:val="NormalWeb"/>
        <w:numPr>
          <w:ilvl w:val="0"/>
          <w:numId w:val="1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العينة النوعية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اختيار حوالي 15-20 مدير مشروع لإجراء مقابلات معمقة، مع التركيز على التنوع في الخبرات والخلفيات</w:t>
      </w:r>
      <w:r w:rsidRPr="009657B2">
        <w:rPr>
          <w:rFonts w:ascii="Simplified Arabic" w:hAnsi="Simplified Arabic" w:cs="Simplified Arabic"/>
          <w:sz w:val="28"/>
          <w:szCs w:val="28"/>
        </w:rPr>
        <w:t>.</w:t>
      </w:r>
    </w:p>
    <w:p w14:paraId="591145D2" w14:textId="15FF8FB4" w:rsidR="009744D1" w:rsidRPr="008D2404" w:rsidRDefault="009744D1" w:rsidP="009744D1">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lastRenderedPageBreak/>
        <w:t>تحليل البيانات</w:t>
      </w:r>
    </w:p>
    <w:p w14:paraId="06B078B6" w14:textId="77777777" w:rsidR="009744D1" w:rsidRPr="009657B2" w:rsidRDefault="009744D1" w:rsidP="009744D1">
      <w:pPr>
        <w:pStyle w:val="NormalWeb"/>
        <w:numPr>
          <w:ilvl w:val="0"/>
          <w:numId w:val="1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التحليل الكمي</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استخدام تقنيات إحصائية مثل تحليل الانحدار المتعدد وتحليل التباين</w:t>
      </w:r>
      <w:r w:rsidRPr="009657B2">
        <w:rPr>
          <w:rFonts w:ascii="Simplified Arabic" w:hAnsi="Simplified Arabic" w:cs="Simplified Arabic"/>
          <w:sz w:val="28"/>
          <w:szCs w:val="28"/>
        </w:rPr>
        <w:t xml:space="preserve"> (ANOVA) </w:t>
      </w:r>
      <w:r w:rsidRPr="009657B2">
        <w:rPr>
          <w:rFonts w:ascii="Simplified Arabic" w:hAnsi="Simplified Arabic" w:cs="Simplified Arabic"/>
          <w:sz w:val="28"/>
          <w:szCs w:val="28"/>
          <w:rtl/>
        </w:rPr>
        <w:t>لفحص البيانات المجمعة وتحديد العلاقات بين المتغيرات</w:t>
      </w:r>
      <w:r w:rsidRPr="009657B2">
        <w:rPr>
          <w:rFonts w:ascii="Simplified Arabic" w:hAnsi="Simplified Arabic" w:cs="Simplified Arabic"/>
          <w:sz w:val="28"/>
          <w:szCs w:val="28"/>
        </w:rPr>
        <w:t>.</w:t>
      </w:r>
    </w:p>
    <w:p w14:paraId="3B13956A" w14:textId="77777777" w:rsidR="009744D1" w:rsidRPr="009657B2" w:rsidRDefault="009744D1" w:rsidP="009744D1">
      <w:pPr>
        <w:pStyle w:val="NormalWeb"/>
        <w:numPr>
          <w:ilvl w:val="0"/>
          <w:numId w:val="1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التحليل النوعي</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ستتم معالجة المقابلات باستخدام تحليل الموضوعات لتحديد الأنماط والرؤى المشتركة التي تتعلق بممارسات إدارة الموارد البشرية وتأثيرها على المشاريع</w:t>
      </w:r>
      <w:r w:rsidRPr="009657B2">
        <w:rPr>
          <w:rFonts w:ascii="Simplified Arabic" w:hAnsi="Simplified Arabic" w:cs="Simplified Arabic"/>
          <w:sz w:val="28"/>
          <w:szCs w:val="28"/>
        </w:rPr>
        <w:t>.</w:t>
      </w:r>
    </w:p>
    <w:p w14:paraId="7957DF4B" w14:textId="39DF771D" w:rsidR="009744D1" w:rsidRPr="008D2404" w:rsidRDefault="009744D1" w:rsidP="009744D1">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الخاتمة</w:t>
      </w:r>
    </w:p>
    <w:p w14:paraId="3B1E2DA4" w14:textId="77777777" w:rsidR="009744D1" w:rsidRPr="009657B2" w:rsidRDefault="009744D1" w:rsidP="009744D1">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ستساعد هذه المنهجية وطرق البحث في تقديم رؤى قيمة حول دور إدارة الموارد البشرية في إدارة المشاريع. من خلال الجمع بين البيانات الكمية والنوعية، تهدف الدراسة إلى توفير نتائج موثوقة وقابلة للتطبيق، مما يسهم في تحسين استراتيجيات إدارة الموارد البشرية وزيادة فرص نجاح المشاريع</w:t>
      </w:r>
      <w:r w:rsidRPr="009657B2">
        <w:rPr>
          <w:rFonts w:ascii="Simplified Arabic" w:hAnsi="Simplified Arabic" w:cs="Simplified Arabic"/>
          <w:sz w:val="28"/>
          <w:szCs w:val="28"/>
        </w:rPr>
        <w:t>.</w:t>
      </w:r>
    </w:p>
    <w:p w14:paraId="626196D5" w14:textId="77777777" w:rsidR="009744D1" w:rsidRPr="009657B2" w:rsidRDefault="009744D1" w:rsidP="00D22171">
      <w:pPr>
        <w:rPr>
          <w:rFonts w:ascii="Simplified Arabic" w:hAnsi="Simplified Arabic" w:cs="Simplified Arabic"/>
          <w:b/>
          <w:bCs/>
          <w:sz w:val="36"/>
          <w:szCs w:val="36"/>
          <w:u w:val="single"/>
          <w:rtl/>
        </w:rPr>
      </w:pPr>
    </w:p>
    <w:p w14:paraId="70EFC514" w14:textId="77777777" w:rsidR="00BC094B" w:rsidRPr="009657B2" w:rsidRDefault="00BC094B" w:rsidP="00D22171">
      <w:pPr>
        <w:rPr>
          <w:rFonts w:ascii="Sakkal Majalla" w:hAnsi="Sakkal Majalla" w:cs="Sakkal Majalla"/>
          <w:sz w:val="28"/>
          <w:szCs w:val="28"/>
          <w:u w:val="single"/>
          <w:rtl/>
        </w:rPr>
      </w:pPr>
    </w:p>
    <w:p w14:paraId="78450253" w14:textId="77777777" w:rsidR="00BC094B" w:rsidRPr="009657B2" w:rsidRDefault="00BC094B" w:rsidP="00D22171">
      <w:pPr>
        <w:rPr>
          <w:rFonts w:ascii="Sakkal Majalla" w:hAnsi="Sakkal Majalla" w:cs="Sakkal Majalla"/>
          <w:sz w:val="28"/>
          <w:szCs w:val="28"/>
          <w:u w:val="single"/>
          <w:rtl/>
        </w:rPr>
      </w:pPr>
    </w:p>
    <w:p w14:paraId="18029DD9" w14:textId="77777777" w:rsidR="00BC094B" w:rsidRPr="009657B2" w:rsidRDefault="00BC094B" w:rsidP="00D22171">
      <w:pPr>
        <w:rPr>
          <w:rFonts w:ascii="Sakkal Majalla" w:hAnsi="Sakkal Majalla" w:cs="Sakkal Majalla"/>
          <w:sz w:val="28"/>
          <w:szCs w:val="28"/>
          <w:u w:val="single"/>
          <w:rtl/>
        </w:rPr>
      </w:pPr>
    </w:p>
    <w:p w14:paraId="1B33EC3A" w14:textId="77777777" w:rsidR="00BC094B" w:rsidRPr="009657B2" w:rsidRDefault="00BC094B" w:rsidP="00D22171">
      <w:pPr>
        <w:rPr>
          <w:rFonts w:ascii="Sakkal Majalla" w:hAnsi="Sakkal Majalla" w:cs="Sakkal Majalla"/>
          <w:sz w:val="28"/>
          <w:szCs w:val="28"/>
          <w:u w:val="single"/>
          <w:rtl/>
        </w:rPr>
      </w:pPr>
    </w:p>
    <w:p w14:paraId="67AA9F65" w14:textId="77777777" w:rsidR="00BC094B" w:rsidRPr="009657B2" w:rsidRDefault="00BC094B" w:rsidP="00D22171">
      <w:pPr>
        <w:rPr>
          <w:rFonts w:ascii="Sakkal Majalla" w:hAnsi="Sakkal Majalla" w:cs="Sakkal Majalla"/>
          <w:sz w:val="28"/>
          <w:szCs w:val="28"/>
          <w:u w:val="single"/>
          <w:rtl/>
        </w:rPr>
      </w:pPr>
    </w:p>
    <w:p w14:paraId="1BEA951A" w14:textId="77777777" w:rsidR="00BC094B" w:rsidRPr="009657B2" w:rsidRDefault="00BC094B" w:rsidP="00D22171">
      <w:pPr>
        <w:rPr>
          <w:rFonts w:ascii="Sakkal Majalla" w:hAnsi="Sakkal Majalla" w:cs="Sakkal Majalla"/>
          <w:sz w:val="28"/>
          <w:szCs w:val="28"/>
          <w:u w:val="single"/>
          <w:rtl/>
        </w:rPr>
      </w:pPr>
    </w:p>
    <w:p w14:paraId="30641CF7" w14:textId="77777777" w:rsidR="00BC094B" w:rsidRPr="009657B2" w:rsidRDefault="00BC094B" w:rsidP="00D22171">
      <w:pPr>
        <w:rPr>
          <w:rFonts w:ascii="Sakkal Majalla" w:hAnsi="Sakkal Majalla" w:cs="Sakkal Majalla"/>
          <w:sz w:val="28"/>
          <w:szCs w:val="28"/>
          <w:u w:val="single"/>
          <w:rtl/>
        </w:rPr>
      </w:pPr>
    </w:p>
    <w:p w14:paraId="29DECB0E" w14:textId="77777777" w:rsidR="00BC094B" w:rsidRPr="009657B2" w:rsidRDefault="00BC094B" w:rsidP="00D22171">
      <w:pPr>
        <w:rPr>
          <w:rFonts w:ascii="Sakkal Majalla" w:hAnsi="Sakkal Majalla" w:cs="Sakkal Majalla"/>
          <w:sz w:val="28"/>
          <w:szCs w:val="28"/>
          <w:u w:val="single"/>
          <w:rtl/>
        </w:rPr>
      </w:pPr>
    </w:p>
    <w:p w14:paraId="763D1AF3" w14:textId="77777777" w:rsidR="00BC094B" w:rsidRPr="009657B2" w:rsidRDefault="00BC094B" w:rsidP="00D22171">
      <w:pPr>
        <w:rPr>
          <w:rFonts w:ascii="Sakkal Majalla" w:hAnsi="Sakkal Majalla" w:cs="Sakkal Majalla"/>
          <w:sz w:val="28"/>
          <w:szCs w:val="28"/>
          <w:u w:val="single"/>
          <w:rtl/>
        </w:rPr>
      </w:pPr>
    </w:p>
    <w:p w14:paraId="2A6A4777" w14:textId="77777777" w:rsidR="00BC094B" w:rsidRPr="009657B2" w:rsidRDefault="00BC094B" w:rsidP="00D22171">
      <w:pPr>
        <w:rPr>
          <w:rFonts w:ascii="Sakkal Majalla" w:hAnsi="Sakkal Majalla" w:cs="Sakkal Majalla"/>
          <w:sz w:val="28"/>
          <w:szCs w:val="28"/>
          <w:u w:val="single"/>
          <w:rtl/>
        </w:rPr>
      </w:pPr>
    </w:p>
    <w:p w14:paraId="3B3AADB1" w14:textId="77777777" w:rsidR="00BC094B" w:rsidRPr="009657B2" w:rsidRDefault="00BC094B" w:rsidP="00D22171">
      <w:pPr>
        <w:rPr>
          <w:rFonts w:ascii="Sakkal Majalla" w:hAnsi="Sakkal Majalla" w:cs="Sakkal Majalla"/>
          <w:sz w:val="28"/>
          <w:szCs w:val="28"/>
          <w:u w:val="single"/>
          <w:rtl/>
        </w:rPr>
      </w:pPr>
    </w:p>
    <w:p w14:paraId="467744E2" w14:textId="43478675" w:rsidR="00BC094B" w:rsidRPr="009657B2" w:rsidRDefault="00BC094B" w:rsidP="00D22171">
      <w:pPr>
        <w:rPr>
          <w:rFonts w:ascii="Sakkal Majalla" w:hAnsi="Sakkal Majalla" w:cs="Sakkal Majalla"/>
          <w:sz w:val="28"/>
          <w:szCs w:val="28"/>
          <w:u w:val="single"/>
        </w:rPr>
      </w:pPr>
    </w:p>
    <w:p w14:paraId="29FDFEF6" w14:textId="77777777" w:rsidR="00E865C3" w:rsidRPr="009657B2" w:rsidRDefault="00E865C3" w:rsidP="00D22171">
      <w:pPr>
        <w:rPr>
          <w:rFonts w:ascii="Sakkal Majalla" w:hAnsi="Sakkal Majalla" w:cs="Sakkal Majalla"/>
          <w:sz w:val="28"/>
          <w:szCs w:val="28"/>
          <w:u w:val="single"/>
          <w:rtl/>
        </w:rPr>
      </w:pPr>
    </w:p>
    <w:p w14:paraId="05712225" w14:textId="403DE9DA" w:rsidR="00BC094B" w:rsidRPr="006A6DC3" w:rsidRDefault="00BC094B" w:rsidP="006A6DC3">
      <w:pPr>
        <w:pStyle w:val="Heading2"/>
        <w:rPr>
          <w:rFonts w:ascii="Simplified Arabic" w:hAnsi="Simplified Arabic" w:cs="Simplified Arabic"/>
          <w:b/>
          <w:bCs/>
          <w:color w:val="auto"/>
          <w:sz w:val="36"/>
          <w:szCs w:val="36"/>
          <w:u w:val="single"/>
        </w:rPr>
      </w:pPr>
      <w:bookmarkStart w:id="102" w:name="_Toc180491076"/>
      <w:bookmarkStart w:id="103" w:name="_Toc180493270"/>
      <w:bookmarkStart w:id="104" w:name="_Toc180493486"/>
      <w:r w:rsidRPr="006A6DC3">
        <w:rPr>
          <w:rFonts w:ascii="Simplified Arabic" w:hAnsi="Simplified Arabic" w:cs="Simplified Arabic"/>
          <w:b/>
          <w:bCs/>
          <w:color w:val="auto"/>
          <w:sz w:val="36"/>
          <w:szCs w:val="36"/>
          <w:u w:val="single"/>
          <w:rtl/>
        </w:rPr>
        <w:lastRenderedPageBreak/>
        <w:t>-مجتمع البحث</w:t>
      </w:r>
      <w:bookmarkEnd w:id="102"/>
      <w:bookmarkEnd w:id="103"/>
      <w:bookmarkEnd w:id="104"/>
    </w:p>
    <w:p w14:paraId="7C609EE1" w14:textId="3CB045FB" w:rsidR="00E865C3" w:rsidRPr="008D2404" w:rsidRDefault="00E865C3" w:rsidP="00E865C3">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تعريف مجتمع البحث</w:t>
      </w:r>
    </w:p>
    <w:p w14:paraId="21BC0EF5" w14:textId="77777777" w:rsidR="00E865C3" w:rsidRPr="009657B2" w:rsidRDefault="00E865C3" w:rsidP="00E865C3">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مجتمع البحث هو مجموعة الأفراد أو الكيانات التي سيتم دراستها لتحقيق أهداف البحث. في هذه الدراسة، يتمحور المجتمع حول مديري المشاريع وأعضاء الفرق في مختلف الصناعات، حيث يُعتبرون المصدر الرئيسي للبيانات المتعلقة بدور إدارة الموارد البشرية في إدارة المشاريع</w:t>
      </w:r>
      <w:r w:rsidRPr="009657B2">
        <w:rPr>
          <w:rFonts w:ascii="Simplified Arabic" w:hAnsi="Simplified Arabic" w:cs="Simplified Arabic"/>
          <w:sz w:val="28"/>
          <w:szCs w:val="28"/>
        </w:rPr>
        <w:t>.</w:t>
      </w:r>
    </w:p>
    <w:p w14:paraId="4696922A" w14:textId="62AA6567" w:rsidR="00E865C3" w:rsidRPr="008D2404" w:rsidRDefault="00E865C3" w:rsidP="00E865C3">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خصائص المجتمع</w:t>
      </w:r>
    </w:p>
    <w:p w14:paraId="197221D6" w14:textId="77777777" w:rsidR="00E865C3" w:rsidRPr="009657B2" w:rsidRDefault="00E865C3" w:rsidP="00E865C3">
      <w:pPr>
        <w:pStyle w:val="NormalWeb"/>
        <w:numPr>
          <w:ilvl w:val="0"/>
          <w:numId w:val="18"/>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التنوع الصناعي</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يشمل المجتمع مديري المشاريع من صناعات متعددة مثل التكنولوجيا، البناء، الرعاية الصحية، والخدمات. هذا التنوع يساعد في فهم كيفية تأثير ممارسات إدارة الموارد البشرية في سياقات مختلفة</w:t>
      </w:r>
      <w:r w:rsidRPr="009657B2">
        <w:rPr>
          <w:rFonts w:ascii="Simplified Arabic" w:hAnsi="Simplified Arabic" w:cs="Simplified Arabic"/>
          <w:sz w:val="28"/>
          <w:szCs w:val="28"/>
        </w:rPr>
        <w:t>.</w:t>
      </w:r>
    </w:p>
    <w:p w14:paraId="4A88DAA5" w14:textId="77777777" w:rsidR="00E865C3" w:rsidRPr="009657B2" w:rsidRDefault="00E865C3" w:rsidP="00E865C3">
      <w:pPr>
        <w:pStyle w:val="NormalWeb"/>
        <w:numPr>
          <w:ilvl w:val="0"/>
          <w:numId w:val="18"/>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التجربة والخبرة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يتضمن المجتمع أفرادًا ذوي مستويات مختلفة من الخبرة في إدارة المشاريع. يتراوح مستوى الخبرة من حديثي التخرج إلى ذوي الخبرة العميقة، مما يوفر مجموعة واسعة من الآراء والرؤى</w:t>
      </w:r>
      <w:r w:rsidRPr="009657B2">
        <w:rPr>
          <w:rFonts w:ascii="Simplified Arabic" w:hAnsi="Simplified Arabic" w:cs="Simplified Arabic"/>
          <w:sz w:val="28"/>
          <w:szCs w:val="28"/>
        </w:rPr>
        <w:t>.</w:t>
      </w:r>
    </w:p>
    <w:p w14:paraId="7F38C5DA" w14:textId="77777777" w:rsidR="00E865C3" w:rsidRPr="009657B2" w:rsidRDefault="00E865C3" w:rsidP="00E865C3">
      <w:pPr>
        <w:pStyle w:val="NormalWeb"/>
        <w:numPr>
          <w:ilvl w:val="0"/>
          <w:numId w:val="18"/>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الاختلافات الجغرافية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استهداف المشاركين من مناطق جغرافية متنوعة، مما يعكس التحديات والفرص الفريدة التي تواجه إدارات الموارد البشرية في بيئات مختلفة</w:t>
      </w:r>
      <w:r w:rsidRPr="009657B2">
        <w:rPr>
          <w:rFonts w:ascii="Simplified Arabic" w:hAnsi="Simplified Arabic" w:cs="Simplified Arabic"/>
          <w:sz w:val="28"/>
          <w:szCs w:val="28"/>
        </w:rPr>
        <w:t>.</w:t>
      </w:r>
    </w:p>
    <w:p w14:paraId="400B3B33" w14:textId="56A67711" w:rsidR="00E865C3" w:rsidRPr="008D2404" w:rsidRDefault="00E865C3" w:rsidP="00E865C3">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حجم المجتمع</w:t>
      </w:r>
    </w:p>
    <w:p w14:paraId="09EAE8E0" w14:textId="77777777" w:rsidR="00E865C3" w:rsidRPr="009657B2" w:rsidRDefault="00E865C3" w:rsidP="00E865C3">
      <w:pPr>
        <w:pStyle w:val="NormalWeb"/>
        <w:numPr>
          <w:ilvl w:val="0"/>
          <w:numId w:val="19"/>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العينة الكمية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سيستهدف البحث حوالي 200 مدير مشروع وعضو فريق. هذا العدد يضمن الحصول على بيانات كافية لتحليل إحصائي موثوق</w:t>
      </w:r>
      <w:r w:rsidRPr="009657B2">
        <w:rPr>
          <w:rFonts w:ascii="Simplified Arabic" w:hAnsi="Simplified Arabic" w:cs="Simplified Arabic"/>
          <w:sz w:val="28"/>
          <w:szCs w:val="28"/>
        </w:rPr>
        <w:t>.</w:t>
      </w:r>
    </w:p>
    <w:p w14:paraId="13F48895" w14:textId="77777777" w:rsidR="00E865C3" w:rsidRPr="009657B2" w:rsidRDefault="00E865C3" w:rsidP="00E865C3">
      <w:pPr>
        <w:pStyle w:val="NormalWeb"/>
        <w:numPr>
          <w:ilvl w:val="0"/>
          <w:numId w:val="19"/>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العينة النوعية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اختيار 15-20 مدير مشروع لإجراء مقابلات معمقة. يهدف هذا العدد إلى توفير رؤى عميقة دون التأثير على جودة البيانات</w:t>
      </w:r>
      <w:r w:rsidRPr="009657B2">
        <w:rPr>
          <w:rFonts w:ascii="Simplified Arabic" w:hAnsi="Simplified Arabic" w:cs="Simplified Arabic"/>
          <w:sz w:val="28"/>
          <w:szCs w:val="28"/>
        </w:rPr>
        <w:t>.</w:t>
      </w:r>
    </w:p>
    <w:p w14:paraId="2728803E" w14:textId="3DE21735" w:rsidR="00E865C3" w:rsidRPr="008D2404" w:rsidRDefault="00E865C3" w:rsidP="00E865C3">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معايير الاختيار</w:t>
      </w:r>
    </w:p>
    <w:p w14:paraId="57CC8245" w14:textId="77777777" w:rsidR="00E865C3" w:rsidRPr="009657B2" w:rsidRDefault="00E865C3" w:rsidP="00E865C3">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سيتم اختيار المشاركين بناءً على المعايير التالية</w:t>
      </w:r>
      <w:r w:rsidRPr="009657B2">
        <w:rPr>
          <w:rFonts w:ascii="Simplified Arabic" w:hAnsi="Simplified Arabic" w:cs="Simplified Arabic"/>
          <w:sz w:val="28"/>
          <w:szCs w:val="28"/>
        </w:rPr>
        <w:t>:</w:t>
      </w:r>
    </w:p>
    <w:p w14:paraId="5BAE704D" w14:textId="77777777" w:rsidR="00E865C3" w:rsidRPr="009657B2" w:rsidRDefault="00E865C3" w:rsidP="00E865C3">
      <w:pPr>
        <w:numPr>
          <w:ilvl w:val="0"/>
          <w:numId w:val="20"/>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أن يكونوا مديري مشاريع أو أعضاء فرق في مشاريع قائمة</w:t>
      </w:r>
      <w:r w:rsidRPr="009657B2">
        <w:rPr>
          <w:rFonts w:ascii="Simplified Arabic" w:hAnsi="Simplified Arabic" w:cs="Simplified Arabic"/>
          <w:sz w:val="28"/>
          <w:szCs w:val="28"/>
        </w:rPr>
        <w:t>.</w:t>
      </w:r>
    </w:p>
    <w:p w14:paraId="4E170EA4" w14:textId="77777777" w:rsidR="00E865C3" w:rsidRPr="009657B2" w:rsidRDefault="00E865C3" w:rsidP="00E865C3">
      <w:pPr>
        <w:numPr>
          <w:ilvl w:val="0"/>
          <w:numId w:val="20"/>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أن يكون لديهم خبرة عملية في إدارة الموارد البشرية أو علاقة وثيقة بها</w:t>
      </w:r>
      <w:r w:rsidRPr="009657B2">
        <w:rPr>
          <w:rFonts w:ascii="Simplified Arabic" w:hAnsi="Simplified Arabic" w:cs="Simplified Arabic"/>
          <w:sz w:val="28"/>
          <w:szCs w:val="28"/>
        </w:rPr>
        <w:t>.</w:t>
      </w:r>
    </w:p>
    <w:p w14:paraId="65998D28" w14:textId="77777777" w:rsidR="00E865C3" w:rsidRPr="009657B2" w:rsidRDefault="00E865C3" w:rsidP="00E865C3">
      <w:pPr>
        <w:numPr>
          <w:ilvl w:val="0"/>
          <w:numId w:val="20"/>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أن يكونوا من مختلف الصناعات والمناطق الجغرافية لضمان تنوع المعلومات</w:t>
      </w:r>
      <w:r w:rsidRPr="009657B2">
        <w:rPr>
          <w:rFonts w:ascii="Simplified Arabic" w:hAnsi="Simplified Arabic" w:cs="Simplified Arabic"/>
          <w:sz w:val="28"/>
          <w:szCs w:val="28"/>
        </w:rPr>
        <w:t>.</w:t>
      </w:r>
    </w:p>
    <w:p w14:paraId="4EC920BB" w14:textId="14FC526D" w:rsidR="00E865C3" w:rsidRPr="008D2404" w:rsidRDefault="00E865C3" w:rsidP="00E865C3">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lastRenderedPageBreak/>
        <w:t>أهمية مجتمع البحث</w:t>
      </w:r>
    </w:p>
    <w:p w14:paraId="14F980AD" w14:textId="77777777" w:rsidR="00E865C3" w:rsidRPr="009657B2" w:rsidRDefault="00E865C3" w:rsidP="00E865C3">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يعتبر مجتمع البحث محور الدراسة، حيث سيوفر البيانات اللازمة لفهم العلاقة بين ممارسات إدارة الموارد البشرية ونجاح المشاريع. من خلال تحليل آراء وتجارب المشاركين، يمكن استخلاص استنتاجات قيمة وتقديم توصيات قائمة على الأدلة لتحسين ممارسات إدارة الموارد البشرية في بيئات المشاريع</w:t>
      </w:r>
      <w:r w:rsidRPr="009657B2">
        <w:rPr>
          <w:rFonts w:ascii="Simplified Arabic" w:hAnsi="Simplified Arabic" w:cs="Simplified Arabic"/>
          <w:sz w:val="28"/>
          <w:szCs w:val="28"/>
        </w:rPr>
        <w:t>.</w:t>
      </w:r>
    </w:p>
    <w:p w14:paraId="42CA1F0D" w14:textId="77777777" w:rsidR="00E865C3" w:rsidRPr="009657B2" w:rsidRDefault="00E865C3" w:rsidP="00E865C3">
      <w:pPr>
        <w:bidi w:val="0"/>
        <w:rPr>
          <w:rStyle w:val="Hyperlink"/>
          <w:color w:val="auto"/>
        </w:rPr>
      </w:pPr>
      <w:r w:rsidRPr="009657B2">
        <w:fldChar w:fldCharType="begin"/>
      </w:r>
      <w:r w:rsidRPr="009657B2">
        <w:instrText xml:space="preserve"> HYPERLINK "/Assistant" </w:instrText>
      </w:r>
      <w:r w:rsidRPr="009657B2">
        <w:fldChar w:fldCharType="separate"/>
      </w:r>
    </w:p>
    <w:p w14:paraId="5F160405" w14:textId="77777777" w:rsidR="00E865C3" w:rsidRPr="009657B2" w:rsidRDefault="00E865C3" w:rsidP="00E865C3">
      <w:pPr>
        <w:bidi w:val="0"/>
      </w:pPr>
      <w:r w:rsidRPr="009657B2">
        <w:fldChar w:fldCharType="end"/>
      </w:r>
    </w:p>
    <w:p w14:paraId="22413487" w14:textId="77777777" w:rsidR="00E865C3" w:rsidRPr="009657B2" w:rsidRDefault="00E865C3" w:rsidP="00D22171">
      <w:pPr>
        <w:rPr>
          <w:rFonts w:ascii="Simplified Arabic" w:hAnsi="Simplified Arabic" w:cs="Simplified Arabic"/>
          <w:b/>
          <w:bCs/>
          <w:sz w:val="36"/>
          <w:szCs w:val="36"/>
          <w:u w:val="single"/>
          <w:rtl/>
        </w:rPr>
      </w:pPr>
    </w:p>
    <w:p w14:paraId="66C2F675" w14:textId="77777777" w:rsidR="00BC094B" w:rsidRPr="009657B2" w:rsidRDefault="00BC094B" w:rsidP="00D22171">
      <w:pPr>
        <w:rPr>
          <w:rFonts w:ascii="Sakkal Majalla" w:hAnsi="Sakkal Majalla" w:cs="Sakkal Majalla"/>
          <w:sz w:val="28"/>
          <w:szCs w:val="28"/>
          <w:u w:val="single"/>
          <w:rtl/>
        </w:rPr>
      </w:pPr>
    </w:p>
    <w:p w14:paraId="2506CC1A" w14:textId="77777777" w:rsidR="00BC094B" w:rsidRPr="009657B2" w:rsidRDefault="00BC094B" w:rsidP="00D22171">
      <w:pPr>
        <w:rPr>
          <w:rFonts w:ascii="Sakkal Majalla" w:hAnsi="Sakkal Majalla" w:cs="Sakkal Majalla"/>
          <w:sz w:val="28"/>
          <w:szCs w:val="28"/>
          <w:u w:val="single"/>
          <w:rtl/>
        </w:rPr>
      </w:pPr>
    </w:p>
    <w:p w14:paraId="34B07144" w14:textId="77777777" w:rsidR="00BC094B" w:rsidRPr="009657B2" w:rsidRDefault="00BC094B" w:rsidP="00D22171">
      <w:pPr>
        <w:rPr>
          <w:rFonts w:ascii="Sakkal Majalla" w:hAnsi="Sakkal Majalla" w:cs="Sakkal Majalla"/>
          <w:sz w:val="28"/>
          <w:szCs w:val="28"/>
          <w:u w:val="single"/>
          <w:rtl/>
        </w:rPr>
      </w:pPr>
    </w:p>
    <w:p w14:paraId="4CCFD9BD" w14:textId="77777777" w:rsidR="00BC094B" w:rsidRPr="009657B2" w:rsidRDefault="00BC094B" w:rsidP="00D22171">
      <w:pPr>
        <w:rPr>
          <w:rFonts w:ascii="Sakkal Majalla" w:hAnsi="Sakkal Majalla" w:cs="Sakkal Majalla"/>
          <w:sz w:val="28"/>
          <w:szCs w:val="28"/>
          <w:u w:val="single"/>
          <w:rtl/>
        </w:rPr>
      </w:pPr>
    </w:p>
    <w:p w14:paraId="414DC2CA" w14:textId="77777777" w:rsidR="00BC094B" w:rsidRPr="009657B2" w:rsidRDefault="00BC094B" w:rsidP="00D22171">
      <w:pPr>
        <w:rPr>
          <w:rFonts w:ascii="Sakkal Majalla" w:hAnsi="Sakkal Majalla" w:cs="Sakkal Majalla"/>
          <w:sz w:val="28"/>
          <w:szCs w:val="28"/>
          <w:u w:val="single"/>
          <w:rtl/>
        </w:rPr>
      </w:pPr>
    </w:p>
    <w:p w14:paraId="4D0E2C77" w14:textId="77777777" w:rsidR="00BC094B" w:rsidRPr="009657B2" w:rsidRDefault="00BC094B" w:rsidP="00D22171">
      <w:pPr>
        <w:rPr>
          <w:rFonts w:ascii="Sakkal Majalla" w:hAnsi="Sakkal Majalla" w:cs="Sakkal Majalla"/>
          <w:sz w:val="28"/>
          <w:szCs w:val="28"/>
          <w:u w:val="single"/>
          <w:rtl/>
        </w:rPr>
      </w:pPr>
    </w:p>
    <w:p w14:paraId="4D41A96B" w14:textId="77777777" w:rsidR="00BC094B" w:rsidRPr="009657B2" w:rsidRDefault="00BC094B" w:rsidP="00D22171">
      <w:pPr>
        <w:rPr>
          <w:rFonts w:ascii="Sakkal Majalla" w:hAnsi="Sakkal Majalla" w:cs="Sakkal Majalla"/>
          <w:sz w:val="28"/>
          <w:szCs w:val="28"/>
          <w:u w:val="single"/>
          <w:rtl/>
        </w:rPr>
      </w:pPr>
    </w:p>
    <w:p w14:paraId="78599937" w14:textId="77777777" w:rsidR="00BC094B" w:rsidRPr="009657B2" w:rsidRDefault="00BC094B" w:rsidP="00D22171">
      <w:pPr>
        <w:rPr>
          <w:rFonts w:ascii="Sakkal Majalla" w:hAnsi="Sakkal Majalla" w:cs="Sakkal Majalla"/>
          <w:sz w:val="28"/>
          <w:szCs w:val="28"/>
          <w:u w:val="single"/>
          <w:rtl/>
        </w:rPr>
      </w:pPr>
    </w:p>
    <w:p w14:paraId="6487013C" w14:textId="77777777" w:rsidR="00BC094B" w:rsidRPr="009657B2" w:rsidRDefault="00BC094B" w:rsidP="00D22171">
      <w:pPr>
        <w:rPr>
          <w:rFonts w:ascii="Sakkal Majalla" w:hAnsi="Sakkal Majalla" w:cs="Sakkal Majalla"/>
          <w:sz w:val="28"/>
          <w:szCs w:val="28"/>
          <w:u w:val="single"/>
          <w:rtl/>
        </w:rPr>
      </w:pPr>
    </w:p>
    <w:p w14:paraId="08DAC178" w14:textId="77777777" w:rsidR="00BC094B" w:rsidRPr="009657B2" w:rsidRDefault="00BC094B" w:rsidP="00D22171">
      <w:pPr>
        <w:rPr>
          <w:rFonts w:ascii="Sakkal Majalla" w:hAnsi="Sakkal Majalla" w:cs="Sakkal Majalla"/>
          <w:sz w:val="28"/>
          <w:szCs w:val="28"/>
          <w:u w:val="single"/>
          <w:rtl/>
        </w:rPr>
      </w:pPr>
    </w:p>
    <w:p w14:paraId="75510D03" w14:textId="77777777" w:rsidR="00BC094B" w:rsidRPr="009657B2" w:rsidRDefault="00BC094B" w:rsidP="00D22171">
      <w:pPr>
        <w:rPr>
          <w:rFonts w:ascii="Sakkal Majalla" w:hAnsi="Sakkal Majalla" w:cs="Sakkal Majalla"/>
          <w:sz w:val="28"/>
          <w:szCs w:val="28"/>
          <w:u w:val="single"/>
          <w:rtl/>
        </w:rPr>
      </w:pPr>
    </w:p>
    <w:p w14:paraId="121E4408" w14:textId="77777777" w:rsidR="00BC094B" w:rsidRPr="009657B2" w:rsidRDefault="00BC094B" w:rsidP="00D22171">
      <w:pPr>
        <w:rPr>
          <w:rFonts w:ascii="Sakkal Majalla" w:hAnsi="Sakkal Majalla" w:cs="Sakkal Majalla"/>
          <w:sz w:val="28"/>
          <w:szCs w:val="28"/>
          <w:u w:val="single"/>
          <w:rtl/>
        </w:rPr>
      </w:pPr>
    </w:p>
    <w:p w14:paraId="4DBF0DB6" w14:textId="77777777" w:rsidR="00BC094B" w:rsidRPr="009657B2" w:rsidRDefault="00BC094B" w:rsidP="00D22171">
      <w:pPr>
        <w:rPr>
          <w:rFonts w:ascii="Sakkal Majalla" w:hAnsi="Sakkal Majalla" w:cs="Sakkal Majalla"/>
          <w:sz w:val="28"/>
          <w:szCs w:val="28"/>
          <w:u w:val="single"/>
          <w:rtl/>
        </w:rPr>
      </w:pPr>
    </w:p>
    <w:p w14:paraId="3A18483C" w14:textId="77777777" w:rsidR="00BC094B" w:rsidRPr="009657B2" w:rsidRDefault="00BC094B" w:rsidP="00D22171">
      <w:pPr>
        <w:rPr>
          <w:rFonts w:ascii="Sakkal Majalla" w:hAnsi="Sakkal Majalla" w:cs="Sakkal Majalla"/>
          <w:sz w:val="28"/>
          <w:szCs w:val="28"/>
          <w:u w:val="single"/>
          <w:rtl/>
        </w:rPr>
      </w:pPr>
    </w:p>
    <w:p w14:paraId="3B97EFAA" w14:textId="319E508D" w:rsidR="00BC094B" w:rsidRPr="009657B2" w:rsidRDefault="00BC094B" w:rsidP="00D22171">
      <w:pPr>
        <w:rPr>
          <w:rFonts w:ascii="Sakkal Majalla" w:hAnsi="Sakkal Majalla" w:cs="Sakkal Majalla"/>
          <w:sz w:val="28"/>
          <w:szCs w:val="28"/>
          <w:u w:val="single"/>
          <w:rtl/>
        </w:rPr>
      </w:pPr>
    </w:p>
    <w:p w14:paraId="6D0EB083" w14:textId="77777777" w:rsidR="00BC094B" w:rsidRPr="009657B2" w:rsidRDefault="00BC094B" w:rsidP="00D22171">
      <w:pPr>
        <w:rPr>
          <w:rFonts w:ascii="Sakkal Majalla" w:hAnsi="Sakkal Majalla" w:cs="Sakkal Majalla"/>
          <w:sz w:val="28"/>
          <w:szCs w:val="28"/>
          <w:u w:val="single"/>
          <w:rtl/>
        </w:rPr>
      </w:pPr>
    </w:p>
    <w:p w14:paraId="13C628B4" w14:textId="5CFC04E1" w:rsidR="00BC094B" w:rsidRPr="006A6DC3" w:rsidRDefault="00BC094B" w:rsidP="006A6DC3">
      <w:pPr>
        <w:pStyle w:val="Heading2"/>
        <w:rPr>
          <w:rFonts w:ascii="Simplified Arabic" w:hAnsi="Simplified Arabic" w:cs="Simplified Arabic"/>
          <w:b/>
          <w:bCs/>
          <w:color w:val="auto"/>
          <w:sz w:val="36"/>
          <w:szCs w:val="36"/>
          <w:u w:val="single"/>
        </w:rPr>
      </w:pPr>
      <w:bookmarkStart w:id="105" w:name="_Toc180491077"/>
      <w:bookmarkStart w:id="106" w:name="_Toc180493271"/>
      <w:bookmarkStart w:id="107" w:name="_Toc180493487"/>
      <w:r w:rsidRPr="006A6DC3">
        <w:rPr>
          <w:rFonts w:ascii="Simplified Arabic" w:hAnsi="Simplified Arabic" w:cs="Simplified Arabic"/>
          <w:b/>
          <w:bCs/>
          <w:color w:val="auto"/>
          <w:sz w:val="36"/>
          <w:szCs w:val="36"/>
          <w:u w:val="single"/>
          <w:rtl/>
        </w:rPr>
        <w:lastRenderedPageBreak/>
        <w:t>-حدود البحث</w:t>
      </w:r>
      <w:bookmarkEnd w:id="105"/>
      <w:bookmarkEnd w:id="106"/>
      <w:bookmarkEnd w:id="107"/>
    </w:p>
    <w:p w14:paraId="78081ADA" w14:textId="1DB1C6B6"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تعريف حدود البحث</w:t>
      </w:r>
    </w:p>
    <w:p w14:paraId="69FB269D" w14:textId="77777777" w:rsidR="008222FD" w:rsidRPr="009657B2" w:rsidRDefault="008222FD" w:rsidP="00DB3285">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تشير حدود البحث إلى القيود والإطار الذي يحدد نطاق الدراسة، مما يساعد في توضيح ما سيتم تناوله وما سيتم تجاهله. يساعد تحديد حدود البحث في توجيه الدراسة وتركيزها على الجوانب المحددة التي تتعلق بسؤال البحث</w:t>
      </w:r>
      <w:r w:rsidRPr="009657B2">
        <w:rPr>
          <w:rFonts w:ascii="Simplified Arabic" w:hAnsi="Simplified Arabic" w:cs="Simplified Arabic"/>
          <w:sz w:val="28"/>
          <w:szCs w:val="28"/>
        </w:rPr>
        <w:t>.</w:t>
      </w:r>
    </w:p>
    <w:p w14:paraId="630533F8" w14:textId="14E199AC"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الحدود الزمنية</w:t>
      </w:r>
    </w:p>
    <w:p w14:paraId="59A79040" w14:textId="77777777" w:rsidR="008222FD" w:rsidRPr="009657B2" w:rsidRDefault="008222FD" w:rsidP="00DB3285">
      <w:pPr>
        <w:numPr>
          <w:ilvl w:val="0"/>
          <w:numId w:val="21"/>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b w:val="0"/>
          <w:bCs w:val="0"/>
          <w:sz w:val="28"/>
          <w:szCs w:val="28"/>
          <w:rtl/>
        </w:rPr>
        <w:t>فترة الدراسة</w:t>
      </w:r>
      <w:r w:rsidRPr="009657B2">
        <w:rPr>
          <w:rStyle w:val="Strong"/>
          <w:rFonts w:ascii="Simplified Arabic" w:hAnsi="Simplified Arabic" w:cs="Simplified Arabic"/>
          <w:b w:val="0"/>
          <w:bCs w:val="0"/>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ستقتصر هذه الدراسة على فترة زمنية معينة، حيث سيتم جمع البيانات من المشاريع الجارية خلال السنوات الثلاث الأخيرة. هذا يساعد في ضمان أن تكون النتائج ذات صلة بالظروف الحالية في بيئات العمل</w:t>
      </w:r>
      <w:r w:rsidRPr="009657B2">
        <w:rPr>
          <w:rFonts w:ascii="Simplified Arabic" w:hAnsi="Simplified Arabic" w:cs="Simplified Arabic"/>
          <w:sz w:val="28"/>
          <w:szCs w:val="28"/>
        </w:rPr>
        <w:t>.</w:t>
      </w:r>
    </w:p>
    <w:p w14:paraId="0C55DB51" w14:textId="5770EFE5"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الحدود الجغرافية</w:t>
      </w:r>
    </w:p>
    <w:p w14:paraId="54CB73C3" w14:textId="77777777" w:rsidR="008222FD" w:rsidRPr="009657B2" w:rsidRDefault="008222FD" w:rsidP="00DB3285">
      <w:pPr>
        <w:numPr>
          <w:ilvl w:val="0"/>
          <w:numId w:val="22"/>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b w:val="0"/>
          <w:bCs w:val="0"/>
          <w:sz w:val="28"/>
          <w:szCs w:val="28"/>
          <w:rtl/>
        </w:rPr>
        <w:t>المناطق المستهدفة</w:t>
      </w:r>
      <w:r w:rsidRPr="009657B2">
        <w:rPr>
          <w:rStyle w:val="Strong"/>
          <w:rFonts w:ascii="Simplified Arabic" w:hAnsi="Simplified Arabic" w:cs="Simplified Arabic"/>
          <w:b w:val="0"/>
          <w:bCs w:val="0"/>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ستشمل الدراسة مناطق جغرافية محددة، مثل الدول أو المناطق التي تعتبر مراكز رئيسية لإدارة المشاريع. قد يؤثر هذا على تعميم النتائج، حيث قد تختلف ممارسات إدارة الموارد البشرية حسب الثقافة والسياق المحلي</w:t>
      </w:r>
      <w:r w:rsidRPr="009657B2">
        <w:rPr>
          <w:rFonts w:ascii="Simplified Arabic" w:hAnsi="Simplified Arabic" w:cs="Simplified Arabic"/>
          <w:sz w:val="28"/>
          <w:szCs w:val="28"/>
        </w:rPr>
        <w:t>.</w:t>
      </w:r>
    </w:p>
    <w:p w14:paraId="1C24E8AB" w14:textId="6CE53E8F"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الحدود المتعلقة بالعينة</w:t>
      </w:r>
    </w:p>
    <w:p w14:paraId="4EFEA004" w14:textId="77777777" w:rsidR="008222FD" w:rsidRPr="009657B2" w:rsidRDefault="008222FD" w:rsidP="00DB3285">
      <w:pPr>
        <w:numPr>
          <w:ilvl w:val="0"/>
          <w:numId w:val="23"/>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b w:val="0"/>
          <w:bCs w:val="0"/>
          <w:sz w:val="28"/>
          <w:szCs w:val="28"/>
          <w:rtl/>
        </w:rPr>
        <w:t>نوع المشاركين</w:t>
      </w:r>
      <w:r w:rsidRPr="009657B2">
        <w:rPr>
          <w:rStyle w:val="Strong"/>
          <w:rFonts w:ascii="Simplified Arabic" w:hAnsi="Simplified Arabic" w:cs="Simplified Arabic"/>
          <w:b w:val="0"/>
          <w:bCs w:val="0"/>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ستقتصر العينة على مديري المشاريع وأعضاء الفرق الذين لديهم خبرة عملية في إدارة المشاريع. لن تشمل الدراسة موظفين غير مرتبطين بشكل مباشر بمشاريع أو أولئك الذين ليس لديهم خبرة في إدارة الموارد البشرية</w:t>
      </w:r>
      <w:r w:rsidRPr="009657B2">
        <w:rPr>
          <w:rFonts w:ascii="Simplified Arabic" w:hAnsi="Simplified Arabic" w:cs="Simplified Arabic"/>
          <w:sz w:val="28"/>
          <w:szCs w:val="28"/>
        </w:rPr>
        <w:t>.</w:t>
      </w:r>
    </w:p>
    <w:p w14:paraId="194DA6A0" w14:textId="4ED71B5C"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الحدود المنهجية</w:t>
      </w:r>
    </w:p>
    <w:p w14:paraId="52FE148D" w14:textId="77777777" w:rsidR="008222FD" w:rsidRPr="009657B2" w:rsidRDefault="008222FD" w:rsidP="00DB3285">
      <w:pPr>
        <w:numPr>
          <w:ilvl w:val="0"/>
          <w:numId w:val="24"/>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b w:val="0"/>
          <w:bCs w:val="0"/>
          <w:sz w:val="28"/>
          <w:szCs w:val="28"/>
          <w:rtl/>
        </w:rPr>
        <w:t>طرق جمع البيانات</w:t>
      </w:r>
      <w:r w:rsidRPr="009657B2">
        <w:rPr>
          <w:rStyle w:val="Strong"/>
          <w:rFonts w:ascii="Simplified Arabic" w:hAnsi="Simplified Arabic" w:cs="Simplified Arabic"/>
          <w:b w:val="0"/>
          <w:bCs w:val="0"/>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ستستخدم الدراسة طرق جمع بيانات محددة، مثل الاستبيانات والمقابلات، مما قد يؤثر على نوعية البيانات المجمعة. قد تكون هناك عوامل خارجية تؤثر على استجابة المشاركين، مثل الظروف الاقتصادية أو التنظيمية</w:t>
      </w:r>
      <w:r w:rsidRPr="009657B2">
        <w:rPr>
          <w:rFonts w:ascii="Simplified Arabic" w:hAnsi="Simplified Arabic" w:cs="Simplified Arabic"/>
          <w:sz w:val="28"/>
          <w:szCs w:val="28"/>
        </w:rPr>
        <w:t>.</w:t>
      </w:r>
    </w:p>
    <w:p w14:paraId="7867498C" w14:textId="214B7260"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lastRenderedPageBreak/>
        <w:t>الحدود المتعلقة بالمحتوى</w:t>
      </w:r>
    </w:p>
    <w:p w14:paraId="2D7D8861" w14:textId="77777777" w:rsidR="008222FD" w:rsidRPr="009657B2" w:rsidRDefault="008222FD" w:rsidP="00DB3285">
      <w:pPr>
        <w:numPr>
          <w:ilvl w:val="0"/>
          <w:numId w:val="25"/>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b w:val="0"/>
          <w:bCs w:val="0"/>
          <w:sz w:val="28"/>
          <w:szCs w:val="28"/>
          <w:rtl/>
        </w:rPr>
        <w:t>مواضيع البحث</w:t>
      </w:r>
      <w:r w:rsidRPr="009657B2">
        <w:rPr>
          <w:rStyle w:val="Strong"/>
          <w:rFonts w:ascii="Simplified Arabic" w:hAnsi="Simplified Arabic" w:cs="Simplified Arabic"/>
          <w:b w:val="0"/>
          <w:bCs w:val="0"/>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ستتركز الدراسة على العلاقة بين ممارسات إدارة الموارد البشرية ونجاح المشاريع، مما يعني أن بعض الجوانب الأخرى المتعلقة بإدارة المشاريع، مثل التكنولوجيا أو إدارة المخاطر، لن تكون ضمن نطاق البحث</w:t>
      </w:r>
      <w:r w:rsidRPr="009657B2">
        <w:rPr>
          <w:rFonts w:ascii="Simplified Arabic" w:hAnsi="Simplified Arabic" w:cs="Simplified Arabic"/>
          <w:sz w:val="28"/>
          <w:szCs w:val="28"/>
        </w:rPr>
        <w:t>.</w:t>
      </w:r>
    </w:p>
    <w:p w14:paraId="43E5C947" w14:textId="6B4C4808" w:rsidR="008222FD" w:rsidRPr="008D2404" w:rsidRDefault="008222FD" w:rsidP="00DB3285">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الخاتمة</w:t>
      </w:r>
    </w:p>
    <w:p w14:paraId="6167930A" w14:textId="77777777" w:rsidR="008222FD" w:rsidRPr="009657B2" w:rsidRDefault="008222FD" w:rsidP="00DB3285">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تساعد حدود البحث في تحديد الإطار الذي سيتم فيه إجراء الدراسة، مما يساهم في تحقيق نتائج دقيقة وقابلة للتطبيق. من خلال فهم هذه الحدود، يمكن للباحثين والممارسين وضع النتائج في سياقها الصحيح واستخدامها بشكل فعال</w:t>
      </w:r>
      <w:r w:rsidRPr="009657B2">
        <w:rPr>
          <w:rFonts w:ascii="Simplified Arabic" w:hAnsi="Simplified Arabic" w:cs="Simplified Arabic"/>
          <w:sz w:val="28"/>
          <w:szCs w:val="28"/>
        </w:rPr>
        <w:t>.</w:t>
      </w:r>
    </w:p>
    <w:p w14:paraId="4B541683" w14:textId="77777777" w:rsidR="008222FD" w:rsidRPr="009657B2" w:rsidRDefault="008222FD" w:rsidP="00D22171">
      <w:pPr>
        <w:rPr>
          <w:rFonts w:ascii="Sakkal Majalla" w:hAnsi="Sakkal Majalla" w:cs="Sakkal Majalla"/>
          <w:sz w:val="28"/>
          <w:szCs w:val="28"/>
          <w:u w:val="single"/>
          <w:rtl/>
        </w:rPr>
      </w:pPr>
    </w:p>
    <w:p w14:paraId="61AA19B7" w14:textId="77777777" w:rsidR="00BC094B" w:rsidRPr="009657B2" w:rsidRDefault="00BC094B" w:rsidP="00D22171">
      <w:pPr>
        <w:rPr>
          <w:rFonts w:ascii="Sakkal Majalla" w:hAnsi="Sakkal Majalla" w:cs="Sakkal Majalla"/>
          <w:sz w:val="28"/>
          <w:szCs w:val="28"/>
          <w:u w:val="single"/>
          <w:rtl/>
        </w:rPr>
      </w:pPr>
    </w:p>
    <w:p w14:paraId="5F37D268" w14:textId="77777777" w:rsidR="00BC094B" w:rsidRPr="009657B2" w:rsidRDefault="00BC094B" w:rsidP="00D22171">
      <w:pPr>
        <w:rPr>
          <w:rFonts w:ascii="Sakkal Majalla" w:hAnsi="Sakkal Majalla" w:cs="Sakkal Majalla"/>
          <w:sz w:val="28"/>
          <w:szCs w:val="28"/>
          <w:u w:val="single"/>
          <w:rtl/>
        </w:rPr>
      </w:pPr>
    </w:p>
    <w:p w14:paraId="53DC59EA" w14:textId="77777777" w:rsidR="00BC094B" w:rsidRPr="009657B2" w:rsidRDefault="00BC094B" w:rsidP="00D22171">
      <w:pPr>
        <w:rPr>
          <w:rFonts w:ascii="Sakkal Majalla" w:hAnsi="Sakkal Majalla" w:cs="Sakkal Majalla"/>
          <w:sz w:val="28"/>
          <w:szCs w:val="28"/>
          <w:u w:val="single"/>
          <w:rtl/>
        </w:rPr>
      </w:pPr>
    </w:p>
    <w:p w14:paraId="08441443" w14:textId="77777777" w:rsidR="00BC094B" w:rsidRPr="009657B2" w:rsidRDefault="00BC094B" w:rsidP="00D22171">
      <w:pPr>
        <w:rPr>
          <w:rFonts w:ascii="Sakkal Majalla" w:hAnsi="Sakkal Majalla" w:cs="Sakkal Majalla"/>
          <w:sz w:val="28"/>
          <w:szCs w:val="28"/>
          <w:u w:val="single"/>
          <w:rtl/>
        </w:rPr>
      </w:pPr>
    </w:p>
    <w:p w14:paraId="7EFF3D3B" w14:textId="77777777" w:rsidR="00BC094B" w:rsidRPr="009657B2" w:rsidRDefault="00BC094B" w:rsidP="00D22171">
      <w:pPr>
        <w:rPr>
          <w:rFonts w:ascii="Sakkal Majalla" w:hAnsi="Sakkal Majalla" w:cs="Sakkal Majalla"/>
          <w:sz w:val="28"/>
          <w:szCs w:val="28"/>
          <w:u w:val="single"/>
          <w:rtl/>
        </w:rPr>
      </w:pPr>
    </w:p>
    <w:p w14:paraId="5A8DB207" w14:textId="77777777" w:rsidR="00BC094B" w:rsidRPr="009657B2" w:rsidRDefault="00BC094B" w:rsidP="00D22171">
      <w:pPr>
        <w:rPr>
          <w:rFonts w:ascii="Sakkal Majalla" w:hAnsi="Sakkal Majalla" w:cs="Sakkal Majalla"/>
          <w:sz w:val="28"/>
          <w:szCs w:val="28"/>
          <w:u w:val="single"/>
          <w:rtl/>
        </w:rPr>
      </w:pPr>
    </w:p>
    <w:p w14:paraId="056C54F4" w14:textId="77777777" w:rsidR="00BC094B" w:rsidRPr="009657B2" w:rsidRDefault="00BC094B" w:rsidP="00D22171">
      <w:pPr>
        <w:rPr>
          <w:rFonts w:ascii="Sakkal Majalla" w:hAnsi="Sakkal Majalla" w:cs="Sakkal Majalla"/>
          <w:sz w:val="28"/>
          <w:szCs w:val="28"/>
          <w:u w:val="single"/>
          <w:rtl/>
        </w:rPr>
      </w:pPr>
    </w:p>
    <w:p w14:paraId="36CA39EC" w14:textId="77777777" w:rsidR="00BC094B" w:rsidRPr="009657B2" w:rsidRDefault="00BC094B" w:rsidP="00D22171">
      <w:pPr>
        <w:rPr>
          <w:rFonts w:ascii="Sakkal Majalla" w:hAnsi="Sakkal Majalla" w:cs="Sakkal Majalla"/>
          <w:sz w:val="28"/>
          <w:szCs w:val="28"/>
          <w:u w:val="single"/>
          <w:rtl/>
        </w:rPr>
      </w:pPr>
    </w:p>
    <w:p w14:paraId="78F7D43D" w14:textId="77777777" w:rsidR="00BC094B" w:rsidRPr="009657B2" w:rsidRDefault="00BC094B" w:rsidP="00D22171">
      <w:pPr>
        <w:rPr>
          <w:rFonts w:ascii="Sakkal Majalla" w:hAnsi="Sakkal Majalla" w:cs="Sakkal Majalla"/>
          <w:sz w:val="28"/>
          <w:szCs w:val="28"/>
          <w:u w:val="single"/>
          <w:rtl/>
        </w:rPr>
      </w:pPr>
    </w:p>
    <w:p w14:paraId="58E2319A" w14:textId="77777777" w:rsidR="00BC094B" w:rsidRPr="009657B2" w:rsidRDefault="00BC094B" w:rsidP="00D22171">
      <w:pPr>
        <w:rPr>
          <w:rFonts w:ascii="Sakkal Majalla" w:hAnsi="Sakkal Majalla" w:cs="Sakkal Majalla"/>
          <w:sz w:val="28"/>
          <w:szCs w:val="28"/>
          <w:u w:val="single"/>
          <w:rtl/>
        </w:rPr>
      </w:pPr>
    </w:p>
    <w:p w14:paraId="2783F0A5" w14:textId="77777777" w:rsidR="00BC094B" w:rsidRPr="009657B2" w:rsidRDefault="00BC094B" w:rsidP="00D22171">
      <w:pPr>
        <w:rPr>
          <w:rFonts w:ascii="Sakkal Majalla" w:hAnsi="Sakkal Majalla" w:cs="Sakkal Majalla"/>
          <w:sz w:val="28"/>
          <w:szCs w:val="28"/>
          <w:u w:val="single"/>
          <w:rtl/>
        </w:rPr>
      </w:pPr>
    </w:p>
    <w:p w14:paraId="071207DF" w14:textId="77777777" w:rsidR="00BC094B" w:rsidRPr="009657B2" w:rsidRDefault="00BC094B" w:rsidP="00D22171">
      <w:pPr>
        <w:rPr>
          <w:rFonts w:ascii="Sakkal Majalla" w:hAnsi="Sakkal Majalla" w:cs="Sakkal Majalla"/>
          <w:sz w:val="28"/>
          <w:szCs w:val="28"/>
          <w:u w:val="single"/>
          <w:rtl/>
        </w:rPr>
      </w:pPr>
    </w:p>
    <w:p w14:paraId="68A6F214" w14:textId="77777777" w:rsidR="00BC094B" w:rsidRPr="009657B2" w:rsidRDefault="00BC094B" w:rsidP="00D22171">
      <w:pPr>
        <w:rPr>
          <w:rFonts w:ascii="Sakkal Majalla" w:hAnsi="Sakkal Majalla" w:cs="Sakkal Majalla"/>
          <w:sz w:val="28"/>
          <w:szCs w:val="28"/>
          <w:u w:val="single"/>
          <w:rtl/>
        </w:rPr>
      </w:pPr>
    </w:p>
    <w:p w14:paraId="4975330B" w14:textId="77777777" w:rsidR="00BC094B" w:rsidRPr="009657B2" w:rsidRDefault="00BC094B" w:rsidP="00D22171">
      <w:pPr>
        <w:rPr>
          <w:rFonts w:ascii="Sakkal Majalla" w:hAnsi="Sakkal Majalla" w:cs="Sakkal Majalla"/>
          <w:sz w:val="28"/>
          <w:szCs w:val="28"/>
          <w:u w:val="single"/>
          <w:rtl/>
        </w:rPr>
      </w:pPr>
    </w:p>
    <w:p w14:paraId="54DAA9BA" w14:textId="77777777" w:rsidR="00BC094B" w:rsidRPr="009657B2" w:rsidRDefault="00BC094B" w:rsidP="00D22171">
      <w:pPr>
        <w:rPr>
          <w:rFonts w:ascii="Sakkal Majalla" w:hAnsi="Sakkal Majalla" w:cs="Sakkal Majalla"/>
          <w:sz w:val="28"/>
          <w:szCs w:val="28"/>
          <w:u w:val="single"/>
          <w:rtl/>
        </w:rPr>
      </w:pPr>
    </w:p>
    <w:p w14:paraId="2ADFA7A9" w14:textId="77777777" w:rsidR="00BC094B" w:rsidRPr="009657B2" w:rsidRDefault="00BC094B" w:rsidP="00D22171">
      <w:pPr>
        <w:rPr>
          <w:rFonts w:ascii="Sakkal Majalla" w:hAnsi="Sakkal Majalla" w:cs="Sakkal Majalla"/>
          <w:sz w:val="28"/>
          <w:szCs w:val="28"/>
          <w:u w:val="single"/>
          <w:rtl/>
        </w:rPr>
      </w:pPr>
    </w:p>
    <w:p w14:paraId="02E64EB7" w14:textId="77777777" w:rsidR="00BC094B" w:rsidRPr="009657B2" w:rsidRDefault="00BC094B" w:rsidP="00D22171">
      <w:pPr>
        <w:rPr>
          <w:rFonts w:ascii="Sakkal Majalla" w:hAnsi="Sakkal Majalla" w:cs="Sakkal Majalla"/>
          <w:sz w:val="28"/>
          <w:szCs w:val="28"/>
          <w:u w:val="single"/>
          <w:rtl/>
        </w:rPr>
      </w:pPr>
    </w:p>
    <w:p w14:paraId="6DCDC96B" w14:textId="77777777" w:rsidR="00BC094B" w:rsidRPr="009657B2" w:rsidRDefault="00BC094B" w:rsidP="00D22171">
      <w:pPr>
        <w:rPr>
          <w:rFonts w:ascii="Sakkal Majalla" w:hAnsi="Sakkal Majalla" w:cs="Sakkal Majalla"/>
          <w:sz w:val="28"/>
          <w:szCs w:val="28"/>
          <w:u w:val="single"/>
          <w:rtl/>
        </w:rPr>
      </w:pPr>
    </w:p>
    <w:p w14:paraId="5B4F0A3C" w14:textId="77777777" w:rsidR="00BC094B" w:rsidRPr="009657B2" w:rsidRDefault="00BC094B" w:rsidP="00D22171">
      <w:pPr>
        <w:rPr>
          <w:rFonts w:ascii="Sakkal Majalla" w:hAnsi="Sakkal Majalla" w:cs="Sakkal Majalla"/>
          <w:sz w:val="28"/>
          <w:szCs w:val="28"/>
          <w:u w:val="single"/>
          <w:rtl/>
        </w:rPr>
      </w:pPr>
    </w:p>
    <w:p w14:paraId="363A9CAA" w14:textId="77777777" w:rsidR="00BC094B" w:rsidRPr="009657B2" w:rsidRDefault="00BC094B" w:rsidP="00D22171">
      <w:pPr>
        <w:rPr>
          <w:rFonts w:ascii="Sakkal Majalla" w:hAnsi="Sakkal Majalla" w:cs="Sakkal Majalla"/>
          <w:sz w:val="28"/>
          <w:szCs w:val="28"/>
          <w:u w:val="single"/>
          <w:rtl/>
        </w:rPr>
      </w:pPr>
    </w:p>
    <w:p w14:paraId="6641D15E" w14:textId="77777777" w:rsidR="00BC094B" w:rsidRPr="009657B2" w:rsidRDefault="00BC094B" w:rsidP="00D22171">
      <w:pPr>
        <w:rPr>
          <w:rFonts w:ascii="Sakkal Majalla" w:hAnsi="Sakkal Majalla" w:cs="Sakkal Majalla"/>
          <w:sz w:val="28"/>
          <w:szCs w:val="28"/>
          <w:u w:val="single"/>
          <w:rtl/>
        </w:rPr>
      </w:pPr>
    </w:p>
    <w:p w14:paraId="392FC313" w14:textId="505304AA" w:rsidR="004163C7" w:rsidRPr="009657B2" w:rsidRDefault="004163C7" w:rsidP="008D2404">
      <w:pPr>
        <w:rPr>
          <w:rFonts w:ascii="Sakkal Majalla" w:hAnsi="Sakkal Majalla" w:cs="Sakkal Majalla"/>
          <w:b/>
          <w:bCs/>
          <w:sz w:val="48"/>
          <w:szCs w:val="48"/>
          <w:u w:val="single"/>
          <w:rtl/>
        </w:rPr>
      </w:pPr>
    </w:p>
    <w:p w14:paraId="6B97A5FE" w14:textId="77777777" w:rsidR="004163C7" w:rsidRPr="009657B2" w:rsidRDefault="004163C7" w:rsidP="004163C7">
      <w:pPr>
        <w:jc w:val="center"/>
        <w:rPr>
          <w:rFonts w:ascii="Sakkal Majalla" w:hAnsi="Sakkal Majalla" w:cs="Sakkal Majalla"/>
          <w:b/>
          <w:bCs/>
          <w:sz w:val="48"/>
          <w:szCs w:val="48"/>
          <w:u w:val="single"/>
          <w:rtl/>
        </w:rPr>
      </w:pPr>
    </w:p>
    <w:p w14:paraId="39AFACE9" w14:textId="785B8F5C" w:rsidR="004163C7" w:rsidRPr="006A6DC3" w:rsidRDefault="004163C7" w:rsidP="006A6DC3">
      <w:pPr>
        <w:pStyle w:val="Heading1"/>
        <w:jc w:val="center"/>
        <w:rPr>
          <w:rFonts w:ascii="Simplified Arabic" w:hAnsi="Simplified Arabic" w:cs="Simplified Arabic"/>
          <w:b/>
          <w:bCs/>
          <w:color w:val="auto"/>
          <w:sz w:val="48"/>
          <w:szCs w:val="48"/>
          <w:rtl/>
        </w:rPr>
      </w:pPr>
      <w:bookmarkStart w:id="108" w:name="_Toc180491078"/>
      <w:bookmarkStart w:id="109" w:name="_Toc180493272"/>
      <w:bookmarkStart w:id="110" w:name="_Toc180493488"/>
      <w:r w:rsidRPr="006A6DC3">
        <w:rPr>
          <w:rFonts w:ascii="Simplified Arabic" w:hAnsi="Simplified Arabic" w:cs="Simplified Arabic"/>
          <w:b/>
          <w:bCs/>
          <w:color w:val="auto"/>
          <w:sz w:val="48"/>
          <w:szCs w:val="48"/>
          <w:rtl/>
        </w:rPr>
        <w:t>الفصل الرابع</w:t>
      </w:r>
      <w:bookmarkEnd w:id="108"/>
      <w:bookmarkEnd w:id="109"/>
      <w:bookmarkEnd w:id="110"/>
    </w:p>
    <w:p w14:paraId="6FE24C67" w14:textId="2F21480F" w:rsidR="004163C7" w:rsidRPr="006A6DC3" w:rsidRDefault="006878B6" w:rsidP="006A6DC3">
      <w:pPr>
        <w:pStyle w:val="Heading1"/>
        <w:jc w:val="center"/>
        <w:rPr>
          <w:rFonts w:ascii="Simplified Arabic" w:hAnsi="Simplified Arabic" w:cs="Simplified Arabic"/>
          <w:b/>
          <w:bCs/>
          <w:color w:val="auto"/>
          <w:sz w:val="48"/>
          <w:szCs w:val="48"/>
          <w:rtl/>
          <w:lang w:bidi="ar-EG"/>
        </w:rPr>
      </w:pPr>
      <w:bookmarkStart w:id="111" w:name="_Toc180491079"/>
      <w:bookmarkStart w:id="112" w:name="_Toc180493273"/>
      <w:bookmarkStart w:id="113" w:name="_Toc180493489"/>
      <w:r w:rsidRPr="006A6DC3">
        <w:rPr>
          <w:rFonts w:ascii="Simplified Arabic" w:hAnsi="Simplified Arabic" w:cs="Simplified Arabic"/>
          <w:b/>
          <w:bCs/>
          <w:color w:val="auto"/>
          <w:sz w:val="48"/>
          <w:szCs w:val="48"/>
          <w:rtl/>
          <w:lang w:bidi="ar-EG"/>
        </w:rPr>
        <w:t>النتائج والتوصيات</w:t>
      </w:r>
      <w:bookmarkEnd w:id="111"/>
      <w:bookmarkEnd w:id="112"/>
      <w:bookmarkEnd w:id="113"/>
    </w:p>
    <w:p w14:paraId="3C1780D6" w14:textId="77777777" w:rsidR="004163C7" w:rsidRPr="009657B2" w:rsidRDefault="004163C7" w:rsidP="00D22171">
      <w:pPr>
        <w:rPr>
          <w:rFonts w:ascii="Sakkal Majalla" w:hAnsi="Sakkal Majalla" w:cs="Sakkal Majalla"/>
          <w:sz w:val="28"/>
          <w:szCs w:val="28"/>
          <w:u w:val="single"/>
          <w:rtl/>
        </w:rPr>
      </w:pPr>
    </w:p>
    <w:p w14:paraId="2A19A988" w14:textId="77777777" w:rsidR="004163C7" w:rsidRPr="009657B2" w:rsidRDefault="004163C7" w:rsidP="00D22171">
      <w:pPr>
        <w:rPr>
          <w:rFonts w:ascii="Sakkal Majalla" w:hAnsi="Sakkal Majalla" w:cs="Sakkal Majalla"/>
          <w:sz w:val="28"/>
          <w:szCs w:val="28"/>
          <w:u w:val="single"/>
          <w:rtl/>
        </w:rPr>
      </w:pPr>
    </w:p>
    <w:p w14:paraId="46D3E4F9" w14:textId="79543746" w:rsidR="004163C7" w:rsidRDefault="004163C7" w:rsidP="00D22171">
      <w:pPr>
        <w:rPr>
          <w:rFonts w:ascii="Sakkal Majalla" w:hAnsi="Sakkal Majalla" w:cs="Sakkal Majalla"/>
          <w:sz w:val="28"/>
          <w:szCs w:val="28"/>
          <w:u w:val="single"/>
        </w:rPr>
      </w:pPr>
    </w:p>
    <w:p w14:paraId="2ED95F15" w14:textId="2E710A7F" w:rsidR="008D2404" w:rsidRDefault="008D2404" w:rsidP="00D22171">
      <w:pPr>
        <w:rPr>
          <w:rFonts w:ascii="Sakkal Majalla" w:hAnsi="Sakkal Majalla" w:cs="Sakkal Majalla"/>
          <w:sz w:val="28"/>
          <w:szCs w:val="28"/>
          <w:u w:val="single"/>
        </w:rPr>
      </w:pPr>
    </w:p>
    <w:p w14:paraId="41AC6B1A" w14:textId="244AF683" w:rsidR="008D2404" w:rsidRDefault="008D2404" w:rsidP="00D22171">
      <w:pPr>
        <w:rPr>
          <w:rFonts w:ascii="Sakkal Majalla" w:hAnsi="Sakkal Majalla" w:cs="Sakkal Majalla"/>
          <w:sz w:val="28"/>
          <w:szCs w:val="28"/>
          <w:u w:val="single"/>
        </w:rPr>
      </w:pPr>
    </w:p>
    <w:p w14:paraId="6ADFD887" w14:textId="7D41A0D4" w:rsidR="008D2404" w:rsidRDefault="008D2404" w:rsidP="00D22171">
      <w:pPr>
        <w:rPr>
          <w:rFonts w:ascii="Sakkal Majalla" w:hAnsi="Sakkal Majalla" w:cs="Sakkal Majalla"/>
          <w:sz w:val="28"/>
          <w:szCs w:val="28"/>
          <w:u w:val="single"/>
        </w:rPr>
      </w:pPr>
    </w:p>
    <w:p w14:paraId="59C3E0B9" w14:textId="15D351C8" w:rsidR="008D2404" w:rsidRDefault="008D2404" w:rsidP="00D22171">
      <w:pPr>
        <w:rPr>
          <w:rFonts w:ascii="Sakkal Majalla" w:hAnsi="Sakkal Majalla" w:cs="Sakkal Majalla"/>
          <w:sz w:val="28"/>
          <w:szCs w:val="28"/>
          <w:u w:val="single"/>
        </w:rPr>
      </w:pPr>
    </w:p>
    <w:p w14:paraId="66F51F80" w14:textId="6A297F81" w:rsidR="008D2404" w:rsidRDefault="008D2404" w:rsidP="00D22171">
      <w:pPr>
        <w:rPr>
          <w:rFonts w:ascii="Sakkal Majalla" w:hAnsi="Sakkal Majalla" w:cs="Sakkal Majalla"/>
          <w:sz w:val="28"/>
          <w:szCs w:val="28"/>
          <w:u w:val="single"/>
        </w:rPr>
      </w:pPr>
    </w:p>
    <w:p w14:paraId="550D5CA4" w14:textId="64CB5844" w:rsidR="008D2404" w:rsidRDefault="008D2404" w:rsidP="00D22171">
      <w:pPr>
        <w:rPr>
          <w:rFonts w:ascii="Sakkal Majalla" w:hAnsi="Sakkal Majalla" w:cs="Sakkal Majalla"/>
          <w:sz w:val="28"/>
          <w:szCs w:val="28"/>
          <w:u w:val="single"/>
        </w:rPr>
      </w:pPr>
    </w:p>
    <w:p w14:paraId="68060C81" w14:textId="77777777" w:rsidR="008D2404" w:rsidRPr="009657B2" w:rsidRDefault="008D2404" w:rsidP="00D22171">
      <w:pPr>
        <w:rPr>
          <w:rFonts w:ascii="Sakkal Majalla" w:hAnsi="Sakkal Majalla" w:cs="Sakkal Majalla"/>
          <w:sz w:val="28"/>
          <w:szCs w:val="28"/>
          <w:u w:val="single"/>
          <w:rtl/>
        </w:rPr>
      </w:pPr>
    </w:p>
    <w:p w14:paraId="07EE55FC" w14:textId="49748B1F" w:rsidR="004163C7" w:rsidRDefault="004163C7" w:rsidP="00FB05AF">
      <w:pPr>
        <w:pStyle w:val="Heading1"/>
        <w:rPr>
          <w:rFonts w:ascii="Simplified Arabic" w:hAnsi="Simplified Arabic" w:cs="Simplified Arabic"/>
          <w:b/>
          <w:bCs/>
          <w:color w:val="auto"/>
          <w:sz w:val="36"/>
          <w:szCs w:val="36"/>
          <w:u w:val="single"/>
        </w:rPr>
      </w:pPr>
      <w:bookmarkStart w:id="114" w:name="_Toc180491080"/>
      <w:bookmarkStart w:id="115" w:name="_Toc180493274"/>
      <w:bookmarkStart w:id="116" w:name="_Toc180493490"/>
      <w:r w:rsidRPr="00FB05AF">
        <w:rPr>
          <w:rFonts w:ascii="Simplified Arabic" w:hAnsi="Simplified Arabic" w:cs="Simplified Arabic"/>
          <w:b/>
          <w:bCs/>
          <w:color w:val="auto"/>
          <w:sz w:val="36"/>
          <w:szCs w:val="36"/>
          <w:u w:val="single"/>
          <w:rtl/>
        </w:rPr>
        <w:lastRenderedPageBreak/>
        <w:t>-مقدمة</w:t>
      </w:r>
      <w:bookmarkEnd w:id="114"/>
      <w:bookmarkEnd w:id="115"/>
      <w:bookmarkEnd w:id="116"/>
    </w:p>
    <w:p w14:paraId="170A0C0A" w14:textId="77777777" w:rsidR="008D2404" w:rsidRPr="008D2404" w:rsidRDefault="008D2404" w:rsidP="008D2404">
      <w:pPr>
        <w:rPr>
          <w:rtl/>
        </w:rPr>
      </w:pPr>
    </w:p>
    <w:p w14:paraId="6BAE1C9B" w14:textId="77777777" w:rsidR="00DB3285" w:rsidRPr="009657B2" w:rsidRDefault="00DB3285" w:rsidP="00DB328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تعتبر النتائج والتوصيات جزءًا حيويًا من أي دراسة، حيث تعكس ما تم التوصل إليه من معلومات وأفكار خلال البحث وتقدم إرشادات عملية قائمة على الأدلة. في سياق دراسة دور إدارة الموارد البشرية</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في إدارة المشاريع، تهدف النتائج إلى تسليط الضوء على العلاقة بين ممارسات</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ونجاح المشاريع، وتقديم رؤى قيمة للممارسين والباحثين</w:t>
      </w:r>
      <w:r w:rsidRPr="009657B2">
        <w:rPr>
          <w:rFonts w:ascii="Simplified Arabic" w:eastAsia="Times New Roman" w:hAnsi="Simplified Arabic" w:cs="Simplified Arabic"/>
          <w:kern w:val="0"/>
          <w:sz w:val="28"/>
          <w:szCs w:val="28"/>
          <w14:ligatures w14:val="none"/>
        </w:rPr>
        <w:t>.</w:t>
      </w:r>
    </w:p>
    <w:p w14:paraId="118C50C9" w14:textId="77777777" w:rsidR="00DB3285" w:rsidRPr="009657B2" w:rsidRDefault="00DB3285" w:rsidP="00DB328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ستتناول النتائج الجوانب المختلفة لممارسات إدارة الموارد البشرية وكيف تؤثر على أداء الفرق ونتائج المشاريع. كما ستعرض التحديات التي تواجه إدارات الموارد البشرية في بيئات المشاريع، مما يساهم في توضيح السياق الذي تعمل فيه هذه الممارسات</w:t>
      </w:r>
      <w:r w:rsidRPr="009657B2">
        <w:rPr>
          <w:rFonts w:ascii="Simplified Arabic" w:eastAsia="Times New Roman" w:hAnsi="Simplified Arabic" w:cs="Simplified Arabic"/>
          <w:kern w:val="0"/>
          <w:sz w:val="28"/>
          <w:szCs w:val="28"/>
          <w14:ligatures w14:val="none"/>
        </w:rPr>
        <w:t>.</w:t>
      </w:r>
    </w:p>
    <w:p w14:paraId="4F03E6D7" w14:textId="77777777" w:rsidR="00DB3285" w:rsidRPr="009657B2" w:rsidRDefault="00DB3285" w:rsidP="00DB328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أما التوصيات، فستستند إلى النتائج المستخلصة، حيث سيتم تقديم استراتيجيات عملية لتحسين ممارسات</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وتعزيز فرص نجاح المشاريع. ستتضمن هذه التوصيات مقترحات لممارسات توظيف فعالة، برامج تدريبية متجددة، وآليات تحفيز مبتكرة، مما يضمن تحقيق الأهداف المحددة في وقتها وزيادة رضا الموظفين</w:t>
      </w:r>
      <w:r w:rsidRPr="009657B2">
        <w:rPr>
          <w:rFonts w:ascii="Simplified Arabic" w:eastAsia="Times New Roman" w:hAnsi="Simplified Arabic" w:cs="Simplified Arabic"/>
          <w:kern w:val="0"/>
          <w:sz w:val="28"/>
          <w:szCs w:val="28"/>
          <w14:ligatures w14:val="none"/>
        </w:rPr>
        <w:t>.</w:t>
      </w:r>
    </w:p>
    <w:p w14:paraId="13113121" w14:textId="77777777" w:rsidR="004163C7" w:rsidRPr="009657B2" w:rsidRDefault="004163C7" w:rsidP="00D22171">
      <w:pPr>
        <w:rPr>
          <w:rFonts w:ascii="Sakkal Majalla" w:hAnsi="Sakkal Majalla" w:cs="Sakkal Majalla"/>
          <w:sz w:val="28"/>
          <w:szCs w:val="28"/>
          <w:u w:val="single"/>
          <w:rtl/>
        </w:rPr>
      </w:pPr>
    </w:p>
    <w:p w14:paraId="4898068E" w14:textId="77777777" w:rsidR="004163C7" w:rsidRPr="009657B2" w:rsidRDefault="004163C7" w:rsidP="00D22171">
      <w:pPr>
        <w:rPr>
          <w:rFonts w:ascii="Sakkal Majalla" w:hAnsi="Sakkal Majalla" w:cs="Sakkal Majalla"/>
          <w:sz w:val="28"/>
          <w:szCs w:val="28"/>
          <w:u w:val="single"/>
          <w:rtl/>
        </w:rPr>
      </w:pPr>
    </w:p>
    <w:p w14:paraId="3F788025" w14:textId="77777777" w:rsidR="004163C7" w:rsidRPr="009657B2" w:rsidRDefault="004163C7" w:rsidP="00D22171">
      <w:pPr>
        <w:rPr>
          <w:rFonts w:ascii="Sakkal Majalla" w:hAnsi="Sakkal Majalla" w:cs="Sakkal Majalla"/>
          <w:sz w:val="28"/>
          <w:szCs w:val="28"/>
          <w:u w:val="single"/>
          <w:rtl/>
        </w:rPr>
      </w:pPr>
    </w:p>
    <w:p w14:paraId="798A39AF" w14:textId="77777777" w:rsidR="004163C7" w:rsidRPr="009657B2" w:rsidRDefault="004163C7" w:rsidP="00D22171">
      <w:pPr>
        <w:rPr>
          <w:rFonts w:ascii="Sakkal Majalla" w:hAnsi="Sakkal Majalla" w:cs="Sakkal Majalla"/>
          <w:sz w:val="28"/>
          <w:szCs w:val="28"/>
          <w:u w:val="single"/>
          <w:rtl/>
        </w:rPr>
      </w:pPr>
    </w:p>
    <w:p w14:paraId="4C005417" w14:textId="77777777" w:rsidR="004163C7" w:rsidRPr="009657B2" w:rsidRDefault="004163C7" w:rsidP="00D22171">
      <w:pPr>
        <w:rPr>
          <w:rFonts w:ascii="Sakkal Majalla" w:hAnsi="Sakkal Majalla" w:cs="Sakkal Majalla"/>
          <w:sz w:val="28"/>
          <w:szCs w:val="28"/>
          <w:u w:val="single"/>
          <w:rtl/>
        </w:rPr>
      </w:pPr>
    </w:p>
    <w:p w14:paraId="72DE30B4" w14:textId="77777777" w:rsidR="004163C7" w:rsidRPr="009657B2" w:rsidRDefault="004163C7" w:rsidP="00D22171">
      <w:pPr>
        <w:rPr>
          <w:rFonts w:ascii="Sakkal Majalla" w:hAnsi="Sakkal Majalla" w:cs="Sakkal Majalla"/>
          <w:sz w:val="28"/>
          <w:szCs w:val="28"/>
          <w:u w:val="single"/>
          <w:rtl/>
        </w:rPr>
      </w:pPr>
    </w:p>
    <w:p w14:paraId="6E2D0473" w14:textId="77777777" w:rsidR="004163C7" w:rsidRPr="009657B2" w:rsidRDefault="004163C7" w:rsidP="00D22171">
      <w:pPr>
        <w:rPr>
          <w:rFonts w:ascii="Sakkal Majalla" w:hAnsi="Sakkal Majalla" w:cs="Sakkal Majalla"/>
          <w:sz w:val="28"/>
          <w:szCs w:val="28"/>
          <w:u w:val="single"/>
          <w:rtl/>
        </w:rPr>
      </w:pPr>
    </w:p>
    <w:p w14:paraId="26F4D348" w14:textId="77777777" w:rsidR="004163C7" w:rsidRPr="009657B2" w:rsidRDefault="004163C7" w:rsidP="00D22171">
      <w:pPr>
        <w:rPr>
          <w:rFonts w:ascii="Sakkal Majalla" w:hAnsi="Sakkal Majalla" w:cs="Sakkal Majalla"/>
          <w:sz w:val="28"/>
          <w:szCs w:val="28"/>
          <w:u w:val="single"/>
          <w:rtl/>
        </w:rPr>
      </w:pPr>
    </w:p>
    <w:p w14:paraId="33D73A08" w14:textId="77777777" w:rsidR="004163C7" w:rsidRPr="009657B2" w:rsidRDefault="004163C7" w:rsidP="00D22171">
      <w:pPr>
        <w:rPr>
          <w:rFonts w:ascii="Sakkal Majalla" w:hAnsi="Sakkal Majalla" w:cs="Sakkal Majalla"/>
          <w:sz w:val="28"/>
          <w:szCs w:val="28"/>
          <w:u w:val="single"/>
          <w:rtl/>
        </w:rPr>
      </w:pPr>
    </w:p>
    <w:p w14:paraId="62B54FC2" w14:textId="77777777" w:rsidR="004163C7" w:rsidRPr="009657B2" w:rsidRDefault="004163C7" w:rsidP="00D22171">
      <w:pPr>
        <w:rPr>
          <w:rFonts w:ascii="Sakkal Majalla" w:hAnsi="Sakkal Majalla" w:cs="Sakkal Majalla"/>
          <w:sz w:val="28"/>
          <w:szCs w:val="28"/>
          <w:u w:val="single"/>
          <w:rtl/>
        </w:rPr>
      </w:pPr>
    </w:p>
    <w:p w14:paraId="01F2369B" w14:textId="77777777" w:rsidR="004163C7" w:rsidRPr="009657B2" w:rsidRDefault="004163C7" w:rsidP="00D22171">
      <w:pPr>
        <w:rPr>
          <w:rFonts w:ascii="Sakkal Majalla" w:hAnsi="Sakkal Majalla" w:cs="Sakkal Majalla"/>
          <w:sz w:val="28"/>
          <w:szCs w:val="28"/>
          <w:u w:val="single"/>
          <w:rtl/>
        </w:rPr>
      </w:pPr>
    </w:p>
    <w:p w14:paraId="50959FBA" w14:textId="7C0BCC1F" w:rsidR="004163C7" w:rsidRPr="009657B2" w:rsidRDefault="004163C7" w:rsidP="00D22171">
      <w:pPr>
        <w:rPr>
          <w:rFonts w:ascii="Sakkal Majalla" w:hAnsi="Sakkal Majalla" w:cs="Sakkal Majalla"/>
          <w:sz w:val="28"/>
          <w:szCs w:val="28"/>
          <w:u w:val="single"/>
          <w:rtl/>
        </w:rPr>
      </w:pPr>
    </w:p>
    <w:p w14:paraId="729CB723" w14:textId="09E0A75E" w:rsidR="00BC094B" w:rsidRPr="00041618" w:rsidRDefault="00BC094B" w:rsidP="00041618">
      <w:pPr>
        <w:pStyle w:val="Heading2"/>
        <w:rPr>
          <w:rFonts w:ascii="Simplified Arabic" w:hAnsi="Simplified Arabic" w:cs="Simplified Arabic"/>
          <w:b/>
          <w:bCs/>
          <w:color w:val="auto"/>
          <w:sz w:val="36"/>
          <w:szCs w:val="36"/>
          <w:u w:val="single"/>
        </w:rPr>
      </w:pPr>
      <w:bookmarkStart w:id="117" w:name="_Toc180491081"/>
      <w:bookmarkStart w:id="118" w:name="_Toc180493275"/>
      <w:bookmarkStart w:id="119" w:name="_Toc180493491"/>
      <w:r w:rsidRPr="00041618">
        <w:rPr>
          <w:rFonts w:ascii="Simplified Arabic" w:hAnsi="Simplified Arabic" w:cs="Simplified Arabic"/>
          <w:b/>
          <w:bCs/>
          <w:color w:val="auto"/>
          <w:sz w:val="36"/>
          <w:szCs w:val="36"/>
          <w:u w:val="single"/>
          <w:rtl/>
        </w:rPr>
        <w:lastRenderedPageBreak/>
        <w:t>-تحليل البيانات</w:t>
      </w:r>
      <w:bookmarkEnd w:id="117"/>
      <w:bookmarkEnd w:id="118"/>
      <w:bookmarkEnd w:id="119"/>
    </w:p>
    <w:p w14:paraId="7B280D2D" w14:textId="77777777" w:rsidR="00A4352F" w:rsidRPr="009657B2" w:rsidRDefault="00A4352F" w:rsidP="00A4352F">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تحليل البيانات هو عملية حيوية في أي دراسة بحثية، حيث تهدف إلى تحويل البيانات المجمعة إلى معلومات ذات مغزى تساعد في تحقيق الأهداف البحثية. في هذه الدراسة حول دور إدارة الموارد البشرية</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في إدارة المشاريع، سيتم استخدام تقنيات تحليل كمية ونوعية للحصول على رؤى شاملة</w:t>
      </w:r>
      <w:r w:rsidRPr="009657B2">
        <w:rPr>
          <w:rFonts w:ascii="Simplified Arabic" w:hAnsi="Simplified Arabic" w:cs="Simplified Arabic"/>
          <w:sz w:val="28"/>
          <w:szCs w:val="28"/>
        </w:rPr>
        <w:t>.</w:t>
      </w:r>
    </w:p>
    <w:p w14:paraId="4A8E6C29" w14:textId="725D6E2E" w:rsidR="00A4352F" w:rsidRPr="008D2404" w:rsidRDefault="00A4352F" w:rsidP="00A4352F">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التحليل الكمي</w:t>
      </w:r>
    </w:p>
    <w:p w14:paraId="54D841A0" w14:textId="77777777" w:rsidR="00A4352F" w:rsidRPr="009657B2" w:rsidRDefault="00A4352F" w:rsidP="00A4352F">
      <w:pPr>
        <w:pStyle w:val="NormalWeb"/>
        <w:numPr>
          <w:ilvl w:val="0"/>
          <w:numId w:val="2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جمع البيانات</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 xml:space="preserve">سيتم جمع البيانات الكمية من خلال الاستبيانات التي تُوزع على مديري المشاريع وأعضاء الفرق. ستتضمن الاستبيانات أسئلة </w:t>
      </w:r>
      <w:proofErr w:type="spellStart"/>
      <w:r w:rsidRPr="009657B2">
        <w:rPr>
          <w:rFonts w:ascii="Simplified Arabic" w:hAnsi="Simplified Arabic" w:cs="Simplified Arabic"/>
          <w:sz w:val="28"/>
          <w:szCs w:val="28"/>
          <w:rtl/>
        </w:rPr>
        <w:t>مقيسّة</w:t>
      </w:r>
      <w:proofErr w:type="spellEnd"/>
      <w:r w:rsidRPr="009657B2">
        <w:rPr>
          <w:rFonts w:ascii="Simplified Arabic" w:hAnsi="Simplified Arabic" w:cs="Simplified Arabic"/>
          <w:sz w:val="28"/>
          <w:szCs w:val="28"/>
          <w:rtl/>
        </w:rPr>
        <w:t xml:space="preserve"> تتعلق بممارسات</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ونجاح المشاريع</w:t>
      </w:r>
      <w:r w:rsidRPr="009657B2">
        <w:rPr>
          <w:rFonts w:ascii="Simplified Arabic" w:hAnsi="Simplified Arabic" w:cs="Simplified Arabic"/>
          <w:sz w:val="28"/>
          <w:szCs w:val="28"/>
        </w:rPr>
        <w:t>.</w:t>
      </w:r>
    </w:p>
    <w:p w14:paraId="075A8413" w14:textId="77777777" w:rsidR="00A4352F" w:rsidRPr="009657B2" w:rsidRDefault="00A4352F" w:rsidP="00A4352F">
      <w:pPr>
        <w:pStyle w:val="NormalWeb"/>
        <w:numPr>
          <w:ilvl w:val="0"/>
          <w:numId w:val="2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تقنيات التحليل</w:t>
      </w:r>
      <w:r w:rsidRPr="009657B2">
        <w:rPr>
          <w:rStyle w:val="Strong"/>
          <w:rFonts w:ascii="Simplified Arabic" w:hAnsi="Simplified Arabic" w:cs="Simplified Arabic"/>
          <w:sz w:val="28"/>
          <w:szCs w:val="28"/>
        </w:rPr>
        <w:t>:</w:t>
      </w:r>
    </w:p>
    <w:p w14:paraId="3689846D" w14:textId="77777777" w:rsidR="00A4352F" w:rsidRPr="009657B2" w:rsidRDefault="00A4352F" w:rsidP="00A4352F">
      <w:pPr>
        <w:numPr>
          <w:ilvl w:val="1"/>
          <w:numId w:val="2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تحليل الانحدار المتعدد</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سيساعد في تحديد العلاقة بين متغيرات</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المختلفة (مثل التدريب والتحفيز) ونتائج المشروع</w:t>
      </w:r>
      <w:r w:rsidRPr="009657B2">
        <w:rPr>
          <w:rFonts w:ascii="Simplified Arabic" w:hAnsi="Simplified Arabic" w:cs="Simplified Arabic"/>
          <w:sz w:val="28"/>
          <w:szCs w:val="28"/>
        </w:rPr>
        <w:t>.</w:t>
      </w:r>
    </w:p>
    <w:p w14:paraId="54AA13ED" w14:textId="77777777" w:rsidR="00A4352F" w:rsidRPr="009657B2" w:rsidRDefault="00A4352F" w:rsidP="00A4352F">
      <w:pPr>
        <w:numPr>
          <w:ilvl w:val="1"/>
          <w:numId w:val="2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تحليل التباين</w:t>
      </w:r>
      <w:r w:rsidRPr="009657B2">
        <w:rPr>
          <w:rStyle w:val="Strong"/>
          <w:rFonts w:ascii="Simplified Arabic" w:hAnsi="Simplified Arabic" w:cs="Simplified Arabic"/>
          <w:sz w:val="28"/>
          <w:szCs w:val="28"/>
        </w:rPr>
        <w:t xml:space="preserve"> (ANOVA):</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استخدامه لفحص الفروق بين مجموعات مختلفة من البيانات، مثل أداء الفرق في مشاريع مختلفة</w:t>
      </w:r>
      <w:r w:rsidRPr="009657B2">
        <w:rPr>
          <w:rFonts w:ascii="Simplified Arabic" w:hAnsi="Simplified Arabic" w:cs="Simplified Arabic"/>
          <w:sz w:val="28"/>
          <w:szCs w:val="28"/>
        </w:rPr>
        <w:t>.</w:t>
      </w:r>
    </w:p>
    <w:p w14:paraId="1BCB4C22" w14:textId="77777777" w:rsidR="00A4352F" w:rsidRPr="009657B2" w:rsidRDefault="00A4352F" w:rsidP="00A4352F">
      <w:pPr>
        <w:numPr>
          <w:ilvl w:val="1"/>
          <w:numId w:val="26"/>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البرمجيات المستخدمة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يمكن استخدام برامج مثل</w:t>
      </w:r>
      <w:r w:rsidRPr="009657B2">
        <w:rPr>
          <w:rFonts w:ascii="Simplified Arabic" w:hAnsi="Simplified Arabic" w:cs="Simplified Arabic"/>
          <w:sz w:val="28"/>
          <w:szCs w:val="28"/>
        </w:rPr>
        <w:t xml:space="preserve"> SPSS </w:t>
      </w:r>
      <w:r w:rsidRPr="009657B2">
        <w:rPr>
          <w:rFonts w:ascii="Simplified Arabic" w:hAnsi="Simplified Arabic" w:cs="Simplified Arabic"/>
          <w:sz w:val="28"/>
          <w:szCs w:val="28"/>
          <w:rtl/>
        </w:rPr>
        <w:t>أو</w:t>
      </w:r>
      <w:r w:rsidRPr="009657B2">
        <w:rPr>
          <w:rFonts w:ascii="Simplified Arabic" w:hAnsi="Simplified Arabic" w:cs="Simplified Arabic"/>
          <w:sz w:val="28"/>
          <w:szCs w:val="28"/>
        </w:rPr>
        <w:t xml:space="preserve"> R </w:t>
      </w:r>
      <w:r w:rsidRPr="009657B2">
        <w:rPr>
          <w:rFonts w:ascii="Simplified Arabic" w:hAnsi="Simplified Arabic" w:cs="Simplified Arabic"/>
          <w:sz w:val="28"/>
          <w:szCs w:val="28"/>
          <w:rtl/>
        </w:rPr>
        <w:t>لتحليل البيانات الكمية واستخراج النتائج الإحصائية</w:t>
      </w:r>
      <w:r w:rsidRPr="009657B2">
        <w:rPr>
          <w:rFonts w:ascii="Simplified Arabic" w:hAnsi="Simplified Arabic" w:cs="Simplified Arabic"/>
          <w:sz w:val="28"/>
          <w:szCs w:val="28"/>
        </w:rPr>
        <w:t>.</w:t>
      </w:r>
    </w:p>
    <w:p w14:paraId="61347071" w14:textId="4FAF9F6F" w:rsidR="00A4352F" w:rsidRPr="008D2404" w:rsidRDefault="00A4352F" w:rsidP="00A4352F">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التحليل النوعي</w:t>
      </w:r>
    </w:p>
    <w:p w14:paraId="33CA92D1" w14:textId="77777777" w:rsidR="00A4352F" w:rsidRPr="009657B2" w:rsidRDefault="00A4352F" w:rsidP="00A4352F">
      <w:pPr>
        <w:pStyle w:val="NormalWeb"/>
        <w:numPr>
          <w:ilvl w:val="0"/>
          <w:numId w:val="2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جمع البيانات</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سيتم جمع البيانات النوعية من خلال المقابلات مع مديري المشاريع. ستتركز المقابلات على استكشاف تجاربهم وتحدياتهم في ممارسات</w:t>
      </w:r>
      <w:r w:rsidRPr="009657B2">
        <w:rPr>
          <w:rFonts w:ascii="Simplified Arabic" w:hAnsi="Simplified Arabic" w:cs="Simplified Arabic"/>
          <w:sz w:val="28"/>
          <w:szCs w:val="28"/>
        </w:rPr>
        <w:t xml:space="preserve"> HRM.</w:t>
      </w:r>
    </w:p>
    <w:p w14:paraId="7D6F27C0" w14:textId="77777777" w:rsidR="00A4352F" w:rsidRPr="009657B2" w:rsidRDefault="00A4352F" w:rsidP="00A4352F">
      <w:pPr>
        <w:pStyle w:val="NormalWeb"/>
        <w:numPr>
          <w:ilvl w:val="0"/>
          <w:numId w:val="2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تقنيات التحليل</w:t>
      </w:r>
      <w:r w:rsidRPr="009657B2">
        <w:rPr>
          <w:rStyle w:val="Strong"/>
          <w:rFonts w:ascii="Simplified Arabic" w:hAnsi="Simplified Arabic" w:cs="Simplified Arabic"/>
          <w:sz w:val="28"/>
          <w:szCs w:val="28"/>
        </w:rPr>
        <w:t>:</w:t>
      </w:r>
    </w:p>
    <w:p w14:paraId="2C54EA0F" w14:textId="77777777" w:rsidR="00A4352F" w:rsidRPr="009657B2" w:rsidRDefault="00A4352F" w:rsidP="00A4352F">
      <w:pPr>
        <w:numPr>
          <w:ilvl w:val="1"/>
          <w:numId w:val="27"/>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تحليل الموضوعات</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سيمكن هذا التحليل من تحديد الأنماط والموضوعات المشتركة في ردود المشاركين. سيتم تصنيف البيانات إلى فئات مثل التحديات، الفرص، والاستراتيجيات الفعالة</w:t>
      </w:r>
      <w:r w:rsidRPr="009657B2">
        <w:rPr>
          <w:rFonts w:ascii="Simplified Arabic" w:hAnsi="Simplified Arabic" w:cs="Simplified Arabic"/>
          <w:sz w:val="28"/>
          <w:szCs w:val="28"/>
        </w:rPr>
        <w:t>.</w:t>
      </w:r>
    </w:p>
    <w:p w14:paraId="50A41E49" w14:textId="77777777" w:rsidR="00A4352F" w:rsidRPr="009657B2" w:rsidRDefault="00A4352F" w:rsidP="00A4352F">
      <w:pPr>
        <w:numPr>
          <w:ilvl w:val="1"/>
          <w:numId w:val="27"/>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البرمجيات المستخدمة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يمكن استخدام برامج مثل</w:t>
      </w:r>
      <w:r w:rsidRPr="009657B2">
        <w:rPr>
          <w:rFonts w:ascii="Simplified Arabic" w:hAnsi="Simplified Arabic" w:cs="Simplified Arabic"/>
          <w:sz w:val="28"/>
          <w:szCs w:val="28"/>
        </w:rPr>
        <w:t xml:space="preserve"> </w:t>
      </w:r>
      <w:proofErr w:type="spellStart"/>
      <w:r w:rsidRPr="009657B2">
        <w:rPr>
          <w:rFonts w:ascii="Simplified Arabic" w:hAnsi="Simplified Arabic" w:cs="Simplified Arabic"/>
          <w:sz w:val="28"/>
          <w:szCs w:val="28"/>
        </w:rPr>
        <w:t>NVivo</w:t>
      </w:r>
      <w:proofErr w:type="spellEnd"/>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أو</w:t>
      </w:r>
      <w:r w:rsidRPr="009657B2">
        <w:rPr>
          <w:rFonts w:ascii="Simplified Arabic" w:hAnsi="Simplified Arabic" w:cs="Simplified Arabic"/>
          <w:sz w:val="28"/>
          <w:szCs w:val="28"/>
        </w:rPr>
        <w:t xml:space="preserve"> </w:t>
      </w:r>
      <w:proofErr w:type="spellStart"/>
      <w:r w:rsidRPr="009657B2">
        <w:rPr>
          <w:rFonts w:ascii="Simplified Arabic" w:hAnsi="Simplified Arabic" w:cs="Simplified Arabic"/>
          <w:sz w:val="28"/>
          <w:szCs w:val="28"/>
        </w:rPr>
        <w:t>Atlas.ti</w:t>
      </w:r>
      <w:proofErr w:type="spellEnd"/>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لتحليل البيانات النوعية وتنظيم المعلومات بشكل فعال</w:t>
      </w:r>
      <w:r w:rsidRPr="009657B2">
        <w:rPr>
          <w:rFonts w:ascii="Simplified Arabic" w:hAnsi="Simplified Arabic" w:cs="Simplified Arabic"/>
          <w:sz w:val="28"/>
          <w:szCs w:val="28"/>
        </w:rPr>
        <w:t>.</w:t>
      </w:r>
    </w:p>
    <w:p w14:paraId="432AB262" w14:textId="05A53830" w:rsidR="00A4352F" w:rsidRPr="008D2404" w:rsidRDefault="00A4352F" w:rsidP="00A4352F">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lastRenderedPageBreak/>
        <w:t>دمج النتائج</w:t>
      </w:r>
    </w:p>
    <w:p w14:paraId="580A279A" w14:textId="77777777" w:rsidR="00A4352F" w:rsidRPr="009657B2" w:rsidRDefault="00A4352F" w:rsidP="00A4352F">
      <w:pPr>
        <w:numPr>
          <w:ilvl w:val="0"/>
          <w:numId w:val="28"/>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سيتم دمج نتائج التحليل الكمي والنوعي لتقديم صورة شاملة عن تأثير ممارسات</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على نجاح المشاريع. سيساعد هذا الدمج في تعزيز مصداقية النتائج واستنتاجات الدراسة</w:t>
      </w:r>
      <w:r w:rsidRPr="009657B2">
        <w:rPr>
          <w:rFonts w:ascii="Simplified Arabic" w:hAnsi="Simplified Arabic" w:cs="Simplified Arabic"/>
          <w:sz w:val="28"/>
          <w:szCs w:val="28"/>
        </w:rPr>
        <w:t>.</w:t>
      </w:r>
    </w:p>
    <w:p w14:paraId="189E1C29" w14:textId="0D909F8C" w:rsidR="00A4352F" w:rsidRPr="008D2404" w:rsidRDefault="00A4352F" w:rsidP="00A4352F">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التفسير</w:t>
      </w:r>
    </w:p>
    <w:p w14:paraId="04AB02E0" w14:textId="77777777" w:rsidR="00A4352F" w:rsidRPr="009657B2" w:rsidRDefault="00A4352F" w:rsidP="00A4352F">
      <w:pPr>
        <w:numPr>
          <w:ilvl w:val="0"/>
          <w:numId w:val="29"/>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بعد تحليل البيانات، سيتم تفسير النتائج في سياق الأهداف البحثية. سيتم مناقشة كيفية ارتباط النتائج مع الأدبيات الحالية حول</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وإدارة المشاريع، مما يساعد في تقديم توصيات مبنية على الأدلة</w:t>
      </w:r>
      <w:r w:rsidRPr="009657B2">
        <w:rPr>
          <w:rFonts w:ascii="Simplified Arabic" w:hAnsi="Simplified Arabic" w:cs="Simplified Arabic"/>
          <w:sz w:val="28"/>
          <w:szCs w:val="28"/>
        </w:rPr>
        <w:t>.</w:t>
      </w:r>
    </w:p>
    <w:p w14:paraId="2F9A04C5" w14:textId="267CC29A" w:rsidR="00A4352F" w:rsidRPr="008D2404" w:rsidRDefault="00A4352F" w:rsidP="00A4352F">
      <w:pPr>
        <w:pStyle w:val="Heading4"/>
        <w:rPr>
          <w:rFonts w:ascii="Simplified Arabic" w:hAnsi="Simplified Arabic" w:cs="Simplified Arabic"/>
          <w:i w:val="0"/>
          <w:iCs w:val="0"/>
          <w:color w:val="auto"/>
          <w:sz w:val="28"/>
          <w:szCs w:val="28"/>
        </w:rPr>
      </w:pPr>
      <w:r w:rsidRPr="008D2404">
        <w:rPr>
          <w:rStyle w:val="Strong"/>
          <w:rFonts w:ascii="Simplified Arabic" w:hAnsi="Simplified Arabic" w:cs="Simplified Arabic"/>
          <w:i w:val="0"/>
          <w:iCs w:val="0"/>
          <w:color w:val="auto"/>
          <w:sz w:val="28"/>
          <w:szCs w:val="28"/>
          <w:rtl/>
        </w:rPr>
        <w:t>الخاتمة</w:t>
      </w:r>
    </w:p>
    <w:p w14:paraId="42B5D8A7" w14:textId="77777777" w:rsidR="00A4352F" w:rsidRPr="009657B2" w:rsidRDefault="00A4352F" w:rsidP="00A4352F">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يعتبر تحليل البيانات عملية مركزية في هذه الدراسة، حيث يسهم في توفير رؤى قيمة حول دور إدارة الموارد البشرية في إدارة المشاريع. من خلال استخدام تقنيات تحليل متعددة، ستتمكن الدراسة من تقديم نتائج موثوقة تدعم تطوير استراتيجيات فعالة في</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وتعزيز نجاح المشاريع</w:t>
      </w:r>
      <w:r w:rsidRPr="009657B2">
        <w:rPr>
          <w:rFonts w:ascii="Simplified Arabic" w:hAnsi="Simplified Arabic" w:cs="Simplified Arabic"/>
          <w:sz w:val="28"/>
          <w:szCs w:val="28"/>
        </w:rPr>
        <w:t>.</w:t>
      </w:r>
    </w:p>
    <w:p w14:paraId="55454566" w14:textId="77777777" w:rsidR="00A4352F" w:rsidRPr="009657B2" w:rsidRDefault="00A4352F" w:rsidP="00A4352F">
      <w:pPr>
        <w:bidi w:val="0"/>
        <w:rPr>
          <w:rStyle w:val="Hyperlink"/>
          <w:color w:val="auto"/>
        </w:rPr>
      </w:pPr>
      <w:r w:rsidRPr="009657B2">
        <w:fldChar w:fldCharType="begin"/>
      </w:r>
      <w:r w:rsidRPr="009657B2">
        <w:instrText xml:space="preserve"> HYPERLINK "/Assistant" </w:instrText>
      </w:r>
      <w:r w:rsidRPr="009657B2">
        <w:fldChar w:fldCharType="separate"/>
      </w:r>
    </w:p>
    <w:p w14:paraId="5D8445E0" w14:textId="66AD0EEC" w:rsidR="00A4352F" w:rsidRPr="009657B2" w:rsidRDefault="00A4352F" w:rsidP="00A4352F">
      <w:pPr>
        <w:bidi w:val="0"/>
      </w:pPr>
      <w:r w:rsidRPr="009657B2">
        <w:rPr>
          <w:noProof/>
        </w:rPr>
        <mc:AlternateContent>
          <mc:Choice Requires="wps">
            <w:drawing>
              <wp:inline distT="0" distB="0" distL="0" distR="0" wp14:anchorId="61C5C51E" wp14:editId="4FFE37BC">
                <wp:extent cx="190500" cy="190500"/>
                <wp:effectExtent l="0" t="0" r="0" b="0"/>
                <wp:docPr id="1" name="Rectangle 1" descr="Bot image for Assistan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8A3D45" id="Rectangle 1" o:spid="_x0000_s1026" alt="Bot image for Assistant" href="/Assistant"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" o:button="t" filled="f" stroked="f">
                <v:fill o:detectmouseclick="t"/>
                <o:lock v:ext="edit" aspectratio="t"/>
                <w10:anchorlock/>
              </v:rect>
            </w:pict>
          </mc:Fallback>
        </mc:AlternateContent>
      </w:r>
    </w:p>
    <w:p w14:paraId="6FCFA26E" w14:textId="77777777" w:rsidR="00A4352F" w:rsidRPr="009657B2" w:rsidRDefault="00A4352F" w:rsidP="00A4352F">
      <w:pPr>
        <w:bidi w:val="0"/>
      </w:pPr>
      <w:r w:rsidRPr="009657B2">
        <w:fldChar w:fldCharType="end"/>
      </w:r>
    </w:p>
    <w:p w14:paraId="0A817BE5" w14:textId="77777777" w:rsidR="00A4352F" w:rsidRPr="009657B2" w:rsidRDefault="00A4352F" w:rsidP="00D22171">
      <w:pPr>
        <w:rPr>
          <w:rFonts w:ascii="Simplified Arabic" w:hAnsi="Simplified Arabic" w:cs="Simplified Arabic"/>
          <w:b/>
          <w:bCs/>
          <w:sz w:val="36"/>
          <w:szCs w:val="36"/>
          <w:u w:val="single"/>
          <w:rtl/>
        </w:rPr>
      </w:pPr>
    </w:p>
    <w:p w14:paraId="256D1546" w14:textId="77777777" w:rsidR="00BC094B" w:rsidRPr="009657B2" w:rsidRDefault="00BC094B" w:rsidP="00D22171">
      <w:pPr>
        <w:rPr>
          <w:rFonts w:ascii="Sakkal Majalla" w:hAnsi="Sakkal Majalla" w:cs="Sakkal Majalla"/>
          <w:sz w:val="28"/>
          <w:szCs w:val="28"/>
          <w:u w:val="single"/>
          <w:rtl/>
        </w:rPr>
      </w:pPr>
    </w:p>
    <w:p w14:paraId="7B6F311A" w14:textId="77777777" w:rsidR="00BC094B" w:rsidRPr="009657B2" w:rsidRDefault="00BC094B" w:rsidP="00D22171">
      <w:pPr>
        <w:rPr>
          <w:rFonts w:ascii="Sakkal Majalla" w:hAnsi="Sakkal Majalla" w:cs="Sakkal Majalla"/>
          <w:sz w:val="28"/>
          <w:szCs w:val="28"/>
          <w:u w:val="single"/>
          <w:rtl/>
        </w:rPr>
      </w:pPr>
    </w:p>
    <w:p w14:paraId="03B2D131" w14:textId="77777777" w:rsidR="00BC094B" w:rsidRPr="009657B2" w:rsidRDefault="00BC094B" w:rsidP="00D22171">
      <w:pPr>
        <w:rPr>
          <w:rFonts w:ascii="Sakkal Majalla" w:hAnsi="Sakkal Majalla" w:cs="Sakkal Majalla"/>
          <w:sz w:val="28"/>
          <w:szCs w:val="28"/>
          <w:u w:val="single"/>
          <w:rtl/>
        </w:rPr>
      </w:pPr>
    </w:p>
    <w:p w14:paraId="468F03A3" w14:textId="77777777" w:rsidR="00BC094B" w:rsidRPr="009657B2" w:rsidRDefault="00BC094B" w:rsidP="00D22171">
      <w:pPr>
        <w:rPr>
          <w:rFonts w:ascii="Sakkal Majalla" w:hAnsi="Sakkal Majalla" w:cs="Sakkal Majalla"/>
          <w:sz w:val="28"/>
          <w:szCs w:val="28"/>
          <w:u w:val="single"/>
          <w:rtl/>
        </w:rPr>
      </w:pPr>
    </w:p>
    <w:p w14:paraId="37A71C24" w14:textId="77777777" w:rsidR="00BC094B" w:rsidRPr="009657B2" w:rsidRDefault="00BC094B" w:rsidP="00D22171">
      <w:pPr>
        <w:rPr>
          <w:rFonts w:ascii="Sakkal Majalla" w:hAnsi="Sakkal Majalla" w:cs="Sakkal Majalla"/>
          <w:sz w:val="28"/>
          <w:szCs w:val="28"/>
          <w:u w:val="single"/>
          <w:rtl/>
        </w:rPr>
      </w:pPr>
    </w:p>
    <w:p w14:paraId="18B52FC6" w14:textId="77777777" w:rsidR="00BC094B" w:rsidRPr="009657B2" w:rsidRDefault="00BC094B" w:rsidP="00D22171">
      <w:pPr>
        <w:rPr>
          <w:rFonts w:ascii="Sakkal Majalla" w:hAnsi="Sakkal Majalla" w:cs="Sakkal Majalla"/>
          <w:sz w:val="28"/>
          <w:szCs w:val="28"/>
          <w:u w:val="single"/>
          <w:rtl/>
        </w:rPr>
      </w:pPr>
    </w:p>
    <w:p w14:paraId="67D4E614" w14:textId="676EC8D3" w:rsidR="00BC094B" w:rsidRPr="009657B2" w:rsidRDefault="00BC094B" w:rsidP="00D22171">
      <w:pPr>
        <w:rPr>
          <w:rFonts w:ascii="Sakkal Majalla" w:hAnsi="Sakkal Majalla" w:cs="Sakkal Majalla"/>
          <w:sz w:val="28"/>
          <w:szCs w:val="28"/>
          <w:u w:val="single"/>
        </w:rPr>
      </w:pPr>
    </w:p>
    <w:p w14:paraId="201B40A3" w14:textId="77777777" w:rsidR="00DE428D" w:rsidRPr="009657B2" w:rsidRDefault="00DE428D" w:rsidP="00D22171">
      <w:pPr>
        <w:rPr>
          <w:rFonts w:ascii="Sakkal Majalla" w:hAnsi="Sakkal Majalla" w:cs="Sakkal Majalla"/>
          <w:sz w:val="28"/>
          <w:szCs w:val="28"/>
          <w:u w:val="single"/>
          <w:rtl/>
        </w:rPr>
      </w:pPr>
    </w:p>
    <w:p w14:paraId="1DEA2454" w14:textId="58FB27B1" w:rsidR="00BC094B" w:rsidRPr="00041618" w:rsidRDefault="00BC094B" w:rsidP="00041618">
      <w:pPr>
        <w:pStyle w:val="Heading2"/>
        <w:rPr>
          <w:rFonts w:ascii="Simplified Arabic" w:hAnsi="Simplified Arabic" w:cs="Simplified Arabic"/>
          <w:b/>
          <w:bCs/>
          <w:color w:val="auto"/>
          <w:sz w:val="36"/>
          <w:szCs w:val="36"/>
          <w:u w:val="single"/>
          <w:rtl/>
        </w:rPr>
      </w:pPr>
      <w:bookmarkStart w:id="120" w:name="_Toc180491082"/>
      <w:bookmarkStart w:id="121" w:name="_Toc180493276"/>
      <w:bookmarkStart w:id="122" w:name="_Toc180493492"/>
      <w:r w:rsidRPr="00041618">
        <w:rPr>
          <w:rFonts w:ascii="Simplified Arabic" w:hAnsi="Simplified Arabic" w:cs="Simplified Arabic"/>
          <w:b/>
          <w:bCs/>
          <w:color w:val="auto"/>
          <w:sz w:val="36"/>
          <w:szCs w:val="36"/>
          <w:u w:val="single"/>
          <w:rtl/>
        </w:rPr>
        <w:lastRenderedPageBreak/>
        <w:t>-النتائج</w:t>
      </w:r>
      <w:bookmarkEnd w:id="120"/>
      <w:bookmarkEnd w:id="121"/>
      <w:bookmarkEnd w:id="122"/>
    </w:p>
    <w:p w14:paraId="769B9E9B" w14:textId="77777777" w:rsidR="00DE428D" w:rsidRPr="009657B2" w:rsidRDefault="00DE428D" w:rsidP="00DE428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تقدم نتائج هذه الدراسة رؤى مهمة حول دور إدارة الموارد البشرية</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في نجاح المشاريع، بناءً على التحليلات الكمية والنوعية التي تم إجراؤها. فيما يلي أبرز النتائج التي تم التوصل إليها</w:t>
      </w:r>
      <w:r w:rsidRPr="009657B2">
        <w:rPr>
          <w:rFonts w:ascii="Simplified Arabic" w:hAnsi="Simplified Arabic" w:cs="Simplified Arabic"/>
          <w:sz w:val="28"/>
          <w:szCs w:val="28"/>
        </w:rPr>
        <w:t>:</w:t>
      </w:r>
    </w:p>
    <w:p w14:paraId="4B2097D2" w14:textId="3E94554A" w:rsidR="00DE428D" w:rsidRPr="00655BDA" w:rsidRDefault="00DE428D" w:rsidP="00DE428D">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العلاقة بين ممارسات</w:t>
      </w:r>
      <w:r w:rsidRPr="00655BDA">
        <w:rPr>
          <w:rStyle w:val="Strong"/>
          <w:rFonts w:ascii="Simplified Arabic" w:hAnsi="Simplified Arabic" w:cs="Simplified Arabic"/>
          <w:i w:val="0"/>
          <w:iCs w:val="0"/>
          <w:color w:val="auto"/>
          <w:sz w:val="28"/>
          <w:szCs w:val="28"/>
        </w:rPr>
        <w:t xml:space="preserve"> HRM </w:t>
      </w:r>
      <w:r w:rsidRPr="00655BDA">
        <w:rPr>
          <w:rStyle w:val="Strong"/>
          <w:rFonts w:ascii="Simplified Arabic" w:hAnsi="Simplified Arabic" w:cs="Simplified Arabic"/>
          <w:i w:val="0"/>
          <w:iCs w:val="0"/>
          <w:color w:val="auto"/>
          <w:sz w:val="28"/>
          <w:szCs w:val="28"/>
          <w:rtl/>
        </w:rPr>
        <w:t>ونجاح المشاريع</w:t>
      </w:r>
    </w:p>
    <w:p w14:paraId="3C6D2257" w14:textId="77777777" w:rsidR="00DE428D" w:rsidRPr="009657B2" w:rsidRDefault="00DE428D" w:rsidP="00DE428D">
      <w:pPr>
        <w:pStyle w:val="NormalWeb"/>
        <w:numPr>
          <w:ilvl w:val="0"/>
          <w:numId w:val="30"/>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التدريب والتطوير</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أظهرت النتائج أن الفرق التي تلقت برامج تدريب فعالة حققت مستويات أعلى من النجاح في المشاريع. كانت هناك علاقة إيجابية بين استثمار الوقت والموارد في التدريب ورضا العملاء</w:t>
      </w:r>
      <w:r w:rsidRPr="009657B2">
        <w:rPr>
          <w:rFonts w:ascii="Simplified Arabic" w:hAnsi="Simplified Arabic" w:cs="Simplified Arabic"/>
          <w:sz w:val="28"/>
          <w:szCs w:val="28"/>
        </w:rPr>
        <w:t>.</w:t>
      </w:r>
    </w:p>
    <w:p w14:paraId="41CB2F49" w14:textId="77777777" w:rsidR="00DE428D" w:rsidRPr="009657B2" w:rsidRDefault="00DE428D" w:rsidP="00DE428D">
      <w:pPr>
        <w:pStyle w:val="NormalWeb"/>
        <w:numPr>
          <w:ilvl w:val="0"/>
          <w:numId w:val="30"/>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التوظيف</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أظهرت البيانات أن اختيار الأفراد المناسبين بناءً على المهارات والخبرات كان له تأثير كبير على أداء الفرق. الفرق التي تضم أعضاءً تم اختيارهم بعناية كانت أكثر قدرة على تحقيق الأهداف المحددة</w:t>
      </w:r>
      <w:r w:rsidRPr="009657B2">
        <w:rPr>
          <w:rFonts w:ascii="Simplified Arabic" w:hAnsi="Simplified Arabic" w:cs="Simplified Arabic"/>
          <w:sz w:val="28"/>
          <w:szCs w:val="28"/>
        </w:rPr>
        <w:t>.</w:t>
      </w:r>
    </w:p>
    <w:p w14:paraId="2AE1C888" w14:textId="1902B08E" w:rsidR="00DE428D" w:rsidRPr="00655BDA" w:rsidRDefault="00DE428D" w:rsidP="00DE428D">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التحديات التي تواجه إدارة الموارد البشرية</w:t>
      </w:r>
    </w:p>
    <w:p w14:paraId="32D6C80C" w14:textId="77777777" w:rsidR="00DE428D" w:rsidRPr="009657B2" w:rsidRDefault="00DE428D" w:rsidP="00DE428D">
      <w:pPr>
        <w:pStyle w:val="NormalWeb"/>
        <w:numPr>
          <w:ilvl w:val="0"/>
          <w:numId w:val="3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نقص الموارد</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أشار العديد من المشاركين إلى أن نقص الموارد المالية والبشرية يؤثر سلبًا على قدرة إدارات الموارد البشرية على تنفيذ استراتيجيات فعالة</w:t>
      </w:r>
      <w:r w:rsidRPr="009657B2">
        <w:rPr>
          <w:rFonts w:ascii="Simplified Arabic" w:hAnsi="Simplified Arabic" w:cs="Simplified Arabic"/>
          <w:sz w:val="28"/>
          <w:szCs w:val="28"/>
        </w:rPr>
        <w:t>.</w:t>
      </w:r>
    </w:p>
    <w:p w14:paraId="74C54880" w14:textId="77777777" w:rsidR="00DE428D" w:rsidRPr="009657B2" w:rsidRDefault="00DE428D" w:rsidP="00DE428D">
      <w:pPr>
        <w:pStyle w:val="NormalWeb"/>
        <w:numPr>
          <w:ilvl w:val="0"/>
          <w:numId w:val="31"/>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المقاومة للتغيير</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واجهت إدارات الموارد البشرية صعوبات في التكيف مع التغيرات السريعة في بيئات العمل، مما يتطلب استراتيجيات جديدة لمواجهة هذه التحديات</w:t>
      </w:r>
      <w:r w:rsidRPr="009657B2">
        <w:rPr>
          <w:rFonts w:ascii="Simplified Arabic" w:hAnsi="Simplified Arabic" w:cs="Simplified Arabic"/>
          <w:sz w:val="28"/>
          <w:szCs w:val="28"/>
        </w:rPr>
        <w:t>.</w:t>
      </w:r>
    </w:p>
    <w:p w14:paraId="4F7B5607" w14:textId="2B02C599" w:rsidR="00DE428D" w:rsidRPr="00655BDA" w:rsidRDefault="00DE428D" w:rsidP="00DE428D">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أهمية القيادة</w:t>
      </w:r>
    </w:p>
    <w:p w14:paraId="49A02A60" w14:textId="77777777" w:rsidR="00DE428D" w:rsidRPr="009657B2" w:rsidRDefault="00DE428D" w:rsidP="00DE428D">
      <w:pPr>
        <w:numPr>
          <w:ilvl w:val="0"/>
          <w:numId w:val="32"/>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أظهرت النتائج أن أسلوب القيادة له تأثير كبير على ثقافة العمل وأداء الفريق. القادة الذين يتبنون أساليب القيادة التحويلية كانوا أكثر قدرة على تحفيز فرقهم وتحقيق نتائج إيجابية</w:t>
      </w:r>
      <w:r w:rsidRPr="009657B2">
        <w:rPr>
          <w:rFonts w:ascii="Simplified Arabic" w:hAnsi="Simplified Arabic" w:cs="Simplified Arabic"/>
          <w:sz w:val="28"/>
          <w:szCs w:val="28"/>
        </w:rPr>
        <w:t>.</w:t>
      </w:r>
    </w:p>
    <w:p w14:paraId="20868AEE" w14:textId="58973775" w:rsidR="00DE428D" w:rsidRPr="00655BDA" w:rsidRDefault="00DE428D" w:rsidP="00DE428D">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التعاون والتواصل</w:t>
      </w:r>
    </w:p>
    <w:p w14:paraId="648C8F12" w14:textId="77777777" w:rsidR="00DE428D" w:rsidRPr="009657B2" w:rsidRDefault="00DE428D" w:rsidP="00DE428D">
      <w:pPr>
        <w:numPr>
          <w:ilvl w:val="0"/>
          <w:numId w:val="33"/>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tl/>
        </w:rPr>
        <w:t>كانت هناك علاقة قوية بين فعالية التواصل داخل الفرق ونجاح المشاريع. الفرق التي تتمتع بتواصل جيد بين الأعضاء كانت أكثر نجاحًا في تحقيق أهدافها</w:t>
      </w:r>
      <w:r w:rsidRPr="009657B2">
        <w:rPr>
          <w:rFonts w:ascii="Simplified Arabic" w:hAnsi="Simplified Arabic" w:cs="Simplified Arabic"/>
          <w:sz w:val="28"/>
          <w:szCs w:val="28"/>
        </w:rPr>
        <w:t>.</w:t>
      </w:r>
    </w:p>
    <w:p w14:paraId="7F5991BB" w14:textId="40F1E929" w:rsidR="00DE428D" w:rsidRPr="00655BDA" w:rsidRDefault="00DE428D" w:rsidP="00DE428D">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lastRenderedPageBreak/>
        <w:t>التوصيات المستندة إلى النتائج</w:t>
      </w:r>
    </w:p>
    <w:p w14:paraId="2A38BE3A" w14:textId="77777777" w:rsidR="00DE428D" w:rsidRPr="009657B2" w:rsidRDefault="00DE428D" w:rsidP="00DE428D">
      <w:pPr>
        <w:pStyle w:val="NormalWeb"/>
        <w:numPr>
          <w:ilvl w:val="0"/>
          <w:numId w:val="3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تحسين برامج التدريب</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يجب على المنظمات الاستثمار في برامج تدريب مستمرة لتطوير مهارات الفرق، مما يعزز من قدرتها على التعامل مع التحديات</w:t>
      </w:r>
      <w:r w:rsidRPr="009657B2">
        <w:rPr>
          <w:rFonts w:ascii="Simplified Arabic" w:hAnsi="Simplified Arabic" w:cs="Simplified Arabic"/>
          <w:sz w:val="28"/>
          <w:szCs w:val="28"/>
        </w:rPr>
        <w:t>.</w:t>
      </w:r>
    </w:p>
    <w:p w14:paraId="5DE68452" w14:textId="77777777" w:rsidR="00DE428D" w:rsidRPr="009657B2" w:rsidRDefault="00DE428D" w:rsidP="00DE428D">
      <w:pPr>
        <w:pStyle w:val="NormalWeb"/>
        <w:numPr>
          <w:ilvl w:val="0"/>
          <w:numId w:val="3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استراتيجيات التوظيف</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ينبغي تبني أساليب توظيف أكثر شمولية لضمان اختيار الأفراد المناسبين الذين يمكنهم المساهمة بشكل فعّال في تحقيق أهداف المشاريع</w:t>
      </w:r>
      <w:r w:rsidRPr="009657B2">
        <w:rPr>
          <w:rFonts w:ascii="Simplified Arabic" w:hAnsi="Simplified Arabic" w:cs="Simplified Arabic"/>
          <w:sz w:val="28"/>
          <w:szCs w:val="28"/>
        </w:rPr>
        <w:t>.</w:t>
      </w:r>
    </w:p>
    <w:p w14:paraId="6F6F220A" w14:textId="77777777" w:rsidR="00DE428D" w:rsidRPr="009657B2" w:rsidRDefault="00DE428D" w:rsidP="00DE428D">
      <w:pPr>
        <w:pStyle w:val="NormalWeb"/>
        <w:numPr>
          <w:ilvl w:val="0"/>
          <w:numId w:val="3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تعزيز القيادة الفعّالة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يجب على المنظمات تطوير مهارات القيادة لدى مديري المشاريع لضمان تحفيز الفرق وتعزيز ثقافة التعاون</w:t>
      </w:r>
      <w:r w:rsidRPr="009657B2">
        <w:rPr>
          <w:rFonts w:ascii="Simplified Arabic" w:hAnsi="Simplified Arabic" w:cs="Simplified Arabic"/>
          <w:sz w:val="28"/>
          <w:szCs w:val="28"/>
        </w:rPr>
        <w:t>.</w:t>
      </w:r>
    </w:p>
    <w:p w14:paraId="1579DB30" w14:textId="77777777" w:rsidR="00DE428D" w:rsidRPr="009657B2" w:rsidRDefault="00DE428D" w:rsidP="00DE428D">
      <w:pPr>
        <w:pStyle w:val="Heading3"/>
        <w:bidi/>
        <w:rPr>
          <w:rFonts w:ascii="Simplified Arabic" w:hAnsi="Simplified Arabic" w:cs="Simplified Arabic"/>
          <w:sz w:val="28"/>
          <w:szCs w:val="28"/>
        </w:rPr>
      </w:pPr>
      <w:bookmarkStart w:id="123" w:name="_Toc180491083"/>
      <w:bookmarkStart w:id="124" w:name="_Toc180493277"/>
      <w:bookmarkStart w:id="125" w:name="_Toc180493493"/>
      <w:r w:rsidRPr="009657B2">
        <w:rPr>
          <w:rFonts w:ascii="Simplified Arabic" w:hAnsi="Simplified Arabic" w:cs="Simplified Arabic"/>
          <w:sz w:val="28"/>
          <w:szCs w:val="28"/>
          <w:rtl/>
        </w:rPr>
        <w:t>الخاتمة</w:t>
      </w:r>
      <w:bookmarkEnd w:id="123"/>
      <w:bookmarkEnd w:id="124"/>
      <w:bookmarkEnd w:id="125"/>
    </w:p>
    <w:p w14:paraId="7EDA7628" w14:textId="77777777" w:rsidR="00DE428D" w:rsidRPr="009657B2" w:rsidRDefault="00DE428D" w:rsidP="00DE428D">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تشير النتائج المستخلصة من هذه الدراسة إلى أهمية ممارسات إدارة الموارد البشرية في تعزيز نجاح المشاريع. من خلال فهم العلاقة بين</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ونجاح المشاريع، يمكن للمنظمات تطوير استراتيجيات فعّالة تعزز من أدائها وتحقق أهدافها</w:t>
      </w:r>
    </w:p>
    <w:p w14:paraId="600147E9" w14:textId="77777777" w:rsidR="004163C7" w:rsidRPr="009657B2" w:rsidRDefault="004163C7" w:rsidP="00D22171">
      <w:pPr>
        <w:rPr>
          <w:rFonts w:ascii="Sakkal Majalla" w:hAnsi="Sakkal Majalla" w:cs="Sakkal Majalla"/>
          <w:sz w:val="28"/>
          <w:szCs w:val="28"/>
          <w:u w:val="single"/>
          <w:rtl/>
        </w:rPr>
      </w:pPr>
    </w:p>
    <w:p w14:paraId="61FF8B8C" w14:textId="77777777" w:rsidR="004163C7" w:rsidRPr="009657B2" w:rsidRDefault="004163C7" w:rsidP="00D22171">
      <w:pPr>
        <w:rPr>
          <w:rFonts w:ascii="Sakkal Majalla" w:hAnsi="Sakkal Majalla" w:cs="Sakkal Majalla"/>
          <w:sz w:val="28"/>
          <w:szCs w:val="28"/>
          <w:u w:val="single"/>
          <w:rtl/>
        </w:rPr>
      </w:pPr>
    </w:p>
    <w:p w14:paraId="4FD8C169" w14:textId="77777777" w:rsidR="004163C7" w:rsidRPr="009657B2" w:rsidRDefault="004163C7" w:rsidP="00D22171">
      <w:pPr>
        <w:rPr>
          <w:rFonts w:ascii="Sakkal Majalla" w:hAnsi="Sakkal Majalla" w:cs="Sakkal Majalla"/>
          <w:sz w:val="28"/>
          <w:szCs w:val="28"/>
          <w:u w:val="single"/>
          <w:rtl/>
        </w:rPr>
      </w:pPr>
    </w:p>
    <w:p w14:paraId="68932866" w14:textId="77777777" w:rsidR="004163C7" w:rsidRPr="009657B2" w:rsidRDefault="004163C7" w:rsidP="00D22171">
      <w:pPr>
        <w:rPr>
          <w:rFonts w:ascii="Sakkal Majalla" w:hAnsi="Sakkal Majalla" w:cs="Sakkal Majalla"/>
          <w:sz w:val="28"/>
          <w:szCs w:val="28"/>
          <w:u w:val="single"/>
          <w:rtl/>
        </w:rPr>
      </w:pPr>
    </w:p>
    <w:p w14:paraId="3D0F5C20" w14:textId="77777777" w:rsidR="004163C7" w:rsidRPr="009657B2" w:rsidRDefault="004163C7" w:rsidP="00D22171">
      <w:pPr>
        <w:rPr>
          <w:rFonts w:ascii="Sakkal Majalla" w:hAnsi="Sakkal Majalla" w:cs="Sakkal Majalla"/>
          <w:sz w:val="28"/>
          <w:szCs w:val="28"/>
          <w:u w:val="single"/>
          <w:rtl/>
        </w:rPr>
      </w:pPr>
    </w:p>
    <w:p w14:paraId="7BE109D0" w14:textId="77777777" w:rsidR="004163C7" w:rsidRPr="009657B2" w:rsidRDefault="004163C7" w:rsidP="00D22171">
      <w:pPr>
        <w:rPr>
          <w:rFonts w:ascii="Sakkal Majalla" w:hAnsi="Sakkal Majalla" w:cs="Sakkal Majalla"/>
          <w:sz w:val="28"/>
          <w:szCs w:val="28"/>
          <w:u w:val="single"/>
          <w:rtl/>
        </w:rPr>
      </w:pPr>
    </w:p>
    <w:p w14:paraId="24ADFAD1" w14:textId="77777777" w:rsidR="004163C7" w:rsidRPr="009657B2" w:rsidRDefault="004163C7" w:rsidP="00D22171">
      <w:pPr>
        <w:rPr>
          <w:rFonts w:ascii="Sakkal Majalla" w:hAnsi="Sakkal Majalla" w:cs="Sakkal Majalla"/>
          <w:sz w:val="28"/>
          <w:szCs w:val="28"/>
          <w:u w:val="single"/>
          <w:rtl/>
        </w:rPr>
      </w:pPr>
    </w:p>
    <w:p w14:paraId="4AC667C5" w14:textId="77777777" w:rsidR="004163C7" w:rsidRPr="009657B2" w:rsidRDefault="004163C7" w:rsidP="00D22171">
      <w:pPr>
        <w:rPr>
          <w:rFonts w:ascii="Sakkal Majalla" w:hAnsi="Sakkal Majalla" w:cs="Sakkal Majalla"/>
          <w:sz w:val="28"/>
          <w:szCs w:val="28"/>
          <w:u w:val="single"/>
          <w:rtl/>
        </w:rPr>
      </w:pPr>
    </w:p>
    <w:p w14:paraId="4B13D8F9" w14:textId="77777777" w:rsidR="004163C7" w:rsidRPr="009657B2" w:rsidRDefault="004163C7" w:rsidP="00D22171">
      <w:pPr>
        <w:rPr>
          <w:rFonts w:ascii="Sakkal Majalla" w:hAnsi="Sakkal Majalla" w:cs="Sakkal Majalla"/>
          <w:sz w:val="28"/>
          <w:szCs w:val="28"/>
          <w:u w:val="single"/>
          <w:rtl/>
        </w:rPr>
      </w:pPr>
    </w:p>
    <w:p w14:paraId="2EE7D74D" w14:textId="77777777" w:rsidR="004163C7" w:rsidRPr="009657B2" w:rsidRDefault="004163C7" w:rsidP="00D22171">
      <w:pPr>
        <w:rPr>
          <w:rFonts w:ascii="Sakkal Majalla" w:hAnsi="Sakkal Majalla" w:cs="Sakkal Majalla"/>
          <w:sz w:val="28"/>
          <w:szCs w:val="28"/>
          <w:u w:val="single"/>
          <w:rtl/>
        </w:rPr>
      </w:pPr>
    </w:p>
    <w:p w14:paraId="6ABB9004" w14:textId="1BA84738" w:rsidR="004163C7" w:rsidRPr="009657B2" w:rsidRDefault="004163C7" w:rsidP="00D22171">
      <w:pPr>
        <w:rPr>
          <w:rFonts w:ascii="Sakkal Majalla" w:hAnsi="Sakkal Majalla" w:cs="Sakkal Majalla"/>
          <w:sz w:val="28"/>
          <w:szCs w:val="28"/>
          <w:u w:val="single"/>
        </w:rPr>
      </w:pPr>
    </w:p>
    <w:p w14:paraId="21C0EB24" w14:textId="60567CCF" w:rsidR="00F477E1" w:rsidRPr="009657B2" w:rsidRDefault="00F477E1" w:rsidP="00D22171">
      <w:pPr>
        <w:rPr>
          <w:rFonts w:ascii="Sakkal Majalla" w:hAnsi="Sakkal Majalla" w:cs="Sakkal Majalla"/>
          <w:sz w:val="28"/>
          <w:szCs w:val="28"/>
          <w:u w:val="single"/>
        </w:rPr>
      </w:pPr>
    </w:p>
    <w:p w14:paraId="70FEE9B0" w14:textId="77777777" w:rsidR="00F477E1" w:rsidRPr="009657B2" w:rsidRDefault="00F477E1" w:rsidP="00D22171">
      <w:pPr>
        <w:rPr>
          <w:rFonts w:ascii="Sakkal Majalla" w:hAnsi="Sakkal Majalla" w:cs="Sakkal Majalla"/>
          <w:sz w:val="28"/>
          <w:szCs w:val="28"/>
          <w:u w:val="single"/>
          <w:rtl/>
        </w:rPr>
      </w:pPr>
    </w:p>
    <w:p w14:paraId="28B456F9" w14:textId="20BACAD4" w:rsidR="004163C7" w:rsidRPr="00041618" w:rsidRDefault="004163C7" w:rsidP="00041618">
      <w:pPr>
        <w:pStyle w:val="Heading2"/>
        <w:rPr>
          <w:rFonts w:ascii="Simplified Arabic" w:hAnsi="Simplified Arabic" w:cs="Simplified Arabic"/>
          <w:b/>
          <w:bCs/>
          <w:color w:val="auto"/>
          <w:sz w:val="36"/>
          <w:szCs w:val="36"/>
          <w:u w:val="single"/>
          <w:rtl/>
        </w:rPr>
      </w:pPr>
      <w:bookmarkStart w:id="126" w:name="_Toc180491084"/>
      <w:bookmarkStart w:id="127" w:name="_Toc180493278"/>
      <w:bookmarkStart w:id="128" w:name="_Toc180493494"/>
      <w:r w:rsidRPr="00041618">
        <w:rPr>
          <w:rFonts w:ascii="Simplified Arabic" w:hAnsi="Simplified Arabic" w:cs="Simplified Arabic"/>
          <w:b/>
          <w:bCs/>
          <w:color w:val="auto"/>
          <w:sz w:val="36"/>
          <w:szCs w:val="36"/>
          <w:u w:val="single"/>
          <w:rtl/>
        </w:rPr>
        <w:lastRenderedPageBreak/>
        <w:t>-التوصيات</w:t>
      </w:r>
      <w:bookmarkEnd w:id="126"/>
      <w:bookmarkEnd w:id="127"/>
      <w:bookmarkEnd w:id="128"/>
    </w:p>
    <w:p w14:paraId="3CE9D624" w14:textId="77777777" w:rsidR="00F477E1" w:rsidRPr="009657B2" w:rsidRDefault="00F477E1" w:rsidP="00F477E1">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استنادًا إلى نتائج هذه الدراسة حول دور إدارة الموارد البشرية</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في نجاح المشاريع، تُقَدَّم التوصيات التالية لتعزيز ممارسات إدارة الموارد البشرية وتحسين نتائج المشاريع</w:t>
      </w:r>
      <w:r w:rsidRPr="009657B2">
        <w:rPr>
          <w:rFonts w:ascii="Simplified Arabic" w:hAnsi="Simplified Arabic" w:cs="Simplified Arabic"/>
          <w:sz w:val="28"/>
          <w:szCs w:val="28"/>
        </w:rPr>
        <w:t>:</w:t>
      </w:r>
    </w:p>
    <w:p w14:paraId="71C8EEFA" w14:textId="7BBFC2E0" w:rsidR="00F477E1" w:rsidRPr="00655BDA" w:rsidRDefault="00F477E1" w:rsidP="00F477E1">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الاستثمار في التدريب والتطوير</w:t>
      </w:r>
    </w:p>
    <w:p w14:paraId="4484ED19" w14:textId="77777777" w:rsidR="00F477E1" w:rsidRPr="009657B2" w:rsidRDefault="00F477E1" w:rsidP="00F477E1">
      <w:pPr>
        <w:pStyle w:val="NormalWeb"/>
        <w:numPr>
          <w:ilvl w:val="0"/>
          <w:numId w:val="35"/>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برامج التدريب المستمرة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يجب على المنظمات تنفيذ برامج تدريب مستمرة تركز على المهارات الفنية والمهارات الشخصية. سيساهم هذا الاستثمار في تجهيز أعضاء الفريق بالمهارات اللازمة للتكيف مع متطلبات المشاريع المتغيرة وتحسين الأداء العام</w:t>
      </w:r>
      <w:r w:rsidRPr="009657B2">
        <w:rPr>
          <w:rFonts w:ascii="Simplified Arabic" w:hAnsi="Simplified Arabic" w:cs="Simplified Arabic"/>
          <w:sz w:val="28"/>
          <w:szCs w:val="28"/>
        </w:rPr>
        <w:t>.</w:t>
      </w:r>
    </w:p>
    <w:p w14:paraId="3A88B0B9" w14:textId="77777777" w:rsidR="00F477E1" w:rsidRPr="009657B2" w:rsidRDefault="00F477E1" w:rsidP="00F477E1">
      <w:pPr>
        <w:pStyle w:val="NormalWeb"/>
        <w:numPr>
          <w:ilvl w:val="0"/>
          <w:numId w:val="35"/>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فرص التوجيه</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إنشاء برامج توجيه حيث يمكن للموظفين ذوي الخبرة إرشاد ودعم الأعضاء الأقل خبرة، مما يعزز نقل المعرفة والنمو المهني</w:t>
      </w:r>
      <w:r w:rsidRPr="009657B2">
        <w:rPr>
          <w:rFonts w:ascii="Simplified Arabic" w:hAnsi="Simplified Arabic" w:cs="Simplified Arabic"/>
          <w:sz w:val="28"/>
          <w:szCs w:val="28"/>
        </w:rPr>
        <w:t>.</w:t>
      </w:r>
    </w:p>
    <w:p w14:paraId="28F07E7A" w14:textId="17EAF005" w:rsidR="00F477E1" w:rsidRPr="00655BDA" w:rsidRDefault="00F477E1" w:rsidP="00655BDA">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تعزيز استراتيجيات التوظيف</w:t>
      </w:r>
    </w:p>
    <w:p w14:paraId="2D30DCEC" w14:textId="77777777" w:rsidR="00F477E1" w:rsidRPr="009657B2" w:rsidRDefault="00F477E1" w:rsidP="00F477E1">
      <w:pPr>
        <w:pStyle w:val="NormalWeb"/>
        <w:numPr>
          <w:ilvl w:val="0"/>
          <w:numId w:val="3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عمليات اختيار شاملة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تنفيذ نهج توظيف متعدد الجوانب يتضمن مقابلات سلوكية، وتقييمات للمهارات، وتقييم مدى التوافق الثقافي. سيساعد ذلك في ضمان اختيار المرشحين الذين يمتلكون المهارات المطلوبة ويتماهون مع قيم المنظمة وأهداف المشروع</w:t>
      </w:r>
      <w:r w:rsidRPr="009657B2">
        <w:rPr>
          <w:rFonts w:ascii="Simplified Arabic" w:hAnsi="Simplified Arabic" w:cs="Simplified Arabic"/>
          <w:sz w:val="28"/>
          <w:szCs w:val="28"/>
        </w:rPr>
        <w:t>.</w:t>
      </w:r>
    </w:p>
    <w:p w14:paraId="469811F7" w14:textId="77777777" w:rsidR="00F477E1" w:rsidRPr="009657B2" w:rsidRDefault="00F477E1" w:rsidP="00F477E1">
      <w:pPr>
        <w:pStyle w:val="NormalWeb"/>
        <w:numPr>
          <w:ilvl w:val="0"/>
          <w:numId w:val="3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تنوع وشمولية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 xml:space="preserve">تعزيز التنوع في ممارسات التوظيف لجلب وجهات نظر وأفكار متنوعة إلى المشاريع، مما يؤدي إلى حلول أكثر ابتكارًا وتحسين </w:t>
      </w:r>
      <w:proofErr w:type="spellStart"/>
      <w:r w:rsidRPr="009657B2">
        <w:rPr>
          <w:rFonts w:ascii="Simplified Arabic" w:hAnsi="Simplified Arabic" w:cs="Simplified Arabic"/>
          <w:sz w:val="28"/>
          <w:szCs w:val="28"/>
          <w:rtl/>
        </w:rPr>
        <w:t>ديناميات</w:t>
      </w:r>
      <w:proofErr w:type="spellEnd"/>
      <w:r w:rsidRPr="009657B2">
        <w:rPr>
          <w:rFonts w:ascii="Simplified Arabic" w:hAnsi="Simplified Arabic" w:cs="Simplified Arabic"/>
          <w:sz w:val="28"/>
          <w:szCs w:val="28"/>
          <w:rtl/>
        </w:rPr>
        <w:t xml:space="preserve"> الفريق</w:t>
      </w:r>
      <w:r w:rsidRPr="009657B2">
        <w:rPr>
          <w:rFonts w:ascii="Simplified Arabic" w:hAnsi="Simplified Arabic" w:cs="Simplified Arabic"/>
          <w:sz w:val="28"/>
          <w:szCs w:val="28"/>
        </w:rPr>
        <w:t>.</w:t>
      </w:r>
    </w:p>
    <w:p w14:paraId="52F60E77" w14:textId="573D59C7" w:rsidR="00F477E1" w:rsidRPr="00655BDA" w:rsidRDefault="00F477E1" w:rsidP="00655BDA">
      <w:pPr>
        <w:pStyle w:val="Heading4"/>
        <w:rPr>
          <w:rFonts w:ascii="Simplified Arabic" w:hAnsi="Simplified Arabic" w:cs="Simplified Arabic"/>
          <w:i w:val="0"/>
          <w:iCs w:val="0"/>
          <w:color w:val="auto"/>
          <w:sz w:val="28"/>
          <w:szCs w:val="28"/>
        </w:rPr>
      </w:pPr>
      <w:r w:rsidRPr="00655BDA">
        <w:rPr>
          <w:rFonts w:ascii="Simplified Arabic" w:hAnsi="Simplified Arabic" w:cs="Simplified Arabic"/>
          <w:b/>
          <w:bCs/>
          <w:i w:val="0"/>
          <w:iCs w:val="0"/>
          <w:color w:val="auto"/>
          <w:sz w:val="28"/>
          <w:szCs w:val="28"/>
        </w:rPr>
        <w:t xml:space="preserve"> </w:t>
      </w:r>
      <w:r w:rsidRPr="00655BDA">
        <w:rPr>
          <w:rStyle w:val="Strong"/>
          <w:rFonts w:ascii="Simplified Arabic" w:hAnsi="Simplified Arabic" w:cs="Simplified Arabic"/>
          <w:i w:val="0"/>
          <w:iCs w:val="0"/>
          <w:color w:val="auto"/>
          <w:sz w:val="28"/>
          <w:szCs w:val="28"/>
          <w:rtl/>
        </w:rPr>
        <w:t>تقوية تطوير القيادة</w:t>
      </w:r>
    </w:p>
    <w:p w14:paraId="4495CDFC" w14:textId="77777777" w:rsidR="00F477E1" w:rsidRPr="009657B2" w:rsidRDefault="00F477E1" w:rsidP="00F477E1">
      <w:pPr>
        <w:pStyle w:val="NormalWeb"/>
        <w:numPr>
          <w:ilvl w:val="0"/>
          <w:numId w:val="3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برامج تدريب القيادة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تطوير برامج تدريب مستهدفة لمديري المشاريع تركز على مهارات القيادة التحويلية، والتواصل، وتحفيز الفرق. يمكن للقادة الفعّالين أن يؤثروا بشكل كبير على أداء الفريق ونجاح المشروع</w:t>
      </w:r>
      <w:r w:rsidRPr="009657B2">
        <w:rPr>
          <w:rFonts w:ascii="Simplified Arabic" w:hAnsi="Simplified Arabic" w:cs="Simplified Arabic"/>
          <w:sz w:val="28"/>
          <w:szCs w:val="28"/>
        </w:rPr>
        <w:t>.</w:t>
      </w:r>
    </w:p>
    <w:p w14:paraId="420C25D2" w14:textId="77777777" w:rsidR="00F477E1" w:rsidRPr="009657B2" w:rsidRDefault="00F477E1" w:rsidP="00F477E1">
      <w:pPr>
        <w:pStyle w:val="NormalWeb"/>
        <w:numPr>
          <w:ilvl w:val="0"/>
          <w:numId w:val="3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آليات التغذية الراجعة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إنشاء قنوات تغذية راجعة منتظمة حيث يمكن لأعضاء الفريق تقديم ملاحظاتهم حول فعالية القيادة. ستساعد هذه الملاحظات القادة على تعديل أساليبهم وتحسين مشاركة الفريق</w:t>
      </w:r>
      <w:r w:rsidRPr="009657B2">
        <w:rPr>
          <w:rFonts w:ascii="Simplified Arabic" w:hAnsi="Simplified Arabic" w:cs="Simplified Arabic"/>
          <w:sz w:val="28"/>
          <w:szCs w:val="28"/>
        </w:rPr>
        <w:t>.</w:t>
      </w:r>
    </w:p>
    <w:p w14:paraId="6713CAFE" w14:textId="15D16507" w:rsidR="00F477E1" w:rsidRPr="00655BDA" w:rsidRDefault="00F477E1" w:rsidP="00F477E1">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lastRenderedPageBreak/>
        <w:t>تعزيز التواصل الفعّال</w:t>
      </w:r>
    </w:p>
    <w:p w14:paraId="7D5F6D14" w14:textId="77777777" w:rsidR="00F477E1" w:rsidRPr="009657B2" w:rsidRDefault="00F477E1" w:rsidP="00F477E1">
      <w:pPr>
        <w:pStyle w:val="NormalWeb"/>
        <w:numPr>
          <w:ilvl w:val="0"/>
          <w:numId w:val="38"/>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أدوات ومنصات التواصل</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استخدام أدوات ومنصات التواصل الحديثة لتسهيل التعاون ومشاركة المعلومات بين أعضاء الفريق، خاصة في بيئات العمل عن بُعد أو الهجينة</w:t>
      </w:r>
      <w:r w:rsidRPr="009657B2">
        <w:rPr>
          <w:rFonts w:ascii="Simplified Arabic" w:hAnsi="Simplified Arabic" w:cs="Simplified Arabic"/>
          <w:sz w:val="28"/>
          <w:szCs w:val="28"/>
        </w:rPr>
        <w:t>.</w:t>
      </w:r>
    </w:p>
    <w:p w14:paraId="50E88D4E" w14:textId="77777777" w:rsidR="00F477E1" w:rsidRPr="009657B2" w:rsidRDefault="00F477E1" w:rsidP="00F477E1">
      <w:pPr>
        <w:pStyle w:val="NormalWeb"/>
        <w:numPr>
          <w:ilvl w:val="0"/>
          <w:numId w:val="38"/>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اجتماعات الفريق المنتظمة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جدولة اجتماعات منتظمة لمناقشة تقدم المشروع، والتحديات، والحلول. يمكن أن تعزز هذه الاجتماعات شعور الانتماء وتبقي الجميع متوافقين مع أهداف المشروع</w:t>
      </w:r>
      <w:r w:rsidRPr="009657B2">
        <w:rPr>
          <w:rFonts w:ascii="Simplified Arabic" w:hAnsi="Simplified Arabic" w:cs="Simplified Arabic"/>
          <w:sz w:val="28"/>
          <w:szCs w:val="28"/>
        </w:rPr>
        <w:t>.</w:t>
      </w:r>
    </w:p>
    <w:p w14:paraId="0481B8B0" w14:textId="6AA76F3B" w:rsidR="00F477E1" w:rsidRPr="00655BDA" w:rsidRDefault="00F477E1" w:rsidP="00F477E1">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معالجة قيود الموارد</w:t>
      </w:r>
    </w:p>
    <w:p w14:paraId="7F96F91F" w14:textId="77777777" w:rsidR="00F477E1" w:rsidRPr="009657B2" w:rsidRDefault="00F477E1" w:rsidP="00F477E1">
      <w:pPr>
        <w:pStyle w:val="NormalWeb"/>
        <w:numPr>
          <w:ilvl w:val="0"/>
          <w:numId w:val="39"/>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تخصيص الموارد</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إجراء تقييمات دورية لاحتياجات الموارد للمشاريع وضمان تخصيص موارد كافية - بشرية ومالية - لدعم فرق المشاريع بشكل فعّال</w:t>
      </w:r>
      <w:r w:rsidRPr="009657B2">
        <w:rPr>
          <w:rFonts w:ascii="Simplified Arabic" w:hAnsi="Simplified Arabic" w:cs="Simplified Arabic"/>
          <w:sz w:val="28"/>
          <w:szCs w:val="28"/>
        </w:rPr>
        <w:t>.</w:t>
      </w:r>
    </w:p>
    <w:p w14:paraId="5DE01B83" w14:textId="77777777" w:rsidR="00F477E1" w:rsidRPr="009657B2" w:rsidRDefault="00F477E1" w:rsidP="00F477E1">
      <w:pPr>
        <w:pStyle w:val="NormalWeb"/>
        <w:numPr>
          <w:ilvl w:val="0"/>
          <w:numId w:val="39"/>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إدارة موارد مرنة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التفكير في تنفيذ استراتيجيات إدارة موارد مرنة تسمح بتخصيص ديناميكي للموارد بناءً على متطلبات وأولويات المشروع</w:t>
      </w:r>
      <w:r w:rsidRPr="009657B2">
        <w:rPr>
          <w:rFonts w:ascii="Simplified Arabic" w:hAnsi="Simplified Arabic" w:cs="Simplified Arabic"/>
          <w:sz w:val="28"/>
          <w:szCs w:val="28"/>
        </w:rPr>
        <w:t>.</w:t>
      </w:r>
    </w:p>
    <w:p w14:paraId="798C572A" w14:textId="74712B68" w:rsidR="00F477E1" w:rsidRPr="00655BDA" w:rsidRDefault="00F477E1" w:rsidP="00F477E1">
      <w:pPr>
        <w:pStyle w:val="Heading4"/>
        <w:rPr>
          <w:rFonts w:ascii="Simplified Arabic" w:hAnsi="Simplified Arabic" w:cs="Simplified Arabic"/>
          <w:i w:val="0"/>
          <w:iCs w:val="0"/>
          <w:color w:val="auto"/>
          <w:sz w:val="28"/>
          <w:szCs w:val="28"/>
        </w:rPr>
      </w:pPr>
      <w:r w:rsidRPr="00655BDA">
        <w:rPr>
          <w:rStyle w:val="Strong"/>
          <w:rFonts w:ascii="Simplified Arabic" w:hAnsi="Simplified Arabic" w:cs="Simplified Arabic"/>
          <w:i w:val="0"/>
          <w:iCs w:val="0"/>
          <w:color w:val="auto"/>
          <w:sz w:val="28"/>
          <w:szCs w:val="28"/>
          <w:rtl/>
        </w:rPr>
        <w:t>تعزيز ثقافة التكيف</w:t>
      </w:r>
    </w:p>
    <w:p w14:paraId="17F8D9A6" w14:textId="77777777" w:rsidR="00F477E1" w:rsidRPr="009657B2" w:rsidRDefault="00F477E1" w:rsidP="00F477E1">
      <w:pPr>
        <w:pStyle w:val="NormalWeb"/>
        <w:numPr>
          <w:ilvl w:val="0"/>
          <w:numId w:val="40"/>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تدريب إدارة التغيير</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توفير تدريب حول إدارة التغيير لأعضاء الفريق والقادة لمساعدتهم في التنقل في التغيرات التنظيمية واحتضان العمليات أو التقنيات الجديدة</w:t>
      </w:r>
      <w:r w:rsidRPr="009657B2">
        <w:rPr>
          <w:rFonts w:ascii="Simplified Arabic" w:hAnsi="Simplified Arabic" w:cs="Simplified Arabic"/>
          <w:sz w:val="28"/>
          <w:szCs w:val="28"/>
        </w:rPr>
        <w:t>.</w:t>
      </w:r>
    </w:p>
    <w:p w14:paraId="40C284A7" w14:textId="77777777" w:rsidR="00F477E1" w:rsidRPr="009657B2" w:rsidRDefault="00F477E1" w:rsidP="00F477E1">
      <w:pPr>
        <w:pStyle w:val="NormalWeb"/>
        <w:numPr>
          <w:ilvl w:val="0"/>
          <w:numId w:val="40"/>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تشجيع الابتكار</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خلق ثقافة تنظيمية تشجع على الابتكار والتجريب، مما يسمح للفرق باستكشاف أفكار وحلول جديدة دون الخوف من الفشل</w:t>
      </w:r>
      <w:r w:rsidRPr="009657B2">
        <w:rPr>
          <w:rFonts w:ascii="Simplified Arabic" w:hAnsi="Simplified Arabic" w:cs="Simplified Arabic"/>
          <w:sz w:val="28"/>
          <w:szCs w:val="28"/>
        </w:rPr>
        <w:t>.</w:t>
      </w:r>
    </w:p>
    <w:p w14:paraId="0167E239" w14:textId="77777777" w:rsidR="00F477E1" w:rsidRPr="009657B2" w:rsidRDefault="00F477E1" w:rsidP="00F477E1">
      <w:pPr>
        <w:pStyle w:val="Heading3"/>
        <w:bidi/>
        <w:rPr>
          <w:rFonts w:ascii="Simplified Arabic" w:hAnsi="Simplified Arabic" w:cs="Simplified Arabic"/>
          <w:sz w:val="28"/>
          <w:szCs w:val="28"/>
        </w:rPr>
      </w:pPr>
      <w:bookmarkStart w:id="129" w:name="_Toc180491085"/>
      <w:bookmarkStart w:id="130" w:name="_Toc180493279"/>
      <w:bookmarkStart w:id="131" w:name="_Toc180493495"/>
      <w:r w:rsidRPr="009657B2">
        <w:rPr>
          <w:rFonts w:ascii="Simplified Arabic" w:hAnsi="Simplified Arabic" w:cs="Simplified Arabic"/>
          <w:sz w:val="28"/>
          <w:szCs w:val="28"/>
          <w:rtl/>
        </w:rPr>
        <w:t>الخاتمة</w:t>
      </w:r>
      <w:bookmarkEnd w:id="129"/>
      <w:bookmarkEnd w:id="130"/>
      <w:bookmarkEnd w:id="131"/>
    </w:p>
    <w:p w14:paraId="095E593C" w14:textId="77777777" w:rsidR="00F477E1" w:rsidRPr="009657B2" w:rsidRDefault="00F477E1" w:rsidP="00F477E1">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من خلال تنفيذ هذه التوصيات، يمكن للمنظمات تعزيز ممارسات إدارة الموارد البشرية، مما سيساهم بدوره في تحسين معدلات نجاح المشاريع. سيساعد التركيز الاستراتيجي على التدريب، والتوظيف، والقيادة، والتواصل، وإدارة الموارد، والتكيف في خلق بيئة مشروع أكثر فعالية ومرونة</w:t>
      </w:r>
      <w:r w:rsidRPr="009657B2">
        <w:rPr>
          <w:rFonts w:ascii="Simplified Arabic" w:hAnsi="Simplified Arabic" w:cs="Simplified Arabic"/>
          <w:sz w:val="28"/>
          <w:szCs w:val="28"/>
        </w:rPr>
        <w:t>.</w:t>
      </w:r>
    </w:p>
    <w:p w14:paraId="34AABE16" w14:textId="77777777" w:rsidR="00BC094B" w:rsidRPr="009657B2" w:rsidRDefault="00BC094B" w:rsidP="00D22171">
      <w:pPr>
        <w:rPr>
          <w:rFonts w:ascii="Sakkal Majalla" w:hAnsi="Sakkal Majalla" w:cs="Sakkal Majalla"/>
          <w:sz w:val="28"/>
          <w:szCs w:val="28"/>
          <w:u w:val="single"/>
          <w:rtl/>
        </w:rPr>
      </w:pPr>
    </w:p>
    <w:p w14:paraId="7C036868" w14:textId="77777777" w:rsidR="00BC094B" w:rsidRPr="009657B2" w:rsidRDefault="00BC094B" w:rsidP="00D22171">
      <w:pPr>
        <w:rPr>
          <w:rFonts w:ascii="Sakkal Majalla" w:hAnsi="Sakkal Majalla" w:cs="Sakkal Majalla"/>
          <w:sz w:val="28"/>
          <w:szCs w:val="28"/>
          <w:u w:val="single"/>
          <w:rtl/>
        </w:rPr>
      </w:pPr>
    </w:p>
    <w:p w14:paraId="645C96F3" w14:textId="1C19CADB" w:rsidR="004163C7" w:rsidRPr="009657B2" w:rsidRDefault="004163C7" w:rsidP="00B77BDD">
      <w:pPr>
        <w:rPr>
          <w:rFonts w:ascii="Sakkal Majalla" w:hAnsi="Sakkal Majalla" w:cs="Sakkal Majalla"/>
          <w:b/>
          <w:bCs/>
          <w:sz w:val="52"/>
          <w:szCs w:val="52"/>
          <w:u w:val="single"/>
          <w:rtl/>
        </w:rPr>
      </w:pPr>
    </w:p>
    <w:p w14:paraId="5C052B1F" w14:textId="1A2803EC" w:rsidR="00B77BDD" w:rsidRDefault="00B77BDD" w:rsidP="004163C7">
      <w:pPr>
        <w:jc w:val="center"/>
        <w:rPr>
          <w:rFonts w:ascii="Sakkal Majalla" w:hAnsi="Sakkal Majalla" w:cs="Sakkal Majalla"/>
          <w:b/>
          <w:bCs/>
          <w:sz w:val="52"/>
          <w:szCs w:val="52"/>
          <w:u w:val="single"/>
        </w:rPr>
      </w:pPr>
    </w:p>
    <w:p w14:paraId="0C2B2212" w14:textId="5AE9526C" w:rsidR="0058658E" w:rsidRDefault="0058658E" w:rsidP="004163C7">
      <w:pPr>
        <w:jc w:val="center"/>
        <w:rPr>
          <w:rFonts w:ascii="Sakkal Majalla" w:hAnsi="Sakkal Majalla" w:cs="Sakkal Majalla"/>
          <w:b/>
          <w:bCs/>
          <w:sz w:val="52"/>
          <w:szCs w:val="52"/>
          <w:u w:val="single"/>
        </w:rPr>
      </w:pPr>
    </w:p>
    <w:p w14:paraId="440BF072" w14:textId="7127F5EE" w:rsidR="0058658E" w:rsidRDefault="0058658E" w:rsidP="004163C7">
      <w:pPr>
        <w:jc w:val="center"/>
        <w:rPr>
          <w:rFonts w:ascii="Sakkal Majalla" w:hAnsi="Sakkal Majalla" w:cs="Sakkal Majalla"/>
          <w:b/>
          <w:bCs/>
          <w:sz w:val="52"/>
          <w:szCs w:val="52"/>
          <w:u w:val="single"/>
        </w:rPr>
      </w:pPr>
    </w:p>
    <w:p w14:paraId="251297BC" w14:textId="0BB7B7BF" w:rsidR="0058658E" w:rsidRDefault="0058658E" w:rsidP="004163C7">
      <w:pPr>
        <w:jc w:val="center"/>
        <w:rPr>
          <w:rFonts w:ascii="Sakkal Majalla" w:hAnsi="Sakkal Majalla" w:cs="Sakkal Majalla"/>
          <w:b/>
          <w:bCs/>
          <w:sz w:val="52"/>
          <w:szCs w:val="52"/>
          <w:u w:val="single"/>
        </w:rPr>
      </w:pPr>
    </w:p>
    <w:p w14:paraId="2210CBFE" w14:textId="77777777" w:rsidR="0058658E" w:rsidRPr="009657B2" w:rsidRDefault="0058658E" w:rsidP="004163C7">
      <w:pPr>
        <w:jc w:val="center"/>
        <w:rPr>
          <w:rFonts w:ascii="Sakkal Majalla" w:hAnsi="Sakkal Majalla" w:cs="Sakkal Majalla"/>
          <w:b/>
          <w:bCs/>
          <w:sz w:val="52"/>
          <w:szCs w:val="52"/>
          <w:u w:val="single"/>
        </w:rPr>
      </w:pPr>
    </w:p>
    <w:p w14:paraId="5ACE71F1" w14:textId="5D95EF2B" w:rsidR="00D22171" w:rsidRPr="00041618" w:rsidRDefault="004163C7" w:rsidP="00655BDA">
      <w:pPr>
        <w:pStyle w:val="Heading1"/>
        <w:jc w:val="center"/>
        <w:rPr>
          <w:rFonts w:ascii="Simplified Arabic" w:hAnsi="Simplified Arabic" w:cs="Simplified Arabic"/>
          <w:b/>
          <w:bCs/>
          <w:color w:val="auto"/>
          <w:sz w:val="48"/>
          <w:szCs w:val="48"/>
        </w:rPr>
      </w:pPr>
      <w:bookmarkStart w:id="132" w:name="_Toc180491086"/>
      <w:bookmarkStart w:id="133" w:name="_Toc180493280"/>
      <w:bookmarkStart w:id="134" w:name="_Toc180493496"/>
      <w:r w:rsidRPr="00041618">
        <w:rPr>
          <w:rFonts w:ascii="Simplified Arabic" w:hAnsi="Simplified Arabic" w:cs="Simplified Arabic"/>
          <w:b/>
          <w:bCs/>
          <w:color w:val="auto"/>
          <w:sz w:val="48"/>
          <w:szCs w:val="48"/>
          <w:rtl/>
        </w:rPr>
        <w:t>المراجع</w:t>
      </w:r>
      <w:bookmarkEnd w:id="132"/>
      <w:bookmarkEnd w:id="133"/>
      <w:bookmarkEnd w:id="134"/>
    </w:p>
    <w:p w14:paraId="3064FB2C" w14:textId="77777777" w:rsidR="00B77BDD" w:rsidRPr="009657B2" w:rsidRDefault="00B77BDD" w:rsidP="004163C7">
      <w:pPr>
        <w:jc w:val="center"/>
        <w:rPr>
          <w:rFonts w:ascii="Sakkal Majalla" w:hAnsi="Sakkal Majalla" w:cs="Sakkal Majalla"/>
          <w:b/>
          <w:bCs/>
          <w:sz w:val="52"/>
          <w:szCs w:val="52"/>
          <w:u w:val="single"/>
        </w:rPr>
      </w:pPr>
    </w:p>
    <w:p w14:paraId="5309FDF3" w14:textId="118ECB3B" w:rsidR="00B77BDD" w:rsidRDefault="00B77BDD" w:rsidP="004163C7">
      <w:pPr>
        <w:jc w:val="center"/>
        <w:rPr>
          <w:rFonts w:ascii="Sakkal Majalla" w:hAnsi="Sakkal Majalla" w:cs="Sakkal Majalla"/>
          <w:b/>
          <w:bCs/>
          <w:sz w:val="52"/>
          <w:szCs w:val="52"/>
          <w:u w:val="single"/>
        </w:rPr>
      </w:pPr>
    </w:p>
    <w:p w14:paraId="2E17438B" w14:textId="31B47768" w:rsidR="00655BDA" w:rsidRDefault="00655BDA" w:rsidP="004163C7">
      <w:pPr>
        <w:jc w:val="center"/>
        <w:rPr>
          <w:rFonts w:ascii="Sakkal Majalla" w:hAnsi="Sakkal Majalla" w:cs="Sakkal Majalla"/>
          <w:b/>
          <w:bCs/>
          <w:sz w:val="52"/>
          <w:szCs w:val="52"/>
          <w:u w:val="single"/>
        </w:rPr>
      </w:pPr>
    </w:p>
    <w:p w14:paraId="73559DF4" w14:textId="5EDEE276" w:rsidR="00655BDA" w:rsidRDefault="00655BDA" w:rsidP="004163C7">
      <w:pPr>
        <w:jc w:val="center"/>
        <w:rPr>
          <w:rFonts w:ascii="Sakkal Majalla" w:hAnsi="Sakkal Majalla" w:cs="Sakkal Majalla"/>
          <w:b/>
          <w:bCs/>
          <w:sz w:val="52"/>
          <w:szCs w:val="52"/>
          <w:u w:val="single"/>
        </w:rPr>
      </w:pPr>
    </w:p>
    <w:p w14:paraId="27A2A747" w14:textId="04B99591" w:rsidR="00655BDA" w:rsidRDefault="00655BDA" w:rsidP="004163C7">
      <w:pPr>
        <w:jc w:val="center"/>
        <w:rPr>
          <w:rFonts w:ascii="Sakkal Majalla" w:hAnsi="Sakkal Majalla" w:cs="Sakkal Majalla"/>
          <w:b/>
          <w:bCs/>
          <w:sz w:val="52"/>
          <w:szCs w:val="52"/>
          <w:u w:val="single"/>
        </w:rPr>
      </w:pPr>
    </w:p>
    <w:p w14:paraId="5EAB91EC" w14:textId="44C681DC" w:rsidR="00655BDA" w:rsidRDefault="00655BDA" w:rsidP="004163C7">
      <w:pPr>
        <w:jc w:val="center"/>
        <w:rPr>
          <w:rFonts w:ascii="Sakkal Majalla" w:hAnsi="Sakkal Majalla" w:cs="Sakkal Majalla"/>
          <w:b/>
          <w:bCs/>
          <w:sz w:val="52"/>
          <w:szCs w:val="52"/>
          <w:u w:val="single"/>
        </w:rPr>
      </w:pPr>
    </w:p>
    <w:p w14:paraId="0E70A70C" w14:textId="2501E429" w:rsidR="00655BDA" w:rsidRDefault="00655BDA" w:rsidP="004163C7">
      <w:pPr>
        <w:jc w:val="center"/>
        <w:rPr>
          <w:rFonts w:ascii="Sakkal Majalla" w:hAnsi="Sakkal Majalla" w:cs="Sakkal Majalla"/>
          <w:b/>
          <w:bCs/>
          <w:sz w:val="52"/>
          <w:szCs w:val="52"/>
          <w:u w:val="single"/>
        </w:rPr>
      </w:pPr>
    </w:p>
    <w:p w14:paraId="5C1A9919" w14:textId="3A23010B" w:rsidR="007916AC" w:rsidRDefault="007916AC" w:rsidP="00B77BDD">
      <w:pPr>
        <w:rPr>
          <w:rFonts w:ascii="Sakkal Majalla" w:hAnsi="Sakkal Majalla" w:cs="Sakkal Majalla"/>
          <w:b/>
          <w:bCs/>
          <w:sz w:val="52"/>
          <w:szCs w:val="52"/>
          <w:u w:val="single"/>
        </w:rPr>
      </w:pPr>
    </w:p>
    <w:p w14:paraId="486AFCF7" w14:textId="6E7B6F3B" w:rsidR="0058658E" w:rsidRPr="009657B2" w:rsidRDefault="0058658E" w:rsidP="00B77BDD">
      <w:pPr>
        <w:rPr>
          <w:rFonts w:ascii="Sakkal Majalla" w:hAnsi="Sakkal Majalla" w:cs="Sakkal Majalla"/>
          <w:b/>
          <w:bCs/>
          <w:sz w:val="52"/>
          <w:szCs w:val="52"/>
          <w:u w:val="single"/>
          <w:rtl/>
        </w:rPr>
      </w:pPr>
    </w:p>
    <w:p w14:paraId="294C002F" w14:textId="5BA78243" w:rsidR="007916AC" w:rsidRPr="009657B2" w:rsidRDefault="007916AC" w:rsidP="007916A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14:ligatures w14:val="none"/>
        </w:rPr>
        <w:lastRenderedPageBreak/>
        <w:t xml:space="preserve">  </w:t>
      </w:r>
      <w:r w:rsidRPr="009657B2">
        <w:rPr>
          <w:rFonts w:ascii="Simplified Arabic" w:eastAsia="Times New Roman" w:hAnsi="Simplified Arabic" w:cs="Simplified Arabic"/>
          <w:b/>
          <w:bCs/>
          <w:kern w:val="0"/>
          <w:sz w:val="28"/>
          <w:szCs w:val="28"/>
          <w:rtl/>
          <w14:ligatures w14:val="none"/>
        </w:rPr>
        <w:t>كتب ومؤلفات</w:t>
      </w:r>
      <w:r w:rsidRPr="009657B2">
        <w:rPr>
          <w:rFonts w:ascii="Simplified Arabic" w:eastAsia="Times New Roman" w:hAnsi="Simplified Arabic" w:cs="Simplified Arabic"/>
          <w:kern w:val="0"/>
          <w:sz w:val="28"/>
          <w:szCs w:val="28"/>
          <w14:ligatures w14:val="none"/>
        </w:rPr>
        <w:t>:</w:t>
      </w:r>
    </w:p>
    <w:p w14:paraId="63AFD973" w14:textId="225A3906" w:rsidR="007916AC" w:rsidRPr="009657B2" w:rsidRDefault="007916AC" w:rsidP="007916AC">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إدارة المشاريع المعاصرة</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كتاب يتناول منهجًا متكاملًا في إدارة المشاريع باللغة العربية، تأليف موسى أحمد خير الدين. يعتبر هذا الكتاب مرجعًا جيدًا لفهم الأسس والممارسات الحديثة في إدارة المشاريع</w:t>
      </w:r>
      <w:r w:rsidRPr="009657B2">
        <w:rPr>
          <w:rFonts w:ascii="Simplified Arabic" w:eastAsia="Times New Roman" w:hAnsi="Simplified Arabic" w:cs="Simplified Arabic"/>
          <w:kern w:val="0"/>
          <w:sz w:val="28"/>
          <w:szCs w:val="28"/>
          <w14:ligatures w14:val="none"/>
        </w:rPr>
        <w:t>.</w:t>
      </w:r>
    </w:p>
    <w:p w14:paraId="6C35EA77" w14:textId="3BC6CD4F" w:rsidR="007916AC" w:rsidRPr="009657B2" w:rsidRDefault="007916AC" w:rsidP="007916AC">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إدارة الموارد البشرية المعاصرة</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يتناول هذا الكتاب استراتيجيات إدارة الموارد البشرية وكيفية تطبيقها في بيئات العمل المختلفة، مما يساعد في فهم دور</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 xml:space="preserve">في نجاح المشاريع </w:t>
      </w:r>
    </w:p>
    <w:p w14:paraId="6B70C154" w14:textId="552221C0" w:rsidR="007916AC" w:rsidRPr="009657B2" w:rsidRDefault="007916AC" w:rsidP="007916A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b/>
          <w:bCs/>
          <w:kern w:val="0"/>
          <w:sz w:val="28"/>
          <w:szCs w:val="28"/>
          <w:rtl/>
          <w14:ligatures w14:val="none"/>
        </w:rPr>
        <w:t>مقالات وأبحاث</w:t>
      </w:r>
      <w:r w:rsidRPr="009657B2">
        <w:rPr>
          <w:rFonts w:ascii="Simplified Arabic" w:eastAsia="Times New Roman" w:hAnsi="Simplified Arabic" w:cs="Simplified Arabic"/>
          <w:kern w:val="0"/>
          <w:sz w:val="28"/>
          <w:szCs w:val="28"/>
          <w14:ligatures w14:val="none"/>
        </w:rPr>
        <w:t>:</w:t>
      </w:r>
    </w:p>
    <w:p w14:paraId="5FB59525" w14:textId="7326E9C7" w:rsidR="007916AC" w:rsidRPr="009657B2" w:rsidRDefault="007916AC" w:rsidP="007916AC">
      <w:pPr>
        <w:numPr>
          <w:ilvl w:val="0"/>
          <w:numId w:val="4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هناك العديد من المقالات التي تناقش أهمية إدارة الموارد البشرية في تعزيز فعالية الفرق وتحقيق أهداف المشاريع. هذه المقالات تبرز كيف يمكن لممارسات</w:t>
      </w:r>
      <w:r w:rsidRPr="009657B2">
        <w:rPr>
          <w:rFonts w:ascii="Simplified Arabic" w:eastAsia="Times New Roman" w:hAnsi="Simplified Arabic" w:cs="Simplified Arabic"/>
          <w:kern w:val="0"/>
          <w:sz w:val="28"/>
          <w:szCs w:val="28"/>
          <w14:ligatures w14:val="none"/>
        </w:rPr>
        <w:t xml:space="preserve"> HRM </w:t>
      </w:r>
      <w:r w:rsidRPr="009657B2">
        <w:rPr>
          <w:rFonts w:ascii="Simplified Arabic" w:eastAsia="Times New Roman" w:hAnsi="Simplified Arabic" w:cs="Simplified Arabic"/>
          <w:kern w:val="0"/>
          <w:sz w:val="28"/>
          <w:szCs w:val="28"/>
          <w:rtl/>
          <w14:ligatures w14:val="none"/>
        </w:rPr>
        <w:t xml:space="preserve">مثل التدريب والتطوير أن تؤثر بشكل إيجابي على نتائج المشاريع </w:t>
      </w:r>
    </w:p>
    <w:p w14:paraId="5427A05B" w14:textId="6B05F610" w:rsidR="007916AC" w:rsidRPr="009657B2" w:rsidRDefault="007916AC" w:rsidP="007916A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b/>
          <w:bCs/>
          <w:kern w:val="0"/>
          <w:sz w:val="28"/>
          <w:szCs w:val="28"/>
          <w:rtl/>
          <w14:ligatures w14:val="none"/>
        </w:rPr>
        <w:t>دورات تدريبية</w:t>
      </w:r>
      <w:r w:rsidRPr="009657B2">
        <w:rPr>
          <w:rFonts w:ascii="Simplified Arabic" w:eastAsia="Times New Roman" w:hAnsi="Simplified Arabic" w:cs="Simplified Arabic"/>
          <w:kern w:val="0"/>
          <w:sz w:val="28"/>
          <w:szCs w:val="28"/>
          <w14:ligatures w14:val="none"/>
        </w:rPr>
        <w:t>:</w:t>
      </w:r>
    </w:p>
    <w:p w14:paraId="0F3F9CD3" w14:textId="77777777" w:rsidR="007916AC" w:rsidRPr="009657B2" w:rsidRDefault="007916AC" w:rsidP="007916AC">
      <w:pPr>
        <w:numPr>
          <w:ilvl w:val="0"/>
          <w:numId w:val="4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تقدم بعض المؤسسات دورات تدريبية متخصصة في إدارة الموارد البشرية وإدارة المشاريع، مما يساعد المهنيين على تطوير مهاراتهم في هذا المجال. هذه الدورات تشمل موضوعات مثل التخطيط الاستراتيجي، والتوظيف الفعال، وإدارة الأداء</w:t>
      </w:r>
    </w:p>
    <w:p w14:paraId="1C7F9F32" w14:textId="42E14064" w:rsidR="005B0022" w:rsidRDefault="005B0022" w:rsidP="005B0022">
      <w:pPr>
        <w:rPr>
          <w:rFonts w:ascii="Sakkal Majalla" w:hAnsi="Sakkal Majalla" w:cs="Sakkal Majalla"/>
          <w:b/>
          <w:bCs/>
          <w:sz w:val="52"/>
          <w:szCs w:val="52"/>
          <w:u w:val="single"/>
        </w:rPr>
      </w:pPr>
    </w:p>
    <w:p w14:paraId="56700382" w14:textId="3651CD72" w:rsidR="00655BDA" w:rsidRDefault="00655BDA" w:rsidP="005B0022">
      <w:pPr>
        <w:rPr>
          <w:rFonts w:ascii="Sakkal Majalla" w:hAnsi="Sakkal Majalla" w:cs="Sakkal Majalla"/>
          <w:b/>
          <w:bCs/>
          <w:sz w:val="52"/>
          <w:szCs w:val="52"/>
          <w:u w:val="single"/>
        </w:rPr>
      </w:pPr>
    </w:p>
    <w:p w14:paraId="7B4360AF" w14:textId="14D60104" w:rsidR="00655BDA" w:rsidRDefault="00655BDA" w:rsidP="005B0022">
      <w:pPr>
        <w:rPr>
          <w:rFonts w:ascii="Sakkal Majalla" w:hAnsi="Sakkal Majalla" w:cs="Sakkal Majalla"/>
          <w:b/>
          <w:bCs/>
          <w:sz w:val="52"/>
          <w:szCs w:val="52"/>
          <w:u w:val="single"/>
        </w:rPr>
      </w:pPr>
    </w:p>
    <w:p w14:paraId="70F1B41E" w14:textId="673AD881" w:rsidR="00655BDA" w:rsidRDefault="00655BDA" w:rsidP="005B0022">
      <w:pPr>
        <w:rPr>
          <w:rFonts w:ascii="Sakkal Majalla" w:hAnsi="Sakkal Majalla" w:cs="Sakkal Majalla"/>
          <w:b/>
          <w:bCs/>
          <w:sz w:val="52"/>
          <w:szCs w:val="52"/>
          <w:u w:val="single"/>
        </w:rPr>
      </w:pPr>
    </w:p>
    <w:p w14:paraId="5790CA38" w14:textId="77777777" w:rsidR="00655BDA" w:rsidRPr="009657B2" w:rsidRDefault="00655BDA" w:rsidP="005B0022">
      <w:pPr>
        <w:rPr>
          <w:rFonts w:ascii="Sakkal Majalla" w:hAnsi="Sakkal Majalla" w:cs="Sakkal Majalla"/>
          <w:b/>
          <w:bCs/>
          <w:sz w:val="52"/>
          <w:szCs w:val="52"/>
          <w:u w:val="single"/>
          <w:rtl/>
        </w:rPr>
      </w:pPr>
    </w:p>
    <w:p w14:paraId="451EC17C" w14:textId="425D41CE" w:rsidR="00D22171" w:rsidRPr="00041618" w:rsidRDefault="004163C7" w:rsidP="00041618">
      <w:pPr>
        <w:pStyle w:val="Heading2"/>
        <w:rPr>
          <w:rFonts w:ascii="Simplified Arabic" w:hAnsi="Simplified Arabic" w:cs="Simplified Arabic"/>
          <w:b/>
          <w:bCs/>
          <w:color w:val="auto"/>
          <w:sz w:val="36"/>
          <w:szCs w:val="36"/>
          <w:u w:val="single"/>
        </w:rPr>
      </w:pPr>
      <w:bookmarkStart w:id="135" w:name="_Toc180491087"/>
      <w:bookmarkStart w:id="136" w:name="_Toc180493281"/>
      <w:bookmarkStart w:id="137" w:name="_Toc180493497"/>
      <w:r w:rsidRPr="00041618">
        <w:rPr>
          <w:rFonts w:ascii="Simplified Arabic" w:hAnsi="Simplified Arabic" w:cs="Simplified Arabic"/>
          <w:b/>
          <w:bCs/>
          <w:color w:val="auto"/>
          <w:sz w:val="36"/>
          <w:szCs w:val="36"/>
          <w:u w:val="single"/>
          <w:rtl/>
        </w:rPr>
        <w:lastRenderedPageBreak/>
        <w:t>-المراجع العربية</w:t>
      </w:r>
      <w:bookmarkEnd w:id="135"/>
      <w:bookmarkEnd w:id="136"/>
      <w:bookmarkEnd w:id="137"/>
    </w:p>
    <w:p w14:paraId="12CB91D3" w14:textId="7B96F563" w:rsidR="005B0022" w:rsidRPr="009657B2" w:rsidRDefault="00B77BDD" w:rsidP="005B0022">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38" w:name="_Toc180491088"/>
      <w:bookmarkStart w:id="139" w:name="_Toc180493282"/>
      <w:bookmarkStart w:id="140" w:name="_Toc180493498"/>
      <w:r w:rsidRPr="009657B2">
        <w:rPr>
          <w:rFonts w:ascii="Times New Roman" w:eastAsia="Times New Roman" w:hAnsi="Times New Roman" w:cs="Times New Roman" w:hint="cs"/>
          <w:b/>
          <w:bCs/>
          <w:kern w:val="0"/>
          <w:sz w:val="27"/>
          <w:szCs w:val="27"/>
          <w:rtl/>
          <w14:ligatures w14:val="none"/>
        </w:rPr>
        <w:t>1.</w:t>
      </w:r>
      <w:r w:rsidR="005B0022" w:rsidRPr="009657B2">
        <w:rPr>
          <w:rFonts w:ascii="Simplified Arabic" w:eastAsia="Times New Roman" w:hAnsi="Simplified Arabic" w:cs="Simplified Arabic"/>
          <w:b/>
          <w:bCs/>
          <w:kern w:val="0"/>
          <w:sz w:val="28"/>
          <w:szCs w:val="28"/>
          <w:rtl/>
          <w14:ligatures w14:val="none"/>
        </w:rPr>
        <w:t>كتب متخصصة</w:t>
      </w:r>
      <w:bookmarkEnd w:id="138"/>
      <w:bookmarkEnd w:id="139"/>
      <w:bookmarkEnd w:id="140"/>
    </w:p>
    <w:p w14:paraId="26A6075F" w14:textId="77777777" w:rsidR="005B0022" w:rsidRPr="009657B2" w:rsidRDefault="005B0022" w:rsidP="005B0022">
      <w:pPr>
        <w:numPr>
          <w:ilvl w:val="0"/>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إدارة الموارد البشرية: سلسلة المميزون الإدارية</w:t>
      </w:r>
    </w:p>
    <w:p w14:paraId="4A75986F" w14:textId="77777777" w:rsidR="005B0022" w:rsidRPr="009657B2" w:rsidRDefault="005B0022" w:rsidP="005B0022">
      <w:pPr>
        <w:numPr>
          <w:ilvl w:val="1"/>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المؤلف</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مكتبة لبنان ناشرون</w:t>
      </w:r>
    </w:p>
    <w:p w14:paraId="1C65BAC2" w14:textId="07436EE8" w:rsidR="005B0022" w:rsidRPr="009657B2" w:rsidRDefault="005B0022" w:rsidP="00B77BDD">
      <w:pPr>
        <w:numPr>
          <w:ilvl w:val="1"/>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نبذة</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 xml:space="preserve">يغطي الكتاب الأساسيات المتعلقة بإدارة الموارد البشرية، بما في ذلك قرارات التوظيف وبناء فرق العمل الناجحة. كما يتناول أهمية التحفيز الإيجابي في فرق العمل وكيفية التعامل مع العناصر البشرية المبدعة </w:t>
      </w:r>
    </w:p>
    <w:p w14:paraId="05BA758E" w14:textId="77777777" w:rsidR="005B0022" w:rsidRPr="009657B2" w:rsidRDefault="005B0022" w:rsidP="005B0022">
      <w:pPr>
        <w:numPr>
          <w:ilvl w:val="0"/>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إدارة الأفراد (الموارد البشرية) بين النظرية والتطبيق</w:t>
      </w:r>
    </w:p>
    <w:p w14:paraId="5D3C6A3A" w14:textId="77777777" w:rsidR="005B0022" w:rsidRPr="009657B2" w:rsidRDefault="005B0022" w:rsidP="005B0022">
      <w:pPr>
        <w:numPr>
          <w:ilvl w:val="1"/>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المؤلف</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محمد موسى أحمد</w:t>
      </w:r>
    </w:p>
    <w:p w14:paraId="71C42243" w14:textId="1E76E1BC" w:rsidR="005B0022" w:rsidRPr="009657B2" w:rsidRDefault="005B0022" w:rsidP="00B77BDD">
      <w:pPr>
        <w:numPr>
          <w:ilvl w:val="1"/>
          <w:numId w:val="4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نبذة</w:t>
      </w:r>
      <w:r w:rsidRPr="009657B2">
        <w:rPr>
          <w:rFonts w:ascii="Simplified Arabic" w:eastAsia="Times New Roman" w:hAnsi="Simplified Arabic" w:cs="Simplified Arabic"/>
          <w:kern w:val="0"/>
          <w:sz w:val="28"/>
          <w:szCs w:val="28"/>
          <w14:ligatures w14:val="none"/>
        </w:rPr>
        <w:t xml:space="preserve">: </w:t>
      </w:r>
      <w:r w:rsidRPr="009657B2">
        <w:rPr>
          <w:rFonts w:ascii="Simplified Arabic" w:eastAsia="Times New Roman" w:hAnsi="Simplified Arabic" w:cs="Simplified Arabic"/>
          <w:kern w:val="0"/>
          <w:sz w:val="28"/>
          <w:szCs w:val="28"/>
          <w:rtl/>
          <w14:ligatures w14:val="none"/>
        </w:rPr>
        <w:t>يسعى الكاتب إلى تزويد الباحثين بفهم شامل لأصول إدارة الموارد البشرية وتاريخها وعلاقتها بسلوك الموارد البشرية. يتناول الكتاب جوانب مثل السلوكيات المؤثرة في بيئة العمل وأهمية الجودة الشاملة للإدارة</w:t>
      </w:r>
      <w:r w:rsidRPr="009657B2">
        <w:rPr>
          <w:rFonts w:ascii="Simplified Arabic" w:eastAsia="Times New Roman" w:hAnsi="Simplified Arabic" w:cs="Simplified Arabic"/>
          <w:kern w:val="0"/>
          <w:sz w:val="28"/>
          <w:szCs w:val="28"/>
          <w14:ligatures w14:val="none"/>
        </w:rPr>
        <w:t>.</w:t>
      </w:r>
    </w:p>
    <w:p w14:paraId="0C635376" w14:textId="3E19EB7E" w:rsidR="005B0022" w:rsidRPr="009657B2" w:rsidRDefault="00B77BDD" w:rsidP="005B0022">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41" w:name="_Toc180491089"/>
      <w:bookmarkStart w:id="142" w:name="_Toc180493283"/>
      <w:bookmarkStart w:id="143" w:name="_Toc180493499"/>
      <w:r w:rsidRPr="009657B2">
        <w:rPr>
          <w:rFonts w:ascii="Simplified Arabic" w:eastAsia="Times New Roman" w:hAnsi="Simplified Arabic" w:cs="Simplified Arabic" w:hint="cs"/>
          <w:b/>
          <w:bCs/>
          <w:kern w:val="0"/>
          <w:sz w:val="28"/>
          <w:szCs w:val="28"/>
          <w:rtl/>
          <w14:ligatures w14:val="none"/>
        </w:rPr>
        <w:t>2.</w:t>
      </w:r>
      <w:r w:rsidR="005B0022" w:rsidRPr="009657B2">
        <w:rPr>
          <w:rFonts w:ascii="Simplified Arabic" w:eastAsia="Times New Roman" w:hAnsi="Simplified Arabic" w:cs="Simplified Arabic"/>
          <w:b/>
          <w:bCs/>
          <w:kern w:val="0"/>
          <w:sz w:val="28"/>
          <w:szCs w:val="28"/>
          <w14:ligatures w14:val="none"/>
        </w:rPr>
        <w:t xml:space="preserve"> </w:t>
      </w:r>
      <w:r w:rsidR="005B0022" w:rsidRPr="009657B2">
        <w:rPr>
          <w:rFonts w:ascii="Simplified Arabic" w:eastAsia="Times New Roman" w:hAnsi="Simplified Arabic" w:cs="Simplified Arabic"/>
          <w:b/>
          <w:bCs/>
          <w:kern w:val="0"/>
          <w:sz w:val="28"/>
          <w:szCs w:val="28"/>
          <w:rtl/>
          <w14:ligatures w14:val="none"/>
        </w:rPr>
        <w:t>أبحاث ومقالات</w:t>
      </w:r>
      <w:bookmarkEnd w:id="141"/>
      <w:bookmarkEnd w:id="142"/>
      <w:bookmarkEnd w:id="143"/>
    </w:p>
    <w:p w14:paraId="598597BA" w14:textId="77777777" w:rsidR="005B0022" w:rsidRPr="009657B2" w:rsidRDefault="005B0022" w:rsidP="005B0022">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أبحاث حول دور إدارة الموارد البشرية في المشاريع</w:t>
      </w:r>
      <w:r w:rsidRPr="009657B2">
        <w:rPr>
          <w:rFonts w:ascii="Simplified Arabic" w:eastAsia="Times New Roman" w:hAnsi="Simplified Arabic" w:cs="Simplified Arabic"/>
          <w:kern w:val="0"/>
          <w:sz w:val="28"/>
          <w:szCs w:val="28"/>
          <w:rtl/>
          <w14:ligatures w14:val="none"/>
        </w:rPr>
        <w:t xml:space="preserve"> </w:t>
      </w:r>
    </w:p>
    <w:p w14:paraId="751AADCF" w14:textId="520266C9" w:rsidR="005B0022" w:rsidRPr="009657B2" w:rsidRDefault="005B0022" w:rsidP="00B77BDD">
      <w:pPr>
        <w:numPr>
          <w:ilvl w:val="1"/>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تتناول العديد من الأبحاث أهمية إدارة الموارد البشرية في تعزيز فعالية الفرق وتحقيق أهداف المشاريع. تشير الدراسات إلى أن ممارسات مثل التدريب والتطوير والتوظيف الفعال تؤثر بشكل إيجابي على نتائج المشاريع</w:t>
      </w:r>
      <w:r w:rsidRPr="009657B2">
        <w:rPr>
          <w:rFonts w:ascii="Simplified Arabic" w:eastAsia="Times New Roman" w:hAnsi="Simplified Arabic" w:cs="Simplified Arabic"/>
          <w:kern w:val="0"/>
          <w:sz w:val="28"/>
          <w:szCs w:val="28"/>
          <w14:ligatures w14:val="none"/>
        </w:rPr>
        <w:t>.</w:t>
      </w:r>
    </w:p>
    <w:p w14:paraId="1B8AC5FA" w14:textId="369C3F97" w:rsidR="005B0022" w:rsidRPr="009657B2" w:rsidRDefault="00B77BDD" w:rsidP="005B0022">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44" w:name="_Toc180491090"/>
      <w:bookmarkStart w:id="145" w:name="_Toc180493284"/>
      <w:bookmarkStart w:id="146" w:name="_Toc180493500"/>
      <w:r w:rsidRPr="009657B2">
        <w:rPr>
          <w:rFonts w:ascii="Simplified Arabic" w:eastAsia="Times New Roman" w:hAnsi="Simplified Arabic" w:cs="Simplified Arabic" w:hint="cs"/>
          <w:b/>
          <w:bCs/>
          <w:kern w:val="0"/>
          <w:sz w:val="28"/>
          <w:szCs w:val="28"/>
          <w:rtl/>
          <w14:ligatures w14:val="none"/>
        </w:rPr>
        <w:t>3.</w:t>
      </w:r>
      <w:r w:rsidR="005B0022" w:rsidRPr="009657B2">
        <w:rPr>
          <w:rFonts w:ascii="Simplified Arabic" w:eastAsia="Times New Roman" w:hAnsi="Simplified Arabic" w:cs="Simplified Arabic"/>
          <w:b/>
          <w:bCs/>
          <w:kern w:val="0"/>
          <w:sz w:val="28"/>
          <w:szCs w:val="28"/>
          <w14:ligatures w14:val="none"/>
        </w:rPr>
        <w:t xml:space="preserve"> </w:t>
      </w:r>
      <w:r w:rsidR="005B0022" w:rsidRPr="009657B2">
        <w:rPr>
          <w:rFonts w:ascii="Simplified Arabic" w:eastAsia="Times New Roman" w:hAnsi="Simplified Arabic" w:cs="Simplified Arabic"/>
          <w:b/>
          <w:bCs/>
          <w:kern w:val="0"/>
          <w:sz w:val="28"/>
          <w:szCs w:val="28"/>
          <w:rtl/>
          <w14:ligatures w14:val="none"/>
        </w:rPr>
        <w:t>دورات تدريبية</w:t>
      </w:r>
      <w:bookmarkEnd w:id="144"/>
      <w:bookmarkEnd w:id="145"/>
      <w:bookmarkEnd w:id="146"/>
    </w:p>
    <w:p w14:paraId="35D9D153" w14:textId="77777777" w:rsidR="005B0022" w:rsidRPr="009657B2" w:rsidRDefault="005B0022" w:rsidP="005B0022">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دورات متخصصة في إدارة الموارد البشرية وإدارة المشاريع</w:t>
      </w:r>
      <w:r w:rsidRPr="009657B2">
        <w:rPr>
          <w:rFonts w:ascii="Simplified Arabic" w:eastAsia="Times New Roman" w:hAnsi="Simplified Arabic" w:cs="Simplified Arabic"/>
          <w:kern w:val="0"/>
          <w:sz w:val="28"/>
          <w:szCs w:val="28"/>
          <w:rtl/>
          <w14:ligatures w14:val="none"/>
        </w:rPr>
        <w:t xml:space="preserve"> </w:t>
      </w:r>
    </w:p>
    <w:p w14:paraId="036E2A30" w14:textId="77777777" w:rsidR="005B0022" w:rsidRPr="009657B2" w:rsidRDefault="005B0022" w:rsidP="005B0022">
      <w:pPr>
        <w:numPr>
          <w:ilvl w:val="1"/>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 xml:space="preserve">تقدم بعض المؤسسات دورات تدريبية متخصصة تساعد المهنيين على تطوير مهاراتهم في هذا المجال. تشمل هذه الدورات موضوعات مثل التخطيط الاستراتيجي، والتوظيف </w:t>
      </w:r>
    </w:p>
    <w:p w14:paraId="3E3EA728" w14:textId="04BFF68E" w:rsidR="005B0022" w:rsidRPr="009657B2" w:rsidRDefault="005B0022" w:rsidP="00D33991">
      <w:pPr>
        <w:numPr>
          <w:ilvl w:val="1"/>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 xml:space="preserve">الفعال، وإدارة الأداء </w:t>
      </w:r>
    </w:p>
    <w:p w14:paraId="6869FF97" w14:textId="28D1190A" w:rsidR="005B0022" w:rsidRPr="009657B2" w:rsidRDefault="005B0022" w:rsidP="005B0022">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78BA58F7" w14:textId="77777777" w:rsidR="005B0022" w:rsidRPr="009657B2" w:rsidRDefault="005B0022" w:rsidP="005B0022">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3BA15367" w14:textId="1BD3BFBA" w:rsidR="005B0022" w:rsidRPr="009657B2" w:rsidRDefault="00B77BDD" w:rsidP="005B0022">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47" w:name="_Toc180491091"/>
      <w:bookmarkStart w:id="148" w:name="_Toc180493285"/>
      <w:bookmarkStart w:id="149" w:name="_Toc180493501"/>
      <w:r w:rsidRPr="009657B2">
        <w:rPr>
          <w:rFonts w:ascii="Simplified Arabic" w:eastAsia="Times New Roman" w:hAnsi="Simplified Arabic" w:cs="Simplified Arabic" w:hint="cs"/>
          <w:b/>
          <w:bCs/>
          <w:kern w:val="0"/>
          <w:sz w:val="28"/>
          <w:szCs w:val="28"/>
          <w:rtl/>
          <w14:ligatures w14:val="none"/>
        </w:rPr>
        <w:lastRenderedPageBreak/>
        <w:t>4.</w:t>
      </w:r>
      <w:r w:rsidR="005B0022" w:rsidRPr="009657B2">
        <w:rPr>
          <w:rFonts w:ascii="Simplified Arabic" w:eastAsia="Times New Roman" w:hAnsi="Simplified Arabic" w:cs="Simplified Arabic"/>
          <w:b/>
          <w:bCs/>
          <w:kern w:val="0"/>
          <w:sz w:val="28"/>
          <w:szCs w:val="28"/>
          <w:rtl/>
          <w14:ligatures w14:val="none"/>
        </w:rPr>
        <w:t>منظمات مهنية</w:t>
      </w:r>
      <w:bookmarkEnd w:id="147"/>
      <w:bookmarkEnd w:id="148"/>
      <w:bookmarkEnd w:id="149"/>
    </w:p>
    <w:p w14:paraId="37095FB3" w14:textId="77777777" w:rsidR="005B0022" w:rsidRPr="009657B2" w:rsidRDefault="005B0022" w:rsidP="005B0022">
      <w:pPr>
        <w:numPr>
          <w:ilvl w:val="0"/>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الجمعية العربية لإدارة الموارد البشرية</w:t>
      </w:r>
    </w:p>
    <w:p w14:paraId="7DA9309D" w14:textId="77777777" w:rsidR="005B0022" w:rsidRPr="009657B2" w:rsidRDefault="005B0022" w:rsidP="005B0022">
      <w:pPr>
        <w:numPr>
          <w:ilvl w:val="1"/>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تقدم هذه الجمعية موارد ومعلومات حول ممارسات إدارة الموارد البشرية التي يمكن أن تعزز من نتائج المشاريع</w:t>
      </w:r>
      <w:r w:rsidRPr="009657B2">
        <w:rPr>
          <w:rFonts w:ascii="Simplified Arabic" w:eastAsia="Times New Roman" w:hAnsi="Simplified Arabic" w:cs="Simplified Arabic"/>
          <w:kern w:val="0"/>
          <w:sz w:val="28"/>
          <w:szCs w:val="28"/>
          <w14:ligatures w14:val="none"/>
        </w:rPr>
        <w:t>.</w:t>
      </w:r>
    </w:p>
    <w:p w14:paraId="5EBAE807" w14:textId="77777777" w:rsidR="005B0022" w:rsidRPr="009657B2" w:rsidRDefault="005B0022" w:rsidP="005B0022">
      <w:pPr>
        <w:numPr>
          <w:ilvl w:val="0"/>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جمعية إدارة المشاريع</w:t>
      </w:r>
    </w:p>
    <w:p w14:paraId="43642B16" w14:textId="77777777" w:rsidR="005B0022" w:rsidRPr="009657B2" w:rsidRDefault="005B0022" w:rsidP="005B0022">
      <w:pPr>
        <w:numPr>
          <w:ilvl w:val="1"/>
          <w:numId w:val="4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kern w:val="0"/>
          <w:sz w:val="28"/>
          <w:szCs w:val="28"/>
          <w:rtl/>
          <w14:ligatures w14:val="none"/>
        </w:rPr>
        <w:t>توفر هذه الجمعية معلومات وموارد تتعلق بإدارة المشاريع، بما في ذلك الجوانب المتعلقة بإدارة الموارد البشرية</w:t>
      </w:r>
      <w:r w:rsidRPr="009657B2">
        <w:rPr>
          <w:rFonts w:ascii="Simplified Arabic" w:eastAsia="Times New Roman" w:hAnsi="Simplified Arabic" w:cs="Simplified Arabic"/>
          <w:kern w:val="0"/>
          <w:sz w:val="28"/>
          <w:szCs w:val="28"/>
          <w14:ligatures w14:val="none"/>
        </w:rPr>
        <w:t>.</w:t>
      </w:r>
    </w:p>
    <w:p w14:paraId="74D5BCF6" w14:textId="45E05432" w:rsidR="005B0022" w:rsidRPr="009657B2" w:rsidRDefault="00B77BDD" w:rsidP="00B77BDD">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50" w:name="_Toc180491092"/>
      <w:bookmarkStart w:id="151" w:name="_Toc180493286"/>
      <w:bookmarkStart w:id="152" w:name="_Toc180493502"/>
      <w:r w:rsidRPr="009657B2">
        <w:rPr>
          <w:rFonts w:ascii="Simplified Arabic" w:eastAsia="Times New Roman" w:hAnsi="Simplified Arabic" w:cs="Simplified Arabic" w:hint="cs"/>
          <w:b/>
          <w:bCs/>
          <w:kern w:val="0"/>
          <w:sz w:val="28"/>
          <w:szCs w:val="28"/>
          <w:rtl/>
          <w:lang w:bidi="ar-OM"/>
          <w14:ligatures w14:val="none"/>
        </w:rPr>
        <w:t>5.</w:t>
      </w:r>
      <w:r w:rsidR="005B0022" w:rsidRPr="009657B2">
        <w:rPr>
          <w:rFonts w:ascii="Simplified Arabic" w:eastAsia="Times New Roman" w:hAnsi="Simplified Arabic" w:cs="Simplified Arabic"/>
          <w:b/>
          <w:bCs/>
          <w:kern w:val="0"/>
          <w:sz w:val="28"/>
          <w:szCs w:val="28"/>
          <w14:ligatures w14:val="none"/>
        </w:rPr>
        <w:t xml:space="preserve"> </w:t>
      </w:r>
      <w:r w:rsidR="005B0022" w:rsidRPr="009657B2">
        <w:rPr>
          <w:rFonts w:ascii="Simplified Arabic" w:eastAsia="Times New Roman" w:hAnsi="Simplified Arabic" w:cs="Simplified Arabic"/>
          <w:b/>
          <w:bCs/>
          <w:kern w:val="0"/>
          <w:sz w:val="28"/>
          <w:szCs w:val="28"/>
          <w:rtl/>
          <w14:ligatures w14:val="none"/>
        </w:rPr>
        <w:t>مقالات إضافية</w:t>
      </w:r>
      <w:bookmarkEnd w:id="150"/>
      <w:bookmarkEnd w:id="151"/>
      <w:bookmarkEnd w:id="152"/>
    </w:p>
    <w:p w14:paraId="46BF1EA1" w14:textId="77777777" w:rsidR="005B0022" w:rsidRPr="009657B2" w:rsidRDefault="005B0022" w:rsidP="00B77BDD">
      <w:pPr>
        <w:numPr>
          <w:ilvl w:val="0"/>
          <w:numId w:val="4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9657B2">
        <w:rPr>
          <w:rFonts w:ascii="Simplified Arabic" w:eastAsia="Times New Roman" w:hAnsi="Simplified Arabic" w:cs="Simplified Arabic"/>
          <w:b/>
          <w:bCs/>
          <w:kern w:val="0"/>
          <w:sz w:val="28"/>
          <w:szCs w:val="28"/>
          <w:rtl/>
          <w14:ligatures w14:val="none"/>
        </w:rPr>
        <w:t>الموارد البشرية للمشروع - دليل التمويل العربي</w:t>
      </w:r>
      <w:r w:rsidRPr="009657B2">
        <w:rPr>
          <w:rFonts w:ascii="Simplified Arabic" w:eastAsia="Times New Roman" w:hAnsi="Simplified Arabic" w:cs="Simplified Arabic"/>
          <w:kern w:val="0"/>
          <w:sz w:val="28"/>
          <w:szCs w:val="28"/>
          <w:rtl/>
          <w14:ligatures w14:val="none"/>
        </w:rPr>
        <w:t xml:space="preserve"> </w:t>
      </w:r>
    </w:p>
    <w:p w14:paraId="3879C7BD" w14:textId="5D4A3F63" w:rsidR="005B0022" w:rsidRPr="009657B2" w:rsidRDefault="005B0022" w:rsidP="00B77BDD">
      <w:pPr>
        <w:numPr>
          <w:ilvl w:val="1"/>
          <w:numId w:val="48"/>
        </w:numPr>
        <w:spacing w:before="100" w:beforeAutospacing="1" w:after="0" w:afterAutospacing="1" w:line="240" w:lineRule="auto"/>
        <w:rPr>
          <w:rFonts w:ascii="Times New Roman" w:eastAsia="Times New Roman" w:hAnsi="Times New Roman" w:cs="Times New Roman"/>
          <w:kern w:val="0"/>
          <w:sz w:val="24"/>
          <w:szCs w:val="24"/>
          <w14:ligatures w14:val="none"/>
        </w:rPr>
      </w:pPr>
      <w:r w:rsidRPr="009657B2">
        <w:rPr>
          <w:rFonts w:ascii="Simplified Arabic" w:eastAsia="Times New Roman" w:hAnsi="Simplified Arabic" w:cs="Simplified Arabic"/>
          <w:kern w:val="0"/>
          <w:sz w:val="28"/>
          <w:szCs w:val="28"/>
          <w:rtl/>
          <w14:ligatures w14:val="none"/>
        </w:rPr>
        <w:t xml:space="preserve">يتناول هذا الدليل أهمية وجود خطط توظيف واضحة وسير ذاتية للموظفين الرئيسيين في طلبات التمويل، مما يعكس أهمية إدارة الموارد البشرية في نجاح المشاريع </w:t>
      </w:r>
    </w:p>
    <w:p w14:paraId="45CE8F0E" w14:textId="77777777" w:rsidR="005B0022" w:rsidRPr="009657B2" w:rsidRDefault="005B0022" w:rsidP="005B0022">
      <w:pPr>
        <w:bidi w:val="0"/>
        <w:spacing w:after="0" w:line="240" w:lineRule="auto"/>
        <w:rPr>
          <w:rFonts w:ascii="Times New Roman" w:eastAsia="Times New Roman" w:hAnsi="Times New Roman" w:cs="Times New Roman"/>
          <w:kern w:val="0"/>
          <w:sz w:val="24"/>
          <w:szCs w:val="24"/>
          <w:u w:val="single"/>
          <w14:ligatures w14:val="none"/>
        </w:rPr>
      </w:pPr>
      <w:r w:rsidRPr="009657B2">
        <w:rPr>
          <w:rFonts w:ascii="Times New Roman" w:eastAsia="Times New Roman" w:hAnsi="Times New Roman" w:cs="Times New Roman"/>
          <w:kern w:val="0"/>
          <w:sz w:val="24"/>
          <w:szCs w:val="24"/>
          <w14:ligatures w14:val="none"/>
        </w:rPr>
        <w:fldChar w:fldCharType="begin"/>
      </w:r>
      <w:r w:rsidRPr="009657B2">
        <w:rPr>
          <w:rFonts w:ascii="Times New Roman" w:eastAsia="Times New Roman" w:hAnsi="Times New Roman" w:cs="Times New Roman"/>
          <w:kern w:val="0"/>
          <w:sz w:val="24"/>
          <w:szCs w:val="24"/>
          <w14:ligatures w14:val="none"/>
        </w:rPr>
        <w:instrText xml:space="preserve"> HYPERLINK "/Assistant" </w:instrText>
      </w:r>
      <w:r w:rsidRPr="009657B2">
        <w:rPr>
          <w:rFonts w:ascii="Times New Roman" w:eastAsia="Times New Roman" w:hAnsi="Times New Roman" w:cs="Times New Roman"/>
          <w:kern w:val="0"/>
          <w:sz w:val="24"/>
          <w:szCs w:val="24"/>
          <w14:ligatures w14:val="none"/>
        </w:rPr>
        <w:fldChar w:fldCharType="separate"/>
      </w:r>
    </w:p>
    <w:p w14:paraId="2052DC56" w14:textId="77777777" w:rsidR="005B0022" w:rsidRPr="009657B2" w:rsidRDefault="005B0022" w:rsidP="005B0022">
      <w:pPr>
        <w:bidi w:val="0"/>
        <w:spacing w:after="0" w:line="240" w:lineRule="auto"/>
        <w:rPr>
          <w:rFonts w:ascii="Times New Roman" w:eastAsia="Times New Roman" w:hAnsi="Times New Roman" w:cs="Times New Roman"/>
          <w:kern w:val="0"/>
          <w:sz w:val="24"/>
          <w:szCs w:val="24"/>
          <w14:ligatures w14:val="none"/>
        </w:rPr>
      </w:pPr>
      <w:r w:rsidRPr="009657B2">
        <w:rPr>
          <w:rFonts w:ascii="Times New Roman" w:eastAsia="Times New Roman" w:hAnsi="Times New Roman" w:cs="Times New Roman"/>
          <w:kern w:val="0"/>
          <w:sz w:val="24"/>
          <w:szCs w:val="24"/>
          <w14:ligatures w14:val="none"/>
        </w:rPr>
        <w:fldChar w:fldCharType="end"/>
      </w:r>
    </w:p>
    <w:p w14:paraId="0EB25D65" w14:textId="77777777" w:rsidR="005B0022" w:rsidRPr="009657B2" w:rsidRDefault="005B0022" w:rsidP="009125CE">
      <w:pPr>
        <w:rPr>
          <w:rFonts w:ascii="Simplified Arabic" w:hAnsi="Simplified Arabic" w:cs="Simplified Arabic"/>
          <w:b/>
          <w:bCs/>
          <w:sz w:val="36"/>
          <w:szCs w:val="36"/>
          <w:u w:val="single"/>
          <w:rtl/>
        </w:rPr>
      </w:pPr>
    </w:p>
    <w:p w14:paraId="2CD34956" w14:textId="77777777" w:rsidR="004163C7" w:rsidRPr="009657B2" w:rsidRDefault="004163C7" w:rsidP="009125CE">
      <w:pPr>
        <w:rPr>
          <w:rFonts w:ascii="Sakkal Majalla" w:hAnsi="Sakkal Majalla" w:cs="Sakkal Majalla"/>
          <w:sz w:val="28"/>
          <w:szCs w:val="28"/>
          <w:u w:val="single"/>
          <w:rtl/>
        </w:rPr>
      </w:pPr>
    </w:p>
    <w:p w14:paraId="6B778ED7" w14:textId="77777777" w:rsidR="004163C7" w:rsidRPr="009657B2" w:rsidRDefault="004163C7" w:rsidP="009125CE">
      <w:pPr>
        <w:rPr>
          <w:rFonts w:ascii="Sakkal Majalla" w:hAnsi="Sakkal Majalla" w:cs="Sakkal Majalla"/>
          <w:sz w:val="28"/>
          <w:szCs w:val="28"/>
          <w:u w:val="single"/>
          <w:rtl/>
        </w:rPr>
      </w:pPr>
    </w:p>
    <w:p w14:paraId="473CE1DD" w14:textId="77777777" w:rsidR="004163C7" w:rsidRPr="009657B2" w:rsidRDefault="004163C7" w:rsidP="009125CE">
      <w:pPr>
        <w:rPr>
          <w:rFonts w:ascii="Sakkal Majalla" w:hAnsi="Sakkal Majalla" w:cs="Sakkal Majalla"/>
          <w:sz w:val="28"/>
          <w:szCs w:val="28"/>
          <w:u w:val="single"/>
          <w:rtl/>
        </w:rPr>
      </w:pPr>
    </w:p>
    <w:p w14:paraId="0CDA85AC" w14:textId="77777777" w:rsidR="004163C7" w:rsidRPr="009657B2" w:rsidRDefault="004163C7" w:rsidP="009125CE">
      <w:pPr>
        <w:rPr>
          <w:rFonts w:ascii="Sakkal Majalla" w:hAnsi="Sakkal Majalla" w:cs="Sakkal Majalla"/>
          <w:sz w:val="28"/>
          <w:szCs w:val="28"/>
          <w:u w:val="single"/>
          <w:rtl/>
        </w:rPr>
      </w:pPr>
    </w:p>
    <w:p w14:paraId="5588E9AB" w14:textId="77777777" w:rsidR="004163C7" w:rsidRPr="009657B2" w:rsidRDefault="004163C7" w:rsidP="009125CE">
      <w:pPr>
        <w:rPr>
          <w:rFonts w:ascii="Sakkal Majalla" w:hAnsi="Sakkal Majalla" w:cs="Sakkal Majalla"/>
          <w:sz w:val="28"/>
          <w:szCs w:val="28"/>
          <w:u w:val="single"/>
          <w:rtl/>
        </w:rPr>
      </w:pPr>
    </w:p>
    <w:p w14:paraId="40DF3DF6" w14:textId="77777777" w:rsidR="004163C7" w:rsidRPr="009657B2" w:rsidRDefault="004163C7" w:rsidP="009125CE">
      <w:pPr>
        <w:rPr>
          <w:rFonts w:ascii="Sakkal Majalla" w:hAnsi="Sakkal Majalla" w:cs="Sakkal Majalla"/>
          <w:sz w:val="28"/>
          <w:szCs w:val="28"/>
          <w:u w:val="single"/>
          <w:rtl/>
        </w:rPr>
      </w:pPr>
    </w:p>
    <w:p w14:paraId="21EB73E1" w14:textId="77777777" w:rsidR="004163C7" w:rsidRPr="009657B2" w:rsidRDefault="004163C7" w:rsidP="009125CE">
      <w:pPr>
        <w:rPr>
          <w:rFonts w:ascii="Sakkal Majalla" w:hAnsi="Sakkal Majalla" w:cs="Sakkal Majalla"/>
          <w:sz w:val="28"/>
          <w:szCs w:val="28"/>
          <w:u w:val="single"/>
          <w:rtl/>
        </w:rPr>
      </w:pPr>
    </w:p>
    <w:p w14:paraId="25F3877A" w14:textId="77777777" w:rsidR="004163C7" w:rsidRPr="009657B2" w:rsidRDefault="004163C7" w:rsidP="009125CE">
      <w:pPr>
        <w:rPr>
          <w:rFonts w:ascii="Sakkal Majalla" w:hAnsi="Sakkal Majalla" w:cs="Sakkal Majalla"/>
          <w:sz w:val="28"/>
          <w:szCs w:val="28"/>
          <w:u w:val="single"/>
          <w:rtl/>
        </w:rPr>
      </w:pPr>
    </w:p>
    <w:p w14:paraId="073EBC95" w14:textId="16860F8D" w:rsidR="004163C7" w:rsidRPr="009657B2" w:rsidRDefault="004163C7" w:rsidP="009125CE">
      <w:pPr>
        <w:rPr>
          <w:rFonts w:ascii="Sakkal Majalla" w:hAnsi="Sakkal Majalla" w:cs="Sakkal Majalla"/>
          <w:sz w:val="28"/>
          <w:szCs w:val="28"/>
          <w:u w:val="single"/>
          <w:rtl/>
        </w:rPr>
      </w:pPr>
    </w:p>
    <w:p w14:paraId="6CCD4BCF" w14:textId="36C68490" w:rsidR="004163C7" w:rsidRPr="009657B2" w:rsidRDefault="004163C7" w:rsidP="009125CE">
      <w:pPr>
        <w:rPr>
          <w:rFonts w:ascii="Sakkal Majalla" w:hAnsi="Sakkal Majalla" w:cs="Sakkal Majalla"/>
          <w:sz w:val="28"/>
          <w:szCs w:val="28"/>
          <w:u w:val="single"/>
          <w:rtl/>
        </w:rPr>
      </w:pPr>
    </w:p>
    <w:p w14:paraId="78D86B97" w14:textId="77777777" w:rsidR="00D33991" w:rsidRPr="00041618" w:rsidRDefault="00D33991" w:rsidP="00041618">
      <w:pPr>
        <w:pStyle w:val="Heading2"/>
        <w:rPr>
          <w:rFonts w:ascii="Simplified Arabic" w:hAnsi="Simplified Arabic" w:cs="Simplified Arabic"/>
          <w:b/>
          <w:bCs/>
          <w:color w:val="auto"/>
          <w:sz w:val="36"/>
          <w:szCs w:val="36"/>
          <w:u w:val="single"/>
          <w:rtl/>
        </w:rPr>
      </w:pPr>
    </w:p>
    <w:p w14:paraId="732DCEC5" w14:textId="5E4A7ECB" w:rsidR="004163C7" w:rsidRPr="00041618" w:rsidRDefault="004163C7" w:rsidP="00041618">
      <w:pPr>
        <w:pStyle w:val="Heading2"/>
        <w:rPr>
          <w:rFonts w:ascii="Simplified Arabic" w:hAnsi="Simplified Arabic" w:cs="Simplified Arabic"/>
          <w:b/>
          <w:bCs/>
          <w:color w:val="auto"/>
          <w:sz w:val="36"/>
          <w:szCs w:val="36"/>
          <w:u w:val="single"/>
          <w:rtl/>
        </w:rPr>
      </w:pPr>
      <w:bookmarkStart w:id="153" w:name="_Toc180491093"/>
      <w:bookmarkStart w:id="154" w:name="_Toc180493287"/>
      <w:bookmarkStart w:id="155" w:name="_Toc180493503"/>
      <w:r w:rsidRPr="00041618">
        <w:rPr>
          <w:rFonts w:ascii="Simplified Arabic" w:hAnsi="Simplified Arabic" w:cs="Simplified Arabic"/>
          <w:b/>
          <w:bCs/>
          <w:color w:val="auto"/>
          <w:sz w:val="36"/>
          <w:szCs w:val="36"/>
          <w:u w:val="single"/>
          <w:rtl/>
        </w:rPr>
        <w:t>-المراجع الأجنبية</w:t>
      </w:r>
      <w:bookmarkEnd w:id="153"/>
      <w:bookmarkEnd w:id="154"/>
      <w:bookmarkEnd w:id="155"/>
    </w:p>
    <w:p w14:paraId="745F1454" w14:textId="77777777" w:rsidR="004163C7" w:rsidRPr="009657B2" w:rsidRDefault="004163C7" w:rsidP="00836298">
      <w:pPr>
        <w:jc w:val="both"/>
        <w:rPr>
          <w:rFonts w:ascii="Sakkal Majalla" w:hAnsi="Sakkal Majalla" w:cs="Sakkal Majalla"/>
          <w:sz w:val="28"/>
          <w:szCs w:val="28"/>
          <w:u w:val="single"/>
          <w:rtl/>
        </w:rPr>
      </w:pPr>
    </w:p>
    <w:p w14:paraId="5D2587D8" w14:textId="24DFA04E" w:rsidR="00836298" w:rsidRPr="00655BDA" w:rsidRDefault="00836298" w:rsidP="00836298">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156" w:name="_Toc180491094"/>
      <w:bookmarkStart w:id="157" w:name="_Toc180493288"/>
      <w:bookmarkStart w:id="158" w:name="_Toc180493504"/>
      <w:r w:rsidRPr="009657B2">
        <w:rPr>
          <w:rFonts w:ascii="Times New Roman" w:eastAsia="Times New Roman" w:hAnsi="Times New Roman" w:cs="Times New Roman"/>
          <w:b/>
          <w:bCs/>
          <w:kern w:val="0"/>
          <w:sz w:val="27"/>
          <w:szCs w:val="27"/>
          <w:rtl/>
          <w14:ligatures w14:val="none"/>
        </w:rPr>
        <w:t>كتب متخصصة</w:t>
      </w:r>
      <w:bookmarkEnd w:id="156"/>
      <w:bookmarkEnd w:id="157"/>
      <w:bookmarkEnd w:id="158"/>
    </w:p>
    <w:p w14:paraId="03D95E36" w14:textId="77777777" w:rsidR="00836298" w:rsidRPr="00655BDA" w:rsidRDefault="00836298" w:rsidP="002565AB">
      <w:pPr>
        <w:numPr>
          <w:ilvl w:val="0"/>
          <w:numId w:val="4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b/>
          <w:bCs/>
          <w:kern w:val="0"/>
          <w:sz w:val="28"/>
          <w:szCs w:val="28"/>
          <w14:ligatures w14:val="none"/>
        </w:rPr>
        <w:t>"Human Resource Management: A Contemporary Approach"</w:t>
      </w:r>
      <w:r w:rsidRPr="00655BDA">
        <w:rPr>
          <w:rFonts w:ascii="Simplified Arabic" w:eastAsia="Times New Roman" w:hAnsi="Simplified Arabic" w:cs="Simplified Arabic"/>
          <w:kern w:val="0"/>
          <w:sz w:val="28"/>
          <w:szCs w:val="28"/>
          <w14:ligatures w14:val="none"/>
        </w:rPr>
        <w:t xml:space="preserve"> by Ian </w:t>
      </w:r>
      <w:proofErr w:type="spellStart"/>
      <w:r w:rsidRPr="00655BDA">
        <w:rPr>
          <w:rFonts w:ascii="Simplified Arabic" w:eastAsia="Times New Roman" w:hAnsi="Simplified Arabic" w:cs="Simplified Arabic"/>
          <w:kern w:val="0"/>
          <w:sz w:val="28"/>
          <w:szCs w:val="28"/>
          <w14:ligatures w14:val="none"/>
        </w:rPr>
        <w:t>Beardwell</w:t>
      </w:r>
      <w:proofErr w:type="spellEnd"/>
      <w:r w:rsidRPr="00655BDA">
        <w:rPr>
          <w:rFonts w:ascii="Simplified Arabic" w:eastAsia="Times New Roman" w:hAnsi="Simplified Arabic" w:cs="Simplified Arabic"/>
          <w:kern w:val="0"/>
          <w:sz w:val="28"/>
          <w:szCs w:val="28"/>
          <w14:ligatures w14:val="none"/>
        </w:rPr>
        <w:t xml:space="preserve"> and Len Holden</w:t>
      </w:r>
    </w:p>
    <w:p w14:paraId="44FFF0F1" w14:textId="77777777" w:rsidR="00836298" w:rsidRPr="00655BDA" w:rsidRDefault="00836298" w:rsidP="002565AB">
      <w:pPr>
        <w:numPr>
          <w:ilvl w:val="1"/>
          <w:numId w:val="4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يتناول هذا الكتاب استراتيجيات إدارة الموارد البشرية وكيفية تطبيقها في بيئات العمل المختلفة، مما يساعد في فهم دور</w:t>
      </w:r>
      <w:r w:rsidRPr="00655BDA">
        <w:rPr>
          <w:rFonts w:ascii="Simplified Arabic" w:eastAsia="Times New Roman" w:hAnsi="Simplified Arabic" w:cs="Simplified Arabic"/>
          <w:kern w:val="0"/>
          <w:sz w:val="28"/>
          <w:szCs w:val="28"/>
          <w14:ligatures w14:val="none"/>
        </w:rPr>
        <w:t xml:space="preserve"> HRM </w:t>
      </w:r>
      <w:r w:rsidRPr="00655BDA">
        <w:rPr>
          <w:rFonts w:ascii="Simplified Arabic" w:eastAsia="Times New Roman" w:hAnsi="Simplified Arabic" w:cs="Simplified Arabic"/>
          <w:kern w:val="0"/>
          <w:sz w:val="28"/>
          <w:szCs w:val="28"/>
          <w:rtl/>
          <w14:ligatures w14:val="none"/>
        </w:rPr>
        <w:t>في نجاح المشاريع</w:t>
      </w:r>
      <w:r w:rsidRPr="00655BDA">
        <w:rPr>
          <w:rFonts w:ascii="Simplified Arabic" w:eastAsia="Times New Roman" w:hAnsi="Simplified Arabic" w:cs="Simplified Arabic"/>
          <w:kern w:val="0"/>
          <w:sz w:val="28"/>
          <w:szCs w:val="28"/>
          <w14:ligatures w14:val="none"/>
        </w:rPr>
        <w:t>.</w:t>
      </w:r>
    </w:p>
    <w:p w14:paraId="29CB37A7" w14:textId="77777777" w:rsidR="00836298" w:rsidRPr="00655BDA" w:rsidRDefault="00836298" w:rsidP="002565AB">
      <w:pPr>
        <w:numPr>
          <w:ilvl w:val="0"/>
          <w:numId w:val="4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b/>
          <w:bCs/>
          <w:kern w:val="0"/>
          <w:sz w:val="28"/>
          <w:szCs w:val="28"/>
          <w14:ligatures w14:val="none"/>
        </w:rPr>
        <w:t>"The HR Scorecard: Linking People, Strategy, and Performance"</w:t>
      </w:r>
      <w:r w:rsidRPr="00655BDA">
        <w:rPr>
          <w:rFonts w:ascii="Simplified Arabic" w:eastAsia="Times New Roman" w:hAnsi="Simplified Arabic" w:cs="Simplified Arabic"/>
          <w:kern w:val="0"/>
          <w:sz w:val="28"/>
          <w:szCs w:val="28"/>
          <w14:ligatures w14:val="none"/>
        </w:rPr>
        <w:t xml:space="preserve"> by Brian Becker, Mark </w:t>
      </w:r>
      <w:proofErr w:type="spellStart"/>
      <w:r w:rsidRPr="00655BDA">
        <w:rPr>
          <w:rFonts w:ascii="Simplified Arabic" w:eastAsia="Times New Roman" w:hAnsi="Simplified Arabic" w:cs="Simplified Arabic"/>
          <w:kern w:val="0"/>
          <w:sz w:val="28"/>
          <w:szCs w:val="28"/>
          <w14:ligatures w14:val="none"/>
        </w:rPr>
        <w:t>Huselid</w:t>
      </w:r>
      <w:proofErr w:type="spellEnd"/>
      <w:r w:rsidRPr="00655BDA">
        <w:rPr>
          <w:rFonts w:ascii="Simplified Arabic" w:eastAsia="Times New Roman" w:hAnsi="Simplified Arabic" w:cs="Simplified Arabic"/>
          <w:kern w:val="0"/>
          <w:sz w:val="28"/>
          <w:szCs w:val="28"/>
          <w14:ligatures w14:val="none"/>
        </w:rPr>
        <w:t>, and Dave Ulrich</w:t>
      </w:r>
    </w:p>
    <w:p w14:paraId="7422BCEF" w14:textId="77777777" w:rsidR="00836298" w:rsidRPr="00655BDA" w:rsidRDefault="00836298" w:rsidP="002565AB">
      <w:pPr>
        <w:numPr>
          <w:ilvl w:val="1"/>
          <w:numId w:val="4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يقدم هذا الكتاب أنظمة قياس تظهر تأثير الموارد البشرية على أداء الأعمال، ويساعد المديرين على دمج استراتيجية الموارد البشرية مع الاستراتيجية المؤسسية</w:t>
      </w:r>
      <w:r w:rsidRPr="00655BDA">
        <w:rPr>
          <w:rFonts w:ascii="Simplified Arabic" w:eastAsia="Times New Roman" w:hAnsi="Simplified Arabic" w:cs="Simplified Arabic"/>
          <w:kern w:val="0"/>
          <w:sz w:val="28"/>
          <w:szCs w:val="28"/>
          <w14:ligatures w14:val="none"/>
        </w:rPr>
        <w:t>.</w:t>
      </w:r>
    </w:p>
    <w:p w14:paraId="73B710A9" w14:textId="77777777" w:rsidR="00836298" w:rsidRPr="00655BDA" w:rsidRDefault="00836298" w:rsidP="002565AB">
      <w:pPr>
        <w:numPr>
          <w:ilvl w:val="0"/>
          <w:numId w:val="4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b/>
          <w:bCs/>
          <w:kern w:val="0"/>
          <w:sz w:val="28"/>
          <w:szCs w:val="28"/>
          <w14:ligatures w14:val="none"/>
        </w:rPr>
        <w:t>"Managing Human Resources"</w:t>
      </w:r>
      <w:r w:rsidRPr="00655BDA">
        <w:rPr>
          <w:rFonts w:ascii="Simplified Arabic" w:eastAsia="Times New Roman" w:hAnsi="Simplified Arabic" w:cs="Simplified Arabic"/>
          <w:kern w:val="0"/>
          <w:sz w:val="28"/>
          <w:szCs w:val="28"/>
          <w14:ligatures w14:val="none"/>
        </w:rPr>
        <w:t xml:space="preserve"> by Luis R. Gomez-Mejia, David B. </w:t>
      </w:r>
      <w:proofErr w:type="spellStart"/>
      <w:r w:rsidRPr="00655BDA">
        <w:rPr>
          <w:rFonts w:ascii="Simplified Arabic" w:eastAsia="Times New Roman" w:hAnsi="Simplified Arabic" w:cs="Simplified Arabic"/>
          <w:kern w:val="0"/>
          <w:sz w:val="28"/>
          <w:szCs w:val="28"/>
          <w14:ligatures w14:val="none"/>
        </w:rPr>
        <w:t>Balkin</w:t>
      </w:r>
      <w:proofErr w:type="spellEnd"/>
      <w:r w:rsidRPr="00655BDA">
        <w:rPr>
          <w:rFonts w:ascii="Simplified Arabic" w:eastAsia="Times New Roman" w:hAnsi="Simplified Arabic" w:cs="Simplified Arabic"/>
          <w:kern w:val="0"/>
          <w:sz w:val="28"/>
          <w:szCs w:val="28"/>
          <w14:ligatures w14:val="none"/>
        </w:rPr>
        <w:t xml:space="preserve">, and Robert L. </w:t>
      </w:r>
      <w:proofErr w:type="spellStart"/>
      <w:r w:rsidRPr="00655BDA">
        <w:rPr>
          <w:rFonts w:ascii="Simplified Arabic" w:eastAsia="Times New Roman" w:hAnsi="Simplified Arabic" w:cs="Simplified Arabic"/>
          <w:kern w:val="0"/>
          <w:sz w:val="28"/>
          <w:szCs w:val="28"/>
          <w14:ligatures w14:val="none"/>
        </w:rPr>
        <w:t>Cardy</w:t>
      </w:r>
      <w:proofErr w:type="spellEnd"/>
    </w:p>
    <w:p w14:paraId="51071CB4" w14:textId="77777777" w:rsidR="00836298" w:rsidRPr="00655BDA" w:rsidRDefault="00836298" w:rsidP="002565AB">
      <w:pPr>
        <w:numPr>
          <w:ilvl w:val="1"/>
          <w:numId w:val="4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يتناول هذا الكتاب كيفية إدارة الموارد البشرية بشكل فعال في سياق المشاريع، مع التركيز على استراتيجيات التوظيف والتدريب</w:t>
      </w:r>
      <w:r w:rsidRPr="00655BDA">
        <w:rPr>
          <w:rFonts w:ascii="Simplified Arabic" w:eastAsia="Times New Roman" w:hAnsi="Simplified Arabic" w:cs="Simplified Arabic"/>
          <w:kern w:val="0"/>
          <w:sz w:val="28"/>
          <w:szCs w:val="28"/>
          <w14:ligatures w14:val="none"/>
        </w:rPr>
        <w:t>.</w:t>
      </w:r>
    </w:p>
    <w:p w14:paraId="18E5023B" w14:textId="571FD92A" w:rsidR="00836298" w:rsidRPr="00655BDA" w:rsidRDefault="00836298" w:rsidP="00836298">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159" w:name="_Toc180491095"/>
      <w:bookmarkStart w:id="160" w:name="_Toc180493289"/>
      <w:bookmarkStart w:id="161" w:name="_Toc180493505"/>
      <w:r w:rsidRPr="00655BDA">
        <w:rPr>
          <w:rFonts w:ascii="Simplified Arabic" w:eastAsia="Times New Roman" w:hAnsi="Simplified Arabic" w:cs="Simplified Arabic"/>
          <w:b/>
          <w:bCs/>
          <w:kern w:val="0"/>
          <w:sz w:val="28"/>
          <w:szCs w:val="28"/>
          <w:rtl/>
          <w14:ligatures w14:val="none"/>
        </w:rPr>
        <w:t>مقالات وأبحاث</w:t>
      </w:r>
      <w:bookmarkEnd w:id="159"/>
      <w:bookmarkEnd w:id="160"/>
      <w:bookmarkEnd w:id="161"/>
    </w:p>
    <w:p w14:paraId="249346EF" w14:textId="77777777" w:rsidR="00836298" w:rsidRPr="00655BDA" w:rsidRDefault="00836298" w:rsidP="002565AB">
      <w:pPr>
        <w:numPr>
          <w:ilvl w:val="0"/>
          <w:numId w:val="5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b/>
          <w:bCs/>
          <w:kern w:val="0"/>
          <w:sz w:val="28"/>
          <w:szCs w:val="28"/>
          <w14:ligatures w14:val="none"/>
        </w:rPr>
        <w:t>"The Role of Human Resource Management in Project Success"</w:t>
      </w:r>
      <w:r w:rsidRPr="00655BDA">
        <w:rPr>
          <w:rFonts w:ascii="Simplified Arabic" w:eastAsia="Times New Roman" w:hAnsi="Simplified Arabic" w:cs="Simplified Arabic"/>
          <w:kern w:val="0"/>
          <w:sz w:val="28"/>
          <w:szCs w:val="28"/>
          <w14:ligatures w14:val="none"/>
        </w:rPr>
        <w:t xml:space="preserve"> </w:t>
      </w:r>
    </w:p>
    <w:p w14:paraId="41150CD3" w14:textId="77777777" w:rsidR="00836298" w:rsidRPr="00655BDA" w:rsidRDefault="00836298" w:rsidP="002565AB">
      <w:pPr>
        <w:numPr>
          <w:ilvl w:val="1"/>
          <w:numId w:val="5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تتناول هذه المقالة أهمية إدارة الموارد البشرية في تعزيز فعالية الفرق وتحقيق أهداف المشاريع، وتبرز كيف يمكن لممارسات</w:t>
      </w:r>
      <w:r w:rsidRPr="00655BDA">
        <w:rPr>
          <w:rFonts w:ascii="Simplified Arabic" w:eastAsia="Times New Roman" w:hAnsi="Simplified Arabic" w:cs="Simplified Arabic"/>
          <w:kern w:val="0"/>
          <w:sz w:val="28"/>
          <w:szCs w:val="28"/>
          <w14:ligatures w14:val="none"/>
        </w:rPr>
        <w:t xml:space="preserve"> HRM </w:t>
      </w:r>
      <w:r w:rsidRPr="00655BDA">
        <w:rPr>
          <w:rFonts w:ascii="Simplified Arabic" w:eastAsia="Times New Roman" w:hAnsi="Simplified Arabic" w:cs="Simplified Arabic"/>
          <w:kern w:val="0"/>
          <w:sz w:val="28"/>
          <w:szCs w:val="28"/>
          <w:rtl/>
          <w14:ligatures w14:val="none"/>
        </w:rPr>
        <w:t>مثل التدريب والتطوير أن تؤثر بشكل إيجابي على نتائج المشاريع</w:t>
      </w:r>
      <w:r w:rsidRPr="00655BDA">
        <w:rPr>
          <w:rFonts w:ascii="Simplified Arabic" w:eastAsia="Times New Roman" w:hAnsi="Simplified Arabic" w:cs="Simplified Arabic"/>
          <w:kern w:val="0"/>
          <w:sz w:val="28"/>
          <w:szCs w:val="28"/>
          <w14:ligatures w14:val="none"/>
        </w:rPr>
        <w:t>.</w:t>
      </w:r>
    </w:p>
    <w:p w14:paraId="5F99D7DD" w14:textId="478B4EB6" w:rsidR="00836298" w:rsidRPr="00655BDA" w:rsidRDefault="00836298" w:rsidP="00836298">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162" w:name="_Toc180491096"/>
      <w:bookmarkStart w:id="163" w:name="_Toc180493290"/>
      <w:bookmarkStart w:id="164" w:name="_Toc180493506"/>
      <w:r w:rsidRPr="00655BDA">
        <w:rPr>
          <w:rFonts w:ascii="Simplified Arabic" w:eastAsia="Times New Roman" w:hAnsi="Simplified Arabic" w:cs="Simplified Arabic"/>
          <w:b/>
          <w:bCs/>
          <w:kern w:val="0"/>
          <w:sz w:val="28"/>
          <w:szCs w:val="28"/>
          <w:rtl/>
          <w14:ligatures w14:val="none"/>
        </w:rPr>
        <w:t>دورات تدريبية</w:t>
      </w:r>
      <w:bookmarkEnd w:id="162"/>
      <w:bookmarkEnd w:id="163"/>
      <w:bookmarkEnd w:id="164"/>
    </w:p>
    <w:p w14:paraId="2BFB11A1" w14:textId="62EBF1FB" w:rsidR="00836298" w:rsidRPr="00655BDA" w:rsidRDefault="00836298" w:rsidP="002565AB">
      <w:pPr>
        <w:numPr>
          <w:ilvl w:val="0"/>
          <w:numId w:val="5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تقدم العديد من المؤسسات دورات تدريبية متخصصة في إدارة الموارد البشرية وإدارة المشاريع، مما يساعد المهنيين على تطوير مهاراتهم في هذا المجال. تشمل هذه الدورات موضوعات مثل التخطيط الاستراتيجي، والتوظيف الفعال، وإدارة الأداء</w:t>
      </w:r>
      <w:r w:rsidRPr="00655BDA">
        <w:rPr>
          <w:rFonts w:ascii="Simplified Arabic" w:eastAsia="Times New Roman" w:hAnsi="Simplified Arabic" w:cs="Simplified Arabic"/>
          <w:kern w:val="0"/>
          <w:sz w:val="28"/>
          <w:szCs w:val="28"/>
          <w14:ligatures w14:val="none"/>
        </w:rPr>
        <w:t>.</w:t>
      </w:r>
    </w:p>
    <w:p w14:paraId="0D1BB961" w14:textId="354C5B6A" w:rsidR="00655BDA" w:rsidRPr="00655BDA" w:rsidRDefault="00655BDA" w:rsidP="00655BDA">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59E006E2" w14:textId="75B205F7" w:rsidR="00836298" w:rsidRPr="00655BDA" w:rsidRDefault="00836298" w:rsidP="00836298">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bookmarkStart w:id="165" w:name="_Toc180491097"/>
      <w:bookmarkStart w:id="166" w:name="_Toc180493291"/>
      <w:bookmarkStart w:id="167" w:name="_Toc180493507"/>
      <w:r w:rsidRPr="00655BDA">
        <w:rPr>
          <w:rFonts w:ascii="Simplified Arabic" w:eastAsia="Times New Roman" w:hAnsi="Simplified Arabic" w:cs="Simplified Arabic"/>
          <w:b/>
          <w:bCs/>
          <w:kern w:val="0"/>
          <w:sz w:val="28"/>
          <w:szCs w:val="28"/>
          <w:rtl/>
          <w14:ligatures w14:val="none"/>
        </w:rPr>
        <w:t>منظمات مهنية</w:t>
      </w:r>
      <w:bookmarkEnd w:id="165"/>
      <w:bookmarkEnd w:id="166"/>
      <w:bookmarkEnd w:id="167"/>
    </w:p>
    <w:p w14:paraId="0274EB31" w14:textId="77777777" w:rsidR="00836298" w:rsidRPr="00655BDA" w:rsidRDefault="00836298" w:rsidP="002565AB">
      <w:pPr>
        <w:numPr>
          <w:ilvl w:val="0"/>
          <w:numId w:val="5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b/>
          <w:bCs/>
          <w:kern w:val="0"/>
          <w:sz w:val="28"/>
          <w:szCs w:val="28"/>
          <w14:ligatures w14:val="none"/>
        </w:rPr>
        <w:t>Project Management Institute (PMI)</w:t>
      </w:r>
    </w:p>
    <w:p w14:paraId="5A6F572B" w14:textId="77777777" w:rsidR="00836298" w:rsidRPr="00655BDA" w:rsidRDefault="00836298" w:rsidP="002565AB">
      <w:pPr>
        <w:numPr>
          <w:ilvl w:val="1"/>
          <w:numId w:val="5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يقدم موارد، منشورات، وشهادات تتعلق بإدارة المشاريع، بما في ذلك الجوانب المتعلقة بإدارة الموارد البشرية</w:t>
      </w:r>
      <w:r w:rsidRPr="00655BDA">
        <w:rPr>
          <w:rFonts w:ascii="Simplified Arabic" w:eastAsia="Times New Roman" w:hAnsi="Simplified Arabic" w:cs="Simplified Arabic"/>
          <w:kern w:val="0"/>
          <w:sz w:val="28"/>
          <w:szCs w:val="28"/>
          <w14:ligatures w14:val="none"/>
        </w:rPr>
        <w:t>.</w:t>
      </w:r>
    </w:p>
    <w:p w14:paraId="7C6FF871" w14:textId="77777777" w:rsidR="00836298" w:rsidRPr="00655BDA" w:rsidRDefault="00836298" w:rsidP="002565AB">
      <w:pPr>
        <w:numPr>
          <w:ilvl w:val="0"/>
          <w:numId w:val="5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b/>
          <w:bCs/>
          <w:kern w:val="0"/>
          <w:sz w:val="28"/>
          <w:szCs w:val="28"/>
          <w14:ligatures w14:val="none"/>
        </w:rPr>
        <w:t>Society for Human Resource Management (SHRM)</w:t>
      </w:r>
    </w:p>
    <w:p w14:paraId="6E9B0680" w14:textId="77777777" w:rsidR="00836298" w:rsidRPr="00655BDA" w:rsidRDefault="00836298" w:rsidP="002565AB">
      <w:pPr>
        <w:numPr>
          <w:ilvl w:val="1"/>
          <w:numId w:val="5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655BDA">
        <w:rPr>
          <w:rFonts w:ascii="Simplified Arabic" w:eastAsia="Times New Roman" w:hAnsi="Simplified Arabic" w:cs="Simplified Arabic"/>
          <w:kern w:val="0"/>
          <w:sz w:val="28"/>
          <w:szCs w:val="28"/>
          <w:rtl/>
          <w14:ligatures w14:val="none"/>
        </w:rPr>
        <w:t>توفر معلومات وموارد حول ممارسات إدارة الموارد البشرية التي يمكن أن تعزز من نتائج المشاريع</w:t>
      </w:r>
      <w:r w:rsidRPr="00655BDA">
        <w:rPr>
          <w:rFonts w:ascii="Simplified Arabic" w:eastAsia="Times New Roman" w:hAnsi="Simplified Arabic" w:cs="Simplified Arabic"/>
          <w:kern w:val="0"/>
          <w:sz w:val="28"/>
          <w:szCs w:val="28"/>
          <w14:ligatures w14:val="none"/>
        </w:rPr>
        <w:t>.</w:t>
      </w:r>
    </w:p>
    <w:p w14:paraId="38F23B52" w14:textId="77777777" w:rsidR="004163C7" w:rsidRPr="00655BDA" w:rsidRDefault="004163C7" w:rsidP="009125CE">
      <w:pPr>
        <w:rPr>
          <w:rFonts w:ascii="Simplified Arabic" w:hAnsi="Simplified Arabic" w:cs="Simplified Arabic"/>
          <w:sz w:val="28"/>
          <w:szCs w:val="28"/>
          <w:u w:val="single"/>
          <w:rtl/>
        </w:rPr>
      </w:pPr>
    </w:p>
    <w:p w14:paraId="3D60915F" w14:textId="77777777" w:rsidR="004163C7" w:rsidRPr="00655BDA" w:rsidRDefault="004163C7" w:rsidP="009125CE">
      <w:pPr>
        <w:rPr>
          <w:rFonts w:ascii="Simplified Arabic" w:hAnsi="Simplified Arabic" w:cs="Simplified Arabic"/>
          <w:sz w:val="28"/>
          <w:szCs w:val="28"/>
          <w:u w:val="single"/>
          <w:rtl/>
        </w:rPr>
      </w:pPr>
    </w:p>
    <w:p w14:paraId="21CF7F7E" w14:textId="77777777" w:rsidR="004163C7" w:rsidRPr="009657B2" w:rsidRDefault="004163C7" w:rsidP="009125CE">
      <w:pPr>
        <w:rPr>
          <w:rFonts w:ascii="Sakkal Majalla" w:hAnsi="Sakkal Majalla" w:cs="Sakkal Majalla"/>
          <w:sz w:val="28"/>
          <w:szCs w:val="28"/>
          <w:u w:val="single"/>
          <w:rtl/>
        </w:rPr>
      </w:pPr>
    </w:p>
    <w:p w14:paraId="274F1367" w14:textId="77777777" w:rsidR="004163C7" w:rsidRPr="009657B2" w:rsidRDefault="004163C7" w:rsidP="009125CE">
      <w:pPr>
        <w:rPr>
          <w:rFonts w:ascii="Sakkal Majalla" w:hAnsi="Sakkal Majalla" w:cs="Sakkal Majalla"/>
          <w:sz w:val="28"/>
          <w:szCs w:val="28"/>
          <w:u w:val="single"/>
          <w:rtl/>
        </w:rPr>
      </w:pPr>
    </w:p>
    <w:p w14:paraId="0D931C3A" w14:textId="77777777" w:rsidR="004163C7" w:rsidRPr="009657B2" w:rsidRDefault="004163C7" w:rsidP="009125CE">
      <w:pPr>
        <w:rPr>
          <w:rFonts w:ascii="Sakkal Majalla" w:hAnsi="Sakkal Majalla" w:cs="Sakkal Majalla"/>
          <w:sz w:val="28"/>
          <w:szCs w:val="28"/>
          <w:u w:val="single"/>
          <w:rtl/>
        </w:rPr>
      </w:pPr>
    </w:p>
    <w:p w14:paraId="48C38752" w14:textId="77777777" w:rsidR="004163C7" w:rsidRPr="009657B2" w:rsidRDefault="004163C7" w:rsidP="009125CE">
      <w:pPr>
        <w:rPr>
          <w:rFonts w:ascii="Sakkal Majalla" w:hAnsi="Sakkal Majalla" w:cs="Sakkal Majalla"/>
          <w:sz w:val="28"/>
          <w:szCs w:val="28"/>
          <w:u w:val="single"/>
          <w:rtl/>
        </w:rPr>
      </w:pPr>
    </w:p>
    <w:p w14:paraId="65CACF96" w14:textId="77777777" w:rsidR="004163C7" w:rsidRPr="009657B2" w:rsidRDefault="004163C7" w:rsidP="009125CE">
      <w:pPr>
        <w:rPr>
          <w:rFonts w:ascii="Sakkal Majalla" w:hAnsi="Sakkal Majalla" w:cs="Sakkal Majalla"/>
          <w:sz w:val="28"/>
          <w:szCs w:val="28"/>
          <w:u w:val="single"/>
          <w:rtl/>
        </w:rPr>
      </w:pPr>
    </w:p>
    <w:p w14:paraId="50C97345" w14:textId="77777777" w:rsidR="004163C7" w:rsidRPr="009657B2" w:rsidRDefault="004163C7" w:rsidP="009125CE">
      <w:pPr>
        <w:rPr>
          <w:rFonts w:ascii="Sakkal Majalla" w:hAnsi="Sakkal Majalla" w:cs="Sakkal Majalla"/>
          <w:sz w:val="28"/>
          <w:szCs w:val="28"/>
          <w:u w:val="single"/>
          <w:rtl/>
        </w:rPr>
      </w:pPr>
    </w:p>
    <w:p w14:paraId="1606B25E" w14:textId="77777777" w:rsidR="00D22171" w:rsidRPr="009657B2" w:rsidRDefault="00D22171" w:rsidP="009125CE">
      <w:pPr>
        <w:rPr>
          <w:rFonts w:ascii="Sakkal Majalla" w:hAnsi="Sakkal Majalla" w:cs="Sakkal Majalla"/>
          <w:sz w:val="28"/>
          <w:szCs w:val="28"/>
          <w:u w:val="single"/>
          <w:rtl/>
        </w:rPr>
      </w:pPr>
    </w:p>
    <w:p w14:paraId="79E88135" w14:textId="77777777" w:rsidR="00D22171" w:rsidRPr="009657B2" w:rsidRDefault="00D22171" w:rsidP="009125CE">
      <w:pPr>
        <w:rPr>
          <w:rFonts w:ascii="Sakkal Majalla" w:hAnsi="Sakkal Majalla" w:cs="Sakkal Majalla"/>
          <w:sz w:val="28"/>
          <w:szCs w:val="28"/>
          <w:u w:val="single"/>
          <w:rtl/>
        </w:rPr>
      </w:pPr>
    </w:p>
    <w:p w14:paraId="27B81961" w14:textId="77777777" w:rsidR="00D22171" w:rsidRPr="009657B2" w:rsidRDefault="00D22171" w:rsidP="009125CE">
      <w:pPr>
        <w:rPr>
          <w:rFonts w:ascii="Sakkal Majalla" w:hAnsi="Sakkal Majalla" w:cs="Sakkal Majalla"/>
          <w:sz w:val="28"/>
          <w:szCs w:val="28"/>
          <w:u w:val="single"/>
          <w:rtl/>
        </w:rPr>
      </w:pPr>
    </w:p>
    <w:p w14:paraId="41DB754C" w14:textId="77777777" w:rsidR="00D22171" w:rsidRPr="009657B2" w:rsidRDefault="00D22171" w:rsidP="009125CE">
      <w:pPr>
        <w:rPr>
          <w:rFonts w:ascii="Sakkal Majalla" w:hAnsi="Sakkal Majalla" w:cs="Sakkal Majalla"/>
          <w:sz w:val="28"/>
          <w:szCs w:val="28"/>
          <w:u w:val="single"/>
          <w:rtl/>
        </w:rPr>
      </w:pPr>
    </w:p>
    <w:p w14:paraId="10B5BE72" w14:textId="77777777" w:rsidR="00D22171" w:rsidRPr="009657B2" w:rsidRDefault="00D22171" w:rsidP="009125CE">
      <w:pPr>
        <w:rPr>
          <w:rFonts w:ascii="Sakkal Majalla" w:hAnsi="Sakkal Majalla" w:cs="Sakkal Majalla"/>
          <w:sz w:val="28"/>
          <w:szCs w:val="28"/>
          <w:u w:val="single"/>
          <w:rtl/>
        </w:rPr>
      </w:pPr>
    </w:p>
    <w:p w14:paraId="6F582A9C" w14:textId="77777777" w:rsidR="00D22171" w:rsidRPr="009657B2" w:rsidRDefault="00D22171" w:rsidP="009125CE">
      <w:pPr>
        <w:rPr>
          <w:rFonts w:ascii="Sakkal Majalla" w:hAnsi="Sakkal Majalla" w:cs="Sakkal Majalla"/>
          <w:sz w:val="28"/>
          <w:szCs w:val="28"/>
          <w:u w:val="single"/>
          <w:rtl/>
        </w:rPr>
      </w:pPr>
    </w:p>
    <w:p w14:paraId="33A18293" w14:textId="77777777" w:rsidR="00D22171" w:rsidRPr="009657B2" w:rsidRDefault="00D22171" w:rsidP="009125CE">
      <w:pPr>
        <w:rPr>
          <w:rFonts w:ascii="Sakkal Majalla" w:hAnsi="Sakkal Majalla" w:cs="Sakkal Majalla"/>
          <w:sz w:val="28"/>
          <w:szCs w:val="28"/>
          <w:u w:val="single"/>
          <w:rtl/>
        </w:rPr>
      </w:pPr>
    </w:p>
    <w:p w14:paraId="6578B328" w14:textId="77777777" w:rsidR="00D22171" w:rsidRPr="009657B2" w:rsidRDefault="00D22171" w:rsidP="009125CE">
      <w:pPr>
        <w:rPr>
          <w:rFonts w:ascii="Sakkal Majalla" w:hAnsi="Sakkal Majalla" w:cs="Sakkal Majalla"/>
          <w:sz w:val="28"/>
          <w:szCs w:val="28"/>
          <w:u w:val="single"/>
          <w:rtl/>
        </w:rPr>
      </w:pPr>
    </w:p>
    <w:p w14:paraId="4DA4199A" w14:textId="77777777" w:rsidR="004163C7" w:rsidRPr="009657B2" w:rsidRDefault="004163C7" w:rsidP="009125CE">
      <w:pPr>
        <w:rPr>
          <w:rFonts w:ascii="Sakkal Majalla" w:hAnsi="Sakkal Majalla" w:cs="Sakkal Majalla"/>
          <w:sz w:val="28"/>
          <w:szCs w:val="28"/>
          <w:u w:val="single"/>
          <w:rtl/>
        </w:rPr>
      </w:pPr>
    </w:p>
    <w:p w14:paraId="1042643A" w14:textId="77777777" w:rsidR="004163C7" w:rsidRPr="009657B2" w:rsidRDefault="004163C7" w:rsidP="009125CE">
      <w:pPr>
        <w:rPr>
          <w:rFonts w:ascii="Sakkal Majalla" w:hAnsi="Sakkal Majalla" w:cs="Sakkal Majalla"/>
          <w:sz w:val="28"/>
          <w:szCs w:val="28"/>
          <w:u w:val="single"/>
          <w:rtl/>
        </w:rPr>
      </w:pPr>
    </w:p>
    <w:p w14:paraId="063FFBAB" w14:textId="77777777" w:rsidR="004163C7" w:rsidRPr="009657B2" w:rsidRDefault="004163C7" w:rsidP="009125CE">
      <w:pPr>
        <w:rPr>
          <w:rFonts w:ascii="Sakkal Majalla" w:hAnsi="Sakkal Majalla" w:cs="Sakkal Majalla"/>
          <w:sz w:val="28"/>
          <w:szCs w:val="28"/>
          <w:u w:val="single"/>
          <w:rtl/>
        </w:rPr>
      </w:pPr>
    </w:p>
    <w:p w14:paraId="122C3669" w14:textId="77777777" w:rsidR="004163C7" w:rsidRPr="009657B2" w:rsidRDefault="004163C7" w:rsidP="009125CE">
      <w:pPr>
        <w:rPr>
          <w:rFonts w:ascii="Sakkal Majalla" w:hAnsi="Sakkal Majalla" w:cs="Sakkal Majalla"/>
          <w:sz w:val="28"/>
          <w:szCs w:val="28"/>
          <w:u w:val="single"/>
          <w:rtl/>
        </w:rPr>
      </w:pPr>
    </w:p>
    <w:p w14:paraId="631F350C" w14:textId="77777777" w:rsidR="004163C7" w:rsidRPr="009657B2" w:rsidRDefault="004163C7" w:rsidP="009125CE">
      <w:pPr>
        <w:rPr>
          <w:rFonts w:ascii="Sakkal Majalla" w:hAnsi="Sakkal Majalla" w:cs="Sakkal Majalla"/>
          <w:sz w:val="28"/>
          <w:szCs w:val="28"/>
          <w:u w:val="single"/>
          <w:rtl/>
        </w:rPr>
      </w:pPr>
    </w:p>
    <w:p w14:paraId="0832F898" w14:textId="77777777" w:rsidR="004163C7" w:rsidRPr="009657B2" w:rsidRDefault="004163C7" w:rsidP="009125CE">
      <w:pPr>
        <w:rPr>
          <w:rFonts w:ascii="Sakkal Majalla" w:hAnsi="Sakkal Majalla" w:cs="Sakkal Majalla"/>
          <w:sz w:val="28"/>
          <w:szCs w:val="28"/>
          <w:u w:val="single"/>
          <w:rtl/>
        </w:rPr>
      </w:pPr>
    </w:p>
    <w:p w14:paraId="7AE8A06F" w14:textId="77777777" w:rsidR="004163C7" w:rsidRPr="009657B2" w:rsidRDefault="004163C7" w:rsidP="004163C7">
      <w:pPr>
        <w:jc w:val="center"/>
        <w:rPr>
          <w:rFonts w:ascii="Sakkal Majalla" w:hAnsi="Sakkal Majalla" w:cs="Sakkal Majalla"/>
          <w:b/>
          <w:bCs/>
          <w:sz w:val="52"/>
          <w:szCs w:val="52"/>
          <w:u w:val="single"/>
          <w:rtl/>
        </w:rPr>
      </w:pPr>
    </w:p>
    <w:p w14:paraId="7A51D6BB" w14:textId="77777777" w:rsidR="004163C7" w:rsidRPr="009657B2" w:rsidRDefault="004163C7" w:rsidP="004163C7">
      <w:pPr>
        <w:jc w:val="center"/>
        <w:rPr>
          <w:rFonts w:ascii="Sakkal Majalla" w:hAnsi="Sakkal Majalla" w:cs="Sakkal Majalla"/>
          <w:b/>
          <w:bCs/>
          <w:sz w:val="52"/>
          <w:szCs w:val="52"/>
          <w:u w:val="single"/>
          <w:rtl/>
        </w:rPr>
      </w:pPr>
    </w:p>
    <w:p w14:paraId="55F551C8" w14:textId="51BE4FC9" w:rsidR="00836298" w:rsidRPr="005D2817" w:rsidRDefault="00836298" w:rsidP="00B2469B">
      <w:pPr>
        <w:pStyle w:val="Heading1"/>
        <w:rPr>
          <w:rFonts w:ascii="Simplified Arabic" w:hAnsi="Simplified Arabic" w:cs="Simplified Arabic"/>
          <w:b/>
          <w:bCs/>
          <w:color w:val="auto"/>
          <w:sz w:val="48"/>
          <w:szCs w:val="48"/>
          <w:rtl/>
        </w:rPr>
      </w:pPr>
    </w:p>
    <w:p w14:paraId="74088E94" w14:textId="1186619E" w:rsidR="004163C7" w:rsidRPr="005D2817" w:rsidRDefault="004163C7" w:rsidP="005D2817">
      <w:pPr>
        <w:pStyle w:val="Heading1"/>
        <w:jc w:val="center"/>
        <w:rPr>
          <w:rFonts w:ascii="Simplified Arabic" w:hAnsi="Simplified Arabic" w:cs="Simplified Arabic"/>
          <w:b/>
          <w:bCs/>
          <w:color w:val="auto"/>
          <w:sz w:val="48"/>
          <w:szCs w:val="48"/>
          <w:rtl/>
        </w:rPr>
      </w:pPr>
      <w:bookmarkStart w:id="168" w:name="_Toc180491098"/>
      <w:bookmarkStart w:id="169" w:name="_Toc180493292"/>
      <w:bookmarkStart w:id="170" w:name="_Toc180493508"/>
      <w:r w:rsidRPr="005D2817">
        <w:rPr>
          <w:rFonts w:ascii="Simplified Arabic" w:hAnsi="Simplified Arabic" w:cs="Simplified Arabic"/>
          <w:b/>
          <w:bCs/>
          <w:color w:val="auto"/>
          <w:sz w:val="48"/>
          <w:szCs w:val="48"/>
          <w:rtl/>
        </w:rPr>
        <w:t>الملاحق</w:t>
      </w:r>
      <w:bookmarkEnd w:id="168"/>
      <w:bookmarkEnd w:id="169"/>
      <w:bookmarkEnd w:id="170"/>
    </w:p>
    <w:p w14:paraId="55BEF744" w14:textId="77777777" w:rsidR="004163C7" w:rsidRPr="009657B2" w:rsidRDefault="004163C7" w:rsidP="009125CE">
      <w:pPr>
        <w:rPr>
          <w:rFonts w:ascii="Sakkal Majalla" w:hAnsi="Sakkal Majalla" w:cs="Sakkal Majalla"/>
          <w:sz w:val="28"/>
          <w:szCs w:val="28"/>
          <w:u w:val="single"/>
          <w:rtl/>
        </w:rPr>
      </w:pPr>
    </w:p>
    <w:p w14:paraId="752D83D7" w14:textId="77777777" w:rsidR="004163C7" w:rsidRPr="009657B2" w:rsidRDefault="004163C7" w:rsidP="009125CE">
      <w:pPr>
        <w:rPr>
          <w:rFonts w:ascii="Sakkal Majalla" w:hAnsi="Sakkal Majalla" w:cs="Sakkal Majalla"/>
          <w:sz w:val="28"/>
          <w:szCs w:val="28"/>
          <w:u w:val="single"/>
          <w:rtl/>
        </w:rPr>
      </w:pPr>
    </w:p>
    <w:p w14:paraId="057FFB86" w14:textId="77777777" w:rsidR="004163C7" w:rsidRPr="009657B2" w:rsidRDefault="004163C7" w:rsidP="009125CE">
      <w:pPr>
        <w:rPr>
          <w:rFonts w:ascii="Sakkal Majalla" w:hAnsi="Sakkal Majalla" w:cs="Sakkal Majalla"/>
          <w:sz w:val="28"/>
          <w:szCs w:val="28"/>
          <w:u w:val="single"/>
          <w:rtl/>
        </w:rPr>
      </w:pPr>
    </w:p>
    <w:p w14:paraId="6562979E" w14:textId="77777777" w:rsidR="004163C7" w:rsidRPr="009657B2" w:rsidRDefault="004163C7" w:rsidP="009125CE">
      <w:pPr>
        <w:rPr>
          <w:rFonts w:ascii="Sakkal Majalla" w:hAnsi="Sakkal Majalla" w:cs="Sakkal Majalla"/>
          <w:sz w:val="28"/>
          <w:szCs w:val="28"/>
          <w:u w:val="single"/>
          <w:rtl/>
        </w:rPr>
      </w:pPr>
    </w:p>
    <w:p w14:paraId="72033BEA" w14:textId="77777777" w:rsidR="004163C7" w:rsidRPr="009657B2" w:rsidRDefault="004163C7" w:rsidP="009125CE">
      <w:pPr>
        <w:rPr>
          <w:rFonts w:ascii="Sakkal Majalla" w:hAnsi="Sakkal Majalla" w:cs="Sakkal Majalla"/>
          <w:sz w:val="28"/>
          <w:szCs w:val="28"/>
          <w:u w:val="single"/>
          <w:rtl/>
        </w:rPr>
      </w:pPr>
    </w:p>
    <w:p w14:paraId="06F90E19" w14:textId="77777777" w:rsidR="004163C7" w:rsidRPr="009657B2" w:rsidRDefault="004163C7" w:rsidP="009125CE">
      <w:pPr>
        <w:rPr>
          <w:rFonts w:ascii="Sakkal Majalla" w:hAnsi="Sakkal Majalla" w:cs="Sakkal Majalla"/>
          <w:sz w:val="28"/>
          <w:szCs w:val="28"/>
          <w:u w:val="single"/>
          <w:rtl/>
        </w:rPr>
      </w:pPr>
    </w:p>
    <w:p w14:paraId="2A0F6877" w14:textId="77777777" w:rsidR="004163C7" w:rsidRPr="009657B2" w:rsidRDefault="004163C7" w:rsidP="009125CE">
      <w:pPr>
        <w:rPr>
          <w:rFonts w:ascii="Sakkal Majalla" w:hAnsi="Sakkal Majalla" w:cs="Sakkal Majalla"/>
          <w:sz w:val="28"/>
          <w:szCs w:val="28"/>
          <w:u w:val="single"/>
          <w:rtl/>
        </w:rPr>
      </w:pPr>
    </w:p>
    <w:p w14:paraId="7BDB6B26" w14:textId="77777777" w:rsidR="004163C7" w:rsidRPr="009657B2" w:rsidRDefault="004163C7" w:rsidP="009125CE">
      <w:pPr>
        <w:rPr>
          <w:rFonts w:ascii="Sakkal Majalla" w:hAnsi="Sakkal Majalla" w:cs="Sakkal Majalla"/>
          <w:sz w:val="28"/>
          <w:szCs w:val="28"/>
          <w:u w:val="single"/>
          <w:rtl/>
        </w:rPr>
      </w:pPr>
    </w:p>
    <w:p w14:paraId="4B236902" w14:textId="77777777" w:rsidR="004163C7" w:rsidRPr="009657B2" w:rsidRDefault="004163C7" w:rsidP="009125CE">
      <w:pPr>
        <w:rPr>
          <w:rFonts w:ascii="Sakkal Majalla" w:hAnsi="Sakkal Majalla" w:cs="Sakkal Majalla"/>
          <w:sz w:val="28"/>
          <w:szCs w:val="28"/>
          <w:u w:val="single"/>
          <w:rtl/>
        </w:rPr>
      </w:pPr>
    </w:p>
    <w:p w14:paraId="5B8F7A7A" w14:textId="77777777" w:rsidR="004163C7" w:rsidRPr="009657B2" w:rsidRDefault="004163C7" w:rsidP="009125CE">
      <w:pPr>
        <w:rPr>
          <w:rFonts w:ascii="Sakkal Majalla" w:hAnsi="Sakkal Majalla" w:cs="Sakkal Majalla"/>
          <w:sz w:val="28"/>
          <w:szCs w:val="28"/>
          <w:u w:val="single"/>
          <w:rtl/>
        </w:rPr>
      </w:pPr>
    </w:p>
    <w:p w14:paraId="6E5A55B5" w14:textId="693EAF84" w:rsidR="004163C7" w:rsidRPr="009657B2" w:rsidRDefault="004163C7" w:rsidP="009125CE">
      <w:pPr>
        <w:rPr>
          <w:rFonts w:ascii="Sakkal Majalla" w:hAnsi="Sakkal Majalla" w:cs="Sakkal Majalla"/>
          <w:sz w:val="28"/>
          <w:szCs w:val="28"/>
          <w:u w:val="single"/>
        </w:rPr>
      </w:pPr>
    </w:p>
    <w:p w14:paraId="2A71D257" w14:textId="6E19EF2E" w:rsidR="004163C7" w:rsidRPr="009657B2" w:rsidRDefault="004163C7" w:rsidP="009125CE">
      <w:pPr>
        <w:rPr>
          <w:rFonts w:ascii="Sakkal Majalla" w:hAnsi="Sakkal Majalla" w:cs="Sakkal Majalla"/>
          <w:sz w:val="28"/>
          <w:szCs w:val="28"/>
          <w:u w:val="single"/>
          <w:rtl/>
        </w:rPr>
      </w:pPr>
    </w:p>
    <w:p w14:paraId="53AAEB14" w14:textId="660F6615" w:rsidR="004163C7" w:rsidRPr="005D2817" w:rsidRDefault="004163C7" w:rsidP="005D2817">
      <w:pPr>
        <w:pStyle w:val="Heading2"/>
        <w:rPr>
          <w:rFonts w:ascii="Simplified Arabic" w:hAnsi="Simplified Arabic" w:cs="Simplified Arabic"/>
          <w:b/>
          <w:bCs/>
          <w:color w:val="auto"/>
          <w:sz w:val="36"/>
          <w:szCs w:val="36"/>
          <w:u w:val="single"/>
          <w:rtl/>
        </w:rPr>
      </w:pPr>
      <w:bookmarkStart w:id="171" w:name="_Toc180491099"/>
      <w:bookmarkStart w:id="172" w:name="_Toc180493293"/>
      <w:bookmarkStart w:id="173" w:name="_Toc180493509"/>
      <w:r w:rsidRPr="005D2817">
        <w:rPr>
          <w:rFonts w:ascii="Simplified Arabic" w:hAnsi="Simplified Arabic" w:cs="Simplified Arabic"/>
          <w:b/>
          <w:bCs/>
          <w:color w:val="auto"/>
          <w:sz w:val="36"/>
          <w:szCs w:val="36"/>
          <w:u w:val="single"/>
          <w:rtl/>
        </w:rPr>
        <w:t>-الاستبانة</w:t>
      </w:r>
      <w:bookmarkEnd w:id="171"/>
      <w:bookmarkEnd w:id="172"/>
      <w:bookmarkEnd w:id="173"/>
    </w:p>
    <w:p w14:paraId="688C6C2E" w14:textId="77777777" w:rsidR="002565AB" w:rsidRPr="009657B2" w:rsidRDefault="002565AB" w:rsidP="002565AB">
      <w:pPr>
        <w:pStyle w:val="Heading3"/>
        <w:bidi/>
        <w:rPr>
          <w:rFonts w:ascii="Simplified Arabic" w:hAnsi="Simplified Arabic" w:cs="Simplified Arabic"/>
          <w:sz w:val="28"/>
          <w:szCs w:val="28"/>
        </w:rPr>
      </w:pPr>
      <w:bookmarkStart w:id="174" w:name="_Toc180491100"/>
      <w:bookmarkStart w:id="175" w:name="_Toc180493294"/>
      <w:bookmarkStart w:id="176" w:name="_Toc180493510"/>
      <w:r w:rsidRPr="009657B2">
        <w:rPr>
          <w:rFonts w:ascii="Simplified Arabic" w:hAnsi="Simplified Arabic" w:cs="Simplified Arabic"/>
          <w:sz w:val="28"/>
          <w:szCs w:val="28"/>
          <w:rtl/>
        </w:rPr>
        <w:t>نموذج استبانة لدراسة دور إدارة الموارد البشرية في إدارة المشاريع</w:t>
      </w:r>
      <w:bookmarkEnd w:id="174"/>
      <w:bookmarkEnd w:id="175"/>
      <w:bookmarkEnd w:id="176"/>
    </w:p>
    <w:p w14:paraId="6E1F0BC8" w14:textId="77777777" w:rsidR="002565AB" w:rsidRPr="009657B2" w:rsidRDefault="002565AB" w:rsidP="002565AB">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tl/>
        </w:rPr>
        <w:t>مقدمة</w:t>
      </w:r>
    </w:p>
    <w:p w14:paraId="3813E726" w14:textId="77777777" w:rsidR="002565AB" w:rsidRPr="009657B2" w:rsidRDefault="002565AB" w:rsidP="002565AB">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عزيزي المشارك،</w:t>
      </w:r>
      <w:r w:rsidRPr="009657B2">
        <w:rPr>
          <w:rFonts w:ascii="Simplified Arabic" w:hAnsi="Simplified Arabic" w:cs="Simplified Arabic"/>
          <w:sz w:val="28"/>
          <w:szCs w:val="28"/>
        </w:rPr>
        <w:br/>
      </w:r>
      <w:r w:rsidRPr="009657B2">
        <w:rPr>
          <w:rFonts w:ascii="Simplified Arabic" w:hAnsi="Simplified Arabic" w:cs="Simplified Arabic"/>
          <w:sz w:val="28"/>
          <w:szCs w:val="28"/>
          <w:rtl/>
        </w:rPr>
        <w:t>تهدف هذه الاستبانة إلى جمع معلومات حول دور إدارة الموارد البشرية في نجاح المشاريع. نقدر وقتك ومساهمتك في هذه الدراسة. جميع الإجابات ستكون سرية وتستخدم لأغراض البحث فقط</w:t>
      </w:r>
      <w:r w:rsidRPr="009657B2">
        <w:rPr>
          <w:rFonts w:ascii="Simplified Arabic" w:hAnsi="Simplified Arabic" w:cs="Simplified Arabic"/>
          <w:sz w:val="28"/>
          <w:szCs w:val="28"/>
        </w:rPr>
        <w:t>.</w:t>
      </w:r>
    </w:p>
    <w:p w14:paraId="6E97816E" w14:textId="77777777" w:rsidR="002565AB" w:rsidRPr="009657B2" w:rsidRDefault="005C0606" w:rsidP="002565AB">
      <w:pPr>
        <w:rPr>
          <w:rFonts w:ascii="Simplified Arabic" w:hAnsi="Simplified Arabic" w:cs="Simplified Arabic"/>
          <w:sz w:val="28"/>
          <w:szCs w:val="28"/>
        </w:rPr>
      </w:pPr>
      <w:r>
        <w:rPr>
          <w:rFonts w:ascii="Simplified Arabic" w:hAnsi="Simplified Arabic" w:cs="Simplified Arabic"/>
          <w:sz w:val="28"/>
          <w:szCs w:val="28"/>
        </w:rPr>
        <w:pict w14:anchorId="64242FFC">
          <v:rect id="_x0000_i1025" style="width:0;height:1.5pt" o:hralign="right" o:hrstd="t" o:hr="t" fillcolor="#a0a0a0" stroked="f"/>
        </w:pict>
      </w:r>
    </w:p>
    <w:p w14:paraId="454D56FE" w14:textId="77777777" w:rsidR="002565AB" w:rsidRPr="009657B2" w:rsidRDefault="002565AB" w:rsidP="002565AB">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tl/>
        </w:rPr>
        <w:t>المعلومات الشخصية</w:t>
      </w:r>
    </w:p>
    <w:p w14:paraId="430F15D5" w14:textId="77777777" w:rsidR="002565AB" w:rsidRPr="009657B2" w:rsidRDefault="002565AB" w:rsidP="002565AB">
      <w:pPr>
        <w:numPr>
          <w:ilvl w:val="0"/>
          <w:numId w:val="53"/>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الاسم (اختياري)</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___________________________________</w:t>
      </w:r>
    </w:p>
    <w:p w14:paraId="34C551C3" w14:textId="77777777" w:rsidR="002565AB" w:rsidRPr="009657B2" w:rsidRDefault="002565AB" w:rsidP="002565AB">
      <w:pPr>
        <w:numPr>
          <w:ilvl w:val="0"/>
          <w:numId w:val="53"/>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الوظيفة</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___________________________________</w:t>
      </w:r>
    </w:p>
    <w:p w14:paraId="10DE8753" w14:textId="77777777" w:rsidR="002565AB" w:rsidRPr="009657B2" w:rsidRDefault="002565AB" w:rsidP="002565AB">
      <w:pPr>
        <w:numPr>
          <w:ilvl w:val="0"/>
          <w:numId w:val="53"/>
        </w:numPr>
        <w:spacing w:before="100" w:beforeAutospacing="1" w:after="100" w:afterAutospacing="1" w:line="240" w:lineRule="auto"/>
        <w:rPr>
          <w:rFonts w:ascii="Simplified Arabic" w:hAnsi="Simplified Arabic" w:cs="Simplified Arabic"/>
          <w:sz w:val="28"/>
          <w:szCs w:val="28"/>
        </w:rPr>
      </w:pPr>
      <w:r w:rsidRPr="009657B2">
        <w:rPr>
          <w:rStyle w:val="Strong"/>
          <w:rFonts w:ascii="Simplified Arabic" w:hAnsi="Simplified Arabic" w:cs="Simplified Arabic"/>
          <w:sz w:val="28"/>
          <w:szCs w:val="28"/>
          <w:rtl/>
        </w:rPr>
        <w:t>سنوات الخبرة في مجال إدارة المشاريع</w:t>
      </w:r>
      <w:r w:rsidRPr="009657B2">
        <w:rPr>
          <w:rStyle w:val="Strong"/>
          <w:rFonts w:ascii="Simplified Arabic" w:hAnsi="Simplified Arabic" w:cs="Simplified Arabic"/>
          <w:sz w:val="28"/>
          <w:szCs w:val="28"/>
        </w:rPr>
        <w:t>:</w:t>
      </w:r>
      <w:r w:rsidRPr="009657B2">
        <w:rPr>
          <w:rFonts w:ascii="Simplified Arabic" w:hAnsi="Simplified Arabic" w:cs="Simplified Arabic"/>
          <w:sz w:val="28"/>
          <w:szCs w:val="28"/>
        </w:rPr>
        <w:t xml:space="preserve"> </w:t>
      </w:r>
    </w:p>
    <w:p w14:paraId="43FA3AB1" w14:textId="22FA476C" w:rsidR="002565AB" w:rsidRPr="009657B2" w:rsidRDefault="002565AB" w:rsidP="002565AB">
      <w:pPr>
        <w:numPr>
          <w:ilvl w:val="1"/>
          <w:numId w:val="53"/>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5B51B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20.25pt;height:17.25pt" o:ole="">
            <v:imagedata r:id="rId10" o:title=""/>
          </v:shape>
          <w:control r:id="rId11" w:name="DefaultOcxName" w:shapeid="_x0000_i1083"/>
        </w:object>
      </w:r>
      <w:r w:rsidRPr="009657B2">
        <w:rPr>
          <w:rFonts w:ascii="Simplified Arabic" w:hAnsi="Simplified Arabic" w:cs="Simplified Arabic"/>
          <w:sz w:val="28"/>
          <w:szCs w:val="28"/>
          <w:rtl/>
        </w:rPr>
        <w:t>أقل من 1 سنة</w:t>
      </w:r>
    </w:p>
    <w:p w14:paraId="71AA7356" w14:textId="5D05C3A7" w:rsidR="002565AB" w:rsidRPr="009657B2" w:rsidRDefault="002565AB" w:rsidP="002565AB">
      <w:pPr>
        <w:numPr>
          <w:ilvl w:val="1"/>
          <w:numId w:val="53"/>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698964E2">
          <v:shape id="_x0000_i1086" type="#_x0000_t75" style="width:20.25pt;height:17.25pt" o:ole="">
            <v:imagedata r:id="rId10" o:title=""/>
          </v:shape>
          <w:control r:id="rId12" w:name="DefaultOcxName1" w:shapeid="_x0000_i1086"/>
        </w:object>
      </w:r>
      <w:r w:rsidRPr="009657B2">
        <w:rPr>
          <w:rFonts w:ascii="Simplified Arabic" w:hAnsi="Simplified Arabic" w:cs="Simplified Arabic"/>
          <w:sz w:val="28"/>
          <w:szCs w:val="28"/>
        </w:rPr>
        <w:t xml:space="preserve">1-3 </w:t>
      </w:r>
      <w:r w:rsidRPr="009657B2">
        <w:rPr>
          <w:rFonts w:ascii="Simplified Arabic" w:hAnsi="Simplified Arabic" w:cs="Simplified Arabic"/>
          <w:sz w:val="28"/>
          <w:szCs w:val="28"/>
          <w:rtl/>
        </w:rPr>
        <w:t>سنوات</w:t>
      </w:r>
    </w:p>
    <w:p w14:paraId="33179EAF" w14:textId="0389A7BF" w:rsidR="002565AB" w:rsidRPr="009657B2" w:rsidRDefault="002565AB" w:rsidP="002565AB">
      <w:pPr>
        <w:numPr>
          <w:ilvl w:val="1"/>
          <w:numId w:val="53"/>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56F01BC0">
          <v:shape id="_x0000_i1089" type="#_x0000_t75" style="width:20.25pt;height:17.25pt" o:ole="">
            <v:imagedata r:id="rId10" o:title=""/>
          </v:shape>
          <w:control r:id="rId13" w:name="DefaultOcxName2" w:shapeid="_x0000_i1089"/>
        </w:object>
      </w:r>
      <w:r w:rsidRPr="009657B2">
        <w:rPr>
          <w:rFonts w:ascii="Simplified Arabic" w:hAnsi="Simplified Arabic" w:cs="Simplified Arabic"/>
          <w:sz w:val="28"/>
          <w:szCs w:val="28"/>
        </w:rPr>
        <w:t xml:space="preserve">4-6 </w:t>
      </w:r>
      <w:r w:rsidRPr="009657B2">
        <w:rPr>
          <w:rFonts w:ascii="Simplified Arabic" w:hAnsi="Simplified Arabic" w:cs="Simplified Arabic"/>
          <w:sz w:val="28"/>
          <w:szCs w:val="28"/>
          <w:rtl/>
        </w:rPr>
        <w:t>سنوات</w:t>
      </w:r>
    </w:p>
    <w:p w14:paraId="2C2F5D8B" w14:textId="79A8D328" w:rsidR="002565AB" w:rsidRPr="009657B2" w:rsidRDefault="002565AB" w:rsidP="002565AB">
      <w:pPr>
        <w:numPr>
          <w:ilvl w:val="1"/>
          <w:numId w:val="53"/>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546572EF">
          <v:shape id="_x0000_i1092" type="#_x0000_t75" style="width:20.25pt;height:17.25pt" o:ole="">
            <v:imagedata r:id="rId10" o:title=""/>
          </v:shape>
          <w:control r:id="rId14" w:name="DefaultOcxName3" w:shapeid="_x0000_i1092"/>
        </w:object>
      </w:r>
      <w:r w:rsidRPr="009657B2">
        <w:rPr>
          <w:rFonts w:ascii="Simplified Arabic" w:hAnsi="Simplified Arabic" w:cs="Simplified Arabic"/>
          <w:sz w:val="28"/>
          <w:szCs w:val="28"/>
        </w:rPr>
        <w:t xml:space="preserve">7 </w:t>
      </w:r>
      <w:r w:rsidRPr="009657B2">
        <w:rPr>
          <w:rFonts w:ascii="Simplified Arabic" w:hAnsi="Simplified Arabic" w:cs="Simplified Arabic"/>
          <w:sz w:val="28"/>
          <w:szCs w:val="28"/>
          <w:rtl/>
        </w:rPr>
        <w:t>سنوات أو أكثر</w:t>
      </w:r>
    </w:p>
    <w:p w14:paraId="3024594A" w14:textId="77777777" w:rsidR="002565AB" w:rsidRPr="009657B2" w:rsidRDefault="005C0606" w:rsidP="002565AB">
      <w:pPr>
        <w:spacing w:after="0"/>
        <w:rPr>
          <w:rFonts w:ascii="Simplified Arabic" w:hAnsi="Simplified Arabic" w:cs="Simplified Arabic"/>
          <w:sz w:val="28"/>
          <w:szCs w:val="28"/>
        </w:rPr>
      </w:pPr>
      <w:r>
        <w:rPr>
          <w:rFonts w:ascii="Simplified Arabic" w:hAnsi="Simplified Arabic" w:cs="Simplified Arabic"/>
          <w:sz w:val="28"/>
          <w:szCs w:val="28"/>
        </w:rPr>
        <w:pict w14:anchorId="52F72107">
          <v:rect id="_x0000_i1034" style="width:0;height:1.5pt" o:hralign="right" o:hrstd="t" o:hr="t" fillcolor="#a0a0a0" stroked="f"/>
        </w:pict>
      </w:r>
    </w:p>
    <w:p w14:paraId="7D8243C5" w14:textId="77777777" w:rsidR="002565AB" w:rsidRPr="009657B2" w:rsidRDefault="002565AB" w:rsidP="002565AB">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tl/>
        </w:rPr>
        <w:t>أسئلة حول ممارسات إدارة الموارد البشرية</w:t>
      </w:r>
    </w:p>
    <w:p w14:paraId="096EDF3F" w14:textId="77777777" w:rsidR="002565AB" w:rsidRPr="009657B2" w:rsidRDefault="002565AB" w:rsidP="002565AB">
      <w:pPr>
        <w:pStyle w:val="NormalWeb"/>
        <w:numPr>
          <w:ilvl w:val="0"/>
          <w:numId w:val="5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هل تلقيت أي برامج تدريبية متعلقة بإدارة المشاريع؟</w:t>
      </w:r>
    </w:p>
    <w:p w14:paraId="7D771EF8" w14:textId="15EFA98E"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6DBADA17">
          <v:shape id="_x0000_i1095" type="#_x0000_t75" style="width:20.25pt;height:17.25pt" o:ole="">
            <v:imagedata r:id="rId10" o:title=""/>
          </v:shape>
          <w:control r:id="rId15" w:name="DefaultOcxName4" w:shapeid="_x0000_i1095"/>
        </w:object>
      </w:r>
      <w:r w:rsidRPr="009657B2">
        <w:rPr>
          <w:rFonts w:ascii="Simplified Arabic" w:hAnsi="Simplified Arabic" w:cs="Simplified Arabic"/>
          <w:sz w:val="28"/>
          <w:szCs w:val="28"/>
          <w:rtl/>
        </w:rPr>
        <w:t>نعم</w:t>
      </w:r>
    </w:p>
    <w:p w14:paraId="5DEBFAF1" w14:textId="5F99CB98" w:rsidR="002565AB"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344D8850">
          <v:shape id="_x0000_i1099" type="#_x0000_t75" style="width:20.25pt;height:17.25pt" o:ole="">
            <v:imagedata r:id="rId10" o:title=""/>
          </v:shape>
          <w:control r:id="rId16" w:name="DefaultOcxName5" w:shapeid="_x0000_i1099"/>
        </w:object>
      </w:r>
      <w:r w:rsidRPr="009657B2">
        <w:rPr>
          <w:rFonts w:ascii="Simplified Arabic" w:hAnsi="Simplified Arabic" w:cs="Simplified Arabic"/>
          <w:sz w:val="28"/>
          <w:szCs w:val="28"/>
          <w:rtl/>
        </w:rPr>
        <w:t>لا</w:t>
      </w:r>
    </w:p>
    <w:p w14:paraId="468637E4" w14:textId="483136BA" w:rsidR="00B2469B" w:rsidRPr="009657B2" w:rsidRDefault="00B2469B" w:rsidP="00B2469B">
      <w:pPr>
        <w:spacing w:before="100" w:beforeAutospacing="1" w:after="100" w:afterAutospacing="1" w:line="240" w:lineRule="auto"/>
        <w:rPr>
          <w:rFonts w:ascii="Simplified Arabic" w:hAnsi="Simplified Arabic" w:cs="Simplified Arabic"/>
          <w:sz w:val="28"/>
          <w:szCs w:val="28"/>
        </w:rPr>
      </w:pPr>
    </w:p>
    <w:p w14:paraId="4106CA4A" w14:textId="77777777" w:rsidR="002565AB" w:rsidRPr="009657B2" w:rsidRDefault="002565AB" w:rsidP="002565AB">
      <w:pPr>
        <w:pStyle w:val="NormalWeb"/>
        <w:numPr>
          <w:ilvl w:val="0"/>
          <w:numId w:val="5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lastRenderedPageBreak/>
        <w:t>ما مدى أهمية التدريب في تحسين أداء الفريق؟</w:t>
      </w:r>
    </w:p>
    <w:p w14:paraId="3C8B5173" w14:textId="6C9C3F73"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1D732487">
          <v:shape id="_x0000_i1102" type="#_x0000_t75" style="width:20.25pt;height:17.25pt" o:ole="">
            <v:imagedata r:id="rId10" o:title=""/>
          </v:shape>
          <w:control r:id="rId17" w:name="DefaultOcxName6" w:shapeid="_x0000_i1102"/>
        </w:object>
      </w:r>
      <w:r w:rsidRPr="009657B2">
        <w:rPr>
          <w:rFonts w:ascii="Simplified Arabic" w:hAnsi="Simplified Arabic" w:cs="Simplified Arabic"/>
          <w:sz w:val="28"/>
          <w:szCs w:val="28"/>
          <w:rtl/>
        </w:rPr>
        <w:t>غير مهم</w:t>
      </w:r>
    </w:p>
    <w:p w14:paraId="47C07714" w14:textId="7C2A86A1"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654D231C">
          <v:shape id="_x0000_i1105" type="#_x0000_t75" style="width:20.25pt;height:17.25pt" o:ole="">
            <v:imagedata r:id="rId10" o:title=""/>
          </v:shape>
          <w:control r:id="rId18" w:name="DefaultOcxName7" w:shapeid="_x0000_i1105"/>
        </w:object>
      </w:r>
      <w:r w:rsidRPr="009657B2">
        <w:rPr>
          <w:rFonts w:ascii="Simplified Arabic" w:hAnsi="Simplified Arabic" w:cs="Simplified Arabic"/>
          <w:sz w:val="28"/>
          <w:szCs w:val="28"/>
          <w:rtl/>
        </w:rPr>
        <w:t>مهم</w:t>
      </w:r>
    </w:p>
    <w:p w14:paraId="3DA50CFD" w14:textId="3A6D4268"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5B48E1BB">
          <v:shape id="_x0000_i1108" type="#_x0000_t75" style="width:20.25pt;height:17.25pt" o:ole="">
            <v:imagedata r:id="rId10" o:title=""/>
          </v:shape>
          <w:control r:id="rId19" w:name="DefaultOcxName8" w:shapeid="_x0000_i1108"/>
        </w:object>
      </w:r>
      <w:r w:rsidRPr="009657B2">
        <w:rPr>
          <w:rFonts w:ascii="Simplified Arabic" w:hAnsi="Simplified Arabic" w:cs="Simplified Arabic"/>
          <w:sz w:val="28"/>
          <w:szCs w:val="28"/>
          <w:rtl/>
        </w:rPr>
        <w:t>مهم جدًا</w:t>
      </w:r>
    </w:p>
    <w:p w14:paraId="7FF00DC3" w14:textId="4D03DF87"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1608A6BE">
          <v:shape id="_x0000_i1111" type="#_x0000_t75" style="width:20.25pt;height:17.25pt" o:ole="">
            <v:imagedata r:id="rId10" o:title=""/>
          </v:shape>
          <w:control r:id="rId20" w:name="DefaultOcxName9" w:shapeid="_x0000_i1111"/>
        </w:object>
      </w:r>
      <w:r w:rsidRPr="009657B2">
        <w:rPr>
          <w:rFonts w:ascii="Simplified Arabic" w:hAnsi="Simplified Arabic" w:cs="Simplified Arabic"/>
          <w:sz w:val="28"/>
          <w:szCs w:val="28"/>
          <w:rtl/>
        </w:rPr>
        <w:t>بالغ الأهمية</w:t>
      </w:r>
    </w:p>
    <w:p w14:paraId="374CF976" w14:textId="77777777" w:rsidR="002565AB" w:rsidRPr="009657B2" w:rsidRDefault="002565AB" w:rsidP="002565AB">
      <w:pPr>
        <w:pStyle w:val="NormalWeb"/>
        <w:numPr>
          <w:ilvl w:val="0"/>
          <w:numId w:val="5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كيف يتم اختيار أعضاء الفريق في مشروعك؟</w:t>
      </w:r>
      <w:r w:rsidRPr="009657B2">
        <w:rPr>
          <w:rFonts w:ascii="Simplified Arabic" w:hAnsi="Simplified Arabic" w:cs="Simplified Arabic"/>
          <w:sz w:val="28"/>
          <w:szCs w:val="28"/>
          <w:rtl/>
        </w:rPr>
        <w:t xml:space="preserve"> </w:t>
      </w:r>
      <w:r w:rsidRPr="009657B2">
        <w:rPr>
          <w:rFonts w:ascii="Simplified Arabic" w:hAnsi="Simplified Arabic" w:cs="Simplified Arabic"/>
          <w:sz w:val="28"/>
          <w:szCs w:val="28"/>
        </w:rPr>
        <w:t>(</w:t>
      </w:r>
      <w:r w:rsidRPr="009657B2">
        <w:rPr>
          <w:rFonts w:ascii="Simplified Arabic" w:hAnsi="Simplified Arabic" w:cs="Simplified Arabic"/>
          <w:sz w:val="28"/>
          <w:szCs w:val="28"/>
          <w:rtl/>
        </w:rPr>
        <w:t>اختر جميع ما ينطبق</w:t>
      </w:r>
      <w:r w:rsidRPr="009657B2">
        <w:rPr>
          <w:rFonts w:ascii="Simplified Arabic" w:hAnsi="Simplified Arabic" w:cs="Simplified Arabic"/>
          <w:sz w:val="28"/>
          <w:szCs w:val="28"/>
        </w:rPr>
        <w:t>)</w:t>
      </w:r>
    </w:p>
    <w:p w14:paraId="1F0AF504" w14:textId="4181B516"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64F17866">
          <v:shape id="_x0000_i1114" type="#_x0000_t75" style="width:20.25pt;height:17.25pt" o:ole="">
            <v:imagedata r:id="rId10" o:title=""/>
          </v:shape>
          <w:control r:id="rId21" w:name="DefaultOcxName10" w:shapeid="_x0000_i1114"/>
        </w:object>
      </w:r>
      <w:r w:rsidRPr="009657B2">
        <w:rPr>
          <w:rFonts w:ascii="Simplified Arabic" w:hAnsi="Simplified Arabic" w:cs="Simplified Arabic"/>
          <w:sz w:val="28"/>
          <w:szCs w:val="28"/>
          <w:rtl/>
        </w:rPr>
        <w:t>مقابلات شخصية</w:t>
      </w:r>
    </w:p>
    <w:p w14:paraId="0266696E" w14:textId="35CE273E"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1EA4D5CC">
          <v:shape id="_x0000_i1117" type="#_x0000_t75" style="width:20.25pt;height:17.25pt" o:ole="">
            <v:imagedata r:id="rId10" o:title=""/>
          </v:shape>
          <w:control r:id="rId22" w:name="DefaultOcxName11" w:shapeid="_x0000_i1117"/>
        </w:object>
      </w:r>
      <w:r w:rsidRPr="009657B2">
        <w:rPr>
          <w:rFonts w:ascii="Simplified Arabic" w:hAnsi="Simplified Arabic" w:cs="Simplified Arabic"/>
          <w:sz w:val="28"/>
          <w:szCs w:val="28"/>
          <w:rtl/>
        </w:rPr>
        <w:t>تقييمات المهارات</w:t>
      </w:r>
    </w:p>
    <w:p w14:paraId="2DE765AC" w14:textId="544923D6"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34AAA670">
          <v:shape id="_x0000_i1120" type="#_x0000_t75" style="width:20.25pt;height:17.25pt" o:ole="">
            <v:imagedata r:id="rId10" o:title=""/>
          </v:shape>
          <w:control r:id="rId23" w:name="DefaultOcxName12" w:shapeid="_x0000_i1120"/>
        </w:object>
      </w:r>
      <w:r w:rsidRPr="009657B2">
        <w:rPr>
          <w:rFonts w:ascii="Simplified Arabic" w:hAnsi="Simplified Arabic" w:cs="Simplified Arabic"/>
          <w:sz w:val="28"/>
          <w:szCs w:val="28"/>
          <w:rtl/>
        </w:rPr>
        <w:t>الاختيار بناءً على الخبرة السابقة</w:t>
      </w:r>
    </w:p>
    <w:p w14:paraId="2134409E" w14:textId="3991430B"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11BFDA6D">
          <v:shape id="_x0000_i1123" type="#_x0000_t75" style="width:20.25pt;height:17.25pt" o:ole="">
            <v:imagedata r:id="rId10" o:title=""/>
          </v:shape>
          <w:control r:id="rId24" w:name="DefaultOcxName13" w:shapeid="_x0000_i1123"/>
        </w:object>
      </w:r>
      <w:r w:rsidRPr="009657B2">
        <w:rPr>
          <w:rFonts w:ascii="Simplified Arabic" w:hAnsi="Simplified Arabic" w:cs="Simplified Arabic"/>
          <w:sz w:val="28"/>
          <w:szCs w:val="28"/>
          <w:rtl/>
        </w:rPr>
        <w:t>مصادر أخرى (يرجى التحديد)</w:t>
      </w:r>
      <w:r w:rsidRPr="009657B2">
        <w:rPr>
          <w:rFonts w:ascii="Simplified Arabic" w:hAnsi="Simplified Arabic" w:cs="Simplified Arabic"/>
          <w:sz w:val="28"/>
          <w:szCs w:val="28"/>
        </w:rPr>
        <w:t>: _______________</w:t>
      </w:r>
    </w:p>
    <w:p w14:paraId="6C9FC2AA" w14:textId="77777777" w:rsidR="002565AB" w:rsidRPr="009657B2" w:rsidRDefault="002565AB" w:rsidP="002565AB">
      <w:pPr>
        <w:pStyle w:val="NormalWeb"/>
        <w:numPr>
          <w:ilvl w:val="0"/>
          <w:numId w:val="54"/>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هل تعتقد أن عملية التوظيف تؤثر على نجاح المشروع؟</w:t>
      </w:r>
    </w:p>
    <w:p w14:paraId="47FBE8B9" w14:textId="26EDE7C2"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082B42DF">
          <v:shape id="_x0000_i1126" type="#_x0000_t75" style="width:20.25pt;height:17.25pt" o:ole="">
            <v:imagedata r:id="rId10" o:title=""/>
          </v:shape>
          <w:control r:id="rId25" w:name="DefaultOcxName14" w:shapeid="_x0000_i1126"/>
        </w:object>
      </w:r>
      <w:r w:rsidRPr="009657B2">
        <w:rPr>
          <w:rFonts w:ascii="Simplified Arabic" w:hAnsi="Simplified Arabic" w:cs="Simplified Arabic"/>
          <w:sz w:val="28"/>
          <w:szCs w:val="28"/>
          <w:rtl/>
        </w:rPr>
        <w:t>نعم</w:t>
      </w:r>
    </w:p>
    <w:p w14:paraId="261BC984" w14:textId="22463384"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7EB10C1F">
          <v:shape id="_x0000_i1129" type="#_x0000_t75" style="width:20.25pt;height:17.25pt" o:ole="">
            <v:imagedata r:id="rId10" o:title=""/>
          </v:shape>
          <w:control r:id="rId26" w:name="DefaultOcxName15" w:shapeid="_x0000_i1129"/>
        </w:object>
      </w:r>
      <w:r w:rsidRPr="009657B2">
        <w:rPr>
          <w:rFonts w:ascii="Simplified Arabic" w:hAnsi="Simplified Arabic" w:cs="Simplified Arabic"/>
          <w:sz w:val="28"/>
          <w:szCs w:val="28"/>
          <w:rtl/>
        </w:rPr>
        <w:t>لا</w:t>
      </w:r>
    </w:p>
    <w:p w14:paraId="130E8B4C" w14:textId="6064DCF3" w:rsidR="002565AB" w:rsidRPr="009657B2" w:rsidRDefault="002565AB" w:rsidP="002565AB">
      <w:pPr>
        <w:numPr>
          <w:ilvl w:val="1"/>
          <w:numId w:val="54"/>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692AFA6B">
          <v:shape id="_x0000_i1132" type="#_x0000_t75" style="width:20.25pt;height:17.25pt" o:ole="">
            <v:imagedata r:id="rId10" o:title=""/>
          </v:shape>
          <w:control r:id="rId27" w:name="DefaultOcxName16" w:shapeid="_x0000_i1132"/>
        </w:object>
      </w:r>
      <w:r w:rsidRPr="009657B2">
        <w:rPr>
          <w:rFonts w:ascii="Simplified Arabic" w:hAnsi="Simplified Arabic" w:cs="Simplified Arabic"/>
          <w:sz w:val="28"/>
          <w:szCs w:val="28"/>
          <w:rtl/>
        </w:rPr>
        <w:t>غير متأكد</w:t>
      </w:r>
    </w:p>
    <w:p w14:paraId="30029AE2" w14:textId="77777777" w:rsidR="002565AB" w:rsidRPr="009657B2" w:rsidRDefault="005C0606" w:rsidP="002565AB">
      <w:pPr>
        <w:spacing w:after="0"/>
        <w:rPr>
          <w:rFonts w:ascii="Simplified Arabic" w:hAnsi="Simplified Arabic" w:cs="Simplified Arabic"/>
          <w:sz w:val="28"/>
          <w:szCs w:val="28"/>
        </w:rPr>
      </w:pPr>
      <w:r>
        <w:rPr>
          <w:rFonts w:ascii="Simplified Arabic" w:hAnsi="Simplified Arabic" w:cs="Simplified Arabic"/>
          <w:sz w:val="28"/>
          <w:szCs w:val="28"/>
        </w:rPr>
        <w:pict w14:anchorId="30D5D023">
          <v:rect id="_x0000_i1061" style="width:0;height:1.5pt" o:hralign="right" o:hrstd="t" o:hr="t" fillcolor="#a0a0a0" stroked="f"/>
        </w:pict>
      </w:r>
    </w:p>
    <w:p w14:paraId="6EFC9362" w14:textId="77777777" w:rsidR="002565AB" w:rsidRPr="009657B2" w:rsidRDefault="002565AB" w:rsidP="002565AB">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tl/>
        </w:rPr>
        <w:t>أسئلة حول الأداء والنتائج</w:t>
      </w:r>
    </w:p>
    <w:p w14:paraId="6AAF1B26" w14:textId="77777777" w:rsidR="002565AB" w:rsidRPr="009657B2" w:rsidRDefault="002565AB" w:rsidP="002565AB">
      <w:pPr>
        <w:pStyle w:val="NormalWeb"/>
        <w:numPr>
          <w:ilvl w:val="0"/>
          <w:numId w:val="55"/>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ما مدى رضاك عن نتائج المشروع الذي تعمل عليه؟</w:t>
      </w:r>
    </w:p>
    <w:p w14:paraId="5AB16715" w14:textId="7712E57C"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159E8C75">
          <v:shape id="_x0000_i1135" type="#_x0000_t75" style="width:20.25pt;height:17.25pt" o:ole="">
            <v:imagedata r:id="rId10" o:title=""/>
          </v:shape>
          <w:control r:id="rId28" w:name="DefaultOcxName17" w:shapeid="_x0000_i1135"/>
        </w:object>
      </w:r>
      <w:r w:rsidRPr="009657B2">
        <w:rPr>
          <w:rFonts w:ascii="Simplified Arabic" w:hAnsi="Simplified Arabic" w:cs="Simplified Arabic"/>
          <w:sz w:val="28"/>
          <w:szCs w:val="28"/>
          <w:rtl/>
        </w:rPr>
        <w:t>غير راضٍ</w:t>
      </w:r>
    </w:p>
    <w:p w14:paraId="62CC6825" w14:textId="709B15C7"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7E7F31C0">
          <v:shape id="_x0000_i1139" type="#_x0000_t75" style="width:20.25pt;height:17.25pt" o:ole="">
            <v:imagedata r:id="rId10" o:title=""/>
          </v:shape>
          <w:control r:id="rId29" w:name="DefaultOcxName18" w:shapeid="_x0000_i1139"/>
        </w:object>
      </w:r>
      <w:r w:rsidRPr="009657B2">
        <w:rPr>
          <w:rFonts w:ascii="Simplified Arabic" w:hAnsi="Simplified Arabic" w:cs="Simplified Arabic"/>
          <w:sz w:val="28"/>
          <w:szCs w:val="28"/>
          <w:rtl/>
        </w:rPr>
        <w:t>راضٍ بشكل متوسط</w:t>
      </w:r>
    </w:p>
    <w:p w14:paraId="56C43346" w14:textId="4128EA5E"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70A49D5D">
          <v:shape id="_x0000_i1142" type="#_x0000_t75" style="width:20.25pt;height:17.25pt" o:ole="">
            <v:imagedata r:id="rId10" o:title=""/>
          </v:shape>
          <w:control r:id="rId30" w:name="DefaultOcxName19" w:shapeid="_x0000_i1142"/>
        </w:object>
      </w:r>
      <w:r w:rsidRPr="009657B2">
        <w:rPr>
          <w:rFonts w:ascii="Simplified Arabic" w:hAnsi="Simplified Arabic" w:cs="Simplified Arabic"/>
          <w:sz w:val="28"/>
          <w:szCs w:val="28"/>
          <w:rtl/>
        </w:rPr>
        <w:t>راضٍ</w:t>
      </w:r>
    </w:p>
    <w:p w14:paraId="3FEFEA7B" w14:textId="7AB31402"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7635FA7C">
          <v:shape id="_x0000_i1145" type="#_x0000_t75" style="width:20.25pt;height:17.25pt" o:ole="">
            <v:imagedata r:id="rId10" o:title=""/>
          </v:shape>
          <w:control r:id="rId31" w:name="DefaultOcxName20" w:shapeid="_x0000_i1145"/>
        </w:object>
      </w:r>
      <w:r w:rsidRPr="009657B2">
        <w:rPr>
          <w:rFonts w:ascii="Simplified Arabic" w:hAnsi="Simplified Arabic" w:cs="Simplified Arabic"/>
          <w:sz w:val="28"/>
          <w:szCs w:val="28"/>
          <w:rtl/>
        </w:rPr>
        <w:t>راضٍ تمامًا</w:t>
      </w:r>
    </w:p>
    <w:p w14:paraId="720359A8" w14:textId="77777777" w:rsidR="002565AB" w:rsidRPr="009657B2" w:rsidRDefault="002565AB" w:rsidP="002565AB">
      <w:pPr>
        <w:pStyle w:val="NormalWeb"/>
        <w:numPr>
          <w:ilvl w:val="0"/>
          <w:numId w:val="55"/>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كيف تقيم أداء الفريق في تحقيق أهداف المشروع؟</w:t>
      </w:r>
    </w:p>
    <w:p w14:paraId="05936E3B" w14:textId="52564B72"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0FD75113">
          <v:shape id="_x0000_i1148" type="#_x0000_t75" style="width:20.25pt;height:17.25pt" o:ole="">
            <v:imagedata r:id="rId10" o:title=""/>
          </v:shape>
          <w:control r:id="rId32" w:name="DefaultOcxName21" w:shapeid="_x0000_i1148"/>
        </w:object>
      </w:r>
      <w:r w:rsidRPr="009657B2">
        <w:rPr>
          <w:rFonts w:ascii="Simplified Arabic" w:hAnsi="Simplified Arabic" w:cs="Simplified Arabic"/>
          <w:sz w:val="28"/>
          <w:szCs w:val="28"/>
          <w:rtl/>
        </w:rPr>
        <w:t>ضعيف</w:t>
      </w:r>
    </w:p>
    <w:p w14:paraId="03F88C01" w14:textId="350FA1BD"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524DFA47">
          <v:shape id="_x0000_i1151" type="#_x0000_t75" style="width:20.25pt;height:17.25pt" o:ole="">
            <v:imagedata r:id="rId10" o:title=""/>
          </v:shape>
          <w:control r:id="rId33" w:name="DefaultOcxName22" w:shapeid="_x0000_i1151"/>
        </w:object>
      </w:r>
      <w:r w:rsidRPr="009657B2">
        <w:rPr>
          <w:rFonts w:ascii="Simplified Arabic" w:hAnsi="Simplified Arabic" w:cs="Simplified Arabic"/>
          <w:sz w:val="28"/>
          <w:szCs w:val="28"/>
          <w:rtl/>
        </w:rPr>
        <w:t>متوسط</w:t>
      </w:r>
    </w:p>
    <w:p w14:paraId="711FA92C" w14:textId="3CF68695"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14874E5C">
          <v:shape id="_x0000_i1154" type="#_x0000_t75" style="width:20.25pt;height:17.25pt" o:ole="">
            <v:imagedata r:id="rId10" o:title=""/>
          </v:shape>
          <w:control r:id="rId34" w:name="DefaultOcxName23" w:shapeid="_x0000_i1154"/>
        </w:object>
      </w:r>
      <w:r w:rsidRPr="009657B2">
        <w:rPr>
          <w:rFonts w:ascii="Simplified Arabic" w:hAnsi="Simplified Arabic" w:cs="Simplified Arabic"/>
          <w:sz w:val="28"/>
          <w:szCs w:val="28"/>
          <w:rtl/>
        </w:rPr>
        <w:t>جيد</w:t>
      </w:r>
    </w:p>
    <w:p w14:paraId="66AA00A2" w14:textId="103AD9D1" w:rsidR="002565AB" w:rsidRPr="009657B2" w:rsidRDefault="002565AB" w:rsidP="002565AB">
      <w:pPr>
        <w:numPr>
          <w:ilvl w:val="1"/>
          <w:numId w:val="55"/>
        </w:numPr>
        <w:spacing w:before="100" w:beforeAutospacing="1" w:after="100" w:afterAutospacing="1" w:line="240" w:lineRule="auto"/>
        <w:rPr>
          <w:rFonts w:ascii="Simplified Arabic" w:hAnsi="Simplified Arabic" w:cs="Simplified Arabic"/>
          <w:sz w:val="28"/>
          <w:szCs w:val="28"/>
        </w:rPr>
      </w:pPr>
      <w:r w:rsidRPr="009657B2">
        <w:rPr>
          <w:rFonts w:ascii="Simplified Arabic" w:hAnsi="Simplified Arabic" w:cs="Simplified Arabic"/>
          <w:sz w:val="28"/>
          <w:szCs w:val="28"/>
        </w:rPr>
        <w:object w:dxaOrig="0" w:dyaOrig="0" w14:anchorId="25D5EDB9">
          <v:shape id="_x0000_i1157" type="#_x0000_t75" style="width:20.25pt;height:17.25pt" o:ole="">
            <v:imagedata r:id="rId10" o:title=""/>
          </v:shape>
          <w:control r:id="rId35" w:name="DefaultOcxName24" w:shapeid="_x0000_i1157"/>
        </w:object>
      </w:r>
      <w:r w:rsidRPr="009657B2">
        <w:rPr>
          <w:rFonts w:ascii="Simplified Arabic" w:hAnsi="Simplified Arabic" w:cs="Simplified Arabic"/>
          <w:sz w:val="28"/>
          <w:szCs w:val="28"/>
          <w:rtl/>
        </w:rPr>
        <w:t>ممتاز</w:t>
      </w:r>
    </w:p>
    <w:p w14:paraId="22E7263D" w14:textId="77777777" w:rsidR="002565AB" w:rsidRPr="009657B2" w:rsidRDefault="005C0606" w:rsidP="002565AB">
      <w:pPr>
        <w:spacing w:after="0"/>
        <w:rPr>
          <w:rFonts w:ascii="Simplified Arabic" w:hAnsi="Simplified Arabic" w:cs="Simplified Arabic"/>
          <w:sz w:val="28"/>
          <w:szCs w:val="28"/>
        </w:rPr>
      </w:pPr>
      <w:r>
        <w:rPr>
          <w:rFonts w:ascii="Simplified Arabic" w:hAnsi="Simplified Arabic" w:cs="Simplified Arabic"/>
          <w:sz w:val="28"/>
          <w:szCs w:val="28"/>
        </w:rPr>
        <w:pict w14:anchorId="1B0DA4EE">
          <v:rect id="_x0000_i1078" style="width:0;height:1.5pt" o:hralign="right" o:hrstd="t" o:hr="t" fillcolor="#a0a0a0" stroked="f"/>
        </w:pict>
      </w:r>
    </w:p>
    <w:p w14:paraId="18B2AE68" w14:textId="77777777" w:rsidR="002565AB" w:rsidRPr="009657B2" w:rsidRDefault="002565AB" w:rsidP="002565AB">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tl/>
        </w:rPr>
        <w:lastRenderedPageBreak/>
        <w:t>أسئلة مفتوحة</w:t>
      </w:r>
    </w:p>
    <w:p w14:paraId="19D980C2" w14:textId="77777777" w:rsidR="002565AB" w:rsidRPr="009657B2" w:rsidRDefault="002565AB" w:rsidP="002565AB">
      <w:pPr>
        <w:pStyle w:val="NormalWeb"/>
        <w:numPr>
          <w:ilvl w:val="0"/>
          <w:numId w:val="5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ما هي التحديات التي تواجهها في إدارة الموارد البشرية في المشاريع؟</w:t>
      </w:r>
    </w:p>
    <w:p w14:paraId="482D5610" w14:textId="77777777" w:rsidR="002565AB" w:rsidRPr="009657B2" w:rsidRDefault="005C0606" w:rsidP="002565AB">
      <w:pPr>
        <w:numPr>
          <w:ilvl w:val="1"/>
          <w:numId w:val="56"/>
        </w:numPr>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pict w14:anchorId="757D0650">
          <v:rect id="_x0000_i1079" style="width:0;height:1.5pt" o:hralign="right" o:hrstd="t" o:hr="t" fillcolor="#a0a0a0" stroked="f"/>
        </w:pict>
      </w:r>
    </w:p>
    <w:p w14:paraId="0E4B7783" w14:textId="77777777" w:rsidR="002565AB" w:rsidRPr="009657B2" w:rsidRDefault="002565AB" w:rsidP="002565AB">
      <w:pPr>
        <w:pStyle w:val="NormalWeb"/>
        <w:numPr>
          <w:ilvl w:val="0"/>
          <w:numId w:val="56"/>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هل لديك اقتراحات لتحسين ممارسات إدارة الموارد البشرية في المشاريع؟</w:t>
      </w:r>
    </w:p>
    <w:p w14:paraId="00348BF3" w14:textId="77777777" w:rsidR="002565AB" w:rsidRPr="009657B2" w:rsidRDefault="005C0606" w:rsidP="002565AB">
      <w:pPr>
        <w:numPr>
          <w:ilvl w:val="1"/>
          <w:numId w:val="56"/>
        </w:numPr>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pict w14:anchorId="586832AE">
          <v:rect id="_x0000_i1080" style="width:0;height:1.5pt" o:hralign="right" o:hrstd="t" o:hr="t" fillcolor="#a0a0a0" stroked="f"/>
        </w:pict>
      </w:r>
    </w:p>
    <w:p w14:paraId="7AE994F5" w14:textId="77777777" w:rsidR="002565AB" w:rsidRPr="009657B2" w:rsidRDefault="005C0606" w:rsidP="002565AB">
      <w:pPr>
        <w:spacing w:after="0"/>
        <w:rPr>
          <w:rFonts w:ascii="Simplified Arabic" w:hAnsi="Simplified Arabic" w:cs="Simplified Arabic"/>
          <w:sz w:val="28"/>
          <w:szCs w:val="28"/>
        </w:rPr>
      </w:pPr>
      <w:r>
        <w:rPr>
          <w:rFonts w:ascii="Simplified Arabic" w:hAnsi="Simplified Arabic" w:cs="Simplified Arabic"/>
          <w:sz w:val="28"/>
          <w:szCs w:val="28"/>
        </w:rPr>
        <w:pict w14:anchorId="306D34B9">
          <v:rect id="_x0000_i1081" style="width:0;height:1.5pt" o:hralign="right" o:hrstd="t" o:hr="t" fillcolor="#a0a0a0" stroked="f"/>
        </w:pict>
      </w:r>
    </w:p>
    <w:p w14:paraId="6E04773C" w14:textId="77777777" w:rsidR="002565AB" w:rsidRPr="009657B2" w:rsidRDefault="002565AB" w:rsidP="002565AB">
      <w:pPr>
        <w:pStyle w:val="Heading4"/>
        <w:rPr>
          <w:rFonts w:ascii="Simplified Arabic" w:hAnsi="Simplified Arabic" w:cs="Simplified Arabic"/>
          <w:i w:val="0"/>
          <w:iCs w:val="0"/>
          <w:color w:val="auto"/>
          <w:sz w:val="28"/>
          <w:szCs w:val="28"/>
        </w:rPr>
      </w:pPr>
      <w:r w:rsidRPr="009657B2">
        <w:rPr>
          <w:rFonts w:ascii="Simplified Arabic" w:hAnsi="Simplified Arabic" w:cs="Simplified Arabic"/>
          <w:i w:val="0"/>
          <w:iCs w:val="0"/>
          <w:color w:val="auto"/>
          <w:sz w:val="28"/>
          <w:szCs w:val="28"/>
          <w:rtl/>
        </w:rPr>
        <w:t>شكرًا لمساهمتك</w:t>
      </w:r>
      <w:r w:rsidRPr="009657B2">
        <w:rPr>
          <w:rFonts w:ascii="Simplified Arabic" w:hAnsi="Simplified Arabic" w:cs="Simplified Arabic"/>
          <w:i w:val="0"/>
          <w:iCs w:val="0"/>
          <w:color w:val="auto"/>
          <w:sz w:val="28"/>
          <w:szCs w:val="28"/>
        </w:rPr>
        <w:t>!</w:t>
      </w:r>
    </w:p>
    <w:p w14:paraId="3C5F272B" w14:textId="77777777" w:rsidR="002565AB" w:rsidRPr="009657B2" w:rsidRDefault="002565AB" w:rsidP="002565AB">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نقدر وقتك وجهودك في تعبئة هذه الاستبانة. ستساهم إجاباتك في تحسين فهمنا لدور إدارة الموارد البشرية في إدارة المشاريع</w:t>
      </w:r>
      <w:r w:rsidRPr="009657B2">
        <w:rPr>
          <w:rFonts w:ascii="Simplified Arabic" w:hAnsi="Simplified Arabic" w:cs="Simplified Arabic"/>
          <w:sz w:val="28"/>
          <w:szCs w:val="28"/>
        </w:rPr>
        <w:t>.</w:t>
      </w:r>
    </w:p>
    <w:p w14:paraId="47FD39D2" w14:textId="77777777" w:rsidR="004163C7" w:rsidRPr="009657B2" w:rsidRDefault="004163C7" w:rsidP="009125CE">
      <w:pPr>
        <w:rPr>
          <w:rFonts w:ascii="Sakkal Majalla" w:hAnsi="Sakkal Majalla" w:cs="Sakkal Majalla"/>
          <w:sz w:val="28"/>
          <w:szCs w:val="28"/>
          <w:u w:val="single"/>
          <w:rtl/>
        </w:rPr>
      </w:pPr>
    </w:p>
    <w:p w14:paraId="0CCB9659" w14:textId="77777777" w:rsidR="004163C7" w:rsidRPr="009657B2" w:rsidRDefault="004163C7" w:rsidP="009125CE">
      <w:pPr>
        <w:rPr>
          <w:rFonts w:ascii="Sakkal Majalla" w:hAnsi="Sakkal Majalla" w:cs="Sakkal Majalla"/>
          <w:sz w:val="28"/>
          <w:szCs w:val="28"/>
          <w:u w:val="single"/>
          <w:rtl/>
        </w:rPr>
      </w:pPr>
    </w:p>
    <w:p w14:paraId="180EB986" w14:textId="77777777" w:rsidR="004163C7" w:rsidRPr="009657B2" w:rsidRDefault="004163C7" w:rsidP="009125CE">
      <w:pPr>
        <w:rPr>
          <w:rFonts w:ascii="Sakkal Majalla" w:hAnsi="Sakkal Majalla" w:cs="Sakkal Majalla"/>
          <w:sz w:val="28"/>
          <w:szCs w:val="28"/>
          <w:u w:val="single"/>
          <w:rtl/>
        </w:rPr>
      </w:pPr>
    </w:p>
    <w:p w14:paraId="1F8D19A6" w14:textId="77777777" w:rsidR="004163C7" w:rsidRPr="009657B2" w:rsidRDefault="004163C7" w:rsidP="009125CE">
      <w:pPr>
        <w:rPr>
          <w:rFonts w:ascii="Sakkal Majalla" w:hAnsi="Sakkal Majalla" w:cs="Sakkal Majalla"/>
          <w:sz w:val="28"/>
          <w:szCs w:val="28"/>
          <w:u w:val="single"/>
          <w:rtl/>
        </w:rPr>
      </w:pPr>
    </w:p>
    <w:p w14:paraId="2858DEDC" w14:textId="77777777" w:rsidR="004163C7" w:rsidRPr="009657B2" w:rsidRDefault="004163C7" w:rsidP="009125CE">
      <w:pPr>
        <w:rPr>
          <w:rFonts w:ascii="Sakkal Majalla" w:hAnsi="Sakkal Majalla" w:cs="Sakkal Majalla"/>
          <w:sz w:val="28"/>
          <w:szCs w:val="28"/>
          <w:u w:val="single"/>
          <w:rtl/>
        </w:rPr>
      </w:pPr>
    </w:p>
    <w:p w14:paraId="2F1A8F36" w14:textId="77777777" w:rsidR="004163C7" w:rsidRPr="009657B2" w:rsidRDefault="004163C7" w:rsidP="009125CE">
      <w:pPr>
        <w:rPr>
          <w:rFonts w:ascii="Sakkal Majalla" w:hAnsi="Sakkal Majalla" w:cs="Sakkal Majalla"/>
          <w:sz w:val="28"/>
          <w:szCs w:val="28"/>
          <w:u w:val="single"/>
          <w:rtl/>
        </w:rPr>
      </w:pPr>
    </w:p>
    <w:p w14:paraId="5523F73A" w14:textId="77777777" w:rsidR="004163C7" w:rsidRPr="009657B2" w:rsidRDefault="004163C7" w:rsidP="009125CE">
      <w:pPr>
        <w:rPr>
          <w:rFonts w:ascii="Sakkal Majalla" w:hAnsi="Sakkal Majalla" w:cs="Sakkal Majalla"/>
          <w:sz w:val="28"/>
          <w:szCs w:val="28"/>
          <w:u w:val="single"/>
          <w:rtl/>
        </w:rPr>
      </w:pPr>
    </w:p>
    <w:p w14:paraId="57022BB1" w14:textId="77777777" w:rsidR="004163C7" w:rsidRPr="009657B2" w:rsidRDefault="004163C7" w:rsidP="009125CE">
      <w:pPr>
        <w:rPr>
          <w:rFonts w:ascii="Sakkal Majalla" w:hAnsi="Sakkal Majalla" w:cs="Sakkal Majalla"/>
          <w:sz w:val="28"/>
          <w:szCs w:val="28"/>
          <w:u w:val="single"/>
          <w:rtl/>
        </w:rPr>
      </w:pPr>
    </w:p>
    <w:p w14:paraId="506915DF" w14:textId="77777777" w:rsidR="004163C7" w:rsidRPr="009657B2" w:rsidRDefault="004163C7" w:rsidP="009125CE">
      <w:pPr>
        <w:rPr>
          <w:rFonts w:ascii="Sakkal Majalla" w:hAnsi="Sakkal Majalla" w:cs="Sakkal Majalla"/>
          <w:sz w:val="28"/>
          <w:szCs w:val="28"/>
          <w:u w:val="single"/>
          <w:rtl/>
        </w:rPr>
      </w:pPr>
    </w:p>
    <w:p w14:paraId="39BDBD63" w14:textId="77777777" w:rsidR="004163C7" w:rsidRPr="009657B2" w:rsidRDefault="004163C7" w:rsidP="009125CE">
      <w:pPr>
        <w:rPr>
          <w:rFonts w:ascii="Sakkal Majalla" w:hAnsi="Sakkal Majalla" w:cs="Sakkal Majalla"/>
          <w:sz w:val="28"/>
          <w:szCs w:val="28"/>
          <w:u w:val="single"/>
          <w:rtl/>
        </w:rPr>
      </w:pPr>
    </w:p>
    <w:p w14:paraId="7D047086" w14:textId="77777777" w:rsidR="004163C7" w:rsidRPr="009657B2" w:rsidRDefault="004163C7" w:rsidP="009125CE">
      <w:pPr>
        <w:rPr>
          <w:rFonts w:ascii="Sakkal Majalla" w:hAnsi="Sakkal Majalla" w:cs="Sakkal Majalla"/>
          <w:sz w:val="28"/>
          <w:szCs w:val="28"/>
          <w:u w:val="single"/>
          <w:rtl/>
        </w:rPr>
      </w:pPr>
    </w:p>
    <w:p w14:paraId="5C517B20" w14:textId="77777777" w:rsidR="004163C7" w:rsidRPr="009657B2" w:rsidRDefault="004163C7" w:rsidP="009125CE">
      <w:pPr>
        <w:rPr>
          <w:rFonts w:ascii="Sakkal Majalla" w:hAnsi="Sakkal Majalla" w:cs="Sakkal Majalla"/>
          <w:sz w:val="28"/>
          <w:szCs w:val="28"/>
          <w:u w:val="single"/>
          <w:rtl/>
        </w:rPr>
      </w:pPr>
    </w:p>
    <w:p w14:paraId="7AB6A967" w14:textId="77777777" w:rsidR="004163C7" w:rsidRPr="009657B2" w:rsidRDefault="004163C7" w:rsidP="009125CE">
      <w:pPr>
        <w:rPr>
          <w:rFonts w:ascii="Sakkal Majalla" w:hAnsi="Sakkal Majalla" w:cs="Sakkal Majalla"/>
          <w:sz w:val="28"/>
          <w:szCs w:val="28"/>
          <w:u w:val="single"/>
          <w:rtl/>
        </w:rPr>
      </w:pPr>
    </w:p>
    <w:p w14:paraId="683D2FCE" w14:textId="2F70BBF5" w:rsidR="004163C7" w:rsidRPr="009657B2" w:rsidRDefault="004163C7" w:rsidP="001664CA">
      <w:pPr>
        <w:rPr>
          <w:rFonts w:ascii="Simplified Arabic" w:hAnsi="Simplified Arabic" w:cs="Simplified Arabic"/>
          <w:sz w:val="28"/>
          <w:szCs w:val="28"/>
          <w:u w:val="single"/>
          <w:rtl/>
        </w:rPr>
      </w:pPr>
    </w:p>
    <w:p w14:paraId="25121900" w14:textId="77777777" w:rsidR="001664CA" w:rsidRPr="001407F1" w:rsidRDefault="001664CA" w:rsidP="001407F1">
      <w:pPr>
        <w:pStyle w:val="Heading2"/>
        <w:rPr>
          <w:rFonts w:ascii="Simplified Arabic" w:hAnsi="Simplified Arabic" w:cs="Simplified Arabic"/>
          <w:b/>
          <w:bCs/>
          <w:color w:val="auto"/>
          <w:sz w:val="36"/>
          <w:szCs w:val="36"/>
          <w:u w:val="single"/>
        </w:rPr>
      </w:pPr>
      <w:bookmarkStart w:id="177" w:name="_Toc180491101"/>
      <w:bookmarkStart w:id="178" w:name="_Toc180493295"/>
      <w:bookmarkStart w:id="179" w:name="_Toc180493511"/>
      <w:r w:rsidRPr="001407F1">
        <w:rPr>
          <w:rFonts w:ascii="Simplified Arabic" w:hAnsi="Simplified Arabic" w:cs="Simplified Arabic"/>
          <w:b/>
          <w:bCs/>
          <w:color w:val="auto"/>
          <w:sz w:val="36"/>
          <w:szCs w:val="36"/>
          <w:u w:val="single"/>
          <w:rtl/>
        </w:rPr>
        <w:lastRenderedPageBreak/>
        <w:t>الملخص</w:t>
      </w:r>
      <w:bookmarkEnd w:id="177"/>
      <w:bookmarkEnd w:id="178"/>
      <w:bookmarkEnd w:id="179"/>
    </w:p>
    <w:p w14:paraId="4255EA32" w14:textId="77777777" w:rsidR="001664CA" w:rsidRPr="009657B2" w:rsidRDefault="001664CA" w:rsidP="001664CA">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تستكشف هذه الدراسة دور إدارة الموارد البشرية</w:t>
      </w:r>
      <w:r w:rsidRPr="009657B2">
        <w:rPr>
          <w:rFonts w:ascii="Simplified Arabic" w:hAnsi="Simplified Arabic" w:cs="Simplified Arabic"/>
          <w:sz w:val="28"/>
          <w:szCs w:val="28"/>
        </w:rPr>
        <w:t xml:space="preserve"> (HRM) </w:t>
      </w:r>
      <w:r w:rsidRPr="009657B2">
        <w:rPr>
          <w:rFonts w:ascii="Simplified Arabic" w:hAnsi="Simplified Arabic" w:cs="Simplified Arabic"/>
          <w:sz w:val="28"/>
          <w:szCs w:val="28"/>
          <w:rtl/>
        </w:rPr>
        <w:t>في تأثيرها على نجاح المشاريع. تؤكد الدراسة على أهمية ممارسات إدارة الموارد البشرية الفعالة، مثل التوظيف والتدريب وتطوير القيادة، وتأثيرها المباشر على نتائج المشاريع</w:t>
      </w:r>
      <w:r w:rsidRPr="009657B2">
        <w:rPr>
          <w:rFonts w:ascii="Simplified Arabic" w:hAnsi="Simplified Arabic" w:cs="Simplified Arabic"/>
          <w:sz w:val="28"/>
          <w:szCs w:val="28"/>
        </w:rPr>
        <w:t>.</w:t>
      </w:r>
    </w:p>
    <w:p w14:paraId="750647CB" w14:textId="77777777" w:rsidR="001664CA" w:rsidRPr="009657B2" w:rsidRDefault="001664CA" w:rsidP="001664CA">
      <w:pPr>
        <w:pStyle w:val="NormalWeb"/>
        <w:bidi/>
        <w:rPr>
          <w:rFonts w:ascii="Simplified Arabic" w:hAnsi="Simplified Arabic" w:cs="Simplified Arabic"/>
          <w:sz w:val="28"/>
          <w:szCs w:val="28"/>
        </w:rPr>
      </w:pPr>
      <w:r w:rsidRPr="009657B2">
        <w:rPr>
          <w:rFonts w:ascii="Simplified Arabic" w:hAnsi="Simplified Arabic" w:cs="Simplified Arabic"/>
          <w:sz w:val="28"/>
          <w:szCs w:val="28"/>
          <w:rtl/>
        </w:rPr>
        <w:t>تسلط النتائج الرئيسية الضوء على ما يلي</w:t>
      </w:r>
      <w:r w:rsidRPr="009657B2">
        <w:rPr>
          <w:rFonts w:ascii="Simplified Arabic" w:hAnsi="Simplified Arabic" w:cs="Simplified Arabic"/>
          <w:sz w:val="28"/>
          <w:szCs w:val="28"/>
        </w:rPr>
        <w:t>:</w:t>
      </w:r>
    </w:p>
    <w:p w14:paraId="0CFD2977" w14:textId="77777777" w:rsidR="001664CA" w:rsidRPr="009657B2" w:rsidRDefault="001664CA" w:rsidP="001664CA">
      <w:pPr>
        <w:pStyle w:val="NormalWeb"/>
        <w:numPr>
          <w:ilvl w:val="0"/>
          <w:numId w:val="5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التدريب والتطوير</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تسهم برامج التدريب المستمرة بشكل كبير في تحسين أداء الفرق وزيادة معدلات نجاح المشاريع</w:t>
      </w:r>
      <w:r w:rsidRPr="009657B2">
        <w:rPr>
          <w:rFonts w:ascii="Simplified Arabic" w:hAnsi="Simplified Arabic" w:cs="Simplified Arabic"/>
          <w:sz w:val="28"/>
          <w:szCs w:val="28"/>
        </w:rPr>
        <w:t>.</w:t>
      </w:r>
    </w:p>
    <w:p w14:paraId="672C714D" w14:textId="77777777" w:rsidR="001664CA" w:rsidRPr="009657B2" w:rsidRDefault="001664CA" w:rsidP="001664CA">
      <w:pPr>
        <w:pStyle w:val="NormalWeb"/>
        <w:numPr>
          <w:ilvl w:val="0"/>
          <w:numId w:val="5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التوظيف الفعال</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 xml:space="preserve">اختيار الأفراد المناسبين لفرق المشاريع يساهم في تحقيق أهداف المشروع ويحسن </w:t>
      </w:r>
      <w:proofErr w:type="spellStart"/>
      <w:r w:rsidRPr="009657B2">
        <w:rPr>
          <w:rFonts w:ascii="Simplified Arabic" w:hAnsi="Simplified Arabic" w:cs="Simplified Arabic"/>
          <w:sz w:val="28"/>
          <w:szCs w:val="28"/>
          <w:rtl/>
        </w:rPr>
        <w:t>الديناميات</w:t>
      </w:r>
      <w:proofErr w:type="spellEnd"/>
      <w:r w:rsidRPr="009657B2">
        <w:rPr>
          <w:rFonts w:ascii="Simplified Arabic" w:hAnsi="Simplified Arabic" w:cs="Simplified Arabic"/>
          <w:sz w:val="28"/>
          <w:szCs w:val="28"/>
          <w:rtl/>
        </w:rPr>
        <w:t xml:space="preserve"> العامة للفريق</w:t>
      </w:r>
      <w:r w:rsidRPr="009657B2">
        <w:rPr>
          <w:rFonts w:ascii="Simplified Arabic" w:hAnsi="Simplified Arabic" w:cs="Simplified Arabic"/>
          <w:sz w:val="28"/>
          <w:szCs w:val="28"/>
        </w:rPr>
        <w:t>.</w:t>
      </w:r>
    </w:p>
    <w:p w14:paraId="2F038438" w14:textId="77777777" w:rsidR="001664CA" w:rsidRPr="009657B2" w:rsidRDefault="001664CA" w:rsidP="001664CA">
      <w:pPr>
        <w:pStyle w:val="NormalWeb"/>
        <w:numPr>
          <w:ilvl w:val="0"/>
          <w:numId w:val="5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تأثير القيادة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ترتبط أنماط القيادة التحويلية بمستويات أعلى من التحفيز بين أعضاء الفريق، مما يؤدي إلى تحقيق نتائج أفضل في المشاريع</w:t>
      </w:r>
      <w:r w:rsidRPr="009657B2">
        <w:rPr>
          <w:rFonts w:ascii="Simplified Arabic" w:hAnsi="Simplified Arabic" w:cs="Simplified Arabic"/>
          <w:sz w:val="28"/>
          <w:szCs w:val="28"/>
        </w:rPr>
        <w:t>.</w:t>
      </w:r>
    </w:p>
    <w:p w14:paraId="34F42BBD" w14:textId="77777777" w:rsidR="001664CA" w:rsidRPr="009657B2" w:rsidRDefault="001664CA" w:rsidP="001664CA">
      <w:pPr>
        <w:pStyle w:val="NormalWeb"/>
        <w:numPr>
          <w:ilvl w:val="0"/>
          <w:numId w:val="5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التواصل والتعاون</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يعتبر التواصل الفعال داخل الفرق أمرًا حيويًا لتوافق الأهداف وتعزيز التعاون، وهو ما يؤثر مباشرة على نجاح المشروع</w:t>
      </w:r>
      <w:r w:rsidRPr="009657B2">
        <w:rPr>
          <w:rFonts w:ascii="Simplified Arabic" w:hAnsi="Simplified Arabic" w:cs="Simplified Arabic"/>
          <w:sz w:val="28"/>
          <w:szCs w:val="28"/>
        </w:rPr>
        <w:t>.</w:t>
      </w:r>
    </w:p>
    <w:p w14:paraId="163ED1DF" w14:textId="77777777" w:rsidR="001664CA" w:rsidRPr="009657B2" w:rsidRDefault="001664CA" w:rsidP="001664CA">
      <w:pPr>
        <w:pStyle w:val="NormalWeb"/>
        <w:numPr>
          <w:ilvl w:val="0"/>
          <w:numId w:val="57"/>
        </w:numPr>
        <w:bidi/>
        <w:rPr>
          <w:rFonts w:ascii="Simplified Arabic" w:hAnsi="Simplified Arabic" w:cs="Simplified Arabic"/>
          <w:sz w:val="28"/>
          <w:szCs w:val="28"/>
        </w:rPr>
      </w:pPr>
      <w:r w:rsidRPr="009657B2">
        <w:rPr>
          <w:rStyle w:val="Strong"/>
          <w:rFonts w:ascii="Simplified Arabic" w:hAnsi="Simplified Arabic" w:cs="Simplified Arabic"/>
          <w:sz w:val="28"/>
          <w:szCs w:val="28"/>
          <w:rtl/>
        </w:rPr>
        <w:t>التحديات في إدارة الموارد البشرية</w:t>
      </w:r>
      <w:r w:rsidRPr="009657B2">
        <w:rPr>
          <w:rFonts w:ascii="Simplified Arabic" w:hAnsi="Simplified Arabic" w:cs="Simplified Arabic"/>
          <w:sz w:val="28"/>
          <w:szCs w:val="28"/>
        </w:rPr>
        <w:t xml:space="preserve">: </w:t>
      </w:r>
      <w:r w:rsidRPr="009657B2">
        <w:rPr>
          <w:rFonts w:ascii="Simplified Arabic" w:hAnsi="Simplified Arabic" w:cs="Simplified Arabic"/>
          <w:sz w:val="28"/>
          <w:szCs w:val="28"/>
          <w:rtl/>
        </w:rPr>
        <w:t>تواجه المنظمات تحديات مثل قيود الموارد والمقاومة للتغيير، مما يمكن أن يعوق فعالية ممارسات إدارة الموارد البشرية في بيئات المشاريع</w:t>
      </w:r>
      <w:r w:rsidRPr="009657B2">
        <w:rPr>
          <w:rFonts w:ascii="Simplified Arabic" w:hAnsi="Simplified Arabic" w:cs="Simplified Arabic"/>
          <w:sz w:val="28"/>
          <w:szCs w:val="28"/>
        </w:rPr>
        <w:t>.</w:t>
      </w:r>
    </w:p>
    <w:p w14:paraId="6A4A44F8" w14:textId="77777777" w:rsidR="004163C7" w:rsidRPr="009657B2" w:rsidRDefault="004163C7" w:rsidP="009125CE">
      <w:pPr>
        <w:rPr>
          <w:rFonts w:ascii="Sakkal Majalla" w:hAnsi="Sakkal Majalla" w:cs="Sakkal Majalla"/>
          <w:sz w:val="28"/>
          <w:szCs w:val="28"/>
          <w:u w:val="single"/>
          <w:rtl/>
        </w:rPr>
      </w:pPr>
    </w:p>
    <w:p w14:paraId="729260F8" w14:textId="77777777" w:rsidR="004163C7" w:rsidRPr="009657B2" w:rsidRDefault="004163C7" w:rsidP="009125CE">
      <w:pPr>
        <w:rPr>
          <w:rFonts w:ascii="Sakkal Majalla" w:hAnsi="Sakkal Majalla" w:cs="Sakkal Majalla"/>
          <w:sz w:val="28"/>
          <w:szCs w:val="28"/>
          <w:u w:val="single"/>
          <w:rtl/>
        </w:rPr>
      </w:pPr>
    </w:p>
    <w:p w14:paraId="12B72A3E" w14:textId="77777777" w:rsidR="004163C7" w:rsidRPr="009657B2" w:rsidRDefault="004163C7" w:rsidP="009125CE">
      <w:pPr>
        <w:rPr>
          <w:rFonts w:ascii="Sakkal Majalla" w:hAnsi="Sakkal Majalla" w:cs="Sakkal Majalla"/>
          <w:sz w:val="28"/>
          <w:szCs w:val="28"/>
          <w:u w:val="single"/>
          <w:rtl/>
        </w:rPr>
      </w:pPr>
    </w:p>
    <w:p w14:paraId="76BB5B3D" w14:textId="77777777" w:rsidR="004163C7" w:rsidRPr="009657B2" w:rsidRDefault="004163C7" w:rsidP="009125CE">
      <w:pPr>
        <w:rPr>
          <w:rFonts w:ascii="Sakkal Majalla" w:hAnsi="Sakkal Majalla" w:cs="Sakkal Majalla"/>
          <w:sz w:val="28"/>
          <w:szCs w:val="28"/>
          <w:u w:val="single"/>
          <w:rtl/>
        </w:rPr>
      </w:pPr>
    </w:p>
    <w:p w14:paraId="2B6B4CAC" w14:textId="77777777" w:rsidR="004163C7" w:rsidRPr="009657B2" w:rsidRDefault="004163C7" w:rsidP="009125CE">
      <w:pPr>
        <w:rPr>
          <w:rFonts w:ascii="Sakkal Majalla" w:hAnsi="Sakkal Majalla" w:cs="Sakkal Majalla"/>
          <w:sz w:val="28"/>
          <w:szCs w:val="28"/>
          <w:u w:val="single"/>
          <w:rtl/>
        </w:rPr>
      </w:pPr>
    </w:p>
    <w:p w14:paraId="33FA47D2" w14:textId="77777777" w:rsidR="004163C7" w:rsidRPr="009657B2" w:rsidRDefault="004163C7" w:rsidP="009125CE">
      <w:pPr>
        <w:rPr>
          <w:rFonts w:ascii="Sakkal Majalla" w:hAnsi="Sakkal Majalla" w:cs="Sakkal Majalla"/>
          <w:sz w:val="28"/>
          <w:szCs w:val="28"/>
          <w:u w:val="single"/>
          <w:rtl/>
        </w:rPr>
      </w:pPr>
    </w:p>
    <w:p w14:paraId="1ADA4878" w14:textId="77777777" w:rsidR="004163C7" w:rsidRPr="009657B2" w:rsidRDefault="004163C7" w:rsidP="009125CE">
      <w:pPr>
        <w:rPr>
          <w:rFonts w:ascii="Sakkal Majalla" w:hAnsi="Sakkal Majalla" w:cs="Sakkal Majalla"/>
          <w:sz w:val="28"/>
          <w:szCs w:val="28"/>
          <w:u w:val="single"/>
          <w:rtl/>
        </w:rPr>
      </w:pPr>
    </w:p>
    <w:p w14:paraId="783539A6" w14:textId="77777777" w:rsidR="004163C7" w:rsidRPr="009657B2" w:rsidRDefault="004163C7" w:rsidP="009125CE">
      <w:pPr>
        <w:rPr>
          <w:rFonts w:ascii="Sakkal Majalla" w:hAnsi="Sakkal Majalla" w:cs="Sakkal Majalla"/>
          <w:sz w:val="28"/>
          <w:szCs w:val="28"/>
          <w:u w:val="single"/>
          <w:rtl/>
        </w:rPr>
      </w:pPr>
    </w:p>
    <w:p w14:paraId="4760F7AC" w14:textId="77777777" w:rsidR="004163C7" w:rsidRPr="009657B2" w:rsidRDefault="004163C7" w:rsidP="009125CE">
      <w:pPr>
        <w:rPr>
          <w:rFonts w:ascii="Sakkal Majalla" w:hAnsi="Sakkal Majalla" w:cs="Sakkal Majalla"/>
          <w:sz w:val="28"/>
          <w:szCs w:val="28"/>
          <w:u w:val="single"/>
          <w:rtl/>
        </w:rPr>
      </w:pPr>
    </w:p>
    <w:p w14:paraId="01861090" w14:textId="3D632709" w:rsidR="008F1EAE" w:rsidRPr="009657B2" w:rsidRDefault="008F1EAE" w:rsidP="009125CE">
      <w:pPr>
        <w:rPr>
          <w:rFonts w:ascii="Sakkal Majalla" w:hAnsi="Sakkal Majalla" w:cs="Sakkal Majalla"/>
          <w:sz w:val="28"/>
          <w:szCs w:val="28"/>
          <w:u w:val="single"/>
          <w:rtl/>
        </w:rPr>
      </w:pPr>
    </w:p>
    <w:p w14:paraId="1224B0BF" w14:textId="77777777" w:rsidR="009125CE" w:rsidRPr="009657B2" w:rsidRDefault="009125CE" w:rsidP="009125CE">
      <w:pPr>
        <w:rPr>
          <w:rFonts w:ascii="Sakkal Majalla" w:hAnsi="Sakkal Majalla" w:cs="Sakkal Majalla"/>
          <w:sz w:val="28"/>
          <w:szCs w:val="28"/>
          <w:u w:val="single"/>
          <w:rtl/>
        </w:rPr>
      </w:pPr>
    </w:p>
    <w:p w14:paraId="60AC88AE" w14:textId="285C3CE8" w:rsidR="009125CE" w:rsidRPr="009657B2" w:rsidRDefault="009125CE" w:rsidP="009125CE">
      <w:pPr>
        <w:bidi w:val="0"/>
        <w:rPr>
          <w:rFonts w:ascii="Sakkal Majalla" w:hAnsi="Sakkal Majalla" w:cs="Sakkal Majalla"/>
          <w:b/>
          <w:bCs/>
          <w:sz w:val="28"/>
          <w:szCs w:val="28"/>
          <w:u w:val="single"/>
        </w:rPr>
      </w:pPr>
      <w:r w:rsidRPr="009657B2">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657B2">
        <w:rPr>
          <w:rFonts w:ascii="Sakkal Majalla" w:hAnsi="Sakkal Majalla" w:cs="Sakkal Majalla"/>
          <w:b/>
          <w:bCs/>
          <w:sz w:val="28"/>
          <w:szCs w:val="28"/>
          <w:u w:val="single"/>
        </w:rPr>
        <w:t>Midocean</w:t>
      </w:r>
      <w:proofErr w:type="spellEnd"/>
      <w:r w:rsidRPr="009657B2">
        <w:rPr>
          <w:rFonts w:ascii="Sakkal Majalla" w:hAnsi="Sakkal Majalla" w:cs="Sakkal Majalla"/>
          <w:b/>
          <w:bCs/>
          <w:sz w:val="28"/>
          <w:szCs w:val="28"/>
          <w:u w:val="single"/>
        </w:rPr>
        <w:t xml:space="preserve"> University </w:t>
      </w:r>
    </w:p>
    <w:p w14:paraId="188EE430" w14:textId="0AE621D2" w:rsidR="009125CE" w:rsidRPr="009657B2" w:rsidRDefault="009125CE" w:rsidP="009125CE">
      <w:pPr>
        <w:bidi w:val="0"/>
        <w:rPr>
          <w:rFonts w:ascii="Sakkal Majalla" w:hAnsi="Sakkal Majalla" w:cs="Sakkal Majalla"/>
          <w:b/>
          <w:bCs/>
          <w:sz w:val="28"/>
          <w:szCs w:val="28"/>
          <w:u w:val="single"/>
        </w:rPr>
      </w:pPr>
      <w:r w:rsidRPr="009657B2">
        <w:rPr>
          <w:rFonts w:ascii="Sakkal Majalla" w:hAnsi="Sakkal Majalla" w:cs="Sakkal Majalla"/>
          <w:b/>
          <w:bCs/>
          <w:sz w:val="28"/>
          <w:szCs w:val="28"/>
          <w:u w:val="single"/>
        </w:rPr>
        <w:t>College of Management</w:t>
      </w:r>
    </w:p>
    <w:p w14:paraId="20966BA7" w14:textId="388ACD79" w:rsidR="009125CE" w:rsidRDefault="00066111"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 xml:space="preserve">Department of Project Management </w:t>
      </w:r>
    </w:p>
    <w:p w14:paraId="3FF97000" w14:textId="77777777" w:rsidR="005C0606" w:rsidRPr="009657B2" w:rsidRDefault="005C0606" w:rsidP="005C0606">
      <w:pPr>
        <w:bidi w:val="0"/>
        <w:rPr>
          <w:rFonts w:ascii="Sakkal Majalla" w:hAnsi="Sakkal Majalla" w:cs="Sakkal Majalla"/>
          <w:b/>
          <w:bCs/>
          <w:sz w:val="28"/>
          <w:szCs w:val="28"/>
          <w:u w:val="single"/>
          <w:rtl/>
        </w:rPr>
      </w:pPr>
    </w:p>
    <w:p w14:paraId="0544D210" w14:textId="1ACEFC18" w:rsidR="009125CE" w:rsidRPr="009657B2" w:rsidRDefault="009125CE" w:rsidP="009125CE">
      <w:pPr>
        <w:tabs>
          <w:tab w:val="left" w:pos="942"/>
        </w:tabs>
        <w:rPr>
          <w:rFonts w:ascii="Sakkal Majalla" w:hAnsi="Sakkal Majalla" w:cs="Sakkal Majalla"/>
          <w:b/>
          <w:bCs/>
          <w:sz w:val="28"/>
          <w:szCs w:val="28"/>
          <w:rtl/>
        </w:rPr>
      </w:pPr>
      <w:r w:rsidRPr="009657B2">
        <w:rPr>
          <w:rFonts w:ascii="Sakkal Majalla" w:hAnsi="Sakkal Majalla" w:cs="Sakkal Majalla"/>
          <w:b/>
          <w:bCs/>
          <w:sz w:val="28"/>
          <w:szCs w:val="28"/>
          <w:rtl/>
        </w:rPr>
        <w:tab/>
      </w:r>
    </w:p>
    <w:p w14:paraId="07A7BC89" w14:textId="2A9152EE" w:rsidR="009125CE" w:rsidRPr="005C0606" w:rsidRDefault="005C0606" w:rsidP="009125CE">
      <w:pPr>
        <w:tabs>
          <w:tab w:val="left" w:pos="5292"/>
        </w:tabs>
        <w:jc w:val="center"/>
        <w:rPr>
          <w:rFonts w:ascii="Sakkal Majalla" w:hAnsi="Sakkal Majalla" w:cs="Sakkal Majalla"/>
          <w:b/>
          <w:bCs/>
          <w:sz w:val="28"/>
          <w:szCs w:val="28"/>
        </w:rPr>
      </w:pPr>
      <w:r w:rsidRPr="005C0606">
        <w:rPr>
          <w:rFonts w:ascii="Sakkal Majalla" w:hAnsi="Sakkal Majalla" w:cs="Sakkal Majalla"/>
          <w:b/>
          <w:bCs/>
          <w:sz w:val="28"/>
          <w:szCs w:val="28"/>
        </w:rPr>
        <w:t>Human Resource Management in Project</w:t>
      </w:r>
    </w:p>
    <w:p w14:paraId="4902DBD3" w14:textId="77777777" w:rsidR="009125CE" w:rsidRPr="009657B2" w:rsidRDefault="009125CE" w:rsidP="009125CE">
      <w:pPr>
        <w:rPr>
          <w:rFonts w:ascii="Sakkal Majalla" w:hAnsi="Sakkal Majalla" w:cs="Sakkal Majalla"/>
          <w:sz w:val="28"/>
          <w:szCs w:val="28"/>
        </w:rPr>
      </w:pPr>
    </w:p>
    <w:p w14:paraId="692F30FE" w14:textId="5277796F" w:rsidR="009125CE" w:rsidRPr="009657B2" w:rsidRDefault="009125CE" w:rsidP="009125CE">
      <w:pPr>
        <w:tabs>
          <w:tab w:val="left" w:pos="5562"/>
        </w:tabs>
        <w:rPr>
          <w:rFonts w:ascii="Sakkal Majalla" w:hAnsi="Sakkal Majalla" w:cs="Sakkal Majalla"/>
          <w:sz w:val="28"/>
          <w:szCs w:val="28"/>
          <w:rtl/>
        </w:rPr>
      </w:pPr>
      <w:r w:rsidRPr="009657B2">
        <w:rPr>
          <w:rFonts w:ascii="Sakkal Majalla" w:hAnsi="Sakkal Majalla" w:cs="Sakkal Majalla"/>
          <w:sz w:val="28"/>
          <w:szCs w:val="28"/>
          <w:rtl/>
        </w:rPr>
        <w:tab/>
      </w:r>
    </w:p>
    <w:p w14:paraId="0EAD9CF2" w14:textId="77777777" w:rsidR="009125CE" w:rsidRPr="009657B2" w:rsidRDefault="009125CE" w:rsidP="009125CE">
      <w:pPr>
        <w:tabs>
          <w:tab w:val="left" w:pos="5562"/>
        </w:tabs>
        <w:rPr>
          <w:rFonts w:ascii="Sakkal Majalla" w:hAnsi="Sakkal Majalla" w:cs="Sakkal Majalla"/>
          <w:sz w:val="28"/>
          <w:szCs w:val="28"/>
          <w:rtl/>
        </w:rPr>
      </w:pPr>
    </w:p>
    <w:p w14:paraId="55C6339D" w14:textId="77777777" w:rsidR="009125CE" w:rsidRPr="009657B2" w:rsidRDefault="009125CE" w:rsidP="009125CE">
      <w:pPr>
        <w:tabs>
          <w:tab w:val="left" w:pos="5562"/>
        </w:tabs>
        <w:rPr>
          <w:rFonts w:ascii="Sakkal Majalla" w:hAnsi="Sakkal Majalla" w:cs="Sakkal Majalla"/>
          <w:sz w:val="28"/>
          <w:szCs w:val="28"/>
          <w:rtl/>
        </w:rPr>
      </w:pPr>
    </w:p>
    <w:p w14:paraId="17A525A5" w14:textId="2A03B2E1" w:rsidR="009125CE" w:rsidRPr="009657B2" w:rsidRDefault="009125CE" w:rsidP="009125CE">
      <w:pPr>
        <w:jc w:val="center"/>
        <w:rPr>
          <w:rFonts w:ascii="Sakkal Majalla" w:hAnsi="Sakkal Majalla" w:cs="Sakkal Majalla"/>
          <w:b/>
          <w:bCs/>
          <w:sz w:val="28"/>
          <w:szCs w:val="28"/>
        </w:rPr>
      </w:pPr>
      <w:r w:rsidRPr="009657B2">
        <w:rPr>
          <w:rFonts w:ascii="Sakkal Majalla" w:hAnsi="Sakkal Majalla" w:cs="Sakkal Majalla"/>
          <w:b/>
          <w:bCs/>
          <w:sz w:val="28"/>
          <w:szCs w:val="28"/>
        </w:rPr>
        <w:t>Prepared by:</w:t>
      </w:r>
      <w:r w:rsidR="005C0606">
        <w:rPr>
          <w:rFonts w:ascii="Sakkal Majalla" w:hAnsi="Sakkal Majalla" w:cs="Sakkal Majalla"/>
          <w:b/>
          <w:bCs/>
          <w:sz w:val="28"/>
          <w:szCs w:val="28"/>
        </w:rPr>
        <w:t xml:space="preserve"> </w:t>
      </w:r>
      <w:r w:rsidR="005C0606" w:rsidRPr="005C0606">
        <w:rPr>
          <w:rFonts w:ascii="Sakkal Majalla" w:hAnsi="Sakkal Majalla" w:cs="Sakkal Majalla"/>
          <w:b/>
          <w:bCs/>
          <w:sz w:val="28"/>
          <w:szCs w:val="28"/>
        </w:rPr>
        <w:t>Faiza Ibrahim Abdul karim Al Bulushi</w:t>
      </w:r>
    </w:p>
    <w:p w14:paraId="2851F391" w14:textId="1560C3C6" w:rsidR="009125CE" w:rsidRPr="009657B2" w:rsidRDefault="009125CE" w:rsidP="009125CE">
      <w:pPr>
        <w:jc w:val="center"/>
        <w:rPr>
          <w:rFonts w:ascii="Sakkal Majalla" w:hAnsi="Sakkal Majalla" w:cs="Sakkal Majalla"/>
          <w:b/>
          <w:bCs/>
          <w:sz w:val="28"/>
          <w:szCs w:val="28"/>
        </w:rPr>
      </w:pPr>
    </w:p>
    <w:p w14:paraId="0E2ACB58" w14:textId="77777777" w:rsidR="009125CE" w:rsidRPr="009657B2" w:rsidRDefault="009125CE" w:rsidP="009125CE">
      <w:pPr>
        <w:jc w:val="center"/>
        <w:rPr>
          <w:rFonts w:ascii="Sakkal Majalla" w:hAnsi="Sakkal Majalla" w:cs="Sakkal Majalla"/>
          <w:b/>
          <w:bCs/>
          <w:sz w:val="28"/>
          <w:szCs w:val="28"/>
        </w:rPr>
      </w:pPr>
    </w:p>
    <w:p w14:paraId="7919F0CA" w14:textId="501F5CF2" w:rsidR="009125CE" w:rsidRDefault="009125CE" w:rsidP="009125CE">
      <w:pPr>
        <w:jc w:val="center"/>
        <w:rPr>
          <w:rFonts w:ascii="Sakkal Majalla" w:hAnsi="Sakkal Majalla" w:cs="Sakkal Majalla"/>
          <w:b/>
          <w:bCs/>
          <w:sz w:val="28"/>
          <w:szCs w:val="28"/>
        </w:rPr>
      </w:pPr>
      <w:r w:rsidRPr="009657B2">
        <w:rPr>
          <w:rFonts w:ascii="Sakkal Majalla" w:hAnsi="Sakkal Majalla" w:cs="Sakkal Majalla"/>
          <w:b/>
          <w:bCs/>
          <w:sz w:val="28"/>
          <w:szCs w:val="28"/>
        </w:rPr>
        <w:t>Supervised by:</w:t>
      </w:r>
    </w:p>
    <w:p w14:paraId="2CBC3192" w14:textId="77777777" w:rsidR="00BA36E3" w:rsidRDefault="00BA36E3" w:rsidP="009125CE">
      <w:pPr>
        <w:jc w:val="center"/>
        <w:rPr>
          <w:rFonts w:ascii="Sakkal Majalla" w:hAnsi="Sakkal Majalla" w:cs="Sakkal Majalla"/>
          <w:b/>
          <w:bCs/>
          <w:sz w:val="28"/>
          <w:szCs w:val="28"/>
        </w:rPr>
      </w:pPr>
      <w:r>
        <w:rPr>
          <w:rFonts w:ascii="Sakkal Majalla" w:hAnsi="Sakkal Majalla" w:cs="Sakkal Majalla"/>
          <w:b/>
          <w:bCs/>
          <w:sz w:val="28"/>
          <w:szCs w:val="28"/>
        </w:rPr>
        <w:t>Dr. AL FASIL ABDUL HAMEED</w:t>
      </w:r>
    </w:p>
    <w:p w14:paraId="33679F79" w14:textId="10BF3677" w:rsidR="009125CE" w:rsidRPr="009657B2" w:rsidRDefault="00BA36E3" w:rsidP="009125CE">
      <w:pPr>
        <w:jc w:val="center"/>
        <w:rPr>
          <w:rFonts w:ascii="Sakkal Majalla" w:hAnsi="Sakkal Majalla" w:cs="Sakkal Majalla"/>
          <w:b/>
          <w:bCs/>
          <w:sz w:val="28"/>
          <w:szCs w:val="28"/>
        </w:rPr>
      </w:pPr>
      <w:proofErr w:type="spellStart"/>
      <w:r>
        <w:rPr>
          <w:rFonts w:ascii="Sakkal Majalla" w:hAnsi="Sakkal Majalla" w:cs="Sakkal Majalla"/>
          <w:b/>
          <w:bCs/>
          <w:sz w:val="28"/>
          <w:szCs w:val="28"/>
        </w:rPr>
        <w:t>Dr.FAIZ</w:t>
      </w:r>
      <w:proofErr w:type="spellEnd"/>
      <w:r>
        <w:rPr>
          <w:rFonts w:ascii="Sakkal Majalla" w:hAnsi="Sakkal Majalla" w:cs="Sakkal Majalla"/>
          <w:b/>
          <w:bCs/>
          <w:sz w:val="28"/>
          <w:szCs w:val="28"/>
        </w:rPr>
        <w:t xml:space="preserve"> JARAD </w:t>
      </w:r>
    </w:p>
    <w:p w14:paraId="0BC0F18B" w14:textId="77777777" w:rsidR="009125CE" w:rsidRPr="009657B2" w:rsidRDefault="009125CE" w:rsidP="009125CE">
      <w:pPr>
        <w:jc w:val="center"/>
        <w:rPr>
          <w:rFonts w:ascii="Sakkal Majalla" w:hAnsi="Sakkal Majalla" w:cs="Sakkal Majalla"/>
          <w:b/>
          <w:bCs/>
          <w:sz w:val="28"/>
          <w:szCs w:val="28"/>
        </w:rPr>
      </w:pPr>
    </w:p>
    <w:p w14:paraId="6E52896B" w14:textId="48282000" w:rsidR="00BA36E3" w:rsidRDefault="009125CE" w:rsidP="009125CE">
      <w:pPr>
        <w:jc w:val="center"/>
        <w:rPr>
          <w:rFonts w:ascii="Sakkal Majalla" w:hAnsi="Sakkal Majalla" w:cs="Sakkal Majalla"/>
          <w:b/>
          <w:bCs/>
          <w:sz w:val="28"/>
          <w:szCs w:val="28"/>
        </w:rPr>
      </w:pPr>
      <w:r w:rsidRPr="009657B2">
        <w:rPr>
          <w:rFonts w:ascii="Sakkal Majalla" w:hAnsi="Sakkal Majalla" w:cs="Sakkal Majalla"/>
          <w:b/>
          <w:bCs/>
          <w:sz w:val="28"/>
          <w:szCs w:val="28"/>
        </w:rPr>
        <w:t>Year</w:t>
      </w:r>
      <w:proofErr w:type="gramStart"/>
      <w:r w:rsidRPr="009657B2">
        <w:rPr>
          <w:rFonts w:ascii="Sakkal Majalla" w:hAnsi="Sakkal Majalla" w:cs="Sakkal Majalla"/>
          <w:b/>
          <w:bCs/>
          <w:sz w:val="28"/>
          <w:szCs w:val="28"/>
        </w:rPr>
        <w:t>:202</w:t>
      </w:r>
      <w:r w:rsidR="004163C7" w:rsidRPr="009657B2">
        <w:rPr>
          <w:rFonts w:ascii="Sakkal Majalla" w:hAnsi="Sakkal Majalla" w:cs="Sakkal Majalla"/>
          <w:b/>
          <w:bCs/>
          <w:sz w:val="28"/>
          <w:szCs w:val="28"/>
        </w:rPr>
        <w:t>4</w:t>
      </w:r>
      <w:proofErr w:type="gramEnd"/>
    </w:p>
    <w:p w14:paraId="037E5118" w14:textId="77777777" w:rsidR="00BA36E3" w:rsidRPr="00BA36E3" w:rsidRDefault="00BA36E3" w:rsidP="00BA36E3">
      <w:pPr>
        <w:rPr>
          <w:rFonts w:ascii="Sakkal Majalla" w:hAnsi="Sakkal Majalla" w:cs="Sakkal Majalla"/>
          <w:sz w:val="28"/>
          <w:szCs w:val="28"/>
        </w:rPr>
      </w:pPr>
    </w:p>
    <w:p w14:paraId="46607CFC" w14:textId="14560903" w:rsidR="00BA36E3" w:rsidRDefault="00BA36E3" w:rsidP="00BA36E3">
      <w:pPr>
        <w:rPr>
          <w:rFonts w:ascii="Sakkal Majalla" w:hAnsi="Sakkal Majalla" w:cs="Sakkal Majalla"/>
          <w:sz w:val="28"/>
          <w:szCs w:val="28"/>
        </w:rPr>
      </w:pPr>
    </w:p>
    <w:p w14:paraId="43A474EF" w14:textId="2C36F3E1" w:rsidR="009125CE" w:rsidRDefault="009125CE" w:rsidP="00BA36E3">
      <w:pPr>
        <w:tabs>
          <w:tab w:val="left" w:pos="4872"/>
        </w:tabs>
        <w:rPr>
          <w:rFonts w:ascii="Sakkal Majalla" w:hAnsi="Sakkal Majalla" w:cs="Sakkal Majalla"/>
          <w:sz w:val="28"/>
          <w:szCs w:val="28"/>
          <w:lang w:bidi="ar-EG"/>
        </w:rPr>
      </w:pPr>
    </w:p>
    <w:p w14:paraId="5336C8FE" w14:textId="136DEC65" w:rsidR="005F52B6" w:rsidRDefault="005F52B6" w:rsidP="00BA36E3">
      <w:pPr>
        <w:tabs>
          <w:tab w:val="left" w:pos="4872"/>
        </w:tabs>
        <w:rPr>
          <w:rFonts w:ascii="Sakkal Majalla" w:hAnsi="Sakkal Majalla" w:cs="Sakkal Majalla"/>
          <w:sz w:val="28"/>
          <w:szCs w:val="28"/>
          <w:lang w:bidi="ar-EG"/>
        </w:rPr>
      </w:pPr>
    </w:p>
    <w:p w14:paraId="7B128EA4" w14:textId="222CD4C8" w:rsidR="005F52B6" w:rsidRDefault="005F52B6" w:rsidP="00BA36E3">
      <w:pPr>
        <w:tabs>
          <w:tab w:val="left" w:pos="4872"/>
        </w:tabs>
        <w:rPr>
          <w:rFonts w:ascii="Sakkal Majalla" w:hAnsi="Sakkal Majalla" w:cs="Sakkal Majalla"/>
          <w:sz w:val="28"/>
          <w:szCs w:val="28"/>
          <w:lang w:bidi="ar-EG"/>
        </w:rPr>
      </w:pPr>
    </w:p>
    <w:p w14:paraId="2CEBD05A" w14:textId="5C6E6555" w:rsidR="005F52B6" w:rsidRPr="005F52B6" w:rsidRDefault="005F52B6" w:rsidP="00BA36E3">
      <w:pPr>
        <w:tabs>
          <w:tab w:val="left" w:pos="4872"/>
        </w:tabs>
        <w:rPr>
          <w:rFonts w:asciiTheme="majorBidi" w:hAnsiTheme="majorBidi" w:cstheme="majorBidi"/>
          <w:sz w:val="28"/>
          <w:szCs w:val="28"/>
          <w:lang w:bidi="ar-EG"/>
        </w:rPr>
      </w:pPr>
    </w:p>
    <w:p w14:paraId="4E6FE512"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Abstract</w:t>
      </w:r>
    </w:p>
    <w:p w14:paraId="35B3C16D"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study explores project management within the context of human resource management, highlighting the importance of effective coordination between these two fields to ensure project success and achieve organizational goals. The research examines key dimensions of project management, including planning, execution, monitoring, and performance evaluation, with a focus on the role of human resources at each stage.</w:t>
      </w:r>
    </w:p>
    <w:p w14:paraId="4C103CED"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Objectives</w:t>
      </w:r>
    </w:p>
    <w:p w14:paraId="25FE3122"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study aims to:</w:t>
      </w:r>
    </w:p>
    <w:p w14:paraId="23AFA172" w14:textId="77777777" w:rsidR="005F52B6" w:rsidRPr="005F52B6" w:rsidRDefault="005F52B6" w:rsidP="005F52B6">
      <w:pPr>
        <w:numPr>
          <w:ilvl w:val="0"/>
          <w:numId w:val="12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Analyze the impact of human resource management on project success.</w:t>
      </w:r>
    </w:p>
    <w:p w14:paraId="23D15FD1" w14:textId="77777777" w:rsidR="005F52B6" w:rsidRPr="005F52B6" w:rsidRDefault="005F52B6" w:rsidP="005F52B6">
      <w:pPr>
        <w:numPr>
          <w:ilvl w:val="0"/>
          <w:numId w:val="12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Explore effective strategies for improving communication and collaboration among teams.</w:t>
      </w:r>
    </w:p>
    <w:p w14:paraId="3255A0C1" w14:textId="77777777" w:rsidR="005F52B6" w:rsidRPr="005F52B6" w:rsidRDefault="005F52B6" w:rsidP="005F52B6">
      <w:pPr>
        <w:numPr>
          <w:ilvl w:val="0"/>
          <w:numId w:val="12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Provide recommendations to enhance project management through the development of human skills and competencies.</w:t>
      </w:r>
    </w:p>
    <w:p w14:paraId="1A04DF10" w14:textId="77777777" w:rsidR="005F52B6" w:rsidRPr="00F00FB1" w:rsidRDefault="005F52B6" w:rsidP="005F52B6">
      <w:pPr>
        <w:pStyle w:val="Heading4"/>
        <w:bidi w:val="0"/>
        <w:rPr>
          <w:rFonts w:asciiTheme="majorBidi" w:hAnsiTheme="majorBidi"/>
          <w:b/>
          <w:bCs/>
          <w:i w:val="0"/>
          <w:iCs w:val="0"/>
          <w:color w:val="000000" w:themeColor="text1"/>
          <w:sz w:val="28"/>
          <w:szCs w:val="28"/>
        </w:rPr>
      </w:pPr>
      <w:r w:rsidRPr="00F00FB1">
        <w:rPr>
          <w:rFonts w:asciiTheme="majorBidi" w:hAnsiTheme="majorBidi"/>
          <w:b/>
          <w:bCs/>
          <w:i w:val="0"/>
          <w:iCs w:val="0"/>
          <w:color w:val="000000" w:themeColor="text1"/>
          <w:sz w:val="28"/>
          <w:szCs w:val="28"/>
        </w:rPr>
        <w:t>Methodology</w:t>
      </w:r>
    </w:p>
    <w:p w14:paraId="47EE1F36" w14:textId="0FA322C1"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study employed an analytical approach, gathering data through surveys and interviews with project managers and HR specialists across various organizations. Data analysis utilized both quantitative and qualitative methods to provide comprehensive insights.</w:t>
      </w:r>
    </w:p>
    <w:p w14:paraId="0078F027" w14:textId="083A05B7" w:rsidR="005F52B6" w:rsidRPr="005F52B6" w:rsidRDefault="005F52B6" w:rsidP="005F52B6">
      <w:pPr>
        <w:pStyle w:val="NormalWeb"/>
        <w:rPr>
          <w:rFonts w:asciiTheme="majorBidi" w:hAnsiTheme="majorBidi" w:cstheme="majorBidi"/>
          <w:color w:val="000000" w:themeColor="text1"/>
          <w:sz w:val="28"/>
          <w:szCs w:val="28"/>
        </w:rPr>
      </w:pPr>
    </w:p>
    <w:p w14:paraId="34F9F47B" w14:textId="4FFA4219" w:rsidR="005F52B6" w:rsidRDefault="005F52B6" w:rsidP="005F52B6">
      <w:pPr>
        <w:pStyle w:val="NormalWeb"/>
        <w:rPr>
          <w:rFonts w:asciiTheme="majorBidi" w:hAnsiTheme="majorBidi" w:cstheme="majorBidi"/>
          <w:b/>
          <w:bCs/>
          <w:color w:val="000000" w:themeColor="text1"/>
          <w:sz w:val="28"/>
          <w:szCs w:val="28"/>
        </w:rPr>
      </w:pPr>
    </w:p>
    <w:p w14:paraId="4EC68DE6" w14:textId="2E97DCF0" w:rsidR="00F00FB1" w:rsidRDefault="00F00FB1" w:rsidP="005F52B6">
      <w:pPr>
        <w:pStyle w:val="NormalWeb"/>
        <w:rPr>
          <w:rFonts w:asciiTheme="majorBidi" w:hAnsiTheme="majorBidi" w:cstheme="majorBidi"/>
          <w:b/>
          <w:bCs/>
          <w:color w:val="000000" w:themeColor="text1"/>
          <w:sz w:val="28"/>
          <w:szCs w:val="28"/>
        </w:rPr>
      </w:pPr>
    </w:p>
    <w:p w14:paraId="1303A3B4" w14:textId="6FD002E2" w:rsidR="00F00FB1" w:rsidRDefault="00F00FB1" w:rsidP="005F52B6">
      <w:pPr>
        <w:pStyle w:val="NormalWeb"/>
        <w:rPr>
          <w:rFonts w:asciiTheme="majorBidi" w:hAnsiTheme="majorBidi" w:cstheme="majorBidi"/>
          <w:b/>
          <w:bCs/>
          <w:color w:val="000000" w:themeColor="text1"/>
          <w:sz w:val="28"/>
          <w:szCs w:val="28"/>
        </w:rPr>
      </w:pPr>
    </w:p>
    <w:p w14:paraId="1A0B97A2" w14:textId="7A6BDB07" w:rsidR="00F00FB1" w:rsidRDefault="00F00FB1" w:rsidP="005F52B6">
      <w:pPr>
        <w:pStyle w:val="NormalWeb"/>
        <w:rPr>
          <w:rFonts w:asciiTheme="majorBidi" w:hAnsiTheme="majorBidi" w:cstheme="majorBidi"/>
          <w:b/>
          <w:bCs/>
          <w:color w:val="000000" w:themeColor="text1"/>
          <w:sz w:val="28"/>
          <w:szCs w:val="28"/>
        </w:rPr>
      </w:pPr>
    </w:p>
    <w:p w14:paraId="16BE924F" w14:textId="1A5B0132" w:rsidR="00F00FB1" w:rsidRDefault="00F00FB1" w:rsidP="005F52B6">
      <w:pPr>
        <w:pStyle w:val="NormalWeb"/>
        <w:rPr>
          <w:rFonts w:asciiTheme="majorBidi" w:hAnsiTheme="majorBidi" w:cstheme="majorBidi"/>
          <w:b/>
          <w:bCs/>
          <w:color w:val="000000" w:themeColor="text1"/>
          <w:sz w:val="28"/>
          <w:szCs w:val="28"/>
        </w:rPr>
      </w:pPr>
    </w:p>
    <w:p w14:paraId="3049A917" w14:textId="77777777" w:rsidR="00F00FB1" w:rsidRPr="00F00FB1" w:rsidRDefault="00F00FB1" w:rsidP="005F52B6">
      <w:pPr>
        <w:pStyle w:val="NormalWeb"/>
        <w:rPr>
          <w:rFonts w:asciiTheme="majorBidi" w:hAnsiTheme="majorBidi" w:cstheme="majorBidi"/>
          <w:b/>
          <w:bCs/>
          <w:color w:val="000000" w:themeColor="text1"/>
          <w:sz w:val="28"/>
          <w:szCs w:val="28"/>
        </w:rPr>
      </w:pPr>
    </w:p>
    <w:p w14:paraId="15302F84" w14:textId="77777777" w:rsidR="005F52B6" w:rsidRPr="00F00FB1" w:rsidRDefault="005F52B6" w:rsidP="005F52B6">
      <w:pPr>
        <w:pStyle w:val="Heading4"/>
        <w:bidi w:val="0"/>
        <w:rPr>
          <w:rFonts w:asciiTheme="majorBidi" w:hAnsiTheme="majorBidi"/>
          <w:b/>
          <w:bCs/>
          <w:i w:val="0"/>
          <w:iCs w:val="0"/>
          <w:color w:val="000000" w:themeColor="text1"/>
          <w:sz w:val="28"/>
          <w:szCs w:val="28"/>
        </w:rPr>
      </w:pPr>
      <w:r w:rsidRPr="00F00FB1">
        <w:rPr>
          <w:rFonts w:asciiTheme="majorBidi" w:hAnsiTheme="majorBidi"/>
          <w:b/>
          <w:bCs/>
          <w:i w:val="0"/>
          <w:iCs w:val="0"/>
          <w:color w:val="000000" w:themeColor="text1"/>
          <w:sz w:val="28"/>
          <w:szCs w:val="28"/>
        </w:rPr>
        <w:lastRenderedPageBreak/>
        <w:t>Results</w:t>
      </w:r>
    </w:p>
    <w:p w14:paraId="749B86B5"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findings reveal that positive interaction between human resource </w:t>
      </w:r>
      <w:proofErr w:type="gramStart"/>
      <w:r w:rsidRPr="005F52B6">
        <w:rPr>
          <w:rFonts w:asciiTheme="majorBidi" w:hAnsiTheme="majorBidi" w:cstheme="majorBidi"/>
          <w:color w:val="000000" w:themeColor="text1"/>
          <w:sz w:val="28"/>
          <w:szCs w:val="28"/>
        </w:rPr>
        <w:t>management</w:t>
      </w:r>
      <w:proofErr w:type="gramEnd"/>
      <w:r w:rsidRPr="005F52B6">
        <w:rPr>
          <w:rFonts w:asciiTheme="majorBidi" w:hAnsiTheme="majorBidi" w:cstheme="majorBidi"/>
          <w:color w:val="000000" w:themeColor="text1"/>
          <w:sz w:val="28"/>
          <w:szCs w:val="28"/>
        </w:rPr>
        <w:t xml:space="preserve"> and project management contributes to improved performance and increased project success rates. The study also identifies a set of best practices that enhance team effectiveness and help overcome challenges.</w:t>
      </w:r>
    </w:p>
    <w:p w14:paraId="0D8BD0F5"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Recommendations</w:t>
      </w:r>
    </w:p>
    <w:p w14:paraId="47DBFC94"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study recommends developing specialized training programs in project management for HR professionals and fostering a culture of collaboration among teams to achieve better outcomes.</w:t>
      </w:r>
    </w:p>
    <w:p w14:paraId="5D758EBC"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This research provides a framework that </w:t>
      </w:r>
      <w:proofErr w:type="gramStart"/>
      <w:r w:rsidRPr="005F52B6">
        <w:rPr>
          <w:rFonts w:asciiTheme="majorBidi" w:hAnsiTheme="majorBidi" w:cstheme="majorBidi"/>
          <w:color w:val="000000" w:themeColor="text1"/>
          <w:sz w:val="28"/>
          <w:szCs w:val="28"/>
        </w:rPr>
        <w:t>can be relied upon</w:t>
      </w:r>
      <w:proofErr w:type="gramEnd"/>
      <w:r w:rsidRPr="005F52B6">
        <w:rPr>
          <w:rFonts w:asciiTheme="majorBidi" w:hAnsiTheme="majorBidi" w:cstheme="majorBidi"/>
          <w:color w:val="000000" w:themeColor="text1"/>
          <w:sz w:val="28"/>
          <w:szCs w:val="28"/>
        </w:rPr>
        <w:t xml:space="preserve"> to improve project management by effectively leveraging human resources.</w:t>
      </w:r>
    </w:p>
    <w:p w14:paraId="01F19B64" w14:textId="77777777" w:rsidR="005F52B6" w:rsidRPr="005F52B6" w:rsidRDefault="005F52B6" w:rsidP="005F52B6">
      <w:pPr>
        <w:jc w:val="right"/>
        <w:rPr>
          <w:rFonts w:asciiTheme="majorBidi" w:hAnsiTheme="majorBidi" w:cstheme="majorBidi"/>
          <w:color w:val="000000" w:themeColor="text1"/>
          <w:sz w:val="28"/>
          <w:szCs w:val="28"/>
          <w:u w:val="single"/>
        </w:rPr>
      </w:pPr>
    </w:p>
    <w:p w14:paraId="2CE2FDAE" w14:textId="77777777" w:rsidR="005F52B6" w:rsidRPr="005F52B6" w:rsidRDefault="005F52B6" w:rsidP="005F52B6">
      <w:pPr>
        <w:rPr>
          <w:rFonts w:asciiTheme="majorBidi" w:hAnsiTheme="majorBidi" w:cstheme="majorBidi"/>
          <w:color w:val="000000" w:themeColor="text1"/>
          <w:sz w:val="28"/>
          <w:szCs w:val="28"/>
          <w:u w:val="single"/>
        </w:rPr>
      </w:pPr>
    </w:p>
    <w:p w14:paraId="1B2AD874" w14:textId="77777777" w:rsidR="005F52B6" w:rsidRPr="005F52B6" w:rsidRDefault="005F52B6" w:rsidP="005F52B6">
      <w:pPr>
        <w:rPr>
          <w:rFonts w:asciiTheme="majorBidi" w:hAnsiTheme="majorBidi" w:cstheme="majorBidi"/>
          <w:color w:val="000000" w:themeColor="text1"/>
          <w:sz w:val="28"/>
          <w:szCs w:val="28"/>
          <w:u w:val="single"/>
        </w:rPr>
      </w:pPr>
    </w:p>
    <w:p w14:paraId="55BE9542" w14:textId="77777777" w:rsidR="005F52B6" w:rsidRPr="005F52B6" w:rsidRDefault="005F52B6" w:rsidP="005F52B6">
      <w:pPr>
        <w:rPr>
          <w:rFonts w:asciiTheme="majorBidi" w:hAnsiTheme="majorBidi" w:cstheme="majorBidi"/>
          <w:color w:val="000000" w:themeColor="text1"/>
          <w:sz w:val="28"/>
          <w:szCs w:val="28"/>
          <w:u w:val="single"/>
        </w:rPr>
      </w:pPr>
    </w:p>
    <w:p w14:paraId="0B70EAE2" w14:textId="77777777" w:rsidR="005F52B6" w:rsidRPr="005F52B6" w:rsidRDefault="005F52B6" w:rsidP="005F52B6">
      <w:pPr>
        <w:rPr>
          <w:rFonts w:asciiTheme="majorBidi" w:hAnsiTheme="majorBidi" w:cstheme="majorBidi"/>
          <w:sz w:val="28"/>
          <w:szCs w:val="28"/>
          <w:u w:val="single"/>
        </w:rPr>
      </w:pPr>
    </w:p>
    <w:p w14:paraId="05EF94C8" w14:textId="77777777" w:rsidR="005F52B6" w:rsidRPr="005F52B6" w:rsidRDefault="005F52B6" w:rsidP="005F52B6">
      <w:pPr>
        <w:rPr>
          <w:rFonts w:asciiTheme="majorBidi" w:hAnsiTheme="majorBidi" w:cstheme="majorBidi"/>
          <w:sz w:val="28"/>
          <w:szCs w:val="28"/>
          <w:u w:val="single"/>
        </w:rPr>
      </w:pPr>
    </w:p>
    <w:p w14:paraId="532B645E" w14:textId="77777777" w:rsidR="005F52B6" w:rsidRPr="005F52B6" w:rsidRDefault="005F52B6" w:rsidP="005F52B6">
      <w:pPr>
        <w:rPr>
          <w:rFonts w:asciiTheme="majorBidi" w:hAnsiTheme="majorBidi" w:cstheme="majorBidi"/>
          <w:sz w:val="28"/>
          <w:szCs w:val="28"/>
          <w:u w:val="single"/>
        </w:rPr>
      </w:pPr>
    </w:p>
    <w:p w14:paraId="42B64E54" w14:textId="77777777" w:rsidR="005F52B6" w:rsidRPr="005F52B6" w:rsidRDefault="005F52B6" w:rsidP="005F52B6">
      <w:pPr>
        <w:rPr>
          <w:rFonts w:asciiTheme="majorBidi" w:hAnsiTheme="majorBidi" w:cstheme="majorBidi"/>
          <w:sz w:val="28"/>
          <w:szCs w:val="28"/>
          <w:u w:val="single"/>
        </w:rPr>
      </w:pPr>
    </w:p>
    <w:p w14:paraId="66E7C0BC" w14:textId="77777777" w:rsidR="005F52B6" w:rsidRPr="005F52B6" w:rsidRDefault="005F52B6" w:rsidP="005F52B6">
      <w:pPr>
        <w:rPr>
          <w:rFonts w:asciiTheme="majorBidi" w:hAnsiTheme="majorBidi" w:cstheme="majorBidi"/>
          <w:sz w:val="28"/>
          <w:szCs w:val="28"/>
          <w:u w:val="single"/>
        </w:rPr>
      </w:pPr>
    </w:p>
    <w:p w14:paraId="63D9CC6E" w14:textId="77777777" w:rsidR="005F52B6" w:rsidRPr="005F52B6" w:rsidRDefault="005F52B6" w:rsidP="005F52B6">
      <w:pPr>
        <w:rPr>
          <w:rFonts w:asciiTheme="majorBidi" w:hAnsiTheme="majorBidi" w:cstheme="majorBidi"/>
          <w:sz w:val="28"/>
          <w:szCs w:val="28"/>
          <w:u w:val="single"/>
        </w:rPr>
      </w:pPr>
    </w:p>
    <w:p w14:paraId="35847386" w14:textId="77777777" w:rsidR="005F52B6" w:rsidRPr="005F52B6" w:rsidRDefault="005F52B6" w:rsidP="005F52B6">
      <w:pPr>
        <w:rPr>
          <w:rFonts w:asciiTheme="majorBidi" w:hAnsiTheme="majorBidi" w:cstheme="majorBidi"/>
          <w:sz w:val="28"/>
          <w:szCs w:val="28"/>
          <w:u w:val="single"/>
        </w:rPr>
      </w:pPr>
    </w:p>
    <w:p w14:paraId="3550B42C" w14:textId="77777777" w:rsidR="005F52B6" w:rsidRPr="005F52B6" w:rsidRDefault="005F52B6" w:rsidP="005F52B6">
      <w:pPr>
        <w:rPr>
          <w:rFonts w:asciiTheme="majorBidi" w:hAnsiTheme="majorBidi" w:cstheme="majorBidi"/>
          <w:sz w:val="28"/>
          <w:szCs w:val="28"/>
          <w:u w:val="single"/>
        </w:rPr>
      </w:pPr>
    </w:p>
    <w:p w14:paraId="741CC350" w14:textId="77777777" w:rsidR="005F52B6" w:rsidRPr="005F52B6" w:rsidRDefault="005F52B6" w:rsidP="005F52B6">
      <w:pPr>
        <w:rPr>
          <w:rFonts w:asciiTheme="majorBidi" w:hAnsiTheme="majorBidi" w:cstheme="majorBidi"/>
          <w:sz w:val="28"/>
          <w:szCs w:val="28"/>
          <w:u w:val="single"/>
        </w:rPr>
      </w:pPr>
    </w:p>
    <w:p w14:paraId="0E7DD145" w14:textId="77777777" w:rsidR="005F52B6" w:rsidRPr="005F52B6" w:rsidRDefault="005F52B6" w:rsidP="005F52B6">
      <w:pPr>
        <w:rPr>
          <w:rFonts w:asciiTheme="majorBidi" w:hAnsiTheme="majorBidi" w:cstheme="majorBidi"/>
          <w:sz w:val="28"/>
          <w:szCs w:val="28"/>
          <w:u w:val="single"/>
        </w:rPr>
      </w:pPr>
    </w:p>
    <w:p w14:paraId="0BD20BA0" w14:textId="77777777" w:rsidR="005F52B6" w:rsidRPr="005F52B6" w:rsidRDefault="005F52B6" w:rsidP="005F52B6">
      <w:pPr>
        <w:rPr>
          <w:rFonts w:asciiTheme="majorBidi" w:hAnsiTheme="majorBidi" w:cstheme="majorBidi"/>
          <w:sz w:val="28"/>
          <w:szCs w:val="28"/>
          <w:u w:val="single"/>
        </w:rPr>
      </w:pPr>
    </w:p>
    <w:p w14:paraId="1414BE83" w14:textId="77777777" w:rsidR="005F52B6" w:rsidRPr="005F52B6" w:rsidRDefault="005F52B6" w:rsidP="005F52B6">
      <w:pPr>
        <w:rPr>
          <w:rFonts w:asciiTheme="majorBidi" w:hAnsiTheme="majorBidi" w:cstheme="majorBidi"/>
          <w:sz w:val="28"/>
          <w:szCs w:val="28"/>
          <w:u w:val="single"/>
        </w:rPr>
      </w:pPr>
    </w:p>
    <w:p w14:paraId="7ADD62B4" w14:textId="77777777" w:rsidR="005F52B6" w:rsidRPr="005F52B6" w:rsidRDefault="005F52B6" w:rsidP="005F52B6">
      <w:pPr>
        <w:rPr>
          <w:rFonts w:asciiTheme="majorBidi" w:hAnsiTheme="majorBidi" w:cstheme="majorBidi"/>
          <w:sz w:val="28"/>
          <w:szCs w:val="28"/>
          <w:u w:val="single"/>
        </w:rPr>
      </w:pPr>
    </w:p>
    <w:p w14:paraId="1A209FA9" w14:textId="77777777" w:rsidR="005F52B6" w:rsidRPr="005F52B6" w:rsidRDefault="005F52B6" w:rsidP="005F52B6">
      <w:pPr>
        <w:rPr>
          <w:rFonts w:asciiTheme="majorBidi" w:hAnsiTheme="majorBidi" w:cstheme="majorBidi"/>
          <w:sz w:val="28"/>
          <w:szCs w:val="28"/>
          <w:u w:val="single"/>
        </w:rPr>
      </w:pPr>
    </w:p>
    <w:p w14:paraId="7099CB11" w14:textId="77777777" w:rsidR="005F52B6" w:rsidRPr="005F52B6" w:rsidRDefault="005F52B6" w:rsidP="005F52B6">
      <w:pPr>
        <w:rPr>
          <w:rFonts w:asciiTheme="majorBidi" w:hAnsiTheme="majorBidi" w:cstheme="majorBidi"/>
          <w:sz w:val="28"/>
          <w:szCs w:val="28"/>
          <w:u w:val="single"/>
        </w:rPr>
      </w:pPr>
    </w:p>
    <w:p w14:paraId="57103F9D" w14:textId="77777777" w:rsidR="005F52B6" w:rsidRPr="005F52B6" w:rsidRDefault="005F52B6" w:rsidP="005F52B6">
      <w:pPr>
        <w:rPr>
          <w:rFonts w:asciiTheme="majorBidi" w:hAnsiTheme="majorBidi" w:cstheme="majorBidi"/>
          <w:sz w:val="28"/>
          <w:szCs w:val="28"/>
          <w:u w:val="single"/>
        </w:rPr>
      </w:pPr>
    </w:p>
    <w:p w14:paraId="25654E5E" w14:textId="77777777" w:rsidR="005F52B6" w:rsidRPr="005F52B6" w:rsidRDefault="005F52B6" w:rsidP="005F52B6">
      <w:pPr>
        <w:rPr>
          <w:rFonts w:asciiTheme="majorBidi" w:hAnsiTheme="majorBidi" w:cstheme="majorBidi"/>
          <w:sz w:val="28"/>
          <w:szCs w:val="28"/>
          <w:u w:val="single"/>
        </w:rPr>
      </w:pPr>
    </w:p>
    <w:p w14:paraId="3A7C27F1" w14:textId="77777777" w:rsidR="005F52B6" w:rsidRPr="005F52B6" w:rsidRDefault="005F52B6" w:rsidP="005F52B6">
      <w:pPr>
        <w:rPr>
          <w:rFonts w:asciiTheme="majorBidi" w:hAnsiTheme="majorBidi" w:cstheme="majorBidi"/>
          <w:sz w:val="28"/>
          <w:szCs w:val="28"/>
          <w:u w:val="single"/>
        </w:rPr>
      </w:pPr>
    </w:p>
    <w:p w14:paraId="48152071" w14:textId="77777777" w:rsidR="005F52B6" w:rsidRPr="005F52B6" w:rsidRDefault="005F52B6" w:rsidP="005F52B6">
      <w:pPr>
        <w:rPr>
          <w:rFonts w:asciiTheme="majorBidi" w:hAnsiTheme="majorBidi" w:cstheme="majorBidi"/>
          <w:sz w:val="28"/>
          <w:szCs w:val="28"/>
          <w:u w:val="single"/>
        </w:rPr>
      </w:pPr>
    </w:p>
    <w:p w14:paraId="760CB9D9" w14:textId="5D248AFA" w:rsidR="005F52B6" w:rsidRPr="005F52B6" w:rsidRDefault="005F52B6" w:rsidP="005F52B6">
      <w:pPr>
        <w:rPr>
          <w:rFonts w:asciiTheme="majorBidi" w:hAnsiTheme="majorBidi" w:cstheme="majorBidi"/>
          <w:sz w:val="28"/>
          <w:szCs w:val="28"/>
          <w:u w:val="single"/>
          <w:rtl/>
        </w:rPr>
      </w:pPr>
    </w:p>
    <w:p w14:paraId="6142B9F5" w14:textId="77777777" w:rsidR="005F52B6" w:rsidRPr="005F52B6" w:rsidRDefault="005F52B6" w:rsidP="005F52B6">
      <w:pPr>
        <w:rPr>
          <w:rFonts w:asciiTheme="majorBidi" w:hAnsiTheme="majorBidi" w:cstheme="majorBidi"/>
          <w:sz w:val="28"/>
          <w:szCs w:val="28"/>
          <w:u w:val="single"/>
          <w:rtl/>
        </w:rPr>
      </w:pPr>
    </w:p>
    <w:p w14:paraId="57E4DD38" w14:textId="77777777" w:rsidR="005F52B6" w:rsidRPr="005F52B6" w:rsidRDefault="005F52B6" w:rsidP="005F52B6">
      <w:pPr>
        <w:jc w:val="center"/>
        <w:rPr>
          <w:rFonts w:asciiTheme="majorBidi" w:hAnsiTheme="majorBidi" w:cstheme="majorBidi"/>
          <w:b/>
          <w:bCs/>
          <w:sz w:val="48"/>
          <w:szCs w:val="48"/>
          <w:u w:val="single"/>
          <w:rtl/>
        </w:rPr>
      </w:pPr>
      <w:r w:rsidRPr="005F52B6">
        <w:rPr>
          <w:rFonts w:asciiTheme="majorBidi" w:hAnsiTheme="majorBidi" w:cstheme="majorBidi"/>
          <w:b/>
          <w:bCs/>
          <w:sz w:val="48"/>
          <w:szCs w:val="48"/>
          <w:u w:val="single"/>
        </w:rPr>
        <w:t>CHAPTER 1</w:t>
      </w:r>
    </w:p>
    <w:p w14:paraId="020798CC" w14:textId="77777777" w:rsidR="005F52B6" w:rsidRPr="005F52B6" w:rsidRDefault="005F52B6" w:rsidP="005F52B6">
      <w:pPr>
        <w:rPr>
          <w:rFonts w:asciiTheme="majorBidi" w:hAnsiTheme="majorBidi" w:cstheme="majorBidi"/>
          <w:sz w:val="28"/>
          <w:szCs w:val="28"/>
          <w:u w:val="single"/>
          <w:rtl/>
        </w:rPr>
      </w:pPr>
    </w:p>
    <w:p w14:paraId="787D695A" w14:textId="77777777" w:rsidR="005F52B6" w:rsidRPr="005F52B6" w:rsidRDefault="005F52B6" w:rsidP="005F52B6">
      <w:pPr>
        <w:rPr>
          <w:rFonts w:asciiTheme="majorBidi" w:hAnsiTheme="majorBidi" w:cstheme="majorBidi"/>
          <w:sz w:val="28"/>
          <w:szCs w:val="28"/>
          <w:u w:val="single"/>
          <w:rtl/>
        </w:rPr>
      </w:pPr>
    </w:p>
    <w:p w14:paraId="7E3F9815" w14:textId="77777777" w:rsidR="005F52B6" w:rsidRPr="005F52B6" w:rsidRDefault="005F52B6" w:rsidP="005F52B6">
      <w:pPr>
        <w:rPr>
          <w:rFonts w:asciiTheme="majorBidi" w:hAnsiTheme="majorBidi" w:cstheme="majorBidi"/>
          <w:sz w:val="28"/>
          <w:szCs w:val="28"/>
          <w:u w:val="single"/>
          <w:rtl/>
        </w:rPr>
      </w:pPr>
    </w:p>
    <w:p w14:paraId="68BA4E3E" w14:textId="77777777" w:rsidR="005F52B6" w:rsidRPr="005F52B6" w:rsidRDefault="005F52B6" w:rsidP="005F52B6">
      <w:pPr>
        <w:rPr>
          <w:rFonts w:asciiTheme="majorBidi" w:hAnsiTheme="majorBidi" w:cstheme="majorBidi"/>
          <w:sz w:val="28"/>
          <w:szCs w:val="28"/>
          <w:u w:val="single"/>
          <w:rtl/>
        </w:rPr>
      </w:pPr>
    </w:p>
    <w:p w14:paraId="4E58A106" w14:textId="77777777" w:rsidR="005F52B6" w:rsidRPr="005F52B6" w:rsidRDefault="005F52B6" w:rsidP="005F52B6">
      <w:pPr>
        <w:rPr>
          <w:rFonts w:asciiTheme="majorBidi" w:hAnsiTheme="majorBidi" w:cstheme="majorBidi"/>
          <w:sz w:val="28"/>
          <w:szCs w:val="28"/>
          <w:u w:val="single"/>
          <w:rtl/>
        </w:rPr>
      </w:pPr>
    </w:p>
    <w:p w14:paraId="392650BA" w14:textId="77777777" w:rsidR="005F52B6" w:rsidRPr="005F52B6" w:rsidRDefault="005F52B6" w:rsidP="005F52B6">
      <w:pPr>
        <w:rPr>
          <w:rFonts w:asciiTheme="majorBidi" w:hAnsiTheme="majorBidi" w:cstheme="majorBidi"/>
          <w:sz w:val="28"/>
          <w:szCs w:val="28"/>
          <w:u w:val="single"/>
          <w:rtl/>
        </w:rPr>
      </w:pPr>
    </w:p>
    <w:p w14:paraId="0DF3B87B" w14:textId="77777777" w:rsidR="005F52B6" w:rsidRPr="005F52B6" w:rsidRDefault="005F52B6" w:rsidP="005F52B6">
      <w:pPr>
        <w:rPr>
          <w:rFonts w:asciiTheme="majorBidi" w:hAnsiTheme="majorBidi" w:cstheme="majorBidi"/>
          <w:sz w:val="28"/>
          <w:szCs w:val="28"/>
          <w:u w:val="single"/>
          <w:rtl/>
        </w:rPr>
      </w:pPr>
    </w:p>
    <w:p w14:paraId="59F8F00B" w14:textId="77777777" w:rsidR="005F52B6" w:rsidRPr="005F52B6" w:rsidRDefault="005F52B6" w:rsidP="005F52B6">
      <w:pPr>
        <w:rPr>
          <w:rFonts w:asciiTheme="majorBidi" w:hAnsiTheme="majorBidi" w:cstheme="majorBidi"/>
          <w:sz w:val="28"/>
          <w:szCs w:val="28"/>
          <w:u w:val="single"/>
          <w:rtl/>
        </w:rPr>
      </w:pPr>
    </w:p>
    <w:p w14:paraId="3E1DBA07" w14:textId="77777777" w:rsidR="005F52B6" w:rsidRPr="005F52B6" w:rsidRDefault="005F52B6" w:rsidP="005F52B6">
      <w:pPr>
        <w:rPr>
          <w:rFonts w:asciiTheme="majorBidi" w:hAnsiTheme="majorBidi" w:cstheme="majorBidi"/>
          <w:sz w:val="28"/>
          <w:szCs w:val="28"/>
          <w:u w:val="single"/>
          <w:rtl/>
        </w:rPr>
      </w:pPr>
    </w:p>
    <w:p w14:paraId="20CE0906" w14:textId="71AA245C" w:rsidR="005F52B6" w:rsidRDefault="005F52B6" w:rsidP="005F52B6">
      <w:pPr>
        <w:rPr>
          <w:rFonts w:asciiTheme="majorBidi" w:hAnsiTheme="majorBidi" w:cstheme="majorBidi"/>
          <w:sz w:val="28"/>
          <w:szCs w:val="28"/>
          <w:u w:val="single"/>
        </w:rPr>
      </w:pPr>
    </w:p>
    <w:p w14:paraId="2741C6FF" w14:textId="1DD03A07" w:rsidR="00F00FB1" w:rsidRDefault="00F00FB1" w:rsidP="005F52B6">
      <w:pPr>
        <w:rPr>
          <w:rFonts w:asciiTheme="majorBidi" w:hAnsiTheme="majorBidi" w:cstheme="majorBidi"/>
          <w:sz w:val="28"/>
          <w:szCs w:val="28"/>
          <w:u w:val="single"/>
        </w:rPr>
      </w:pPr>
    </w:p>
    <w:p w14:paraId="584EDE15" w14:textId="46BC1203" w:rsidR="00F00FB1" w:rsidRDefault="00F00FB1" w:rsidP="005F52B6">
      <w:pPr>
        <w:rPr>
          <w:rFonts w:asciiTheme="majorBidi" w:hAnsiTheme="majorBidi" w:cstheme="majorBidi"/>
          <w:sz w:val="28"/>
          <w:szCs w:val="28"/>
          <w:u w:val="single"/>
        </w:rPr>
      </w:pPr>
    </w:p>
    <w:p w14:paraId="380BE8B0" w14:textId="1B1AE2DD" w:rsidR="00F00FB1" w:rsidRDefault="00F00FB1" w:rsidP="005F52B6">
      <w:pPr>
        <w:rPr>
          <w:rFonts w:asciiTheme="majorBidi" w:hAnsiTheme="majorBidi" w:cstheme="majorBidi"/>
          <w:sz w:val="28"/>
          <w:szCs w:val="28"/>
          <w:u w:val="single"/>
        </w:rPr>
      </w:pPr>
    </w:p>
    <w:p w14:paraId="717DF679" w14:textId="23B4AD5A" w:rsidR="00F00FB1" w:rsidRDefault="00F00FB1" w:rsidP="005F52B6">
      <w:pPr>
        <w:rPr>
          <w:rFonts w:asciiTheme="majorBidi" w:hAnsiTheme="majorBidi" w:cstheme="majorBidi"/>
          <w:sz w:val="28"/>
          <w:szCs w:val="28"/>
          <w:u w:val="single"/>
        </w:rPr>
      </w:pPr>
    </w:p>
    <w:p w14:paraId="656B2963" w14:textId="77E5ED3B" w:rsidR="00F00FB1" w:rsidRDefault="00F00FB1" w:rsidP="005F52B6">
      <w:pPr>
        <w:rPr>
          <w:rFonts w:asciiTheme="majorBidi" w:hAnsiTheme="majorBidi" w:cstheme="majorBidi"/>
          <w:sz w:val="28"/>
          <w:szCs w:val="28"/>
          <w:u w:val="single"/>
        </w:rPr>
      </w:pPr>
    </w:p>
    <w:p w14:paraId="4ACAE2C6" w14:textId="6C53E599" w:rsidR="00F00FB1" w:rsidRDefault="00F00FB1" w:rsidP="005F52B6">
      <w:pPr>
        <w:rPr>
          <w:rFonts w:asciiTheme="majorBidi" w:hAnsiTheme="majorBidi" w:cstheme="majorBidi"/>
          <w:sz w:val="28"/>
          <w:szCs w:val="28"/>
          <w:u w:val="single"/>
        </w:rPr>
      </w:pPr>
    </w:p>
    <w:p w14:paraId="699C0887" w14:textId="04C1384F" w:rsidR="00F00FB1" w:rsidRDefault="00F00FB1" w:rsidP="005F52B6">
      <w:pPr>
        <w:rPr>
          <w:rFonts w:asciiTheme="majorBidi" w:hAnsiTheme="majorBidi" w:cstheme="majorBidi"/>
          <w:sz w:val="28"/>
          <w:szCs w:val="28"/>
          <w:u w:val="single"/>
        </w:rPr>
      </w:pPr>
    </w:p>
    <w:p w14:paraId="0399D225" w14:textId="77777777" w:rsidR="00F00FB1" w:rsidRPr="005F52B6" w:rsidRDefault="00F00FB1" w:rsidP="005F52B6">
      <w:pPr>
        <w:rPr>
          <w:rFonts w:asciiTheme="majorBidi" w:hAnsiTheme="majorBidi" w:cstheme="majorBidi"/>
          <w:sz w:val="28"/>
          <w:szCs w:val="28"/>
          <w:u w:val="single"/>
          <w:rtl/>
        </w:rPr>
      </w:pPr>
    </w:p>
    <w:p w14:paraId="1B3CEB8C" w14:textId="77777777" w:rsidR="005F52B6" w:rsidRPr="005F52B6" w:rsidRDefault="005F52B6" w:rsidP="005F52B6">
      <w:pPr>
        <w:bidi w:val="0"/>
        <w:rPr>
          <w:rFonts w:asciiTheme="majorBidi" w:hAnsiTheme="majorBidi" w:cstheme="majorBidi"/>
          <w:b/>
          <w:bCs/>
          <w:sz w:val="28"/>
          <w:szCs w:val="28"/>
          <w:u w:val="single"/>
          <w:rtl/>
        </w:rPr>
      </w:pPr>
    </w:p>
    <w:p w14:paraId="0B250E76" w14:textId="77777777" w:rsidR="005F52B6" w:rsidRPr="005F52B6" w:rsidRDefault="005F52B6" w:rsidP="005F52B6">
      <w:pPr>
        <w:bidi w:val="0"/>
        <w:rPr>
          <w:rFonts w:asciiTheme="majorBidi" w:hAnsiTheme="majorBidi" w:cstheme="majorBidi"/>
          <w:b/>
          <w:bCs/>
          <w:sz w:val="28"/>
          <w:szCs w:val="28"/>
          <w:u w:val="single"/>
        </w:rPr>
      </w:pPr>
      <w:r w:rsidRPr="005F52B6">
        <w:rPr>
          <w:rFonts w:asciiTheme="majorBidi" w:hAnsiTheme="majorBidi" w:cstheme="majorBidi"/>
          <w:b/>
          <w:bCs/>
          <w:sz w:val="28"/>
          <w:szCs w:val="28"/>
          <w:u w:val="single"/>
        </w:rPr>
        <w:lastRenderedPageBreak/>
        <w:t>Introduction</w:t>
      </w:r>
      <w:r w:rsidRPr="005F52B6">
        <w:rPr>
          <w:rFonts w:asciiTheme="majorBidi" w:hAnsiTheme="majorBidi" w:cstheme="majorBidi"/>
          <w:b/>
          <w:bCs/>
          <w:sz w:val="28"/>
          <w:szCs w:val="28"/>
          <w:u w:val="single"/>
          <w:rtl/>
        </w:rPr>
        <w:t>:</w:t>
      </w:r>
    </w:p>
    <w:p w14:paraId="27A88BFA" w14:textId="77777777" w:rsidR="005F52B6" w:rsidRPr="005F52B6" w:rsidRDefault="005F52B6" w:rsidP="005F52B6">
      <w:pPr>
        <w:bidi w:val="0"/>
        <w:rPr>
          <w:rFonts w:asciiTheme="majorBidi" w:hAnsiTheme="majorBidi" w:cstheme="majorBidi"/>
          <w:rtl/>
        </w:rPr>
      </w:pPr>
    </w:p>
    <w:p w14:paraId="080EB7C3"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 xml:space="preserve">Project management is one of the vital aspects that plays a key role in the success of modern organizations, contributing to the achievement of strategic goals and enhancing operational processes. In this context, human resource management emerges as a fundamental element that directly contributes to project success. Human resources </w:t>
      </w:r>
      <w:proofErr w:type="gramStart"/>
      <w:r w:rsidRPr="005F52B6">
        <w:rPr>
          <w:rFonts w:asciiTheme="majorBidi" w:hAnsiTheme="majorBidi" w:cstheme="majorBidi"/>
        </w:rPr>
        <w:t>are considered</w:t>
      </w:r>
      <w:proofErr w:type="gramEnd"/>
      <w:r w:rsidRPr="005F52B6">
        <w:rPr>
          <w:rFonts w:asciiTheme="majorBidi" w:hAnsiTheme="majorBidi" w:cstheme="majorBidi"/>
        </w:rPr>
        <w:t xml:space="preserve"> the backbone of any project, as successful projects require qualified individuals with the necessary skills and expertise to achieve the specified goals</w:t>
      </w:r>
      <w:r w:rsidRPr="005F52B6">
        <w:rPr>
          <w:rFonts w:asciiTheme="majorBidi" w:hAnsiTheme="majorBidi" w:cstheme="majorBidi"/>
          <w:rtl/>
        </w:rPr>
        <w:t>.</w:t>
      </w:r>
    </w:p>
    <w:p w14:paraId="37AC6152" w14:textId="77777777" w:rsidR="005F52B6" w:rsidRPr="005F52B6" w:rsidRDefault="005F52B6" w:rsidP="005F52B6">
      <w:pPr>
        <w:bidi w:val="0"/>
        <w:rPr>
          <w:rFonts w:asciiTheme="majorBidi" w:hAnsiTheme="majorBidi" w:cstheme="majorBidi"/>
          <w:rtl/>
        </w:rPr>
      </w:pPr>
    </w:p>
    <w:p w14:paraId="6B1E6A71"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 xml:space="preserve">Importance of Human Resource Management in Projects                                                                         </w:t>
      </w:r>
    </w:p>
    <w:p w14:paraId="08E66139" w14:textId="77777777" w:rsidR="005F52B6" w:rsidRPr="005F52B6" w:rsidRDefault="005F52B6" w:rsidP="005F52B6">
      <w:pPr>
        <w:bidi w:val="0"/>
        <w:rPr>
          <w:rFonts w:asciiTheme="majorBidi" w:hAnsiTheme="majorBidi" w:cstheme="majorBidi"/>
          <w:rtl/>
        </w:rPr>
      </w:pPr>
    </w:p>
    <w:p w14:paraId="092C780A"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Effective project management necessitates coordination among various teams and resources, making human resource management crucial. Employees are not just tools for completing tasks; they are leaders and innovators who contribute to shaping the organization’s culture and the project’s success. Therefore, human resource management requires integrated strategies that enhance teams' ability to achieve objectives</w:t>
      </w:r>
      <w:r w:rsidRPr="005F52B6">
        <w:rPr>
          <w:rFonts w:asciiTheme="majorBidi" w:hAnsiTheme="majorBidi" w:cstheme="majorBidi"/>
          <w:rtl/>
        </w:rPr>
        <w:t>.</w:t>
      </w:r>
    </w:p>
    <w:p w14:paraId="0A05D12E" w14:textId="77777777" w:rsidR="005F52B6" w:rsidRPr="005F52B6" w:rsidRDefault="005F52B6" w:rsidP="005F52B6">
      <w:pPr>
        <w:bidi w:val="0"/>
        <w:rPr>
          <w:rFonts w:asciiTheme="majorBidi" w:hAnsiTheme="majorBidi" w:cstheme="majorBidi"/>
          <w:b/>
          <w:bCs/>
          <w:sz w:val="28"/>
          <w:szCs w:val="28"/>
          <w:u w:val="single"/>
          <w:rtl/>
        </w:rPr>
      </w:pPr>
    </w:p>
    <w:p w14:paraId="1C36985F" w14:textId="77777777" w:rsidR="005F52B6" w:rsidRPr="005F52B6" w:rsidRDefault="005F52B6" w:rsidP="005F52B6">
      <w:pPr>
        <w:bidi w:val="0"/>
        <w:rPr>
          <w:rFonts w:asciiTheme="majorBidi" w:hAnsiTheme="majorBidi" w:cstheme="majorBidi"/>
          <w:b/>
          <w:bCs/>
          <w:sz w:val="28"/>
          <w:szCs w:val="28"/>
          <w:u w:val="single"/>
          <w:rtl/>
        </w:rPr>
      </w:pPr>
      <w:r w:rsidRPr="005F52B6">
        <w:rPr>
          <w:rFonts w:asciiTheme="majorBidi" w:hAnsiTheme="majorBidi" w:cstheme="majorBidi"/>
          <w:b/>
          <w:bCs/>
          <w:sz w:val="28"/>
          <w:szCs w:val="28"/>
          <w:u w:val="single"/>
        </w:rPr>
        <w:t>Challenges Facing Human Resource Management</w:t>
      </w:r>
      <w:r w:rsidRPr="005F52B6">
        <w:rPr>
          <w:rFonts w:asciiTheme="majorBidi" w:hAnsiTheme="majorBidi" w:cstheme="majorBidi"/>
          <w:b/>
          <w:bCs/>
          <w:sz w:val="28"/>
          <w:szCs w:val="28"/>
          <w:u w:val="single"/>
          <w:rtl/>
        </w:rPr>
        <w:t>:</w:t>
      </w:r>
    </w:p>
    <w:p w14:paraId="75803300" w14:textId="77777777" w:rsidR="005F52B6" w:rsidRPr="005F52B6" w:rsidRDefault="005F52B6" w:rsidP="005F52B6">
      <w:pPr>
        <w:bidi w:val="0"/>
        <w:rPr>
          <w:rFonts w:asciiTheme="majorBidi" w:hAnsiTheme="majorBidi" w:cstheme="majorBidi"/>
          <w:rtl/>
        </w:rPr>
      </w:pPr>
    </w:p>
    <w:p w14:paraId="52317392"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Human resource management in project environments faces several challenges, including</w:t>
      </w:r>
      <w:r w:rsidRPr="005F52B6">
        <w:rPr>
          <w:rFonts w:asciiTheme="majorBidi" w:hAnsiTheme="majorBidi" w:cstheme="majorBidi"/>
          <w:rtl/>
        </w:rPr>
        <w:t>:</w:t>
      </w:r>
    </w:p>
    <w:p w14:paraId="4E2B8985" w14:textId="77777777" w:rsidR="005F52B6" w:rsidRPr="005F52B6" w:rsidRDefault="005F52B6" w:rsidP="005F52B6">
      <w:pPr>
        <w:bidi w:val="0"/>
        <w:rPr>
          <w:rFonts w:asciiTheme="majorBidi" w:hAnsiTheme="majorBidi" w:cstheme="majorBidi"/>
          <w:rtl/>
        </w:rPr>
      </w:pPr>
    </w:p>
    <w:p w14:paraId="77479937"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tl/>
        </w:rPr>
        <w:t>1</w:t>
      </w:r>
      <w:r w:rsidRPr="005F52B6">
        <w:rPr>
          <w:rFonts w:asciiTheme="majorBidi" w:hAnsiTheme="majorBidi" w:cstheme="majorBidi"/>
        </w:rPr>
        <w:t>.Managing Diversity:</w:t>
      </w:r>
    </w:p>
    <w:p w14:paraId="10CDD463"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tl/>
        </w:rPr>
        <w:t xml:space="preserve">   - </w:t>
      </w:r>
      <w:r w:rsidRPr="005F52B6">
        <w:rPr>
          <w:rFonts w:asciiTheme="majorBidi" w:hAnsiTheme="majorBidi" w:cstheme="majorBidi"/>
        </w:rPr>
        <w:t>Project teams consist of individuals from diverse cultural and experiential backgrounds, necessitating effective strategies to manage diversity and enhance collaboration</w:t>
      </w:r>
      <w:r w:rsidRPr="005F52B6">
        <w:rPr>
          <w:rFonts w:asciiTheme="majorBidi" w:hAnsiTheme="majorBidi" w:cstheme="majorBidi"/>
          <w:rtl/>
        </w:rPr>
        <w:t>.</w:t>
      </w:r>
    </w:p>
    <w:p w14:paraId="435981C0" w14:textId="77777777" w:rsidR="005F52B6" w:rsidRPr="005F52B6" w:rsidRDefault="005F52B6" w:rsidP="005F52B6">
      <w:pPr>
        <w:bidi w:val="0"/>
        <w:rPr>
          <w:rFonts w:asciiTheme="majorBidi" w:hAnsiTheme="majorBidi" w:cstheme="majorBidi"/>
          <w:rtl/>
        </w:rPr>
      </w:pPr>
    </w:p>
    <w:p w14:paraId="5BD38DE5"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tl/>
        </w:rPr>
        <w:t>2</w:t>
      </w:r>
      <w:r w:rsidRPr="005F52B6">
        <w:rPr>
          <w:rFonts w:asciiTheme="majorBidi" w:hAnsiTheme="majorBidi" w:cstheme="majorBidi"/>
        </w:rPr>
        <w:t>.Handling Conflicts</w:t>
      </w:r>
    </w:p>
    <w:p w14:paraId="5DF780A7"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tl/>
        </w:rPr>
        <w:t xml:space="preserve">   - </w:t>
      </w:r>
      <w:r w:rsidRPr="005F52B6">
        <w:rPr>
          <w:rFonts w:asciiTheme="majorBidi" w:hAnsiTheme="majorBidi" w:cstheme="majorBidi"/>
        </w:rPr>
        <w:t>Conflicts may arise among team members due to differing opinions or methods. This requires advanced conflict management skills to ensure the smooth continuation of work</w:t>
      </w:r>
      <w:r w:rsidRPr="005F52B6">
        <w:rPr>
          <w:rFonts w:asciiTheme="majorBidi" w:hAnsiTheme="majorBidi" w:cstheme="majorBidi"/>
          <w:rtl/>
        </w:rPr>
        <w:t>.</w:t>
      </w:r>
    </w:p>
    <w:p w14:paraId="7B0F672C"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3.</w:t>
      </w:r>
      <w:r w:rsidRPr="005F52B6">
        <w:rPr>
          <w:rFonts w:asciiTheme="majorBidi" w:hAnsiTheme="majorBidi" w:cstheme="majorBidi"/>
          <w:rtl/>
        </w:rPr>
        <w:t xml:space="preserve"> </w:t>
      </w:r>
      <w:r w:rsidRPr="005F52B6">
        <w:rPr>
          <w:rFonts w:asciiTheme="majorBidi" w:hAnsiTheme="majorBidi" w:cstheme="majorBidi"/>
        </w:rPr>
        <w:t>Talent Retention</w:t>
      </w:r>
    </w:p>
    <w:p w14:paraId="18F60164"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tl/>
        </w:rPr>
        <w:t xml:space="preserve">   - </w:t>
      </w:r>
      <w:r w:rsidRPr="005F52B6">
        <w:rPr>
          <w:rFonts w:asciiTheme="majorBidi" w:hAnsiTheme="majorBidi" w:cstheme="majorBidi"/>
        </w:rPr>
        <w:t>In a highly competitive labor market, retaining talents and expertise poses significant challenges. Organizations must provide a supportive work environment and continuous development opportunities</w:t>
      </w:r>
      <w:r w:rsidRPr="005F52B6">
        <w:rPr>
          <w:rFonts w:asciiTheme="majorBidi" w:hAnsiTheme="majorBidi" w:cstheme="majorBidi"/>
          <w:rtl/>
        </w:rPr>
        <w:t>.</w:t>
      </w:r>
    </w:p>
    <w:p w14:paraId="30A01D4A" w14:textId="75D786E5" w:rsidR="005F52B6" w:rsidRDefault="005F52B6" w:rsidP="005F52B6">
      <w:pPr>
        <w:bidi w:val="0"/>
        <w:rPr>
          <w:rFonts w:asciiTheme="majorBidi" w:hAnsiTheme="majorBidi" w:cstheme="majorBidi"/>
        </w:rPr>
      </w:pPr>
    </w:p>
    <w:p w14:paraId="685EEB63" w14:textId="59F4EA37" w:rsidR="00F00FB1" w:rsidRDefault="00F00FB1" w:rsidP="00F00FB1">
      <w:pPr>
        <w:bidi w:val="0"/>
        <w:rPr>
          <w:rFonts w:asciiTheme="majorBidi" w:hAnsiTheme="majorBidi" w:cstheme="majorBidi"/>
        </w:rPr>
      </w:pPr>
    </w:p>
    <w:p w14:paraId="23CA310D" w14:textId="1CE29FB7" w:rsidR="00F00FB1" w:rsidRDefault="00F00FB1" w:rsidP="00F00FB1">
      <w:pPr>
        <w:bidi w:val="0"/>
        <w:rPr>
          <w:rFonts w:asciiTheme="majorBidi" w:hAnsiTheme="majorBidi" w:cstheme="majorBidi"/>
        </w:rPr>
      </w:pPr>
    </w:p>
    <w:p w14:paraId="3D15F7F9" w14:textId="77777777" w:rsidR="00F00FB1" w:rsidRPr="005F52B6" w:rsidRDefault="00F00FB1" w:rsidP="00F00FB1">
      <w:pPr>
        <w:bidi w:val="0"/>
        <w:rPr>
          <w:rFonts w:asciiTheme="majorBidi" w:hAnsiTheme="majorBidi" w:cstheme="majorBidi"/>
          <w:rtl/>
        </w:rPr>
      </w:pPr>
    </w:p>
    <w:p w14:paraId="0990700F" w14:textId="77777777" w:rsidR="005F52B6" w:rsidRPr="005F52B6" w:rsidRDefault="005F52B6" w:rsidP="005F52B6">
      <w:pPr>
        <w:bidi w:val="0"/>
        <w:rPr>
          <w:rFonts w:asciiTheme="majorBidi" w:hAnsiTheme="majorBidi" w:cstheme="majorBidi"/>
          <w:b/>
          <w:bCs/>
          <w:sz w:val="28"/>
          <w:szCs w:val="28"/>
          <w:u w:val="single"/>
          <w:rtl/>
        </w:rPr>
      </w:pPr>
      <w:r w:rsidRPr="005F52B6">
        <w:rPr>
          <w:rFonts w:asciiTheme="majorBidi" w:hAnsiTheme="majorBidi" w:cstheme="majorBidi"/>
          <w:b/>
          <w:bCs/>
          <w:sz w:val="28"/>
          <w:szCs w:val="28"/>
          <w:u w:val="single"/>
        </w:rPr>
        <w:lastRenderedPageBreak/>
        <w:t>Effective Strategies for Human Resource Management</w:t>
      </w:r>
      <w:r w:rsidRPr="005F52B6">
        <w:rPr>
          <w:rFonts w:asciiTheme="majorBidi" w:hAnsiTheme="majorBidi" w:cstheme="majorBidi"/>
          <w:b/>
          <w:bCs/>
          <w:sz w:val="28"/>
          <w:szCs w:val="28"/>
          <w:u w:val="single"/>
          <w:rtl/>
        </w:rPr>
        <w:t>:</w:t>
      </w:r>
    </w:p>
    <w:p w14:paraId="0527B091" w14:textId="77777777" w:rsidR="005F52B6" w:rsidRPr="005F52B6" w:rsidRDefault="005F52B6" w:rsidP="005F52B6">
      <w:pPr>
        <w:bidi w:val="0"/>
        <w:rPr>
          <w:rFonts w:asciiTheme="majorBidi" w:hAnsiTheme="majorBidi" w:cstheme="majorBidi"/>
          <w:rtl/>
        </w:rPr>
      </w:pPr>
    </w:p>
    <w:p w14:paraId="5EAD583B"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To overcome the aforementioned challenges, organizations should adopt effective strategies in human resource management, such as</w:t>
      </w:r>
      <w:r w:rsidRPr="005F52B6">
        <w:rPr>
          <w:rFonts w:asciiTheme="majorBidi" w:hAnsiTheme="majorBidi" w:cstheme="majorBidi"/>
          <w:rtl/>
        </w:rPr>
        <w:t>:</w:t>
      </w:r>
    </w:p>
    <w:p w14:paraId="3B1EBA0F" w14:textId="77777777" w:rsidR="005F52B6" w:rsidRPr="005F52B6" w:rsidRDefault="005F52B6" w:rsidP="005F52B6">
      <w:pPr>
        <w:bidi w:val="0"/>
        <w:rPr>
          <w:rFonts w:asciiTheme="majorBidi" w:hAnsiTheme="majorBidi" w:cstheme="majorBidi"/>
          <w:rtl/>
        </w:rPr>
      </w:pPr>
    </w:p>
    <w:p w14:paraId="24D49722"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tl/>
        </w:rPr>
        <w:t xml:space="preserve">- </w:t>
      </w:r>
      <w:r w:rsidRPr="005F52B6">
        <w:rPr>
          <w:rFonts w:asciiTheme="majorBidi" w:hAnsiTheme="majorBidi" w:cstheme="majorBidi"/>
        </w:rPr>
        <w:t>Human Resource Planning: To identify the actual needs for skills and expertise required for the project</w:t>
      </w:r>
      <w:r w:rsidRPr="005F52B6">
        <w:rPr>
          <w:rFonts w:asciiTheme="majorBidi" w:hAnsiTheme="majorBidi" w:cstheme="majorBidi"/>
          <w:rtl/>
        </w:rPr>
        <w:t>.</w:t>
      </w:r>
    </w:p>
    <w:p w14:paraId="0AB6CA59"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tl/>
        </w:rPr>
        <w:t>-</w:t>
      </w:r>
      <w:r w:rsidRPr="005F52B6">
        <w:rPr>
          <w:rFonts w:asciiTheme="majorBidi" w:hAnsiTheme="majorBidi" w:cstheme="majorBidi"/>
        </w:rPr>
        <w:t>Training and Development: To ensure that individuals possess the necessary skills to adapt to project requirements</w:t>
      </w:r>
      <w:r w:rsidRPr="005F52B6">
        <w:rPr>
          <w:rFonts w:asciiTheme="majorBidi" w:hAnsiTheme="majorBidi" w:cstheme="majorBidi"/>
          <w:rtl/>
        </w:rPr>
        <w:t>.</w:t>
      </w:r>
    </w:p>
    <w:p w14:paraId="217D6764"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Performance Evaluation: To establish effective evaluation systems that help improve performance and enhance motivation</w:t>
      </w:r>
      <w:r w:rsidRPr="005F52B6">
        <w:rPr>
          <w:rFonts w:asciiTheme="majorBidi" w:hAnsiTheme="majorBidi" w:cstheme="majorBidi"/>
          <w:rtl/>
        </w:rPr>
        <w:t>.</w:t>
      </w:r>
    </w:p>
    <w:p w14:paraId="62F41D80" w14:textId="77777777" w:rsidR="005F52B6" w:rsidRPr="005F52B6" w:rsidRDefault="005F52B6" w:rsidP="005F52B6">
      <w:pPr>
        <w:bidi w:val="0"/>
        <w:rPr>
          <w:rFonts w:asciiTheme="majorBidi" w:hAnsiTheme="majorBidi" w:cstheme="majorBidi"/>
          <w:b/>
          <w:bCs/>
          <w:sz w:val="28"/>
          <w:szCs w:val="28"/>
          <w:rtl/>
        </w:rPr>
      </w:pPr>
      <w:r w:rsidRPr="005F52B6">
        <w:rPr>
          <w:rFonts w:asciiTheme="majorBidi" w:hAnsiTheme="majorBidi" w:cstheme="majorBidi"/>
          <w:b/>
          <w:bCs/>
          <w:sz w:val="28"/>
          <w:szCs w:val="28"/>
        </w:rPr>
        <w:t>Objective of the Research</w:t>
      </w:r>
      <w:r w:rsidRPr="005F52B6">
        <w:rPr>
          <w:rFonts w:asciiTheme="majorBidi" w:hAnsiTheme="majorBidi" w:cstheme="majorBidi"/>
          <w:b/>
          <w:bCs/>
          <w:sz w:val="28"/>
          <w:szCs w:val="28"/>
          <w:rtl/>
        </w:rPr>
        <w:t>:</w:t>
      </w:r>
    </w:p>
    <w:p w14:paraId="4A1C9DDA" w14:textId="77777777" w:rsidR="005F52B6" w:rsidRPr="005F52B6" w:rsidRDefault="005F52B6" w:rsidP="005F52B6">
      <w:pPr>
        <w:bidi w:val="0"/>
        <w:rPr>
          <w:rFonts w:asciiTheme="majorBidi" w:hAnsiTheme="majorBidi" w:cstheme="majorBidi"/>
          <w:rtl/>
        </w:rPr>
      </w:pPr>
    </w:p>
    <w:p w14:paraId="46E092AE"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 xml:space="preserve">This research aims to explore the role of human resource management in project management and identify the most effective strategies for addressing challenges. The study will also present examples and case studies from practical experiences to enhance understanding of how </w:t>
      </w:r>
      <w:proofErr w:type="gramStart"/>
      <w:r w:rsidRPr="005F52B6">
        <w:rPr>
          <w:rFonts w:asciiTheme="majorBidi" w:hAnsiTheme="majorBidi" w:cstheme="majorBidi"/>
        </w:rPr>
        <w:t>to effectively apply</w:t>
      </w:r>
      <w:proofErr w:type="gramEnd"/>
      <w:r w:rsidRPr="005F52B6">
        <w:rPr>
          <w:rFonts w:asciiTheme="majorBidi" w:hAnsiTheme="majorBidi" w:cstheme="majorBidi"/>
        </w:rPr>
        <w:t xml:space="preserve"> these strategies</w:t>
      </w:r>
      <w:r w:rsidRPr="005F52B6">
        <w:rPr>
          <w:rFonts w:asciiTheme="majorBidi" w:hAnsiTheme="majorBidi" w:cstheme="majorBidi"/>
          <w:rtl/>
        </w:rPr>
        <w:t>.</w:t>
      </w:r>
    </w:p>
    <w:p w14:paraId="3067F8ED" w14:textId="77777777" w:rsidR="005F52B6" w:rsidRPr="005F52B6" w:rsidRDefault="005F52B6" w:rsidP="005F52B6">
      <w:pPr>
        <w:bidi w:val="0"/>
        <w:rPr>
          <w:rFonts w:asciiTheme="majorBidi" w:hAnsiTheme="majorBidi" w:cstheme="majorBidi"/>
          <w:rtl/>
        </w:rPr>
      </w:pPr>
    </w:p>
    <w:p w14:paraId="1FC55C2A" w14:textId="77777777" w:rsidR="005F52B6" w:rsidRPr="005F52B6" w:rsidRDefault="005F52B6" w:rsidP="005F52B6">
      <w:pPr>
        <w:bidi w:val="0"/>
        <w:rPr>
          <w:rFonts w:asciiTheme="majorBidi" w:hAnsiTheme="majorBidi" w:cstheme="majorBidi"/>
          <w:sz w:val="28"/>
          <w:szCs w:val="28"/>
          <w:rtl/>
        </w:rPr>
      </w:pPr>
      <w:r w:rsidRPr="005F52B6">
        <w:rPr>
          <w:rFonts w:asciiTheme="majorBidi" w:hAnsiTheme="majorBidi" w:cstheme="majorBidi"/>
        </w:rPr>
        <w:t xml:space="preserve">Through this research, we aim to provide a comprehensive view of the importance of </w:t>
      </w:r>
      <w:proofErr w:type="gramStart"/>
      <w:r w:rsidRPr="005F52B6">
        <w:rPr>
          <w:rFonts w:asciiTheme="majorBidi" w:hAnsiTheme="majorBidi" w:cstheme="majorBidi"/>
        </w:rPr>
        <w:t>human resource management in projects and how to improve performance through effective strategies that support project success and achieve organizational goals</w:t>
      </w:r>
      <w:proofErr w:type="gramEnd"/>
    </w:p>
    <w:p w14:paraId="716D7658" w14:textId="77777777" w:rsidR="005F52B6" w:rsidRPr="005F52B6" w:rsidRDefault="005F52B6" w:rsidP="005F52B6">
      <w:pPr>
        <w:bidi w:val="0"/>
        <w:rPr>
          <w:rFonts w:asciiTheme="majorBidi" w:hAnsiTheme="majorBidi" w:cstheme="majorBidi"/>
          <w:sz w:val="28"/>
          <w:szCs w:val="28"/>
          <w:rtl/>
        </w:rPr>
      </w:pPr>
    </w:p>
    <w:p w14:paraId="0F620BED" w14:textId="77777777" w:rsidR="005F52B6" w:rsidRPr="005F52B6" w:rsidRDefault="005F52B6" w:rsidP="005F52B6">
      <w:pPr>
        <w:bidi w:val="0"/>
        <w:rPr>
          <w:rFonts w:asciiTheme="majorBidi" w:hAnsiTheme="majorBidi" w:cstheme="majorBidi"/>
          <w:sz w:val="28"/>
          <w:szCs w:val="28"/>
          <w:rtl/>
        </w:rPr>
      </w:pPr>
    </w:p>
    <w:p w14:paraId="3F70439C" w14:textId="77777777" w:rsidR="005F52B6" w:rsidRPr="005F52B6" w:rsidRDefault="005F52B6" w:rsidP="005F52B6">
      <w:pPr>
        <w:bidi w:val="0"/>
        <w:rPr>
          <w:rFonts w:asciiTheme="majorBidi" w:hAnsiTheme="majorBidi" w:cstheme="majorBidi"/>
          <w:sz w:val="28"/>
          <w:szCs w:val="28"/>
          <w:rtl/>
        </w:rPr>
      </w:pPr>
    </w:p>
    <w:p w14:paraId="50DEA092" w14:textId="77777777" w:rsidR="005F52B6" w:rsidRPr="005F52B6" w:rsidRDefault="005F52B6" w:rsidP="005F52B6">
      <w:pPr>
        <w:bidi w:val="0"/>
        <w:rPr>
          <w:rFonts w:asciiTheme="majorBidi" w:hAnsiTheme="majorBidi" w:cstheme="majorBidi"/>
          <w:sz w:val="28"/>
          <w:szCs w:val="28"/>
          <w:rtl/>
        </w:rPr>
      </w:pPr>
    </w:p>
    <w:p w14:paraId="07C2E645" w14:textId="77777777" w:rsidR="005F52B6" w:rsidRPr="005F52B6" w:rsidRDefault="005F52B6" w:rsidP="005F52B6">
      <w:pPr>
        <w:bidi w:val="0"/>
        <w:rPr>
          <w:rFonts w:asciiTheme="majorBidi" w:hAnsiTheme="majorBidi" w:cstheme="majorBidi"/>
          <w:sz w:val="28"/>
          <w:szCs w:val="28"/>
          <w:rtl/>
        </w:rPr>
      </w:pPr>
    </w:p>
    <w:p w14:paraId="5B08A7C0" w14:textId="77777777" w:rsidR="005F52B6" w:rsidRPr="005F52B6" w:rsidRDefault="005F52B6" w:rsidP="005F52B6">
      <w:pPr>
        <w:bidi w:val="0"/>
        <w:rPr>
          <w:rFonts w:asciiTheme="majorBidi" w:hAnsiTheme="majorBidi" w:cstheme="majorBidi"/>
          <w:sz w:val="28"/>
          <w:szCs w:val="28"/>
          <w:rtl/>
        </w:rPr>
      </w:pPr>
    </w:p>
    <w:p w14:paraId="761863E9" w14:textId="77777777" w:rsidR="005F52B6" w:rsidRPr="005F52B6" w:rsidRDefault="005F52B6" w:rsidP="005F52B6">
      <w:pPr>
        <w:bidi w:val="0"/>
        <w:rPr>
          <w:rFonts w:asciiTheme="majorBidi" w:hAnsiTheme="majorBidi" w:cstheme="majorBidi"/>
          <w:sz w:val="28"/>
          <w:szCs w:val="28"/>
          <w:rtl/>
        </w:rPr>
      </w:pPr>
    </w:p>
    <w:p w14:paraId="20BDE8D1" w14:textId="2B1030DF" w:rsidR="005F52B6" w:rsidRDefault="005F52B6" w:rsidP="005F52B6">
      <w:pPr>
        <w:bidi w:val="0"/>
        <w:rPr>
          <w:rFonts w:asciiTheme="majorBidi" w:hAnsiTheme="majorBidi" w:cstheme="majorBidi"/>
          <w:sz w:val="28"/>
          <w:szCs w:val="28"/>
        </w:rPr>
      </w:pPr>
    </w:p>
    <w:p w14:paraId="272FB0CE" w14:textId="2E41D05C" w:rsidR="00F00FB1" w:rsidRDefault="00F00FB1" w:rsidP="00F00FB1">
      <w:pPr>
        <w:bidi w:val="0"/>
        <w:rPr>
          <w:rFonts w:asciiTheme="majorBidi" w:hAnsiTheme="majorBidi" w:cstheme="majorBidi"/>
          <w:sz w:val="28"/>
          <w:szCs w:val="28"/>
        </w:rPr>
      </w:pPr>
    </w:p>
    <w:p w14:paraId="2DE3325D" w14:textId="77777777" w:rsidR="00F00FB1" w:rsidRPr="005F52B6" w:rsidRDefault="00F00FB1" w:rsidP="00F00FB1">
      <w:pPr>
        <w:bidi w:val="0"/>
        <w:rPr>
          <w:rFonts w:asciiTheme="majorBidi" w:hAnsiTheme="majorBidi" w:cstheme="majorBidi"/>
          <w:sz w:val="28"/>
          <w:szCs w:val="28"/>
          <w:rtl/>
        </w:rPr>
      </w:pPr>
    </w:p>
    <w:p w14:paraId="3099677A" w14:textId="77777777" w:rsidR="005F52B6" w:rsidRPr="005F52B6" w:rsidRDefault="005F52B6" w:rsidP="005F52B6">
      <w:pPr>
        <w:bidi w:val="0"/>
        <w:rPr>
          <w:rFonts w:asciiTheme="majorBidi" w:hAnsiTheme="majorBidi" w:cstheme="majorBidi"/>
          <w:sz w:val="28"/>
          <w:szCs w:val="28"/>
          <w:rtl/>
        </w:rPr>
      </w:pPr>
    </w:p>
    <w:p w14:paraId="08238D17" w14:textId="77777777" w:rsidR="005F52B6" w:rsidRPr="005F52B6" w:rsidRDefault="005F52B6" w:rsidP="005F52B6">
      <w:pPr>
        <w:bidi w:val="0"/>
        <w:rPr>
          <w:rFonts w:asciiTheme="majorBidi" w:hAnsiTheme="majorBidi" w:cstheme="majorBidi"/>
          <w:sz w:val="28"/>
          <w:szCs w:val="28"/>
          <w:rtl/>
        </w:rPr>
      </w:pPr>
    </w:p>
    <w:p w14:paraId="56E84FB2" w14:textId="77777777" w:rsidR="005F52B6" w:rsidRPr="005F52B6" w:rsidRDefault="005F52B6" w:rsidP="005F52B6">
      <w:pPr>
        <w:bidi w:val="0"/>
        <w:rPr>
          <w:rFonts w:asciiTheme="majorBidi" w:hAnsiTheme="majorBidi" w:cstheme="majorBidi"/>
          <w:b/>
          <w:bCs/>
          <w:sz w:val="36"/>
          <w:szCs w:val="36"/>
          <w:u w:val="single"/>
        </w:rPr>
      </w:pPr>
      <w:r w:rsidRPr="005F52B6">
        <w:rPr>
          <w:rFonts w:asciiTheme="majorBidi" w:hAnsiTheme="majorBidi" w:cstheme="majorBidi"/>
          <w:b/>
          <w:bCs/>
          <w:sz w:val="36"/>
          <w:szCs w:val="36"/>
          <w:u w:val="single"/>
        </w:rPr>
        <w:lastRenderedPageBreak/>
        <w:t>Problem Statement</w:t>
      </w:r>
    </w:p>
    <w:p w14:paraId="29463D2D" w14:textId="77777777" w:rsidR="005F52B6" w:rsidRPr="005F52B6" w:rsidRDefault="005F52B6" w:rsidP="005F52B6">
      <w:pPr>
        <w:bidi w:val="0"/>
        <w:rPr>
          <w:rFonts w:asciiTheme="majorBidi" w:hAnsiTheme="majorBidi" w:cstheme="majorBidi"/>
          <w:rtl/>
        </w:rPr>
      </w:pPr>
    </w:p>
    <w:p w14:paraId="06A5B534" w14:textId="77777777" w:rsidR="005F52B6" w:rsidRPr="005F52B6" w:rsidRDefault="005F52B6" w:rsidP="005F52B6">
      <w:pPr>
        <w:bidi w:val="0"/>
        <w:rPr>
          <w:rFonts w:asciiTheme="majorBidi" w:hAnsiTheme="majorBidi" w:cstheme="majorBidi"/>
          <w:rtl/>
        </w:rPr>
      </w:pPr>
      <w:r w:rsidRPr="005F52B6">
        <w:rPr>
          <w:rFonts w:asciiTheme="majorBidi" w:hAnsiTheme="majorBidi" w:cstheme="majorBidi"/>
        </w:rPr>
        <w:t xml:space="preserve">The problem of this study is to identify the role of human resource management in project management and the main challenges it faces. This research addresses the importance of human resource management in achieving success in projects, where human resources </w:t>
      </w:r>
      <w:proofErr w:type="gramStart"/>
      <w:r w:rsidRPr="005F52B6">
        <w:rPr>
          <w:rFonts w:asciiTheme="majorBidi" w:hAnsiTheme="majorBidi" w:cstheme="majorBidi"/>
        </w:rPr>
        <w:t>are considered</w:t>
      </w:r>
      <w:proofErr w:type="gramEnd"/>
      <w:r w:rsidRPr="005F52B6">
        <w:rPr>
          <w:rFonts w:asciiTheme="majorBidi" w:hAnsiTheme="majorBidi" w:cstheme="majorBidi"/>
        </w:rPr>
        <w:t xml:space="preserve"> the fundamental element that determines performance effectiveness and execution efficiency. Therefore, we will answer a set of key questions that highlight this important issue:</w:t>
      </w:r>
    </w:p>
    <w:p w14:paraId="1E2534CE" w14:textId="77777777" w:rsidR="005F52B6" w:rsidRPr="005F52B6" w:rsidRDefault="005F52B6" w:rsidP="005F52B6">
      <w:pPr>
        <w:bidi w:val="0"/>
        <w:rPr>
          <w:rFonts w:asciiTheme="majorBidi" w:hAnsiTheme="majorBidi" w:cstheme="majorBidi"/>
          <w:rtl/>
        </w:rPr>
      </w:pPr>
    </w:p>
    <w:p w14:paraId="14677D0F"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1. What is the role of human resource management in project management?</w:t>
      </w:r>
    </w:p>
    <w:p w14:paraId="6135611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Providing Skills and Expertise: Human resource management is responsible for identifying the skills required for each project and recruiting suitable individuals to meet those needs.</w:t>
      </w:r>
    </w:p>
    <w:p w14:paraId="57DABBD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Competency Development: Through training and development programs, HR management enhances individual skills, contributing to overall project performance improvement.</w:t>
      </w:r>
    </w:p>
    <w:p w14:paraId="7D653D6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xml:space="preserve">   - Enhancing Collaboration: HR management plays a role in building cohesive teams, where collaboration and communication between team members </w:t>
      </w:r>
      <w:proofErr w:type="gramStart"/>
      <w:r w:rsidRPr="005F52B6">
        <w:rPr>
          <w:rFonts w:asciiTheme="majorBidi" w:hAnsiTheme="majorBidi" w:cstheme="majorBidi"/>
        </w:rPr>
        <w:t>are enhanced</w:t>
      </w:r>
      <w:proofErr w:type="gramEnd"/>
      <w:r w:rsidRPr="005F52B6">
        <w:rPr>
          <w:rFonts w:asciiTheme="majorBidi" w:hAnsiTheme="majorBidi" w:cstheme="majorBidi"/>
        </w:rPr>
        <w:t xml:space="preserve"> to achieve common goals.</w:t>
      </w:r>
    </w:p>
    <w:p w14:paraId="2FF1CD39" w14:textId="77777777" w:rsidR="005F52B6" w:rsidRPr="005F52B6" w:rsidRDefault="005F52B6" w:rsidP="005F52B6">
      <w:pPr>
        <w:bidi w:val="0"/>
        <w:rPr>
          <w:rFonts w:asciiTheme="majorBidi" w:hAnsiTheme="majorBidi" w:cstheme="majorBidi"/>
        </w:rPr>
      </w:pPr>
    </w:p>
    <w:p w14:paraId="6A5AC2B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2. What are the main challenges facing human resource management in project environments?</w:t>
      </w:r>
    </w:p>
    <w:p w14:paraId="36ED03D5" w14:textId="77777777" w:rsidR="005F52B6" w:rsidRPr="005F52B6" w:rsidRDefault="005F52B6" w:rsidP="005F52B6">
      <w:pPr>
        <w:bidi w:val="0"/>
        <w:rPr>
          <w:rFonts w:asciiTheme="majorBidi" w:hAnsiTheme="majorBidi" w:cstheme="majorBidi"/>
        </w:rPr>
      </w:pPr>
    </w:p>
    <w:p w14:paraId="3DB8C6F0"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Managing Diversity: Project teams consist of individuals from diverse cultural and experiential backgrounds, necessitating effective strategies to manage diversity and enhance collaboration.</w:t>
      </w:r>
    </w:p>
    <w:p w14:paraId="74B4C6BE"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Handling Conflicts: Conflicts may arise among team members due to differing opinions or methods. This requires advanced conflict management skills to ensure smooth workflow.</w:t>
      </w:r>
    </w:p>
    <w:p w14:paraId="563953E5"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Talent Retention: In a competitive labor market, retaining talents and expertise poses significant challenges. This requires providing an attractive work environment and opportunities for professional development and growth.</w:t>
      </w:r>
    </w:p>
    <w:p w14:paraId="70544F2E" w14:textId="77777777" w:rsidR="005F52B6" w:rsidRPr="005F52B6" w:rsidRDefault="005F52B6" w:rsidP="005F52B6">
      <w:pPr>
        <w:bidi w:val="0"/>
        <w:rPr>
          <w:rFonts w:asciiTheme="majorBidi" w:hAnsiTheme="majorBidi" w:cstheme="majorBidi"/>
        </w:rPr>
      </w:pPr>
    </w:p>
    <w:p w14:paraId="6D6E937D"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3. What are the best practices and strategies for effectively managing human resources in project management?</w:t>
      </w:r>
    </w:p>
    <w:p w14:paraId="461D254F"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Human Resource Planning: This includes identifying the necessary skills and expertise before project initiation, ensuring that suitable individuals are available at the right time.</w:t>
      </w:r>
    </w:p>
    <w:p w14:paraId="672D2E20"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Continuous Training and Development: HR management strategies should include periodic training programs that align with project needs.</w:t>
      </w:r>
    </w:p>
    <w:p w14:paraId="4B4F6714"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Performance Evaluation Systems: Establishing effective systems for evaluating individual performance, facilitating the identification of strengths and weaknesses, and enhancing overall performance.</w:t>
      </w:r>
    </w:p>
    <w:p w14:paraId="403241DB" w14:textId="39533660" w:rsidR="005F52B6" w:rsidRDefault="005F52B6" w:rsidP="005F52B6">
      <w:pPr>
        <w:bidi w:val="0"/>
        <w:rPr>
          <w:rFonts w:asciiTheme="majorBidi" w:hAnsiTheme="majorBidi" w:cstheme="majorBidi"/>
        </w:rPr>
      </w:pPr>
    </w:p>
    <w:p w14:paraId="4859CE47" w14:textId="023C71F5" w:rsidR="00F00FB1" w:rsidRDefault="00F00FB1" w:rsidP="00F00FB1">
      <w:pPr>
        <w:bidi w:val="0"/>
        <w:rPr>
          <w:rFonts w:asciiTheme="majorBidi" w:hAnsiTheme="majorBidi" w:cstheme="majorBidi"/>
        </w:rPr>
      </w:pPr>
    </w:p>
    <w:p w14:paraId="63EC7A7A" w14:textId="77777777" w:rsidR="00F00FB1" w:rsidRPr="005F52B6" w:rsidRDefault="00F00FB1" w:rsidP="00F00FB1">
      <w:pPr>
        <w:bidi w:val="0"/>
        <w:rPr>
          <w:rFonts w:asciiTheme="majorBidi" w:hAnsiTheme="majorBidi" w:cstheme="majorBidi"/>
        </w:rPr>
      </w:pPr>
    </w:p>
    <w:p w14:paraId="6315555C"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lastRenderedPageBreak/>
        <w:t>4. How can organizations benefit from human resource management to achieve project success?</w:t>
      </w:r>
    </w:p>
    <w:p w14:paraId="44788C5A"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Improving Productivity: By focusing on skill development and providing appropriate training, organizations can increase the productivity of their teams.</w:t>
      </w:r>
    </w:p>
    <w:p w14:paraId="5FAD420B"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Enhancing Innovation: A supportive work environment contributes to increased creativity and innovation among individuals, leading to new and effective solutions.</w:t>
      </w:r>
    </w:p>
    <w:p w14:paraId="14CB88AD"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Achieving Project Goals: The integration of human resource management with project management helps achieve specified goals more effectively and swiftly.</w:t>
      </w:r>
    </w:p>
    <w:p w14:paraId="5F46FECE" w14:textId="6320AC34" w:rsidR="005F52B6" w:rsidRDefault="005F52B6" w:rsidP="005F52B6">
      <w:pPr>
        <w:bidi w:val="0"/>
        <w:rPr>
          <w:rFonts w:asciiTheme="majorBidi" w:hAnsiTheme="majorBidi" w:cstheme="majorBidi"/>
        </w:rPr>
      </w:pPr>
    </w:p>
    <w:p w14:paraId="777B28AB" w14:textId="7193FA80" w:rsidR="00F00FB1" w:rsidRDefault="00F00FB1" w:rsidP="00F00FB1">
      <w:pPr>
        <w:bidi w:val="0"/>
        <w:rPr>
          <w:rFonts w:asciiTheme="majorBidi" w:hAnsiTheme="majorBidi" w:cstheme="majorBidi"/>
        </w:rPr>
      </w:pPr>
    </w:p>
    <w:p w14:paraId="54FDE7AD" w14:textId="79B78567" w:rsidR="00F00FB1" w:rsidRDefault="00F00FB1" w:rsidP="00F00FB1">
      <w:pPr>
        <w:bidi w:val="0"/>
        <w:rPr>
          <w:rFonts w:asciiTheme="majorBidi" w:hAnsiTheme="majorBidi" w:cstheme="majorBidi"/>
        </w:rPr>
      </w:pPr>
    </w:p>
    <w:p w14:paraId="1085CC3D" w14:textId="3C99FEB6" w:rsidR="00F00FB1" w:rsidRDefault="00F00FB1" w:rsidP="00F00FB1">
      <w:pPr>
        <w:bidi w:val="0"/>
        <w:rPr>
          <w:rFonts w:asciiTheme="majorBidi" w:hAnsiTheme="majorBidi" w:cstheme="majorBidi"/>
        </w:rPr>
      </w:pPr>
    </w:p>
    <w:p w14:paraId="7ACD588A" w14:textId="1C5E5B23" w:rsidR="00F00FB1" w:rsidRDefault="00F00FB1" w:rsidP="00F00FB1">
      <w:pPr>
        <w:bidi w:val="0"/>
        <w:rPr>
          <w:rFonts w:asciiTheme="majorBidi" w:hAnsiTheme="majorBidi" w:cstheme="majorBidi"/>
        </w:rPr>
      </w:pPr>
    </w:p>
    <w:p w14:paraId="6ADB1F9C" w14:textId="1024228D" w:rsidR="00F00FB1" w:rsidRDefault="00F00FB1" w:rsidP="00F00FB1">
      <w:pPr>
        <w:bidi w:val="0"/>
        <w:rPr>
          <w:rFonts w:asciiTheme="majorBidi" w:hAnsiTheme="majorBidi" w:cstheme="majorBidi"/>
        </w:rPr>
      </w:pPr>
    </w:p>
    <w:p w14:paraId="554E41BB" w14:textId="2CB6E8DD" w:rsidR="00F00FB1" w:rsidRDefault="00F00FB1" w:rsidP="00F00FB1">
      <w:pPr>
        <w:bidi w:val="0"/>
        <w:rPr>
          <w:rFonts w:asciiTheme="majorBidi" w:hAnsiTheme="majorBidi" w:cstheme="majorBidi"/>
        </w:rPr>
      </w:pPr>
    </w:p>
    <w:p w14:paraId="00101FC2" w14:textId="5782A48D" w:rsidR="00F00FB1" w:rsidRDefault="00F00FB1" w:rsidP="00F00FB1">
      <w:pPr>
        <w:bidi w:val="0"/>
        <w:rPr>
          <w:rFonts w:asciiTheme="majorBidi" w:hAnsiTheme="majorBidi" w:cstheme="majorBidi"/>
        </w:rPr>
      </w:pPr>
    </w:p>
    <w:p w14:paraId="49EFA098" w14:textId="5CB0F1C8" w:rsidR="00F00FB1" w:rsidRDefault="00F00FB1" w:rsidP="00F00FB1">
      <w:pPr>
        <w:bidi w:val="0"/>
        <w:rPr>
          <w:rFonts w:asciiTheme="majorBidi" w:hAnsiTheme="majorBidi" w:cstheme="majorBidi"/>
        </w:rPr>
      </w:pPr>
    </w:p>
    <w:p w14:paraId="0B385F0D" w14:textId="513F5386" w:rsidR="00F00FB1" w:rsidRDefault="00F00FB1" w:rsidP="00F00FB1">
      <w:pPr>
        <w:bidi w:val="0"/>
        <w:rPr>
          <w:rFonts w:asciiTheme="majorBidi" w:hAnsiTheme="majorBidi" w:cstheme="majorBidi"/>
        </w:rPr>
      </w:pPr>
    </w:p>
    <w:p w14:paraId="0574172C" w14:textId="536D40B6" w:rsidR="00F00FB1" w:rsidRDefault="00F00FB1" w:rsidP="00F00FB1">
      <w:pPr>
        <w:bidi w:val="0"/>
        <w:rPr>
          <w:rFonts w:asciiTheme="majorBidi" w:hAnsiTheme="majorBidi" w:cstheme="majorBidi"/>
        </w:rPr>
      </w:pPr>
    </w:p>
    <w:p w14:paraId="2158577E" w14:textId="2CE4B1C2" w:rsidR="00F00FB1" w:rsidRDefault="00F00FB1" w:rsidP="00F00FB1">
      <w:pPr>
        <w:bidi w:val="0"/>
        <w:rPr>
          <w:rFonts w:asciiTheme="majorBidi" w:hAnsiTheme="majorBidi" w:cstheme="majorBidi"/>
        </w:rPr>
      </w:pPr>
    </w:p>
    <w:p w14:paraId="5C841E31" w14:textId="1C69D19F" w:rsidR="00F00FB1" w:rsidRDefault="00F00FB1" w:rsidP="00F00FB1">
      <w:pPr>
        <w:bidi w:val="0"/>
        <w:rPr>
          <w:rFonts w:asciiTheme="majorBidi" w:hAnsiTheme="majorBidi" w:cstheme="majorBidi"/>
        </w:rPr>
      </w:pPr>
    </w:p>
    <w:p w14:paraId="229B85B3" w14:textId="20E4F86C" w:rsidR="00F00FB1" w:rsidRDefault="00F00FB1" w:rsidP="00F00FB1">
      <w:pPr>
        <w:bidi w:val="0"/>
        <w:rPr>
          <w:rFonts w:asciiTheme="majorBidi" w:hAnsiTheme="majorBidi" w:cstheme="majorBidi"/>
        </w:rPr>
      </w:pPr>
    </w:p>
    <w:p w14:paraId="0B1B0474" w14:textId="58C436EC" w:rsidR="00F00FB1" w:rsidRDefault="00F00FB1" w:rsidP="00F00FB1">
      <w:pPr>
        <w:bidi w:val="0"/>
        <w:rPr>
          <w:rFonts w:asciiTheme="majorBidi" w:hAnsiTheme="majorBidi" w:cstheme="majorBidi"/>
        </w:rPr>
      </w:pPr>
    </w:p>
    <w:p w14:paraId="7A7BCE87" w14:textId="1BB91C29" w:rsidR="00F00FB1" w:rsidRDefault="00F00FB1" w:rsidP="00F00FB1">
      <w:pPr>
        <w:bidi w:val="0"/>
        <w:rPr>
          <w:rFonts w:asciiTheme="majorBidi" w:hAnsiTheme="majorBidi" w:cstheme="majorBidi"/>
        </w:rPr>
      </w:pPr>
    </w:p>
    <w:p w14:paraId="277A0BA4" w14:textId="63611B5B" w:rsidR="00F00FB1" w:rsidRDefault="00F00FB1" w:rsidP="00F00FB1">
      <w:pPr>
        <w:bidi w:val="0"/>
        <w:rPr>
          <w:rFonts w:asciiTheme="majorBidi" w:hAnsiTheme="majorBidi" w:cstheme="majorBidi"/>
        </w:rPr>
      </w:pPr>
    </w:p>
    <w:p w14:paraId="1F635198" w14:textId="57A33680" w:rsidR="00F00FB1" w:rsidRDefault="00F00FB1" w:rsidP="00F00FB1">
      <w:pPr>
        <w:bidi w:val="0"/>
        <w:rPr>
          <w:rFonts w:asciiTheme="majorBidi" w:hAnsiTheme="majorBidi" w:cstheme="majorBidi"/>
        </w:rPr>
      </w:pPr>
    </w:p>
    <w:p w14:paraId="2B6EBF84" w14:textId="5F42B2A3" w:rsidR="00F00FB1" w:rsidRDefault="00F00FB1" w:rsidP="00F00FB1">
      <w:pPr>
        <w:bidi w:val="0"/>
        <w:rPr>
          <w:rFonts w:asciiTheme="majorBidi" w:hAnsiTheme="majorBidi" w:cstheme="majorBidi"/>
        </w:rPr>
      </w:pPr>
    </w:p>
    <w:p w14:paraId="1CCC02F7" w14:textId="67B71E4D" w:rsidR="00F00FB1" w:rsidRDefault="00F00FB1" w:rsidP="00F00FB1">
      <w:pPr>
        <w:bidi w:val="0"/>
        <w:rPr>
          <w:rFonts w:asciiTheme="majorBidi" w:hAnsiTheme="majorBidi" w:cstheme="majorBidi"/>
        </w:rPr>
      </w:pPr>
    </w:p>
    <w:p w14:paraId="7712593E" w14:textId="6AC892BA" w:rsidR="00F00FB1" w:rsidRDefault="00F00FB1" w:rsidP="00F00FB1">
      <w:pPr>
        <w:bidi w:val="0"/>
        <w:rPr>
          <w:rFonts w:asciiTheme="majorBidi" w:hAnsiTheme="majorBidi" w:cstheme="majorBidi"/>
        </w:rPr>
      </w:pPr>
    </w:p>
    <w:p w14:paraId="2BB1DB8A" w14:textId="4F98FB5D" w:rsidR="00F00FB1" w:rsidRDefault="00F00FB1" w:rsidP="00F00FB1">
      <w:pPr>
        <w:bidi w:val="0"/>
        <w:rPr>
          <w:rFonts w:asciiTheme="majorBidi" w:hAnsiTheme="majorBidi" w:cstheme="majorBidi"/>
        </w:rPr>
      </w:pPr>
    </w:p>
    <w:p w14:paraId="3AEFECF0" w14:textId="7DA887A1" w:rsidR="00F00FB1" w:rsidRDefault="00F00FB1" w:rsidP="00F00FB1">
      <w:pPr>
        <w:bidi w:val="0"/>
        <w:rPr>
          <w:rFonts w:asciiTheme="majorBidi" w:hAnsiTheme="majorBidi" w:cstheme="majorBidi"/>
        </w:rPr>
      </w:pPr>
    </w:p>
    <w:p w14:paraId="45683129" w14:textId="5BD8E9C7" w:rsidR="00F00FB1" w:rsidRDefault="00F00FB1" w:rsidP="00F00FB1">
      <w:pPr>
        <w:bidi w:val="0"/>
        <w:rPr>
          <w:rFonts w:asciiTheme="majorBidi" w:hAnsiTheme="majorBidi" w:cstheme="majorBidi"/>
        </w:rPr>
      </w:pPr>
    </w:p>
    <w:p w14:paraId="2B8D5A5A" w14:textId="4B665208" w:rsidR="00F00FB1" w:rsidRDefault="00F00FB1" w:rsidP="00F00FB1">
      <w:pPr>
        <w:bidi w:val="0"/>
        <w:rPr>
          <w:rFonts w:asciiTheme="majorBidi" w:hAnsiTheme="majorBidi" w:cstheme="majorBidi"/>
        </w:rPr>
      </w:pPr>
    </w:p>
    <w:p w14:paraId="2F65D16D" w14:textId="77777777" w:rsidR="00F00FB1" w:rsidRPr="005F52B6" w:rsidRDefault="00F00FB1" w:rsidP="00F00FB1">
      <w:pPr>
        <w:bidi w:val="0"/>
        <w:rPr>
          <w:rFonts w:asciiTheme="majorBidi" w:hAnsiTheme="majorBidi" w:cstheme="majorBidi"/>
        </w:rPr>
      </w:pPr>
    </w:p>
    <w:p w14:paraId="41AA1A40" w14:textId="77777777" w:rsidR="005F52B6" w:rsidRPr="005F52B6" w:rsidRDefault="005F52B6" w:rsidP="005F52B6">
      <w:pPr>
        <w:bidi w:val="0"/>
        <w:rPr>
          <w:rFonts w:asciiTheme="majorBidi" w:hAnsiTheme="majorBidi" w:cstheme="majorBidi"/>
          <w:b/>
          <w:bCs/>
          <w:sz w:val="32"/>
          <w:szCs w:val="32"/>
        </w:rPr>
      </w:pPr>
      <w:r w:rsidRPr="005F52B6">
        <w:rPr>
          <w:rFonts w:asciiTheme="majorBidi" w:hAnsiTheme="majorBidi" w:cstheme="majorBidi"/>
          <w:b/>
          <w:bCs/>
          <w:sz w:val="32"/>
          <w:szCs w:val="32"/>
        </w:rPr>
        <w:lastRenderedPageBreak/>
        <w:t>Importance of the Study</w:t>
      </w:r>
    </w:p>
    <w:p w14:paraId="35BDD4EE" w14:textId="77777777" w:rsidR="005F52B6" w:rsidRPr="005F52B6" w:rsidRDefault="005F52B6" w:rsidP="005F52B6">
      <w:pPr>
        <w:bidi w:val="0"/>
        <w:rPr>
          <w:rFonts w:asciiTheme="majorBidi" w:hAnsiTheme="majorBidi" w:cstheme="majorBidi"/>
        </w:rPr>
      </w:pPr>
    </w:p>
    <w:p w14:paraId="4E9E737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This study is essential for understanding how human resource management impacts project success. By identifying the challenges faced by HR management, organizations can develop effective strategies to overcome them. Moreover, applying best practices in this area will help improve project performance and increase the chances of success.</w:t>
      </w:r>
    </w:p>
    <w:p w14:paraId="2FC0A799" w14:textId="77777777" w:rsidR="005F52B6" w:rsidRPr="005F52B6" w:rsidRDefault="005F52B6" w:rsidP="005F52B6">
      <w:pPr>
        <w:bidi w:val="0"/>
        <w:rPr>
          <w:rFonts w:asciiTheme="majorBidi" w:hAnsiTheme="majorBidi" w:cstheme="majorBidi"/>
        </w:rPr>
      </w:pPr>
    </w:p>
    <w:p w14:paraId="0CEA6CBB" w14:textId="45721793" w:rsidR="005F52B6" w:rsidRPr="005F52B6" w:rsidRDefault="005F52B6" w:rsidP="005F52B6">
      <w:pPr>
        <w:bidi w:val="0"/>
        <w:rPr>
          <w:rFonts w:asciiTheme="majorBidi" w:hAnsiTheme="majorBidi" w:cstheme="majorBidi"/>
          <w:b/>
          <w:bCs/>
          <w:sz w:val="32"/>
          <w:szCs w:val="32"/>
        </w:rPr>
      </w:pPr>
      <w:r w:rsidRPr="005F52B6">
        <w:rPr>
          <w:rFonts w:asciiTheme="majorBidi" w:hAnsiTheme="majorBidi" w:cstheme="majorBidi"/>
          <w:b/>
          <w:bCs/>
          <w:sz w:val="32"/>
          <w:szCs w:val="32"/>
        </w:rPr>
        <w:t xml:space="preserve"> Objectives</w:t>
      </w:r>
    </w:p>
    <w:p w14:paraId="1859F4BD" w14:textId="77777777" w:rsidR="005F52B6" w:rsidRPr="005F52B6" w:rsidRDefault="005F52B6" w:rsidP="005F52B6">
      <w:pPr>
        <w:bidi w:val="0"/>
        <w:rPr>
          <w:rFonts w:asciiTheme="majorBidi" w:hAnsiTheme="majorBidi" w:cstheme="majorBidi"/>
        </w:rPr>
      </w:pPr>
    </w:p>
    <w:p w14:paraId="4E0EAFFB" w14:textId="46609B13" w:rsidR="005F52B6" w:rsidRPr="005F52B6" w:rsidRDefault="005F52B6" w:rsidP="005F52B6">
      <w:pPr>
        <w:bidi w:val="0"/>
        <w:rPr>
          <w:rFonts w:asciiTheme="majorBidi" w:hAnsiTheme="majorBidi" w:cstheme="majorBidi"/>
        </w:rPr>
      </w:pPr>
      <w:r w:rsidRPr="005F52B6">
        <w:rPr>
          <w:rFonts w:asciiTheme="majorBidi" w:hAnsiTheme="majorBidi" w:cstheme="majorBidi"/>
        </w:rPr>
        <w:t>Analyzing the Rol</w:t>
      </w:r>
      <w:r w:rsidRPr="005F52B6">
        <w:rPr>
          <w:rFonts w:asciiTheme="majorBidi" w:hAnsiTheme="majorBidi" w:cstheme="majorBidi"/>
        </w:rPr>
        <w:t>e of Human Resource Management</w:t>
      </w:r>
      <w:r w:rsidRPr="005F52B6">
        <w:rPr>
          <w:rFonts w:asciiTheme="majorBidi" w:hAnsiTheme="majorBidi" w:cstheme="majorBidi"/>
        </w:rPr>
        <w:t>: To understand how it can contribute to improving project effectiveness.</w:t>
      </w:r>
    </w:p>
    <w:p w14:paraId="2482084D" w14:textId="5405F0A7" w:rsidR="005F52B6" w:rsidRPr="005F52B6" w:rsidRDefault="005F52B6" w:rsidP="005F52B6">
      <w:pPr>
        <w:bidi w:val="0"/>
        <w:rPr>
          <w:rFonts w:asciiTheme="majorBidi" w:hAnsiTheme="majorBidi" w:cstheme="majorBidi"/>
        </w:rPr>
      </w:pPr>
      <w:r w:rsidRPr="005F52B6">
        <w:rPr>
          <w:rFonts w:asciiTheme="majorBidi" w:hAnsiTheme="majorBidi" w:cstheme="majorBidi"/>
        </w:rPr>
        <w:t>Identifying Challenges</w:t>
      </w:r>
      <w:r w:rsidRPr="005F52B6">
        <w:rPr>
          <w:rFonts w:asciiTheme="majorBidi" w:hAnsiTheme="majorBidi" w:cstheme="majorBidi"/>
        </w:rPr>
        <w:t>: To find effective solutions to overcome them.</w:t>
      </w:r>
    </w:p>
    <w:p w14:paraId="2B853CD4" w14:textId="578514B2" w:rsidR="005F52B6" w:rsidRPr="005F52B6" w:rsidRDefault="005F52B6" w:rsidP="005F52B6">
      <w:pPr>
        <w:bidi w:val="0"/>
        <w:rPr>
          <w:rFonts w:asciiTheme="majorBidi" w:hAnsiTheme="majorBidi" w:cstheme="majorBidi"/>
        </w:rPr>
      </w:pPr>
      <w:r w:rsidRPr="005F52B6">
        <w:rPr>
          <w:rFonts w:asciiTheme="majorBidi" w:hAnsiTheme="majorBidi" w:cstheme="majorBidi"/>
        </w:rPr>
        <w:t xml:space="preserve">Providing </w:t>
      </w:r>
      <w:r w:rsidRPr="005F52B6">
        <w:rPr>
          <w:rFonts w:asciiTheme="majorBidi" w:hAnsiTheme="majorBidi" w:cstheme="majorBidi"/>
        </w:rPr>
        <w:t>Recommendations</w:t>
      </w:r>
      <w:r w:rsidRPr="005F52B6">
        <w:rPr>
          <w:rFonts w:asciiTheme="majorBidi" w:hAnsiTheme="majorBidi" w:cstheme="majorBidi"/>
        </w:rPr>
        <w:t>: Based on best practices in human resource management within project environments.</w:t>
      </w:r>
    </w:p>
    <w:p w14:paraId="317B561A" w14:textId="77777777" w:rsidR="005F52B6" w:rsidRPr="005F52B6" w:rsidRDefault="005F52B6" w:rsidP="005F52B6">
      <w:pPr>
        <w:bidi w:val="0"/>
        <w:rPr>
          <w:rFonts w:asciiTheme="majorBidi" w:hAnsiTheme="majorBidi" w:cstheme="majorBidi"/>
        </w:rPr>
      </w:pPr>
    </w:p>
    <w:p w14:paraId="63A2E90D" w14:textId="77777777" w:rsidR="005F52B6" w:rsidRPr="005F52B6" w:rsidRDefault="005F52B6" w:rsidP="005F52B6">
      <w:pPr>
        <w:bidi w:val="0"/>
        <w:rPr>
          <w:rFonts w:asciiTheme="majorBidi" w:hAnsiTheme="majorBidi" w:cstheme="majorBidi"/>
          <w:sz w:val="28"/>
          <w:szCs w:val="28"/>
          <w:u w:val="single"/>
          <w:rtl/>
        </w:rPr>
      </w:pPr>
    </w:p>
    <w:p w14:paraId="7BD38E1B" w14:textId="77777777" w:rsidR="005F52B6" w:rsidRPr="005F52B6" w:rsidRDefault="005F52B6" w:rsidP="005F52B6">
      <w:pPr>
        <w:bidi w:val="0"/>
        <w:rPr>
          <w:rFonts w:asciiTheme="majorBidi" w:hAnsiTheme="majorBidi" w:cstheme="majorBidi"/>
          <w:sz w:val="28"/>
          <w:szCs w:val="28"/>
          <w:u w:val="single"/>
          <w:rtl/>
        </w:rPr>
      </w:pPr>
    </w:p>
    <w:p w14:paraId="7DFFA1B5" w14:textId="77777777" w:rsidR="005F52B6" w:rsidRPr="005F52B6" w:rsidRDefault="005F52B6" w:rsidP="005F52B6">
      <w:pPr>
        <w:bidi w:val="0"/>
        <w:rPr>
          <w:rFonts w:asciiTheme="majorBidi" w:hAnsiTheme="majorBidi" w:cstheme="majorBidi"/>
          <w:sz w:val="28"/>
          <w:szCs w:val="28"/>
          <w:u w:val="single"/>
          <w:rtl/>
        </w:rPr>
      </w:pPr>
    </w:p>
    <w:p w14:paraId="52EB9F5A" w14:textId="578BF734" w:rsidR="005F52B6" w:rsidRDefault="005F52B6" w:rsidP="005F52B6">
      <w:pPr>
        <w:bidi w:val="0"/>
        <w:rPr>
          <w:rFonts w:asciiTheme="majorBidi" w:hAnsiTheme="majorBidi" w:cstheme="majorBidi"/>
          <w:sz w:val="28"/>
          <w:szCs w:val="28"/>
          <w:u w:val="single"/>
        </w:rPr>
      </w:pPr>
    </w:p>
    <w:p w14:paraId="2F975D42" w14:textId="4536DB90" w:rsidR="00F00FB1" w:rsidRDefault="00F00FB1" w:rsidP="00F00FB1">
      <w:pPr>
        <w:bidi w:val="0"/>
        <w:rPr>
          <w:rFonts w:asciiTheme="majorBidi" w:hAnsiTheme="majorBidi" w:cstheme="majorBidi"/>
          <w:sz w:val="28"/>
          <w:szCs w:val="28"/>
          <w:u w:val="single"/>
        </w:rPr>
      </w:pPr>
    </w:p>
    <w:p w14:paraId="6491F030" w14:textId="4635E575" w:rsidR="00F00FB1" w:rsidRDefault="00F00FB1" w:rsidP="00F00FB1">
      <w:pPr>
        <w:bidi w:val="0"/>
        <w:rPr>
          <w:rFonts w:asciiTheme="majorBidi" w:hAnsiTheme="majorBidi" w:cstheme="majorBidi"/>
          <w:sz w:val="28"/>
          <w:szCs w:val="28"/>
          <w:u w:val="single"/>
        </w:rPr>
      </w:pPr>
    </w:p>
    <w:p w14:paraId="1CB09598" w14:textId="2C5F2038" w:rsidR="00F00FB1" w:rsidRDefault="00F00FB1" w:rsidP="00F00FB1">
      <w:pPr>
        <w:bidi w:val="0"/>
        <w:rPr>
          <w:rFonts w:asciiTheme="majorBidi" w:hAnsiTheme="majorBidi" w:cstheme="majorBidi"/>
          <w:sz w:val="28"/>
          <w:szCs w:val="28"/>
          <w:u w:val="single"/>
        </w:rPr>
      </w:pPr>
    </w:p>
    <w:p w14:paraId="5863E1A1" w14:textId="1110F360" w:rsidR="00F00FB1" w:rsidRDefault="00F00FB1" w:rsidP="00F00FB1">
      <w:pPr>
        <w:bidi w:val="0"/>
        <w:rPr>
          <w:rFonts w:asciiTheme="majorBidi" w:hAnsiTheme="majorBidi" w:cstheme="majorBidi"/>
          <w:sz w:val="28"/>
          <w:szCs w:val="28"/>
          <w:u w:val="single"/>
        </w:rPr>
      </w:pPr>
    </w:p>
    <w:p w14:paraId="5255679D" w14:textId="2943C040" w:rsidR="00F00FB1" w:rsidRDefault="00F00FB1" w:rsidP="00F00FB1">
      <w:pPr>
        <w:bidi w:val="0"/>
        <w:rPr>
          <w:rFonts w:asciiTheme="majorBidi" w:hAnsiTheme="majorBidi" w:cstheme="majorBidi"/>
          <w:sz w:val="28"/>
          <w:szCs w:val="28"/>
          <w:u w:val="single"/>
        </w:rPr>
      </w:pPr>
    </w:p>
    <w:p w14:paraId="27332F38" w14:textId="295B4560" w:rsidR="00F00FB1" w:rsidRDefault="00F00FB1" w:rsidP="00F00FB1">
      <w:pPr>
        <w:bidi w:val="0"/>
        <w:rPr>
          <w:rFonts w:asciiTheme="majorBidi" w:hAnsiTheme="majorBidi" w:cstheme="majorBidi"/>
          <w:sz w:val="28"/>
          <w:szCs w:val="28"/>
          <w:u w:val="single"/>
        </w:rPr>
      </w:pPr>
    </w:p>
    <w:p w14:paraId="2D813DAE" w14:textId="3F4509C6" w:rsidR="00F00FB1" w:rsidRDefault="00F00FB1" w:rsidP="00F00FB1">
      <w:pPr>
        <w:bidi w:val="0"/>
        <w:rPr>
          <w:rFonts w:asciiTheme="majorBidi" w:hAnsiTheme="majorBidi" w:cstheme="majorBidi"/>
          <w:sz w:val="28"/>
          <w:szCs w:val="28"/>
          <w:u w:val="single"/>
        </w:rPr>
      </w:pPr>
    </w:p>
    <w:p w14:paraId="5694D628" w14:textId="6E6FD24B" w:rsidR="00F00FB1" w:rsidRDefault="00F00FB1" w:rsidP="00F00FB1">
      <w:pPr>
        <w:bidi w:val="0"/>
        <w:rPr>
          <w:rFonts w:asciiTheme="majorBidi" w:hAnsiTheme="majorBidi" w:cstheme="majorBidi"/>
          <w:sz w:val="28"/>
          <w:szCs w:val="28"/>
          <w:u w:val="single"/>
        </w:rPr>
      </w:pPr>
    </w:p>
    <w:p w14:paraId="52E38786" w14:textId="1ED119C8" w:rsidR="00F00FB1" w:rsidRDefault="00F00FB1" w:rsidP="00F00FB1">
      <w:pPr>
        <w:bidi w:val="0"/>
        <w:rPr>
          <w:rFonts w:asciiTheme="majorBidi" w:hAnsiTheme="majorBidi" w:cstheme="majorBidi"/>
          <w:sz w:val="28"/>
          <w:szCs w:val="28"/>
          <w:u w:val="single"/>
        </w:rPr>
      </w:pPr>
    </w:p>
    <w:p w14:paraId="56D6D49D" w14:textId="78EBF5A5" w:rsidR="00F00FB1" w:rsidRDefault="00F00FB1" w:rsidP="00F00FB1">
      <w:pPr>
        <w:bidi w:val="0"/>
        <w:rPr>
          <w:rFonts w:asciiTheme="majorBidi" w:hAnsiTheme="majorBidi" w:cstheme="majorBidi"/>
          <w:sz w:val="28"/>
          <w:szCs w:val="28"/>
          <w:u w:val="single"/>
        </w:rPr>
      </w:pPr>
    </w:p>
    <w:p w14:paraId="0F3BA87D" w14:textId="2CB13BDA" w:rsidR="00F00FB1" w:rsidRDefault="00F00FB1" w:rsidP="00F00FB1">
      <w:pPr>
        <w:bidi w:val="0"/>
        <w:rPr>
          <w:rFonts w:asciiTheme="majorBidi" w:hAnsiTheme="majorBidi" w:cstheme="majorBidi"/>
          <w:sz w:val="28"/>
          <w:szCs w:val="28"/>
          <w:u w:val="single"/>
        </w:rPr>
      </w:pPr>
    </w:p>
    <w:p w14:paraId="2651D863" w14:textId="77777777" w:rsidR="00F00FB1" w:rsidRPr="005F52B6" w:rsidRDefault="00F00FB1" w:rsidP="00F00FB1">
      <w:pPr>
        <w:bidi w:val="0"/>
        <w:rPr>
          <w:rFonts w:asciiTheme="majorBidi" w:hAnsiTheme="majorBidi" w:cstheme="majorBidi"/>
          <w:sz w:val="28"/>
          <w:szCs w:val="28"/>
          <w:u w:val="single"/>
          <w:rtl/>
        </w:rPr>
      </w:pPr>
    </w:p>
    <w:p w14:paraId="344D309D" w14:textId="77777777" w:rsidR="005F52B6" w:rsidRPr="005F52B6" w:rsidRDefault="005F52B6" w:rsidP="005F52B6">
      <w:pPr>
        <w:bidi w:val="0"/>
        <w:rPr>
          <w:rFonts w:asciiTheme="majorBidi" w:hAnsiTheme="majorBidi" w:cstheme="majorBidi"/>
          <w:b/>
          <w:bCs/>
          <w:sz w:val="36"/>
          <w:szCs w:val="36"/>
          <w:u w:val="single"/>
        </w:rPr>
      </w:pPr>
      <w:r w:rsidRPr="005F52B6">
        <w:rPr>
          <w:rFonts w:asciiTheme="majorBidi" w:hAnsiTheme="majorBidi" w:cstheme="majorBidi"/>
          <w:b/>
          <w:bCs/>
          <w:sz w:val="36"/>
          <w:szCs w:val="36"/>
          <w:u w:val="single"/>
        </w:rPr>
        <w:lastRenderedPageBreak/>
        <w:t>Importance of Studying</w:t>
      </w:r>
      <w:r w:rsidRPr="005F52B6">
        <w:rPr>
          <w:rFonts w:asciiTheme="majorBidi" w:hAnsiTheme="majorBidi" w:cstheme="majorBidi"/>
          <w:b/>
          <w:bCs/>
          <w:sz w:val="36"/>
          <w:szCs w:val="36"/>
          <w:u w:val="single"/>
          <w:rtl/>
        </w:rPr>
        <w:t>  </w:t>
      </w:r>
    </w:p>
    <w:p w14:paraId="104EC69D" w14:textId="77777777" w:rsidR="005F52B6" w:rsidRPr="005F52B6" w:rsidRDefault="005F52B6" w:rsidP="005F52B6">
      <w:pPr>
        <w:bidi w:val="0"/>
        <w:rPr>
          <w:rFonts w:asciiTheme="majorBidi" w:hAnsiTheme="majorBidi" w:cstheme="majorBidi"/>
          <w:rtl/>
        </w:rPr>
      </w:pPr>
    </w:p>
    <w:p w14:paraId="392624C4" w14:textId="685D7E59" w:rsidR="005F52B6" w:rsidRPr="005F52B6" w:rsidRDefault="005F52B6" w:rsidP="005F52B6">
      <w:pPr>
        <w:bidi w:val="0"/>
        <w:rPr>
          <w:rFonts w:asciiTheme="majorBidi" w:hAnsiTheme="majorBidi" w:cstheme="majorBidi"/>
          <w:rtl/>
        </w:rPr>
      </w:pPr>
      <w:r w:rsidRPr="005F52B6">
        <w:rPr>
          <w:rFonts w:asciiTheme="majorBidi" w:hAnsiTheme="majorBidi" w:cstheme="majorBidi"/>
        </w:rPr>
        <w:t>Importance of Studying the Role of Human Resource Management in Project Management</w:t>
      </w:r>
    </w:p>
    <w:p w14:paraId="075D41BB" w14:textId="77777777" w:rsidR="005F52B6" w:rsidRPr="005F52B6" w:rsidRDefault="005F52B6" w:rsidP="005F52B6">
      <w:pPr>
        <w:bidi w:val="0"/>
        <w:rPr>
          <w:rFonts w:asciiTheme="majorBidi" w:hAnsiTheme="majorBidi" w:cstheme="majorBidi"/>
          <w:rtl/>
        </w:rPr>
      </w:pPr>
    </w:p>
    <w:p w14:paraId="1FAF6433" w14:textId="669866B9" w:rsidR="005F52B6" w:rsidRPr="005F52B6" w:rsidRDefault="005F52B6" w:rsidP="00F00FB1">
      <w:pPr>
        <w:bidi w:val="0"/>
        <w:rPr>
          <w:rFonts w:asciiTheme="majorBidi" w:hAnsiTheme="majorBidi" w:cstheme="majorBidi"/>
        </w:rPr>
      </w:pPr>
      <w:r w:rsidRPr="005F52B6">
        <w:rPr>
          <w:rFonts w:asciiTheme="majorBidi" w:hAnsiTheme="majorBidi" w:cstheme="majorBidi"/>
        </w:rPr>
        <w:t>1. Increasing Importance of Human Resource Management in Project Environments:</w:t>
      </w:r>
    </w:p>
    <w:p w14:paraId="26A3B406" w14:textId="0A0D7956" w:rsidR="005F52B6" w:rsidRPr="005F52B6" w:rsidRDefault="00F00FB1" w:rsidP="005F52B6">
      <w:pPr>
        <w:bidi w:val="0"/>
        <w:rPr>
          <w:rFonts w:asciiTheme="majorBidi" w:hAnsiTheme="majorBidi" w:cstheme="majorBidi"/>
        </w:rPr>
      </w:pPr>
      <w:r>
        <w:rPr>
          <w:rFonts w:asciiTheme="majorBidi" w:hAnsiTheme="majorBidi" w:cstheme="majorBidi"/>
        </w:rPr>
        <w:t>   - Vital Role in Success:</w:t>
      </w:r>
    </w:p>
    <w:p w14:paraId="713E0632"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Human resource management (HRM) plays a central role in achieving project strategic goals through effective planning, recruiting individuals with the right competencies, and developing their skills.</w:t>
      </w:r>
    </w:p>
    <w:p w14:paraId="738098F5"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Strong, diverse teams are critical for project success, as individuals with varied skill sets can better address challenges.</w:t>
      </w:r>
    </w:p>
    <w:p w14:paraId="2778E551" w14:textId="706AD6B9" w:rsidR="005F52B6" w:rsidRPr="005F52B6" w:rsidRDefault="00F00FB1" w:rsidP="005F52B6">
      <w:pPr>
        <w:bidi w:val="0"/>
        <w:rPr>
          <w:rFonts w:asciiTheme="majorBidi" w:hAnsiTheme="majorBidi" w:cstheme="majorBidi"/>
        </w:rPr>
      </w:pPr>
      <w:r>
        <w:rPr>
          <w:rFonts w:asciiTheme="majorBidi" w:hAnsiTheme="majorBidi" w:cstheme="majorBidi"/>
        </w:rPr>
        <w:t xml:space="preserve">   - </w:t>
      </w:r>
      <w:r w:rsidR="005F52B6" w:rsidRPr="005F52B6">
        <w:rPr>
          <w:rFonts w:asciiTheme="majorBidi" w:hAnsiTheme="majorBidi" w:cstheme="majorBidi"/>
        </w:rPr>
        <w:t>Imp</w:t>
      </w:r>
      <w:r>
        <w:rPr>
          <w:rFonts w:asciiTheme="majorBidi" w:hAnsiTheme="majorBidi" w:cstheme="majorBidi"/>
        </w:rPr>
        <w:t>act of Organizational Changes:</w:t>
      </w:r>
    </w:p>
    <w:p w14:paraId="64022712"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Rapid changes in work environments, such as digital transformation and technological innovations, require HRM to adopt flexible strategies to adapt to these shifts.</w:t>
      </w:r>
    </w:p>
    <w:p w14:paraId="41A1C4CA"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Effective HR management helps organizations respond to economic and social changes, ensuring ongoing project success.</w:t>
      </w:r>
    </w:p>
    <w:p w14:paraId="76075EC2" w14:textId="77777777" w:rsidR="005F52B6" w:rsidRPr="005F52B6" w:rsidRDefault="005F52B6" w:rsidP="005F52B6">
      <w:pPr>
        <w:bidi w:val="0"/>
        <w:rPr>
          <w:rFonts w:asciiTheme="majorBidi" w:hAnsiTheme="majorBidi" w:cstheme="majorBidi"/>
        </w:rPr>
      </w:pPr>
    </w:p>
    <w:p w14:paraId="13CB2F77" w14:textId="4EA06569" w:rsidR="005F52B6" w:rsidRPr="005F52B6" w:rsidRDefault="00F00FB1" w:rsidP="005F52B6">
      <w:pPr>
        <w:bidi w:val="0"/>
        <w:rPr>
          <w:rFonts w:asciiTheme="majorBidi" w:hAnsiTheme="majorBidi" w:cstheme="majorBidi"/>
        </w:rPr>
      </w:pPr>
      <w:r>
        <w:rPr>
          <w:rFonts w:asciiTheme="majorBidi" w:hAnsiTheme="majorBidi" w:cstheme="majorBidi"/>
        </w:rPr>
        <w:t xml:space="preserve">2. </w:t>
      </w:r>
      <w:r w:rsidR="005F52B6" w:rsidRPr="005F52B6">
        <w:rPr>
          <w:rFonts w:asciiTheme="majorBidi" w:hAnsiTheme="majorBidi" w:cstheme="majorBidi"/>
        </w:rPr>
        <w:t>Unique Challenges Facin</w:t>
      </w:r>
      <w:r>
        <w:rPr>
          <w:rFonts w:asciiTheme="majorBidi" w:hAnsiTheme="majorBidi" w:cstheme="majorBidi"/>
        </w:rPr>
        <w:t>g HRM in Project Environments:</w:t>
      </w:r>
    </w:p>
    <w:p w14:paraId="74E8ACC9" w14:textId="677E2F42" w:rsidR="005F52B6" w:rsidRPr="005F52B6" w:rsidRDefault="00F00FB1" w:rsidP="005F52B6">
      <w:pPr>
        <w:bidi w:val="0"/>
        <w:rPr>
          <w:rFonts w:asciiTheme="majorBidi" w:hAnsiTheme="majorBidi" w:cstheme="majorBidi"/>
        </w:rPr>
      </w:pPr>
      <w:r>
        <w:rPr>
          <w:rFonts w:asciiTheme="majorBidi" w:hAnsiTheme="majorBidi" w:cstheme="majorBidi"/>
        </w:rPr>
        <w:t xml:space="preserve">   - </w:t>
      </w:r>
      <w:r w:rsidR="005F52B6" w:rsidRPr="005F52B6">
        <w:rPr>
          <w:rFonts w:asciiTheme="majorBidi" w:hAnsiTheme="majorBidi" w:cstheme="majorBidi"/>
        </w:rPr>
        <w:t>Divers</w:t>
      </w:r>
      <w:r>
        <w:rPr>
          <w:rFonts w:asciiTheme="majorBidi" w:hAnsiTheme="majorBidi" w:cstheme="majorBidi"/>
        </w:rPr>
        <w:t>ity of Individuals and Skills:</w:t>
      </w:r>
    </w:p>
    <w:p w14:paraId="1D39A2F1"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Projects often involve teams from diverse cultural and experiential backgrounds, necessitating effective strategies for selection and training.</w:t>
      </w:r>
    </w:p>
    <w:p w14:paraId="472CBE35"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Managing this diversity requires recognizing individual needs and providing appropriate support for each team.</w:t>
      </w:r>
    </w:p>
    <w:p w14:paraId="1A89DC1C" w14:textId="0AA28CFF" w:rsidR="005F52B6" w:rsidRPr="005F52B6" w:rsidRDefault="00F00FB1" w:rsidP="005F52B6">
      <w:pPr>
        <w:bidi w:val="0"/>
        <w:rPr>
          <w:rFonts w:asciiTheme="majorBidi" w:hAnsiTheme="majorBidi" w:cstheme="majorBidi"/>
        </w:rPr>
      </w:pPr>
      <w:r>
        <w:rPr>
          <w:rFonts w:asciiTheme="majorBidi" w:hAnsiTheme="majorBidi" w:cstheme="majorBidi"/>
        </w:rPr>
        <w:t>   - Time Pressure:</w:t>
      </w:r>
    </w:p>
    <w:p w14:paraId="35CDE461"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Projects frequently face strict deadlines, increasing stress on employees and affecting performance levels.</w:t>
      </w:r>
    </w:p>
    <w:p w14:paraId="36BF3EA5"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HRM needs to develop strategies to alleviate pressure, such as providing psychological support and promoting work-life balance.</w:t>
      </w:r>
    </w:p>
    <w:p w14:paraId="61D31EE0" w14:textId="69BE1749" w:rsidR="005F52B6" w:rsidRPr="005F52B6" w:rsidRDefault="005F52B6" w:rsidP="005F52B6">
      <w:pPr>
        <w:bidi w:val="0"/>
        <w:rPr>
          <w:rFonts w:asciiTheme="majorBidi" w:hAnsiTheme="majorBidi" w:cstheme="majorBidi"/>
        </w:rPr>
      </w:pPr>
      <w:r w:rsidRPr="005F52B6">
        <w:rPr>
          <w:rFonts w:asciiTheme="majorBidi" w:hAnsiTheme="majorBidi" w:cstheme="majorBidi"/>
        </w:rPr>
        <w:t xml:space="preserve">  </w:t>
      </w:r>
      <w:r w:rsidR="00F00FB1">
        <w:rPr>
          <w:rFonts w:asciiTheme="majorBidi" w:hAnsiTheme="majorBidi" w:cstheme="majorBidi"/>
        </w:rPr>
        <w:t xml:space="preserve"> - Coordination </w:t>
      </w:r>
      <w:proofErr w:type="gramStart"/>
      <w:r w:rsidR="00F00FB1">
        <w:rPr>
          <w:rFonts w:asciiTheme="majorBidi" w:hAnsiTheme="majorBidi" w:cstheme="majorBidi"/>
        </w:rPr>
        <w:t>Among</w:t>
      </w:r>
      <w:proofErr w:type="gramEnd"/>
      <w:r w:rsidR="00F00FB1">
        <w:rPr>
          <w:rFonts w:asciiTheme="majorBidi" w:hAnsiTheme="majorBidi" w:cstheme="majorBidi"/>
        </w:rPr>
        <w:t xml:space="preserve"> Teams:</w:t>
      </w:r>
    </w:p>
    <w:p w14:paraId="7B54568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Projects involve multiple interdisciplinary teams, requiring effective coordination to avoid conflicts and achieve common goals.</w:t>
      </w:r>
    </w:p>
    <w:p w14:paraId="6D889378"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Building a culture of collaboration enhances belonging and facilitates desired outcomes.</w:t>
      </w:r>
    </w:p>
    <w:p w14:paraId="2B8E4A5F" w14:textId="37C30F1A" w:rsidR="005F52B6" w:rsidRDefault="005F52B6" w:rsidP="005F52B6">
      <w:pPr>
        <w:bidi w:val="0"/>
        <w:rPr>
          <w:rFonts w:asciiTheme="majorBidi" w:hAnsiTheme="majorBidi" w:cstheme="majorBidi"/>
        </w:rPr>
      </w:pPr>
    </w:p>
    <w:p w14:paraId="5127349B" w14:textId="27B7ECAD" w:rsidR="00F00FB1" w:rsidRDefault="00F00FB1" w:rsidP="00F00FB1">
      <w:pPr>
        <w:bidi w:val="0"/>
        <w:rPr>
          <w:rFonts w:asciiTheme="majorBidi" w:hAnsiTheme="majorBidi" w:cstheme="majorBidi"/>
        </w:rPr>
      </w:pPr>
    </w:p>
    <w:p w14:paraId="55FF6F21" w14:textId="77777777" w:rsidR="00F00FB1" w:rsidRPr="005F52B6" w:rsidRDefault="00F00FB1" w:rsidP="00F00FB1">
      <w:pPr>
        <w:bidi w:val="0"/>
        <w:rPr>
          <w:rFonts w:asciiTheme="majorBidi" w:hAnsiTheme="majorBidi" w:cstheme="majorBidi"/>
        </w:rPr>
      </w:pPr>
    </w:p>
    <w:p w14:paraId="0CC7E805" w14:textId="7576703F" w:rsidR="005F52B6" w:rsidRPr="005F52B6" w:rsidRDefault="00F00FB1" w:rsidP="005F52B6">
      <w:pPr>
        <w:bidi w:val="0"/>
        <w:rPr>
          <w:rFonts w:asciiTheme="majorBidi" w:hAnsiTheme="majorBidi" w:cstheme="majorBidi"/>
        </w:rPr>
      </w:pPr>
      <w:r>
        <w:rPr>
          <w:rFonts w:asciiTheme="majorBidi" w:hAnsiTheme="majorBidi" w:cstheme="majorBidi"/>
        </w:rPr>
        <w:lastRenderedPageBreak/>
        <w:t xml:space="preserve">3. </w:t>
      </w:r>
      <w:r w:rsidR="005F52B6" w:rsidRPr="005F52B6">
        <w:rPr>
          <w:rFonts w:asciiTheme="majorBidi" w:hAnsiTheme="majorBidi" w:cstheme="majorBidi"/>
        </w:rPr>
        <w:t xml:space="preserve">Need for </w:t>
      </w:r>
      <w:r>
        <w:rPr>
          <w:rFonts w:asciiTheme="majorBidi" w:hAnsiTheme="majorBidi" w:cstheme="majorBidi"/>
        </w:rPr>
        <w:t>Best Practices and Strategies:</w:t>
      </w:r>
    </w:p>
    <w:p w14:paraId="6C1CC28F" w14:textId="62A72978" w:rsidR="005F52B6" w:rsidRPr="005F52B6" w:rsidRDefault="00F00FB1" w:rsidP="005F52B6">
      <w:pPr>
        <w:bidi w:val="0"/>
        <w:rPr>
          <w:rFonts w:asciiTheme="majorBidi" w:hAnsiTheme="majorBidi" w:cstheme="majorBidi"/>
        </w:rPr>
      </w:pPr>
      <w:r>
        <w:rPr>
          <w:rFonts w:asciiTheme="majorBidi" w:hAnsiTheme="majorBidi" w:cstheme="majorBidi"/>
        </w:rPr>
        <w:t xml:space="preserve">   - </w:t>
      </w:r>
      <w:r w:rsidR="005F52B6" w:rsidRPr="005F52B6">
        <w:rPr>
          <w:rFonts w:asciiTheme="majorBidi" w:hAnsiTheme="majorBidi" w:cstheme="majorBidi"/>
        </w:rPr>
        <w:t>Devel</w:t>
      </w:r>
      <w:r>
        <w:rPr>
          <w:rFonts w:asciiTheme="majorBidi" w:hAnsiTheme="majorBidi" w:cstheme="majorBidi"/>
        </w:rPr>
        <w:t>oping Motivational Strategies:</w:t>
      </w:r>
    </w:p>
    <w:p w14:paraId="2660D160"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Designing incentive programs that meet individual needs and foster team spirit, including financial rewards, recognition of efforts, and professional development opportunities.</w:t>
      </w:r>
    </w:p>
    <w:p w14:paraId="6B4D193A"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Motivation increases employee engagement and loyalty, leading to higher productivity.</w:t>
      </w:r>
    </w:p>
    <w:p w14:paraId="07CDBF9C" w14:textId="109A1906" w:rsidR="005F52B6" w:rsidRPr="005F52B6" w:rsidRDefault="005F52B6" w:rsidP="005F52B6">
      <w:pPr>
        <w:bidi w:val="0"/>
        <w:rPr>
          <w:rFonts w:asciiTheme="majorBidi" w:hAnsiTheme="majorBidi" w:cstheme="majorBidi"/>
        </w:rPr>
      </w:pPr>
      <w:r w:rsidRPr="005F52B6">
        <w:rPr>
          <w:rFonts w:asciiTheme="majorBidi" w:hAnsiTheme="majorBidi" w:cstheme="majorBidi"/>
        </w:rPr>
        <w:t>   </w:t>
      </w:r>
      <w:r w:rsidR="00F00FB1">
        <w:rPr>
          <w:rFonts w:asciiTheme="majorBidi" w:hAnsiTheme="majorBidi" w:cstheme="majorBidi"/>
        </w:rPr>
        <w:t xml:space="preserve">- </w:t>
      </w:r>
      <w:r w:rsidRPr="005F52B6">
        <w:rPr>
          <w:rFonts w:asciiTheme="majorBidi" w:hAnsiTheme="majorBidi" w:cstheme="majorBidi"/>
        </w:rPr>
        <w:t>Continuous T</w:t>
      </w:r>
      <w:r w:rsidR="00F00FB1">
        <w:rPr>
          <w:rFonts w:asciiTheme="majorBidi" w:hAnsiTheme="majorBidi" w:cstheme="majorBidi"/>
        </w:rPr>
        <w:t>raining and Skill Development:</w:t>
      </w:r>
    </w:p>
    <w:p w14:paraId="7B3C68C2"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Investing in training programs that align with project needs and market trends enhances team efficiency and increases innovation capacity.</w:t>
      </w:r>
    </w:p>
    <w:p w14:paraId="578BD74E"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xml:space="preserve">     - Training in both technical and soft skills (e.g., communication and </w:t>
      </w:r>
      <w:proofErr w:type="gramStart"/>
      <w:r w:rsidRPr="005F52B6">
        <w:rPr>
          <w:rFonts w:asciiTheme="majorBidi" w:hAnsiTheme="majorBidi" w:cstheme="majorBidi"/>
        </w:rPr>
        <w:t>problem-solving</w:t>
      </w:r>
      <w:proofErr w:type="gramEnd"/>
      <w:r w:rsidRPr="005F52B6">
        <w:rPr>
          <w:rFonts w:asciiTheme="majorBidi" w:hAnsiTheme="majorBidi" w:cstheme="majorBidi"/>
        </w:rPr>
        <w:t>) is essential for project success.</w:t>
      </w:r>
    </w:p>
    <w:p w14:paraId="2ACFBCDB" w14:textId="2E7FDF84" w:rsidR="005F52B6" w:rsidRPr="005F52B6" w:rsidRDefault="005F52B6" w:rsidP="005F52B6">
      <w:pPr>
        <w:bidi w:val="0"/>
        <w:rPr>
          <w:rFonts w:asciiTheme="majorBidi" w:hAnsiTheme="majorBidi" w:cstheme="majorBidi"/>
        </w:rPr>
      </w:pPr>
      <w:r w:rsidRPr="005F52B6">
        <w:rPr>
          <w:rFonts w:asciiTheme="majorBidi" w:hAnsiTheme="majorBidi" w:cstheme="majorBidi"/>
        </w:rPr>
        <w:t> </w:t>
      </w:r>
      <w:r w:rsidR="00F00FB1">
        <w:rPr>
          <w:rFonts w:asciiTheme="majorBidi" w:hAnsiTheme="majorBidi" w:cstheme="majorBidi"/>
        </w:rPr>
        <w:t xml:space="preserve">  - Improving Communication:</w:t>
      </w:r>
    </w:p>
    <w:p w14:paraId="7E8CD826"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Establishing effective communication mechanisms among all stakeholders, including project owners, can enhance execution effectiveness and reduce misunderstandings.</w:t>
      </w:r>
    </w:p>
    <w:p w14:paraId="7C4D2BA7"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Utilizing modern communication tools, such as project management platforms, facilitates information exchange.</w:t>
      </w:r>
    </w:p>
    <w:p w14:paraId="37909DA1" w14:textId="77777777" w:rsidR="005F52B6" w:rsidRPr="005F52B6" w:rsidRDefault="005F52B6" w:rsidP="005F52B6">
      <w:pPr>
        <w:bidi w:val="0"/>
        <w:rPr>
          <w:rFonts w:asciiTheme="majorBidi" w:hAnsiTheme="majorBidi" w:cstheme="majorBidi"/>
        </w:rPr>
      </w:pPr>
    </w:p>
    <w:p w14:paraId="41FBFBFC" w14:textId="3865D7A0" w:rsidR="005F52B6" w:rsidRPr="005F52B6" w:rsidRDefault="00F00FB1" w:rsidP="005F52B6">
      <w:pPr>
        <w:bidi w:val="0"/>
        <w:rPr>
          <w:rFonts w:asciiTheme="majorBidi" w:hAnsiTheme="majorBidi" w:cstheme="majorBidi"/>
        </w:rPr>
      </w:pPr>
      <w:r>
        <w:rPr>
          <w:rFonts w:asciiTheme="majorBidi" w:hAnsiTheme="majorBidi" w:cstheme="majorBidi"/>
        </w:rPr>
        <w:t xml:space="preserve">4. </w:t>
      </w:r>
      <w:r w:rsidR="005F52B6" w:rsidRPr="005F52B6">
        <w:rPr>
          <w:rFonts w:asciiTheme="majorBidi" w:hAnsiTheme="majorBidi" w:cstheme="majorBidi"/>
        </w:rPr>
        <w:t>Improving Project Performance and Inc</w:t>
      </w:r>
      <w:r>
        <w:rPr>
          <w:rFonts w:asciiTheme="majorBidi" w:hAnsiTheme="majorBidi" w:cstheme="majorBidi"/>
        </w:rPr>
        <w:t>reasing Success Opportunities:</w:t>
      </w:r>
    </w:p>
    <w:p w14:paraId="7AFECBDC" w14:textId="21B77E96" w:rsidR="005F52B6" w:rsidRPr="005F52B6" w:rsidRDefault="005F52B6" w:rsidP="005F52B6">
      <w:pPr>
        <w:bidi w:val="0"/>
        <w:rPr>
          <w:rFonts w:asciiTheme="majorBidi" w:hAnsiTheme="majorBidi" w:cstheme="majorBidi"/>
        </w:rPr>
      </w:pPr>
      <w:r w:rsidRPr="005F52B6">
        <w:rPr>
          <w:rFonts w:asciiTheme="majorBidi" w:hAnsiTheme="majorBidi" w:cstheme="majorBidi"/>
        </w:rPr>
        <w:t> </w:t>
      </w:r>
      <w:r w:rsidR="00AD1BEA">
        <w:rPr>
          <w:rFonts w:asciiTheme="majorBidi" w:hAnsiTheme="majorBidi" w:cstheme="majorBidi"/>
        </w:rPr>
        <w:t xml:space="preserve">  - Impact of Effective HRM:</w:t>
      </w:r>
    </w:p>
    <w:p w14:paraId="1BDFA48B"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Effective human resource management leads to improved overall project performance, contributing to the achievement of specified goals more efficiently.</w:t>
      </w:r>
    </w:p>
    <w:p w14:paraId="6DB83871"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Studies show that projects managed effectively in terms of HRM achieve better results than those lacking good management.</w:t>
      </w:r>
    </w:p>
    <w:p w14:paraId="4F5A3FFC" w14:textId="49FD51AC" w:rsidR="005F52B6" w:rsidRPr="005F52B6" w:rsidRDefault="00AD1BEA" w:rsidP="005F52B6">
      <w:pPr>
        <w:bidi w:val="0"/>
        <w:rPr>
          <w:rFonts w:asciiTheme="majorBidi" w:hAnsiTheme="majorBidi" w:cstheme="majorBidi"/>
        </w:rPr>
      </w:pPr>
      <w:r>
        <w:rPr>
          <w:rFonts w:asciiTheme="majorBidi" w:hAnsiTheme="majorBidi" w:cstheme="majorBidi"/>
        </w:rPr>
        <w:t>   - I</w:t>
      </w:r>
      <w:r w:rsidR="005F52B6" w:rsidRPr="005F52B6">
        <w:rPr>
          <w:rFonts w:asciiTheme="majorBidi" w:hAnsiTheme="majorBidi" w:cstheme="majorBidi"/>
        </w:rPr>
        <w:t>ncreasing Pr</w:t>
      </w:r>
      <w:r>
        <w:rPr>
          <w:rFonts w:asciiTheme="majorBidi" w:hAnsiTheme="majorBidi" w:cstheme="majorBidi"/>
        </w:rPr>
        <w:t>oductivity and Reducing Costs:</w:t>
      </w:r>
    </w:p>
    <w:p w14:paraId="545586FB"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Optimizing human resource utilization can lead to higher productivity and lower overall costs, increasing profitability.</w:t>
      </w:r>
    </w:p>
    <w:p w14:paraId="70281C41"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Reducing unnecessary costs through improved processes and more efficient task distribution.</w:t>
      </w:r>
    </w:p>
    <w:p w14:paraId="4DD0D7FB" w14:textId="59C9A6C2" w:rsidR="005F52B6" w:rsidRPr="005F52B6" w:rsidRDefault="00AD1BEA" w:rsidP="005F52B6">
      <w:pPr>
        <w:bidi w:val="0"/>
        <w:rPr>
          <w:rFonts w:asciiTheme="majorBidi" w:hAnsiTheme="majorBidi" w:cstheme="majorBidi"/>
        </w:rPr>
      </w:pPr>
      <w:r>
        <w:rPr>
          <w:rFonts w:asciiTheme="majorBidi" w:hAnsiTheme="majorBidi" w:cstheme="majorBidi"/>
        </w:rPr>
        <w:t xml:space="preserve">   - </w:t>
      </w:r>
      <w:r w:rsidR="005F52B6" w:rsidRPr="005F52B6">
        <w:rPr>
          <w:rFonts w:asciiTheme="majorBidi" w:hAnsiTheme="majorBidi" w:cstheme="majorBidi"/>
        </w:rPr>
        <w:t>En</w:t>
      </w:r>
      <w:r>
        <w:rPr>
          <w:rFonts w:asciiTheme="majorBidi" w:hAnsiTheme="majorBidi" w:cstheme="majorBidi"/>
        </w:rPr>
        <w:t>hancing Customer Satisfaction:</w:t>
      </w:r>
    </w:p>
    <w:p w14:paraId="5FFAA773"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xml:space="preserve">     - Effective project performance positively </w:t>
      </w:r>
      <w:proofErr w:type="gramStart"/>
      <w:r w:rsidRPr="005F52B6">
        <w:rPr>
          <w:rFonts w:asciiTheme="majorBidi" w:hAnsiTheme="majorBidi" w:cstheme="majorBidi"/>
        </w:rPr>
        <w:t>impacts</w:t>
      </w:r>
      <w:proofErr w:type="gramEnd"/>
      <w:r w:rsidRPr="005F52B6">
        <w:rPr>
          <w:rFonts w:asciiTheme="majorBidi" w:hAnsiTheme="majorBidi" w:cstheme="majorBidi"/>
        </w:rPr>
        <w:t xml:space="preserve"> customer satisfaction. Delivering high-quality results on time enhances organizational reputation and increases opportunities for future projects.</w:t>
      </w:r>
    </w:p>
    <w:p w14:paraId="2DF6DCDE"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     - Customer satisfaction supports long-term relationships and strengthens future partnership opportunities.</w:t>
      </w:r>
    </w:p>
    <w:p w14:paraId="7283EE50" w14:textId="1FB0F5D1" w:rsidR="005F52B6" w:rsidRDefault="005F52B6" w:rsidP="005F52B6">
      <w:pPr>
        <w:bidi w:val="0"/>
        <w:rPr>
          <w:rFonts w:asciiTheme="majorBidi" w:hAnsiTheme="majorBidi" w:cstheme="majorBidi"/>
        </w:rPr>
      </w:pPr>
    </w:p>
    <w:p w14:paraId="62D3141D" w14:textId="12E139A2" w:rsidR="00AD1BEA" w:rsidRDefault="00AD1BEA" w:rsidP="00AD1BEA">
      <w:pPr>
        <w:bidi w:val="0"/>
        <w:rPr>
          <w:rFonts w:asciiTheme="majorBidi" w:hAnsiTheme="majorBidi" w:cstheme="majorBidi"/>
        </w:rPr>
      </w:pPr>
    </w:p>
    <w:p w14:paraId="656CB6AB" w14:textId="41E6ABC0" w:rsidR="00AD1BEA" w:rsidRDefault="00AD1BEA" w:rsidP="00AD1BEA">
      <w:pPr>
        <w:bidi w:val="0"/>
        <w:rPr>
          <w:rFonts w:asciiTheme="majorBidi" w:hAnsiTheme="majorBidi" w:cstheme="majorBidi"/>
        </w:rPr>
      </w:pPr>
    </w:p>
    <w:p w14:paraId="4957ABEE" w14:textId="3865CD3B" w:rsidR="00AD1BEA" w:rsidRDefault="00AD1BEA" w:rsidP="00AD1BEA">
      <w:pPr>
        <w:bidi w:val="0"/>
        <w:rPr>
          <w:rFonts w:asciiTheme="majorBidi" w:hAnsiTheme="majorBidi" w:cstheme="majorBidi"/>
        </w:rPr>
      </w:pPr>
    </w:p>
    <w:p w14:paraId="347F264D" w14:textId="2EF55657" w:rsidR="00AD1BEA" w:rsidRDefault="00AD1BEA" w:rsidP="00AD1BEA">
      <w:pPr>
        <w:bidi w:val="0"/>
        <w:rPr>
          <w:rFonts w:asciiTheme="majorBidi" w:hAnsiTheme="majorBidi" w:cstheme="majorBidi"/>
        </w:rPr>
      </w:pPr>
    </w:p>
    <w:p w14:paraId="14FE16F5" w14:textId="77777777" w:rsidR="00AD1BEA" w:rsidRPr="005F52B6" w:rsidRDefault="00AD1BEA" w:rsidP="00AD1BEA">
      <w:pPr>
        <w:bidi w:val="0"/>
        <w:rPr>
          <w:rFonts w:asciiTheme="majorBidi" w:hAnsiTheme="majorBidi" w:cstheme="majorBidi"/>
        </w:rPr>
      </w:pPr>
    </w:p>
    <w:p w14:paraId="4A5A5FB5" w14:textId="405DA6AA" w:rsidR="005F52B6" w:rsidRPr="005F52B6" w:rsidRDefault="005F52B6" w:rsidP="005F52B6">
      <w:pPr>
        <w:bidi w:val="0"/>
        <w:rPr>
          <w:rFonts w:asciiTheme="majorBidi" w:hAnsiTheme="majorBidi" w:cstheme="majorBidi"/>
        </w:rPr>
      </w:pPr>
      <w:r w:rsidRPr="005F52B6">
        <w:rPr>
          <w:rFonts w:asciiTheme="majorBidi" w:hAnsiTheme="majorBidi" w:cstheme="majorBidi"/>
        </w:rPr>
        <w:t>Conclusion</w:t>
      </w:r>
    </w:p>
    <w:p w14:paraId="08168B48" w14:textId="77777777" w:rsidR="005F52B6" w:rsidRPr="005F52B6" w:rsidRDefault="005F52B6" w:rsidP="005F52B6">
      <w:pPr>
        <w:bidi w:val="0"/>
        <w:rPr>
          <w:rFonts w:asciiTheme="majorBidi" w:hAnsiTheme="majorBidi" w:cstheme="majorBidi"/>
        </w:rPr>
      </w:pPr>
    </w:p>
    <w:p w14:paraId="63EA0B8A" w14:textId="77777777" w:rsidR="005F52B6" w:rsidRPr="005F52B6" w:rsidRDefault="005F52B6" w:rsidP="005F52B6">
      <w:pPr>
        <w:bidi w:val="0"/>
        <w:rPr>
          <w:rFonts w:asciiTheme="majorBidi" w:hAnsiTheme="majorBidi" w:cstheme="majorBidi"/>
        </w:rPr>
      </w:pPr>
      <w:r w:rsidRPr="005F52B6">
        <w:rPr>
          <w:rFonts w:asciiTheme="majorBidi" w:hAnsiTheme="majorBidi" w:cstheme="majorBidi"/>
        </w:rPr>
        <w:t>Studying the role of human resource management in project management helps in understanding the factors influencing project success and aids in developing effective strategies. By identifying challenges and opportunities, organizations can enhance project performance and increase success rates, contributing to the overall strategic goals of the organization.</w:t>
      </w:r>
    </w:p>
    <w:p w14:paraId="24C9AACA" w14:textId="77777777" w:rsidR="005F52B6" w:rsidRPr="005F52B6" w:rsidRDefault="005F52B6" w:rsidP="005F52B6">
      <w:pPr>
        <w:bidi w:val="0"/>
        <w:rPr>
          <w:rFonts w:asciiTheme="majorBidi" w:hAnsiTheme="majorBidi" w:cstheme="majorBidi"/>
        </w:rPr>
      </w:pPr>
    </w:p>
    <w:p w14:paraId="67A9D24F" w14:textId="77777777" w:rsidR="005F52B6" w:rsidRPr="005F52B6" w:rsidRDefault="005F52B6" w:rsidP="005F52B6">
      <w:pPr>
        <w:jc w:val="right"/>
        <w:rPr>
          <w:rFonts w:asciiTheme="majorBidi" w:hAnsiTheme="majorBidi" w:cstheme="majorBidi"/>
          <w:sz w:val="28"/>
          <w:szCs w:val="28"/>
          <w:u w:val="single"/>
          <w:rtl/>
        </w:rPr>
      </w:pPr>
    </w:p>
    <w:p w14:paraId="78F6131D" w14:textId="77777777" w:rsidR="005F52B6" w:rsidRPr="005F52B6" w:rsidRDefault="005F52B6" w:rsidP="005F52B6">
      <w:pPr>
        <w:rPr>
          <w:rFonts w:asciiTheme="majorBidi" w:hAnsiTheme="majorBidi" w:cstheme="majorBidi"/>
          <w:sz w:val="28"/>
          <w:szCs w:val="28"/>
          <w:u w:val="single"/>
          <w:rtl/>
        </w:rPr>
      </w:pPr>
    </w:p>
    <w:p w14:paraId="13482764" w14:textId="77777777" w:rsidR="005F52B6" w:rsidRPr="005F52B6" w:rsidRDefault="005F52B6" w:rsidP="005F52B6">
      <w:pPr>
        <w:rPr>
          <w:rFonts w:asciiTheme="majorBidi" w:hAnsiTheme="majorBidi" w:cstheme="majorBidi"/>
          <w:sz w:val="28"/>
          <w:szCs w:val="28"/>
          <w:u w:val="single"/>
          <w:rtl/>
        </w:rPr>
      </w:pPr>
    </w:p>
    <w:p w14:paraId="521BD183" w14:textId="77777777" w:rsidR="005F52B6" w:rsidRPr="005F52B6" w:rsidRDefault="005F52B6" w:rsidP="005F52B6">
      <w:pPr>
        <w:rPr>
          <w:rFonts w:asciiTheme="majorBidi" w:hAnsiTheme="majorBidi" w:cstheme="majorBidi"/>
          <w:sz w:val="28"/>
          <w:szCs w:val="28"/>
          <w:u w:val="single"/>
          <w:rtl/>
        </w:rPr>
      </w:pPr>
    </w:p>
    <w:p w14:paraId="1041728C" w14:textId="77777777" w:rsidR="005F52B6" w:rsidRPr="005F52B6" w:rsidRDefault="005F52B6" w:rsidP="005F52B6">
      <w:pPr>
        <w:rPr>
          <w:rFonts w:asciiTheme="majorBidi" w:hAnsiTheme="majorBidi" w:cstheme="majorBidi"/>
          <w:sz w:val="28"/>
          <w:szCs w:val="28"/>
          <w:u w:val="single"/>
          <w:rtl/>
        </w:rPr>
      </w:pPr>
    </w:p>
    <w:p w14:paraId="39D4242D" w14:textId="77777777" w:rsidR="005F52B6" w:rsidRPr="005F52B6" w:rsidRDefault="005F52B6" w:rsidP="005F52B6">
      <w:pPr>
        <w:rPr>
          <w:rFonts w:asciiTheme="majorBidi" w:hAnsiTheme="majorBidi" w:cstheme="majorBidi"/>
          <w:sz w:val="28"/>
          <w:szCs w:val="28"/>
          <w:u w:val="single"/>
          <w:rtl/>
        </w:rPr>
      </w:pPr>
    </w:p>
    <w:p w14:paraId="1A7C987C" w14:textId="77777777" w:rsidR="005F52B6" w:rsidRPr="005F52B6" w:rsidRDefault="005F52B6" w:rsidP="005F52B6">
      <w:pPr>
        <w:rPr>
          <w:rFonts w:asciiTheme="majorBidi" w:hAnsiTheme="majorBidi" w:cstheme="majorBidi"/>
          <w:sz w:val="28"/>
          <w:szCs w:val="28"/>
          <w:u w:val="single"/>
          <w:rtl/>
        </w:rPr>
      </w:pPr>
    </w:p>
    <w:p w14:paraId="38F2811F" w14:textId="77777777" w:rsidR="005F52B6" w:rsidRPr="005F52B6" w:rsidRDefault="005F52B6" w:rsidP="005F52B6">
      <w:pPr>
        <w:rPr>
          <w:rFonts w:asciiTheme="majorBidi" w:hAnsiTheme="majorBidi" w:cstheme="majorBidi"/>
          <w:sz w:val="28"/>
          <w:szCs w:val="28"/>
          <w:u w:val="single"/>
          <w:rtl/>
        </w:rPr>
      </w:pPr>
    </w:p>
    <w:p w14:paraId="4A506551" w14:textId="77777777" w:rsidR="005F52B6" w:rsidRPr="005F52B6" w:rsidRDefault="005F52B6" w:rsidP="005F52B6">
      <w:pPr>
        <w:rPr>
          <w:rFonts w:asciiTheme="majorBidi" w:hAnsiTheme="majorBidi" w:cstheme="majorBidi"/>
          <w:sz w:val="28"/>
          <w:szCs w:val="28"/>
          <w:u w:val="single"/>
          <w:rtl/>
        </w:rPr>
      </w:pPr>
    </w:p>
    <w:p w14:paraId="094BB337" w14:textId="77777777" w:rsidR="005F52B6" w:rsidRPr="005F52B6" w:rsidRDefault="005F52B6" w:rsidP="005F52B6">
      <w:pPr>
        <w:rPr>
          <w:rFonts w:asciiTheme="majorBidi" w:hAnsiTheme="majorBidi" w:cstheme="majorBidi"/>
          <w:sz w:val="28"/>
          <w:szCs w:val="28"/>
          <w:u w:val="single"/>
          <w:rtl/>
        </w:rPr>
      </w:pPr>
    </w:p>
    <w:p w14:paraId="3826EFD7" w14:textId="77777777" w:rsidR="005F52B6" w:rsidRPr="005F52B6" w:rsidRDefault="005F52B6" w:rsidP="005F52B6">
      <w:pPr>
        <w:rPr>
          <w:rFonts w:asciiTheme="majorBidi" w:hAnsiTheme="majorBidi" w:cstheme="majorBidi"/>
          <w:sz w:val="28"/>
          <w:szCs w:val="28"/>
          <w:u w:val="single"/>
          <w:rtl/>
        </w:rPr>
      </w:pPr>
    </w:p>
    <w:p w14:paraId="48CBE10C" w14:textId="77777777" w:rsidR="005F52B6" w:rsidRPr="005F52B6" w:rsidRDefault="005F52B6" w:rsidP="005F52B6">
      <w:pPr>
        <w:rPr>
          <w:rFonts w:asciiTheme="majorBidi" w:hAnsiTheme="majorBidi" w:cstheme="majorBidi"/>
          <w:sz w:val="28"/>
          <w:szCs w:val="28"/>
          <w:u w:val="single"/>
          <w:rtl/>
        </w:rPr>
      </w:pPr>
    </w:p>
    <w:p w14:paraId="5085704F" w14:textId="77777777" w:rsidR="005F52B6" w:rsidRPr="005F52B6" w:rsidRDefault="005F52B6" w:rsidP="005F52B6">
      <w:pPr>
        <w:rPr>
          <w:rFonts w:asciiTheme="majorBidi" w:hAnsiTheme="majorBidi" w:cstheme="majorBidi"/>
          <w:sz w:val="28"/>
          <w:szCs w:val="28"/>
          <w:u w:val="single"/>
          <w:rtl/>
        </w:rPr>
      </w:pPr>
    </w:p>
    <w:p w14:paraId="2A327692" w14:textId="77777777" w:rsidR="005F52B6" w:rsidRPr="005F52B6" w:rsidRDefault="005F52B6" w:rsidP="005F52B6">
      <w:pPr>
        <w:rPr>
          <w:rFonts w:asciiTheme="majorBidi" w:hAnsiTheme="majorBidi" w:cstheme="majorBidi"/>
          <w:sz w:val="28"/>
          <w:szCs w:val="28"/>
          <w:u w:val="single"/>
          <w:rtl/>
        </w:rPr>
      </w:pPr>
    </w:p>
    <w:p w14:paraId="6CFB79C8" w14:textId="77777777" w:rsidR="005F52B6" w:rsidRPr="005F52B6" w:rsidRDefault="005F52B6" w:rsidP="005F52B6">
      <w:pPr>
        <w:rPr>
          <w:rFonts w:asciiTheme="majorBidi" w:hAnsiTheme="majorBidi" w:cstheme="majorBidi"/>
          <w:sz w:val="28"/>
          <w:szCs w:val="28"/>
          <w:u w:val="single"/>
          <w:rtl/>
        </w:rPr>
      </w:pPr>
    </w:p>
    <w:p w14:paraId="067BD716" w14:textId="77777777" w:rsidR="005F52B6" w:rsidRPr="005F52B6" w:rsidRDefault="005F52B6" w:rsidP="005F52B6">
      <w:pPr>
        <w:rPr>
          <w:rFonts w:asciiTheme="majorBidi" w:hAnsiTheme="majorBidi" w:cstheme="majorBidi"/>
          <w:sz w:val="28"/>
          <w:szCs w:val="28"/>
          <w:u w:val="single"/>
          <w:rtl/>
        </w:rPr>
      </w:pPr>
    </w:p>
    <w:p w14:paraId="57F709FC" w14:textId="77777777" w:rsidR="005F52B6" w:rsidRPr="005F52B6" w:rsidRDefault="005F52B6" w:rsidP="005F52B6">
      <w:pPr>
        <w:rPr>
          <w:rFonts w:asciiTheme="majorBidi" w:hAnsiTheme="majorBidi" w:cstheme="majorBidi"/>
          <w:sz w:val="28"/>
          <w:szCs w:val="28"/>
          <w:u w:val="single"/>
          <w:rtl/>
        </w:rPr>
      </w:pPr>
    </w:p>
    <w:p w14:paraId="3B46DBB8" w14:textId="77777777" w:rsidR="005F52B6" w:rsidRPr="005F52B6" w:rsidRDefault="005F52B6" w:rsidP="005F52B6">
      <w:pPr>
        <w:rPr>
          <w:rFonts w:asciiTheme="majorBidi" w:hAnsiTheme="majorBidi" w:cstheme="majorBidi"/>
          <w:sz w:val="28"/>
          <w:szCs w:val="28"/>
          <w:u w:val="single"/>
          <w:rtl/>
        </w:rPr>
      </w:pPr>
    </w:p>
    <w:p w14:paraId="2867ED26" w14:textId="77777777" w:rsidR="005F52B6" w:rsidRPr="005F52B6" w:rsidRDefault="005F52B6" w:rsidP="005F52B6">
      <w:pPr>
        <w:rPr>
          <w:rFonts w:asciiTheme="majorBidi" w:hAnsiTheme="majorBidi" w:cstheme="majorBidi"/>
          <w:sz w:val="28"/>
          <w:szCs w:val="28"/>
          <w:u w:val="single"/>
          <w:rtl/>
        </w:rPr>
      </w:pPr>
    </w:p>
    <w:p w14:paraId="36019356" w14:textId="77777777" w:rsidR="005F52B6" w:rsidRPr="005F52B6" w:rsidRDefault="005F52B6" w:rsidP="005F52B6">
      <w:pPr>
        <w:rPr>
          <w:rFonts w:asciiTheme="majorBidi" w:hAnsiTheme="majorBidi" w:cstheme="majorBidi"/>
          <w:sz w:val="28"/>
          <w:szCs w:val="28"/>
          <w:u w:val="single"/>
          <w:rtl/>
        </w:rPr>
      </w:pPr>
    </w:p>
    <w:p w14:paraId="757E1D7C" w14:textId="77777777" w:rsidR="005F52B6" w:rsidRPr="005F52B6" w:rsidRDefault="005F52B6" w:rsidP="005F52B6">
      <w:pPr>
        <w:rPr>
          <w:rFonts w:asciiTheme="majorBidi" w:hAnsiTheme="majorBidi" w:cstheme="majorBidi"/>
          <w:sz w:val="28"/>
          <w:szCs w:val="28"/>
          <w:u w:val="single"/>
          <w:rtl/>
        </w:rPr>
      </w:pPr>
    </w:p>
    <w:p w14:paraId="023E16AF" w14:textId="77777777" w:rsidR="005F52B6" w:rsidRPr="005F52B6" w:rsidRDefault="005F52B6" w:rsidP="005F52B6">
      <w:pPr>
        <w:rPr>
          <w:rFonts w:asciiTheme="majorBidi" w:hAnsiTheme="majorBidi" w:cstheme="majorBidi"/>
          <w:sz w:val="28"/>
          <w:szCs w:val="28"/>
          <w:u w:val="single"/>
          <w:rtl/>
        </w:rPr>
      </w:pPr>
    </w:p>
    <w:p w14:paraId="22F8FC23"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36"/>
          <w:szCs w:val="36"/>
          <w:u w:val="single"/>
          <w14:ligatures w14:val="none"/>
        </w:rPr>
      </w:pPr>
      <w:r w:rsidRPr="005F52B6">
        <w:rPr>
          <w:rFonts w:asciiTheme="majorBidi" w:eastAsia="Times New Roman" w:hAnsiTheme="majorBidi" w:cstheme="majorBidi"/>
          <w:b/>
          <w:bCs/>
          <w:kern w:val="0"/>
          <w:sz w:val="36"/>
          <w:szCs w:val="36"/>
          <w:u w:val="single"/>
          <w14:ligatures w14:val="none"/>
        </w:rPr>
        <w:t xml:space="preserve">Main Objectives </w:t>
      </w:r>
    </w:p>
    <w:p w14:paraId="44ED85E9"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Main Objectives of Studying the Role of Human Resource Management in Project Management</w:t>
      </w:r>
    </w:p>
    <w:p w14:paraId="67371927" w14:textId="77777777" w:rsidR="005F52B6" w:rsidRPr="005F52B6" w:rsidRDefault="005F52B6" w:rsidP="005F52B6">
      <w:pPr>
        <w:numPr>
          <w:ilvl w:val="0"/>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Understanding the Importance of Human Resource Management in Project Environments:</w:t>
      </w:r>
    </w:p>
    <w:p w14:paraId="47CCE162"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Identify the unique challenges faced by HRM in projects.</w:t>
      </w:r>
    </w:p>
    <w:p w14:paraId="19EF3BE1"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Analyze the vital role of HRM in achieving project success.</w:t>
      </w:r>
    </w:p>
    <w:p w14:paraId="09D8E0F6" w14:textId="77777777" w:rsidR="005F52B6" w:rsidRPr="005F52B6" w:rsidRDefault="005F52B6" w:rsidP="005F52B6">
      <w:pPr>
        <w:numPr>
          <w:ilvl w:val="0"/>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Determining Best Practices and Strategies for HRM in Projects:</w:t>
      </w:r>
    </w:p>
    <w:p w14:paraId="603AF603"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Explore best practices and ideal models for HRM in project environments.</w:t>
      </w:r>
    </w:p>
    <w:p w14:paraId="50FCB737"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Develop effective strategies to motivate individuals and enhance their skills within projects.</w:t>
      </w:r>
    </w:p>
    <w:p w14:paraId="0A0DA8ED" w14:textId="77777777" w:rsidR="005F52B6" w:rsidRPr="005F52B6" w:rsidRDefault="005F52B6" w:rsidP="005F52B6">
      <w:pPr>
        <w:numPr>
          <w:ilvl w:val="0"/>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Analyzing the Impact of HRM on Project Performance:</w:t>
      </w:r>
    </w:p>
    <w:p w14:paraId="49164DCF"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Examine the relationship between effective HRM and the achievement of project objectives.</w:t>
      </w:r>
    </w:p>
    <w:p w14:paraId="77B3E380"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Assess how HRM can improve project productivity and efficiency.</w:t>
      </w:r>
    </w:p>
    <w:p w14:paraId="4B2B9584" w14:textId="77777777" w:rsidR="005F52B6" w:rsidRPr="005F52B6" w:rsidRDefault="005F52B6" w:rsidP="005F52B6">
      <w:pPr>
        <w:numPr>
          <w:ilvl w:val="0"/>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Developing Recommendations to Enhance HRM in Projects:</w:t>
      </w:r>
    </w:p>
    <w:p w14:paraId="6213D812"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Identify gaps and challenges in current HRM practices within projects.</w:t>
      </w:r>
    </w:p>
    <w:p w14:paraId="2E5512B1" w14:textId="77777777" w:rsidR="005F52B6" w:rsidRPr="005F52B6" w:rsidRDefault="005F52B6" w:rsidP="005F52B6">
      <w:pPr>
        <w:numPr>
          <w:ilvl w:val="1"/>
          <w:numId w:val="5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Propose recommendations and solutions to bolster the role of HRM in ensuring project success.</w:t>
      </w:r>
    </w:p>
    <w:p w14:paraId="10BAD636"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By achieving these objectives, the study will deepen the understanding of the importance of HRM in project environments and identify the most effective strategies and practices to improve project performance and achieve better outcomes.</w:t>
      </w:r>
    </w:p>
    <w:p w14:paraId="6AB89B26" w14:textId="77777777" w:rsidR="005F52B6" w:rsidRPr="005F52B6" w:rsidRDefault="005F52B6" w:rsidP="005F52B6">
      <w:pPr>
        <w:jc w:val="right"/>
        <w:rPr>
          <w:rFonts w:asciiTheme="majorBidi" w:hAnsiTheme="majorBidi" w:cstheme="majorBidi"/>
          <w:sz w:val="28"/>
          <w:szCs w:val="28"/>
          <w:u w:val="single"/>
          <w:rtl/>
        </w:rPr>
      </w:pPr>
    </w:p>
    <w:p w14:paraId="4724F039" w14:textId="77777777" w:rsidR="005F52B6" w:rsidRPr="005F52B6" w:rsidRDefault="005F52B6" w:rsidP="005F52B6">
      <w:pPr>
        <w:rPr>
          <w:rFonts w:asciiTheme="majorBidi" w:hAnsiTheme="majorBidi" w:cstheme="majorBidi"/>
          <w:sz w:val="28"/>
          <w:szCs w:val="28"/>
          <w:u w:val="single"/>
          <w:rtl/>
        </w:rPr>
      </w:pPr>
    </w:p>
    <w:p w14:paraId="6F20985D" w14:textId="77777777" w:rsidR="005F52B6" w:rsidRPr="005F52B6" w:rsidRDefault="005F52B6" w:rsidP="005F52B6">
      <w:pPr>
        <w:rPr>
          <w:rFonts w:asciiTheme="majorBidi" w:hAnsiTheme="majorBidi" w:cstheme="majorBidi"/>
          <w:sz w:val="28"/>
          <w:szCs w:val="28"/>
          <w:u w:val="single"/>
          <w:rtl/>
        </w:rPr>
      </w:pPr>
    </w:p>
    <w:p w14:paraId="508229EF" w14:textId="77777777" w:rsidR="005F52B6" w:rsidRPr="005F52B6" w:rsidRDefault="005F52B6" w:rsidP="005F52B6">
      <w:pPr>
        <w:rPr>
          <w:rFonts w:asciiTheme="majorBidi" w:hAnsiTheme="majorBidi" w:cstheme="majorBidi"/>
          <w:sz w:val="28"/>
          <w:szCs w:val="28"/>
          <w:u w:val="single"/>
          <w:rtl/>
        </w:rPr>
      </w:pPr>
    </w:p>
    <w:p w14:paraId="2C8FA34C" w14:textId="77777777" w:rsidR="005F52B6" w:rsidRPr="005F52B6" w:rsidRDefault="005F52B6" w:rsidP="005F52B6">
      <w:pPr>
        <w:rPr>
          <w:rFonts w:asciiTheme="majorBidi" w:hAnsiTheme="majorBidi" w:cstheme="majorBidi"/>
          <w:sz w:val="28"/>
          <w:szCs w:val="28"/>
          <w:u w:val="single"/>
          <w:rtl/>
        </w:rPr>
      </w:pPr>
    </w:p>
    <w:p w14:paraId="1D785C8C" w14:textId="77777777" w:rsidR="005F52B6" w:rsidRPr="005F52B6" w:rsidRDefault="005F52B6" w:rsidP="005F52B6">
      <w:pPr>
        <w:rPr>
          <w:rFonts w:asciiTheme="majorBidi" w:hAnsiTheme="majorBidi" w:cstheme="majorBidi"/>
          <w:sz w:val="28"/>
          <w:szCs w:val="28"/>
          <w:u w:val="single"/>
          <w:rtl/>
        </w:rPr>
      </w:pPr>
    </w:p>
    <w:p w14:paraId="2D833AB5" w14:textId="77777777" w:rsidR="005F52B6" w:rsidRPr="005F52B6" w:rsidRDefault="005F52B6" w:rsidP="005F52B6">
      <w:pPr>
        <w:rPr>
          <w:rFonts w:asciiTheme="majorBidi" w:hAnsiTheme="majorBidi" w:cstheme="majorBidi"/>
          <w:sz w:val="28"/>
          <w:szCs w:val="28"/>
          <w:u w:val="single"/>
          <w:rtl/>
        </w:rPr>
      </w:pPr>
    </w:p>
    <w:p w14:paraId="1E6FEF0C" w14:textId="77777777" w:rsidR="005F52B6" w:rsidRPr="005F52B6" w:rsidRDefault="005F52B6" w:rsidP="005F52B6">
      <w:pPr>
        <w:rPr>
          <w:rFonts w:asciiTheme="majorBidi" w:hAnsiTheme="majorBidi" w:cstheme="majorBidi"/>
          <w:sz w:val="28"/>
          <w:szCs w:val="28"/>
          <w:u w:val="single"/>
        </w:rPr>
      </w:pPr>
    </w:p>
    <w:p w14:paraId="4732692A" w14:textId="1C26F52E" w:rsidR="005F52B6" w:rsidRDefault="005F52B6" w:rsidP="005F52B6">
      <w:pPr>
        <w:rPr>
          <w:rFonts w:asciiTheme="majorBidi" w:hAnsiTheme="majorBidi" w:cstheme="majorBidi"/>
          <w:sz w:val="28"/>
          <w:szCs w:val="28"/>
          <w:u w:val="single"/>
        </w:rPr>
      </w:pPr>
    </w:p>
    <w:p w14:paraId="1D98AB2C" w14:textId="77777777" w:rsidR="00AD1BEA" w:rsidRPr="005F52B6" w:rsidRDefault="00AD1BEA" w:rsidP="005F52B6">
      <w:pPr>
        <w:rPr>
          <w:rFonts w:asciiTheme="majorBidi" w:hAnsiTheme="majorBidi" w:cstheme="majorBidi"/>
          <w:sz w:val="28"/>
          <w:szCs w:val="28"/>
          <w:u w:val="single"/>
          <w:rtl/>
        </w:rPr>
      </w:pPr>
    </w:p>
    <w:p w14:paraId="73F946DF" w14:textId="77777777" w:rsidR="005F52B6" w:rsidRPr="005F52B6" w:rsidRDefault="005F52B6" w:rsidP="005F52B6">
      <w:pPr>
        <w:rPr>
          <w:rFonts w:asciiTheme="majorBidi" w:hAnsiTheme="majorBidi" w:cstheme="majorBidi"/>
          <w:sz w:val="28"/>
          <w:szCs w:val="28"/>
          <w:u w:val="single"/>
          <w:rtl/>
        </w:rPr>
      </w:pPr>
      <w:r w:rsidRPr="005F52B6">
        <w:rPr>
          <w:rFonts w:asciiTheme="majorBidi" w:hAnsiTheme="majorBidi" w:cstheme="majorBidi"/>
          <w:sz w:val="28"/>
          <w:szCs w:val="28"/>
          <w:u w:val="single"/>
          <w:rtl/>
        </w:rPr>
        <w:t xml:space="preserve"> </w:t>
      </w:r>
    </w:p>
    <w:p w14:paraId="3D20D851" w14:textId="77777777" w:rsidR="005F52B6" w:rsidRPr="005F52B6" w:rsidRDefault="005F52B6" w:rsidP="005F52B6">
      <w:pPr>
        <w:pStyle w:val="Heading3"/>
        <w:rPr>
          <w:rFonts w:asciiTheme="majorBidi" w:hAnsiTheme="majorBidi" w:cstheme="majorBidi"/>
          <w:color w:val="000000" w:themeColor="text1"/>
          <w:sz w:val="36"/>
          <w:szCs w:val="36"/>
          <w:u w:val="single"/>
        </w:rPr>
      </w:pPr>
      <w:r w:rsidRPr="005F52B6">
        <w:rPr>
          <w:rFonts w:asciiTheme="majorBidi" w:hAnsiTheme="majorBidi" w:cstheme="majorBidi"/>
          <w:color w:val="000000" w:themeColor="text1"/>
          <w:sz w:val="36"/>
          <w:szCs w:val="36"/>
          <w:u w:val="single"/>
        </w:rPr>
        <w:lastRenderedPageBreak/>
        <w:t>Research Questions and Detailed Insights</w:t>
      </w:r>
    </w:p>
    <w:p w14:paraId="30176648"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Challenges and Differences in Human Resource Management Practices </w:t>
      </w:r>
      <w:proofErr w:type="gramStart"/>
      <w:r w:rsidRPr="005F52B6">
        <w:rPr>
          <w:rFonts w:asciiTheme="majorBidi" w:hAnsiTheme="majorBidi"/>
          <w:i w:val="0"/>
          <w:iCs w:val="0"/>
          <w:color w:val="000000" w:themeColor="text1"/>
          <w:sz w:val="28"/>
          <w:szCs w:val="28"/>
        </w:rPr>
        <w:t>Between</w:t>
      </w:r>
      <w:proofErr w:type="gramEnd"/>
      <w:r w:rsidRPr="005F52B6">
        <w:rPr>
          <w:rFonts w:asciiTheme="majorBidi" w:hAnsiTheme="majorBidi"/>
          <w:i w:val="0"/>
          <w:iCs w:val="0"/>
          <w:color w:val="000000" w:themeColor="text1"/>
          <w:sz w:val="28"/>
          <w:szCs w:val="28"/>
        </w:rPr>
        <w:t xml:space="preserve"> Project Environments and Traditional Organizations</w:t>
      </w:r>
    </w:p>
    <w:p w14:paraId="0CBB9D3E" w14:textId="77777777" w:rsidR="005F52B6" w:rsidRPr="005F52B6" w:rsidRDefault="005F52B6" w:rsidP="005F52B6">
      <w:pPr>
        <w:pStyle w:val="NormalWeb"/>
        <w:numPr>
          <w:ilvl w:val="0"/>
          <w:numId w:val="6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Differences in Needs, Recruitment, Development, and Rewards:</w:t>
      </w:r>
    </w:p>
    <w:p w14:paraId="148C1923"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Project Needs:</w:t>
      </w:r>
      <w:r w:rsidRPr="005F52B6">
        <w:rPr>
          <w:rFonts w:asciiTheme="majorBidi" w:hAnsiTheme="majorBidi" w:cstheme="majorBidi"/>
          <w:color w:val="000000" w:themeColor="text1"/>
          <w:sz w:val="28"/>
          <w:szCs w:val="28"/>
        </w:rPr>
        <w:t xml:space="preserve"> Projects typically require specific skills for a short duration, making recruitment more flexible and rapid. In contrast, traditional organizations focus on long-term hiring based on sustainable strategies.</w:t>
      </w:r>
    </w:p>
    <w:p w14:paraId="5DACFD60"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Development:</w:t>
      </w:r>
      <w:r w:rsidRPr="005F52B6">
        <w:rPr>
          <w:rFonts w:asciiTheme="majorBidi" w:hAnsiTheme="majorBidi" w:cstheme="majorBidi"/>
          <w:color w:val="000000" w:themeColor="text1"/>
          <w:sz w:val="28"/>
          <w:szCs w:val="28"/>
        </w:rPr>
        <w:t xml:space="preserve"> In project environments, the emphasis is on quick, targeted training to meet specific project needs. Traditional organizations, however, tend to rely on more comprehensive and lengthy training programs.</w:t>
      </w:r>
    </w:p>
    <w:p w14:paraId="5081256A"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Rewards:</w:t>
      </w:r>
      <w:r w:rsidRPr="005F52B6">
        <w:rPr>
          <w:rFonts w:asciiTheme="majorBidi" w:hAnsiTheme="majorBidi" w:cstheme="majorBidi"/>
          <w:color w:val="000000" w:themeColor="text1"/>
          <w:sz w:val="28"/>
          <w:szCs w:val="28"/>
        </w:rPr>
        <w:t xml:space="preserve"> Projects often offer performance-based incentives tied to individual or team contributions, while traditional organizations prefer fixed, long-term reward systems.</w:t>
      </w:r>
    </w:p>
    <w:p w14:paraId="05852FAC" w14:textId="77777777" w:rsidR="005F52B6" w:rsidRPr="005F52B6" w:rsidRDefault="005F52B6" w:rsidP="005F52B6">
      <w:pPr>
        <w:pStyle w:val="NormalWeb"/>
        <w:numPr>
          <w:ilvl w:val="0"/>
          <w:numId w:val="6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Challenges Associated with Managing Diverse Project Teams:</w:t>
      </w:r>
    </w:p>
    <w:p w14:paraId="61829CFE"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Project teams require effective coordination among individuals from diverse cultural and experiential backgrounds, leading to challenges in communication and collaboration.</w:t>
      </w:r>
    </w:p>
    <w:p w14:paraId="6ACDAF5C"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Frequent changes in project teams necessitate dynamic, ongoing management, which differs from the stable hierarchical structures of traditional organizations.</w:t>
      </w:r>
    </w:p>
    <w:p w14:paraId="6FCD5C9F" w14:textId="77777777" w:rsidR="005F52B6" w:rsidRPr="005F52B6" w:rsidRDefault="005F52B6" w:rsidP="005F52B6">
      <w:pPr>
        <w:pStyle w:val="NormalWeb"/>
        <w:numPr>
          <w:ilvl w:val="0"/>
          <w:numId w:val="6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Roles and Responsibilities of Human Resource Management:</w:t>
      </w:r>
    </w:p>
    <w:p w14:paraId="346737DF"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In project environments, HR focuses on rapid recruitment and intensive training, while in traditional organizations, roles also include comprehensive performance management and career development.</w:t>
      </w:r>
    </w:p>
    <w:p w14:paraId="76D74671" w14:textId="77777777" w:rsidR="005F52B6" w:rsidRPr="005F52B6" w:rsidRDefault="005F52B6" w:rsidP="005F52B6">
      <w:pPr>
        <w:numPr>
          <w:ilvl w:val="1"/>
          <w:numId w:val="6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HR in projects needs to be more agile and innovative to meet the evolving needs of teams.</w:t>
      </w:r>
    </w:p>
    <w:p w14:paraId="3BB6547D" w14:textId="77777777" w:rsidR="005F52B6" w:rsidRPr="005F52B6" w:rsidRDefault="005F52B6" w:rsidP="005F52B6">
      <w:pPr>
        <w:pStyle w:val="Heading4"/>
        <w:bidi w:val="0"/>
        <w:rPr>
          <w:rFonts w:asciiTheme="majorBidi" w:hAnsiTheme="majorBidi"/>
          <w:color w:val="000000" w:themeColor="text1"/>
          <w:sz w:val="28"/>
          <w:szCs w:val="28"/>
        </w:rPr>
      </w:pPr>
      <w:r w:rsidRPr="005F52B6">
        <w:rPr>
          <w:rFonts w:asciiTheme="majorBidi" w:hAnsiTheme="majorBidi"/>
          <w:color w:val="000000" w:themeColor="text1"/>
          <w:sz w:val="28"/>
          <w:szCs w:val="28"/>
        </w:rPr>
        <w:t>2. How Human Resource Management Affects Project Planning and Execution Success</w:t>
      </w:r>
    </w:p>
    <w:p w14:paraId="5CD40791" w14:textId="77777777" w:rsidR="005F52B6" w:rsidRPr="005F52B6" w:rsidRDefault="005F52B6" w:rsidP="005F52B6">
      <w:pPr>
        <w:pStyle w:val="NormalWeb"/>
        <w:numPr>
          <w:ilvl w:val="0"/>
          <w:numId w:val="6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Key Aspects Related to Human Resources:</w:t>
      </w:r>
    </w:p>
    <w:p w14:paraId="4D331C71"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Resource Planning:</w:t>
      </w:r>
      <w:r w:rsidRPr="005F52B6">
        <w:rPr>
          <w:rFonts w:asciiTheme="majorBidi" w:hAnsiTheme="majorBidi" w:cstheme="majorBidi"/>
          <w:color w:val="000000" w:themeColor="text1"/>
          <w:sz w:val="28"/>
          <w:szCs w:val="28"/>
        </w:rPr>
        <w:t xml:space="preserve"> Effective planning requires a precise understanding of project needs, aiding in the selection of the right individuals.</w:t>
      </w:r>
    </w:p>
    <w:p w14:paraId="3CD701EE"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Recruitment and Development:</w:t>
      </w:r>
      <w:r w:rsidRPr="005F52B6">
        <w:rPr>
          <w:rFonts w:asciiTheme="majorBidi" w:hAnsiTheme="majorBidi" w:cstheme="majorBidi"/>
          <w:color w:val="000000" w:themeColor="text1"/>
          <w:sz w:val="28"/>
          <w:szCs w:val="28"/>
        </w:rPr>
        <w:t xml:space="preserve"> Proper selection and continuous training enhance team performance, contributing to goal achievement.</w:t>
      </w:r>
    </w:p>
    <w:p w14:paraId="1F71CA00"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lastRenderedPageBreak/>
        <w:t>Motivation:</w:t>
      </w:r>
      <w:r w:rsidRPr="005F52B6">
        <w:rPr>
          <w:rFonts w:asciiTheme="majorBidi" w:hAnsiTheme="majorBidi" w:cstheme="majorBidi"/>
          <w:color w:val="000000" w:themeColor="text1"/>
          <w:sz w:val="28"/>
          <w:szCs w:val="28"/>
        </w:rPr>
        <w:t xml:space="preserve"> Providing a motivating environment fosters commitment and productivity, which is crucial for project success.</w:t>
      </w:r>
    </w:p>
    <w:p w14:paraId="6B5F20DD" w14:textId="77777777" w:rsidR="005F52B6" w:rsidRPr="005F52B6" w:rsidRDefault="005F52B6" w:rsidP="005F52B6">
      <w:pPr>
        <w:pStyle w:val="NormalWeb"/>
        <w:numPr>
          <w:ilvl w:val="0"/>
          <w:numId w:val="6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Impact of Effective Planning and Coordination:</w:t>
      </w:r>
    </w:p>
    <w:p w14:paraId="3B7CA756"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Good planning ensures balanced task distribution, leading to improved performance and productivity.</w:t>
      </w:r>
    </w:p>
    <w:p w14:paraId="382C5B32"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Effective communication among team members facilitates information sharing and quick </w:t>
      </w:r>
      <w:proofErr w:type="gramStart"/>
      <w:r w:rsidRPr="005F52B6">
        <w:rPr>
          <w:rFonts w:asciiTheme="majorBidi" w:hAnsiTheme="majorBidi" w:cstheme="majorBidi"/>
          <w:color w:val="000000" w:themeColor="text1"/>
          <w:sz w:val="28"/>
          <w:szCs w:val="28"/>
        </w:rPr>
        <w:t>problem-solving</w:t>
      </w:r>
      <w:proofErr w:type="gramEnd"/>
      <w:r w:rsidRPr="005F52B6">
        <w:rPr>
          <w:rFonts w:asciiTheme="majorBidi" w:hAnsiTheme="majorBidi" w:cstheme="majorBidi"/>
          <w:color w:val="000000" w:themeColor="text1"/>
          <w:sz w:val="28"/>
          <w:szCs w:val="28"/>
        </w:rPr>
        <w:t>.</w:t>
      </w:r>
    </w:p>
    <w:p w14:paraId="18B3558C" w14:textId="77777777" w:rsidR="005F52B6" w:rsidRPr="005F52B6" w:rsidRDefault="005F52B6" w:rsidP="005F52B6">
      <w:pPr>
        <w:pStyle w:val="NormalWeb"/>
        <w:numPr>
          <w:ilvl w:val="0"/>
          <w:numId w:val="6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Challenges Arising from Poor Human Resource Management:</w:t>
      </w:r>
    </w:p>
    <w:p w14:paraId="32E5A12B"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 mismatch between required and available skills can lead to project delays.</w:t>
      </w:r>
    </w:p>
    <w:p w14:paraId="2E64C923" w14:textId="77777777" w:rsidR="005F52B6" w:rsidRPr="005F52B6" w:rsidRDefault="005F52B6" w:rsidP="005F52B6">
      <w:pPr>
        <w:numPr>
          <w:ilvl w:val="1"/>
          <w:numId w:val="6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Communication issues can cause conflicts within the team, negatively affecting performance. Overcoming these challenges requires implementing effective management strategies such as continuous training and improving communication channels.</w:t>
      </w:r>
    </w:p>
    <w:p w14:paraId="6B85075F"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3. Best Practices and Effective Strategies for Human Resource Management in Project Environments</w:t>
      </w:r>
    </w:p>
    <w:p w14:paraId="6978C889" w14:textId="77777777" w:rsidR="005F52B6" w:rsidRPr="005F52B6" w:rsidRDefault="005F52B6" w:rsidP="005F52B6">
      <w:pPr>
        <w:pStyle w:val="NormalWeb"/>
        <w:numPr>
          <w:ilvl w:val="0"/>
          <w:numId w:val="6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Effective Practices for Planning, Recruiting, and Selecting Competencies:</w:t>
      </w:r>
    </w:p>
    <w:p w14:paraId="59B227E1" w14:textId="77777777" w:rsidR="005F52B6" w:rsidRPr="005F52B6" w:rsidRDefault="005F52B6" w:rsidP="005F52B6">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Utilize flexible recruitment strategies such as temporary or consultancy hiring to meet rapid project needs.</w:t>
      </w:r>
    </w:p>
    <w:p w14:paraId="22B0C319" w14:textId="77777777" w:rsidR="005F52B6" w:rsidRPr="005F52B6" w:rsidRDefault="005F52B6" w:rsidP="005F52B6">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Conduct thorough skills assessments to ensure alignment between individuals and project requirements.</w:t>
      </w:r>
    </w:p>
    <w:p w14:paraId="7239602F" w14:textId="77777777" w:rsidR="005F52B6" w:rsidRPr="005F52B6" w:rsidRDefault="005F52B6" w:rsidP="005F52B6">
      <w:pPr>
        <w:pStyle w:val="NormalWeb"/>
        <w:numPr>
          <w:ilvl w:val="0"/>
          <w:numId w:val="6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Successful Strategies for Developing and Motivating Project Teams:</w:t>
      </w:r>
    </w:p>
    <w:p w14:paraId="1E2BDD91" w14:textId="77777777" w:rsidR="005F52B6" w:rsidRPr="005F52B6" w:rsidRDefault="005F52B6" w:rsidP="005F52B6">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Provide continuous training programs that align with project demands, thereby enhancing team skills.</w:t>
      </w:r>
    </w:p>
    <w:p w14:paraId="13DFCC22" w14:textId="77777777" w:rsidR="005F52B6" w:rsidRPr="005F52B6" w:rsidRDefault="005F52B6" w:rsidP="005F52B6">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Implement a performance-based reward system that encourages individuals to meet project objectives.</w:t>
      </w:r>
    </w:p>
    <w:p w14:paraId="0BA700A2" w14:textId="77777777" w:rsidR="005F52B6" w:rsidRPr="005F52B6" w:rsidRDefault="005F52B6" w:rsidP="005F52B6">
      <w:pPr>
        <w:pStyle w:val="NormalWeb"/>
        <w:numPr>
          <w:ilvl w:val="0"/>
          <w:numId w:val="6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Applying Talent Management and Succession Planning Concepts:</w:t>
      </w:r>
    </w:p>
    <w:p w14:paraId="20CFF6E2" w14:textId="77777777" w:rsidR="005F52B6" w:rsidRPr="005F52B6" w:rsidRDefault="005F52B6" w:rsidP="005F52B6">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Develop flexible succession plans that ensure skill continuity within teams, facilitating smooth transitions between projects.</w:t>
      </w:r>
    </w:p>
    <w:p w14:paraId="3123303F" w14:textId="77777777" w:rsidR="00AD1BEA" w:rsidRDefault="005F52B6" w:rsidP="005F52B6">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Establish a talent management system that focuses on retaining and developing talented employees, enhancing long-term project </w:t>
      </w:r>
    </w:p>
    <w:p w14:paraId="653F0022" w14:textId="09C4D4BB" w:rsidR="005F52B6" w:rsidRDefault="005F52B6" w:rsidP="00AD1BEA">
      <w:pPr>
        <w:numPr>
          <w:ilvl w:val="1"/>
          <w:numId w:val="62"/>
        </w:numPr>
        <w:bidi w:val="0"/>
        <w:spacing w:before="100" w:beforeAutospacing="1" w:after="100" w:afterAutospacing="1" w:line="240" w:lineRule="auto"/>
        <w:rPr>
          <w:rFonts w:asciiTheme="majorBidi" w:hAnsiTheme="majorBidi" w:cstheme="majorBidi"/>
          <w:color w:val="000000" w:themeColor="text1"/>
          <w:sz w:val="28"/>
          <w:szCs w:val="28"/>
        </w:rPr>
      </w:pPr>
      <w:proofErr w:type="gramStart"/>
      <w:r w:rsidRPr="00AD1BEA">
        <w:rPr>
          <w:rFonts w:asciiTheme="majorBidi" w:hAnsiTheme="majorBidi" w:cstheme="majorBidi"/>
          <w:color w:val="000000" w:themeColor="text1"/>
          <w:sz w:val="28"/>
          <w:szCs w:val="28"/>
        </w:rPr>
        <w:t>performance</w:t>
      </w:r>
      <w:proofErr w:type="gramEnd"/>
      <w:r w:rsidRPr="00AD1BEA">
        <w:rPr>
          <w:rFonts w:asciiTheme="majorBidi" w:hAnsiTheme="majorBidi" w:cstheme="majorBidi"/>
          <w:color w:val="000000" w:themeColor="text1"/>
          <w:sz w:val="28"/>
          <w:szCs w:val="28"/>
        </w:rPr>
        <w:t>.</w:t>
      </w:r>
    </w:p>
    <w:p w14:paraId="5F21CEB7" w14:textId="7D66B96F" w:rsidR="00AD1BEA" w:rsidRDefault="00AD1BEA" w:rsidP="00AD1BEA">
      <w:pPr>
        <w:bidi w:val="0"/>
        <w:spacing w:before="100" w:beforeAutospacing="1" w:after="100" w:afterAutospacing="1" w:line="240" w:lineRule="auto"/>
        <w:rPr>
          <w:rFonts w:asciiTheme="majorBidi" w:hAnsiTheme="majorBidi" w:cstheme="majorBidi"/>
          <w:color w:val="000000" w:themeColor="text1"/>
          <w:sz w:val="28"/>
          <w:szCs w:val="28"/>
        </w:rPr>
      </w:pPr>
    </w:p>
    <w:p w14:paraId="68E4E443" w14:textId="56E29D5D" w:rsidR="00AD1BEA" w:rsidRDefault="00AD1BEA" w:rsidP="00AD1BEA">
      <w:pPr>
        <w:bidi w:val="0"/>
        <w:spacing w:before="100" w:beforeAutospacing="1" w:after="100" w:afterAutospacing="1" w:line="240" w:lineRule="auto"/>
        <w:rPr>
          <w:rFonts w:asciiTheme="majorBidi" w:hAnsiTheme="majorBidi" w:cstheme="majorBidi"/>
          <w:color w:val="000000" w:themeColor="text1"/>
          <w:sz w:val="28"/>
          <w:szCs w:val="28"/>
        </w:rPr>
      </w:pPr>
    </w:p>
    <w:p w14:paraId="4EBBD7F2" w14:textId="77777777" w:rsidR="00AD1BEA" w:rsidRPr="00AD1BEA" w:rsidRDefault="00AD1BEA" w:rsidP="00AD1BEA">
      <w:pPr>
        <w:bidi w:val="0"/>
        <w:spacing w:before="100" w:beforeAutospacing="1" w:after="100" w:afterAutospacing="1" w:line="240" w:lineRule="auto"/>
        <w:rPr>
          <w:rFonts w:asciiTheme="majorBidi" w:hAnsiTheme="majorBidi" w:cstheme="majorBidi"/>
          <w:color w:val="000000" w:themeColor="text1"/>
          <w:sz w:val="28"/>
          <w:szCs w:val="28"/>
        </w:rPr>
      </w:pPr>
    </w:p>
    <w:p w14:paraId="3CF515DB"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Conclusion</w:t>
      </w:r>
    </w:p>
    <w:p w14:paraId="215455EA"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Exploring the research questions related to human resource management in project environments requires a deep understanding of the challenges and opportunities present. By examining these aspects, effective strategies </w:t>
      </w:r>
      <w:proofErr w:type="gramStart"/>
      <w:r w:rsidRPr="005F52B6">
        <w:rPr>
          <w:rFonts w:asciiTheme="majorBidi" w:hAnsiTheme="majorBidi" w:cstheme="majorBidi"/>
          <w:color w:val="000000" w:themeColor="text1"/>
          <w:sz w:val="28"/>
          <w:szCs w:val="28"/>
        </w:rPr>
        <w:t>can be developed</w:t>
      </w:r>
      <w:proofErr w:type="gramEnd"/>
      <w:r w:rsidRPr="005F52B6">
        <w:rPr>
          <w:rFonts w:asciiTheme="majorBidi" w:hAnsiTheme="majorBidi" w:cstheme="majorBidi"/>
          <w:color w:val="000000" w:themeColor="text1"/>
          <w:sz w:val="28"/>
          <w:szCs w:val="28"/>
        </w:rPr>
        <w:t xml:space="preserve"> to enhance project success and achieve organizational goals.</w:t>
      </w:r>
    </w:p>
    <w:p w14:paraId="3B70C64E" w14:textId="77777777" w:rsidR="005F52B6" w:rsidRPr="005F52B6" w:rsidRDefault="005F52B6" w:rsidP="005F52B6">
      <w:pPr>
        <w:jc w:val="right"/>
        <w:rPr>
          <w:rFonts w:asciiTheme="majorBidi" w:hAnsiTheme="majorBidi" w:cstheme="majorBidi"/>
          <w:sz w:val="28"/>
          <w:szCs w:val="28"/>
          <w:u w:val="single"/>
          <w:rtl/>
        </w:rPr>
      </w:pPr>
    </w:p>
    <w:p w14:paraId="70745F12" w14:textId="66F1D874" w:rsidR="005F52B6" w:rsidRDefault="005F52B6" w:rsidP="005F52B6">
      <w:pPr>
        <w:rPr>
          <w:rFonts w:asciiTheme="majorBidi" w:hAnsiTheme="majorBidi" w:cstheme="majorBidi"/>
          <w:sz w:val="28"/>
          <w:szCs w:val="28"/>
          <w:u w:val="single"/>
        </w:rPr>
      </w:pPr>
    </w:p>
    <w:p w14:paraId="6709B9D2" w14:textId="0B1B4766" w:rsidR="00AD1BEA" w:rsidRDefault="00AD1BEA" w:rsidP="005F52B6">
      <w:pPr>
        <w:rPr>
          <w:rFonts w:asciiTheme="majorBidi" w:hAnsiTheme="majorBidi" w:cstheme="majorBidi"/>
          <w:sz w:val="28"/>
          <w:szCs w:val="28"/>
          <w:u w:val="single"/>
        </w:rPr>
      </w:pPr>
    </w:p>
    <w:p w14:paraId="308EBA45" w14:textId="67D5A8B8" w:rsidR="00AD1BEA" w:rsidRDefault="00AD1BEA" w:rsidP="005F52B6">
      <w:pPr>
        <w:rPr>
          <w:rFonts w:asciiTheme="majorBidi" w:hAnsiTheme="majorBidi" w:cstheme="majorBidi"/>
          <w:sz w:val="28"/>
          <w:szCs w:val="28"/>
          <w:u w:val="single"/>
        </w:rPr>
      </w:pPr>
    </w:p>
    <w:p w14:paraId="0AB68BC4" w14:textId="44A8AA9A" w:rsidR="00AD1BEA" w:rsidRDefault="00AD1BEA" w:rsidP="005F52B6">
      <w:pPr>
        <w:rPr>
          <w:rFonts w:asciiTheme="majorBidi" w:hAnsiTheme="majorBidi" w:cstheme="majorBidi"/>
          <w:sz w:val="28"/>
          <w:szCs w:val="28"/>
          <w:u w:val="single"/>
        </w:rPr>
      </w:pPr>
    </w:p>
    <w:p w14:paraId="15A5C165" w14:textId="448AFE10" w:rsidR="00AD1BEA" w:rsidRDefault="00AD1BEA" w:rsidP="005F52B6">
      <w:pPr>
        <w:rPr>
          <w:rFonts w:asciiTheme="majorBidi" w:hAnsiTheme="majorBidi" w:cstheme="majorBidi"/>
          <w:sz w:val="28"/>
          <w:szCs w:val="28"/>
          <w:u w:val="single"/>
        </w:rPr>
      </w:pPr>
    </w:p>
    <w:p w14:paraId="23417578" w14:textId="6B20A410" w:rsidR="00AD1BEA" w:rsidRDefault="00AD1BEA" w:rsidP="005F52B6">
      <w:pPr>
        <w:rPr>
          <w:rFonts w:asciiTheme="majorBidi" w:hAnsiTheme="majorBidi" w:cstheme="majorBidi"/>
          <w:sz w:val="28"/>
          <w:szCs w:val="28"/>
          <w:u w:val="single"/>
        </w:rPr>
      </w:pPr>
    </w:p>
    <w:p w14:paraId="5E42E555" w14:textId="0C087D71" w:rsidR="00AD1BEA" w:rsidRDefault="00AD1BEA" w:rsidP="005F52B6">
      <w:pPr>
        <w:rPr>
          <w:rFonts w:asciiTheme="majorBidi" w:hAnsiTheme="majorBidi" w:cstheme="majorBidi"/>
          <w:sz w:val="28"/>
          <w:szCs w:val="28"/>
          <w:u w:val="single"/>
        </w:rPr>
      </w:pPr>
    </w:p>
    <w:p w14:paraId="3CC11B43" w14:textId="7EC4951C" w:rsidR="00AD1BEA" w:rsidRDefault="00AD1BEA" w:rsidP="005F52B6">
      <w:pPr>
        <w:rPr>
          <w:rFonts w:asciiTheme="majorBidi" w:hAnsiTheme="majorBidi" w:cstheme="majorBidi"/>
          <w:sz w:val="28"/>
          <w:szCs w:val="28"/>
          <w:u w:val="single"/>
        </w:rPr>
      </w:pPr>
    </w:p>
    <w:p w14:paraId="56993D6B" w14:textId="62773A1E" w:rsidR="00AD1BEA" w:rsidRDefault="00AD1BEA" w:rsidP="005F52B6">
      <w:pPr>
        <w:rPr>
          <w:rFonts w:asciiTheme="majorBidi" w:hAnsiTheme="majorBidi" w:cstheme="majorBidi"/>
          <w:sz w:val="28"/>
          <w:szCs w:val="28"/>
          <w:u w:val="single"/>
        </w:rPr>
      </w:pPr>
    </w:p>
    <w:p w14:paraId="12FD8AE3" w14:textId="0164B092" w:rsidR="00AD1BEA" w:rsidRDefault="00AD1BEA" w:rsidP="005F52B6">
      <w:pPr>
        <w:rPr>
          <w:rFonts w:asciiTheme="majorBidi" w:hAnsiTheme="majorBidi" w:cstheme="majorBidi"/>
          <w:sz w:val="28"/>
          <w:szCs w:val="28"/>
          <w:u w:val="single"/>
        </w:rPr>
      </w:pPr>
    </w:p>
    <w:p w14:paraId="0ED694B4" w14:textId="6ACDDA29" w:rsidR="00AD1BEA" w:rsidRDefault="00AD1BEA" w:rsidP="005F52B6">
      <w:pPr>
        <w:rPr>
          <w:rFonts w:asciiTheme="majorBidi" w:hAnsiTheme="majorBidi" w:cstheme="majorBidi"/>
          <w:sz w:val="28"/>
          <w:szCs w:val="28"/>
          <w:u w:val="single"/>
        </w:rPr>
      </w:pPr>
    </w:p>
    <w:p w14:paraId="76374051" w14:textId="3E8025B0" w:rsidR="00AD1BEA" w:rsidRDefault="00AD1BEA" w:rsidP="005F52B6">
      <w:pPr>
        <w:rPr>
          <w:rFonts w:asciiTheme="majorBidi" w:hAnsiTheme="majorBidi" w:cstheme="majorBidi"/>
          <w:sz w:val="28"/>
          <w:szCs w:val="28"/>
          <w:u w:val="single"/>
        </w:rPr>
      </w:pPr>
    </w:p>
    <w:p w14:paraId="5532B0B2" w14:textId="7E6E3FE1" w:rsidR="00AD1BEA" w:rsidRDefault="00AD1BEA" w:rsidP="005F52B6">
      <w:pPr>
        <w:rPr>
          <w:rFonts w:asciiTheme="majorBidi" w:hAnsiTheme="majorBidi" w:cstheme="majorBidi"/>
          <w:sz w:val="28"/>
          <w:szCs w:val="28"/>
          <w:u w:val="single"/>
        </w:rPr>
      </w:pPr>
    </w:p>
    <w:p w14:paraId="6695A055" w14:textId="749A2A22" w:rsidR="00AD1BEA" w:rsidRDefault="00AD1BEA" w:rsidP="005F52B6">
      <w:pPr>
        <w:rPr>
          <w:rFonts w:asciiTheme="majorBidi" w:hAnsiTheme="majorBidi" w:cstheme="majorBidi"/>
          <w:sz w:val="28"/>
          <w:szCs w:val="28"/>
          <w:u w:val="single"/>
        </w:rPr>
      </w:pPr>
    </w:p>
    <w:p w14:paraId="594F5B14" w14:textId="203A6D15" w:rsidR="00AD1BEA" w:rsidRDefault="00AD1BEA" w:rsidP="005F52B6">
      <w:pPr>
        <w:rPr>
          <w:rFonts w:asciiTheme="majorBidi" w:hAnsiTheme="majorBidi" w:cstheme="majorBidi"/>
          <w:sz w:val="28"/>
          <w:szCs w:val="28"/>
          <w:u w:val="single"/>
        </w:rPr>
      </w:pPr>
    </w:p>
    <w:p w14:paraId="7C777300" w14:textId="00C498F3" w:rsidR="00AD1BEA" w:rsidRDefault="00AD1BEA" w:rsidP="005F52B6">
      <w:pPr>
        <w:rPr>
          <w:rFonts w:asciiTheme="majorBidi" w:hAnsiTheme="majorBidi" w:cstheme="majorBidi"/>
          <w:sz w:val="28"/>
          <w:szCs w:val="28"/>
          <w:u w:val="single"/>
        </w:rPr>
      </w:pPr>
    </w:p>
    <w:p w14:paraId="112C5994" w14:textId="2F86F738" w:rsidR="00AD1BEA" w:rsidRDefault="00AD1BEA" w:rsidP="005F52B6">
      <w:pPr>
        <w:rPr>
          <w:rFonts w:asciiTheme="majorBidi" w:hAnsiTheme="majorBidi" w:cstheme="majorBidi"/>
          <w:sz w:val="28"/>
          <w:szCs w:val="28"/>
          <w:u w:val="single"/>
        </w:rPr>
      </w:pPr>
    </w:p>
    <w:p w14:paraId="67C6DA29" w14:textId="47F16EC3" w:rsidR="00AD1BEA" w:rsidRDefault="00AD1BEA" w:rsidP="005F52B6">
      <w:pPr>
        <w:rPr>
          <w:rFonts w:asciiTheme="majorBidi" w:hAnsiTheme="majorBidi" w:cstheme="majorBidi"/>
          <w:sz w:val="28"/>
          <w:szCs w:val="28"/>
          <w:u w:val="single"/>
        </w:rPr>
      </w:pPr>
    </w:p>
    <w:p w14:paraId="1433193E" w14:textId="209B35D2" w:rsidR="00AD1BEA" w:rsidRDefault="00AD1BEA" w:rsidP="005F52B6">
      <w:pPr>
        <w:rPr>
          <w:rFonts w:asciiTheme="majorBidi" w:hAnsiTheme="majorBidi" w:cstheme="majorBidi"/>
          <w:sz w:val="28"/>
          <w:szCs w:val="28"/>
          <w:u w:val="single"/>
        </w:rPr>
      </w:pPr>
    </w:p>
    <w:p w14:paraId="7D6C8BB5" w14:textId="13041430" w:rsidR="00AD1BEA" w:rsidRDefault="00AD1BEA" w:rsidP="005F52B6">
      <w:pPr>
        <w:rPr>
          <w:rFonts w:asciiTheme="majorBidi" w:hAnsiTheme="majorBidi" w:cstheme="majorBidi"/>
          <w:sz w:val="28"/>
          <w:szCs w:val="28"/>
          <w:u w:val="single"/>
        </w:rPr>
      </w:pPr>
    </w:p>
    <w:p w14:paraId="1E87410B" w14:textId="3A543FEA" w:rsidR="00AD1BEA" w:rsidRDefault="00AD1BEA" w:rsidP="005F52B6">
      <w:pPr>
        <w:rPr>
          <w:rFonts w:asciiTheme="majorBidi" w:hAnsiTheme="majorBidi" w:cstheme="majorBidi"/>
          <w:sz w:val="28"/>
          <w:szCs w:val="28"/>
          <w:u w:val="single"/>
        </w:rPr>
      </w:pPr>
    </w:p>
    <w:p w14:paraId="4D24D590" w14:textId="77777777" w:rsidR="00AD1BEA" w:rsidRPr="005F52B6" w:rsidRDefault="00AD1BEA" w:rsidP="005F52B6">
      <w:pPr>
        <w:rPr>
          <w:rFonts w:asciiTheme="majorBidi" w:hAnsiTheme="majorBidi" w:cstheme="majorBidi"/>
          <w:sz w:val="28"/>
          <w:szCs w:val="28"/>
          <w:u w:val="single"/>
          <w:rtl/>
        </w:rPr>
      </w:pPr>
    </w:p>
    <w:p w14:paraId="3B703358"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36"/>
          <w:szCs w:val="36"/>
          <w:u w:val="single"/>
          <w14:ligatures w14:val="none"/>
        </w:rPr>
      </w:pPr>
      <w:r w:rsidRPr="005F52B6">
        <w:rPr>
          <w:rFonts w:asciiTheme="majorBidi" w:eastAsia="Times New Roman" w:hAnsiTheme="majorBidi" w:cstheme="majorBidi"/>
          <w:b/>
          <w:bCs/>
          <w:color w:val="000000" w:themeColor="text1"/>
          <w:kern w:val="0"/>
          <w:sz w:val="36"/>
          <w:szCs w:val="36"/>
          <w:u w:val="single"/>
          <w14:ligatures w14:val="none"/>
        </w:rPr>
        <w:lastRenderedPageBreak/>
        <w:t>Main Hypotheses of the Study</w:t>
      </w:r>
    </w:p>
    <w:p w14:paraId="5A6E8FE8" w14:textId="77777777" w:rsidR="005F52B6" w:rsidRPr="005F52B6" w:rsidRDefault="005F52B6" w:rsidP="005F52B6">
      <w:pPr>
        <w:numPr>
          <w:ilvl w:val="0"/>
          <w:numId w:val="63"/>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There is a positive relationship between human resource management practices and project success in organizations:</w:t>
      </w:r>
    </w:p>
    <w:p w14:paraId="5E93A86C" w14:textId="77777777" w:rsidR="005F52B6" w:rsidRPr="005F52B6" w:rsidRDefault="005F52B6" w:rsidP="005F52B6">
      <w:pPr>
        <w:numPr>
          <w:ilvl w:val="1"/>
          <w:numId w:val="63"/>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Sub-hypothesis 1.1</w:t>
      </w:r>
      <w:r w:rsidRPr="005F52B6">
        <w:rPr>
          <w:rFonts w:asciiTheme="majorBidi" w:eastAsia="Times New Roman" w:hAnsiTheme="majorBidi" w:cstheme="majorBidi"/>
          <w:color w:val="000000" w:themeColor="text1"/>
          <w:kern w:val="0"/>
          <w:sz w:val="28"/>
          <w:szCs w:val="28"/>
          <w14:ligatures w14:val="none"/>
        </w:rPr>
        <w:t xml:space="preserve">: Human resource planning and recruitment practices </w:t>
      </w:r>
      <w:proofErr w:type="gramStart"/>
      <w:r w:rsidRPr="005F52B6">
        <w:rPr>
          <w:rFonts w:asciiTheme="majorBidi" w:eastAsia="Times New Roman" w:hAnsiTheme="majorBidi" w:cstheme="majorBidi"/>
          <w:color w:val="000000" w:themeColor="text1"/>
          <w:kern w:val="0"/>
          <w:sz w:val="28"/>
          <w:szCs w:val="28"/>
          <w14:ligatures w14:val="none"/>
        </w:rPr>
        <w:t>are positively related</w:t>
      </w:r>
      <w:proofErr w:type="gramEnd"/>
      <w:r w:rsidRPr="005F52B6">
        <w:rPr>
          <w:rFonts w:asciiTheme="majorBidi" w:eastAsia="Times New Roman" w:hAnsiTheme="majorBidi" w:cstheme="majorBidi"/>
          <w:color w:val="000000" w:themeColor="text1"/>
          <w:kern w:val="0"/>
          <w:sz w:val="28"/>
          <w:szCs w:val="28"/>
          <w14:ligatures w14:val="none"/>
        </w:rPr>
        <w:t xml:space="preserve"> to project success.</w:t>
      </w:r>
    </w:p>
    <w:p w14:paraId="61B11BB6" w14:textId="77777777" w:rsidR="005F52B6" w:rsidRPr="005F52B6" w:rsidRDefault="005F52B6" w:rsidP="005F52B6">
      <w:pPr>
        <w:numPr>
          <w:ilvl w:val="1"/>
          <w:numId w:val="63"/>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Sub-hypothesis 1.2</w:t>
      </w:r>
      <w:r w:rsidRPr="005F52B6">
        <w:rPr>
          <w:rFonts w:asciiTheme="majorBidi" w:eastAsia="Times New Roman" w:hAnsiTheme="majorBidi" w:cstheme="majorBidi"/>
          <w:color w:val="000000" w:themeColor="text1"/>
          <w:kern w:val="0"/>
          <w:sz w:val="28"/>
          <w:szCs w:val="28"/>
          <w14:ligatures w14:val="none"/>
        </w:rPr>
        <w:t xml:space="preserve">: Human resource development and motivation practices </w:t>
      </w:r>
      <w:proofErr w:type="gramStart"/>
      <w:r w:rsidRPr="005F52B6">
        <w:rPr>
          <w:rFonts w:asciiTheme="majorBidi" w:eastAsia="Times New Roman" w:hAnsiTheme="majorBidi" w:cstheme="majorBidi"/>
          <w:color w:val="000000" w:themeColor="text1"/>
          <w:kern w:val="0"/>
          <w:sz w:val="28"/>
          <w:szCs w:val="28"/>
          <w14:ligatures w14:val="none"/>
        </w:rPr>
        <w:t>are positively related</w:t>
      </w:r>
      <w:proofErr w:type="gramEnd"/>
      <w:r w:rsidRPr="005F52B6">
        <w:rPr>
          <w:rFonts w:asciiTheme="majorBidi" w:eastAsia="Times New Roman" w:hAnsiTheme="majorBidi" w:cstheme="majorBidi"/>
          <w:color w:val="000000" w:themeColor="text1"/>
          <w:kern w:val="0"/>
          <w:sz w:val="28"/>
          <w:szCs w:val="28"/>
          <w14:ligatures w14:val="none"/>
        </w:rPr>
        <w:t xml:space="preserve"> to project success.</w:t>
      </w:r>
    </w:p>
    <w:p w14:paraId="62810535" w14:textId="77777777" w:rsidR="005F52B6" w:rsidRPr="005F52B6" w:rsidRDefault="005F52B6" w:rsidP="005F52B6">
      <w:pPr>
        <w:numPr>
          <w:ilvl w:val="0"/>
          <w:numId w:val="63"/>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There are differences in human resource management practices between projects and traditional organizations:</w:t>
      </w:r>
    </w:p>
    <w:p w14:paraId="0AB1B845" w14:textId="77777777" w:rsidR="005F52B6" w:rsidRPr="005F52B6" w:rsidRDefault="005F52B6" w:rsidP="005F52B6">
      <w:pPr>
        <w:numPr>
          <w:ilvl w:val="1"/>
          <w:numId w:val="63"/>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Sub-hypothesis 2.1</w:t>
      </w:r>
      <w:r w:rsidRPr="005F52B6">
        <w:rPr>
          <w:rFonts w:asciiTheme="majorBidi" w:eastAsia="Times New Roman" w:hAnsiTheme="majorBidi" w:cstheme="majorBidi"/>
          <w:color w:val="000000" w:themeColor="text1"/>
          <w:kern w:val="0"/>
          <w:sz w:val="28"/>
          <w:szCs w:val="28"/>
          <w14:ligatures w14:val="none"/>
        </w:rPr>
        <w:t>: Projects implement human resource management practices more flexibly and adaptively compared to traditional organizations.</w:t>
      </w:r>
    </w:p>
    <w:p w14:paraId="5EF6E5C3" w14:textId="77777777" w:rsidR="005F52B6" w:rsidRPr="005F52B6" w:rsidRDefault="005F52B6" w:rsidP="005F52B6">
      <w:pPr>
        <w:numPr>
          <w:ilvl w:val="1"/>
          <w:numId w:val="63"/>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Sub-hypothesis 2.2</w:t>
      </w:r>
      <w:r w:rsidRPr="005F52B6">
        <w:rPr>
          <w:rFonts w:asciiTheme="majorBidi" w:eastAsia="Times New Roman" w:hAnsiTheme="majorBidi" w:cstheme="majorBidi"/>
          <w:color w:val="000000" w:themeColor="text1"/>
          <w:kern w:val="0"/>
          <w:sz w:val="28"/>
          <w:szCs w:val="28"/>
          <w14:ligatures w14:val="none"/>
        </w:rPr>
        <w:t>: Traditional organizations focus more on formal and structural human resource management practices.</w:t>
      </w:r>
    </w:p>
    <w:p w14:paraId="40D95A9B"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Methodology for Testing the Hypotheses</w:t>
      </w:r>
    </w:p>
    <w:p w14:paraId="6D75D44E" w14:textId="77777777" w:rsidR="005F52B6" w:rsidRPr="005F52B6" w:rsidRDefault="005F52B6" w:rsidP="005F52B6">
      <w:pPr>
        <w:numPr>
          <w:ilvl w:val="0"/>
          <w:numId w:val="64"/>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These hypotheses were tested using </w:t>
      </w:r>
      <w:r w:rsidRPr="005F52B6">
        <w:rPr>
          <w:rFonts w:asciiTheme="majorBidi" w:eastAsia="Times New Roman" w:hAnsiTheme="majorBidi" w:cstheme="majorBidi"/>
          <w:b/>
          <w:bCs/>
          <w:color w:val="000000" w:themeColor="text1"/>
          <w:kern w:val="0"/>
          <w:sz w:val="28"/>
          <w:szCs w:val="28"/>
          <w14:ligatures w14:val="none"/>
        </w:rPr>
        <w:t>advanced statistical methods</w:t>
      </w:r>
      <w:r w:rsidRPr="005F52B6">
        <w:rPr>
          <w:rFonts w:asciiTheme="majorBidi" w:eastAsia="Times New Roman" w:hAnsiTheme="majorBidi" w:cstheme="majorBidi"/>
          <w:color w:val="000000" w:themeColor="text1"/>
          <w:kern w:val="0"/>
          <w:sz w:val="28"/>
          <w:szCs w:val="28"/>
          <w14:ligatures w14:val="none"/>
        </w:rPr>
        <w:t xml:space="preserve"> such as:</w:t>
      </w:r>
    </w:p>
    <w:p w14:paraId="5C5EB908" w14:textId="77777777" w:rsidR="005F52B6" w:rsidRPr="005F52B6" w:rsidRDefault="005F52B6" w:rsidP="005F52B6">
      <w:pPr>
        <w:numPr>
          <w:ilvl w:val="1"/>
          <w:numId w:val="64"/>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Multiple Linear Regression Analysis</w:t>
      </w:r>
      <w:r w:rsidRPr="005F52B6">
        <w:rPr>
          <w:rFonts w:asciiTheme="majorBidi" w:eastAsia="Times New Roman" w:hAnsiTheme="majorBidi" w:cstheme="majorBidi"/>
          <w:color w:val="000000" w:themeColor="text1"/>
          <w:kern w:val="0"/>
          <w:sz w:val="28"/>
          <w:szCs w:val="28"/>
          <w14:ligatures w14:val="none"/>
        </w:rPr>
        <w:t>: To examine the relationship between human resource management practices and project success.</w:t>
      </w:r>
    </w:p>
    <w:p w14:paraId="38ED5C1F" w14:textId="77777777" w:rsidR="005F52B6" w:rsidRPr="005F52B6" w:rsidRDefault="005F52B6" w:rsidP="005F52B6">
      <w:pPr>
        <w:numPr>
          <w:ilvl w:val="1"/>
          <w:numId w:val="64"/>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Analysis of Variance (ANOVA)</w:t>
      </w:r>
      <w:r w:rsidRPr="005F52B6">
        <w:rPr>
          <w:rFonts w:asciiTheme="majorBidi" w:eastAsia="Times New Roman" w:hAnsiTheme="majorBidi" w:cstheme="majorBidi"/>
          <w:color w:val="000000" w:themeColor="text1"/>
          <w:kern w:val="0"/>
          <w:sz w:val="28"/>
          <w:szCs w:val="28"/>
          <w14:ligatures w14:val="none"/>
        </w:rPr>
        <w:t>: To identify differences in practices between projects and traditional organizations.</w:t>
      </w:r>
    </w:p>
    <w:p w14:paraId="04F3E08A" w14:textId="77777777" w:rsidR="005F52B6" w:rsidRPr="005F52B6" w:rsidRDefault="005F52B6" w:rsidP="005F52B6">
      <w:pPr>
        <w:numPr>
          <w:ilvl w:val="0"/>
          <w:numId w:val="64"/>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Additionally, </w:t>
      </w:r>
      <w:r w:rsidRPr="005F52B6">
        <w:rPr>
          <w:rFonts w:asciiTheme="majorBidi" w:eastAsia="Times New Roman" w:hAnsiTheme="majorBidi" w:cstheme="majorBidi"/>
          <w:b/>
          <w:bCs/>
          <w:color w:val="000000" w:themeColor="text1"/>
          <w:kern w:val="0"/>
          <w:sz w:val="28"/>
          <w:szCs w:val="28"/>
          <w14:ligatures w14:val="none"/>
        </w:rPr>
        <w:t>qualitative interviews</w:t>
      </w:r>
      <w:r w:rsidRPr="005F52B6">
        <w:rPr>
          <w:rFonts w:asciiTheme="majorBidi" w:eastAsia="Times New Roman" w:hAnsiTheme="majorBidi" w:cstheme="majorBidi"/>
          <w:color w:val="000000" w:themeColor="text1"/>
          <w:kern w:val="0"/>
          <w:sz w:val="28"/>
          <w:szCs w:val="28"/>
          <w14:ligatures w14:val="none"/>
        </w:rPr>
        <w:t xml:space="preserve"> </w:t>
      </w:r>
      <w:proofErr w:type="gramStart"/>
      <w:r w:rsidRPr="005F52B6">
        <w:rPr>
          <w:rFonts w:asciiTheme="majorBidi" w:eastAsia="Times New Roman" w:hAnsiTheme="majorBidi" w:cstheme="majorBidi"/>
          <w:color w:val="000000" w:themeColor="text1"/>
          <w:kern w:val="0"/>
          <w:sz w:val="28"/>
          <w:szCs w:val="28"/>
          <w14:ligatures w14:val="none"/>
        </w:rPr>
        <w:t>were conducted</w:t>
      </w:r>
      <w:proofErr w:type="gramEnd"/>
      <w:r w:rsidRPr="005F52B6">
        <w:rPr>
          <w:rFonts w:asciiTheme="majorBidi" w:eastAsia="Times New Roman" w:hAnsiTheme="majorBidi" w:cstheme="majorBidi"/>
          <w:color w:val="000000" w:themeColor="text1"/>
          <w:kern w:val="0"/>
          <w:sz w:val="28"/>
          <w:szCs w:val="28"/>
          <w14:ligatures w14:val="none"/>
        </w:rPr>
        <w:t xml:space="preserve"> with a sample of managers to understand the underlying mechanisms behind these relationships, providing deeper insights into how human resource management practices affect project success.</w:t>
      </w:r>
    </w:p>
    <w:p w14:paraId="1AF9C85B"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Conclusion</w:t>
      </w:r>
    </w:p>
    <w:p w14:paraId="7B8803B3"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These hypotheses contribute to enhancing both the academic and practical understanding of the role of human resource management in project management, helping organizations improve their strategies for better outcomes.</w:t>
      </w:r>
    </w:p>
    <w:p w14:paraId="2C02F685" w14:textId="77777777" w:rsidR="005F52B6" w:rsidRPr="005F52B6" w:rsidRDefault="005F52B6" w:rsidP="005F52B6">
      <w:pPr>
        <w:jc w:val="right"/>
        <w:rPr>
          <w:rFonts w:asciiTheme="majorBidi" w:hAnsiTheme="majorBidi" w:cstheme="majorBidi"/>
          <w:sz w:val="28"/>
          <w:szCs w:val="28"/>
          <w:u w:val="single"/>
          <w:rtl/>
        </w:rPr>
      </w:pPr>
    </w:p>
    <w:p w14:paraId="08B815FA" w14:textId="77777777" w:rsidR="005F52B6" w:rsidRPr="005F52B6" w:rsidRDefault="005F52B6" w:rsidP="005F52B6">
      <w:pPr>
        <w:rPr>
          <w:rFonts w:asciiTheme="majorBidi" w:hAnsiTheme="majorBidi" w:cstheme="majorBidi"/>
          <w:sz w:val="28"/>
          <w:szCs w:val="28"/>
          <w:u w:val="single"/>
          <w:rtl/>
        </w:rPr>
      </w:pPr>
    </w:p>
    <w:p w14:paraId="192FBA24" w14:textId="77777777" w:rsidR="005F52B6" w:rsidRPr="005F52B6" w:rsidRDefault="005F52B6" w:rsidP="005F52B6">
      <w:pPr>
        <w:rPr>
          <w:rFonts w:asciiTheme="majorBidi" w:hAnsiTheme="majorBidi" w:cstheme="majorBidi"/>
          <w:sz w:val="28"/>
          <w:szCs w:val="28"/>
          <w:u w:val="single"/>
          <w:rtl/>
        </w:rPr>
      </w:pPr>
    </w:p>
    <w:p w14:paraId="186F2D39" w14:textId="53A1E3EA" w:rsidR="005F52B6" w:rsidRPr="005F52B6" w:rsidRDefault="005F52B6" w:rsidP="005F52B6">
      <w:pPr>
        <w:rPr>
          <w:rFonts w:asciiTheme="majorBidi" w:hAnsiTheme="majorBidi" w:cstheme="majorBidi"/>
          <w:sz w:val="28"/>
          <w:szCs w:val="28"/>
          <w:u w:val="single"/>
          <w:rtl/>
        </w:rPr>
      </w:pPr>
    </w:p>
    <w:p w14:paraId="7C26B2E7" w14:textId="77777777" w:rsidR="005F52B6" w:rsidRPr="005F52B6" w:rsidRDefault="005F52B6" w:rsidP="005F52B6">
      <w:pPr>
        <w:rPr>
          <w:rFonts w:asciiTheme="majorBidi" w:hAnsiTheme="majorBidi" w:cstheme="majorBidi"/>
          <w:sz w:val="28"/>
          <w:szCs w:val="28"/>
          <w:u w:val="single"/>
          <w:rtl/>
        </w:rPr>
      </w:pPr>
    </w:p>
    <w:p w14:paraId="73AA47E5"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36"/>
          <w:szCs w:val="36"/>
          <w:u w:val="single"/>
          <w:rtl/>
          <w14:ligatures w14:val="none"/>
        </w:rPr>
      </w:pPr>
      <w:r w:rsidRPr="005F52B6">
        <w:rPr>
          <w:rFonts w:asciiTheme="majorBidi" w:eastAsia="Times New Roman" w:hAnsiTheme="majorBidi" w:cstheme="majorBidi"/>
          <w:b/>
          <w:bCs/>
          <w:color w:val="000000" w:themeColor="text1"/>
          <w:kern w:val="0"/>
          <w:sz w:val="36"/>
          <w:szCs w:val="36"/>
          <w:u w:val="single"/>
          <w14:ligatures w14:val="none"/>
        </w:rPr>
        <w:t>Theoretical Framework for the Study</w:t>
      </w:r>
    </w:p>
    <w:p w14:paraId="6694FF52"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Theoretical Framework for the Study</w:t>
      </w:r>
    </w:p>
    <w:p w14:paraId="7D13D29D"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In </w:t>
      </w:r>
      <w:proofErr w:type="gramStart"/>
      <w:r w:rsidRPr="005F52B6">
        <w:rPr>
          <w:rFonts w:asciiTheme="majorBidi" w:eastAsia="Times New Roman" w:hAnsiTheme="majorBidi" w:cstheme="majorBidi"/>
          <w:color w:val="000000" w:themeColor="text1"/>
          <w:kern w:val="0"/>
          <w:sz w:val="28"/>
          <w:szCs w:val="28"/>
          <w14:ligatures w14:val="none"/>
        </w:rPr>
        <w:t>preparing</w:t>
      </w:r>
      <w:proofErr w:type="gramEnd"/>
      <w:r w:rsidRPr="005F52B6">
        <w:rPr>
          <w:rFonts w:asciiTheme="majorBidi" w:eastAsia="Times New Roman" w:hAnsiTheme="majorBidi" w:cstheme="majorBidi"/>
          <w:color w:val="000000" w:themeColor="text1"/>
          <w:kern w:val="0"/>
          <w:sz w:val="28"/>
          <w:szCs w:val="28"/>
          <w14:ligatures w14:val="none"/>
        </w:rPr>
        <w:t xml:space="preserve"> the research on the role of human resource management in project management, several theories and concepts will be followed to organize the theoretical framework and guide the study. Below are the key theories that </w:t>
      </w:r>
      <w:proofErr w:type="gramStart"/>
      <w:r w:rsidRPr="005F52B6">
        <w:rPr>
          <w:rFonts w:asciiTheme="majorBidi" w:eastAsia="Times New Roman" w:hAnsiTheme="majorBidi" w:cstheme="majorBidi"/>
          <w:color w:val="000000" w:themeColor="text1"/>
          <w:kern w:val="0"/>
          <w:sz w:val="28"/>
          <w:szCs w:val="28"/>
          <w14:ligatures w14:val="none"/>
        </w:rPr>
        <w:t>will be adopted</w:t>
      </w:r>
      <w:proofErr w:type="gramEnd"/>
      <w:r w:rsidRPr="005F52B6">
        <w:rPr>
          <w:rFonts w:asciiTheme="majorBidi" w:eastAsia="Times New Roman" w:hAnsiTheme="majorBidi" w:cstheme="majorBidi"/>
          <w:color w:val="000000" w:themeColor="text1"/>
          <w:kern w:val="0"/>
          <w:sz w:val="28"/>
          <w:szCs w:val="28"/>
          <w14:ligatures w14:val="none"/>
        </w:rPr>
        <w:t>:</w:t>
      </w:r>
    </w:p>
    <w:p w14:paraId="7C83CB77" w14:textId="77777777" w:rsidR="005F52B6" w:rsidRPr="005F52B6" w:rsidRDefault="005F52B6" w:rsidP="005F52B6">
      <w:pPr>
        <w:numPr>
          <w:ilvl w:val="0"/>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Human Resource Management Theory:</w:t>
      </w:r>
    </w:p>
    <w:p w14:paraId="67218CF0"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Focuses on how to utilize and manage human resources to achieve organizational goals. This theory encompasses principles such as planning, recruitment, training, and performance evaluation.</w:t>
      </w:r>
    </w:p>
    <w:p w14:paraId="0D28C502"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Through this theory, the impact of human resource management practices on team effectiveness and project success </w:t>
      </w:r>
      <w:proofErr w:type="gramStart"/>
      <w:r w:rsidRPr="005F52B6">
        <w:rPr>
          <w:rFonts w:asciiTheme="majorBidi" w:eastAsia="Times New Roman" w:hAnsiTheme="majorBidi" w:cstheme="majorBidi"/>
          <w:color w:val="000000" w:themeColor="text1"/>
          <w:kern w:val="0"/>
          <w:sz w:val="28"/>
          <w:szCs w:val="28"/>
          <w14:ligatures w14:val="none"/>
        </w:rPr>
        <w:t>will be analyzed</w:t>
      </w:r>
      <w:proofErr w:type="gramEnd"/>
      <w:r w:rsidRPr="005F52B6">
        <w:rPr>
          <w:rFonts w:asciiTheme="majorBidi" w:eastAsia="Times New Roman" w:hAnsiTheme="majorBidi" w:cstheme="majorBidi"/>
          <w:color w:val="000000" w:themeColor="text1"/>
          <w:kern w:val="0"/>
          <w:sz w:val="28"/>
          <w:szCs w:val="28"/>
          <w14:ligatures w14:val="none"/>
        </w:rPr>
        <w:t>.</w:t>
      </w:r>
    </w:p>
    <w:p w14:paraId="701A8DD4" w14:textId="77777777" w:rsidR="005F52B6" w:rsidRPr="005F52B6" w:rsidRDefault="005F52B6" w:rsidP="005F52B6">
      <w:pPr>
        <w:numPr>
          <w:ilvl w:val="0"/>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Leadership Theory:</w:t>
      </w:r>
    </w:p>
    <w:p w14:paraId="45BFEF62"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Concerned with understanding how leadership styles influence team performance in projects. Effective leadership enhances individual motivation and skill development.</w:t>
      </w:r>
    </w:p>
    <w:p w14:paraId="6F4F55B2"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This theory </w:t>
      </w:r>
      <w:proofErr w:type="gramStart"/>
      <w:r w:rsidRPr="005F52B6">
        <w:rPr>
          <w:rFonts w:asciiTheme="majorBidi" w:eastAsia="Times New Roman" w:hAnsiTheme="majorBidi" w:cstheme="majorBidi"/>
          <w:color w:val="000000" w:themeColor="text1"/>
          <w:kern w:val="0"/>
          <w:sz w:val="28"/>
          <w:szCs w:val="28"/>
          <w14:ligatures w14:val="none"/>
        </w:rPr>
        <w:t>will be relied upon</w:t>
      </w:r>
      <w:proofErr w:type="gramEnd"/>
      <w:r w:rsidRPr="005F52B6">
        <w:rPr>
          <w:rFonts w:asciiTheme="majorBidi" w:eastAsia="Times New Roman" w:hAnsiTheme="majorBidi" w:cstheme="majorBidi"/>
          <w:color w:val="000000" w:themeColor="text1"/>
          <w:kern w:val="0"/>
          <w:sz w:val="28"/>
          <w:szCs w:val="28"/>
          <w14:ligatures w14:val="none"/>
        </w:rPr>
        <w:t xml:space="preserve"> to analyze how leaders affect team dynamics and project success.</w:t>
      </w:r>
    </w:p>
    <w:p w14:paraId="5197785C" w14:textId="77777777" w:rsidR="005F52B6" w:rsidRPr="005F52B6" w:rsidRDefault="005F52B6" w:rsidP="005F52B6">
      <w:pPr>
        <w:numPr>
          <w:ilvl w:val="0"/>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Organizational Theory:</w:t>
      </w:r>
    </w:p>
    <w:p w14:paraId="3AF15470"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Studies how teams and projects </w:t>
      </w:r>
      <w:proofErr w:type="gramStart"/>
      <w:r w:rsidRPr="005F52B6">
        <w:rPr>
          <w:rFonts w:asciiTheme="majorBidi" w:eastAsia="Times New Roman" w:hAnsiTheme="majorBidi" w:cstheme="majorBidi"/>
          <w:color w:val="000000" w:themeColor="text1"/>
          <w:kern w:val="0"/>
          <w:sz w:val="28"/>
          <w:szCs w:val="28"/>
          <w14:ligatures w14:val="none"/>
        </w:rPr>
        <w:t>are structured</w:t>
      </w:r>
      <w:proofErr w:type="gramEnd"/>
      <w:r w:rsidRPr="005F52B6">
        <w:rPr>
          <w:rFonts w:asciiTheme="majorBidi" w:eastAsia="Times New Roman" w:hAnsiTheme="majorBidi" w:cstheme="majorBidi"/>
          <w:color w:val="000000" w:themeColor="text1"/>
          <w:kern w:val="0"/>
          <w:sz w:val="28"/>
          <w:szCs w:val="28"/>
          <w14:ligatures w14:val="none"/>
        </w:rPr>
        <w:t xml:space="preserve"> to achieve objectives. It focuses on the importance of coordination and collaboration among individuals.</w:t>
      </w:r>
    </w:p>
    <w:p w14:paraId="57411F8F"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This </w:t>
      </w:r>
      <w:proofErr w:type="gramStart"/>
      <w:r w:rsidRPr="005F52B6">
        <w:rPr>
          <w:rFonts w:asciiTheme="majorBidi" w:eastAsia="Times New Roman" w:hAnsiTheme="majorBidi" w:cstheme="majorBidi"/>
          <w:color w:val="000000" w:themeColor="text1"/>
          <w:kern w:val="0"/>
          <w:sz w:val="28"/>
          <w:szCs w:val="28"/>
          <w14:ligatures w14:val="none"/>
        </w:rPr>
        <w:t>will be used</w:t>
      </w:r>
      <w:proofErr w:type="gramEnd"/>
      <w:r w:rsidRPr="005F52B6">
        <w:rPr>
          <w:rFonts w:asciiTheme="majorBidi" w:eastAsia="Times New Roman" w:hAnsiTheme="majorBidi" w:cstheme="majorBidi"/>
          <w:color w:val="000000" w:themeColor="text1"/>
          <w:kern w:val="0"/>
          <w:sz w:val="28"/>
          <w:szCs w:val="28"/>
          <w14:ligatures w14:val="none"/>
        </w:rPr>
        <w:t xml:space="preserve"> to understand how work teams in projects are organized compared to traditional organizations.</w:t>
      </w:r>
    </w:p>
    <w:p w14:paraId="786486BD" w14:textId="77777777" w:rsidR="005F52B6" w:rsidRPr="005F52B6" w:rsidRDefault="005F52B6" w:rsidP="005F52B6">
      <w:pPr>
        <w:numPr>
          <w:ilvl w:val="0"/>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Organizational Change Theory:</w:t>
      </w:r>
    </w:p>
    <w:p w14:paraId="4392000A"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Focuses on how to deal with changes in the work environment and how human resource management can facilitate adaptation to these changes.</w:t>
      </w:r>
    </w:p>
    <w:p w14:paraId="53185161" w14:textId="76349C09" w:rsid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This theory will assist in analyzing the challenges faced by human resource management in projects compared to traditional organizations.</w:t>
      </w:r>
    </w:p>
    <w:p w14:paraId="5B52EE9E" w14:textId="643ED887" w:rsidR="00AD1BEA" w:rsidRDefault="00AD1BEA" w:rsidP="00AD1BEA">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p>
    <w:p w14:paraId="5A05A47C" w14:textId="77777777" w:rsidR="00AD1BEA" w:rsidRPr="005F52B6" w:rsidRDefault="00AD1BEA" w:rsidP="00AD1BEA">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p>
    <w:p w14:paraId="66F6D698" w14:textId="77777777" w:rsidR="005F52B6" w:rsidRPr="005F52B6" w:rsidRDefault="005F52B6" w:rsidP="005F52B6">
      <w:pPr>
        <w:numPr>
          <w:ilvl w:val="0"/>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lastRenderedPageBreak/>
        <w:t>Performance Theory:</w:t>
      </w:r>
    </w:p>
    <w:p w14:paraId="269375B0"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Concentrates on how to measure and improve individual and collective performance. It includes key performance indicators such as productivity, efficiency, and customer satisfaction.</w:t>
      </w:r>
    </w:p>
    <w:p w14:paraId="0216AD12" w14:textId="77777777" w:rsidR="005F52B6" w:rsidRPr="005F52B6" w:rsidRDefault="005F52B6" w:rsidP="005F52B6">
      <w:pPr>
        <w:numPr>
          <w:ilvl w:val="1"/>
          <w:numId w:val="65"/>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This </w:t>
      </w:r>
      <w:proofErr w:type="gramStart"/>
      <w:r w:rsidRPr="005F52B6">
        <w:rPr>
          <w:rFonts w:asciiTheme="majorBidi" w:eastAsia="Times New Roman" w:hAnsiTheme="majorBidi" w:cstheme="majorBidi"/>
          <w:color w:val="000000" w:themeColor="text1"/>
          <w:kern w:val="0"/>
          <w:sz w:val="28"/>
          <w:szCs w:val="28"/>
          <w14:ligatures w14:val="none"/>
        </w:rPr>
        <w:t>will be used</w:t>
      </w:r>
      <w:proofErr w:type="gramEnd"/>
      <w:r w:rsidRPr="005F52B6">
        <w:rPr>
          <w:rFonts w:asciiTheme="majorBidi" w:eastAsia="Times New Roman" w:hAnsiTheme="majorBidi" w:cstheme="majorBidi"/>
          <w:color w:val="000000" w:themeColor="text1"/>
          <w:kern w:val="0"/>
          <w:sz w:val="28"/>
          <w:szCs w:val="28"/>
          <w14:ligatures w14:val="none"/>
        </w:rPr>
        <w:t xml:space="preserve"> to assess the impact of human resource management practices on project outcomes.</w:t>
      </w:r>
    </w:p>
    <w:p w14:paraId="3AFA2DA2"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Theoretical Framework</w:t>
      </w:r>
    </w:p>
    <w:p w14:paraId="2AB56C22"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Based on these theories, a theoretical framework </w:t>
      </w:r>
      <w:proofErr w:type="gramStart"/>
      <w:r w:rsidRPr="005F52B6">
        <w:rPr>
          <w:rFonts w:asciiTheme="majorBidi" w:eastAsia="Times New Roman" w:hAnsiTheme="majorBidi" w:cstheme="majorBidi"/>
          <w:color w:val="000000" w:themeColor="text1"/>
          <w:kern w:val="0"/>
          <w:sz w:val="28"/>
          <w:szCs w:val="28"/>
          <w14:ligatures w14:val="none"/>
        </w:rPr>
        <w:t>will be developed</w:t>
      </w:r>
      <w:proofErr w:type="gramEnd"/>
      <w:r w:rsidRPr="005F52B6">
        <w:rPr>
          <w:rFonts w:asciiTheme="majorBidi" w:eastAsia="Times New Roman" w:hAnsiTheme="majorBidi" w:cstheme="majorBidi"/>
          <w:color w:val="000000" w:themeColor="text1"/>
          <w:kern w:val="0"/>
          <w:sz w:val="28"/>
          <w:szCs w:val="28"/>
          <w14:ligatures w14:val="none"/>
        </w:rPr>
        <w:t xml:space="preserve"> that includes:</w:t>
      </w:r>
    </w:p>
    <w:p w14:paraId="0D021B63" w14:textId="77777777" w:rsidR="005F52B6" w:rsidRPr="005F52B6" w:rsidRDefault="005F52B6" w:rsidP="005F52B6">
      <w:pPr>
        <w:numPr>
          <w:ilvl w:val="0"/>
          <w:numId w:val="66"/>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Human Resource Management Practices</w:t>
      </w:r>
      <w:r w:rsidRPr="005F52B6">
        <w:rPr>
          <w:rFonts w:asciiTheme="majorBidi" w:eastAsia="Times New Roman" w:hAnsiTheme="majorBidi" w:cstheme="majorBidi"/>
          <w:color w:val="000000" w:themeColor="text1"/>
          <w:kern w:val="0"/>
          <w:sz w:val="28"/>
          <w:szCs w:val="28"/>
          <w14:ligatures w14:val="none"/>
        </w:rPr>
        <w:t>: Planning, recruitment, training, motivation.</w:t>
      </w:r>
    </w:p>
    <w:p w14:paraId="24E15FEF" w14:textId="77777777" w:rsidR="005F52B6" w:rsidRPr="005F52B6" w:rsidRDefault="005F52B6" w:rsidP="005F52B6">
      <w:pPr>
        <w:numPr>
          <w:ilvl w:val="0"/>
          <w:numId w:val="66"/>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Success Factors</w:t>
      </w:r>
      <w:r w:rsidRPr="005F52B6">
        <w:rPr>
          <w:rFonts w:asciiTheme="majorBidi" w:eastAsia="Times New Roman" w:hAnsiTheme="majorBidi" w:cstheme="majorBidi"/>
          <w:color w:val="000000" w:themeColor="text1"/>
          <w:kern w:val="0"/>
          <w:sz w:val="28"/>
          <w:szCs w:val="28"/>
          <w14:ligatures w14:val="none"/>
        </w:rPr>
        <w:t>: Performance, collaboration, innovation.</w:t>
      </w:r>
    </w:p>
    <w:p w14:paraId="752A2BCA" w14:textId="77777777" w:rsidR="005F52B6" w:rsidRPr="005F52B6" w:rsidRDefault="005F52B6" w:rsidP="005F52B6">
      <w:pPr>
        <w:numPr>
          <w:ilvl w:val="0"/>
          <w:numId w:val="66"/>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Challenges and Difficulties</w:t>
      </w:r>
      <w:r w:rsidRPr="005F52B6">
        <w:rPr>
          <w:rFonts w:asciiTheme="majorBidi" w:eastAsia="Times New Roman" w:hAnsiTheme="majorBidi" w:cstheme="majorBidi"/>
          <w:color w:val="000000" w:themeColor="text1"/>
          <w:kern w:val="0"/>
          <w:sz w:val="28"/>
          <w:szCs w:val="28"/>
          <w14:ligatures w14:val="none"/>
        </w:rPr>
        <w:t>: Diversity, adaptation, conflict management.</w:t>
      </w:r>
    </w:p>
    <w:p w14:paraId="6DDEC7A9"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Research Methodology</w:t>
      </w:r>
    </w:p>
    <w:p w14:paraId="169E9229"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A mixed methodology </w:t>
      </w:r>
      <w:proofErr w:type="gramStart"/>
      <w:r w:rsidRPr="005F52B6">
        <w:rPr>
          <w:rFonts w:asciiTheme="majorBidi" w:eastAsia="Times New Roman" w:hAnsiTheme="majorBidi" w:cstheme="majorBidi"/>
          <w:color w:val="000000" w:themeColor="text1"/>
          <w:kern w:val="0"/>
          <w:sz w:val="28"/>
          <w:szCs w:val="28"/>
          <w14:ligatures w14:val="none"/>
        </w:rPr>
        <w:t>will be utilized</w:t>
      </w:r>
      <w:proofErr w:type="gramEnd"/>
      <w:r w:rsidRPr="005F52B6">
        <w:rPr>
          <w:rFonts w:asciiTheme="majorBidi" w:eastAsia="Times New Roman" w:hAnsiTheme="majorBidi" w:cstheme="majorBidi"/>
          <w:color w:val="000000" w:themeColor="text1"/>
          <w:kern w:val="0"/>
          <w:sz w:val="28"/>
          <w:szCs w:val="28"/>
          <w14:ligatures w14:val="none"/>
        </w:rPr>
        <w:t>, including:</w:t>
      </w:r>
    </w:p>
    <w:p w14:paraId="5C59FACC" w14:textId="77777777" w:rsidR="005F52B6" w:rsidRPr="005F52B6" w:rsidRDefault="005F52B6" w:rsidP="005F52B6">
      <w:pPr>
        <w:numPr>
          <w:ilvl w:val="0"/>
          <w:numId w:val="67"/>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Quantitative Research</w:t>
      </w:r>
      <w:r w:rsidRPr="005F52B6">
        <w:rPr>
          <w:rFonts w:asciiTheme="majorBidi" w:eastAsia="Times New Roman" w:hAnsiTheme="majorBidi" w:cstheme="majorBidi"/>
          <w:color w:val="000000" w:themeColor="text1"/>
          <w:kern w:val="0"/>
          <w:sz w:val="28"/>
          <w:szCs w:val="28"/>
          <w14:ligatures w14:val="none"/>
        </w:rPr>
        <w:t>: Through surveys and metrics to assess human resource management practices and project success.</w:t>
      </w:r>
    </w:p>
    <w:p w14:paraId="02F73E07" w14:textId="77777777" w:rsidR="005F52B6" w:rsidRPr="005F52B6" w:rsidRDefault="005F52B6" w:rsidP="005F52B6">
      <w:pPr>
        <w:numPr>
          <w:ilvl w:val="0"/>
          <w:numId w:val="67"/>
        </w:num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Qualitative Research</w:t>
      </w:r>
      <w:r w:rsidRPr="005F52B6">
        <w:rPr>
          <w:rFonts w:asciiTheme="majorBidi" w:eastAsia="Times New Roman" w:hAnsiTheme="majorBidi" w:cstheme="majorBidi"/>
          <w:color w:val="000000" w:themeColor="text1"/>
          <w:kern w:val="0"/>
          <w:sz w:val="28"/>
          <w:szCs w:val="28"/>
          <w14:ligatures w14:val="none"/>
        </w:rPr>
        <w:t>: Through interviews with project managers to gain deeper insights into dynamics and challenges.</w:t>
      </w:r>
    </w:p>
    <w:p w14:paraId="621344D1"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color w:val="000000" w:themeColor="text1"/>
          <w:kern w:val="0"/>
          <w:sz w:val="28"/>
          <w:szCs w:val="28"/>
          <w14:ligatures w14:val="none"/>
        </w:rPr>
      </w:pPr>
      <w:r w:rsidRPr="005F52B6">
        <w:rPr>
          <w:rFonts w:asciiTheme="majorBidi" w:eastAsia="Times New Roman" w:hAnsiTheme="majorBidi" w:cstheme="majorBidi"/>
          <w:b/>
          <w:bCs/>
          <w:color w:val="000000" w:themeColor="text1"/>
          <w:kern w:val="0"/>
          <w:sz w:val="28"/>
          <w:szCs w:val="28"/>
          <w14:ligatures w14:val="none"/>
        </w:rPr>
        <w:t>Conclusion</w:t>
      </w:r>
    </w:p>
    <w:p w14:paraId="18440190"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These theories and the theoretical framework will guide the research and provide valuable insights into the role of human resource management in project management. Through this approach, evidence-based practical recommendations </w:t>
      </w:r>
      <w:proofErr w:type="gramStart"/>
      <w:r w:rsidRPr="005F52B6">
        <w:rPr>
          <w:rFonts w:asciiTheme="majorBidi" w:eastAsia="Times New Roman" w:hAnsiTheme="majorBidi" w:cstheme="majorBidi"/>
          <w:color w:val="000000" w:themeColor="text1"/>
          <w:kern w:val="0"/>
          <w:sz w:val="28"/>
          <w:szCs w:val="28"/>
          <w14:ligatures w14:val="none"/>
        </w:rPr>
        <w:t>can be made</w:t>
      </w:r>
      <w:proofErr w:type="gramEnd"/>
      <w:r w:rsidRPr="005F52B6">
        <w:rPr>
          <w:rFonts w:asciiTheme="majorBidi" w:eastAsia="Times New Roman" w:hAnsiTheme="majorBidi" w:cstheme="majorBidi"/>
          <w:color w:val="000000" w:themeColor="text1"/>
          <w:kern w:val="0"/>
          <w:sz w:val="28"/>
          <w:szCs w:val="28"/>
          <w14:ligatures w14:val="none"/>
        </w:rPr>
        <w:t xml:space="preserve"> to enhance project performance and increase success opportunities.</w:t>
      </w:r>
    </w:p>
    <w:p w14:paraId="03FCB08E" w14:textId="77777777" w:rsidR="005F52B6" w:rsidRPr="005F52B6" w:rsidRDefault="005F52B6" w:rsidP="005F52B6">
      <w:pPr>
        <w:jc w:val="right"/>
        <w:rPr>
          <w:rFonts w:asciiTheme="majorBidi" w:hAnsiTheme="majorBidi" w:cstheme="majorBidi"/>
          <w:sz w:val="28"/>
          <w:szCs w:val="28"/>
          <w:u w:val="single"/>
          <w:rtl/>
        </w:rPr>
      </w:pPr>
    </w:p>
    <w:p w14:paraId="100DF6C1" w14:textId="77777777" w:rsidR="005F52B6" w:rsidRPr="005F52B6" w:rsidRDefault="005F52B6" w:rsidP="005F52B6">
      <w:pPr>
        <w:rPr>
          <w:rFonts w:asciiTheme="majorBidi" w:hAnsiTheme="majorBidi" w:cstheme="majorBidi"/>
          <w:sz w:val="28"/>
          <w:szCs w:val="28"/>
          <w:u w:val="single"/>
          <w:rtl/>
        </w:rPr>
      </w:pPr>
    </w:p>
    <w:p w14:paraId="02C00250" w14:textId="77777777" w:rsidR="005F52B6" w:rsidRPr="005F52B6" w:rsidRDefault="005F52B6" w:rsidP="005F52B6">
      <w:pPr>
        <w:rPr>
          <w:rFonts w:asciiTheme="majorBidi" w:hAnsiTheme="majorBidi" w:cstheme="majorBidi"/>
          <w:sz w:val="28"/>
          <w:szCs w:val="28"/>
          <w:u w:val="single"/>
          <w:rtl/>
        </w:rPr>
      </w:pPr>
    </w:p>
    <w:p w14:paraId="1B257362" w14:textId="77777777" w:rsidR="005F52B6" w:rsidRPr="005F52B6" w:rsidRDefault="005F52B6" w:rsidP="005F52B6">
      <w:pPr>
        <w:rPr>
          <w:rFonts w:asciiTheme="majorBidi" w:hAnsiTheme="majorBidi" w:cstheme="majorBidi"/>
          <w:sz w:val="28"/>
          <w:szCs w:val="28"/>
          <w:u w:val="single"/>
          <w:rtl/>
        </w:rPr>
      </w:pPr>
    </w:p>
    <w:p w14:paraId="06C8328D" w14:textId="77777777" w:rsidR="005F52B6" w:rsidRPr="005F52B6" w:rsidRDefault="005F52B6" w:rsidP="005F52B6">
      <w:pPr>
        <w:rPr>
          <w:rFonts w:asciiTheme="majorBidi" w:hAnsiTheme="majorBidi" w:cstheme="majorBidi"/>
          <w:sz w:val="28"/>
          <w:szCs w:val="28"/>
          <w:u w:val="single"/>
          <w:rtl/>
        </w:rPr>
      </w:pPr>
    </w:p>
    <w:p w14:paraId="4947FB54" w14:textId="77777777" w:rsidR="005F52B6" w:rsidRPr="005F52B6" w:rsidRDefault="005F52B6" w:rsidP="005F52B6">
      <w:pPr>
        <w:rPr>
          <w:rFonts w:asciiTheme="majorBidi" w:hAnsiTheme="majorBidi" w:cstheme="majorBidi"/>
          <w:sz w:val="28"/>
          <w:szCs w:val="28"/>
          <w:u w:val="single"/>
          <w:rtl/>
        </w:rPr>
      </w:pPr>
    </w:p>
    <w:p w14:paraId="69819084" w14:textId="77777777" w:rsidR="005F52B6" w:rsidRPr="005F52B6" w:rsidRDefault="005F52B6" w:rsidP="005F52B6">
      <w:pPr>
        <w:rPr>
          <w:rFonts w:asciiTheme="majorBidi" w:hAnsiTheme="majorBidi" w:cstheme="majorBidi"/>
          <w:sz w:val="28"/>
          <w:szCs w:val="28"/>
          <w:u w:val="single"/>
          <w:rtl/>
        </w:rPr>
      </w:pPr>
    </w:p>
    <w:p w14:paraId="2A921157" w14:textId="77777777" w:rsidR="005F52B6" w:rsidRPr="005F52B6" w:rsidRDefault="005F52B6" w:rsidP="005F52B6">
      <w:pPr>
        <w:rPr>
          <w:rFonts w:asciiTheme="majorBidi" w:hAnsiTheme="majorBidi" w:cstheme="majorBidi"/>
          <w:sz w:val="28"/>
          <w:szCs w:val="28"/>
          <w:u w:val="single"/>
          <w:rtl/>
        </w:rPr>
      </w:pPr>
    </w:p>
    <w:p w14:paraId="40AFF3F9" w14:textId="77777777" w:rsidR="005F52B6" w:rsidRPr="005F52B6" w:rsidRDefault="005F52B6" w:rsidP="005F52B6">
      <w:pPr>
        <w:rPr>
          <w:rFonts w:asciiTheme="majorBidi" w:hAnsiTheme="majorBidi" w:cstheme="majorBidi"/>
          <w:sz w:val="28"/>
          <w:szCs w:val="28"/>
          <w:u w:val="single"/>
          <w:rtl/>
        </w:rPr>
      </w:pPr>
    </w:p>
    <w:p w14:paraId="392F683B" w14:textId="77777777" w:rsidR="005F52B6" w:rsidRPr="005F52B6" w:rsidRDefault="005F52B6" w:rsidP="005F52B6">
      <w:pPr>
        <w:rPr>
          <w:rFonts w:asciiTheme="majorBidi" w:hAnsiTheme="majorBidi" w:cstheme="majorBidi"/>
          <w:sz w:val="28"/>
          <w:szCs w:val="28"/>
          <w:u w:val="single"/>
          <w:rtl/>
        </w:rPr>
      </w:pPr>
    </w:p>
    <w:p w14:paraId="6ABE71ED" w14:textId="77777777" w:rsidR="005F52B6" w:rsidRPr="005F52B6" w:rsidRDefault="005F52B6" w:rsidP="005F52B6">
      <w:pPr>
        <w:rPr>
          <w:rFonts w:asciiTheme="majorBidi" w:hAnsiTheme="majorBidi" w:cstheme="majorBidi"/>
          <w:sz w:val="28"/>
          <w:szCs w:val="28"/>
          <w:u w:val="single"/>
          <w:rtl/>
        </w:rPr>
      </w:pPr>
    </w:p>
    <w:p w14:paraId="272590C7" w14:textId="77777777" w:rsidR="005F52B6" w:rsidRPr="005F52B6" w:rsidRDefault="005F52B6" w:rsidP="005F52B6">
      <w:pPr>
        <w:rPr>
          <w:rFonts w:asciiTheme="majorBidi" w:hAnsiTheme="majorBidi" w:cstheme="majorBidi"/>
          <w:sz w:val="28"/>
          <w:szCs w:val="28"/>
          <w:u w:val="single"/>
          <w:rtl/>
        </w:rPr>
      </w:pPr>
    </w:p>
    <w:p w14:paraId="672FE98C" w14:textId="77777777" w:rsidR="005F52B6" w:rsidRPr="005F52B6" w:rsidRDefault="005F52B6" w:rsidP="005F52B6">
      <w:pPr>
        <w:rPr>
          <w:rFonts w:asciiTheme="majorBidi" w:hAnsiTheme="majorBidi" w:cstheme="majorBidi"/>
          <w:sz w:val="28"/>
          <w:szCs w:val="28"/>
          <w:u w:val="single"/>
          <w:rtl/>
        </w:rPr>
      </w:pPr>
    </w:p>
    <w:p w14:paraId="341F9619" w14:textId="77777777" w:rsidR="005F52B6" w:rsidRPr="005F52B6" w:rsidRDefault="005F52B6" w:rsidP="005F52B6">
      <w:pPr>
        <w:rPr>
          <w:rFonts w:asciiTheme="majorBidi" w:hAnsiTheme="majorBidi" w:cstheme="majorBidi"/>
          <w:sz w:val="28"/>
          <w:szCs w:val="28"/>
          <w:u w:val="single"/>
          <w:rtl/>
        </w:rPr>
      </w:pPr>
    </w:p>
    <w:p w14:paraId="3ACE08AF" w14:textId="77777777" w:rsidR="005F52B6" w:rsidRPr="005F52B6" w:rsidRDefault="005F52B6" w:rsidP="005F52B6">
      <w:pPr>
        <w:rPr>
          <w:rFonts w:asciiTheme="majorBidi" w:hAnsiTheme="majorBidi" w:cstheme="majorBidi"/>
          <w:sz w:val="28"/>
          <w:szCs w:val="28"/>
          <w:u w:val="single"/>
          <w:rtl/>
        </w:rPr>
      </w:pPr>
    </w:p>
    <w:p w14:paraId="0D3005FB" w14:textId="77777777" w:rsidR="005F52B6" w:rsidRPr="005F52B6" w:rsidRDefault="005F52B6" w:rsidP="005F52B6">
      <w:pPr>
        <w:rPr>
          <w:rFonts w:asciiTheme="majorBidi" w:hAnsiTheme="majorBidi" w:cstheme="majorBidi"/>
          <w:sz w:val="28"/>
          <w:szCs w:val="28"/>
          <w:u w:val="single"/>
          <w:rtl/>
        </w:rPr>
      </w:pPr>
    </w:p>
    <w:p w14:paraId="27AF0520" w14:textId="1D21D142" w:rsidR="005F52B6" w:rsidRPr="005F52B6" w:rsidRDefault="005F52B6" w:rsidP="005F52B6">
      <w:pPr>
        <w:jc w:val="center"/>
        <w:rPr>
          <w:rFonts w:asciiTheme="majorBidi" w:hAnsiTheme="majorBidi" w:cstheme="majorBidi"/>
          <w:b/>
          <w:bCs/>
          <w:sz w:val="48"/>
          <w:szCs w:val="48"/>
          <w:u w:val="single"/>
          <w:rtl/>
        </w:rPr>
      </w:pPr>
    </w:p>
    <w:p w14:paraId="0064586C" w14:textId="77777777" w:rsidR="005F52B6" w:rsidRPr="005F52B6" w:rsidRDefault="005F52B6" w:rsidP="005F52B6">
      <w:pPr>
        <w:jc w:val="center"/>
        <w:rPr>
          <w:rFonts w:asciiTheme="majorBidi" w:hAnsiTheme="majorBidi" w:cstheme="majorBidi"/>
          <w:b/>
          <w:bCs/>
          <w:sz w:val="48"/>
          <w:szCs w:val="48"/>
          <w:rtl/>
        </w:rPr>
      </w:pPr>
      <w:r w:rsidRPr="005F52B6">
        <w:rPr>
          <w:rFonts w:asciiTheme="majorBidi" w:hAnsiTheme="majorBidi" w:cstheme="majorBidi"/>
          <w:b/>
          <w:bCs/>
          <w:sz w:val="48"/>
          <w:szCs w:val="48"/>
          <w:u w:val="single"/>
        </w:rPr>
        <w:t xml:space="preserve">CHAPTER 2 </w:t>
      </w:r>
    </w:p>
    <w:p w14:paraId="24A0D8C4" w14:textId="77777777" w:rsidR="005F52B6" w:rsidRPr="005F52B6" w:rsidRDefault="005F52B6" w:rsidP="005F52B6">
      <w:pPr>
        <w:jc w:val="center"/>
        <w:rPr>
          <w:rFonts w:asciiTheme="majorBidi" w:hAnsiTheme="majorBidi" w:cstheme="majorBidi"/>
          <w:b/>
          <w:bCs/>
          <w:sz w:val="48"/>
          <w:szCs w:val="48"/>
          <w:rtl/>
        </w:rPr>
      </w:pPr>
      <w:r w:rsidRPr="005F52B6">
        <w:rPr>
          <w:rFonts w:asciiTheme="majorBidi" w:hAnsiTheme="majorBidi" w:cstheme="majorBidi"/>
          <w:b/>
          <w:bCs/>
          <w:color w:val="000000" w:themeColor="text1"/>
          <w:sz w:val="48"/>
          <w:szCs w:val="48"/>
        </w:rPr>
        <w:t>Previous Studies</w:t>
      </w:r>
    </w:p>
    <w:p w14:paraId="49A88D27" w14:textId="77777777" w:rsidR="005F52B6" w:rsidRPr="005F52B6" w:rsidRDefault="005F52B6" w:rsidP="005F52B6">
      <w:pPr>
        <w:rPr>
          <w:rFonts w:asciiTheme="majorBidi" w:hAnsiTheme="majorBidi" w:cstheme="majorBidi"/>
          <w:sz w:val="28"/>
          <w:szCs w:val="28"/>
          <w:u w:val="single"/>
          <w:rtl/>
        </w:rPr>
      </w:pPr>
    </w:p>
    <w:p w14:paraId="623BF100" w14:textId="77777777" w:rsidR="005F52B6" w:rsidRPr="005F52B6" w:rsidRDefault="005F52B6" w:rsidP="005F52B6">
      <w:pPr>
        <w:rPr>
          <w:rFonts w:asciiTheme="majorBidi" w:hAnsiTheme="majorBidi" w:cstheme="majorBidi"/>
          <w:sz w:val="28"/>
          <w:szCs w:val="28"/>
          <w:u w:val="single"/>
          <w:rtl/>
        </w:rPr>
      </w:pPr>
    </w:p>
    <w:p w14:paraId="3099730E" w14:textId="77777777" w:rsidR="005F52B6" w:rsidRPr="005F52B6" w:rsidRDefault="005F52B6" w:rsidP="005F52B6">
      <w:pPr>
        <w:rPr>
          <w:rFonts w:asciiTheme="majorBidi" w:hAnsiTheme="majorBidi" w:cstheme="majorBidi"/>
          <w:sz w:val="28"/>
          <w:szCs w:val="28"/>
          <w:u w:val="single"/>
          <w:rtl/>
        </w:rPr>
      </w:pPr>
    </w:p>
    <w:p w14:paraId="09DFA2B3" w14:textId="77777777" w:rsidR="005F52B6" w:rsidRPr="005F52B6" w:rsidRDefault="005F52B6" w:rsidP="005F52B6">
      <w:pPr>
        <w:rPr>
          <w:rFonts w:asciiTheme="majorBidi" w:hAnsiTheme="majorBidi" w:cstheme="majorBidi"/>
          <w:sz w:val="28"/>
          <w:szCs w:val="28"/>
          <w:u w:val="single"/>
          <w:rtl/>
        </w:rPr>
      </w:pPr>
    </w:p>
    <w:p w14:paraId="637172DC" w14:textId="77777777" w:rsidR="005F52B6" w:rsidRPr="005F52B6" w:rsidRDefault="005F52B6" w:rsidP="005F52B6">
      <w:pPr>
        <w:rPr>
          <w:rFonts w:asciiTheme="majorBidi" w:hAnsiTheme="majorBidi" w:cstheme="majorBidi"/>
          <w:sz w:val="28"/>
          <w:szCs w:val="28"/>
          <w:u w:val="single"/>
          <w:rtl/>
        </w:rPr>
      </w:pPr>
    </w:p>
    <w:p w14:paraId="125046DA" w14:textId="584859EF" w:rsidR="005F52B6" w:rsidRDefault="005F52B6" w:rsidP="005F52B6">
      <w:pPr>
        <w:rPr>
          <w:rFonts w:asciiTheme="majorBidi" w:hAnsiTheme="majorBidi" w:cstheme="majorBidi"/>
          <w:sz w:val="28"/>
          <w:szCs w:val="28"/>
          <w:u w:val="single"/>
        </w:rPr>
      </w:pPr>
    </w:p>
    <w:p w14:paraId="6AAEFF96" w14:textId="4C481A5A" w:rsidR="00AD1BEA" w:rsidRDefault="00AD1BEA" w:rsidP="005F52B6">
      <w:pPr>
        <w:rPr>
          <w:rFonts w:asciiTheme="majorBidi" w:hAnsiTheme="majorBidi" w:cstheme="majorBidi"/>
          <w:sz w:val="28"/>
          <w:szCs w:val="28"/>
          <w:u w:val="single"/>
        </w:rPr>
      </w:pPr>
    </w:p>
    <w:p w14:paraId="0527C996" w14:textId="7E5E66F6" w:rsidR="00AD1BEA" w:rsidRDefault="00AD1BEA" w:rsidP="005F52B6">
      <w:pPr>
        <w:rPr>
          <w:rFonts w:asciiTheme="majorBidi" w:hAnsiTheme="majorBidi" w:cstheme="majorBidi"/>
          <w:sz w:val="28"/>
          <w:szCs w:val="28"/>
          <w:u w:val="single"/>
        </w:rPr>
      </w:pPr>
    </w:p>
    <w:p w14:paraId="06A0D4F2" w14:textId="7A8F2CCA" w:rsidR="00AD1BEA" w:rsidRDefault="00AD1BEA" w:rsidP="005F52B6">
      <w:pPr>
        <w:rPr>
          <w:rFonts w:asciiTheme="majorBidi" w:hAnsiTheme="majorBidi" w:cstheme="majorBidi"/>
          <w:sz w:val="28"/>
          <w:szCs w:val="28"/>
          <w:u w:val="single"/>
        </w:rPr>
      </w:pPr>
    </w:p>
    <w:p w14:paraId="61B63DC3" w14:textId="5949B8EB" w:rsidR="00AD1BEA" w:rsidRDefault="00AD1BEA" w:rsidP="005F52B6">
      <w:pPr>
        <w:rPr>
          <w:rFonts w:asciiTheme="majorBidi" w:hAnsiTheme="majorBidi" w:cstheme="majorBidi"/>
          <w:sz w:val="28"/>
          <w:szCs w:val="28"/>
          <w:u w:val="single"/>
        </w:rPr>
      </w:pPr>
    </w:p>
    <w:p w14:paraId="7C47EE74" w14:textId="08744FEA" w:rsidR="00AD1BEA" w:rsidRDefault="00AD1BEA" w:rsidP="005F52B6">
      <w:pPr>
        <w:rPr>
          <w:rFonts w:asciiTheme="majorBidi" w:hAnsiTheme="majorBidi" w:cstheme="majorBidi"/>
          <w:sz w:val="28"/>
          <w:szCs w:val="28"/>
          <w:u w:val="single"/>
        </w:rPr>
      </w:pPr>
    </w:p>
    <w:p w14:paraId="712A8531" w14:textId="4C6D593F" w:rsidR="00AD1BEA" w:rsidRDefault="00AD1BEA" w:rsidP="005F52B6">
      <w:pPr>
        <w:rPr>
          <w:rFonts w:asciiTheme="majorBidi" w:hAnsiTheme="majorBidi" w:cstheme="majorBidi"/>
          <w:sz w:val="28"/>
          <w:szCs w:val="28"/>
          <w:u w:val="single"/>
        </w:rPr>
      </w:pPr>
    </w:p>
    <w:p w14:paraId="37661D7F" w14:textId="0AD3BBFE" w:rsidR="00AD1BEA" w:rsidRPr="005F52B6" w:rsidRDefault="00AD1BEA" w:rsidP="005F52B6">
      <w:pPr>
        <w:rPr>
          <w:rFonts w:asciiTheme="majorBidi" w:hAnsiTheme="majorBidi" w:cstheme="majorBidi"/>
          <w:sz w:val="28"/>
          <w:szCs w:val="28"/>
          <w:u w:val="single"/>
          <w:rtl/>
        </w:rPr>
      </w:pPr>
    </w:p>
    <w:p w14:paraId="2CBAE65F" w14:textId="77777777" w:rsidR="005F52B6" w:rsidRPr="005F52B6" w:rsidRDefault="005F52B6" w:rsidP="005F52B6">
      <w:pPr>
        <w:pStyle w:val="Heading3"/>
        <w:rPr>
          <w:rFonts w:asciiTheme="majorBidi" w:hAnsiTheme="majorBidi" w:cstheme="majorBidi"/>
          <w:color w:val="000000" w:themeColor="text1"/>
          <w:sz w:val="36"/>
          <w:szCs w:val="36"/>
          <w:u w:val="single"/>
        </w:rPr>
      </w:pPr>
      <w:r w:rsidRPr="005F52B6">
        <w:rPr>
          <w:rFonts w:asciiTheme="majorBidi" w:hAnsiTheme="majorBidi" w:cstheme="majorBidi"/>
          <w:color w:val="000000" w:themeColor="text1"/>
          <w:sz w:val="36"/>
          <w:szCs w:val="36"/>
          <w:u w:val="single"/>
        </w:rPr>
        <w:lastRenderedPageBreak/>
        <w:t>Introduction to Previous Studies</w:t>
      </w:r>
    </w:p>
    <w:p w14:paraId="1924A7CD" w14:textId="77777777" w:rsidR="005F52B6" w:rsidRPr="005F52B6" w:rsidRDefault="005F52B6" w:rsidP="005F52B6">
      <w:pPr>
        <w:rPr>
          <w:rFonts w:asciiTheme="majorBidi" w:hAnsiTheme="majorBidi" w:cstheme="majorBidi"/>
          <w:sz w:val="28"/>
          <w:szCs w:val="28"/>
          <w:u w:val="single"/>
          <w:rtl/>
        </w:rPr>
      </w:pPr>
    </w:p>
    <w:p w14:paraId="2E461C6B"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Introduction to Previous Studies</w:t>
      </w:r>
    </w:p>
    <w:p w14:paraId="52BD1082"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Previous studies are a fundamental element in preparing academic research, providing a knowledge base that helps in understanding the subject matter and identifying research gaps. In the context of examining the role of human resource management (HRM) in project management, several research works </w:t>
      </w:r>
      <w:proofErr w:type="gramStart"/>
      <w:r w:rsidRPr="005F52B6">
        <w:rPr>
          <w:rFonts w:asciiTheme="majorBidi" w:hAnsiTheme="majorBidi" w:cstheme="majorBidi"/>
          <w:color w:val="000000" w:themeColor="text1"/>
          <w:sz w:val="28"/>
          <w:szCs w:val="28"/>
        </w:rPr>
        <w:t>have been reviewed</w:t>
      </w:r>
      <w:proofErr w:type="gramEnd"/>
      <w:r w:rsidRPr="005F52B6">
        <w:rPr>
          <w:rFonts w:asciiTheme="majorBidi" w:hAnsiTheme="majorBidi" w:cstheme="majorBidi"/>
          <w:color w:val="000000" w:themeColor="text1"/>
          <w:sz w:val="28"/>
          <w:szCs w:val="28"/>
        </w:rPr>
        <w:t xml:space="preserve"> that address this topic from various angles.</w:t>
      </w:r>
    </w:p>
    <w:p w14:paraId="3A2F2AB0"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Many studies indicate that HRM plays a crucial role in the success of projects. Research has shown that effective practices in planning, recruitment, and training enhance team performance and increase the likelihood of achieving defined objectives. For instance, a study conducted in technology companies demonstrated that good hiring practices and continuous training </w:t>
      </w:r>
      <w:proofErr w:type="gramStart"/>
      <w:r w:rsidRPr="005F52B6">
        <w:rPr>
          <w:rFonts w:asciiTheme="majorBidi" w:hAnsiTheme="majorBidi" w:cstheme="majorBidi"/>
          <w:color w:val="000000" w:themeColor="text1"/>
          <w:sz w:val="28"/>
          <w:szCs w:val="28"/>
        </w:rPr>
        <w:t>are directly linked</w:t>
      </w:r>
      <w:proofErr w:type="gramEnd"/>
      <w:r w:rsidRPr="005F52B6">
        <w:rPr>
          <w:rFonts w:asciiTheme="majorBidi" w:hAnsiTheme="majorBidi" w:cstheme="majorBidi"/>
          <w:color w:val="000000" w:themeColor="text1"/>
          <w:sz w:val="28"/>
          <w:szCs w:val="28"/>
        </w:rPr>
        <w:t xml:space="preserve"> to increased productivity and customer satisfaction.</w:t>
      </w:r>
    </w:p>
    <w:p w14:paraId="3E856526"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On the other hand, some studies have addressed the challenges faced by HRM in project environments, such as cultural diversity and time pressure. These challenges necessitate flexible strategies that enable teams to adapt to changing circumstances, which in turn </w:t>
      </w:r>
      <w:proofErr w:type="gramStart"/>
      <w:r w:rsidRPr="005F52B6">
        <w:rPr>
          <w:rFonts w:asciiTheme="majorBidi" w:hAnsiTheme="majorBidi" w:cstheme="majorBidi"/>
          <w:color w:val="000000" w:themeColor="text1"/>
          <w:sz w:val="28"/>
          <w:szCs w:val="28"/>
        </w:rPr>
        <w:t>impacts</w:t>
      </w:r>
      <w:proofErr w:type="gramEnd"/>
      <w:r w:rsidRPr="005F52B6">
        <w:rPr>
          <w:rFonts w:asciiTheme="majorBidi" w:hAnsiTheme="majorBidi" w:cstheme="majorBidi"/>
          <w:color w:val="000000" w:themeColor="text1"/>
          <w:sz w:val="28"/>
          <w:szCs w:val="28"/>
        </w:rPr>
        <w:t xml:space="preserve"> the overall performance of projects.</w:t>
      </w:r>
    </w:p>
    <w:p w14:paraId="1E863A06"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Additionally, there are studies focusing on the differences in HRM practices between projects and traditional organizations. Research suggests that projects often rely more on flexible HRM approaches, which facilitate adaptation to rapid changes.</w:t>
      </w:r>
    </w:p>
    <w:p w14:paraId="1E6CBC24"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By reviewing these previous studies, it becomes evident that there is a need to develop </w:t>
      </w:r>
      <w:proofErr w:type="gramStart"/>
      <w:r w:rsidRPr="005F52B6">
        <w:rPr>
          <w:rFonts w:asciiTheme="majorBidi" w:hAnsiTheme="majorBidi" w:cstheme="majorBidi"/>
          <w:color w:val="000000" w:themeColor="text1"/>
          <w:sz w:val="28"/>
          <w:szCs w:val="28"/>
        </w:rPr>
        <w:t>more effective HRM strategies in projects, especially in light of the rapid changes in work environments</w:t>
      </w:r>
      <w:proofErr w:type="gramEnd"/>
      <w:r w:rsidRPr="005F52B6">
        <w:rPr>
          <w:rFonts w:asciiTheme="majorBidi" w:hAnsiTheme="majorBidi" w:cstheme="majorBidi"/>
          <w:color w:val="000000" w:themeColor="text1"/>
          <w:sz w:val="28"/>
          <w:szCs w:val="28"/>
        </w:rPr>
        <w:t>. Understanding the relationship between HRM practices and project success can provide valuable insights for organizations seeking to improve their performance.</w:t>
      </w:r>
    </w:p>
    <w:p w14:paraId="4C7A8140"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Conclusion</w:t>
      </w:r>
    </w:p>
    <w:p w14:paraId="0807D6DD" w14:textId="13B9C50F" w:rsidR="005F52B6" w:rsidRPr="00AD1BEA" w:rsidRDefault="005F52B6" w:rsidP="00AD1BEA">
      <w:pPr>
        <w:pStyle w:val="NormalWeb"/>
        <w:rPr>
          <w:rFonts w:asciiTheme="majorBidi" w:hAnsiTheme="majorBidi" w:cstheme="majorBidi"/>
          <w:color w:val="000000" w:themeColor="text1"/>
          <w:sz w:val="28"/>
          <w:szCs w:val="28"/>
          <w:rtl/>
        </w:rPr>
      </w:pPr>
      <w:r w:rsidRPr="005F52B6">
        <w:rPr>
          <w:rFonts w:asciiTheme="majorBidi" w:hAnsiTheme="majorBidi" w:cstheme="majorBidi"/>
          <w:color w:val="000000" w:themeColor="text1"/>
          <w:sz w:val="28"/>
          <w:szCs w:val="28"/>
        </w:rPr>
        <w:t xml:space="preserve">Previous studies form a strong foundation for understanding the role of HRM in project management, assisting researchers and practitioners in identifying current trends and future challenges. By analyzing this research, evidence-based recommendations </w:t>
      </w:r>
      <w:proofErr w:type="gramStart"/>
      <w:r w:rsidRPr="005F52B6">
        <w:rPr>
          <w:rFonts w:asciiTheme="majorBidi" w:hAnsiTheme="majorBidi" w:cstheme="majorBidi"/>
          <w:color w:val="000000" w:themeColor="text1"/>
          <w:sz w:val="28"/>
          <w:szCs w:val="28"/>
        </w:rPr>
        <w:t>can be made</w:t>
      </w:r>
      <w:proofErr w:type="gramEnd"/>
      <w:r w:rsidRPr="005F52B6">
        <w:rPr>
          <w:rFonts w:asciiTheme="majorBidi" w:hAnsiTheme="majorBidi" w:cstheme="majorBidi"/>
          <w:color w:val="000000" w:themeColor="text1"/>
          <w:sz w:val="28"/>
          <w:szCs w:val="28"/>
        </w:rPr>
        <w:t xml:space="preserve"> to enhance HRM practices and increase the chances of project success.</w:t>
      </w:r>
    </w:p>
    <w:p w14:paraId="2FCA9DEC" w14:textId="77777777" w:rsidR="005F52B6" w:rsidRPr="005F52B6" w:rsidRDefault="005F52B6" w:rsidP="005F52B6">
      <w:pPr>
        <w:pStyle w:val="Heading3"/>
        <w:rPr>
          <w:rFonts w:asciiTheme="majorBidi" w:hAnsiTheme="majorBidi" w:cstheme="majorBidi"/>
          <w:color w:val="000000" w:themeColor="text1"/>
          <w:sz w:val="36"/>
          <w:szCs w:val="36"/>
          <w:u w:val="single"/>
        </w:rPr>
      </w:pPr>
      <w:r w:rsidRPr="005F52B6">
        <w:rPr>
          <w:rFonts w:asciiTheme="majorBidi" w:hAnsiTheme="majorBidi" w:cstheme="majorBidi"/>
          <w:color w:val="000000" w:themeColor="text1"/>
          <w:sz w:val="36"/>
          <w:szCs w:val="36"/>
          <w:u w:val="single"/>
        </w:rPr>
        <w:lastRenderedPageBreak/>
        <w:t xml:space="preserve">Previous Studies </w:t>
      </w:r>
    </w:p>
    <w:p w14:paraId="0B194513"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Previous Studies on Project Management and Human Resource Management</w:t>
      </w:r>
    </w:p>
    <w:p w14:paraId="637B9150"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1. The Impact of Human Resource Management Practices on Project Success</w:t>
      </w:r>
    </w:p>
    <w:p w14:paraId="168298BC" w14:textId="77777777" w:rsidR="005F52B6" w:rsidRPr="005F52B6" w:rsidRDefault="005F52B6" w:rsidP="005F52B6">
      <w:pPr>
        <w:numPr>
          <w:ilvl w:val="0"/>
          <w:numId w:val="6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Study: "The Impact of Human Resource Management Practices on Project Success"</w:t>
      </w:r>
      <w:r w:rsidRPr="005F52B6">
        <w:rPr>
          <w:rFonts w:asciiTheme="majorBidi" w:hAnsiTheme="majorBidi" w:cstheme="majorBidi"/>
          <w:color w:val="000000" w:themeColor="text1"/>
          <w:sz w:val="28"/>
          <w:szCs w:val="28"/>
        </w:rPr>
        <w:t xml:space="preserve"> </w:t>
      </w:r>
    </w:p>
    <w:p w14:paraId="2B2A22A4" w14:textId="77777777" w:rsidR="005F52B6" w:rsidRPr="005F52B6" w:rsidRDefault="005F52B6" w:rsidP="005F52B6">
      <w:pPr>
        <w:numPr>
          <w:ilvl w:val="1"/>
          <w:numId w:val="6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Summary</w:t>
      </w:r>
      <w:r w:rsidRPr="005F52B6">
        <w:rPr>
          <w:rFonts w:asciiTheme="majorBidi" w:hAnsiTheme="majorBidi" w:cstheme="majorBidi"/>
          <w:color w:val="000000" w:themeColor="text1"/>
          <w:sz w:val="28"/>
          <w:szCs w:val="28"/>
        </w:rPr>
        <w:t>: This study explored the relationship between human resource management practices (such as recruitment, training, and skill development) and project success across various industries.</w:t>
      </w:r>
    </w:p>
    <w:p w14:paraId="0A7FA5DA" w14:textId="77777777" w:rsidR="005F52B6" w:rsidRPr="005F52B6" w:rsidRDefault="005F52B6" w:rsidP="005F52B6">
      <w:pPr>
        <w:numPr>
          <w:ilvl w:val="1"/>
          <w:numId w:val="6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Methodology</w:t>
      </w:r>
      <w:r w:rsidRPr="005F52B6">
        <w:rPr>
          <w:rFonts w:asciiTheme="majorBidi" w:hAnsiTheme="majorBidi" w:cstheme="majorBidi"/>
          <w:color w:val="000000" w:themeColor="text1"/>
          <w:sz w:val="28"/>
          <w:szCs w:val="28"/>
        </w:rPr>
        <w:t xml:space="preserve">: Surveys </w:t>
      </w:r>
      <w:proofErr w:type="gramStart"/>
      <w:r w:rsidRPr="005F52B6">
        <w:rPr>
          <w:rFonts w:asciiTheme="majorBidi" w:hAnsiTheme="majorBidi" w:cstheme="majorBidi"/>
          <w:color w:val="000000" w:themeColor="text1"/>
          <w:sz w:val="28"/>
          <w:szCs w:val="28"/>
        </w:rPr>
        <w:t>were utilized</w:t>
      </w:r>
      <w:proofErr w:type="gramEnd"/>
      <w:r w:rsidRPr="005F52B6">
        <w:rPr>
          <w:rFonts w:asciiTheme="majorBidi" w:hAnsiTheme="majorBidi" w:cstheme="majorBidi"/>
          <w:color w:val="000000" w:themeColor="text1"/>
          <w:sz w:val="28"/>
          <w:szCs w:val="28"/>
        </w:rPr>
        <w:t xml:space="preserve"> to collect data from project managers and team members across 150 different projects.</w:t>
      </w:r>
    </w:p>
    <w:p w14:paraId="5E0A5F7B" w14:textId="77777777" w:rsidR="005F52B6" w:rsidRPr="005F52B6" w:rsidRDefault="005F52B6" w:rsidP="005F52B6">
      <w:pPr>
        <w:numPr>
          <w:ilvl w:val="1"/>
          <w:numId w:val="6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Findings</w:t>
      </w:r>
      <w:r w:rsidRPr="005F52B6">
        <w:rPr>
          <w:rFonts w:asciiTheme="majorBidi" w:hAnsiTheme="majorBidi" w:cstheme="majorBidi"/>
          <w:color w:val="000000" w:themeColor="text1"/>
          <w:sz w:val="28"/>
          <w:szCs w:val="28"/>
        </w:rPr>
        <w:t xml:space="preserve">: </w:t>
      </w:r>
    </w:p>
    <w:p w14:paraId="4EFDCFDE" w14:textId="77777777" w:rsidR="005F52B6" w:rsidRPr="005F52B6" w:rsidRDefault="005F52B6" w:rsidP="005F52B6">
      <w:pPr>
        <w:numPr>
          <w:ilvl w:val="2"/>
          <w:numId w:val="6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 positive relationship was found between the quality of recruitment practices (selecting the right individuals) and project success.</w:t>
      </w:r>
    </w:p>
    <w:p w14:paraId="7A1C5DD9" w14:textId="77777777" w:rsidR="005F52B6" w:rsidRPr="005F52B6" w:rsidRDefault="005F52B6" w:rsidP="005F52B6">
      <w:pPr>
        <w:numPr>
          <w:ilvl w:val="2"/>
          <w:numId w:val="6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Teams that underwent continuous training performed better, leading to the achievement of project goals on time.</w:t>
      </w:r>
    </w:p>
    <w:p w14:paraId="2D4944BF"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2. Unique Challenges of Human Resource Management in Project Environments</w:t>
      </w:r>
    </w:p>
    <w:p w14:paraId="6EDF110D" w14:textId="77777777" w:rsidR="005F52B6" w:rsidRPr="005F52B6" w:rsidRDefault="005F52B6" w:rsidP="005F52B6">
      <w:pPr>
        <w:numPr>
          <w:ilvl w:val="0"/>
          <w:numId w:val="6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Study: "Challenges of Human Resource Management in Project-Based Organizations"</w:t>
      </w:r>
      <w:r w:rsidRPr="005F52B6">
        <w:rPr>
          <w:rFonts w:asciiTheme="majorBidi" w:hAnsiTheme="majorBidi" w:cstheme="majorBidi"/>
          <w:color w:val="000000" w:themeColor="text1"/>
          <w:sz w:val="28"/>
          <w:szCs w:val="28"/>
        </w:rPr>
        <w:t xml:space="preserve"> </w:t>
      </w:r>
    </w:p>
    <w:p w14:paraId="7E9E0C5D" w14:textId="77777777" w:rsidR="005F52B6" w:rsidRPr="005F52B6" w:rsidRDefault="005F52B6" w:rsidP="005F52B6">
      <w:pPr>
        <w:numPr>
          <w:ilvl w:val="1"/>
          <w:numId w:val="6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Summary</w:t>
      </w:r>
      <w:r w:rsidRPr="005F52B6">
        <w:rPr>
          <w:rFonts w:asciiTheme="majorBidi" w:hAnsiTheme="majorBidi" w:cstheme="majorBidi"/>
          <w:color w:val="000000" w:themeColor="text1"/>
          <w:sz w:val="28"/>
          <w:szCs w:val="28"/>
        </w:rPr>
        <w:t>: This study examined the challenges faced by HR departments in project-focused environments, such as cultural diversity and time pressure.</w:t>
      </w:r>
    </w:p>
    <w:p w14:paraId="104D5AAD" w14:textId="77777777" w:rsidR="005F52B6" w:rsidRPr="005F52B6" w:rsidRDefault="005F52B6" w:rsidP="005F52B6">
      <w:pPr>
        <w:numPr>
          <w:ilvl w:val="1"/>
          <w:numId w:val="6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Methodology</w:t>
      </w:r>
      <w:r w:rsidRPr="005F52B6">
        <w:rPr>
          <w:rFonts w:asciiTheme="majorBidi" w:hAnsiTheme="majorBidi" w:cstheme="majorBidi"/>
          <w:color w:val="000000" w:themeColor="text1"/>
          <w:sz w:val="28"/>
          <w:szCs w:val="28"/>
        </w:rPr>
        <w:t xml:space="preserve">: Interviews </w:t>
      </w:r>
      <w:proofErr w:type="gramStart"/>
      <w:r w:rsidRPr="005F52B6">
        <w:rPr>
          <w:rFonts w:asciiTheme="majorBidi" w:hAnsiTheme="majorBidi" w:cstheme="majorBidi"/>
          <w:color w:val="000000" w:themeColor="text1"/>
          <w:sz w:val="28"/>
          <w:szCs w:val="28"/>
        </w:rPr>
        <w:t>were conducted</w:t>
      </w:r>
      <w:proofErr w:type="gramEnd"/>
      <w:r w:rsidRPr="005F52B6">
        <w:rPr>
          <w:rFonts w:asciiTheme="majorBidi" w:hAnsiTheme="majorBidi" w:cstheme="majorBidi"/>
          <w:color w:val="000000" w:themeColor="text1"/>
          <w:sz w:val="28"/>
          <w:szCs w:val="28"/>
        </w:rPr>
        <w:t xml:space="preserve"> with 40 project managers, along with case study analyses of several projects.</w:t>
      </w:r>
    </w:p>
    <w:p w14:paraId="029C6150" w14:textId="77777777" w:rsidR="005F52B6" w:rsidRPr="005F52B6" w:rsidRDefault="005F52B6" w:rsidP="005F52B6">
      <w:pPr>
        <w:numPr>
          <w:ilvl w:val="1"/>
          <w:numId w:val="6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Findings</w:t>
      </w:r>
      <w:r w:rsidRPr="005F52B6">
        <w:rPr>
          <w:rFonts w:asciiTheme="majorBidi" w:hAnsiTheme="majorBidi" w:cstheme="majorBidi"/>
          <w:color w:val="000000" w:themeColor="text1"/>
          <w:sz w:val="28"/>
          <w:szCs w:val="28"/>
        </w:rPr>
        <w:t xml:space="preserve">: </w:t>
      </w:r>
    </w:p>
    <w:p w14:paraId="444DF1F6" w14:textId="77777777" w:rsidR="005F52B6" w:rsidRPr="005F52B6" w:rsidRDefault="005F52B6" w:rsidP="005F52B6">
      <w:pPr>
        <w:numPr>
          <w:ilvl w:val="2"/>
          <w:numId w:val="6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Cultural diversity within teams increased innovation but required effective conflict management strategies.</w:t>
      </w:r>
    </w:p>
    <w:p w14:paraId="7D48312C" w14:textId="089B15CB" w:rsidR="005F52B6" w:rsidRDefault="005F52B6" w:rsidP="005F52B6">
      <w:pPr>
        <w:numPr>
          <w:ilvl w:val="2"/>
          <w:numId w:val="6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Time pressure negatively affected team performance; thus, the study recommended providing psychological and training support to enhance performance.</w:t>
      </w:r>
    </w:p>
    <w:p w14:paraId="409FD14E" w14:textId="77777777" w:rsidR="00AD1BEA" w:rsidRPr="005F52B6" w:rsidRDefault="00AD1BEA" w:rsidP="00AD1BEA">
      <w:pPr>
        <w:bidi w:val="0"/>
        <w:spacing w:before="100" w:beforeAutospacing="1" w:after="100" w:afterAutospacing="1" w:line="240" w:lineRule="auto"/>
        <w:rPr>
          <w:rFonts w:asciiTheme="majorBidi" w:hAnsiTheme="majorBidi" w:cstheme="majorBidi"/>
          <w:color w:val="000000" w:themeColor="text1"/>
          <w:sz w:val="28"/>
          <w:szCs w:val="28"/>
        </w:rPr>
      </w:pPr>
    </w:p>
    <w:p w14:paraId="55936EC7"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3. Comparing HRM Practices in Projects and Traditional Organizations</w:t>
      </w:r>
    </w:p>
    <w:p w14:paraId="140DA3A2" w14:textId="77777777" w:rsidR="005F52B6" w:rsidRPr="005F52B6" w:rsidRDefault="005F52B6" w:rsidP="005F52B6">
      <w:pPr>
        <w:numPr>
          <w:ilvl w:val="0"/>
          <w:numId w:val="7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Study: "Comparative Analysis of HRM Practices in Project and Traditional Organizations"</w:t>
      </w:r>
      <w:r w:rsidRPr="005F52B6">
        <w:rPr>
          <w:rFonts w:asciiTheme="majorBidi" w:hAnsiTheme="majorBidi" w:cstheme="majorBidi"/>
          <w:color w:val="000000" w:themeColor="text1"/>
          <w:sz w:val="28"/>
          <w:szCs w:val="28"/>
        </w:rPr>
        <w:t xml:space="preserve"> </w:t>
      </w:r>
    </w:p>
    <w:p w14:paraId="6A4B416F" w14:textId="77777777" w:rsidR="005F52B6" w:rsidRPr="005F52B6" w:rsidRDefault="005F52B6" w:rsidP="005F52B6">
      <w:pPr>
        <w:numPr>
          <w:ilvl w:val="1"/>
          <w:numId w:val="7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Summary</w:t>
      </w:r>
      <w:r w:rsidRPr="005F52B6">
        <w:rPr>
          <w:rFonts w:asciiTheme="majorBidi" w:hAnsiTheme="majorBidi" w:cstheme="majorBidi"/>
          <w:color w:val="000000" w:themeColor="text1"/>
          <w:sz w:val="28"/>
          <w:szCs w:val="28"/>
        </w:rPr>
        <w:t>: This study addressed the differences in HRM practices between projects and traditional organizations.</w:t>
      </w:r>
    </w:p>
    <w:p w14:paraId="641A3961" w14:textId="77777777" w:rsidR="005F52B6" w:rsidRPr="005F52B6" w:rsidRDefault="005F52B6" w:rsidP="005F52B6">
      <w:pPr>
        <w:numPr>
          <w:ilvl w:val="1"/>
          <w:numId w:val="7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Methodology</w:t>
      </w:r>
      <w:r w:rsidRPr="005F52B6">
        <w:rPr>
          <w:rFonts w:asciiTheme="majorBidi" w:hAnsiTheme="majorBidi" w:cstheme="majorBidi"/>
          <w:color w:val="000000" w:themeColor="text1"/>
          <w:sz w:val="28"/>
          <w:szCs w:val="28"/>
        </w:rPr>
        <w:t xml:space="preserve">: ANOVA </w:t>
      </w:r>
      <w:proofErr w:type="gramStart"/>
      <w:r w:rsidRPr="005F52B6">
        <w:rPr>
          <w:rFonts w:asciiTheme="majorBidi" w:hAnsiTheme="majorBidi" w:cstheme="majorBidi"/>
          <w:color w:val="000000" w:themeColor="text1"/>
          <w:sz w:val="28"/>
          <w:szCs w:val="28"/>
        </w:rPr>
        <w:t>was employed</w:t>
      </w:r>
      <w:proofErr w:type="gramEnd"/>
      <w:r w:rsidRPr="005F52B6">
        <w:rPr>
          <w:rFonts w:asciiTheme="majorBidi" w:hAnsiTheme="majorBidi" w:cstheme="majorBidi"/>
          <w:color w:val="000000" w:themeColor="text1"/>
          <w:sz w:val="28"/>
          <w:szCs w:val="28"/>
        </w:rPr>
        <w:t xml:space="preserve"> to compare practices across 100 organizations.</w:t>
      </w:r>
    </w:p>
    <w:p w14:paraId="5D183A51" w14:textId="77777777" w:rsidR="005F52B6" w:rsidRPr="005F52B6" w:rsidRDefault="005F52B6" w:rsidP="005F52B6">
      <w:pPr>
        <w:numPr>
          <w:ilvl w:val="1"/>
          <w:numId w:val="7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Findings</w:t>
      </w:r>
      <w:r w:rsidRPr="005F52B6">
        <w:rPr>
          <w:rFonts w:asciiTheme="majorBidi" w:hAnsiTheme="majorBidi" w:cstheme="majorBidi"/>
          <w:color w:val="000000" w:themeColor="text1"/>
          <w:sz w:val="28"/>
          <w:szCs w:val="28"/>
        </w:rPr>
        <w:t xml:space="preserve">: </w:t>
      </w:r>
    </w:p>
    <w:p w14:paraId="05822DD7" w14:textId="77777777" w:rsidR="005F52B6" w:rsidRPr="005F52B6" w:rsidRDefault="005F52B6" w:rsidP="005F52B6">
      <w:pPr>
        <w:numPr>
          <w:ilvl w:val="2"/>
          <w:numId w:val="7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Projects relied on more flexible and adaptive practices, while traditional organizations preferred formal structures.</w:t>
      </w:r>
    </w:p>
    <w:p w14:paraId="6E25409C" w14:textId="77777777" w:rsidR="005F52B6" w:rsidRPr="005F52B6" w:rsidRDefault="005F52B6" w:rsidP="005F52B6">
      <w:pPr>
        <w:numPr>
          <w:ilvl w:val="2"/>
          <w:numId w:val="7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Project teams were more innovative in their performance evaluation methods, which contributed to improved outcomes.</w:t>
      </w:r>
    </w:p>
    <w:p w14:paraId="262C80A8"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4. The Impact of Leadership on HRM in Projects</w:t>
      </w:r>
    </w:p>
    <w:p w14:paraId="14507ABC" w14:textId="77777777" w:rsidR="005F52B6" w:rsidRPr="005F52B6" w:rsidRDefault="005F52B6" w:rsidP="005F52B6">
      <w:pPr>
        <w:numPr>
          <w:ilvl w:val="0"/>
          <w:numId w:val="7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Study: "Leadership Styles and Their Impact on HRM in Projects"</w:t>
      </w:r>
      <w:r w:rsidRPr="005F52B6">
        <w:rPr>
          <w:rFonts w:asciiTheme="majorBidi" w:hAnsiTheme="majorBidi" w:cstheme="majorBidi"/>
          <w:color w:val="000000" w:themeColor="text1"/>
          <w:sz w:val="28"/>
          <w:szCs w:val="28"/>
        </w:rPr>
        <w:t xml:space="preserve"> </w:t>
      </w:r>
    </w:p>
    <w:p w14:paraId="6E813FA2" w14:textId="77777777" w:rsidR="005F52B6" w:rsidRPr="005F52B6" w:rsidRDefault="005F52B6" w:rsidP="005F52B6">
      <w:pPr>
        <w:numPr>
          <w:ilvl w:val="1"/>
          <w:numId w:val="7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Summary</w:t>
      </w:r>
      <w:r w:rsidRPr="005F52B6">
        <w:rPr>
          <w:rFonts w:asciiTheme="majorBidi" w:hAnsiTheme="majorBidi" w:cstheme="majorBidi"/>
          <w:color w:val="000000" w:themeColor="text1"/>
          <w:sz w:val="28"/>
          <w:szCs w:val="28"/>
        </w:rPr>
        <w:t>: This study investigated how leadership styles influence HRM and team performance in project contexts.</w:t>
      </w:r>
    </w:p>
    <w:p w14:paraId="6F7312AC" w14:textId="77777777" w:rsidR="005F52B6" w:rsidRPr="005F52B6" w:rsidRDefault="005F52B6" w:rsidP="005F52B6">
      <w:pPr>
        <w:numPr>
          <w:ilvl w:val="1"/>
          <w:numId w:val="7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Methodology</w:t>
      </w:r>
      <w:r w:rsidRPr="005F52B6">
        <w:rPr>
          <w:rFonts w:asciiTheme="majorBidi" w:hAnsiTheme="majorBidi" w:cstheme="majorBidi"/>
          <w:color w:val="000000" w:themeColor="text1"/>
          <w:sz w:val="28"/>
          <w:szCs w:val="28"/>
        </w:rPr>
        <w:t xml:space="preserve">: Data from 200 projects </w:t>
      </w:r>
      <w:proofErr w:type="gramStart"/>
      <w:r w:rsidRPr="005F52B6">
        <w:rPr>
          <w:rFonts w:asciiTheme="majorBidi" w:hAnsiTheme="majorBidi" w:cstheme="majorBidi"/>
          <w:color w:val="000000" w:themeColor="text1"/>
          <w:sz w:val="28"/>
          <w:szCs w:val="28"/>
        </w:rPr>
        <w:t>were analyzed</w:t>
      </w:r>
      <w:proofErr w:type="gramEnd"/>
      <w:r w:rsidRPr="005F52B6">
        <w:rPr>
          <w:rFonts w:asciiTheme="majorBidi" w:hAnsiTheme="majorBidi" w:cstheme="majorBidi"/>
          <w:color w:val="000000" w:themeColor="text1"/>
          <w:sz w:val="28"/>
          <w:szCs w:val="28"/>
        </w:rPr>
        <w:t xml:space="preserve"> through surveys measuring leadership styles and team performance.</w:t>
      </w:r>
    </w:p>
    <w:p w14:paraId="2CA0552F" w14:textId="77777777" w:rsidR="005F52B6" w:rsidRPr="005F52B6" w:rsidRDefault="005F52B6" w:rsidP="005F52B6">
      <w:pPr>
        <w:numPr>
          <w:ilvl w:val="1"/>
          <w:numId w:val="7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Findings</w:t>
      </w:r>
      <w:r w:rsidRPr="005F52B6">
        <w:rPr>
          <w:rFonts w:asciiTheme="majorBidi" w:hAnsiTheme="majorBidi" w:cstheme="majorBidi"/>
          <w:color w:val="000000" w:themeColor="text1"/>
          <w:sz w:val="28"/>
          <w:szCs w:val="28"/>
        </w:rPr>
        <w:t xml:space="preserve">: </w:t>
      </w:r>
    </w:p>
    <w:p w14:paraId="1DF0B9ED" w14:textId="77777777" w:rsidR="005F52B6" w:rsidRPr="005F52B6" w:rsidRDefault="005F52B6" w:rsidP="005F52B6">
      <w:pPr>
        <w:numPr>
          <w:ilvl w:val="2"/>
          <w:numId w:val="7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Transformational leadership significantly improved team performance by fostering innovation and motivation.</w:t>
      </w:r>
    </w:p>
    <w:p w14:paraId="3719885F" w14:textId="77777777" w:rsidR="005F52B6" w:rsidRPr="005F52B6" w:rsidRDefault="005F52B6" w:rsidP="005F52B6">
      <w:pPr>
        <w:numPr>
          <w:ilvl w:val="2"/>
          <w:numId w:val="7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Leaders who focused on developing individual skills led to better project outcomes and efficient goal achievement.</w:t>
      </w:r>
    </w:p>
    <w:p w14:paraId="69918518"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5. The Relationship </w:t>
      </w:r>
      <w:proofErr w:type="gramStart"/>
      <w:r w:rsidRPr="005F52B6">
        <w:rPr>
          <w:rFonts w:asciiTheme="majorBidi" w:hAnsiTheme="majorBidi"/>
          <w:i w:val="0"/>
          <w:iCs w:val="0"/>
          <w:color w:val="000000" w:themeColor="text1"/>
          <w:sz w:val="28"/>
          <w:szCs w:val="28"/>
        </w:rPr>
        <w:t>Between</w:t>
      </w:r>
      <w:proofErr w:type="gramEnd"/>
      <w:r w:rsidRPr="005F52B6">
        <w:rPr>
          <w:rFonts w:asciiTheme="majorBidi" w:hAnsiTheme="majorBidi"/>
          <w:i w:val="0"/>
          <w:iCs w:val="0"/>
          <w:color w:val="000000" w:themeColor="text1"/>
          <w:sz w:val="28"/>
          <w:szCs w:val="28"/>
        </w:rPr>
        <w:t xml:space="preserve"> HRM and Employee Satisfaction in Projects</w:t>
      </w:r>
    </w:p>
    <w:p w14:paraId="0EABC8BB" w14:textId="77777777" w:rsidR="005F52B6" w:rsidRPr="005F52B6" w:rsidRDefault="005F52B6" w:rsidP="005F52B6">
      <w:pPr>
        <w:numPr>
          <w:ilvl w:val="0"/>
          <w:numId w:val="7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Study: "The Relationship Between HRM Practices and Employee Satisfaction in Project-Based Work"</w:t>
      </w:r>
      <w:r w:rsidRPr="005F52B6">
        <w:rPr>
          <w:rFonts w:asciiTheme="majorBidi" w:hAnsiTheme="majorBidi" w:cstheme="majorBidi"/>
          <w:color w:val="000000" w:themeColor="text1"/>
          <w:sz w:val="28"/>
          <w:szCs w:val="28"/>
        </w:rPr>
        <w:t xml:space="preserve"> </w:t>
      </w:r>
    </w:p>
    <w:p w14:paraId="6F406DB2" w14:textId="77777777" w:rsidR="005F52B6" w:rsidRPr="005F52B6" w:rsidRDefault="005F52B6" w:rsidP="005F52B6">
      <w:pPr>
        <w:numPr>
          <w:ilvl w:val="1"/>
          <w:numId w:val="7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Summary</w:t>
      </w:r>
      <w:r w:rsidRPr="005F52B6">
        <w:rPr>
          <w:rFonts w:asciiTheme="majorBidi" w:hAnsiTheme="majorBidi" w:cstheme="majorBidi"/>
          <w:color w:val="000000" w:themeColor="text1"/>
          <w:sz w:val="28"/>
          <w:szCs w:val="28"/>
        </w:rPr>
        <w:t>: This study explored the relationship between HRM practices and employee satisfaction in project environments.</w:t>
      </w:r>
    </w:p>
    <w:p w14:paraId="15BD359C" w14:textId="77777777" w:rsidR="005F52B6" w:rsidRPr="005F52B6" w:rsidRDefault="005F52B6" w:rsidP="005F52B6">
      <w:pPr>
        <w:numPr>
          <w:ilvl w:val="1"/>
          <w:numId w:val="7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Methodology</w:t>
      </w:r>
      <w:r w:rsidRPr="005F52B6">
        <w:rPr>
          <w:rFonts w:asciiTheme="majorBidi" w:hAnsiTheme="majorBidi" w:cstheme="majorBidi"/>
          <w:color w:val="000000" w:themeColor="text1"/>
          <w:sz w:val="28"/>
          <w:szCs w:val="28"/>
        </w:rPr>
        <w:t xml:space="preserve">: Surveys </w:t>
      </w:r>
      <w:proofErr w:type="gramStart"/>
      <w:r w:rsidRPr="005F52B6">
        <w:rPr>
          <w:rFonts w:asciiTheme="majorBidi" w:hAnsiTheme="majorBidi" w:cstheme="majorBidi"/>
          <w:color w:val="000000" w:themeColor="text1"/>
          <w:sz w:val="28"/>
          <w:szCs w:val="28"/>
        </w:rPr>
        <w:t>were used</w:t>
      </w:r>
      <w:proofErr w:type="gramEnd"/>
      <w:r w:rsidRPr="005F52B6">
        <w:rPr>
          <w:rFonts w:asciiTheme="majorBidi" w:hAnsiTheme="majorBidi" w:cstheme="majorBidi"/>
          <w:color w:val="000000" w:themeColor="text1"/>
          <w:sz w:val="28"/>
          <w:szCs w:val="28"/>
        </w:rPr>
        <w:t xml:space="preserve"> to gather data from 300 employees across various projects.</w:t>
      </w:r>
    </w:p>
    <w:p w14:paraId="16BE6389" w14:textId="77777777" w:rsidR="005F52B6" w:rsidRPr="005F52B6" w:rsidRDefault="005F52B6" w:rsidP="005F52B6">
      <w:pPr>
        <w:numPr>
          <w:ilvl w:val="1"/>
          <w:numId w:val="7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Findings</w:t>
      </w:r>
      <w:r w:rsidRPr="005F52B6">
        <w:rPr>
          <w:rFonts w:asciiTheme="majorBidi" w:hAnsiTheme="majorBidi" w:cstheme="majorBidi"/>
          <w:color w:val="000000" w:themeColor="text1"/>
          <w:sz w:val="28"/>
          <w:szCs w:val="28"/>
        </w:rPr>
        <w:t xml:space="preserve">: </w:t>
      </w:r>
    </w:p>
    <w:p w14:paraId="20FD4BA6" w14:textId="77777777" w:rsidR="005F52B6" w:rsidRPr="005F52B6" w:rsidRDefault="005F52B6" w:rsidP="005F52B6">
      <w:pPr>
        <w:numPr>
          <w:ilvl w:val="2"/>
          <w:numId w:val="7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Effective training programs and increased motivation led to higher employee satisfaction.</w:t>
      </w:r>
    </w:p>
    <w:p w14:paraId="304BE0B8" w14:textId="77777777" w:rsidR="005F52B6" w:rsidRPr="005F52B6" w:rsidRDefault="005F52B6" w:rsidP="005F52B6">
      <w:pPr>
        <w:numPr>
          <w:ilvl w:val="2"/>
          <w:numId w:val="7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Employee satisfaction </w:t>
      </w:r>
      <w:proofErr w:type="gramStart"/>
      <w:r w:rsidRPr="005F52B6">
        <w:rPr>
          <w:rFonts w:asciiTheme="majorBidi" w:hAnsiTheme="majorBidi" w:cstheme="majorBidi"/>
          <w:color w:val="000000" w:themeColor="text1"/>
          <w:sz w:val="28"/>
          <w:szCs w:val="28"/>
        </w:rPr>
        <w:t>was directly linked</w:t>
      </w:r>
      <w:proofErr w:type="gramEnd"/>
      <w:r w:rsidRPr="005F52B6">
        <w:rPr>
          <w:rFonts w:asciiTheme="majorBidi" w:hAnsiTheme="majorBidi" w:cstheme="majorBidi"/>
          <w:color w:val="000000" w:themeColor="text1"/>
          <w:sz w:val="28"/>
          <w:szCs w:val="28"/>
        </w:rPr>
        <w:t xml:space="preserve"> to project performance, with satisfied employees being more productive.</w:t>
      </w:r>
    </w:p>
    <w:p w14:paraId="69F8BC45"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Conclusion</w:t>
      </w:r>
    </w:p>
    <w:p w14:paraId="065BA393"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These previous studies highlight that human resource management plays a central role in project success, significantly influencing recruitment, training, and leadership practices on overall performance. They also emphasize the unique challenges faced by HR departments in project environments, necessitating flexible and innovative strategies to overcome these challenges. By understanding these dynamics, organizations can enhance HRM practices and improve their chances of project success.</w:t>
      </w:r>
    </w:p>
    <w:p w14:paraId="049EDF3A" w14:textId="77777777" w:rsidR="005F52B6" w:rsidRPr="005F52B6" w:rsidRDefault="005F52B6" w:rsidP="005F52B6">
      <w:pPr>
        <w:jc w:val="right"/>
        <w:rPr>
          <w:rFonts w:asciiTheme="majorBidi" w:hAnsiTheme="majorBidi" w:cstheme="majorBidi"/>
          <w:sz w:val="28"/>
          <w:szCs w:val="28"/>
          <w:u w:val="single"/>
          <w:rtl/>
        </w:rPr>
      </w:pPr>
    </w:p>
    <w:p w14:paraId="5DE6569C" w14:textId="77777777" w:rsidR="005F52B6" w:rsidRPr="005F52B6" w:rsidRDefault="005F52B6" w:rsidP="005F52B6">
      <w:pPr>
        <w:rPr>
          <w:rFonts w:asciiTheme="majorBidi" w:hAnsiTheme="majorBidi" w:cstheme="majorBidi"/>
          <w:sz w:val="28"/>
          <w:szCs w:val="28"/>
          <w:u w:val="single"/>
          <w:rtl/>
        </w:rPr>
      </w:pPr>
    </w:p>
    <w:p w14:paraId="689594C2" w14:textId="77777777" w:rsidR="005F52B6" w:rsidRPr="005F52B6" w:rsidRDefault="005F52B6" w:rsidP="005F52B6">
      <w:pPr>
        <w:rPr>
          <w:rFonts w:asciiTheme="majorBidi" w:hAnsiTheme="majorBidi" w:cstheme="majorBidi"/>
          <w:sz w:val="28"/>
          <w:szCs w:val="28"/>
          <w:u w:val="single"/>
          <w:rtl/>
        </w:rPr>
      </w:pPr>
    </w:p>
    <w:p w14:paraId="4D78BA81" w14:textId="77777777" w:rsidR="005F52B6" w:rsidRPr="005F52B6" w:rsidRDefault="005F52B6" w:rsidP="005F52B6">
      <w:pPr>
        <w:rPr>
          <w:rFonts w:asciiTheme="majorBidi" w:hAnsiTheme="majorBidi" w:cstheme="majorBidi"/>
          <w:sz w:val="28"/>
          <w:szCs w:val="28"/>
          <w:u w:val="single"/>
          <w:rtl/>
        </w:rPr>
      </w:pPr>
    </w:p>
    <w:p w14:paraId="2B97D383" w14:textId="77777777" w:rsidR="005F52B6" w:rsidRPr="005F52B6" w:rsidRDefault="005F52B6" w:rsidP="005F52B6">
      <w:pPr>
        <w:rPr>
          <w:rFonts w:asciiTheme="majorBidi" w:hAnsiTheme="majorBidi" w:cstheme="majorBidi"/>
          <w:sz w:val="28"/>
          <w:szCs w:val="28"/>
          <w:u w:val="single"/>
          <w:rtl/>
        </w:rPr>
      </w:pPr>
    </w:p>
    <w:p w14:paraId="7A9A0A99" w14:textId="77777777" w:rsidR="005F52B6" w:rsidRPr="005F52B6" w:rsidRDefault="005F52B6" w:rsidP="005F52B6">
      <w:pPr>
        <w:rPr>
          <w:rFonts w:asciiTheme="majorBidi" w:hAnsiTheme="majorBidi" w:cstheme="majorBidi"/>
          <w:sz w:val="28"/>
          <w:szCs w:val="28"/>
          <w:u w:val="single"/>
          <w:rtl/>
        </w:rPr>
      </w:pPr>
    </w:p>
    <w:p w14:paraId="029590C3" w14:textId="77777777" w:rsidR="005F52B6" w:rsidRPr="005F52B6" w:rsidRDefault="005F52B6" w:rsidP="005F52B6">
      <w:pPr>
        <w:rPr>
          <w:rFonts w:asciiTheme="majorBidi" w:hAnsiTheme="majorBidi" w:cstheme="majorBidi"/>
          <w:sz w:val="28"/>
          <w:szCs w:val="28"/>
          <w:u w:val="single"/>
          <w:rtl/>
        </w:rPr>
      </w:pPr>
    </w:p>
    <w:p w14:paraId="3EDF4203" w14:textId="77777777" w:rsidR="005F52B6" w:rsidRPr="005F52B6" w:rsidRDefault="005F52B6" w:rsidP="005F52B6">
      <w:pPr>
        <w:rPr>
          <w:rFonts w:asciiTheme="majorBidi" w:hAnsiTheme="majorBidi" w:cstheme="majorBidi"/>
          <w:sz w:val="28"/>
          <w:szCs w:val="28"/>
          <w:u w:val="single"/>
          <w:rtl/>
        </w:rPr>
      </w:pPr>
    </w:p>
    <w:p w14:paraId="15F43746" w14:textId="77777777" w:rsidR="005F52B6" w:rsidRPr="005F52B6" w:rsidRDefault="005F52B6" w:rsidP="005F52B6">
      <w:pPr>
        <w:rPr>
          <w:rFonts w:asciiTheme="majorBidi" w:hAnsiTheme="majorBidi" w:cstheme="majorBidi"/>
          <w:sz w:val="28"/>
          <w:szCs w:val="28"/>
          <w:u w:val="single"/>
          <w:rtl/>
        </w:rPr>
      </w:pPr>
    </w:p>
    <w:p w14:paraId="54F93C2A" w14:textId="77777777" w:rsidR="005F52B6" w:rsidRPr="005F52B6" w:rsidRDefault="005F52B6" w:rsidP="005F52B6">
      <w:pPr>
        <w:rPr>
          <w:rFonts w:asciiTheme="majorBidi" w:hAnsiTheme="majorBidi" w:cstheme="majorBidi"/>
          <w:sz w:val="28"/>
          <w:szCs w:val="28"/>
          <w:u w:val="single"/>
          <w:rtl/>
        </w:rPr>
      </w:pPr>
    </w:p>
    <w:p w14:paraId="7885F8E3" w14:textId="77777777" w:rsidR="005F52B6" w:rsidRPr="005F52B6" w:rsidRDefault="005F52B6" w:rsidP="005F52B6">
      <w:pPr>
        <w:rPr>
          <w:rFonts w:asciiTheme="majorBidi" w:hAnsiTheme="majorBidi" w:cstheme="majorBidi"/>
          <w:sz w:val="28"/>
          <w:szCs w:val="28"/>
          <w:u w:val="single"/>
          <w:rtl/>
        </w:rPr>
      </w:pPr>
    </w:p>
    <w:p w14:paraId="46AA104E" w14:textId="77777777" w:rsidR="005F52B6" w:rsidRPr="005F52B6" w:rsidRDefault="005F52B6" w:rsidP="005F52B6">
      <w:pPr>
        <w:rPr>
          <w:rFonts w:asciiTheme="majorBidi" w:hAnsiTheme="majorBidi" w:cstheme="majorBidi"/>
          <w:sz w:val="28"/>
          <w:szCs w:val="28"/>
          <w:u w:val="single"/>
          <w:rtl/>
        </w:rPr>
      </w:pPr>
    </w:p>
    <w:p w14:paraId="05405349" w14:textId="77777777" w:rsidR="005F52B6" w:rsidRPr="005F52B6" w:rsidRDefault="005F52B6" w:rsidP="005F52B6">
      <w:pPr>
        <w:rPr>
          <w:rFonts w:asciiTheme="majorBidi" w:hAnsiTheme="majorBidi" w:cstheme="majorBidi"/>
          <w:sz w:val="28"/>
          <w:szCs w:val="28"/>
          <w:u w:val="single"/>
          <w:rtl/>
        </w:rPr>
      </w:pPr>
    </w:p>
    <w:p w14:paraId="0FC7CDEC" w14:textId="77777777" w:rsidR="005F52B6" w:rsidRPr="005F52B6" w:rsidRDefault="005F52B6" w:rsidP="005F52B6">
      <w:pPr>
        <w:rPr>
          <w:rFonts w:asciiTheme="majorBidi" w:hAnsiTheme="majorBidi" w:cstheme="majorBidi"/>
          <w:sz w:val="28"/>
          <w:szCs w:val="28"/>
          <w:u w:val="single"/>
          <w:rtl/>
        </w:rPr>
      </w:pPr>
    </w:p>
    <w:p w14:paraId="7F338543" w14:textId="77777777" w:rsidR="005F52B6" w:rsidRPr="005F52B6" w:rsidRDefault="005F52B6" w:rsidP="005F52B6">
      <w:pPr>
        <w:rPr>
          <w:rFonts w:asciiTheme="majorBidi" w:hAnsiTheme="majorBidi" w:cstheme="majorBidi"/>
          <w:sz w:val="28"/>
          <w:szCs w:val="28"/>
          <w:u w:val="single"/>
          <w:rtl/>
        </w:rPr>
      </w:pPr>
    </w:p>
    <w:p w14:paraId="768C53D2" w14:textId="77777777" w:rsidR="005F52B6" w:rsidRPr="005F52B6" w:rsidRDefault="005F52B6" w:rsidP="005F52B6">
      <w:pPr>
        <w:rPr>
          <w:rFonts w:asciiTheme="majorBidi" w:hAnsiTheme="majorBidi" w:cstheme="majorBidi"/>
          <w:sz w:val="28"/>
          <w:szCs w:val="28"/>
          <w:u w:val="single"/>
          <w:rtl/>
        </w:rPr>
      </w:pPr>
    </w:p>
    <w:p w14:paraId="0078A27E" w14:textId="77777777" w:rsidR="005F52B6" w:rsidRPr="005F52B6" w:rsidRDefault="005F52B6" w:rsidP="005F52B6">
      <w:pPr>
        <w:rPr>
          <w:rFonts w:asciiTheme="majorBidi" w:hAnsiTheme="majorBidi" w:cstheme="majorBidi"/>
          <w:sz w:val="28"/>
          <w:szCs w:val="28"/>
          <w:u w:val="single"/>
          <w:rtl/>
        </w:rPr>
      </w:pPr>
    </w:p>
    <w:p w14:paraId="2EFE7159" w14:textId="77777777" w:rsidR="005F52B6" w:rsidRPr="005F52B6" w:rsidRDefault="005F52B6" w:rsidP="005F52B6">
      <w:pPr>
        <w:rPr>
          <w:rFonts w:asciiTheme="majorBidi" w:hAnsiTheme="majorBidi" w:cstheme="majorBidi"/>
          <w:sz w:val="28"/>
          <w:szCs w:val="28"/>
          <w:u w:val="single"/>
          <w:rtl/>
        </w:rPr>
      </w:pPr>
    </w:p>
    <w:p w14:paraId="724F384D" w14:textId="77777777" w:rsidR="005F52B6" w:rsidRPr="005F52B6" w:rsidRDefault="005F52B6" w:rsidP="005F52B6">
      <w:pPr>
        <w:rPr>
          <w:rFonts w:asciiTheme="majorBidi" w:hAnsiTheme="majorBidi" w:cstheme="majorBidi"/>
          <w:sz w:val="28"/>
          <w:szCs w:val="28"/>
          <w:u w:val="single"/>
          <w:rtl/>
        </w:rPr>
      </w:pPr>
    </w:p>
    <w:p w14:paraId="642FC690" w14:textId="77777777" w:rsidR="005F52B6" w:rsidRPr="005F52B6" w:rsidRDefault="005F52B6" w:rsidP="005F52B6">
      <w:pPr>
        <w:rPr>
          <w:rFonts w:asciiTheme="majorBidi" w:hAnsiTheme="majorBidi" w:cstheme="majorBidi"/>
          <w:sz w:val="28"/>
          <w:szCs w:val="28"/>
          <w:u w:val="single"/>
          <w:rtl/>
        </w:rPr>
      </w:pPr>
    </w:p>
    <w:p w14:paraId="17E169CB" w14:textId="77777777" w:rsidR="005F52B6" w:rsidRPr="005F52B6" w:rsidRDefault="005F52B6" w:rsidP="005F52B6">
      <w:pPr>
        <w:rPr>
          <w:rFonts w:asciiTheme="majorBidi" w:hAnsiTheme="majorBidi" w:cstheme="majorBidi"/>
          <w:sz w:val="28"/>
          <w:szCs w:val="28"/>
          <w:u w:val="single"/>
          <w:rtl/>
        </w:rPr>
      </w:pPr>
    </w:p>
    <w:p w14:paraId="3DA43E4E" w14:textId="77777777" w:rsidR="005F52B6" w:rsidRPr="005F52B6" w:rsidRDefault="005F52B6" w:rsidP="005F52B6">
      <w:pPr>
        <w:jc w:val="right"/>
        <w:rPr>
          <w:rFonts w:asciiTheme="majorBidi" w:hAnsiTheme="majorBidi" w:cstheme="majorBidi"/>
          <w:sz w:val="36"/>
          <w:szCs w:val="36"/>
          <w:u w:val="single"/>
          <w:rtl/>
        </w:rPr>
      </w:pPr>
      <w:r w:rsidRPr="005F52B6">
        <w:rPr>
          <w:rStyle w:val="Strong"/>
          <w:rFonts w:asciiTheme="majorBidi" w:hAnsiTheme="majorBidi" w:cstheme="majorBidi"/>
          <w:color w:val="000000" w:themeColor="text1"/>
          <w:sz w:val="36"/>
          <w:szCs w:val="36"/>
          <w:u w:val="single"/>
        </w:rPr>
        <w:lastRenderedPageBreak/>
        <w:t>Theoretical Framework</w:t>
      </w:r>
    </w:p>
    <w:p w14:paraId="60F6FA98"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Theoretical Framework for the Study of the Role of Human Resource Management in Project Management</w:t>
      </w:r>
    </w:p>
    <w:p w14:paraId="7DF88543"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b w:val="0"/>
          <w:bCs w:val="0"/>
          <w:i w:val="0"/>
          <w:iCs w:val="0"/>
          <w:color w:val="000000" w:themeColor="text1"/>
          <w:sz w:val="28"/>
          <w:szCs w:val="28"/>
        </w:rPr>
        <w:t>Introduction to the Theoretical Framework</w:t>
      </w:r>
    </w:p>
    <w:p w14:paraId="421D58B2"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theoretical framework is the structure that supports the research and defines the general context within which the studied phenomena </w:t>
      </w:r>
      <w:proofErr w:type="gramStart"/>
      <w:r w:rsidRPr="005F52B6">
        <w:rPr>
          <w:rFonts w:asciiTheme="majorBidi" w:hAnsiTheme="majorBidi" w:cstheme="majorBidi"/>
          <w:color w:val="000000" w:themeColor="text1"/>
          <w:sz w:val="28"/>
          <w:szCs w:val="28"/>
        </w:rPr>
        <w:t>are analyzed</w:t>
      </w:r>
      <w:proofErr w:type="gramEnd"/>
      <w:r w:rsidRPr="005F52B6">
        <w:rPr>
          <w:rFonts w:asciiTheme="majorBidi" w:hAnsiTheme="majorBidi" w:cstheme="majorBidi"/>
          <w:color w:val="000000" w:themeColor="text1"/>
          <w:sz w:val="28"/>
          <w:szCs w:val="28"/>
        </w:rPr>
        <w:t>. In the case of examining the role of human resource management (HRM) in project management, the framework consists of a set of theories and concepts that aid in understanding the relationship between HRM practices and project success.</w:t>
      </w:r>
    </w:p>
    <w:p w14:paraId="7AE07A27"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Core Theories</w:t>
      </w:r>
    </w:p>
    <w:p w14:paraId="10BB340A" w14:textId="77777777" w:rsidR="005F52B6" w:rsidRPr="005F52B6" w:rsidRDefault="005F52B6" w:rsidP="005F52B6">
      <w:pPr>
        <w:pStyle w:val="NormalWeb"/>
        <w:numPr>
          <w:ilvl w:val="0"/>
          <w:numId w:val="7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Human Resource Management Theory:</w:t>
      </w:r>
    </w:p>
    <w:p w14:paraId="78C81F7F"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theory focuses on how to organize and manage human resources to achieve the strategic objectives of the organization.</w:t>
      </w:r>
    </w:p>
    <w:p w14:paraId="306D505C"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Key elements include planning, recruitment, training, and development.</w:t>
      </w:r>
    </w:p>
    <w:p w14:paraId="6CB0B1C3"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analysis centers on how improving these practices enhances performance in projects.</w:t>
      </w:r>
    </w:p>
    <w:p w14:paraId="51A06599" w14:textId="77777777" w:rsidR="005F52B6" w:rsidRPr="005F52B6" w:rsidRDefault="005F52B6" w:rsidP="005F52B6">
      <w:pPr>
        <w:pStyle w:val="NormalWeb"/>
        <w:numPr>
          <w:ilvl w:val="0"/>
          <w:numId w:val="7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Leadership Theory:</w:t>
      </w:r>
    </w:p>
    <w:p w14:paraId="11667DD2"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theory deals with how leadership styles influence team performance in projects.</w:t>
      </w:r>
    </w:p>
    <w:p w14:paraId="23F58F99"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It encompasses transformational and transactional leadership styles and their impact on motivation and innovation within teams.</w:t>
      </w:r>
    </w:p>
    <w:p w14:paraId="1E929DCD"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theory helps understand how leaders can play a role in improving HRM practices.</w:t>
      </w:r>
    </w:p>
    <w:p w14:paraId="79BC844E" w14:textId="77777777" w:rsidR="005F52B6" w:rsidRPr="005F52B6" w:rsidRDefault="005F52B6" w:rsidP="005F52B6">
      <w:pPr>
        <w:pStyle w:val="NormalWeb"/>
        <w:numPr>
          <w:ilvl w:val="0"/>
          <w:numId w:val="7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Organizational Theory:</w:t>
      </w:r>
    </w:p>
    <w:p w14:paraId="502CA570"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This theory studies organizational structure and how teams </w:t>
      </w:r>
      <w:proofErr w:type="gramStart"/>
      <w:r w:rsidRPr="005F52B6">
        <w:rPr>
          <w:rFonts w:asciiTheme="majorBidi" w:hAnsiTheme="majorBidi" w:cstheme="majorBidi"/>
          <w:color w:val="000000" w:themeColor="text1"/>
          <w:sz w:val="28"/>
          <w:szCs w:val="28"/>
        </w:rPr>
        <w:t>are organized</w:t>
      </w:r>
      <w:proofErr w:type="gramEnd"/>
      <w:r w:rsidRPr="005F52B6">
        <w:rPr>
          <w:rFonts w:asciiTheme="majorBidi" w:hAnsiTheme="majorBidi" w:cstheme="majorBidi"/>
          <w:color w:val="000000" w:themeColor="text1"/>
          <w:sz w:val="28"/>
          <w:szCs w:val="28"/>
        </w:rPr>
        <w:t xml:space="preserve"> to achieve objectives.</w:t>
      </w:r>
    </w:p>
    <w:p w14:paraId="5BD39254"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It emphasizes the importance of coordination and collaboration among individuals in a project environment.</w:t>
      </w:r>
    </w:p>
    <w:p w14:paraId="5EA175C8"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It provides insights into how to effectively design work teams.</w:t>
      </w:r>
    </w:p>
    <w:p w14:paraId="73306E9E" w14:textId="77777777" w:rsidR="005F52B6" w:rsidRPr="005F52B6" w:rsidRDefault="005F52B6" w:rsidP="005F52B6">
      <w:pPr>
        <w:pStyle w:val="NormalWeb"/>
        <w:numPr>
          <w:ilvl w:val="0"/>
          <w:numId w:val="7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Organizational Change Theory:</w:t>
      </w:r>
    </w:p>
    <w:p w14:paraId="241091FF"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theory focuses on how organizations respond to rapid changes in the work environment.</w:t>
      </w:r>
    </w:p>
    <w:p w14:paraId="2ABD9B03"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It examines how HRM can support adaptation to these changes.</w:t>
      </w:r>
    </w:p>
    <w:p w14:paraId="46F07E7B"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theory aids in understanding the challenges faced by HR departments in project settings.</w:t>
      </w:r>
    </w:p>
    <w:p w14:paraId="13311DF6" w14:textId="77777777" w:rsidR="005F52B6" w:rsidRPr="005F52B6" w:rsidRDefault="005F52B6" w:rsidP="005F52B6">
      <w:pPr>
        <w:pStyle w:val="NormalWeb"/>
        <w:numPr>
          <w:ilvl w:val="0"/>
          <w:numId w:val="7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lastRenderedPageBreak/>
        <w:t>Performance Theory:</w:t>
      </w:r>
    </w:p>
    <w:p w14:paraId="5E5721B5"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theory relates to how to measure and improve individual and collective performance.</w:t>
      </w:r>
    </w:p>
    <w:p w14:paraId="4FB51790"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It includes key performance indicators such as productivity, efficiency, and customer satisfaction.</w:t>
      </w:r>
    </w:p>
    <w:p w14:paraId="7155BDFC" w14:textId="77777777" w:rsidR="005F52B6" w:rsidRPr="005F52B6" w:rsidRDefault="005F52B6" w:rsidP="005F52B6">
      <w:pPr>
        <w:numPr>
          <w:ilvl w:val="1"/>
          <w:numId w:val="7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It </w:t>
      </w:r>
      <w:proofErr w:type="gramStart"/>
      <w:r w:rsidRPr="005F52B6">
        <w:rPr>
          <w:rFonts w:asciiTheme="majorBidi" w:hAnsiTheme="majorBidi" w:cstheme="majorBidi"/>
          <w:color w:val="000000" w:themeColor="text1"/>
          <w:sz w:val="28"/>
          <w:szCs w:val="28"/>
        </w:rPr>
        <w:t>is used</w:t>
      </w:r>
      <w:proofErr w:type="gramEnd"/>
      <w:r w:rsidRPr="005F52B6">
        <w:rPr>
          <w:rFonts w:asciiTheme="majorBidi" w:hAnsiTheme="majorBidi" w:cstheme="majorBidi"/>
          <w:color w:val="000000" w:themeColor="text1"/>
          <w:sz w:val="28"/>
          <w:szCs w:val="28"/>
        </w:rPr>
        <w:t xml:space="preserve"> to assess the impact of HRM practices on project outcomes.</w:t>
      </w:r>
    </w:p>
    <w:p w14:paraId="0166621D"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3. </w:t>
      </w:r>
      <w:r w:rsidRPr="005F52B6">
        <w:rPr>
          <w:rStyle w:val="Strong"/>
          <w:rFonts w:asciiTheme="majorBidi" w:hAnsiTheme="majorBidi"/>
          <w:b w:val="0"/>
          <w:bCs w:val="0"/>
          <w:i w:val="0"/>
          <w:iCs w:val="0"/>
          <w:color w:val="000000" w:themeColor="text1"/>
          <w:sz w:val="28"/>
          <w:szCs w:val="28"/>
        </w:rPr>
        <w:t>Factors Influencing HRM and Project Success</w:t>
      </w:r>
    </w:p>
    <w:p w14:paraId="4FCEA5DC" w14:textId="77777777" w:rsidR="005F52B6" w:rsidRPr="005F52B6" w:rsidRDefault="005F52B6" w:rsidP="005F52B6">
      <w:pPr>
        <w:pStyle w:val="NormalWeb"/>
        <w:numPr>
          <w:ilvl w:val="0"/>
          <w:numId w:val="74"/>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HRM Practices:</w:t>
      </w:r>
    </w:p>
    <w:p w14:paraId="45BDD305"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Strategic Planning:</w:t>
      </w:r>
      <w:r w:rsidRPr="005F52B6">
        <w:rPr>
          <w:rFonts w:asciiTheme="majorBidi" w:hAnsiTheme="majorBidi" w:cstheme="majorBidi"/>
          <w:color w:val="000000" w:themeColor="text1"/>
          <w:sz w:val="28"/>
          <w:szCs w:val="28"/>
        </w:rPr>
        <w:t xml:space="preserve"> How clear plans enhance the identification of HR needs.</w:t>
      </w:r>
    </w:p>
    <w:p w14:paraId="1E5553EA"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Recruitment:</w:t>
      </w:r>
      <w:r w:rsidRPr="005F52B6">
        <w:rPr>
          <w:rFonts w:asciiTheme="majorBidi" w:hAnsiTheme="majorBidi" w:cstheme="majorBidi"/>
          <w:color w:val="000000" w:themeColor="text1"/>
          <w:sz w:val="28"/>
          <w:szCs w:val="28"/>
        </w:rPr>
        <w:t xml:space="preserve"> Selecting the right individuals based on skills and experiences.</w:t>
      </w:r>
    </w:p>
    <w:p w14:paraId="4A80FD77"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Training:</w:t>
      </w:r>
      <w:r w:rsidRPr="005F52B6">
        <w:rPr>
          <w:rFonts w:asciiTheme="majorBidi" w:hAnsiTheme="majorBidi" w:cstheme="majorBidi"/>
          <w:color w:val="000000" w:themeColor="text1"/>
          <w:sz w:val="28"/>
          <w:szCs w:val="28"/>
        </w:rPr>
        <w:t xml:space="preserve"> Providing effective training programs to develop team skills.</w:t>
      </w:r>
    </w:p>
    <w:p w14:paraId="5188A6AE"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Motivation:</w:t>
      </w:r>
      <w:r w:rsidRPr="005F52B6">
        <w:rPr>
          <w:rFonts w:asciiTheme="majorBidi" w:hAnsiTheme="majorBidi" w:cstheme="majorBidi"/>
          <w:color w:val="000000" w:themeColor="text1"/>
          <w:sz w:val="28"/>
          <w:szCs w:val="28"/>
        </w:rPr>
        <w:t xml:space="preserve"> Utilizing reward systems to boost performance.</w:t>
      </w:r>
    </w:p>
    <w:p w14:paraId="026F42FF" w14:textId="77777777" w:rsidR="005F52B6" w:rsidRPr="005F52B6" w:rsidRDefault="005F52B6" w:rsidP="005F52B6">
      <w:pPr>
        <w:pStyle w:val="NormalWeb"/>
        <w:numPr>
          <w:ilvl w:val="0"/>
          <w:numId w:val="74"/>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Project Success:</w:t>
      </w:r>
    </w:p>
    <w:p w14:paraId="0169E5B1"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Achieving specified objectives on time.</w:t>
      </w:r>
    </w:p>
    <w:p w14:paraId="569D5B7E"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Quality of outcomes and customer satisfaction.</w:t>
      </w:r>
    </w:p>
    <w:p w14:paraId="6DCBD758"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Ability to adapt to changes in the work environment.</w:t>
      </w:r>
    </w:p>
    <w:p w14:paraId="40112B40" w14:textId="77777777" w:rsidR="005F52B6" w:rsidRPr="005F52B6" w:rsidRDefault="005F52B6" w:rsidP="005F52B6">
      <w:pPr>
        <w:numPr>
          <w:ilvl w:val="1"/>
          <w:numId w:val="7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Effective collaboration among team members.</w:t>
      </w:r>
    </w:p>
    <w:p w14:paraId="6DB51FD2"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4. </w:t>
      </w:r>
      <w:r w:rsidRPr="005F52B6">
        <w:rPr>
          <w:rStyle w:val="Strong"/>
          <w:rFonts w:asciiTheme="majorBidi" w:hAnsiTheme="majorBidi"/>
          <w:b w:val="0"/>
          <w:bCs w:val="0"/>
          <w:i w:val="0"/>
          <w:iCs w:val="0"/>
          <w:color w:val="000000" w:themeColor="text1"/>
          <w:sz w:val="28"/>
          <w:szCs w:val="28"/>
        </w:rPr>
        <w:t>Conceptual Model</w:t>
      </w:r>
    </w:p>
    <w:p w14:paraId="5892B8DE"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A conceptual model </w:t>
      </w:r>
      <w:proofErr w:type="gramStart"/>
      <w:r w:rsidRPr="005F52B6">
        <w:rPr>
          <w:rFonts w:asciiTheme="majorBidi" w:hAnsiTheme="majorBidi" w:cstheme="majorBidi"/>
          <w:color w:val="000000" w:themeColor="text1"/>
          <w:sz w:val="28"/>
          <w:szCs w:val="28"/>
        </w:rPr>
        <w:t>can be presented</w:t>
      </w:r>
      <w:proofErr w:type="gramEnd"/>
      <w:r w:rsidRPr="005F52B6">
        <w:rPr>
          <w:rFonts w:asciiTheme="majorBidi" w:hAnsiTheme="majorBidi" w:cstheme="majorBidi"/>
          <w:color w:val="000000" w:themeColor="text1"/>
          <w:sz w:val="28"/>
          <w:szCs w:val="28"/>
        </w:rPr>
        <w:t xml:space="preserve"> to illustrate the relationship between HRM practices and project success. The model includes:</w:t>
      </w:r>
    </w:p>
    <w:p w14:paraId="0FCB06FA" w14:textId="77777777" w:rsidR="005F52B6" w:rsidRPr="005F52B6" w:rsidRDefault="005F52B6" w:rsidP="005F52B6">
      <w:pPr>
        <w:numPr>
          <w:ilvl w:val="0"/>
          <w:numId w:val="75"/>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HRM Practices</w:t>
      </w:r>
      <w:r w:rsidRPr="005F52B6">
        <w:rPr>
          <w:rFonts w:asciiTheme="majorBidi" w:hAnsiTheme="majorBidi" w:cstheme="majorBidi"/>
          <w:color w:val="000000" w:themeColor="text1"/>
          <w:sz w:val="28"/>
          <w:szCs w:val="28"/>
        </w:rPr>
        <w:t xml:space="preserve"> → </w:t>
      </w:r>
      <w:r w:rsidRPr="005F52B6">
        <w:rPr>
          <w:rStyle w:val="Strong"/>
          <w:rFonts w:asciiTheme="majorBidi" w:hAnsiTheme="majorBidi" w:cstheme="majorBidi"/>
          <w:color w:val="000000" w:themeColor="text1"/>
          <w:sz w:val="28"/>
          <w:szCs w:val="28"/>
        </w:rPr>
        <w:t>Team Performance Improvement</w:t>
      </w:r>
      <w:r w:rsidRPr="005F52B6">
        <w:rPr>
          <w:rFonts w:asciiTheme="majorBidi" w:hAnsiTheme="majorBidi" w:cstheme="majorBidi"/>
          <w:color w:val="000000" w:themeColor="text1"/>
          <w:sz w:val="28"/>
          <w:szCs w:val="28"/>
        </w:rPr>
        <w:t xml:space="preserve"> → </w:t>
      </w:r>
      <w:r w:rsidRPr="005F52B6">
        <w:rPr>
          <w:rStyle w:val="Strong"/>
          <w:rFonts w:asciiTheme="majorBidi" w:hAnsiTheme="majorBidi" w:cstheme="majorBidi"/>
          <w:color w:val="000000" w:themeColor="text1"/>
          <w:sz w:val="28"/>
          <w:szCs w:val="28"/>
        </w:rPr>
        <w:t>Project Success</w:t>
      </w:r>
      <w:r w:rsidRPr="005F52B6">
        <w:rPr>
          <w:rFonts w:asciiTheme="majorBidi" w:hAnsiTheme="majorBidi" w:cstheme="majorBidi"/>
          <w:color w:val="000000" w:themeColor="text1"/>
          <w:sz w:val="28"/>
          <w:szCs w:val="28"/>
        </w:rPr>
        <w:t xml:space="preserve"> </w:t>
      </w:r>
    </w:p>
    <w:p w14:paraId="7AD74EA1" w14:textId="77777777" w:rsidR="005F52B6" w:rsidRPr="005F52B6" w:rsidRDefault="005F52B6" w:rsidP="005F52B6">
      <w:pPr>
        <w:numPr>
          <w:ilvl w:val="1"/>
          <w:numId w:val="75"/>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involves the impact of training and motivation on individual performance, leading to positive project outcomes.</w:t>
      </w:r>
    </w:p>
    <w:p w14:paraId="30F05DF7"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5. </w:t>
      </w:r>
      <w:r w:rsidRPr="005F52B6">
        <w:rPr>
          <w:rStyle w:val="Strong"/>
          <w:rFonts w:asciiTheme="majorBidi" w:hAnsiTheme="majorBidi"/>
          <w:b w:val="0"/>
          <w:bCs w:val="0"/>
          <w:i w:val="0"/>
          <w:iCs w:val="0"/>
          <w:color w:val="000000" w:themeColor="text1"/>
          <w:sz w:val="28"/>
          <w:szCs w:val="28"/>
        </w:rPr>
        <w:t>Conclusion</w:t>
      </w:r>
    </w:p>
    <w:p w14:paraId="1051A0BA"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theoretical framework serves as a robust foundation for studying the role of HRM in project management. By understanding the relevant theories and concepts, valuable insights </w:t>
      </w:r>
      <w:proofErr w:type="gramStart"/>
      <w:r w:rsidRPr="005F52B6">
        <w:rPr>
          <w:rFonts w:asciiTheme="majorBidi" w:hAnsiTheme="majorBidi" w:cstheme="majorBidi"/>
          <w:color w:val="000000" w:themeColor="text1"/>
          <w:sz w:val="28"/>
          <w:szCs w:val="28"/>
        </w:rPr>
        <w:t>can be offered</w:t>
      </w:r>
      <w:proofErr w:type="gramEnd"/>
      <w:r w:rsidRPr="005F52B6">
        <w:rPr>
          <w:rFonts w:asciiTheme="majorBidi" w:hAnsiTheme="majorBidi" w:cstheme="majorBidi"/>
          <w:color w:val="000000" w:themeColor="text1"/>
          <w:sz w:val="28"/>
          <w:szCs w:val="28"/>
        </w:rPr>
        <w:t xml:space="preserve"> to improve HRM practices and enhance project success opportunities.</w:t>
      </w:r>
    </w:p>
    <w:p w14:paraId="268FCACD" w14:textId="77777777" w:rsidR="005F52B6" w:rsidRPr="005F52B6" w:rsidRDefault="005F52B6" w:rsidP="005F52B6">
      <w:pPr>
        <w:jc w:val="right"/>
        <w:rPr>
          <w:rFonts w:asciiTheme="majorBidi" w:hAnsiTheme="majorBidi" w:cstheme="majorBidi"/>
          <w:sz w:val="28"/>
          <w:szCs w:val="28"/>
          <w:u w:val="single"/>
          <w:rtl/>
        </w:rPr>
      </w:pPr>
    </w:p>
    <w:p w14:paraId="7563DC08" w14:textId="77777777" w:rsidR="005F52B6" w:rsidRPr="005F52B6" w:rsidRDefault="005F52B6" w:rsidP="005F52B6">
      <w:pPr>
        <w:rPr>
          <w:rFonts w:asciiTheme="majorBidi" w:hAnsiTheme="majorBidi" w:cstheme="majorBidi"/>
          <w:sz w:val="28"/>
          <w:szCs w:val="28"/>
          <w:u w:val="single"/>
          <w:rtl/>
        </w:rPr>
      </w:pPr>
    </w:p>
    <w:p w14:paraId="12FD1CA4" w14:textId="77777777" w:rsidR="005F52B6" w:rsidRPr="005F52B6" w:rsidRDefault="005F52B6" w:rsidP="005F52B6">
      <w:pPr>
        <w:rPr>
          <w:rFonts w:asciiTheme="majorBidi" w:hAnsiTheme="majorBidi" w:cstheme="majorBidi"/>
          <w:sz w:val="28"/>
          <w:szCs w:val="28"/>
          <w:u w:val="single"/>
          <w:rtl/>
        </w:rPr>
      </w:pPr>
    </w:p>
    <w:p w14:paraId="13406B44" w14:textId="77777777" w:rsidR="005F52B6" w:rsidRPr="005F52B6" w:rsidRDefault="005F52B6" w:rsidP="005F52B6">
      <w:pPr>
        <w:rPr>
          <w:rFonts w:asciiTheme="majorBidi" w:hAnsiTheme="majorBidi" w:cstheme="majorBidi"/>
          <w:sz w:val="28"/>
          <w:szCs w:val="28"/>
          <w:u w:val="single"/>
          <w:rtl/>
        </w:rPr>
      </w:pPr>
    </w:p>
    <w:p w14:paraId="295FBF36" w14:textId="77777777" w:rsidR="005F52B6" w:rsidRPr="005F52B6" w:rsidRDefault="005F52B6" w:rsidP="005F52B6">
      <w:pPr>
        <w:rPr>
          <w:rFonts w:asciiTheme="majorBidi" w:hAnsiTheme="majorBidi" w:cstheme="majorBidi"/>
          <w:sz w:val="28"/>
          <w:szCs w:val="28"/>
          <w:u w:val="single"/>
          <w:rtl/>
        </w:rPr>
      </w:pPr>
    </w:p>
    <w:p w14:paraId="5937343C" w14:textId="77777777" w:rsidR="005F52B6" w:rsidRPr="005F52B6" w:rsidRDefault="005F52B6" w:rsidP="005F52B6">
      <w:pPr>
        <w:rPr>
          <w:rFonts w:asciiTheme="majorBidi" w:hAnsiTheme="majorBidi" w:cstheme="majorBidi"/>
          <w:sz w:val="28"/>
          <w:szCs w:val="28"/>
          <w:u w:val="single"/>
          <w:rtl/>
        </w:rPr>
      </w:pPr>
    </w:p>
    <w:p w14:paraId="35DBD5C9" w14:textId="77777777" w:rsidR="005F52B6" w:rsidRPr="005F52B6" w:rsidRDefault="005F52B6" w:rsidP="005F52B6">
      <w:pPr>
        <w:rPr>
          <w:rFonts w:asciiTheme="majorBidi" w:hAnsiTheme="majorBidi" w:cstheme="majorBidi"/>
          <w:sz w:val="28"/>
          <w:szCs w:val="28"/>
          <w:u w:val="single"/>
          <w:rtl/>
        </w:rPr>
      </w:pPr>
    </w:p>
    <w:p w14:paraId="4DA560C0" w14:textId="77777777" w:rsidR="005F52B6" w:rsidRPr="005F52B6" w:rsidRDefault="005F52B6" w:rsidP="005F52B6">
      <w:pPr>
        <w:rPr>
          <w:rFonts w:asciiTheme="majorBidi" w:hAnsiTheme="majorBidi" w:cstheme="majorBidi"/>
          <w:sz w:val="28"/>
          <w:szCs w:val="28"/>
          <w:u w:val="single"/>
          <w:rtl/>
        </w:rPr>
      </w:pPr>
    </w:p>
    <w:p w14:paraId="5C7D92B2" w14:textId="77777777" w:rsidR="005F52B6" w:rsidRPr="005F52B6" w:rsidRDefault="005F52B6" w:rsidP="005F52B6">
      <w:pPr>
        <w:rPr>
          <w:rFonts w:asciiTheme="majorBidi" w:hAnsiTheme="majorBidi" w:cstheme="majorBidi"/>
          <w:sz w:val="28"/>
          <w:szCs w:val="28"/>
          <w:u w:val="single"/>
          <w:rtl/>
        </w:rPr>
      </w:pPr>
    </w:p>
    <w:p w14:paraId="5871948C" w14:textId="77777777" w:rsidR="005F52B6" w:rsidRPr="005F52B6" w:rsidRDefault="005F52B6" w:rsidP="005F52B6">
      <w:pPr>
        <w:rPr>
          <w:rFonts w:asciiTheme="majorBidi" w:hAnsiTheme="majorBidi" w:cstheme="majorBidi"/>
          <w:sz w:val="28"/>
          <w:szCs w:val="28"/>
          <w:u w:val="single"/>
          <w:rtl/>
        </w:rPr>
      </w:pPr>
    </w:p>
    <w:p w14:paraId="185CAF8E" w14:textId="77777777" w:rsidR="005F52B6" w:rsidRPr="005F52B6" w:rsidRDefault="005F52B6" w:rsidP="005F52B6">
      <w:pPr>
        <w:rPr>
          <w:rFonts w:asciiTheme="majorBidi" w:hAnsiTheme="majorBidi" w:cstheme="majorBidi"/>
          <w:sz w:val="28"/>
          <w:szCs w:val="28"/>
          <w:u w:val="single"/>
          <w:rtl/>
        </w:rPr>
      </w:pPr>
    </w:p>
    <w:p w14:paraId="36C79541" w14:textId="77777777" w:rsidR="005F52B6" w:rsidRPr="005F52B6" w:rsidRDefault="005F52B6" w:rsidP="005F52B6">
      <w:pPr>
        <w:rPr>
          <w:rFonts w:asciiTheme="majorBidi" w:hAnsiTheme="majorBidi" w:cstheme="majorBidi"/>
          <w:sz w:val="28"/>
          <w:szCs w:val="28"/>
          <w:u w:val="single"/>
          <w:rtl/>
        </w:rPr>
      </w:pPr>
    </w:p>
    <w:p w14:paraId="21B5C112" w14:textId="77777777" w:rsidR="005F52B6" w:rsidRPr="005F52B6" w:rsidRDefault="005F52B6" w:rsidP="005F52B6">
      <w:pPr>
        <w:jc w:val="center"/>
        <w:rPr>
          <w:rFonts w:asciiTheme="majorBidi" w:hAnsiTheme="majorBidi" w:cstheme="majorBidi"/>
          <w:b/>
          <w:bCs/>
          <w:sz w:val="48"/>
          <w:szCs w:val="48"/>
          <w:u w:val="single"/>
          <w:rtl/>
        </w:rPr>
      </w:pPr>
    </w:p>
    <w:p w14:paraId="54BC9CF0" w14:textId="77777777" w:rsidR="005F52B6" w:rsidRPr="005F52B6" w:rsidRDefault="005F52B6" w:rsidP="005F52B6">
      <w:pPr>
        <w:jc w:val="center"/>
        <w:rPr>
          <w:rFonts w:asciiTheme="majorBidi" w:hAnsiTheme="majorBidi" w:cstheme="majorBidi"/>
          <w:b/>
          <w:bCs/>
          <w:sz w:val="48"/>
          <w:szCs w:val="48"/>
          <w:u w:val="single"/>
          <w:rtl/>
        </w:rPr>
      </w:pPr>
    </w:p>
    <w:p w14:paraId="62DD9560" w14:textId="77777777" w:rsidR="005F52B6" w:rsidRPr="005F52B6" w:rsidRDefault="005F52B6" w:rsidP="005F52B6">
      <w:pPr>
        <w:jc w:val="center"/>
        <w:rPr>
          <w:rFonts w:asciiTheme="majorBidi" w:hAnsiTheme="majorBidi" w:cstheme="majorBidi"/>
          <w:b/>
          <w:bCs/>
          <w:sz w:val="48"/>
          <w:szCs w:val="48"/>
          <w:u w:val="single"/>
          <w:rtl/>
        </w:rPr>
      </w:pPr>
      <w:r w:rsidRPr="005F52B6">
        <w:rPr>
          <w:rFonts w:asciiTheme="majorBidi" w:hAnsiTheme="majorBidi" w:cstheme="majorBidi"/>
          <w:b/>
          <w:bCs/>
          <w:sz w:val="48"/>
          <w:szCs w:val="48"/>
          <w:u w:val="single"/>
        </w:rPr>
        <w:t>CHAPTER 3</w:t>
      </w:r>
    </w:p>
    <w:p w14:paraId="69B87D2F" w14:textId="77777777" w:rsidR="005F52B6" w:rsidRPr="005F52B6" w:rsidRDefault="005F52B6" w:rsidP="005F52B6">
      <w:pPr>
        <w:jc w:val="center"/>
        <w:rPr>
          <w:rFonts w:asciiTheme="majorBidi" w:hAnsiTheme="majorBidi" w:cstheme="majorBidi"/>
          <w:b/>
          <w:bCs/>
          <w:sz w:val="48"/>
          <w:szCs w:val="48"/>
          <w:u w:val="single"/>
        </w:rPr>
      </w:pPr>
      <w:r w:rsidRPr="005F52B6">
        <w:rPr>
          <w:rFonts w:asciiTheme="majorBidi" w:hAnsiTheme="majorBidi" w:cstheme="majorBidi"/>
          <w:b/>
          <w:bCs/>
          <w:sz w:val="48"/>
          <w:szCs w:val="48"/>
          <w:u w:val="single"/>
        </w:rPr>
        <w:t xml:space="preserve">RESEACH METHODOLOGY </w:t>
      </w:r>
    </w:p>
    <w:p w14:paraId="65A750D5" w14:textId="77777777" w:rsidR="005F52B6" w:rsidRPr="005F52B6" w:rsidRDefault="005F52B6" w:rsidP="005F52B6">
      <w:pPr>
        <w:jc w:val="center"/>
        <w:rPr>
          <w:rFonts w:asciiTheme="majorBidi" w:hAnsiTheme="majorBidi" w:cstheme="majorBidi"/>
          <w:b/>
          <w:bCs/>
          <w:sz w:val="48"/>
          <w:szCs w:val="48"/>
          <w:u w:val="single"/>
        </w:rPr>
      </w:pPr>
    </w:p>
    <w:p w14:paraId="5ED4F6A2" w14:textId="77777777" w:rsidR="005F52B6" w:rsidRPr="005F52B6" w:rsidRDefault="005F52B6" w:rsidP="005F52B6">
      <w:pPr>
        <w:jc w:val="center"/>
        <w:rPr>
          <w:rFonts w:asciiTheme="majorBidi" w:hAnsiTheme="majorBidi" w:cstheme="majorBidi"/>
          <w:b/>
          <w:bCs/>
          <w:sz w:val="48"/>
          <w:szCs w:val="48"/>
          <w:u w:val="single"/>
        </w:rPr>
      </w:pPr>
    </w:p>
    <w:p w14:paraId="2B069D56" w14:textId="77777777" w:rsidR="005F52B6" w:rsidRPr="005F52B6" w:rsidRDefault="005F52B6" w:rsidP="005F52B6">
      <w:pPr>
        <w:jc w:val="center"/>
        <w:rPr>
          <w:rFonts w:asciiTheme="majorBidi" w:hAnsiTheme="majorBidi" w:cstheme="majorBidi"/>
          <w:b/>
          <w:bCs/>
          <w:sz w:val="48"/>
          <w:szCs w:val="48"/>
          <w:u w:val="single"/>
        </w:rPr>
      </w:pPr>
    </w:p>
    <w:p w14:paraId="37CEC914" w14:textId="77777777" w:rsidR="005F52B6" w:rsidRPr="005F52B6" w:rsidRDefault="005F52B6" w:rsidP="005F52B6">
      <w:pPr>
        <w:jc w:val="center"/>
        <w:rPr>
          <w:rFonts w:asciiTheme="majorBidi" w:hAnsiTheme="majorBidi" w:cstheme="majorBidi"/>
          <w:b/>
          <w:bCs/>
          <w:sz w:val="48"/>
          <w:szCs w:val="48"/>
          <w:u w:val="single"/>
        </w:rPr>
      </w:pPr>
    </w:p>
    <w:p w14:paraId="1304E021" w14:textId="77777777" w:rsidR="005F52B6" w:rsidRPr="005F52B6" w:rsidRDefault="005F52B6" w:rsidP="005F52B6">
      <w:pPr>
        <w:jc w:val="center"/>
        <w:rPr>
          <w:rFonts w:asciiTheme="majorBidi" w:hAnsiTheme="majorBidi" w:cstheme="majorBidi"/>
          <w:b/>
          <w:bCs/>
          <w:sz w:val="48"/>
          <w:szCs w:val="48"/>
          <w:u w:val="single"/>
        </w:rPr>
      </w:pPr>
    </w:p>
    <w:p w14:paraId="3D171FFD" w14:textId="77777777" w:rsidR="005F52B6" w:rsidRPr="005F52B6" w:rsidRDefault="005F52B6" w:rsidP="005F52B6">
      <w:pPr>
        <w:jc w:val="center"/>
        <w:rPr>
          <w:rFonts w:asciiTheme="majorBidi" w:hAnsiTheme="majorBidi" w:cstheme="majorBidi"/>
          <w:b/>
          <w:bCs/>
          <w:sz w:val="48"/>
          <w:szCs w:val="48"/>
          <w:u w:val="single"/>
        </w:rPr>
      </w:pPr>
    </w:p>
    <w:p w14:paraId="3B330A1F" w14:textId="77777777" w:rsidR="005F52B6" w:rsidRPr="005F52B6" w:rsidRDefault="005F52B6" w:rsidP="005F52B6">
      <w:pPr>
        <w:jc w:val="center"/>
        <w:rPr>
          <w:rFonts w:asciiTheme="majorBidi" w:hAnsiTheme="majorBidi" w:cstheme="majorBidi"/>
          <w:b/>
          <w:bCs/>
          <w:sz w:val="48"/>
          <w:szCs w:val="48"/>
          <w:u w:val="single"/>
        </w:rPr>
      </w:pPr>
    </w:p>
    <w:p w14:paraId="5EF9ED0D" w14:textId="5D47B419" w:rsidR="005F52B6" w:rsidRPr="005F52B6" w:rsidRDefault="005F52B6" w:rsidP="00AD1BEA">
      <w:pPr>
        <w:rPr>
          <w:rFonts w:asciiTheme="majorBidi" w:hAnsiTheme="majorBidi" w:cstheme="majorBidi"/>
          <w:b/>
          <w:bCs/>
          <w:sz w:val="48"/>
          <w:szCs w:val="48"/>
          <w:u w:val="single"/>
          <w:rtl/>
        </w:rPr>
      </w:pPr>
    </w:p>
    <w:p w14:paraId="3507F78C" w14:textId="77777777" w:rsidR="005F52B6" w:rsidRPr="005F52B6" w:rsidRDefault="005F52B6" w:rsidP="005F52B6">
      <w:pPr>
        <w:rPr>
          <w:rFonts w:asciiTheme="majorBidi" w:hAnsiTheme="majorBidi" w:cstheme="majorBidi"/>
          <w:sz w:val="28"/>
          <w:szCs w:val="28"/>
          <w:u w:val="single"/>
          <w:rtl/>
        </w:rPr>
      </w:pPr>
    </w:p>
    <w:p w14:paraId="0DB08656" w14:textId="77777777" w:rsidR="005F52B6" w:rsidRPr="005F52B6" w:rsidRDefault="005F52B6" w:rsidP="005F52B6">
      <w:pPr>
        <w:bidi w:val="0"/>
        <w:spacing w:before="100" w:beforeAutospacing="1" w:after="100" w:afterAutospacing="1" w:line="240" w:lineRule="auto"/>
        <w:rPr>
          <w:rFonts w:asciiTheme="majorBidi" w:hAnsiTheme="majorBidi" w:cstheme="majorBidi"/>
          <w:b/>
          <w:bCs/>
          <w:sz w:val="36"/>
          <w:szCs w:val="36"/>
          <w:u w:val="single"/>
        </w:rPr>
      </w:pPr>
      <w:r w:rsidRPr="005F52B6">
        <w:rPr>
          <w:rFonts w:asciiTheme="majorBidi" w:hAnsiTheme="majorBidi" w:cstheme="majorBidi"/>
          <w:b/>
          <w:bCs/>
          <w:sz w:val="36"/>
          <w:szCs w:val="36"/>
          <w:u w:val="single"/>
        </w:rPr>
        <w:t xml:space="preserve">INDRODUCTION </w:t>
      </w:r>
    </w:p>
    <w:p w14:paraId="481E47DD"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The study methodology serves as the foundation that outlines the methods and approaches to </w:t>
      </w:r>
      <w:proofErr w:type="gramStart"/>
      <w:r w:rsidRPr="005F52B6">
        <w:rPr>
          <w:rFonts w:asciiTheme="majorBidi" w:eastAsia="Times New Roman" w:hAnsiTheme="majorBidi" w:cstheme="majorBidi"/>
          <w:color w:val="000000" w:themeColor="text1"/>
          <w:kern w:val="0"/>
          <w:sz w:val="28"/>
          <w:szCs w:val="28"/>
          <w14:ligatures w14:val="none"/>
        </w:rPr>
        <w:t>be used</w:t>
      </w:r>
      <w:proofErr w:type="gramEnd"/>
      <w:r w:rsidRPr="005F52B6">
        <w:rPr>
          <w:rFonts w:asciiTheme="majorBidi" w:eastAsia="Times New Roman" w:hAnsiTheme="majorBidi" w:cstheme="majorBidi"/>
          <w:color w:val="000000" w:themeColor="text1"/>
          <w:kern w:val="0"/>
          <w:sz w:val="28"/>
          <w:szCs w:val="28"/>
          <w14:ligatures w14:val="none"/>
        </w:rPr>
        <w:t xml:space="preserve"> in the research, ensuring that the research objectives are effectively achieved. In examining the role of human resource management (HRM) in project management, selecting the appropriate methodology is crucial for understanding the relationship between HRM practices and project success.</w:t>
      </w:r>
    </w:p>
    <w:p w14:paraId="4CB7D315"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color w:val="000000" w:themeColor="text1"/>
          <w:kern w:val="0"/>
          <w:sz w:val="28"/>
          <w:szCs w:val="28"/>
          <w14:ligatures w14:val="none"/>
        </w:rPr>
      </w:pPr>
      <w:r w:rsidRPr="005F52B6">
        <w:rPr>
          <w:rFonts w:asciiTheme="majorBidi" w:eastAsia="Times New Roman" w:hAnsiTheme="majorBidi" w:cstheme="majorBidi"/>
          <w:color w:val="000000" w:themeColor="text1"/>
          <w:kern w:val="0"/>
          <w:sz w:val="28"/>
          <w:szCs w:val="28"/>
          <w14:ligatures w14:val="none"/>
        </w:rPr>
        <w:t xml:space="preserve">This study will adopt a mixed-methods approach, combining both quantitative and qualitative methods. Surveys </w:t>
      </w:r>
      <w:proofErr w:type="gramStart"/>
      <w:r w:rsidRPr="005F52B6">
        <w:rPr>
          <w:rFonts w:asciiTheme="majorBidi" w:eastAsia="Times New Roman" w:hAnsiTheme="majorBidi" w:cstheme="majorBidi"/>
          <w:color w:val="000000" w:themeColor="text1"/>
          <w:kern w:val="0"/>
          <w:sz w:val="28"/>
          <w:szCs w:val="28"/>
          <w14:ligatures w14:val="none"/>
        </w:rPr>
        <w:t>will be utilized</w:t>
      </w:r>
      <w:proofErr w:type="gramEnd"/>
      <w:r w:rsidRPr="005F52B6">
        <w:rPr>
          <w:rFonts w:asciiTheme="majorBidi" w:eastAsia="Times New Roman" w:hAnsiTheme="majorBidi" w:cstheme="majorBidi"/>
          <w:color w:val="000000" w:themeColor="text1"/>
          <w:kern w:val="0"/>
          <w:sz w:val="28"/>
          <w:szCs w:val="28"/>
          <w14:ligatures w14:val="none"/>
        </w:rPr>
        <w:t xml:space="preserve"> to collect numerical data from project managers and team members, alongside qualitative interviews to gain deeper insights into practices and challenges faced in the field. This combination aims to provide a comprehensive analysis that enhances both academic and practical understanding of HRM's role in the context of projects.</w:t>
      </w:r>
    </w:p>
    <w:p w14:paraId="4329B8C0" w14:textId="77777777" w:rsidR="005F52B6" w:rsidRPr="005F52B6" w:rsidRDefault="005F52B6" w:rsidP="005F52B6">
      <w:pPr>
        <w:jc w:val="right"/>
        <w:rPr>
          <w:rFonts w:asciiTheme="majorBidi" w:hAnsiTheme="majorBidi" w:cstheme="majorBidi"/>
          <w:sz w:val="28"/>
          <w:szCs w:val="28"/>
          <w:u w:val="single"/>
          <w:rtl/>
        </w:rPr>
      </w:pPr>
    </w:p>
    <w:p w14:paraId="32A17BB6" w14:textId="77777777" w:rsidR="005F52B6" w:rsidRPr="005F52B6" w:rsidRDefault="005F52B6" w:rsidP="005F52B6">
      <w:pPr>
        <w:rPr>
          <w:rFonts w:asciiTheme="majorBidi" w:hAnsiTheme="majorBidi" w:cstheme="majorBidi"/>
          <w:sz w:val="28"/>
          <w:szCs w:val="28"/>
          <w:u w:val="single"/>
          <w:rtl/>
        </w:rPr>
      </w:pPr>
    </w:p>
    <w:p w14:paraId="7813C669" w14:textId="77777777" w:rsidR="005F52B6" w:rsidRPr="005F52B6" w:rsidRDefault="005F52B6" w:rsidP="005F52B6">
      <w:pPr>
        <w:rPr>
          <w:rFonts w:asciiTheme="majorBidi" w:hAnsiTheme="majorBidi" w:cstheme="majorBidi"/>
          <w:sz w:val="28"/>
          <w:szCs w:val="28"/>
          <w:u w:val="single"/>
          <w:rtl/>
        </w:rPr>
      </w:pPr>
    </w:p>
    <w:p w14:paraId="29AFAD6C" w14:textId="77777777" w:rsidR="005F52B6" w:rsidRPr="005F52B6" w:rsidRDefault="005F52B6" w:rsidP="005F52B6">
      <w:pPr>
        <w:rPr>
          <w:rFonts w:asciiTheme="majorBidi" w:hAnsiTheme="majorBidi" w:cstheme="majorBidi"/>
          <w:sz w:val="28"/>
          <w:szCs w:val="28"/>
          <w:u w:val="single"/>
          <w:rtl/>
        </w:rPr>
      </w:pPr>
    </w:p>
    <w:p w14:paraId="539CC4B3" w14:textId="77777777" w:rsidR="005F52B6" w:rsidRPr="005F52B6" w:rsidRDefault="005F52B6" w:rsidP="005F52B6">
      <w:pPr>
        <w:rPr>
          <w:rFonts w:asciiTheme="majorBidi" w:hAnsiTheme="majorBidi" w:cstheme="majorBidi"/>
          <w:sz w:val="28"/>
          <w:szCs w:val="28"/>
          <w:u w:val="single"/>
          <w:rtl/>
        </w:rPr>
      </w:pPr>
    </w:p>
    <w:p w14:paraId="4032F745" w14:textId="77777777" w:rsidR="005F52B6" w:rsidRPr="005F52B6" w:rsidRDefault="005F52B6" w:rsidP="005F52B6">
      <w:pPr>
        <w:rPr>
          <w:rFonts w:asciiTheme="majorBidi" w:hAnsiTheme="majorBidi" w:cstheme="majorBidi"/>
          <w:sz w:val="28"/>
          <w:szCs w:val="28"/>
          <w:u w:val="single"/>
          <w:rtl/>
        </w:rPr>
      </w:pPr>
    </w:p>
    <w:p w14:paraId="7E44EFA6" w14:textId="77777777" w:rsidR="005F52B6" w:rsidRPr="005F52B6" w:rsidRDefault="005F52B6" w:rsidP="005F52B6">
      <w:pPr>
        <w:rPr>
          <w:rFonts w:asciiTheme="majorBidi" w:hAnsiTheme="majorBidi" w:cstheme="majorBidi"/>
          <w:sz w:val="28"/>
          <w:szCs w:val="28"/>
          <w:u w:val="single"/>
          <w:rtl/>
        </w:rPr>
      </w:pPr>
    </w:p>
    <w:p w14:paraId="35AAAE7D" w14:textId="77777777" w:rsidR="005F52B6" w:rsidRPr="005F52B6" w:rsidRDefault="005F52B6" w:rsidP="005F52B6">
      <w:pPr>
        <w:rPr>
          <w:rFonts w:asciiTheme="majorBidi" w:hAnsiTheme="majorBidi" w:cstheme="majorBidi"/>
          <w:sz w:val="28"/>
          <w:szCs w:val="28"/>
          <w:u w:val="single"/>
          <w:rtl/>
        </w:rPr>
      </w:pPr>
    </w:p>
    <w:p w14:paraId="6FF4BC90" w14:textId="12905465" w:rsidR="005F52B6" w:rsidRDefault="005F52B6" w:rsidP="005F52B6">
      <w:pPr>
        <w:rPr>
          <w:rFonts w:asciiTheme="majorBidi" w:hAnsiTheme="majorBidi" w:cstheme="majorBidi"/>
          <w:sz w:val="28"/>
          <w:szCs w:val="28"/>
          <w:u w:val="single"/>
        </w:rPr>
      </w:pPr>
    </w:p>
    <w:p w14:paraId="46025526" w14:textId="1AE69E5B" w:rsidR="00AD1BEA" w:rsidRDefault="00AD1BEA" w:rsidP="005F52B6">
      <w:pPr>
        <w:rPr>
          <w:rFonts w:asciiTheme="majorBidi" w:hAnsiTheme="majorBidi" w:cstheme="majorBidi"/>
          <w:sz w:val="28"/>
          <w:szCs w:val="28"/>
          <w:u w:val="single"/>
        </w:rPr>
      </w:pPr>
    </w:p>
    <w:p w14:paraId="1C55D530" w14:textId="54301DE0" w:rsidR="00AD1BEA" w:rsidRDefault="00AD1BEA" w:rsidP="005F52B6">
      <w:pPr>
        <w:rPr>
          <w:rFonts w:asciiTheme="majorBidi" w:hAnsiTheme="majorBidi" w:cstheme="majorBidi"/>
          <w:sz w:val="28"/>
          <w:szCs w:val="28"/>
          <w:u w:val="single"/>
        </w:rPr>
      </w:pPr>
    </w:p>
    <w:p w14:paraId="54F7073F" w14:textId="10D78C2E" w:rsidR="00AD1BEA" w:rsidRDefault="00AD1BEA" w:rsidP="005F52B6">
      <w:pPr>
        <w:rPr>
          <w:rFonts w:asciiTheme="majorBidi" w:hAnsiTheme="majorBidi" w:cstheme="majorBidi"/>
          <w:sz w:val="28"/>
          <w:szCs w:val="28"/>
          <w:u w:val="single"/>
        </w:rPr>
      </w:pPr>
    </w:p>
    <w:p w14:paraId="38298053" w14:textId="3CD8E3B0" w:rsidR="00AD1BEA" w:rsidRDefault="00AD1BEA" w:rsidP="005F52B6">
      <w:pPr>
        <w:rPr>
          <w:rFonts w:asciiTheme="majorBidi" w:hAnsiTheme="majorBidi" w:cstheme="majorBidi"/>
          <w:sz w:val="28"/>
          <w:szCs w:val="28"/>
          <w:u w:val="single"/>
        </w:rPr>
      </w:pPr>
    </w:p>
    <w:p w14:paraId="67A398DF" w14:textId="31B97250" w:rsidR="00AD1BEA" w:rsidRDefault="00AD1BEA" w:rsidP="005F52B6">
      <w:pPr>
        <w:rPr>
          <w:rFonts w:asciiTheme="majorBidi" w:hAnsiTheme="majorBidi" w:cstheme="majorBidi"/>
          <w:sz w:val="28"/>
          <w:szCs w:val="28"/>
          <w:u w:val="single"/>
        </w:rPr>
      </w:pPr>
    </w:p>
    <w:p w14:paraId="32633836" w14:textId="77777777" w:rsidR="00AD1BEA" w:rsidRPr="005F52B6" w:rsidRDefault="00AD1BEA" w:rsidP="005F52B6">
      <w:pPr>
        <w:rPr>
          <w:rFonts w:asciiTheme="majorBidi" w:hAnsiTheme="majorBidi" w:cstheme="majorBidi"/>
          <w:sz w:val="28"/>
          <w:szCs w:val="28"/>
          <w:u w:val="single"/>
          <w:rtl/>
        </w:rPr>
      </w:pPr>
    </w:p>
    <w:p w14:paraId="1AF2C146" w14:textId="77777777" w:rsidR="005F52B6" w:rsidRPr="005F52B6" w:rsidRDefault="005F52B6" w:rsidP="005F52B6">
      <w:pPr>
        <w:rPr>
          <w:rFonts w:asciiTheme="majorBidi" w:hAnsiTheme="majorBidi" w:cstheme="majorBidi"/>
          <w:sz w:val="28"/>
          <w:szCs w:val="28"/>
          <w:u w:val="single"/>
          <w:rtl/>
        </w:rPr>
      </w:pPr>
    </w:p>
    <w:p w14:paraId="6DED4FB4" w14:textId="77777777" w:rsidR="005F52B6" w:rsidRPr="005F52B6" w:rsidRDefault="005F52B6" w:rsidP="005F52B6">
      <w:pPr>
        <w:rPr>
          <w:rFonts w:asciiTheme="majorBidi" w:hAnsiTheme="majorBidi" w:cstheme="majorBidi"/>
          <w:sz w:val="28"/>
          <w:szCs w:val="28"/>
          <w:u w:val="single"/>
          <w:rtl/>
        </w:rPr>
      </w:pPr>
    </w:p>
    <w:p w14:paraId="44178BD9" w14:textId="77777777" w:rsidR="005F52B6" w:rsidRPr="005F52B6" w:rsidRDefault="005F52B6" w:rsidP="005F52B6">
      <w:pPr>
        <w:jc w:val="right"/>
        <w:rPr>
          <w:rFonts w:asciiTheme="majorBidi" w:hAnsiTheme="majorBidi" w:cstheme="majorBidi"/>
          <w:color w:val="000000" w:themeColor="text1"/>
          <w:sz w:val="36"/>
          <w:szCs w:val="36"/>
          <w:u w:val="single"/>
        </w:rPr>
      </w:pPr>
      <w:r w:rsidRPr="005F52B6">
        <w:rPr>
          <w:rFonts w:asciiTheme="majorBidi" w:hAnsiTheme="majorBidi" w:cstheme="majorBidi"/>
          <w:sz w:val="36"/>
          <w:szCs w:val="36"/>
          <w:u w:val="single"/>
          <w:rtl/>
        </w:rPr>
        <w:t xml:space="preserve"> </w:t>
      </w:r>
      <w:r w:rsidRPr="005F52B6">
        <w:rPr>
          <w:rStyle w:val="Strong"/>
          <w:rFonts w:asciiTheme="majorBidi" w:hAnsiTheme="majorBidi" w:cstheme="majorBidi"/>
          <w:color w:val="000000" w:themeColor="text1"/>
          <w:sz w:val="36"/>
          <w:szCs w:val="36"/>
          <w:u w:val="single"/>
        </w:rPr>
        <w:t>Methodology</w:t>
      </w:r>
    </w:p>
    <w:p w14:paraId="565CED8E"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i w:val="0"/>
          <w:iCs w:val="0"/>
          <w:color w:val="000000" w:themeColor="text1"/>
          <w:sz w:val="28"/>
          <w:szCs w:val="28"/>
        </w:rPr>
        <w:t>Methodology</w:t>
      </w:r>
    </w:p>
    <w:p w14:paraId="461245BD"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methodology defines the approach that </w:t>
      </w:r>
      <w:proofErr w:type="gramStart"/>
      <w:r w:rsidRPr="005F52B6">
        <w:rPr>
          <w:rFonts w:asciiTheme="majorBidi" w:hAnsiTheme="majorBidi" w:cstheme="majorBidi"/>
          <w:color w:val="000000" w:themeColor="text1"/>
          <w:sz w:val="28"/>
          <w:szCs w:val="28"/>
        </w:rPr>
        <w:t>will be followed</w:t>
      </w:r>
      <w:proofErr w:type="gramEnd"/>
      <w:r w:rsidRPr="005F52B6">
        <w:rPr>
          <w:rFonts w:asciiTheme="majorBidi" w:hAnsiTheme="majorBidi" w:cstheme="majorBidi"/>
          <w:color w:val="000000" w:themeColor="text1"/>
          <w:sz w:val="28"/>
          <w:szCs w:val="28"/>
        </w:rPr>
        <w:t xml:space="preserve"> to achieve the research objectives. In this study, a mixed-methods approach </w:t>
      </w:r>
      <w:proofErr w:type="gramStart"/>
      <w:r w:rsidRPr="005F52B6">
        <w:rPr>
          <w:rFonts w:asciiTheme="majorBidi" w:hAnsiTheme="majorBidi" w:cstheme="majorBidi"/>
          <w:color w:val="000000" w:themeColor="text1"/>
          <w:sz w:val="28"/>
          <w:szCs w:val="28"/>
        </w:rPr>
        <w:t>will be adopted</w:t>
      </w:r>
      <w:proofErr w:type="gramEnd"/>
      <w:r w:rsidRPr="005F52B6">
        <w:rPr>
          <w:rFonts w:asciiTheme="majorBidi" w:hAnsiTheme="majorBidi" w:cstheme="majorBidi"/>
          <w:color w:val="000000" w:themeColor="text1"/>
          <w:sz w:val="28"/>
          <w:szCs w:val="28"/>
        </w:rPr>
        <w:t>, combining both quantitative and qualitative methods. This methodology allows for a comprehensive understanding of the role of human resource management (HRM) in project management.</w:t>
      </w:r>
    </w:p>
    <w:p w14:paraId="460A45BE" w14:textId="77777777" w:rsidR="005F52B6" w:rsidRPr="005F52B6" w:rsidRDefault="005F52B6" w:rsidP="005F52B6">
      <w:pPr>
        <w:pStyle w:val="NormalWeb"/>
        <w:numPr>
          <w:ilvl w:val="0"/>
          <w:numId w:val="76"/>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Quantitative Component:</w:t>
      </w:r>
      <w:r w:rsidRPr="005F52B6">
        <w:rPr>
          <w:rFonts w:asciiTheme="majorBidi" w:hAnsiTheme="majorBidi" w:cstheme="majorBidi"/>
          <w:color w:val="000000" w:themeColor="text1"/>
          <w:sz w:val="28"/>
          <w:szCs w:val="28"/>
        </w:rPr>
        <w:t xml:space="preserve"> Data </w:t>
      </w:r>
      <w:proofErr w:type="gramStart"/>
      <w:r w:rsidRPr="005F52B6">
        <w:rPr>
          <w:rFonts w:asciiTheme="majorBidi" w:hAnsiTheme="majorBidi" w:cstheme="majorBidi"/>
          <w:color w:val="000000" w:themeColor="text1"/>
          <w:sz w:val="28"/>
          <w:szCs w:val="28"/>
        </w:rPr>
        <w:t>will be collected</w:t>
      </w:r>
      <w:proofErr w:type="gramEnd"/>
      <w:r w:rsidRPr="005F52B6">
        <w:rPr>
          <w:rFonts w:asciiTheme="majorBidi" w:hAnsiTheme="majorBidi" w:cstheme="majorBidi"/>
          <w:color w:val="000000" w:themeColor="text1"/>
          <w:sz w:val="28"/>
          <w:szCs w:val="28"/>
        </w:rPr>
        <w:t xml:space="preserve"> through surveys distributed to project managers and team members across various industries. This component aims to measure the relationship between HRM practices and project success using statistical tools.</w:t>
      </w:r>
    </w:p>
    <w:p w14:paraId="13225AF3" w14:textId="77777777" w:rsidR="005F52B6" w:rsidRPr="005F52B6" w:rsidRDefault="005F52B6" w:rsidP="005F52B6">
      <w:pPr>
        <w:pStyle w:val="NormalWeb"/>
        <w:numPr>
          <w:ilvl w:val="0"/>
          <w:numId w:val="76"/>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Qualitative Component:</w:t>
      </w:r>
      <w:r w:rsidRPr="005F52B6">
        <w:rPr>
          <w:rFonts w:asciiTheme="majorBidi" w:hAnsiTheme="majorBidi" w:cstheme="majorBidi"/>
          <w:color w:val="000000" w:themeColor="text1"/>
          <w:sz w:val="28"/>
          <w:szCs w:val="28"/>
        </w:rPr>
        <w:t xml:space="preserve"> Interviews </w:t>
      </w:r>
      <w:proofErr w:type="gramStart"/>
      <w:r w:rsidRPr="005F52B6">
        <w:rPr>
          <w:rFonts w:asciiTheme="majorBidi" w:hAnsiTheme="majorBidi" w:cstheme="majorBidi"/>
          <w:color w:val="000000" w:themeColor="text1"/>
          <w:sz w:val="28"/>
          <w:szCs w:val="28"/>
        </w:rPr>
        <w:t>will be conducted</w:t>
      </w:r>
      <w:proofErr w:type="gramEnd"/>
      <w:r w:rsidRPr="005F52B6">
        <w:rPr>
          <w:rFonts w:asciiTheme="majorBidi" w:hAnsiTheme="majorBidi" w:cstheme="majorBidi"/>
          <w:color w:val="000000" w:themeColor="text1"/>
          <w:sz w:val="28"/>
          <w:szCs w:val="28"/>
        </w:rPr>
        <w:t xml:space="preserve"> with a selected number of project managers to gather qualitative data. These interviews will focus on understanding the challenges and opportunities faced by HRM in project environments, providing rich context for the quantitative data.</w:t>
      </w:r>
    </w:p>
    <w:p w14:paraId="2807D659"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Research Methods</w:t>
      </w:r>
    </w:p>
    <w:p w14:paraId="4FB6E567" w14:textId="77777777" w:rsidR="005F52B6" w:rsidRPr="005F52B6" w:rsidRDefault="005F52B6" w:rsidP="005F52B6">
      <w:pPr>
        <w:pStyle w:val="Heading5"/>
        <w:bidi w:val="0"/>
        <w:rPr>
          <w:rFonts w:asciiTheme="majorBidi" w:hAnsiTheme="majorBidi"/>
          <w:color w:val="000000" w:themeColor="text1"/>
          <w:sz w:val="28"/>
          <w:szCs w:val="28"/>
        </w:rPr>
      </w:pPr>
      <w:r w:rsidRPr="005F52B6">
        <w:rPr>
          <w:rFonts w:asciiTheme="majorBidi" w:hAnsiTheme="majorBidi"/>
          <w:color w:val="000000" w:themeColor="text1"/>
          <w:sz w:val="28"/>
          <w:szCs w:val="28"/>
        </w:rPr>
        <w:t xml:space="preserve">A. </w:t>
      </w:r>
      <w:r w:rsidRPr="005F52B6">
        <w:rPr>
          <w:rStyle w:val="Strong"/>
          <w:rFonts w:asciiTheme="majorBidi" w:hAnsiTheme="majorBidi"/>
          <w:b w:val="0"/>
          <w:bCs w:val="0"/>
          <w:color w:val="000000" w:themeColor="text1"/>
          <w:sz w:val="28"/>
          <w:szCs w:val="28"/>
        </w:rPr>
        <w:t>Data Collection</w:t>
      </w:r>
    </w:p>
    <w:p w14:paraId="368B8ECA" w14:textId="77777777" w:rsidR="005F52B6" w:rsidRPr="005F52B6" w:rsidRDefault="005F52B6" w:rsidP="005F52B6">
      <w:pPr>
        <w:pStyle w:val="NormalWeb"/>
        <w:numPr>
          <w:ilvl w:val="0"/>
          <w:numId w:val="77"/>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Surveys:</w:t>
      </w:r>
    </w:p>
    <w:p w14:paraId="22F1A437" w14:textId="77777777" w:rsidR="005F52B6" w:rsidRPr="005F52B6" w:rsidRDefault="005F52B6" w:rsidP="005F52B6">
      <w:pPr>
        <w:numPr>
          <w:ilvl w:val="1"/>
          <w:numId w:val="7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Structured questionnaires </w:t>
      </w:r>
      <w:proofErr w:type="gramStart"/>
      <w:r w:rsidRPr="005F52B6">
        <w:rPr>
          <w:rFonts w:asciiTheme="majorBidi" w:hAnsiTheme="majorBidi" w:cstheme="majorBidi"/>
          <w:color w:val="000000" w:themeColor="text1"/>
          <w:sz w:val="28"/>
          <w:szCs w:val="28"/>
        </w:rPr>
        <w:t>will be developed</w:t>
      </w:r>
      <w:proofErr w:type="gramEnd"/>
      <w:r w:rsidRPr="005F52B6">
        <w:rPr>
          <w:rFonts w:asciiTheme="majorBidi" w:hAnsiTheme="majorBidi" w:cstheme="majorBidi"/>
          <w:color w:val="000000" w:themeColor="text1"/>
          <w:sz w:val="28"/>
          <w:szCs w:val="28"/>
        </w:rPr>
        <w:t xml:space="preserve"> that include questions related to HRM practices such as recruitment, training, and motivation. These </w:t>
      </w:r>
      <w:proofErr w:type="gramStart"/>
      <w:r w:rsidRPr="005F52B6">
        <w:rPr>
          <w:rFonts w:asciiTheme="majorBidi" w:hAnsiTheme="majorBidi" w:cstheme="majorBidi"/>
          <w:color w:val="000000" w:themeColor="text1"/>
          <w:sz w:val="28"/>
          <w:szCs w:val="28"/>
        </w:rPr>
        <w:t>will be distributed</w:t>
      </w:r>
      <w:proofErr w:type="gramEnd"/>
      <w:r w:rsidRPr="005F52B6">
        <w:rPr>
          <w:rFonts w:asciiTheme="majorBidi" w:hAnsiTheme="majorBidi" w:cstheme="majorBidi"/>
          <w:color w:val="000000" w:themeColor="text1"/>
          <w:sz w:val="28"/>
          <w:szCs w:val="28"/>
        </w:rPr>
        <w:t xml:space="preserve"> online to ensure a wide reach and high response rates.</w:t>
      </w:r>
    </w:p>
    <w:p w14:paraId="2B359ABD" w14:textId="77777777" w:rsidR="005F52B6" w:rsidRPr="005F52B6" w:rsidRDefault="005F52B6" w:rsidP="005F52B6">
      <w:pPr>
        <w:pStyle w:val="NormalWeb"/>
        <w:numPr>
          <w:ilvl w:val="0"/>
          <w:numId w:val="77"/>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Interviews:</w:t>
      </w:r>
    </w:p>
    <w:p w14:paraId="427E0673" w14:textId="77777777" w:rsidR="005F52B6" w:rsidRPr="005F52B6" w:rsidRDefault="005F52B6" w:rsidP="005F52B6">
      <w:pPr>
        <w:numPr>
          <w:ilvl w:val="1"/>
          <w:numId w:val="7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Semi-structured interviews </w:t>
      </w:r>
      <w:proofErr w:type="gramStart"/>
      <w:r w:rsidRPr="005F52B6">
        <w:rPr>
          <w:rFonts w:asciiTheme="majorBidi" w:hAnsiTheme="majorBidi" w:cstheme="majorBidi"/>
          <w:color w:val="000000" w:themeColor="text1"/>
          <w:sz w:val="28"/>
          <w:szCs w:val="28"/>
        </w:rPr>
        <w:t>will be conducted</w:t>
      </w:r>
      <w:proofErr w:type="gramEnd"/>
      <w:r w:rsidRPr="005F52B6">
        <w:rPr>
          <w:rFonts w:asciiTheme="majorBidi" w:hAnsiTheme="majorBidi" w:cstheme="majorBidi"/>
          <w:color w:val="000000" w:themeColor="text1"/>
          <w:sz w:val="28"/>
          <w:szCs w:val="28"/>
        </w:rPr>
        <w:t xml:space="preserve"> with project managers. These interviews will help explore their personal experiences and opinions regarding the effectiveness of HRM practices and their impact on project success.</w:t>
      </w:r>
    </w:p>
    <w:p w14:paraId="77CA2FAF" w14:textId="77777777" w:rsidR="005F52B6" w:rsidRPr="005F52B6" w:rsidRDefault="005F52B6" w:rsidP="005F52B6">
      <w:pPr>
        <w:pStyle w:val="Heading5"/>
        <w:bidi w:val="0"/>
        <w:rPr>
          <w:rFonts w:asciiTheme="majorBidi" w:hAnsiTheme="majorBidi"/>
          <w:color w:val="000000" w:themeColor="text1"/>
          <w:sz w:val="28"/>
          <w:szCs w:val="28"/>
        </w:rPr>
      </w:pPr>
      <w:r w:rsidRPr="005F52B6">
        <w:rPr>
          <w:rFonts w:asciiTheme="majorBidi" w:hAnsiTheme="majorBidi"/>
          <w:color w:val="000000" w:themeColor="text1"/>
          <w:sz w:val="28"/>
          <w:szCs w:val="28"/>
        </w:rPr>
        <w:t xml:space="preserve">B. </w:t>
      </w:r>
      <w:r w:rsidRPr="005F52B6">
        <w:rPr>
          <w:rStyle w:val="Strong"/>
          <w:rFonts w:asciiTheme="majorBidi" w:hAnsiTheme="majorBidi"/>
          <w:b w:val="0"/>
          <w:bCs w:val="0"/>
          <w:color w:val="000000" w:themeColor="text1"/>
          <w:sz w:val="28"/>
          <w:szCs w:val="28"/>
        </w:rPr>
        <w:t>Sample Selection</w:t>
      </w:r>
    </w:p>
    <w:p w14:paraId="22943879" w14:textId="77777777" w:rsidR="005F52B6" w:rsidRPr="005F52B6" w:rsidRDefault="005F52B6" w:rsidP="005F52B6">
      <w:pPr>
        <w:pStyle w:val="NormalWeb"/>
        <w:numPr>
          <w:ilvl w:val="0"/>
          <w:numId w:val="78"/>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Quantitative Sample:</w:t>
      </w:r>
      <w:r w:rsidRPr="005F52B6">
        <w:rPr>
          <w:rFonts w:asciiTheme="majorBidi" w:hAnsiTheme="majorBidi" w:cstheme="majorBidi"/>
          <w:color w:val="000000" w:themeColor="text1"/>
          <w:sz w:val="28"/>
          <w:szCs w:val="28"/>
        </w:rPr>
        <w:t xml:space="preserve"> Approximately 200 project managers and team members </w:t>
      </w:r>
      <w:proofErr w:type="gramStart"/>
      <w:r w:rsidRPr="005F52B6">
        <w:rPr>
          <w:rFonts w:asciiTheme="majorBidi" w:hAnsiTheme="majorBidi" w:cstheme="majorBidi"/>
          <w:color w:val="000000" w:themeColor="text1"/>
          <w:sz w:val="28"/>
          <w:szCs w:val="28"/>
        </w:rPr>
        <w:t>will be targeted</w:t>
      </w:r>
      <w:proofErr w:type="gramEnd"/>
      <w:r w:rsidRPr="005F52B6">
        <w:rPr>
          <w:rFonts w:asciiTheme="majorBidi" w:hAnsiTheme="majorBidi" w:cstheme="majorBidi"/>
          <w:color w:val="000000" w:themeColor="text1"/>
          <w:sz w:val="28"/>
          <w:szCs w:val="28"/>
        </w:rPr>
        <w:t xml:space="preserve"> for participation in the survey.</w:t>
      </w:r>
    </w:p>
    <w:p w14:paraId="2B474304" w14:textId="77777777" w:rsidR="005F52B6" w:rsidRPr="005F52B6" w:rsidRDefault="005F52B6" w:rsidP="005F52B6">
      <w:pPr>
        <w:pStyle w:val="NormalWeb"/>
        <w:numPr>
          <w:ilvl w:val="0"/>
          <w:numId w:val="78"/>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Qualitative Sample:</w:t>
      </w:r>
      <w:r w:rsidRPr="005F52B6">
        <w:rPr>
          <w:rFonts w:asciiTheme="majorBidi" w:hAnsiTheme="majorBidi" w:cstheme="majorBidi"/>
          <w:color w:val="000000" w:themeColor="text1"/>
          <w:sz w:val="28"/>
          <w:szCs w:val="28"/>
        </w:rPr>
        <w:t xml:space="preserve"> Around 15-20 project managers will be selected for in-depth interviews, focusing on diversity in experience and background.</w:t>
      </w:r>
    </w:p>
    <w:p w14:paraId="67E2A7C0"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 xml:space="preserve">3. </w:t>
      </w:r>
      <w:r w:rsidRPr="005F52B6">
        <w:rPr>
          <w:rStyle w:val="Strong"/>
          <w:rFonts w:asciiTheme="majorBidi" w:hAnsiTheme="majorBidi"/>
          <w:b w:val="0"/>
          <w:bCs w:val="0"/>
          <w:i w:val="0"/>
          <w:iCs w:val="0"/>
          <w:color w:val="000000" w:themeColor="text1"/>
          <w:sz w:val="28"/>
          <w:szCs w:val="28"/>
        </w:rPr>
        <w:t>Data Analysis</w:t>
      </w:r>
    </w:p>
    <w:p w14:paraId="7D4A4C89" w14:textId="77777777" w:rsidR="005F52B6" w:rsidRPr="005F52B6" w:rsidRDefault="005F52B6" w:rsidP="005F52B6">
      <w:pPr>
        <w:pStyle w:val="NormalWeb"/>
        <w:numPr>
          <w:ilvl w:val="0"/>
          <w:numId w:val="79"/>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Quantitative Analysis:</w:t>
      </w:r>
      <w:r w:rsidRPr="005F52B6">
        <w:rPr>
          <w:rFonts w:asciiTheme="majorBidi" w:hAnsiTheme="majorBidi" w:cstheme="majorBidi"/>
          <w:color w:val="000000" w:themeColor="text1"/>
          <w:sz w:val="28"/>
          <w:szCs w:val="28"/>
        </w:rPr>
        <w:t xml:space="preserve"> Statistical techniques such as multiple regression analysis and ANOVA </w:t>
      </w:r>
      <w:proofErr w:type="gramStart"/>
      <w:r w:rsidRPr="005F52B6">
        <w:rPr>
          <w:rFonts w:asciiTheme="majorBidi" w:hAnsiTheme="majorBidi" w:cstheme="majorBidi"/>
          <w:color w:val="000000" w:themeColor="text1"/>
          <w:sz w:val="28"/>
          <w:szCs w:val="28"/>
        </w:rPr>
        <w:t>will be used</w:t>
      </w:r>
      <w:proofErr w:type="gramEnd"/>
      <w:r w:rsidRPr="005F52B6">
        <w:rPr>
          <w:rFonts w:asciiTheme="majorBidi" w:hAnsiTheme="majorBidi" w:cstheme="majorBidi"/>
          <w:color w:val="000000" w:themeColor="text1"/>
          <w:sz w:val="28"/>
          <w:szCs w:val="28"/>
        </w:rPr>
        <w:t xml:space="preserve"> to examine the collected data and determine relationships between variables.</w:t>
      </w:r>
    </w:p>
    <w:p w14:paraId="2667112B" w14:textId="77777777" w:rsidR="005F52B6" w:rsidRPr="005F52B6" w:rsidRDefault="005F52B6" w:rsidP="005F52B6">
      <w:pPr>
        <w:pStyle w:val="NormalWeb"/>
        <w:numPr>
          <w:ilvl w:val="0"/>
          <w:numId w:val="79"/>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Qualitative Analysis:</w:t>
      </w:r>
      <w:r w:rsidRPr="005F52B6">
        <w:rPr>
          <w:rFonts w:asciiTheme="majorBidi" w:hAnsiTheme="majorBidi" w:cstheme="majorBidi"/>
          <w:color w:val="000000" w:themeColor="text1"/>
          <w:sz w:val="28"/>
          <w:szCs w:val="28"/>
        </w:rPr>
        <w:t xml:space="preserve"> Interviews </w:t>
      </w:r>
      <w:proofErr w:type="gramStart"/>
      <w:r w:rsidRPr="005F52B6">
        <w:rPr>
          <w:rFonts w:asciiTheme="majorBidi" w:hAnsiTheme="majorBidi" w:cstheme="majorBidi"/>
          <w:color w:val="000000" w:themeColor="text1"/>
          <w:sz w:val="28"/>
          <w:szCs w:val="28"/>
        </w:rPr>
        <w:t>will be transcribed</w:t>
      </w:r>
      <w:proofErr w:type="gramEnd"/>
      <w:r w:rsidRPr="005F52B6">
        <w:rPr>
          <w:rFonts w:asciiTheme="majorBidi" w:hAnsiTheme="majorBidi" w:cstheme="majorBidi"/>
          <w:color w:val="000000" w:themeColor="text1"/>
          <w:sz w:val="28"/>
          <w:szCs w:val="28"/>
        </w:rPr>
        <w:t xml:space="preserve"> and analyzed using thematic analysis to identify common themes and insights related to HRM practices and their effects on projects.</w:t>
      </w:r>
    </w:p>
    <w:p w14:paraId="5B0A5997"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4. </w:t>
      </w:r>
      <w:r w:rsidRPr="005F52B6">
        <w:rPr>
          <w:rStyle w:val="Strong"/>
          <w:rFonts w:asciiTheme="majorBidi" w:hAnsiTheme="majorBidi"/>
          <w:b w:val="0"/>
          <w:bCs w:val="0"/>
          <w:i w:val="0"/>
          <w:iCs w:val="0"/>
          <w:color w:val="000000" w:themeColor="text1"/>
          <w:sz w:val="28"/>
          <w:szCs w:val="28"/>
        </w:rPr>
        <w:t>Conclusion</w:t>
      </w:r>
    </w:p>
    <w:p w14:paraId="371BCDD2"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methodology and research methods will provide valuable insights into the role of HRM in project management. By integrating both quantitative and qualitative data, the study aims to deliver reliable and applicable results, contributing to improved HRM strategies and increased project success rates.</w:t>
      </w:r>
    </w:p>
    <w:p w14:paraId="40B3D492" w14:textId="77777777" w:rsidR="005F52B6" w:rsidRPr="005F52B6" w:rsidRDefault="005F52B6" w:rsidP="005F52B6">
      <w:pPr>
        <w:jc w:val="right"/>
        <w:rPr>
          <w:rFonts w:asciiTheme="majorBidi" w:hAnsiTheme="majorBidi" w:cstheme="majorBidi"/>
          <w:sz w:val="28"/>
          <w:szCs w:val="28"/>
          <w:u w:val="single"/>
          <w:rtl/>
        </w:rPr>
      </w:pPr>
    </w:p>
    <w:p w14:paraId="4DEEB25D" w14:textId="77777777" w:rsidR="005F52B6" w:rsidRPr="005F52B6" w:rsidRDefault="005F52B6" w:rsidP="005F52B6">
      <w:pPr>
        <w:rPr>
          <w:rFonts w:asciiTheme="majorBidi" w:hAnsiTheme="majorBidi" w:cstheme="majorBidi"/>
          <w:sz w:val="28"/>
          <w:szCs w:val="28"/>
          <w:u w:val="single"/>
          <w:rtl/>
        </w:rPr>
      </w:pPr>
    </w:p>
    <w:p w14:paraId="593D8502" w14:textId="77777777" w:rsidR="005F52B6" w:rsidRPr="005F52B6" w:rsidRDefault="005F52B6" w:rsidP="005F52B6">
      <w:pPr>
        <w:rPr>
          <w:rFonts w:asciiTheme="majorBidi" w:hAnsiTheme="majorBidi" w:cstheme="majorBidi"/>
          <w:sz w:val="28"/>
          <w:szCs w:val="28"/>
          <w:u w:val="single"/>
          <w:rtl/>
        </w:rPr>
      </w:pPr>
    </w:p>
    <w:p w14:paraId="282474CC" w14:textId="0D0EC05C" w:rsidR="005F52B6" w:rsidRDefault="005F52B6" w:rsidP="005F52B6">
      <w:pPr>
        <w:rPr>
          <w:rFonts w:asciiTheme="majorBidi" w:hAnsiTheme="majorBidi" w:cstheme="majorBidi"/>
          <w:sz w:val="28"/>
          <w:szCs w:val="28"/>
          <w:u w:val="single"/>
        </w:rPr>
      </w:pPr>
    </w:p>
    <w:p w14:paraId="09F64272" w14:textId="562A63ED" w:rsidR="00AD1BEA" w:rsidRDefault="00AD1BEA" w:rsidP="005F52B6">
      <w:pPr>
        <w:rPr>
          <w:rFonts w:asciiTheme="majorBidi" w:hAnsiTheme="majorBidi" w:cstheme="majorBidi"/>
          <w:sz w:val="28"/>
          <w:szCs w:val="28"/>
          <w:u w:val="single"/>
        </w:rPr>
      </w:pPr>
    </w:p>
    <w:p w14:paraId="33485C22" w14:textId="576077D4" w:rsidR="00AD1BEA" w:rsidRDefault="00AD1BEA" w:rsidP="005F52B6">
      <w:pPr>
        <w:rPr>
          <w:rFonts w:asciiTheme="majorBidi" w:hAnsiTheme="majorBidi" w:cstheme="majorBidi"/>
          <w:sz w:val="28"/>
          <w:szCs w:val="28"/>
          <w:u w:val="single"/>
        </w:rPr>
      </w:pPr>
    </w:p>
    <w:p w14:paraId="2AE1D9EE" w14:textId="69334A57" w:rsidR="00AD1BEA" w:rsidRDefault="00AD1BEA" w:rsidP="005F52B6">
      <w:pPr>
        <w:rPr>
          <w:rFonts w:asciiTheme="majorBidi" w:hAnsiTheme="majorBidi" w:cstheme="majorBidi"/>
          <w:sz w:val="28"/>
          <w:szCs w:val="28"/>
          <w:u w:val="single"/>
        </w:rPr>
      </w:pPr>
    </w:p>
    <w:p w14:paraId="6FB7E43D" w14:textId="7B2101B5" w:rsidR="00AD1BEA" w:rsidRDefault="00AD1BEA" w:rsidP="005F52B6">
      <w:pPr>
        <w:rPr>
          <w:rFonts w:asciiTheme="majorBidi" w:hAnsiTheme="majorBidi" w:cstheme="majorBidi"/>
          <w:sz w:val="28"/>
          <w:szCs w:val="28"/>
          <w:u w:val="single"/>
        </w:rPr>
      </w:pPr>
    </w:p>
    <w:p w14:paraId="3C4B898B" w14:textId="07B8B4BA" w:rsidR="00AD1BEA" w:rsidRDefault="00AD1BEA" w:rsidP="005F52B6">
      <w:pPr>
        <w:rPr>
          <w:rFonts w:asciiTheme="majorBidi" w:hAnsiTheme="majorBidi" w:cstheme="majorBidi"/>
          <w:sz w:val="28"/>
          <w:szCs w:val="28"/>
          <w:u w:val="single"/>
        </w:rPr>
      </w:pPr>
    </w:p>
    <w:p w14:paraId="53F9EFB4" w14:textId="2EBDBAF7" w:rsidR="00AD1BEA" w:rsidRDefault="00AD1BEA" w:rsidP="005F52B6">
      <w:pPr>
        <w:rPr>
          <w:rFonts w:asciiTheme="majorBidi" w:hAnsiTheme="majorBidi" w:cstheme="majorBidi"/>
          <w:sz w:val="28"/>
          <w:szCs w:val="28"/>
          <w:u w:val="single"/>
        </w:rPr>
      </w:pPr>
    </w:p>
    <w:p w14:paraId="3FBA6155" w14:textId="18A7E25D" w:rsidR="00AD1BEA" w:rsidRDefault="00AD1BEA" w:rsidP="005F52B6">
      <w:pPr>
        <w:rPr>
          <w:rFonts w:asciiTheme="majorBidi" w:hAnsiTheme="majorBidi" w:cstheme="majorBidi"/>
          <w:sz w:val="28"/>
          <w:szCs w:val="28"/>
          <w:u w:val="single"/>
        </w:rPr>
      </w:pPr>
    </w:p>
    <w:p w14:paraId="7BA3D48F" w14:textId="7F02F755" w:rsidR="00AD1BEA" w:rsidRDefault="00AD1BEA" w:rsidP="005F52B6">
      <w:pPr>
        <w:rPr>
          <w:rFonts w:asciiTheme="majorBidi" w:hAnsiTheme="majorBidi" w:cstheme="majorBidi"/>
          <w:sz w:val="28"/>
          <w:szCs w:val="28"/>
          <w:u w:val="single"/>
        </w:rPr>
      </w:pPr>
    </w:p>
    <w:p w14:paraId="2FD771DD" w14:textId="707EA196" w:rsidR="00AD1BEA" w:rsidRDefault="00AD1BEA" w:rsidP="005F52B6">
      <w:pPr>
        <w:rPr>
          <w:rFonts w:asciiTheme="majorBidi" w:hAnsiTheme="majorBidi" w:cstheme="majorBidi"/>
          <w:sz w:val="28"/>
          <w:szCs w:val="28"/>
          <w:u w:val="single"/>
        </w:rPr>
      </w:pPr>
    </w:p>
    <w:p w14:paraId="4509EA5B" w14:textId="66CD6EFD" w:rsidR="00AD1BEA" w:rsidRDefault="00AD1BEA" w:rsidP="005F52B6">
      <w:pPr>
        <w:rPr>
          <w:rFonts w:asciiTheme="majorBidi" w:hAnsiTheme="majorBidi" w:cstheme="majorBidi"/>
          <w:sz w:val="28"/>
          <w:szCs w:val="28"/>
          <w:u w:val="single"/>
        </w:rPr>
      </w:pPr>
    </w:p>
    <w:p w14:paraId="7227DC5D" w14:textId="04981433" w:rsidR="00AD1BEA" w:rsidRDefault="00AD1BEA" w:rsidP="005F52B6">
      <w:pPr>
        <w:rPr>
          <w:rFonts w:asciiTheme="majorBidi" w:hAnsiTheme="majorBidi" w:cstheme="majorBidi"/>
          <w:sz w:val="28"/>
          <w:szCs w:val="28"/>
          <w:u w:val="single"/>
        </w:rPr>
      </w:pPr>
    </w:p>
    <w:p w14:paraId="594BA1D9" w14:textId="49A7A3A7" w:rsidR="00AD1BEA" w:rsidRDefault="00AD1BEA" w:rsidP="005F52B6">
      <w:pPr>
        <w:rPr>
          <w:rFonts w:asciiTheme="majorBidi" w:hAnsiTheme="majorBidi" w:cstheme="majorBidi"/>
          <w:sz w:val="28"/>
          <w:szCs w:val="28"/>
          <w:u w:val="single"/>
        </w:rPr>
      </w:pPr>
    </w:p>
    <w:p w14:paraId="3F3E1A0E" w14:textId="77777777" w:rsidR="00AD1BEA" w:rsidRPr="005F52B6" w:rsidRDefault="00AD1BEA" w:rsidP="005F52B6">
      <w:pPr>
        <w:rPr>
          <w:rFonts w:asciiTheme="majorBidi" w:hAnsiTheme="majorBidi" w:cstheme="majorBidi"/>
          <w:sz w:val="28"/>
          <w:szCs w:val="28"/>
          <w:u w:val="single"/>
          <w:rtl/>
        </w:rPr>
      </w:pPr>
    </w:p>
    <w:p w14:paraId="19A16C23"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Research Population</w:t>
      </w:r>
    </w:p>
    <w:p w14:paraId="60BE2CC4"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b w:val="0"/>
          <w:bCs w:val="0"/>
          <w:i w:val="0"/>
          <w:iCs w:val="0"/>
          <w:color w:val="000000" w:themeColor="text1"/>
          <w:sz w:val="28"/>
          <w:szCs w:val="28"/>
        </w:rPr>
        <w:t>Definition of the Research Population</w:t>
      </w:r>
    </w:p>
    <w:p w14:paraId="7AC841ED"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research population refers to the group of individuals or entities that </w:t>
      </w:r>
      <w:proofErr w:type="gramStart"/>
      <w:r w:rsidRPr="005F52B6">
        <w:rPr>
          <w:rFonts w:asciiTheme="majorBidi" w:hAnsiTheme="majorBidi" w:cstheme="majorBidi"/>
          <w:color w:val="000000" w:themeColor="text1"/>
          <w:sz w:val="28"/>
          <w:szCs w:val="28"/>
        </w:rPr>
        <w:t>will be studied</w:t>
      </w:r>
      <w:proofErr w:type="gramEnd"/>
      <w:r w:rsidRPr="005F52B6">
        <w:rPr>
          <w:rFonts w:asciiTheme="majorBidi" w:hAnsiTheme="majorBidi" w:cstheme="majorBidi"/>
          <w:color w:val="000000" w:themeColor="text1"/>
          <w:sz w:val="28"/>
          <w:szCs w:val="28"/>
        </w:rPr>
        <w:t xml:space="preserve"> to achieve the research objectives. In this study, the population centers around project managers and team members across various industries, as they are the primary source of data regarding the role of human resource management (HRM) in project management.</w:t>
      </w:r>
    </w:p>
    <w:p w14:paraId="6F96226C"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Characteristics of the Population</w:t>
      </w:r>
    </w:p>
    <w:p w14:paraId="6DB376DA" w14:textId="77777777" w:rsidR="005F52B6" w:rsidRPr="005F52B6" w:rsidRDefault="005F52B6" w:rsidP="005F52B6">
      <w:pPr>
        <w:pStyle w:val="NormalWeb"/>
        <w:numPr>
          <w:ilvl w:val="0"/>
          <w:numId w:val="8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Industrial Diversity:</w:t>
      </w:r>
      <w:r w:rsidRPr="005F52B6">
        <w:rPr>
          <w:rFonts w:asciiTheme="majorBidi" w:hAnsiTheme="majorBidi" w:cstheme="majorBidi"/>
          <w:color w:val="000000" w:themeColor="text1"/>
          <w:sz w:val="28"/>
          <w:szCs w:val="28"/>
        </w:rPr>
        <w:t xml:space="preserve"> The population includes project managers from multiple industries such as technology, construction, healthcare, and services. This diversity helps in understanding how HRM practices impact different contexts.</w:t>
      </w:r>
    </w:p>
    <w:p w14:paraId="18E37F83" w14:textId="77777777" w:rsidR="005F52B6" w:rsidRPr="005F52B6" w:rsidRDefault="005F52B6" w:rsidP="005F52B6">
      <w:pPr>
        <w:pStyle w:val="NormalWeb"/>
        <w:numPr>
          <w:ilvl w:val="0"/>
          <w:numId w:val="8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Experience and Expertise:</w:t>
      </w:r>
      <w:r w:rsidRPr="005F52B6">
        <w:rPr>
          <w:rFonts w:asciiTheme="majorBidi" w:hAnsiTheme="majorBidi" w:cstheme="majorBidi"/>
          <w:color w:val="000000" w:themeColor="text1"/>
          <w:sz w:val="28"/>
          <w:szCs w:val="28"/>
        </w:rPr>
        <w:t xml:space="preserve"> The population encompasses individuals with varying levels of experience in project management, ranging from recent graduates to seasoned professionals. This range provides a wide array of opinions and insights.</w:t>
      </w:r>
    </w:p>
    <w:p w14:paraId="6A9F70DF" w14:textId="77777777" w:rsidR="005F52B6" w:rsidRPr="005F52B6" w:rsidRDefault="005F52B6" w:rsidP="005F52B6">
      <w:pPr>
        <w:pStyle w:val="NormalWeb"/>
        <w:numPr>
          <w:ilvl w:val="0"/>
          <w:numId w:val="8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Geographical Variations:</w:t>
      </w:r>
      <w:r w:rsidRPr="005F52B6">
        <w:rPr>
          <w:rFonts w:asciiTheme="majorBidi" w:hAnsiTheme="majorBidi" w:cstheme="majorBidi"/>
          <w:color w:val="000000" w:themeColor="text1"/>
          <w:sz w:val="28"/>
          <w:szCs w:val="28"/>
        </w:rPr>
        <w:t xml:space="preserve"> Participants </w:t>
      </w:r>
      <w:proofErr w:type="gramStart"/>
      <w:r w:rsidRPr="005F52B6">
        <w:rPr>
          <w:rFonts w:asciiTheme="majorBidi" w:hAnsiTheme="majorBidi" w:cstheme="majorBidi"/>
          <w:color w:val="000000" w:themeColor="text1"/>
          <w:sz w:val="28"/>
          <w:szCs w:val="28"/>
        </w:rPr>
        <w:t>will be targeted</w:t>
      </w:r>
      <w:proofErr w:type="gramEnd"/>
      <w:r w:rsidRPr="005F52B6">
        <w:rPr>
          <w:rFonts w:asciiTheme="majorBidi" w:hAnsiTheme="majorBidi" w:cstheme="majorBidi"/>
          <w:color w:val="000000" w:themeColor="text1"/>
          <w:sz w:val="28"/>
          <w:szCs w:val="28"/>
        </w:rPr>
        <w:t xml:space="preserve"> from diverse geographical areas, reflecting the unique challenges and opportunities faced by HRM departments in different environments.</w:t>
      </w:r>
    </w:p>
    <w:p w14:paraId="01BA0244"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3. </w:t>
      </w:r>
      <w:r w:rsidRPr="005F52B6">
        <w:rPr>
          <w:rStyle w:val="Strong"/>
          <w:rFonts w:asciiTheme="majorBidi" w:hAnsiTheme="majorBidi"/>
          <w:b w:val="0"/>
          <w:bCs w:val="0"/>
          <w:i w:val="0"/>
          <w:iCs w:val="0"/>
          <w:color w:val="000000" w:themeColor="text1"/>
          <w:sz w:val="28"/>
          <w:szCs w:val="28"/>
        </w:rPr>
        <w:t>Population Size</w:t>
      </w:r>
    </w:p>
    <w:p w14:paraId="57F5A9B7" w14:textId="77777777" w:rsidR="005F52B6" w:rsidRPr="005F52B6" w:rsidRDefault="005F52B6" w:rsidP="005F52B6">
      <w:pPr>
        <w:pStyle w:val="NormalWeb"/>
        <w:numPr>
          <w:ilvl w:val="0"/>
          <w:numId w:val="8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Quantitative Sample:</w:t>
      </w:r>
      <w:r w:rsidRPr="005F52B6">
        <w:rPr>
          <w:rFonts w:asciiTheme="majorBidi" w:hAnsiTheme="majorBidi" w:cstheme="majorBidi"/>
          <w:color w:val="000000" w:themeColor="text1"/>
          <w:sz w:val="28"/>
          <w:szCs w:val="28"/>
        </w:rPr>
        <w:t xml:space="preserve"> The research will target approximately 200 project managers and team members. This number ensures sufficient data for reliable statistical analysis.</w:t>
      </w:r>
    </w:p>
    <w:p w14:paraId="067CC879" w14:textId="77777777" w:rsidR="005F52B6" w:rsidRPr="005F52B6" w:rsidRDefault="005F52B6" w:rsidP="005F52B6">
      <w:pPr>
        <w:pStyle w:val="NormalWeb"/>
        <w:numPr>
          <w:ilvl w:val="0"/>
          <w:numId w:val="8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Qualitative Sample:</w:t>
      </w:r>
      <w:r w:rsidRPr="005F52B6">
        <w:rPr>
          <w:rFonts w:asciiTheme="majorBidi" w:hAnsiTheme="majorBidi" w:cstheme="majorBidi"/>
          <w:color w:val="000000" w:themeColor="text1"/>
          <w:sz w:val="28"/>
          <w:szCs w:val="28"/>
        </w:rPr>
        <w:t xml:space="preserve"> Around 15-20 project managers will be selected for in-depth interviews. This number aims to provide deep insights without compromising data quality.</w:t>
      </w:r>
    </w:p>
    <w:p w14:paraId="7C237F27"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4. </w:t>
      </w:r>
      <w:r w:rsidRPr="005F52B6">
        <w:rPr>
          <w:rStyle w:val="Strong"/>
          <w:rFonts w:asciiTheme="majorBidi" w:hAnsiTheme="majorBidi"/>
          <w:b w:val="0"/>
          <w:bCs w:val="0"/>
          <w:i w:val="0"/>
          <w:iCs w:val="0"/>
          <w:color w:val="000000" w:themeColor="text1"/>
          <w:sz w:val="28"/>
          <w:szCs w:val="28"/>
        </w:rPr>
        <w:t>Selection Criteria</w:t>
      </w:r>
    </w:p>
    <w:p w14:paraId="78D1FA05"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Participants </w:t>
      </w:r>
      <w:proofErr w:type="gramStart"/>
      <w:r w:rsidRPr="005F52B6">
        <w:rPr>
          <w:rFonts w:asciiTheme="majorBidi" w:hAnsiTheme="majorBidi" w:cstheme="majorBidi"/>
          <w:color w:val="000000" w:themeColor="text1"/>
          <w:sz w:val="28"/>
          <w:szCs w:val="28"/>
        </w:rPr>
        <w:t>will be chosen</w:t>
      </w:r>
      <w:proofErr w:type="gramEnd"/>
      <w:r w:rsidRPr="005F52B6">
        <w:rPr>
          <w:rFonts w:asciiTheme="majorBidi" w:hAnsiTheme="majorBidi" w:cstheme="majorBidi"/>
          <w:color w:val="000000" w:themeColor="text1"/>
          <w:sz w:val="28"/>
          <w:szCs w:val="28"/>
        </w:rPr>
        <w:t xml:space="preserve"> based on the following criteria:</w:t>
      </w:r>
    </w:p>
    <w:p w14:paraId="2A717F97" w14:textId="77777777" w:rsidR="005F52B6" w:rsidRPr="005F52B6" w:rsidRDefault="005F52B6" w:rsidP="005F52B6">
      <w:pPr>
        <w:numPr>
          <w:ilvl w:val="0"/>
          <w:numId w:val="8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They must be project managers or team members involved in active projects.</w:t>
      </w:r>
    </w:p>
    <w:p w14:paraId="5F387B60" w14:textId="77777777" w:rsidR="005F52B6" w:rsidRPr="005F52B6" w:rsidRDefault="005F52B6" w:rsidP="005F52B6">
      <w:pPr>
        <w:numPr>
          <w:ilvl w:val="0"/>
          <w:numId w:val="8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They should have practical experience in HRM or a close relationship with it.</w:t>
      </w:r>
    </w:p>
    <w:p w14:paraId="14E20292" w14:textId="77777777" w:rsidR="005F52B6" w:rsidRPr="005F52B6" w:rsidRDefault="005F52B6" w:rsidP="005F52B6">
      <w:pPr>
        <w:numPr>
          <w:ilvl w:val="0"/>
          <w:numId w:val="82"/>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They must come from various industries and geographical areas to ensure diverse information.</w:t>
      </w:r>
    </w:p>
    <w:p w14:paraId="3D8955B5"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 xml:space="preserve">5. </w:t>
      </w:r>
      <w:r w:rsidRPr="005F52B6">
        <w:rPr>
          <w:rStyle w:val="Strong"/>
          <w:rFonts w:asciiTheme="majorBidi" w:hAnsiTheme="majorBidi"/>
          <w:b w:val="0"/>
          <w:bCs w:val="0"/>
          <w:i w:val="0"/>
          <w:iCs w:val="0"/>
          <w:color w:val="000000" w:themeColor="text1"/>
          <w:sz w:val="28"/>
          <w:szCs w:val="28"/>
        </w:rPr>
        <w:t>Importance of the Research Population</w:t>
      </w:r>
    </w:p>
    <w:p w14:paraId="58A9E335" w14:textId="77777777" w:rsidR="005F52B6" w:rsidRPr="005F52B6" w:rsidRDefault="005F52B6" w:rsidP="005F52B6">
      <w:pPr>
        <w:pStyle w:val="NormalWeb"/>
        <w:rPr>
          <w:rFonts w:asciiTheme="majorBidi" w:hAnsiTheme="majorBidi" w:cstheme="majorBidi"/>
        </w:rPr>
      </w:pPr>
      <w:r w:rsidRPr="005F52B6">
        <w:rPr>
          <w:rFonts w:asciiTheme="majorBidi" w:hAnsiTheme="majorBidi" w:cstheme="majorBidi"/>
          <w:color w:val="000000" w:themeColor="text1"/>
          <w:sz w:val="28"/>
          <w:szCs w:val="28"/>
        </w:rPr>
        <w:t xml:space="preserve">The research population is central to the study, as it will provide the necessary data to understand the relationship between HRM practices and project success. By analyzing the opinions and experiences of the participants, valuable conclusions </w:t>
      </w:r>
      <w:proofErr w:type="gramStart"/>
      <w:r w:rsidRPr="005F52B6">
        <w:rPr>
          <w:rFonts w:asciiTheme="majorBidi" w:hAnsiTheme="majorBidi" w:cstheme="majorBidi"/>
          <w:color w:val="000000" w:themeColor="text1"/>
          <w:sz w:val="28"/>
          <w:szCs w:val="28"/>
        </w:rPr>
        <w:t>can be drawn</w:t>
      </w:r>
      <w:proofErr w:type="gramEnd"/>
      <w:r w:rsidRPr="005F52B6">
        <w:rPr>
          <w:rFonts w:asciiTheme="majorBidi" w:hAnsiTheme="majorBidi" w:cstheme="majorBidi"/>
          <w:color w:val="000000" w:themeColor="text1"/>
          <w:sz w:val="28"/>
          <w:szCs w:val="28"/>
        </w:rPr>
        <w:t>, and evidence-based recommendations can be made to enhance HRM practices in project environments</w:t>
      </w:r>
      <w:r w:rsidRPr="005F52B6">
        <w:rPr>
          <w:rFonts w:asciiTheme="majorBidi" w:hAnsiTheme="majorBidi" w:cstheme="majorBidi"/>
        </w:rPr>
        <w:t>.</w:t>
      </w:r>
    </w:p>
    <w:p w14:paraId="087E5C06" w14:textId="77777777" w:rsidR="005F52B6" w:rsidRPr="005F52B6" w:rsidRDefault="005F52B6" w:rsidP="005F52B6">
      <w:pPr>
        <w:rPr>
          <w:rFonts w:asciiTheme="majorBidi" w:hAnsiTheme="majorBidi" w:cstheme="majorBidi"/>
          <w:sz w:val="28"/>
          <w:szCs w:val="28"/>
          <w:u w:val="single"/>
          <w:rtl/>
        </w:rPr>
      </w:pPr>
    </w:p>
    <w:p w14:paraId="729CF7A4" w14:textId="77777777" w:rsidR="005F52B6" w:rsidRPr="005F52B6" w:rsidRDefault="005F52B6" w:rsidP="005F52B6">
      <w:pPr>
        <w:rPr>
          <w:rFonts w:asciiTheme="majorBidi" w:hAnsiTheme="majorBidi" w:cstheme="majorBidi"/>
          <w:sz w:val="28"/>
          <w:szCs w:val="28"/>
          <w:u w:val="single"/>
          <w:rtl/>
        </w:rPr>
      </w:pPr>
    </w:p>
    <w:p w14:paraId="0AD547E4" w14:textId="77777777" w:rsidR="005F52B6" w:rsidRPr="005F52B6" w:rsidRDefault="005F52B6" w:rsidP="005F52B6">
      <w:pPr>
        <w:rPr>
          <w:rFonts w:asciiTheme="majorBidi" w:hAnsiTheme="majorBidi" w:cstheme="majorBidi"/>
          <w:sz w:val="28"/>
          <w:szCs w:val="28"/>
          <w:u w:val="single"/>
          <w:rtl/>
        </w:rPr>
      </w:pPr>
    </w:p>
    <w:p w14:paraId="3333AC4D" w14:textId="77777777" w:rsidR="005F52B6" w:rsidRPr="005F52B6" w:rsidRDefault="005F52B6" w:rsidP="005F52B6">
      <w:pPr>
        <w:rPr>
          <w:rFonts w:asciiTheme="majorBidi" w:hAnsiTheme="majorBidi" w:cstheme="majorBidi"/>
          <w:sz w:val="28"/>
          <w:szCs w:val="28"/>
          <w:u w:val="single"/>
          <w:rtl/>
        </w:rPr>
      </w:pPr>
    </w:p>
    <w:p w14:paraId="6065E1D5" w14:textId="499CDD30" w:rsidR="005F52B6" w:rsidRDefault="005F52B6" w:rsidP="005F52B6">
      <w:pPr>
        <w:rPr>
          <w:rFonts w:asciiTheme="majorBidi" w:hAnsiTheme="majorBidi" w:cstheme="majorBidi"/>
          <w:sz w:val="28"/>
          <w:szCs w:val="28"/>
          <w:u w:val="single"/>
        </w:rPr>
      </w:pPr>
    </w:p>
    <w:p w14:paraId="21DE46A4" w14:textId="23A05416" w:rsidR="00AD1BEA" w:rsidRDefault="00AD1BEA" w:rsidP="005F52B6">
      <w:pPr>
        <w:rPr>
          <w:rFonts w:asciiTheme="majorBidi" w:hAnsiTheme="majorBidi" w:cstheme="majorBidi"/>
          <w:sz w:val="28"/>
          <w:szCs w:val="28"/>
          <w:u w:val="single"/>
        </w:rPr>
      </w:pPr>
    </w:p>
    <w:p w14:paraId="58C690A7" w14:textId="7397A087" w:rsidR="00AD1BEA" w:rsidRDefault="00AD1BEA" w:rsidP="005F52B6">
      <w:pPr>
        <w:rPr>
          <w:rFonts w:asciiTheme="majorBidi" w:hAnsiTheme="majorBidi" w:cstheme="majorBidi"/>
          <w:sz w:val="28"/>
          <w:szCs w:val="28"/>
          <w:u w:val="single"/>
        </w:rPr>
      </w:pPr>
    </w:p>
    <w:p w14:paraId="1AF662F7" w14:textId="303BB5BE" w:rsidR="00AD1BEA" w:rsidRDefault="00AD1BEA" w:rsidP="005F52B6">
      <w:pPr>
        <w:rPr>
          <w:rFonts w:asciiTheme="majorBidi" w:hAnsiTheme="majorBidi" w:cstheme="majorBidi"/>
          <w:sz w:val="28"/>
          <w:szCs w:val="28"/>
          <w:u w:val="single"/>
        </w:rPr>
      </w:pPr>
    </w:p>
    <w:p w14:paraId="7DB8192E" w14:textId="3C379FD3" w:rsidR="00AD1BEA" w:rsidRDefault="00AD1BEA" w:rsidP="005F52B6">
      <w:pPr>
        <w:rPr>
          <w:rFonts w:asciiTheme="majorBidi" w:hAnsiTheme="majorBidi" w:cstheme="majorBidi"/>
          <w:sz w:val="28"/>
          <w:szCs w:val="28"/>
          <w:u w:val="single"/>
        </w:rPr>
      </w:pPr>
    </w:p>
    <w:p w14:paraId="3CFB3F9D" w14:textId="73CF1036" w:rsidR="00AD1BEA" w:rsidRDefault="00AD1BEA" w:rsidP="005F52B6">
      <w:pPr>
        <w:rPr>
          <w:rFonts w:asciiTheme="majorBidi" w:hAnsiTheme="majorBidi" w:cstheme="majorBidi"/>
          <w:sz w:val="28"/>
          <w:szCs w:val="28"/>
          <w:u w:val="single"/>
        </w:rPr>
      </w:pPr>
    </w:p>
    <w:p w14:paraId="69ADD7DC" w14:textId="7B535B7E" w:rsidR="00AD1BEA" w:rsidRDefault="00AD1BEA" w:rsidP="005F52B6">
      <w:pPr>
        <w:rPr>
          <w:rFonts w:asciiTheme="majorBidi" w:hAnsiTheme="majorBidi" w:cstheme="majorBidi"/>
          <w:sz w:val="28"/>
          <w:szCs w:val="28"/>
          <w:u w:val="single"/>
        </w:rPr>
      </w:pPr>
    </w:p>
    <w:p w14:paraId="47E9E86F" w14:textId="4E5AF342" w:rsidR="00AD1BEA" w:rsidRDefault="00AD1BEA" w:rsidP="005F52B6">
      <w:pPr>
        <w:rPr>
          <w:rFonts w:asciiTheme="majorBidi" w:hAnsiTheme="majorBidi" w:cstheme="majorBidi"/>
          <w:sz w:val="28"/>
          <w:szCs w:val="28"/>
          <w:u w:val="single"/>
        </w:rPr>
      </w:pPr>
    </w:p>
    <w:p w14:paraId="123308F1" w14:textId="0E47AAA3" w:rsidR="00AD1BEA" w:rsidRDefault="00AD1BEA" w:rsidP="005F52B6">
      <w:pPr>
        <w:rPr>
          <w:rFonts w:asciiTheme="majorBidi" w:hAnsiTheme="majorBidi" w:cstheme="majorBidi"/>
          <w:sz w:val="28"/>
          <w:szCs w:val="28"/>
          <w:u w:val="single"/>
        </w:rPr>
      </w:pPr>
    </w:p>
    <w:p w14:paraId="6E69F006" w14:textId="1DB7A9C4" w:rsidR="00AD1BEA" w:rsidRDefault="00AD1BEA" w:rsidP="005F52B6">
      <w:pPr>
        <w:rPr>
          <w:rFonts w:asciiTheme="majorBidi" w:hAnsiTheme="majorBidi" w:cstheme="majorBidi"/>
          <w:sz w:val="28"/>
          <w:szCs w:val="28"/>
          <w:u w:val="single"/>
        </w:rPr>
      </w:pPr>
    </w:p>
    <w:p w14:paraId="29F89607" w14:textId="49AC641E" w:rsidR="00AD1BEA" w:rsidRDefault="00AD1BEA" w:rsidP="005F52B6">
      <w:pPr>
        <w:rPr>
          <w:rFonts w:asciiTheme="majorBidi" w:hAnsiTheme="majorBidi" w:cstheme="majorBidi"/>
          <w:sz w:val="28"/>
          <w:szCs w:val="28"/>
          <w:u w:val="single"/>
        </w:rPr>
      </w:pPr>
    </w:p>
    <w:p w14:paraId="7589BE31" w14:textId="33267D9E" w:rsidR="00AD1BEA" w:rsidRDefault="00AD1BEA" w:rsidP="005F52B6">
      <w:pPr>
        <w:rPr>
          <w:rFonts w:asciiTheme="majorBidi" w:hAnsiTheme="majorBidi" w:cstheme="majorBidi"/>
          <w:sz w:val="28"/>
          <w:szCs w:val="28"/>
          <w:u w:val="single"/>
        </w:rPr>
      </w:pPr>
    </w:p>
    <w:p w14:paraId="66ADF255" w14:textId="5D11B610" w:rsidR="00AD1BEA" w:rsidRDefault="00AD1BEA" w:rsidP="005F52B6">
      <w:pPr>
        <w:rPr>
          <w:rFonts w:asciiTheme="majorBidi" w:hAnsiTheme="majorBidi" w:cstheme="majorBidi"/>
          <w:sz w:val="28"/>
          <w:szCs w:val="28"/>
          <w:u w:val="single"/>
        </w:rPr>
      </w:pPr>
    </w:p>
    <w:p w14:paraId="0B8269DE" w14:textId="11CE53E2" w:rsidR="00AD1BEA" w:rsidRDefault="00AD1BEA" w:rsidP="005F52B6">
      <w:pPr>
        <w:rPr>
          <w:rFonts w:asciiTheme="majorBidi" w:hAnsiTheme="majorBidi" w:cstheme="majorBidi"/>
          <w:sz w:val="28"/>
          <w:szCs w:val="28"/>
          <w:u w:val="single"/>
        </w:rPr>
      </w:pPr>
    </w:p>
    <w:p w14:paraId="3374B103" w14:textId="009AE4A1" w:rsidR="00AD1BEA" w:rsidRDefault="00AD1BEA" w:rsidP="005F52B6">
      <w:pPr>
        <w:rPr>
          <w:rFonts w:asciiTheme="majorBidi" w:hAnsiTheme="majorBidi" w:cstheme="majorBidi"/>
          <w:sz w:val="28"/>
          <w:szCs w:val="28"/>
          <w:u w:val="single"/>
        </w:rPr>
      </w:pPr>
    </w:p>
    <w:p w14:paraId="5141AB8F" w14:textId="72877951" w:rsidR="00AD1BEA" w:rsidRDefault="00AD1BEA" w:rsidP="005F52B6">
      <w:pPr>
        <w:rPr>
          <w:rFonts w:asciiTheme="majorBidi" w:hAnsiTheme="majorBidi" w:cstheme="majorBidi"/>
          <w:sz w:val="28"/>
          <w:szCs w:val="28"/>
          <w:u w:val="single"/>
        </w:rPr>
      </w:pPr>
    </w:p>
    <w:p w14:paraId="5245FDF4" w14:textId="77777777" w:rsidR="00AD1BEA" w:rsidRPr="005F52B6" w:rsidRDefault="00AD1BEA" w:rsidP="005F52B6">
      <w:pPr>
        <w:rPr>
          <w:rFonts w:asciiTheme="majorBidi" w:hAnsiTheme="majorBidi" w:cstheme="majorBidi"/>
          <w:sz w:val="28"/>
          <w:szCs w:val="28"/>
          <w:u w:val="single"/>
          <w:rtl/>
        </w:rPr>
      </w:pPr>
    </w:p>
    <w:p w14:paraId="3F959CBE" w14:textId="77777777" w:rsidR="005F52B6" w:rsidRPr="005F52B6" w:rsidRDefault="005F52B6" w:rsidP="005F52B6">
      <w:pPr>
        <w:rPr>
          <w:rFonts w:asciiTheme="majorBidi" w:hAnsiTheme="majorBidi" w:cstheme="majorBidi"/>
          <w:sz w:val="28"/>
          <w:szCs w:val="28"/>
          <w:u w:val="single"/>
          <w:rtl/>
        </w:rPr>
      </w:pPr>
    </w:p>
    <w:p w14:paraId="69AB023B" w14:textId="77777777" w:rsidR="005F52B6" w:rsidRPr="005F52B6" w:rsidRDefault="005F52B6" w:rsidP="005F52B6">
      <w:pPr>
        <w:pStyle w:val="Heading3"/>
        <w:rPr>
          <w:rFonts w:asciiTheme="majorBidi" w:hAnsiTheme="majorBidi" w:cstheme="majorBidi"/>
        </w:rPr>
      </w:pPr>
      <w:r w:rsidRPr="005F52B6">
        <w:rPr>
          <w:rFonts w:asciiTheme="majorBidi" w:hAnsiTheme="majorBidi" w:cstheme="majorBidi"/>
        </w:rPr>
        <w:lastRenderedPageBreak/>
        <w:t>Limitations of the Research</w:t>
      </w:r>
    </w:p>
    <w:p w14:paraId="60819023"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b w:val="0"/>
          <w:bCs w:val="0"/>
          <w:i w:val="0"/>
          <w:iCs w:val="0"/>
          <w:color w:val="000000" w:themeColor="text1"/>
          <w:sz w:val="28"/>
          <w:szCs w:val="28"/>
        </w:rPr>
        <w:t>Definition of Research Limitations</w:t>
      </w:r>
    </w:p>
    <w:p w14:paraId="65836E79"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Research limitations refer to the constraints and framework that define the scope of the study, helping to clarify what </w:t>
      </w:r>
      <w:proofErr w:type="gramStart"/>
      <w:r w:rsidRPr="005F52B6">
        <w:rPr>
          <w:rFonts w:asciiTheme="majorBidi" w:hAnsiTheme="majorBidi" w:cstheme="majorBidi"/>
          <w:color w:val="000000" w:themeColor="text1"/>
          <w:sz w:val="28"/>
          <w:szCs w:val="28"/>
        </w:rPr>
        <w:t>will be addressed</w:t>
      </w:r>
      <w:proofErr w:type="gramEnd"/>
      <w:r w:rsidRPr="005F52B6">
        <w:rPr>
          <w:rFonts w:asciiTheme="majorBidi" w:hAnsiTheme="majorBidi" w:cstheme="majorBidi"/>
          <w:color w:val="000000" w:themeColor="text1"/>
          <w:sz w:val="28"/>
          <w:szCs w:val="28"/>
        </w:rPr>
        <w:t xml:space="preserve"> and what will be excluded. Defining research limitations guides and focuses the study on specific aspects related to the research question.</w:t>
      </w:r>
    </w:p>
    <w:p w14:paraId="7E31F70A"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Temporal Limitations</w:t>
      </w:r>
    </w:p>
    <w:p w14:paraId="5DDF27BA" w14:textId="77777777" w:rsidR="005F52B6" w:rsidRPr="005F52B6" w:rsidRDefault="005F52B6" w:rsidP="005F52B6">
      <w:pPr>
        <w:numPr>
          <w:ilvl w:val="0"/>
          <w:numId w:val="83"/>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Study Period:</w:t>
      </w:r>
      <w:r w:rsidRPr="005F52B6">
        <w:rPr>
          <w:rFonts w:asciiTheme="majorBidi" w:hAnsiTheme="majorBidi" w:cstheme="majorBidi"/>
          <w:color w:val="000000" w:themeColor="text1"/>
          <w:sz w:val="28"/>
          <w:szCs w:val="28"/>
        </w:rPr>
        <w:t xml:space="preserve"> This research will be limited to a specific timeframe, collecting data from ongoing projects over the last three years. This ensures that the findings are relevant to current conditions in the work environments.</w:t>
      </w:r>
    </w:p>
    <w:p w14:paraId="5503F664"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3. </w:t>
      </w:r>
      <w:r w:rsidRPr="005F52B6">
        <w:rPr>
          <w:rStyle w:val="Strong"/>
          <w:rFonts w:asciiTheme="majorBidi" w:hAnsiTheme="majorBidi"/>
          <w:b w:val="0"/>
          <w:bCs w:val="0"/>
          <w:i w:val="0"/>
          <w:iCs w:val="0"/>
          <w:color w:val="000000" w:themeColor="text1"/>
          <w:sz w:val="28"/>
          <w:szCs w:val="28"/>
        </w:rPr>
        <w:t>Geographical Limitations</w:t>
      </w:r>
    </w:p>
    <w:p w14:paraId="141042C8" w14:textId="77777777" w:rsidR="005F52B6" w:rsidRPr="005F52B6" w:rsidRDefault="005F52B6" w:rsidP="005F52B6">
      <w:pPr>
        <w:numPr>
          <w:ilvl w:val="0"/>
          <w:numId w:val="8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Target Areas:</w:t>
      </w:r>
      <w:r w:rsidRPr="005F52B6">
        <w:rPr>
          <w:rFonts w:asciiTheme="majorBidi" w:hAnsiTheme="majorBidi" w:cstheme="majorBidi"/>
          <w:color w:val="000000" w:themeColor="text1"/>
          <w:sz w:val="28"/>
          <w:szCs w:val="28"/>
        </w:rPr>
        <w:t xml:space="preserve"> The study will focus on specific geographical regions, such as countries or areas recognized as key centers for project management. This may affect the generalizability of the results, as HRM practices may vary based on local culture and context.</w:t>
      </w:r>
    </w:p>
    <w:p w14:paraId="4EDEAE13"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4. </w:t>
      </w:r>
      <w:r w:rsidRPr="005F52B6">
        <w:rPr>
          <w:rStyle w:val="Strong"/>
          <w:rFonts w:asciiTheme="majorBidi" w:hAnsiTheme="majorBidi"/>
          <w:b w:val="0"/>
          <w:bCs w:val="0"/>
          <w:i w:val="0"/>
          <w:iCs w:val="0"/>
          <w:color w:val="000000" w:themeColor="text1"/>
          <w:sz w:val="28"/>
          <w:szCs w:val="28"/>
        </w:rPr>
        <w:t>Sample Limitations</w:t>
      </w:r>
    </w:p>
    <w:p w14:paraId="4FC8EA50" w14:textId="77777777" w:rsidR="005F52B6" w:rsidRPr="005F52B6" w:rsidRDefault="005F52B6" w:rsidP="005F52B6">
      <w:pPr>
        <w:numPr>
          <w:ilvl w:val="0"/>
          <w:numId w:val="85"/>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Participant Type:</w:t>
      </w:r>
      <w:r w:rsidRPr="005F52B6">
        <w:rPr>
          <w:rFonts w:asciiTheme="majorBidi" w:hAnsiTheme="majorBidi" w:cstheme="majorBidi"/>
          <w:color w:val="000000" w:themeColor="text1"/>
          <w:sz w:val="28"/>
          <w:szCs w:val="28"/>
        </w:rPr>
        <w:t xml:space="preserve"> The sample will be restricted to project managers and team members with practical experience in project management. The study will not include employees who are not directly involved in projects or those without HRM experience.</w:t>
      </w:r>
    </w:p>
    <w:p w14:paraId="69D1EFFA"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5. </w:t>
      </w:r>
      <w:r w:rsidRPr="005F52B6">
        <w:rPr>
          <w:rStyle w:val="Strong"/>
          <w:rFonts w:asciiTheme="majorBidi" w:hAnsiTheme="majorBidi"/>
          <w:b w:val="0"/>
          <w:bCs w:val="0"/>
          <w:i w:val="0"/>
          <w:iCs w:val="0"/>
          <w:color w:val="000000" w:themeColor="text1"/>
          <w:sz w:val="28"/>
          <w:szCs w:val="28"/>
        </w:rPr>
        <w:t>Methodological Limitations</w:t>
      </w:r>
    </w:p>
    <w:p w14:paraId="35F03FC2" w14:textId="77777777" w:rsidR="005F52B6" w:rsidRPr="005F52B6" w:rsidRDefault="005F52B6" w:rsidP="005F52B6">
      <w:pPr>
        <w:numPr>
          <w:ilvl w:val="0"/>
          <w:numId w:val="86"/>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Data Collection Methods:</w:t>
      </w:r>
      <w:r w:rsidRPr="005F52B6">
        <w:rPr>
          <w:rFonts w:asciiTheme="majorBidi" w:hAnsiTheme="majorBidi" w:cstheme="majorBidi"/>
          <w:color w:val="000000" w:themeColor="text1"/>
          <w:sz w:val="28"/>
          <w:szCs w:val="28"/>
        </w:rPr>
        <w:t xml:space="preserve"> The study will utilize specific data collection methods, such as surveys and interviews, which may influence the quality of the gathered data. External factors may also affect participant responses, such as economic or organizational conditions.</w:t>
      </w:r>
    </w:p>
    <w:p w14:paraId="5CCACB91"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6. </w:t>
      </w:r>
      <w:r w:rsidRPr="005F52B6">
        <w:rPr>
          <w:rStyle w:val="Strong"/>
          <w:rFonts w:asciiTheme="majorBidi" w:hAnsiTheme="majorBidi"/>
          <w:b w:val="0"/>
          <w:bCs w:val="0"/>
          <w:i w:val="0"/>
          <w:iCs w:val="0"/>
          <w:color w:val="000000" w:themeColor="text1"/>
          <w:sz w:val="28"/>
          <w:szCs w:val="28"/>
        </w:rPr>
        <w:t>Content Limitations</w:t>
      </w:r>
    </w:p>
    <w:p w14:paraId="6AF06E90" w14:textId="77777777" w:rsidR="005F52B6" w:rsidRPr="005F52B6" w:rsidRDefault="005F52B6" w:rsidP="005F52B6">
      <w:pPr>
        <w:numPr>
          <w:ilvl w:val="0"/>
          <w:numId w:val="8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Research Topics:</w:t>
      </w:r>
      <w:r w:rsidRPr="005F52B6">
        <w:rPr>
          <w:rFonts w:asciiTheme="majorBidi" w:hAnsiTheme="majorBidi" w:cstheme="majorBidi"/>
          <w:color w:val="000000" w:themeColor="text1"/>
          <w:sz w:val="28"/>
          <w:szCs w:val="28"/>
        </w:rPr>
        <w:t xml:space="preserve"> The study will focus on the relationship between HRM practices and project success, meaning that other aspects related to project management, such as technology or risk management, will not be within the scope of the research.</w:t>
      </w:r>
    </w:p>
    <w:p w14:paraId="24CE71F1"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 xml:space="preserve">7. </w:t>
      </w:r>
      <w:r w:rsidRPr="005F52B6">
        <w:rPr>
          <w:rStyle w:val="Strong"/>
          <w:rFonts w:asciiTheme="majorBidi" w:hAnsiTheme="majorBidi"/>
          <w:b w:val="0"/>
          <w:bCs w:val="0"/>
          <w:i w:val="0"/>
          <w:iCs w:val="0"/>
          <w:color w:val="000000" w:themeColor="text1"/>
          <w:sz w:val="28"/>
          <w:szCs w:val="28"/>
        </w:rPr>
        <w:t>Conclusion</w:t>
      </w:r>
    </w:p>
    <w:p w14:paraId="1EF5E61F"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Research limitations help define the framework within which the study will be conducted, contributing to achieving accurate and applicable results. By understanding these limitations, researchers and practitioners can contextualize the findings appropriately and utilize them effectively.</w:t>
      </w:r>
    </w:p>
    <w:p w14:paraId="5A89F63F" w14:textId="77777777" w:rsidR="005F52B6" w:rsidRPr="005F52B6" w:rsidRDefault="005F52B6" w:rsidP="005F52B6">
      <w:pPr>
        <w:jc w:val="right"/>
        <w:rPr>
          <w:rFonts w:asciiTheme="majorBidi" w:hAnsiTheme="majorBidi" w:cstheme="majorBidi"/>
          <w:sz w:val="28"/>
          <w:szCs w:val="28"/>
          <w:u w:val="single"/>
          <w:rtl/>
        </w:rPr>
      </w:pPr>
    </w:p>
    <w:p w14:paraId="79B8B78F" w14:textId="77777777" w:rsidR="005F52B6" w:rsidRPr="005F52B6" w:rsidRDefault="005F52B6" w:rsidP="005F52B6">
      <w:pPr>
        <w:rPr>
          <w:rFonts w:asciiTheme="majorBidi" w:hAnsiTheme="majorBidi" w:cstheme="majorBidi"/>
          <w:sz w:val="28"/>
          <w:szCs w:val="28"/>
          <w:u w:val="single"/>
          <w:rtl/>
        </w:rPr>
      </w:pPr>
    </w:p>
    <w:p w14:paraId="3E66DFA3" w14:textId="77777777" w:rsidR="005F52B6" w:rsidRPr="005F52B6" w:rsidRDefault="005F52B6" w:rsidP="005F52B6">
      <w:pPr>
        <w:rPr>
          <w:rFonts w:asciiTheme="majorBidi" w:hAnsiTheme="majorBidi" w:cstheme="majorBidi"/>
          <w:sz w:val="28"/>
          <w:szCs w:val="28"/>
          <w:u w:val="single"/>
          <w:rtl/>
        </w:rPr>
      </w:pPr>
    </w:p>
    <w:p w14:paraId="0B9E3F45" w14:textId="77777777" w:rsidR="005F52B6" w:rsidRPr="005F52B6" w:rsidRDefault="005F52B6" w:rsidP="005F52B6">
      <w:pPr>
        <w:rPr>
          <w:rFonts w:asciiTheme="majorBidi" w:hAnsiTheme="majorBidi" w:cstheme="majorBidi"/>
          <w:sz w:val="28"/>
          <w:szCs w:val="28"/>
          <w:u w:val="single"/>
          <w:rtl/>
        </w:rPr>
      </w:pPr>
    </w:p>
    <w:p w14:paraId="50EDDF61" w14:textId="77777777" w:rsidR="005F52B6" w:rsidRPr="005F52B6" w:rsidRDefault="005F52B6" w:rsidP="005F52B6">
      <w:pPr>
        <w:rPr>
          <w:rFonts w:asciiTheme="majorBidi" w:hAnsiTheme="majorBidi" w:cstheme="majorBidi"/>
          <w:sz w:val="28"/>
          <w:szCs w:val="28"/>
          <w:u w:val="single"/>
          <w:rtl/>
        </w:rPr>
      </w:pPr>
    </w:p>
    <w:p w14:paraId="509F779C" w14:textId="77777777" w:rsidR="005F52B6" w:rsidRPr="005F52B6" w:rsidRDefault="005F52B6" w:rsidP="005F52B6">
      <w:pPr>
        <w:rPr>
          <w:rFonts w:asciiTheme="majorBidi" w:hAnsiTheme="majorBidi" w:cstheme="majorBidi"/>
          <w:sz w:val="28"/>
          <w:szCs w:val="28"/>
          <w:u w:val="single"/>
          <w:rtl/>
        </w:rPr>
      </w:pPr>
    </w:p>
    <w:p w14:paraId="10BC80AE" w14:textId="77777777" w:rsidR="005F52B6" w:rsidRPr="005F52B6" w:rsidRDefault="005F52B6" w:rsidP="005F52B6">
      <w:pPr>
        <w:rPr>
          <w:rFonts w:asciiTheme="majorBidi" w:hAnsiTheme="majorBidi" w:cstheme="majorBidi"/>
          <w:sz w:val="28"/>
          <w:szCs w:val="28"/>
          <w:u w:val="single"/>
          <w:rtl/>
        </w:rPr>
      </w:pPr>
    </w:p>
    <w:p w14:paraId="2AA140FE" w14:textId="77777777" w:rsidR="005F52B6" w:rsidRPr="005F52B6" w:rsidRDefault="005F52B6" w:rsidP="005F52B6">
      <w:pPr>
        <w:rPr>
          <w:rFonts w:asciiTheme="majorBidi" w:hAnsiTheme="majorBidi" w:cstheme="majorBidi"/>
          <w:sz w:val="28"/>
          <w:szCs w:val="28"/>
          <w:u w:val="single"/>
          <w:rtl/>
        </w:rPr>
      </w:pPr>
    </w:p>
    <w:p w14:paraId="07472971" w14:textId="77777777" w:rsidR="005F52B6" w:rsidRPr="005F52B6" w:rsidRDefault="005F52B6" w:rsidP="005F52B6">
      <w:pPr>
        <w:rPr>
          <w:rFonts w:asciiTheme="majorBidi" w:hAnsiTheme="majorBidi" w:cstheme="majorBidi"/>
          <w:sz w:val="28"/>
          <w:szCs w:val="28"/>
          <w:u w:val="single"/>
          <w:rtl/>
        </w:rPr>
      </w:pPr>
    </w:p>
    <w:p w14:paraId="500D8D5F" w14:textId="77777777" w:rsidR="005F52B6" w:rsidRPr="005F52B6" w:rsidRDefault="005F52B6" w:rsidP="005F52B6">
      <w:pPr>
        <w:rPr>
          <w:rFonts w:asciiTheme="majorBidi" w:hAnsiTheme="majorBidi" w:cstheme="majorBidi"/>
          <w:sz w:val="28"/>
          <w:szCs w:val="28"/>
          <w:u w:val="single"/>
          <w:rtl/>
        </w:rPr>
      </w:pPr>
    </w:p>
    <w:p w14:paraId="32F54DA1" w14:textId="77777777" w:rsidR="005F52B6" w:rsidRPr="005F52B6" w:rsidRDefault="005F52B6" w:rsidP="005F52B6">
      <w:pPr>
        <w:rPr>
          <w:rFonts w:asciiTheme="majorBidi" w:hAnsiTheme="majorBidi" w:cstheme="majorBidi"/>
          <w:sz w:val="28"/>
          <w:szCs w:val="28"/>
          <w:u w:val="single"/>
          <w:rtl/>
        </w:rPr>
      </w:pPr>
    </w:p>
    <w:p w14:paraId="07AFE458" w14:textId="77777777" w:rsidR="005F52B6" w:rsidRPr="005F52B6" w:rsidRDefault="005F52B6" w:rsidP="005F52B6">
      <w:pPr>
        <w:rPr>
          <w:rFonts w:asciiTheme="majorBidi" w:hAnsiTheme="majorBidi" w:cstheme="majorBidi"/>
          <w:sz w:val="28"/>
          <w:szCs w:val="28"/>
          <w:u w:val="single"/>
          <w:rtl/>
        </w:rPr>
      </w:pPr>
    </w:p>
    <w:p w14:paraId="01D7C90F" w14:textId="77777777" w:rsidR="005F52B6" w:rsidRPr="005F52B6" w:rsidRDefault="005F52B6" w:rsidP="005F52B6">
      <w:pPr>
        <w:rPr>
          <w:rFonts w:asciiTheme="majorBidi" w:hAnsiTheme="majorBidi" w:cstheme="majorBidi"/>
          <w:sz w:val="28"/>
          <w:szCs w:val="28"/>
          <w:u w:val="single"/>
          <w:rtl/>
        </w:rPr>
      </w:pPr>
    </w:p>
    <w:p w14:paraId="4E48E3B2" w14:textId="77777777" w:rsidR="005F52B6" w:rsidRPr="005F52B6" w:rsidRDefault="005F52B6" w:rsidP="005F52B6">
      <w:pPr>
        <w:rPr>
          <w:rFonts w:asciiTheme="majorBidi" w:hAnsiTheme="majorBidi" w:cstheme="majorBidi"/>
          <w:sz w:val="28"/>
          <w:szCs w:val="28"/>
          <w:u w:val="single"/>
          <w:rtl/>
        </w:rPr>
      </w:pPr>
    </w:p>
    <w:p w14:paraId="5D53F3B0" w14:textId="63CA7D9D" w:rsidR="005F52B6" w:rsidRDefault="005F52B6" w:rsidP="005F52B6">
      <w:pPr>
        <w:rPr>
          <w:rFonts w:asciiTheme="majorBidi" w:hAnsiTheme="majorBidi" w:cstheme="majorBidi"/>
          <w:b/>
          <w:bCs/>
          <w:sz w:val="48"/>
          <w:szCs w:val="48"/>
          <w:u w:val="single"/>
        </w:rPr>
      </w:pPr>
    </w:p>
    <w:p w14:paraId="6A41CE5E" w14:textId="3C273474" w:rsidR="00AD1BEA" w:rsidRDefault="00AD1BEA" w:rsidP="005F52B6">
      <w:pPr>
        <w:rPr>
          <w:rFonts w:asciiTheme="majorBidi" w:hAnsiTheme="majorBidi" w:cstheme="majorBidi"/>
          <w:b/>
          <w:bCs/>
          <w:sz w:val="48"/>
          <w:szCs w:val="48"/>
          <w:u w:val="single"/>
        </w:rPr>
      </w:pPr>
    </w:p>
    <w:p w14:paraId="47140C80" w14:textId="4F8A8E42" w:rsidR="00AD1BEA" w:rsidRDefault="00AD1BEA" w:rsidP="005F52B6">
      <w:pPr>
        <w:rPr>
          <w:rFonts w:asciiTheme="majorBidi" w:hAnsiTheme="majorBidi" w:cstheme="majorBidi"/>
          <w:b/>
          <w:bCs/>
          <w:sz w:val="48"/>
          <w:szCs w:val="48"/>
          <w:u w:val="single"/>
        </w:rPr>
      </w:pPr>
    </w:p>
    <w:p w14:paraId="11805CF6" w14:textId="1B7E9F8A" w:rsidR="00AD1BEA" w:rsidRDefault="00AD1BEA" w:rsidP="005F52B6">
      <w:pPr>
        <w:rPr>
          <w:rFonts w:asciiTheme="majorBidi" w:hAnsiTheme="majorBidi" w:cstheme="majorBidi"/>
          <w:b/>
          <w:bCs/>
          <w:sz w:val="48"/>
          <w:szCs w:val="48"/>
          <w:u w:val="single"/>
        </w:rPr>
      </w:pPr>
    </w:p>
    <w:p w14:paraId="63BB2282" w14:textId="14A0A9C9" w:rsidR="00AD1BEA" w:rsidRDefault="00AD1BEA" w:rsidP="005F52B6">
      <w:pPr>
        <w:rPr>
          <w:rFonts w:asciiTheme="majorBidi" w:hAnsiTheme="majorBidi" w:cstheme="majorBidi"/>
          <w:b/>
          <w:bCs/>
          <w:sz w:val="48"/>
          <w:szCs w:val="48"/>
          <w:u w:val="single"/>
        </w:rPr>
      </w:pPr>
    </w:p>
    <w:p w14:paraId="729E303A" w14:textId="66D8DFF7" w:rsidR="00AD1BEA" w:rsidRDefault="00AD1BEA" w:rsidP="005F52B6">
      <w:pPr>
        <w:rPr>
          <w:rFonts w:asciiTheme="majorBidi" w:hAnsiTheme="majorBidi" w:cstheme="majorBidi"/>
          <w:b/>
          <w:bCs/>
          <w:sz w:val="48"/>
          <w:szCs w:val="48"/>
          <w:u w:val="single"/>
        </w:rPr>
      </w:pPr>
    </w:p>
    <w:p w14:paraId="2914F5ED" w14:textId="38163E2C" w:rsidR="00AD1BEA" w:rsidRDefault="00AD1BEA" w:rsidP="005F52B6">
      <w:pPr>
        <w:rPr>
          <w:rFonts w:asciiTheme="majorBidi" w:hAnsiTheme="majorBidi" w:cstheme="majorBidi"/>
          <w:b/>
          <w:bCs/>
          <w:sz w:val="48"/>
          <w:szCs w:val="48"/>
          <w:u w:val="single"/>
        </w:rPr>
      </w:pPr>
    </w:p>
    <w:p w14:paraId="485C011D" w14:textId="25F94947" w:rsidR="00AD1BEA" w:rsidRDefault="00AD1BEA" w:rsidP="005F52B6">
      <w:pPr>
        <w:rPr>
          <w:rFonts w:asciiTheme="majorBidi" w:hAnsiTheme="majorBidi" w:cstheme="majorBidi"/>
          <w:b/>
          <w:bCs/>
          <w:sz w:val="48"/>
          <w:szCs w:val="48"/>
          <w:u w:val="single"/>
        </w:rPr>
      </w:pPr>
    </w:p>
    <w:p w14:paraId="677CEA81" w14:textId="2726E3E2" w:rsidR="00AD1BEA" w:rsidRDefault="00AD1BEA" w:rsidP="005F52B6">
      <w:pPr>
        <w:rPr>
          <w:rFonts w:asciiTheme="majorBidi" w:hAnsiTheme="majorBidi" w:cstheme="majorBidi"/>
          <w:b/>
          <w:bCs/>
          <w:sz w:val="48"/>
          <w:szCs w:val="48"/>
          <w:u w:val="single"/>
        </w:rPr>
      </w:pPr>
    </w:p>
    <w:p w14:paraId="1A012A26" w14:textId="5890EFF9" w:rsidR="00AD1BEA" w:rsidRDefault="00AD1BEA" w:rsidP="005F52B6">
      <w:pPr>
        <w:rPr>
          <w:rFonts w:asciiTheme="majorBidi" w:hAnsiTheme="majorBidi" w:cstheme="majorBidi"/>
          <w:b/>
          <w:bCs/>
          <w:sz w:val="48"/>
          <w:szCs w:val="48"/>
          <w:u w:val="single"/>
        </w:rPr>
      </w:pPr>
    </w:p>
    <w:p w14:paraId="4B531892" w14:textId="35A26300" w:rsidR="00AD1BEA" w:rsidRDefault="00AD1BEA" w:rsidP="005F52B6">
      <w:pPr>
        <w:rPr>
          <w:rFonts w:asciiTheme="majorBidi" w:hAnsiTheme="majorBidi" w:cstheme="majorBidi"/>
          <w:b/>
          <w:bCs/>
          <w:sz w:val="48"/>
          <w:szCs w:val="48"/>
          <w:u w:val="single"/>
        </w:rPr>
      </w:pPr>
    </w:p>
    <w:p w14:paraId="31BCCC92" w14:textId="77777777" w:rsidR="00AD1BEA" w:rsidRPr="005F52B6" w:rsidRDefault="00AD1BEA" w:rsidP="005F52B6">
      <w:pPr>
        <w:rPr>
          <w:rFonts w:asciiTheme="majorBidi" w:hAnsiTheme="majorBidi" w:cstheme="majorBidi"/>
          <w:b/>
          <w:bCs/>
          <w:sz w:val="48"/>
          <w:szCs w:val="48"/>
          <w:u w:val="single"/>
          <w:rtl/>
        </w:rPr>
      </w:pPr>
    </w:p>
    <w:p w14:paraId="78B8977A" w14:textId="77777777" w:rsidR="005F52B6" w:rsidRPr="005F52B6" w:rsidRDefault="005F52B6" w:rsidP="005F52B6">
      <w:pPr>
        <w:jc w:val="center"/>
        <w:rPr>
          <w:rFonts w:asciiTheme="majorBidi" w:hAnsiTheme="majorBidi" w:cstheme="majorBidi"/>
          <w:b/>
          <w:bCs/>
          <w:sz w:val="48"/>
          <w:szCs w:val="48"/>
          <w:u w:val="single"/>
          <w:rtl/>
        </w:rPr>
      </w:pPr>
    </w:p>
    <w:p w14:paraId="5C981CC7" w14:textId="77777777" w:rsidR="005F52B6" w:rsidRPr="005F52B6" w:rsidRDefault="005F52B6" w:rsidP="005F52B6">
      <w:pPr>
        <w:jc w:val="center"/>
        <w:rPr>
          <w:rFonts w:asciiTheme="majorBidi" w:hAnsiTheme="majorBidi" w:cstheme="majorBidi"/>
          <w:b/>
          <w:bCs/>
          <w:sz w:val="48"/>
          <w:szCs w:val="48"/>
          <w:u w:val="single"/>
          <w:rtl/>
        </w:rPr>
      </w:pPr>
      <w:r w:rsidRPr="005F52B6">
        <w:rPr>
          <w:rFonts w:asciiTheme="majorBidi" w:hAnsiTheme="majorBidi" w:cstheme="majorBidi"/>
          <w:b/>
          <w:bCs/>
          <w:sz w:val="48"/>
          <w:szCs w:val="48"/>
          <w:u w:val="single"/>
        </w:rPr>
        <w:t xml:space="preserve">CHPTAR 4 </w:t>
      </w:r>
    </w:p>
    <w:p w14:paraId="5294E911" w14:textId="77777777" w:rsidR="005F52B6" w:rsidRPr="005F52B6" w:rsidRDefault="005F52B6" w:rsidP="005F52B6">
      <w:pPr>
        <w:jc w:val="center"/>
        <w:rPr>
          <w:rFonts w:asciiTheme="majorBidi" w:hAnsiTheme="majorBidi" w:cstheme="majorBidi"/>
          <w:b/>
          <w:bCs/>
          <w:sz w:val="48"/>
          <w:szCs w:val="48"/>
          <w:u w:val="single"/>
          <w:rtl/>
        </w:rPr>
      </w:pPr>
      <w:r w:rsidRPr="005F52B6">
        <w:rPr>
          <w:rFonts w:asciiTheme="majorBidi" w:hAnsiTheme="majorBidi" w:cstheme="majorBidi"/>
          <w:b/>
          <w:bCs/>
          <w:color w:val="000000" w:themeColor="text1"/>
          <w:sz w:val="48"/>
          <w:szCs w:val="48"/>
        </w:rPr>
        <w:t>Findings and Recommendations</w:t>
      </w:r>
    </w:p>
    <w:p w14:paraId="35BE04CC" w14:textId="77777777" w:rsidR="005F52B6" w:rsidRPr="005F52B6" w:rsidRDefault="005F52B6" w:rsidP="005F52B6">
      <w:pPr>
        <w:rPr>
          <w:rFonts w:asciiTheme="majorBidi" w:hAnsiTheme="majorBidi" w:cstheme="majorBidi"/>
          <w:b/>
          <w:bCs/>
          <w:sz w:val="48"/>
          <w:szCs w:val="48"/>
          <w:u w:val="single"/>
          <w:rtl/>
        </w:rPr>
      </w:pPr>
    </w:p>
    <w:p w14:paraId="55CAD4DC" w14:textId="77777777" w:rsidR="005F52B6" w:rsidRPr="005F52B6" w:rsidRDefault="005F52B6" w:rsidP="005F52B6">
      <w:pPr>
        <w:rPr>
          <w:rFonts w:asciiTheme="majorBidi" w:hAnsiTheme="majorBidi" w:cstheme="majorBidi"/>
          <w:b/>
          <w:bCs/>
          <w:sz w:val="48"/>
          <w:szCs w:val="48"/>
          <w:u w:val="single"/>
          <w:rtl/>
        </w:rPr>
      </w:pPr>
    </w:p>
    <w:p w14:paraId="6154D216" w14:textId="77777777" w:rsidR="005F52B6" w:rsidRPr="005F52B6" w:rsidRDefault="005F52B6" w:rsidP="005F52B6">
      <w:pPr>
        <w:rPr>
          <w:rFonts w:asciiTheme="majorBidi" w:hAnsiTheme="majorBidi" w:cstheme="majorBidi"/>
          <w:sz w:val="28"/>
          <w:szCs w:val="28"/>
          <w:u w:val="single"/>
          <w:rtl/>
        </w:rPr>
      </w:pPr>
    </w:p>
    <w:p w14:paraId="0E0C91DA" w14:textId="77777777" w:rsidR="005F52B6" w:rsidRPr="005F52B6" w:rsidRDefault="005F52B6" w:rsidP="005F52B6">
      <w:pPr>
        <w:rPr>
          <w:rFonts w:asciiTheme="majorBidi" w:hAnsiTheme="majorBidi" w:cstheme="majorBidi"/>
          <w:sz w:val="28"/>
          <w:szCs w:val="28"/>
          <w:u w:val="single"/>
          <w:rtl/>
        </w:rPr>
      </w:pPr>
    </w:p>
    <w:p w14:paraId="13441557" w14:textId="77777777" w:rsidR="005F52B6" w:rsidRPr="005F52B6" w:rsidRDefault="005F52B6" w:rsidP="005F52B6">
      <w:pPr>
        <w:rPr>
          <w:rFonts w:asciiTheme="majorBidi" w:hAnsiTheme="majorBidi" w:cstheme="majorBidi"/>
          <w:sz w:val="28"/>
          <w:szCs w:val="28"/>
          <w:u w:val="single"/>
          <w:rtl/>
        </w:rPr>
      </w:pPr>
    </w:p>
    <w:p w14:paraId="35F36679" w14:textId="77777777" w:rsidR="005F52B6" w:rsidRPr="005F52B6" w:rsidRDefault="005F52B6" w:rsidP="005F52B6">
      <w:pPr>
        <w:rPr>
          <w:rFonts w:asciiTheme="majorBidi" w:hAnsiTheme="majorBidi" w:cstheme="majorBidi"/>
          <w:sz w:val="28"/>
          <w:szCs w:val="28"/>
          <w:u w:val="single"/>
          <w:rtl/>
        </w:rPr>
      </w:pPr>
    </w:p>
    <w:p w14:paraId="55AF0ED1" w14:textId="77777777" w:rsidR="005F52B6" w:rsidRPr="005F52B6" w:rsidRDefault="005F52B6" w:rsidP="005F52B6">
      <w:pPr>
        <w:rPr>
          <w:rFonts w:asciiTheme="majorBidi" w:hAnsiTheme="majorBidi" w:cstheme="majorBidi"/>
          <w:sz w:val="28"/>
          <w:szCs w:val="28"/>
          <w:u w:val="single"/>
          <w:rtl/>
        </w:rPr>
      </w:pPr>
    </w:p>
    <w:p w14:paraId="37D8401E" w14:textId="77777777" w:rsidR="005F52B6" w:rsidRPr="005F52B6" w:rsidRDefault="005F52B6" w:rsidP="005F52B6">
      <w:pPr>
        <w:rPr>
          <w:rFonts w:asciiTheme="majorBidi" w:hAnsiTheme="majorBidi" w:cstheme="majorBidi"/>
          <w:sz w:val="28"/>
          <w:szCs w:val="28"/>
          <w:u w:val="single"/>
          <w:rtl/>
        </w:rPr>
      </w:pPr>
    </w:p>
    <w:p w14:paraId="7E2090B7" w14:textId="77777777" w:rsidR="005F52B6" w:rsidRPr="005F52B6" w:rsidRDefault="005F52B6" w:rsidP="005F52B6">
      <w:pPr>
        <w:rPr>
          <w:rFonts w:asciiTheme="majorBidi" w:hAnsiTheme="majorBidi" w:cstheme="majorBidi"/>
          <w:sz w:val="28"/>
          <w:szCs w:val="28"/>
          <w:u w:val="single"/>
        </w:rPr>
      </w:pPr>
    </w:p>
    <w:p w14:paraId="425CCA2C" w14:textId="77777777" w:rsidR="005F52B6" w:rsidRPr="005F52B6" w:rsidRDefault="005F52B6" w:rsidP="005F52B6">
      <w:pPr>
        <w:rPr>
          <w:rFonts w:asciiTheme="majorBidi" w:hAnsiTheme="majorBidi" w:cstheme="majorBidi"/>
          <w:sz w:val="28"/>
          <w:szCs w:val="28"/>
          <w:u w:val="single"/>
        </w:rPr>
      </w:pPr>
    </w:p>
    <w:p w14:paraId="7CC4C00A" w14:textId="77777777" w:rsidR="005F52B6" w:rsidRPr="005F52B6" w:rsidRDefault="005F52B6" w:rsidP="005F52B6">
      <w:pPr>
        <w:rPr>
          <w:rFonts w:asciiTheme="majorBidi" w:hAnsiTheme="majorBidi" w:cstheme="majorBidi"/>
          <w:sz w:val="28"/>
          <w:szCs w:val="28"/>
          <w:u w:val="single"/>
        </w:rPr>
      </w:pPr>
    </w:p>
    <w:p w14:paraId="23083978" w14:textId="77777777" w:rsidR="005F52B6" w:rsidRPr="005F52B6" w:rsidRDefault="005F52B6" w:rsidP="005F52B6">
      <w:pPr>
        <w:rPr>
          <w:rFonts w:asciiTheme="majorBidi" w:hAnsiTheme="majorBidi" w:cstheme="majorBidi"/>
          <w:sz w:val="28"/>
          <w:szCs w:val="28"/>
          <w:u w:val="single"/>
          <w:rtl/>
        </w:rPr>
      </w:pPr>
    </w:p>
    <w:p w14:paraId="0D91718F" w14:textId="77777777" w:rsidR="005F52B6" w:rsidRPr="005F52B6" w:rsidRDefault="005F52B6" w:rsidP="005F52B6">
      <w:pPr>
        <w:rPr>
          <w:rFonts w:asciiTheme="majorBidi" w:hAnsiTheme="majorBidi" w:cstheme="majorBidi"/>
          <w:sz w:val="28"/>
          <w:szCs w:val="28"/>
          <w:u w:val="single"/>
          <w:rtl/>
        </w:rPr>
      </w:pPr>
      <w:r w:rsidRPr="005F52B6">
        <w:rPr>
          <w:rFonts w:asciiTheme="majorBidi" w:hAnsiTheme="majorBidi" w:cstheme="majorBidi"/>
          <w:sz w:val="28"/>
          <w:szCs w:val="28"/>
          <w:u w:val="single"/>
          <w:rtl/>
        </w:rPr>
        <w:t>-</w:t>
      </w:r>
    </w:p>
    <w:p w14:paraId="1FBE40EF"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Introduction to Findings and Recommendations</w:t>
      </w:r>
    </w:p>
    <w:p w14:paraId="60CDDD53"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findings and recommendations are vital components of any study, reflecting the insights and information gathered throughout the research while providing practical, evidence-based guidance. In the context of examining the role of human resource management (HRM) in project management, the findings aim to highlight the relationship between HRM practices and project success, offering valuable insights for practitioners and researchers alike.</w:t>
      </w:r>
    </w:p>
    <w:p w14:paraId="54B0A473"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findings will address various aspects of HRM practices and their impact on team performance and project outcomes. They will also reveal the challenges faced by HR departments in project environments, helping to clarify the context in which these practices operate.</w:t>
      </w:r>
    </w:p>
    <w:p w14:paraId="17A1ADD1"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recommendations </w:t>
      </w:r>
      <w:proofErr w:type="gramStart"/>
      <w:r w:rsidRPr="005F52B6">
        <w:rPr>
          <w:rFonts w:asciiTheme="majorBidi" w:hAnsiTheme="majorBidi" w:cstheme="majorBidi"/>
          <w:color w:val="000000" w:themeColor="text1"/>
          <w:sz w:val="28"/>
          <w:szCs w:val="28"/>
        </w:rPr>
        <w:t>will be based</w:t>
      </w:r>
      <w:proofErr w:type="gramEnd"/>
      <w:r w:rsidRPr="005F52B6">
        <w:rPr>
          <w:rFonts w:asciiTheme="majorBidi" w:hAnsiTheme="majorBidi" w:cstheme="majorBidi"/>
          <w:color w:val="000000" w:themeColor="text1"/>
          <w:sz w:val="28"/>
          <w:szCs w:val="28"/>
        </w:rPr>
        <w:t xml:space="preserve"> on the derived findings and will propose practical strategies to enhance HRM practices and increase project success rates. These recommendations will include suggestions for effective recruitment practices, ongoing training programs, and innovative motivation mechanisms, ensuring that specified objectives </w:t>
      </w:r>
      <w:proofErr w:type="gramStart"/>
      <w:r w:rsidRPr="005F52B6">
        <w:rPr>
          <w:rFonts w:asciiTheme="majorBidi" w:hAnsiTheme="majorBidi" w:cstheme="majorBidi"/>
          <w:color w:val="000000" w:themeColor="text1"/>
          <w:sz w:val="28"/>
          <w:szCs w:val="28"/>
        </w:rPr>
        <w:t>are achieved</w:t>
      </w:r>
      <w:proofErr w:type="gramEnd"/>
      <w:r w:rsidRPr="005F52B6">
        <w:rPr>
          <w:rFonts w:asciiTheme="majorBidi" w:hAnsiTheme="majorBidi" w:cstheme="majorBidi"/>
          <w:color w:val="000000" w:themeColor="text1"/>
          <w:sz w:val="28"/>
          <w:szCs w:val="28"/>
        </w:rPr>
        <w:t xml:space="preserve"> on time while increasing employee satisfaction.</w:t>
      </w:r>
    </w:p>
    <w:p w14:paraId="3095DCD4"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By focusing on the findings and recommendations, this study aims to make a meaningful contribution to the fields of HRM and project management, helping to develop sustainable strategies that enhance performance effectiveness and achieve desired success.</w:t>
      </w:r>
    </w:p>
    <w:p w14:paraId="004589CF" w14:textId="77777777" w:rsidR="005F52B6" w:rsidRPr="005F52B6" w:rsidRDefault="005F52B6" w:rsidP="005F52B6">
      <w:pPr>
        <w:jc w:val="right"/>
        <w:rPr>
          <w:rFonts w:asciiTheme="majorBidi" w:hAnsiTheme="majorBidi" w:cstheme="majorBidi"/>
          <w:sz w:val="28"/>
          <w:szCs w:val="28"/>
          <w:u w:val="single"/>
          <w:rtl/>
        </w:rPr>
      </w:pPr>
    </w:p>
    <w:p w14:paraId="06C4870B" w14:textId="51BD01FE" w:rsidR="005F52B6" w:rsidRDefault="005F52B6" w:rsidP="005F52B6">
      <w:pPr>
        <w:rPr>
          <w:rFonts w:asciiTheme="majorBidi" w:hAnsiTheme="majorBidi" w:cstheme="majorBidi"/>
          <w:sz w:val="28"/>
          <w:szCs w:val="28"/>
          <w:u w:val="single"/>
        </w:rPr>
      </w:pPr>
    </w:p>
    <w:p w14:paraId="5B024FCE" w14:textId="6048E85D" w:rsidR="00AD1BEA" w:rsidRDefault="00AD1BEA" w:rsidP="005F52B6">
      <w:pPr>
        <w:rPr>
          <w:rFonts w:asciiTheme="majorBidi" w:hAnsiTheme="majorBidi" w:cstheme="majorBidi"/>
          <w:sz w:val="28"/>
          <w:szCs w:val="28"/>
          <w:u w:val="single"/>
        </w:rPr>
      </w:pPr>
    </w:p>
    <w:p w14:paraId="680730DE" w14:textId="42B895E6" w:rsidR="00AD1BEA" w:rsidRDefault="00AD1BEA" w:rsidP="005F52B6">
      <w:pPr>
        <w:rPr>
          <w:rFonts w:asciiTheme="majorBidi" w:hAnsiTheme="majorBidi" w:cstheme="majorBidi"/>
          <w:sz w:val="28"/>
          <w:szCs w:val="28"/>
          <w:u w:val="single"/>
        </w:rPr>
      </w:pPr>
    </w:p>
    <w:p w14:paraId="3E5B61AF" w14:textId="635109F9" w:rsidR="00AD1BEA" w:rsidRDefault="00AD1BEA" w:rsidP="005F52B6">
      <w:pPr>
        <w:rPr>
          <w:rFonts w:asciiTheme="majorBidi" w:hAnsiTheme="majorBidi" w:cstheme="majorBidi"/>
          <w:sz w:val="28"/>
          <w:szCs w:val="28"/>
          <w:u w:val="single"/>
        </w:rPr>
      </w:pPr>
    </w:p>
    <w:p w14:paraId="36F88CE5" w14:textId="451046DF" w:rsidR="00AD1BEA" w:rsidRDefault="00AD1BEA" w:rsidP="005F52B6">
      <w:pPr>
        <w:rPr>
          <w:rFonts w:asciiTheme="majorBidi" w:hAnsiTheme="majorBidi" w:cstheme="majorBidi"/>
          <w:sz w:val="28"/>
          <w:szCs w:val="28"/>
          <w:u w:val="single"/>
        </w:rPr>
      </w:pPr>
    </w:p>
    <w:p w14:paraId="1C7BBD1E" w14:textId="3C1E6F02" w:rsidR="00AD1BEA" w:rsidRDefault="00AD1BEA" w:rsidP="005F52B6">
      <w:pPr>
        <w:rPr>
          <w:rFonts w:asciiTheme="majorBidi" w:hAnsiTheme="majorBidi" w:cstheme="majorBidi"/>
          <w:sz w:val="28"/>
          <w:szCs w:val="28"/>
          <w:u w:val="single"/>
        </w:rPr>
      </w:pPr>
    </w:p>
    <w:p w14:paraId="769574B1" w14:textId="3EE32EE6" w:rsidR="00AD1BEA" w:rsidRDefault="00AD1BEA" w:rsidP="005F52B6">
      <w:pPr>
        <w:rPr>
          <w:rFonts w:asciiTheme="majorBidi" w:hAnsiTheme="majorBidi" w:cstheme="majorBidi"/>
          <w:sz w:val="28"/>
          <w:szCs w:val="28"/>
          <w:u w:val="single"/>
        </w:rPr>
      </w:pPr>
    </w:p>
    <w:p w14:paraId="2C8B06CC" w14:textId="0A3D2C06" w:rsidR="00AD1BEA" w:rsidRDefault="00AD1BEA" w:rsidP="005F52B6">
      <w:pPr>
        <w:rPr>
          <w:rFonts w:asciiTheme="majorBidi" w:hAnsiTheme="majorBidi" w:cstheme="majorBidi"/>
          <w:sz w:val="28"/>
          <w:szCs w:val="28"/>
          <w:u w:val="single"/>
        </w:rPr>
      </w:pPr>
    </w:p>
    <w:p w14:paraId="77501D5F" w14:textId="26B8529C" w:rsidR="00AD1BEA" w:rsidRPr="005F52B6" w:rsidRDefault="00AD1BEA" w:rsidP="005F52B6">
      <w:pPr>
        <w:rPr>
          <w:rFonts w:asciiTheme="majorBidi" w:hAnsiTheme="majorBidi" w:cstheme="majorBidi"/>
          <w:sz w:val="28"/>
          <w:szCs w:val="28"/>
          <w:u w:val="single"/>
          <w:rtl/>
        </w:rPr>
      </w:pPr>
    </w:p>
    <w:p w14:paraId="3C7D775B" w14:textId="77777777" w:rsidR="005F52B6" w:rsidRPr="005F52B6" w:rsidRDefault="005F52B6" w:rsidP="005F52B6">
      <w:pPr>
        <w:bidi w:val="0"/>
        <w:rPr>
          <w:rFonts w:asciiTheme="majorBidi" w:hAnsiTheme="majorBidi" w:cstheme="majorBidi"/>
          <w:color w:val="000000" w:themeColor="text1"/>
          <w:sz w:val="28"/>
          <w:szCs w:val="28"/>
          <w:u w:val="single"/>
          <w:rtl/>
        </w:rPr>
      </w:pPr>
    </w:p>
    <w:p w14:paraId="3458B56B"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Data Analysis</w:t>
      </w:r>
    </w:p>
    <w:p w14:paraId="4A348C7B"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Data analysis is a crucial process in any research study, aimed at transforming collected data into meaningful information that helps achieve research objectives. In this study on the role of human </w:t>
      </w:r>
      <w:proofErr w:type="gramStart"/>
      <w:r w:rsidRPr="005F52B6">
        <w:rPr>
          <w:rFonts w:asciiTheme="majorBidi" w:hAnsiTheme="majorBidi" w:cstheme="majorBidi"/>
          <w:color w:val="000000" w:themeColor="text1"/>
          <w:sz w:val="28"/>
          <w:szCs w:val="28"/>
        </w:rPr>
        <w:t>resource</w:t>
      </w:r>
      <w:proofErr w:type="gramEnd"/>
      <w:r w:rsidRPr="005F52B6">
        <w:rPr>
          <w:rFonts w:asciiTheme="majorBidi" w:hAnsiTheme="majorBidi" w:cstheme="majorBidi"/>
          <w:color w:val="000000" w:themeColor="text1"/>
          <w:sz w:val="28"/>
          <w:szCs w:val="28"/>
        </w:rPr>
        <w:t xml:space="preserve"> management (HRM) in project management, both quantitative and qualitative analysis techniques will be employed to obtain comprehensive insights.</w:t>
      </w:r>
    </w:p>
    <w:p w14:paraId="5CFE36E1"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b w:val="0"/>
          <w:bCs w:val="0"/>
          <w:i w:val="0"/>
          <w:iCs w:val="0"/>
          <w:color w:val="000000" w:themeColor="text1"/>
          <w:sz w:val="28"/>
          <w:szCs w:val="28"/>
        </w:rPr>
        <w:t>Quantitative Analysis</w:t>
      </w:r>
    </w:p>
    <w:p w14:paraId="1F8C3AAB" w14:textId="77777777" w:rsidR="005F52B6" w:rsidRPr="005F52B6" w:rsidRDefault="005F52B6" w:rsidP="005F52B6">
      <w:pPr>
        <w:pStyle w:val="NormalWeb"/>
        <w:numPr>
          <w:ilvl w:val="0"/>
          <w:numId w:val="88"/>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Data Collection:</w:t>
      </w:r>
      <w:r w:rsidRPr="005F52B6">
        <w:rPr>
          <w:rFonts w:asciiTheme="majorBidi" w:hAnsiTheme="majorBidi" w:cstheme="majorBidi"/>
          <w:color w:val="000000" w:themeColor="text1"/>
          <w:sz w:val="28"/>
          <w:szCs w:val="28"/>
        </w:rPr>
        <w:t xml:space="preserve"> Quantitative data </w:t>
      </w:r>
      <w:proofErr w:type="gramStart"/>
      <w:r w:rsidRPr="005F52B6">
        <w:rPr>
          <w:rFonts w:asciiTheme="majorBidi" w:hAnsiTheme="majorBidi" w:cstheme="majorBidi"/>
          <w:color w:val="000000" w:themeColor="text1"/>
          <w:sz w:val="28"/>
          <w:szCs w:val="28"/>
        </w:rPr>
        <w:t>will be gathered</w:t>
      </w:r>
      <w:proofErr w:type="gramEnd"/>
      <w:r w:rsidRPr="005F52B6">
        <w:rPr>
          <w:rFonts w:asciiTheme="majorBidi" w:hAnsiTheme="majorBidi" w:cstheme="majorBidi"/>
          <w:color w:val="000000" w:themeColor="text1"/>
          <w:sz w:val="28"/>
          <w:szCs w:val="28"/>
        </w:rPr>
        <w:t xml:space="preserve"> through surveys distributed to project managers and team members. The surveys will include measurable questions related to HRM practices and project success.</w:t>
      </w:r>
    </w:p>
    <w:p w14:paraId="61B37F4C" w14:textId="77777777" w:rsidR="005F52B6" w:rsidRPr="005F52B6" w:rsidRDefault="005F52B6" w:rsidP="005F52B6">
      <w:pPr>
        <w:pStyle w:val="NormalWeb"/>
        <w:numPr>
          <w:ilvl w:val="0"/>
          <w:numId w:val="88"/>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Analysis Techniques:</w:t>
      </w:r>
    </w:p>
    <w:p w14:paraId="3E2763E5" w14:textId="77777777" w:rsidR="005F52B6" w:rsidRPr="005F52B6" w:rsidRDefault="005F52B6" w:rsidP="005F52B6">
      <w:pPr>
        <w:numPr>
          <w:ilvl w:val="1"/>
          <w:numId w:val="8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Multiple Regression Analysis:</w:t>
      </w:r>
      <w:r w:rsidRPr="005F52B6">
        <w:rPr>
          <w:rFonts w:asciiTheme="majorBidi" w:hAnsiTheme="majorBidi" w:cstheme="majorBidi"/>
          <w:color w:val="000000" w:themeColor="text1"/>
          <w:sz w:val="28"/>
          <w:szCs w:val="28"/>
        </w:rPr>
        <w:t xml:space="preserve"> This will help identify the relationships between various HRM variables (such as training and motivation) and project outcomes.</w:t>
      </w:r>
    </w:p>
    <w:p w14:paraId="08302781" w14:textId="77777777" w:rsidR="005F52B6" w:rsidRPr="005F52B6" w:rsidRDefault="005F52B6" w:rsidP="005F52B6">
      <w:pPr>
        <w:numPr>
          <w:ilvl w:val="1"/>
          <w:numId w:val="8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Analysis of Variance (ANOVA):</w:t>
      </w:r>
      <w:r w:rsidRPr="005F52B6">
        <w:rPr>
          <w:rFonts w:asciiTheme="majorBidi" w:hAnsiTheme="majorBidi" w:cstheme="majorBidi"/>
          <w:color w:val="000000" w:themeColor="text1"/>
          <w:sz w:val="28"/>
          <w:szCs w:val="28"/>
        </w:rPr>
        <w:t xml:space="preserve"> This </w:t>
      </w:r>
      <w:proofErr w:type="gramStart"/>
      <w:r w:rsidRPr="005F52B6">
        <w:rPr>
          <w:rFonts w:asciiTheme="majorBidi" w:hAnsiTheme="majorBidi" w:cstheme="majorBidi"/>
          <w:color w:val="000000" w:themeColor="text1"/>
          <w:sz w:val="28"/>
          <w:szCs w:val="28"/>
        </w:rPr>
        <w:t>will be used</w:t>
      </w:r>
      <w:proofErr w:type="gramEnd"/>
      <w:r w:rsidRPr="005F52B6">
        <w:rPr>
          <w:rFonts w:asciiTheme="majorBidi" w:hAnsiTheme="majorBidi" w:cstheme="majorBidi"/>
          <w:color w:val="000000" w:themeColor="text1"/>
          <w:sz w:val="28"/>
          <w:szCs w:val="28"/>
        </w:rPr>
        <w:t xml:space="preserve"> to examine differences between different groups of data, such as team performance across various projects.</w:t>
      </w:r>
    </w:p>
    <w:p w14:paraId="3A683523" w14:textId="77777777" w:rsidR="005F52B6" w:rsidRPr="005F52B6" w:rsidRDefault="005F52B6" w:rsidP="005F52B6">
      <w:pPr>
        <w:numPr>
          <w:ilvl w:val="1"/>
          <w:numId w:val="8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Software Used:</w:t>
      </w:r>
      <w:r w:rsidRPr="005F52B6">
        <w:rPr>
          <w:rFonts w:asciiTheme="majorBidi" w:hAnsiTheme="majorBidi" w:cstheme="majorBidi"/>
          <w:color w:val="000000" w:themeColor="text1"/>
          <w:sz w:val="28"/>
          <w:szCs w:val="28"/>
        </w:rPr>
        <w:t xml:space="preserve"> Programs like SPSS or R </w:t>
      </w:r>
      <w:proofErr w:type="gramStart"/>
      <w:r w:rsidRPr="005F52B6">
        <w:rPr>
          <w:rFonts w:asciiTheme="majorBidi" w:hAnsiTheme="majorBidi" w:cstheme="majorBidi"/>
          <w:color w:val="000000" w:themeColor="text1"/>
          <w:sz w:val="28"/>
          <w:szCs w:val="28"/>
        </w:rPr>
        <w:t>may be employed</w:t>
      </w:r>
      <w:proofErr w:type="gramEnd"/>
      <w:r w:rsidRPr="005F52B6">
        <w:rPr>
          <w:rFonts w:asciiTheme="majorBidi" w:hAnsiTheme="majorBidi" w:cstheme="majorBidi"/>
          <w:color w:val="000000" w:themeColor="text1"/>
          <w:sz w:val="28"/>
          <w:szCs w:val="28"/>
        </w:rPr>
        <w:t xml:space="preserve"> to analyze the quantitative data and extract statistical results.</w:t>
      </w:r>
    </w:p>
    <w:p w14:paraId="4ACB5F2C"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Qualitative Analysis</w:t>
      </w:r>
    </w:p>
    <w:p w14:paraId="770F048E" w14:textId="77777777" w:rsidR="005F52B6" w:rsidRPr="005F52B6" w:rsidRDefault="005F52B6" w:rsidP="005F52B6">
      <w:pPr>
        <w:pStyle w:val="NormalWeb"/>
        <w:numPr>
          <w:ilvl w:val="0"/>
          <w:numId w:val="89"/>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Data Collection:</w:t>
      </w:r>
      <w:r w:rsidRPr="005F52B6">
        <w:rPr>
          <w:rFonts w:asciiTheme="majorBidi" w:hAnsiTheme="majorBidi" w:cstheme="majorBidi"/>
          <w:color w:val="000000" w:themeColor="text1"/>
          <w:sz w:val="28"/>
          <w:szCs w:val="28"/>
        </w:rPr>
        <w:t xml:space="preserve"> Qualitative data </w:t>
      </w:r>
      <w:proofErr w:type="gramStart"/>
      <w:r w:rsidRPr="005F52B6">
        <w:rPr>
          <w:rFonts w:asciiTheme="majorBidi" w:hAnsiTheme="majorBidi" w:cstheme="majorBidi"/>
          <w:color w:val="000000" w:themeColor="text1"/>
          <w:sz w:val="28"/>
          <w:szCs w:val="28"/>
        </w:rPr>
        <w:t>will be collected</w:t>
      </w:r>
      <w:proofErr w:type="gramEnd"/>
      <w:r w:rsidRPr="005F52B6">
        <w:rPr>
          <w:rFonts w:asciiTheme="majorBidi" w:hAnsiTheme="majorBidi" w:cstheme="majorBidi"/>
          <w:color w:val="000000" w:themeColor="text1"/>
          <w:sz w:val="28"/>
          <w:szCs w:val="28"/>
        </w:rPr>
        <w:t xml:space="preserve"> through interviews with project managers. The interviews will focus on exploring their experiences and challenges related to HRM practices.</w:t>
      </w:r>
    </w:p>
    <w:p w14:paraId="162EB92B" w14:textId="77777777" w:rsidR="005F52B6" w:rsidRPr="005F52B6" w:rsidRDefault="005F52B6" w:rsidP="005F52B6">
      <w:pPr>
        <w:pStyle w:val="NormalWeb"/>
        <w:numPr>
          <w:ilvl w:val="0"/>
          <w:numId w:val="89"/>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Analysis Techniques:</w:t>
      </w:r>
    </w:p>
    <w:p w14:paraId="19826A95" w14:textId="77777777" w:rsidR="005F52B6" w:rsidRPr="005F52B6" w:rsidRDefault="005F52B6" w:rsidP="005F52B6">
      <w:pPr>
        <w:numPr>
          <w:ilvl w:val="1"/>
          <w:numId w:val="8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Thematic Analysis:</w:t>
      </w:r>
      <w:r w:rsidRPr="005F52B6">
        <w:rPr>
          <w:rFonts w:asciiTheme="majorBidi" w:hAnsiTheme="majorBidi" w:cstheme="majorBidi"/>
          <w:color w:val="000000" w:themeColor="text1"/>
          <w:sz w:val="28"/>
          <w:szCs w:val="28"/>
        </w:rPr>
        <w:t xml:space="preserve"> This analysis will enable the identification of common themes and patterns in participant responses. Data </w:t>
      </w:r>
      <w:proofErr w:type="gramStart"/>
      <w:r w:rsidRPr="005F52B6">
        <w:rPr>
          <w:rFonts w:asciiTheme="majorBidi" w:hAnsiTheme="majorBidi" w:cstheme="majorBidi"/>
          <w:color w:val="000000" w:themeColor="text1"/>
          <w:sz w:val="28"/>
          <w:szCs w:val="28"/>
        </w:rPr>
        <w:t>will be categorized</w:t>
      </w:r>
      <w:proofErr w:type="gramEnd"/>
      <w:r w:rsidRPr="005F52B6">
        <w:rPr>
          <w:rFonts w:asciiTheme="majorBidi" w:hAnsiTheme="majorBidi" w:cstheme="majorBidi"/>
          <w:color w:val="000000" w:themeColor="text1"/>
          <w:sz w:val="28"/>
          <w:szCs w:val="28"/>
        </w:rPr>
        <w:t xml:space="preserve"> into themes such as challenges, opportunities, and effective strategies.</w:t>
      </w:r>
    </w:p>
    <w:p w14:paraId="3B3FA64E" w14:textId="77777777" w:rsidR="005F52B6" w:rsidRPr="005F52B6" w:rsidRDefault="005F52B6" w:rsidP="005F52B6">
      <w:pPr>
        <w:numPr>
          <w:ilvl w:val="1"/>
          <w:numId w:val="89"/>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Software Used:</w:t>
      </w:r>
      <w:r w:rsidRPr="005F52B6">
        <w:rPr>
          <w:rFonts w:asciiTheme="majorBidi" w:hAnsiTheme="majorBidi" w:cstheme="majorBidi"/>
          <w:color w:val="000000" w:themeColor="text1"/>
          <w:sz w:val="28"/>
          <w:szCs w:val="28"/>
        </w:rPr>
        <w:t xml:space="preserve"> Software like </w:t>
      </w:r>
      <w:proofErr w:type="spellStart"/>
      <w:r w:rsidRPr="005F52B6">
        <w:rPr>
          <w:rFonts w:asciiTheme="majorBidi" w:hAnsiTheme="majorBidi" w:cstheme="majorBidi"/>
          <w:color w:val="000000" w:themeColor="text1"/>
          <w:sz w:val="28"/>
          <w:szCs w:val="28"/>
        </w:rPr>
        <w:t>NVivo</w:t>
      </w:r>
      <w:proofErr w:type="spellEnd"/>
      <w:r w:rsidRPr="005F52B6">
        <w:rPr>
          <w:rFonts w:asciiTheme="majorBidi" w:hAnsiTheme="majorBidi" w:cstheme="majorBidi"/>
          <w:color w:val="000000" w:themeColor="text1"/>
          <w:sz w:val="28"/>
          <w:szCs w:val="28"/>
        </w:rPr>
        <w:t xml:space="preserve"> or </w:t>
      </w:r>
      <w:proofErr w:type="spellStart"/>
      <w:r w:rsidRPr="005F52B6">
        <w:rPr>
          <w:rFonts w:asciiTheme="majorBidi" w:hAnsiTheme="majorBidi" w:cstheme="majorBidi"/>
          <w:color w:val="000000" w:themeColor="text1"/>
          <w:sz w:val="28"/>
          <w:szCs w:val="28"/>
        </w:rPr>
        <w:t>Atlas.ti</w:t>
      </w:r>
      <w:proofErr w:type="spellEnd"/>
      <w:r w:rsidRPr="005F52B6">
        <w:rPr>
          <w:rFonts w:asciiTheme="majorBidi" w:hAnsiTheme="majorBidi" w:cstheme="majorBidi"/>
          <w:color w:val="000000" w:themeColor="text1"/>
          <w:sz w:val="28"/>
          <w:szCs w:val="28"/>
        </w:rPr>
        <w:t xml:space="preserve"> </w:t>
      </w:r>
      <w:proofErr w:type="gramStart"/>
      <w:r w:rsidRPr="005F52B6">
        <w:rPr>
          <w:rFonts w:asciiTheme="majorBidi" w:hAnsiTheme="majorBidi" w:cstheme="majorBidi"/>
          <w:color w:val="000000" w:themeColor="text1"/>
          <w:sz w:val="28"/>
          <w:szCs w:val="28"/>
        </w:rPr>
        <w:t>can be used</w:t>
      </w:r>
      <w:proofErr w:type="gramEnd"/>
      <w:r w:rsidRPr="005F52B6">
        <w:rPr>
          <w:rFonts w:asciiTheme="majorBidi" w:hAnsiTheme="majorBidi" w:cstheme="majorBidi"/>
          <w:color w:val="000000" w:themeColor="text1"/>
          <w:sz w:val="28"/>
          <w:szCs w:val="28"/>
        </w:rPr>
        <w:t xml:space="preserve"> to analyze qualitative data and organize information effectively.</w:t>
      </w:r>
    </w:p>
    <w:p w14:paraId="13DBBF74"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3. </w:t>
      </w:r>
      <w:r w:rsidRPr="005F52B6">
        <w:rPr>
          <w:rStyle w:val="Strong"/>
          <w:rFonts w:asciiTheme="majorBidi" w:hAnsiTheme="majorBidi"/>
          <w:b w:val="0"/>
          <w:bCs w:val="0"/>
          <w:i w:val="0"/>
          <w:iCs w:val="0"/>
          <w:color w:val="000000" w:themeColor="text1"/>
          <w:sz w:val="28"/>
          <w:szCs w:val="28"/>
        </w:rPr>
        <w:t>Integration of Results</w:t>
      </w:r>
    </w:p>
    <w:p w14:paraId="704C72B2" w14:textId="77777777" w:rsidR="005F52B6" w:rsidRPr="005F52B6" w:rsidRDefault="005F52B6" w:rsidP="005F52B6">
      <w:pPr>
        <w:numPr>
          <w:ilvl w:val="0"/>
          <w:numId w:val="90"/>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findings from both quantitative and qualitative analyses </w:t>
      </w:r>
      <w:proofErr w:type="gramStart"/>
      <w:r w:rsidRPr="005F52B6">
        <w:rPr>
          <w:rFonts w:asciiTheme="majorBidi" w:hAnsiTheme="majorBidi" w:cstheme="majorBidi"/>
          <w:color w:val="000000" w:themeColor="text1"/>
          <w:sz w:val="28"/>
          <w:szCs w:val="28"/>
        </w:rPr>
        <w:t>will be merged</w:t>
      </w:r>
      <w:proofErr w:type="gramEnd"/>
      <w:r w:rsidRPr="005F52B6">
        <w:rPr>
          <w:rFonts w:asciiTheme="majorBidi" w:hAnsiTheme="majorBidi" w:cstheme="majorBidi"/>
          <w:color w:val="000000" w:themeColor="text1"/>
          <w:sz w:val="28"/>
          <w:szCs w:val="28"/>
        </w:rPr>
        <w:t xml:space="preserve"> to provide a comprehensive picture of the impact of HRM practices on project success. This integration will enhance the credibility of the results and conclusions of the study.</w:t>
      </w:r>
    </w:p>
    <w:p w14:paraId="3FD9014A"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 xml:space="preserve">4. </w:t>
      </w:r>
      <w:r w:rsidRPr="005F52B6">
        <w:rPr>
          <w:rStyle w:val="Strong"/>
          <w:rFonts w:asciiTheme="majorBidi" w:hAnsiTheme="majorBidi"/>
          <w:b w:val="0"/>
          <w:bCs w:val="0"/>
          <w:i w:val="0"/>
          <w:iCs w:val="0"/>
          <w:color w:val="000000" w:themeColor="text1"/>
          <w:sz w:val="28"/>
          <w:szCs w:val="28"/>
        </w:rPr>
        <w:t>Interpretation</w:t>
      </w:r>
    </w:p>
    <w:p w14:paraId="031339A5" w14:textId="77777777" w:rsidR="005F52B6" w:rsidRPr="005F52B6" w:rsidRDefault="005F52B6" w:rsidP="005F52B6">
      <w:pPr>
        <w:numPr>
          <w:ilvl w:val="0"/>
          <w:numId w:val="91"/>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Following the data analysis, the results </w:t>
      </w:r>
      <w:proofErr w:type="gramStart"/>
      <w:r w:rsidRPr="005F52B6">
        <w:rPr>
          <w:rFonts w:asciiTheme="majorBidi" w:hAnsiTheme="majorBidi" w:cstheme="majorBidi"/>
          <w:color w:val="000000" w:themeColor="text1"/>
          <w:sz w:val="28"/>
          <w:szCs w:val="28"/>
        </w:rPr>
        <w:t>will be interpreted</w:t>
      </w:r>
      <w:proofErr w:type="gramEnd"/>
      <w:r w:rsidRPr="005F52B6">
        <w:rPr>
          <w:rFonts w:asciiTheme="majorBidi" w:hAnsiTheme="majorBidi" w:cstheme="majorBidi"/>
          <w:color w:val="000000" w:themeColor="text1"/>
          <w:sz w:val="28"/>
          <w:szCs w:val="28"/>
        </w:rPr>
        <w:t xml:space="preserve"> in the context of the research objectives. The discussion will focus on how the findings relate to existing literature on HRM and project management, aiding in the development of evidence-based recommendations.</w:t>
      </w:r>
    </w:p>
    <w:p w14:paraId="1397268B"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5. </w:t>
      </w:r>
      <w:r w:rsidRPr="005F52B6">
        <w:rPr>
          <w:rStyle w:val="Strong"/>
          <w:rFonts w:asciiTheme="majorBidi" w:hAnsiTheme="majorBidi"/>
          <w:b w:val="0"/>
          <w:bCs w:val="0"/>
          <w:i w:val="0"/>
          <w:iCs w:val="0"/>
          <w:color w:val="000000" w:themeColor="text1"/>
          <w:sz w:val="28"/>
          <w:szCs w:val="28"/>
        </w:rPr>
        <w:t>Conclusion</w:t>
      </w:r>
    </w:p>
    <w:p w14:paraId="28AE4D6F"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Data analysis is a central process in this study, contributing to valuable insights into the role of HRM in project management. By employing multiple analysis techniques, the study aims to provide reliable results that support the development of effective HRM strategies and enhance project success.</w:t>
      </w:r>
    </w:p>
    <w:p w14:paraId="41DD68E0" w14:textId="77777777" w:rsidR="005F52B6" w:rsidRPr="005F52B6" w:rsidRDefault="005F52B6" w:rsidP="005F52B6">
      <w:pPr>
        <w:rPr>
          <w:rFonts w:asciiTheme="majorBidi" w:hAnsiTheme="majorBidi" w:cstheme="majorBidi"/>
          <w:sz w:val="28"/>
          <w:szCs w:val="28"/>
          <w:u w:val="single"/>
        </w:rPr>
      </w:pPr>
    </w:p>
    <w:p w14:paraId="660D3323" w14:textId="7BCAB4CF" w:rsidR="005F52B6" w:rsidRDefault="005F52B6" w:rsidP="005F52B6">
      <w:pPr>
        <w:rPr>
          <w:rFonts w:asciiTheme="majorBidi" w:hAnsiTheme="majorBidi" w:cstheme="majorBidi"/>
          <w:sz w:val="28"/>
          <w:szCs w:val="28"/>
          <w:u w:val="single"/>
        </w:rPr>
      </w:pPr>
    </w:p>
    <w:p w14:paraId="2A8772C5" w14:textId="2A8A8A6E" w:rsidR="00AD1BEA" w:rsidRDefault="00AD1BEA" w:rsidP="005F52B6">
      <w:pPr>
        <w:rPr>
          <w:rFonts w:asciiTheme="majorBidi" w:hAnsiTheme="majorBidi" w:cstheme="majorBidi"/>
          <w:sz w:val="28"/>
          <w:szCs w:val="28"/>
          <w:u w:val="single"/>
        </w:rPr>
      </w:pPr>
    </w:p>
    <w:p w14:paraId="1FED6F8F" w14:textId="69F4A713" w:rsidR="00AD1BEA" w:rsidRDefault="00AD1BEA" w:rsidP="005F52B6">
      <w:pPr>
        <w:rPr>
          <w:rFonts w:asciiTheme="majorBidi" w:hAnsiTheme="majorBidi" w:cstheme="majorBidi"/>
          <w:sz w:val="28"/>
          <w:szCs w:val="28"/>
          <w:u w:val="single"/>
        </w:rPr>
      </w:pPr>
    </w:p>
    <w:p w14:paraId="69BA7664" w14:textId="4D4CBBB1" w:rsidR="00AD1BEA" w:rsidRDefault="00AD1BEA" w:rsidP="005F52B6">
      <w:pPr>
        <w:rPr>
          <w:rFonts w:asciiTheme="majorBidi" w:hAnsiTheme="majorBidi" w:cstheme="majorBidi"/>
          <w:sz w:val="28"/>
          <w:szCs w:val="28"/>
          <w:u w:val="single"/>
        </w:rPr>
      </w:pPr>
    </w:p>
    <w:p w14:paraId="13C95C68" w14:textId="5802A6F4" w:rsidR="00AD1BEA" w:rsidRDefault="00AD1BEA" w:rsidP="005F52B6">
      <w:pPr>
        <w:rPr>
          <w:rFonts w:asciiTheme="majorBidi" w:hAnsiTheme="majorBidi" w:cstheme="majorBidi"/>
          <w:sz w:val="28"/>
          <w:szCs w:val="28"/>
          <w:u w:val="single"/>
        </w:rPr>
      </w:pPr>
    </w:p>
    <w:p w14:paraId="78CBBAA5" w14:textId="12BF069D" w:rsidR="00AD1BEA" w:rsidRDefault="00AD1BEA" w:rsidP="005F52B6">
      <w:pPr>
        <w:rPr>
          <w:rFonts w:asciiTheme="majorBidi" w:hAnsiTheme="majorBidi" w:cstheme="majorBidi"/>
          <w:sz w:val="28"/>
          <w:szCs w:val="28"/>
          <w:u w:val="single"/>
        </w:rPr>
      </w:pPr>
    </w:p>
    <w:p w14:paraId="456D6A29" w14:textId="10B65194" w:rsidR="00AD1BEA" w:rsidRDefault="00AD1BEA" w:rsidP="005F52B6">
      <w:pPr>
        <w:rPr>
          <w:rFonts w:asciiTheme="majorBidi" w:hAnsiTheme="majorBidi" w:cstheme="majorBidi"/>
          <w:sz w:val="28"/>
          <w:szCs w:val="28"/>
          <w:u w:val="single"/>
        </w:rPr>
      </w:pPr>
    </w:p>
    <w:p w14:paraId="3D6462FF" w14:textId="700B23F0" w:rsidR="00AD1BEA" w:rsidRDefault="00AD1BEA" w:rsidP="005F52B6">
      <w:pPr>
        <w:rPr>
          <w:rFonts w:asciiTheme="majorBidi" w:hAnsiTheme="majorBidi" w:cstheme="majorBidi"/>
          <w:sz w:val="28"/>
          <w:szCs w:val="28"/>
          <w:u w:val="single"/>
        </w:rPr>
      </w:pPr>
    </w:p>
    <w:p w14:paraId="766EAAA4" w14:textId="1BD0EDD6" w:rsidR="00AD1BEA" w:rsidRDefault="00AD1BEA" w:rsidP="005F52B6">
      <w:pPr>
        <w:rPr>
          <w:rFonts w:asciiTheme="majorBidi" w:hAnsiTheme="majorBidi" w:cstheme="majorBidi"/>
          <w:sz w:val="28"/>
          <w:szCs w:val="28"/>
          <w:u w:val="single"/>
        </w:rPr>
      </w:pPr>
    </w:p>
    <w:p w14:paraId="3940E291" w14:textId="2AB547F0" w:rsidR="00AD1BEA" w:rsidRDefault="00AD1BEA" w:rsidP="005F52B6">
      <w:pPr>
        <w:rPr>
          <w:rFonts w:asciiTheme="majorBidi" w:hAnsiTheme="majorBidi" w:cstheme="majorBidi"/>
          <w:sz w:val="28"/>
          <w:szCs w:val="28"/>
          <w:u w:val="single"/>
        </w:rPr>
      </w:pPr>
    </w:p>
    <w:p w14:paraId="07959A28" w14:textId="1EF31158" w:rsidR="00AD1BEA" w:rsidRDefault="00AD1BEA" w:rsidP="005F52B6">
      <w:pPr>
        <w:rPr>
          <w:rFonts w:asciiTheme="majorBidi" w:hAnsiTheme="majorBidi" w:cstheme="majorBidi"/>
          <w:sz w:val="28"/>
          <w:szCs w:val="28"/>
          <w:u w:val="single"/>
        </w:rPr>
      </w:pPr>
    </w:p>
    <w:p w14:paraId="6DED1816" w14:textId="32228F00" w:rsidR="00AD1BEA" w:rsidRDefault="00AD1BEA" w:rsidP="005F52B6">
      <w:pPr>
        <w:rPr>
          <w:rFonts w:asciiTheme="majorBidi" w:hAnsiTheme="majorBidi" w:cstheme="majorBidi"/>
          <w:sz w:val="28"/>
          <w:szCs w:val="28"/>
          <w:u w:val="single"/>
        </w:rPr>
      </w:pPr>
    </w:p>
    <w:p w14:paraId="72D4D321" w14:textId="6DCA91D1" w:rsidR="00AD1BEA" w:rsidRDefault="00AD1BEA" w:rsidP="005F52B6">
      <w:pPr>
        <w:rPr>
          <w:rFonts w:asciiTheme="majorBidi" w:hAnsiTheme="majorBidi" w:cstheme="majorBidi"/>
          <w:sz w:val="28"/>
          <w:szCs w:val="28"/>
          <w:u w:val="single"/>
        </w:rPr>
      </w:pPr>
    </w:p>
    <w:p w14:paraId="0F48F790" w14:textId="475FCD19" w:rsidR="00AD1BEA" w:rsidRDefault="00AD1BEA" w:rsidP="005F52B6">
      <w:pPr>
        <w:rPr>
          <w:rFonts w:asciiTheme="majorBidi" w:hAnsiTheme="majorBidi" w:cstheme="majorBidi"/>
          <w:sz w:val="28"/>
          <w:szCs w:val="28"/>
          <w:u w:val="single"/>
        </w:rPr>
      </w:pPr>
    </w:p>
    <w:p w14:paraId="414C0F26" w14:textId="12D52D83" w:rsidR="00AD1BEA" w:rsidRDefault="00AD1BEA" w:rsidP="005F52B6">
      <w:pPr>
        <w:rPr>
          <w:rFonts w:asciiTheme="majorBidi" w:hAnsiTheme="majorBidi" w:cstheme="majorBidi"/>
          <w:sz w:val="28"/>
          <w:szCs w:val="28"/>
          <w:u w:val="single"/>
        </w:rPr>
      </w:pPr>
    </w:p>
    <w:p w14:paraId="173FBDE1" w14:textId="77777777" w:rsidR="00AD1BEA" w:rsidRPr="005F52B6" w:rsidRDefault="00AD1BEA" w:rsidP="005F52B6">
      <w:pPr>
        <w:rPr>
          <w:rFonts w:asciiTheme="majorBidi" w:hAnsiTheme="majorBidi" w:cstheme="majorBidi"/>
          <w:sz w:val="28"/>
          <w:szCs w:val="28"/>
          <w:u w:val="single"/>
        </w:rPr>
      </w:pPr>
    </w:p>
    <w:p w14:paraId="236FB6C9" w14:textId="77777777" w:rsidR="005F52B6" w:rsidRPr="005F52B6" w:rsidRDefault="005F52B6" w:rsidP="005F52B6">
      <w:pPr>
        <w:rPr>
          <w:rFonts w:asciiTheme="majorBidi" w:hAnsiTheme="majorBidi" w:cstheme="majorBidi"/>
          <w:sz w:val="28"/>
          <w:szCs w:val="28"/>
          <w:u w:val="single"/>
          <w:rtl/>
        </w:rPr>
      </w:pPr>
    </w:p>
    <w:p w14:paraId="0FC3F42C"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Findings</w:t>
      </w:r>
    </w:p>
    <w:p w14:paraId="6B7AE378"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The findings of this study provide important insights into the role of human resource management (HRM) in project success, based on the quantitative and qualitative analyses conducted. Below are the key results </w:t>
      </w:r>
      <w:proofErr w:type="gramStart"/>
      <w:r w:rsidRPr="005F52B6">
        <w:rPr>
          <w:rFonts w:asciiTheme="majorBidi" w:hAnsiTheme="majorBidi" w:cstheme="majorBidi"/>
          <w:color w:val="000000" w:themeColor="text1"/>
          <w:sz w:val="28"/>
          <w:szCs w:val="28"/>
        </w:rPr>
        <w:t>obtained:</w:t>
      </w:r>
      <w:proofErr w:type="gramEnd"/>
    </w:p>
    <w:p w14:paraId="6475683B"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b w:val="0"/>
          <w:bCs w:val="0"/>
          <w:i w:val="0"/>
          <w:iCs w:val="0"/>
          <w:color w:val="000000" w:themeColor="text1"/>
          <w:sz w:val="28"/>
          <w:szCs w:val="28"/>
        </w:rPr>
        <w:t xml:space="preserve">Relationship </w:t>
      </w:r>
      <w:proofErr w:type="gramStart"/>
      <w:r w:rsidRPr="005F52B6">
        <w:rPr>
          <w:rStyle w:val="Strong"/>
          <w:rFonts w:asciiTheme="majorBidi" w:hAnsiTheme="majorBidi"/>
          <w:b w:val="0"/>
          <w:bCs w:val="0"/>
          <w:i w:val="0"/>
          <w:iCs w:val="0"/>
          <w:color w:val="000000" w:themeColor="text1"/>
          <w:sz w:val="28"/>
          <w:szCs w:val="28"/>
        </w:rPr>
        <w:t>Between</w:t>
      </w:r>
      <w:proofErr w:type="gramEnd"/>
      <w:r w:rsidRPr="005F52B6">
        <w:rPr>
          <w:rStyle w:val="Strong"/>
          <w:rFonts w:asciiTheme="majorBidi" w:hAnsiTheme="majorBidi"/>
          <w:b w:val="0"/>
          <w:bCs w:val="0"/>
          <w:i w:val="0"/>
          <w:iCs w:val="0"/>
          <w:color w:val="000000" w:themeColor="text1"/>
          <w:sz w:val="28"/>
          <w:szCs w:val="28"/>
        </w:rPr>
        <w:t xml:space="preserve"> HRM Practices and Project Success</w:t>
      </w:r>
    </w:p>
    <w:p w14:paraId="072C802B" w14:textId="77777777" w:rsidR="005F52B6" w:rsidRPr="005F52B6" w:rsidRDefault="005F52B6" w:rsidP="005F52B6">
      <w:pPr>
        <w:pStyle w:val="NormalWeb"/>
        <w:numPr>
          <w:ilvl w:val="0"/>
          <w:numId w:val="9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Training and Development:</w:t>
      </w:r>
      <w:r w:rsidRPr="005F52B6">
        <w:rPr>
          <w:rFonts w:asciiTheme="majorBidi" w:hAnsiTheme="majorBidi" w:cstheme="majorBidi"/>
          <w:color w:val="000000" w:themeColor="text1"/>
          <w:sz w:val="28"/>
          <w:szCs w:val="28"/>
        </w:rPr>
        <w:t xml:space="preserve"> The results indicated that teams receiving effective training programs achieved higher levels of project success. There was a positive correlation between investing time and resources in training and customer satisfaction.</w:t>
      </w:r>
    </w:p>
    <w:p w14:paraId="513DB834" w14:textId="77777777" w:rsidR="005F52B6" w:rsidRPr="005F52B6" w:rsidRDefault="005F52B6" w:rsidP="005F52B6">
      <w:pPr>
        <w:pStyle w:val="NormalWeb"/>
        <w:numPr>
          <w:ilvl w:val="0"/>
          <w:numId w:val="9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Recruitment:</w:t>
      </w:r>
      <w:r w:rsidRPr="005F52B6">
        <w:rPr>
          <w:rFonts w:asciiTheme="majorBidi" w:hAnsiTheme="majorBidi" w:cstheme="majorBidi"/>
          <w:color w:val="000000" w:themeColor="text1"/>
          <w:sz w:val="28"/>
          <w:szCs w:val="28"/>
        </w:rPr>
        <w:t xml:space="preserve"> The data showed that selecting the right individuals based on skills and experience had a significant impact on team performance. Teams comprised of carefully selected members were more likely to meet the set objectives.</w:t>
      </w:r>
    </w:p>
    <w:p w14:paraId="47D080C7"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Challenges Faced by HRM</w:t>
      </w:r>
    </w:p>
    <w:p w14:paraId="24E91CA0" w14:textId="77777777" w:rsidR="005F52B6" w:rsidRPr="005F52B6" w:rsidRDefault="005F52B6" w:rsidP="005F52B6">
      <w:pPr>
        <w:pStyle w:val="NormalWeb"/>
        <w:numPr>
          <w:ilvl w:val="0"/>
          <w:numId w:val="9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Resource Constraints:</w:t>
      </w:r>
      <w:r w:rsidRPr="005F52B6">
        <w:rPr>
          <w:rFonts w:asciiTheme="majorBidi" w:hAnsiTheme="majorBidi" w:cstheme="majorBidi"/>
          <w:color w:val="000000" w:themeColor="text1"/>
          <w:sz w:val="28"/>
          <w:szCs w:val="28"/>
        </w:rPr>
        <w:t xml:space="preserve"> Many participants pointed out that a lack of financial and human resources negatively affects HR departments' ability to implement effective strategies.</w:t>
      </w:r>
    </w:p>
    <w:p w14:paraId="1DFBE0CC" w14:textId="77777777" w:rsidR="005F52B6" w:rsidRPr="005F52B6" w:rsidRDefault="005F52B6" w:rsidP="005F52B6">
      <w:pPr>
        <w:pStyle w:val="NormalWeb"/>
        <w:numPr>
          <w:ilvl w:val="0"/>
          <w:numId w:val="93"/>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Resistance to Change:</w:t>
      </w:r>
      <w:r w:rsidRPr="005F52B6">
        <w:rPr>
          <w:rFonts w:asciiTheme="majorBidi" w:hAnsiTheme="majorBidi" w:cstheme="majorBidi"/>
          <w:color w:val="000000" w:themeColor="text1"/>
          <w:sz w:val="28"/>
          <w:szCs w:val="28"/>
        </w:rPr>
        <w:t xml:space="preserve"> HR departments faced difficulties in adapting to rapid changes in work environments, necessitating new strategies to address these challenges.</w:t>
      </w:r>
    </w:p>
    <w:p w14:paraId="62EBAE33"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3. </w:t>
      </w:r>
      <w:r w:rsidRPr="005F52B6">
        <w:rPr>
          <w:rStyle w:val="Strong"/>
          <w:rFonts w:asciiTheme="majorBidi" w:hAnsiTheme="majorBidi"/>
          <w:b w:val="0"/>
          <w:bCs w:val="0"/>
          <w:i w:val="0"/>
          <w:iCs w:val="0"/>
          <w:color w:val="000000" w:themeColor="text1"/>
          <w:sz w:val="28"/>
          <w:szCs w:val="28"/>
        </w:rPr>
        <w:t>Importance of Leadership</w:t>
      </w:r>
    </w:p>
    <w:p w14:paraId="0686CE4C" w14:textId="77777777" w:rsidR="005F52B6" w:rsidRPr="005F52B6" w:rsidRDefault="005F52B6" w:rsidP="005F52B6">
      <w:pPr>
        <w:numPr>
          <w:ilvl w:val="0"/>
          <w:numId w:val="94"/>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findings revealed that leadership style significantly influences workplace culture and team performance. Leaders who adopt transformational leadership styles were more successful in motivating their teams and achieving positive outcomes.</w:t>
      </w:r>
    </w:p>
    <w:p w14:paraId="7CA4DF12"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4. </w:t>
      </w:r>
      <w:r w:rsidRPr="005F52B6">
        <w:rPr>
          <w:rStyle w:val="Strong"/>
          <w:rFonts w:asciiTheme="majorBidi" w:hAnsiTheme="majorBidi"/>
          <w:b w:val="0"/>
          <w:bCs w:val="0"/>
          <w:i w:val="0"/>
          <w:iCs w:val="0"/>
          <w:color w:val="000000" w:themeColor="text1"/>
          <w:sz w:val="28"/>
          <w:szCs w:val="28"/>
        </w:rPr>
        <w:t>Collaboration and Communication</w:t>
      </w:r>
    </w:p>
    <w:p w14:paraId="5C0EAED9" w14:textId="77777777" w:rsidR="005F52B6" w:rsidRPr="005F52B6" w:rsidRDefault="005F52B6" w:rsidP="005F52B6">
      <w:pPr>
        <w:numPr>
          <w:ilvl w:val="0"/>
          <w:numId w:val="95"/>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A strong relationship </w:t>
      </w:r>
      <w:proofErr w:type="gramStart"/>
      <w:r w:rsidRPr="005F52B6">
        <w:rPr>
          <w:rFonts w:asciiTheme="majorBidi" w:hAnsiTheme="majorBidi" w:cstheme="majorBidi"/>
          <w:color w:val="000000" w:themeColor="text1"/>
          <w:sz w:val="28"/>
          <w:szCs w:val="28"/>
        </w:rPr>
        <w:t>was observed</w:t>
      </w:r>
      <w:proofErr w:type="gramEnd"/>
      <w:r w:rsidRPr="005F52B6">
        <w:rPr>
          <w:rFonts w:asciiTheme="majorBidi" w:hAnsiTheme="majorBidi" w:cstheme="majorBidi"/>
          <w:color w:val="000000" w:themeColor="text1"/>
          <w:sz w:val="28"/>
          <w:szCs w:val="28"/>
        </w:rPr>
        <w:t xml:space="preserve"> between effective communication within teams and project success. Teams that enjoyed good communication among members were more successful in achieving their goals.</w:t>
      </w:r>
    </w:p>
    <w:p w14:paraId="3A5697AB"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 xml:space="preserve">5. </w:t>
      </w:r>
      <w:r w:rsidRPr="005F52B6">
        <w:rPr>
          <w:rStyle w:val="Strong"/>
          <w:rFonts w:asciiTheme="majorBidi" w:hAnsiTheme="majorBidi"/>
          <w:b w:val="0"/>
          <w:bCs w:val="0"/>
          <w:i w:val="0"/>
          <w:iCs w:val="0"/>
          <w:color w:val="000000" w:themeColor="text1"/>
          <w:sz w:val="28"/>
          <w:szCs w:val="28"/>
        </w:rPr>
        <w:t>Recommendations Based on Findings</w:t>
      </w:r>
    </w:p>
    <w:p w14:paraId="270556FC" w14:textId="77777777" w:rsidR="005F52B6" w:rsidRPr="005F52B6" w:rsidRDefault="005F52B6" w:rsidP="005F52B6">
      <w:pPr>
        <w:pStyle w:val="NormalWeb"/>
        <w:numPr>
          <w:ilvl w:val="0"/>
          <w:numId w:val="96"/>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Enhancing Training Programs:</w:t>
      </w:r>
      <w:r w:rsidRPr="005F52B6">
        <w:rPr>
          <w:rFonts w:asciiTheme="majorBidi" w:hAnsiTheme="majorBidi" w:cstheme="majorBidi"/>
          <w:color w:val="000000" w:themeColor="text1"/>
          <w:sz w:val="28"/>
          <w:szCs w:val="28"/>
        </w:rPr>
        <w:t xml:space="preserve"> Organizations should invest in ongoing training programs to develop team skills, thereby improving their ability to handle challenges.</w:t>
      </w:r>
    </w:p>
    <w:p w14:paraId="12E6CF8D" w14:textId="77777777" w:rsidR="005F52B6" w:rsidRPr="005F52B6" w:rsidRDefault="005F52B6" w:rsidP="005F52B6">
      <w:pPr>
        <w:pStyle w:val="NormalWeb"/>
        <w:numPr>
          <w:ilvl w:val="0"/>
          <w:numId w:val="96"/>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Recruitment Strategies:</w:t>
      </w:r>
      <w:r w:rsidRPr="005F52B6">
        <w:rPr>
          <w:rFonts w:asciiTheme="majorBidi" w:hAnsiTheme="majorBidi" w:cstheme="majorBidi"/>
          <w:color w:val="000000" w:themeColor="text1"/>
          <w:sz w:val="28"/>
          <w:szCs w:val="28"/>
        </w:rPr>
        <w:t xml:space="preserve"> More comprehensive recruitment methods </w:t>
      </w:r>
      <w:proofErr w:type="gramStart"/>
      <w:r w:rsidRPr="005F52B6">
        <w:rPr>
          <w:rFonts w:asciiTheme="majorBidi" w:hAnsiTheme="majorBidi" w:cstheme="majorBidi"/>
          <w:color w:val="000000" w:themeColor="text1"/>
          <w:sz w:val="28"/>
          <w:szCs w:val="28"/>
        </w:rPr>
        <w:t>should be adopted</w:t>
      </w:r>
      <w:proofErr w:type="gramEnd"/>
      <w:r w:rsidRPr="005F52B6">
        <w:rPr>
          <w:rFonts w:asciiTheme="majorBidi" w:hAnsiTheme="majorBidi" w:cstheme="majorBidi"/>
          <w:color w:val="000000" w:themeColor="text1"/>
          <w:sz w:val="28"/>
          <w:szCs w:val="28"/>
        </w:rPr>
        <w:t xml:space="preserve"> to ensure the selection of suitable individuals who can effectively contribute to project objectives.</w:t>
      </w:r>
    </w:p>
    <w:p w14:paraId="3BB50B12" w14:textId="77777777" w:rsidR="005F52B6" w:rsidRPr="005F52B6" w:rsidRDefault="005F52B6" w:rsidP="005F52B6">
      <w:pPr>
        <w:pStyle w:val="NormalWeb"/>
        <w:numPr>
          <w:ilvl w:val="0"/>
          <w:numId w:val="96"/>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Strengthening Effective Leadership:</w:t>
      </w:r>
      <w:r w:rsidRPr="005F52B6">
        <w:rPr>
          <w:rFonts w:asciiTheme="majorBidi" w:hAnsiTheme="majorBidi" w:cstheme="majorBidi"/>
          <w:color w:val="000000" w:themeColor="text1"/>
          <w:sz w:val="28"/>
          <w:szCs w:val="28"/>
        </w:rPr>
        <w:t xml:space="preserve"> Organizations should focus on developing leadership skills among project managers to foster team motivation and enhance a culture of collaboration.</w:t>
      </w:r>
    </w:p>
    <w:p w14:paraId="2B7689E2"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Conclusion</w:t>
      </w:r>
    </w:p>
    <w:p w14:paraId="7D945C7E"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findings from this study underscore the importance of HRM practices in enhancing project success. By understanding the relationship between HRM and project outcomes, organizations can develop effective strategies that improve performance and achieve their goals.</w:t>
      </w:r>
    </w:p>
    <w:p w14:paraId="3FAD5339" w14:textId="77777777" w:rsidR="005F52B6" w:rsidRPr="005F52B6" w:rsidRDefault="005F52B6" w:rsidP="005F52B6">
      <w:pPr>
        <w:jc w:val="right"/>
        <w:rPr>
          <w:rFonts w:asciiTheme="majorBidi" w:hAnsiTheme="majorBidi" w:cstheme="majorBidi"/>
          <w:sz w:val="28"/>
          <w:szCs w:val="28"/>
          <w:u w:val="single"/>
          <w:rtl/>
        </w:rPr>
      </w:pPr>
    </w:p>
    <w:p w14:paraId="775E7883" w14:textId="1DBE10E6" w:rsidR="005F52B6" w:rsidRDefault="005F52B6" w:rsidP="005F52B6">
      <w:pPr>
        <w:rPr>
          <w:rFonts w:asciiTheme="majorBidi" w:hAnsiTheme="majorBidi" w:cstheme="majorBidi"/>
          <w:sz w:val="28"/>
          <w:szCs w:val="28"/>
          <w:u w:val="single"/>
        </w:rPr>
      </w:pPr>
    </w:p>
    <w:p w14:paraId="1F9B04B3" w14:textId="1327F258" w:rsidR="00AD1BEA" w:rsidRDefault="00AD1BEA" w:rsidP="005F52B6">
      <w:pPr>
        <w:rPr>
          <w:rFonts w:asciiTheme="majorBidi" w:hAnsiTheme="majorBidi" w:cstheme="majorBidi"/>
          <w:sz w:val="28"/>
          <w:szCs w:val="28"/>
          <w:u w:val="single"/>
        </w:rPr>
      </w:pPr>
    </w:p>
    <w:p w14:paraId="7E88DFF3" w14:textId="4EB4B594" w:rsidR="00AD1BEA" w:rsidRDefault="00AD1BEA" w:rsidP="005F52B6">
      <w:pPr>
        <w:rPr>
          <w:rFonts w:asciiTheme="majorBidi" w:hAnsiTheme="majorBidi" w:cstheme="majorBidi"/>
          <w:sz w:val="28"/>
          <w:szCs w:val="28"/>
          <w:u w:val="single"/>
        </w:rPr>
      </w:pPr>
    </w:p>
    <w:p w14:paraId="05A6DB1E" w14:textId="07A3EB96" w:rsidR="00AD1BEA" w:rsidRDefault="00AD1BEA" w:rsidP="005F52B6">
      <w:pPr>
        <w:rPr>
          <w:rFonts w:asciiTheme="majorBidi" w:hAnsiTheme="majorBidi" w:cstheme="majorBidi"/>
          <w:sz w:val="28"/>
          <w:szCs w:val="28"/>
          <w:u w:val="single"/>
        </w:rPr>
      </w:pPr>
    </w:p>
    <w:p w14:paraId="3691816E" w14:textId="35AC7C0A" w:rsidR="00AD1BEA" w:rsidRDefault="00AD1BEA" w:rsidP="005F52B6">
      <w:pPr>
        <w:rPr>
          <w:rFonts w:asciiTheme="majorBidi" w:hAnsiTheme="majorBidi" w:cstheme="majorBidi"/>
          <w:sz w:val="28"/>
          <w:szCs w:val="28"/>
          <w:u w:val="single"/>
        </w:rPr>
      </w:pPr>
    </w:p>
    <w:p w14:paraId="351F4ACC" w14:textId="70A64777" w:rsidR="00AD1BEA" w:rsidRDefault="00AD1BEA" w:rsidP="005F52B6">
      <w:pPr>
        <w:rPr>
          <w:rFonts w:asciiTheme="majorBidi" w:hAnsiTheme="majorBidi" w:cstheme="majorBidi"/>
          <w:sz w:val="28"/>
          <w:szCs w:val="28"/>
          <w:u w:val="single"/>
        </w:rPr>
      </w:pPr>
    </w:p>
    <w:p w14:paraId="3610A3CE" w14:textId="30268445" w:rsidR="00AD1BEA" w:rsidRDefault="00AD1BEA" w:rsidP="005F52B6">
      <w:pPr>
        <w:rPr>
          <w:rFonts w:asciiTheme="majorBidi" w:hAnsiTheme="majorBidi" w:cstheme="majorBidi"/>
          <w:sz w:val="28"/>
          <w:szCs w:val="28"/>
          <w:u w:val="single"/>
        </w:rPr>
      </w:pPr>
    </w:p>
    <w:p w14:paraId="50AD1AB7" w14:textId="20EEB074" w:rsidR="00AD1BEA" w:rsidRDefault="00AD1BEA" w:rsidP="005F52B6">
      <w:pPr>
        <w:rPr>
          <w:rFonts w:asciiTheme="majorBidi" w:hAnsiTheme="majorBidi" w:cstheme="majorBidi"/>
          <w:sz w:val="28"/>
          <w:szCs w:val="28"/>
          <w:u w:val="single"/>
        </w:rPr>
      </w:pPr>
    </w:p>
    <w:p w14:paraId="7FF40490" w14:textId="00318798" w:rsidR="00AD1BEA" w:rsidRDefault="00AD1BEA" w:rsidP="005F52B6">
      <w:pPr>
        <w:rPr>
          <w:rFonts w:asciiTheme="majorBidi" w:hAnsiTheme="majorBidi" w:cstheme="majorBidi"/>
          <w:sz w:val="28"/>
          <w:szCs w:val="28"/>
          <w:u w:val="single"/>
        </w:rPr>
      </w:pPr>
    </w:p>
    <w:p w14:paraId="072B7284" w14:textId="713AFBD2" w:rsidR="00AD1BEA" w:rsidRDefault="00AD1BEA" w:rsidP="005F52B6">
      <w:pPr>
        <w:rPr>
          <w:rFonts w:asciiTheme="majorBidi" w:hAnsiTheme="majorBidi" w:cstheme="majorBidi"/>
          <w:sz w:val="28"/>
          <w:szCs w:val="28"/>
          <w:u w:val="single"/>
        </w:rPr>
      </w:pPr>
    </w:p>
    <w:p w14:paraId="7EDBA05F" w14:textId="451FECF3" w:rsidR="00AD1BEA" w:rsidRDefault="00AD1BEA" w:rsidP="005F52B6">
      <w:pPr>
        <w:rPr>
          <w:rFonts w:asciiTheme="majorBidi" w:hAnsiTheme="majorBidi" w:cstheme="majorBidi"/>
          <w:sz w:val="28"/>
          <w:szCs w:val="28"/>
          <w:u w:val="single"/>
        </w:rPr>
      </w:pPr>
    </w:p>
    <w:p w14:paraId="74D20BBA" w14:textId="4776EB7B" w:rsidR="00AD1BEA" w:rsidRDefault="00AD1BEA" w:rsidP="005F52B6">
      <w:pPr>
        <w:rPr>
          <w:rFonts w:asciiTheme="majorBidi" w:hAnsiTheme="majorBidi" w:cstheme="majorBidi"/>
          <w:sz w:val="28"/>
          <w:szCs w:val="28"/>
          <w:u w:val="single"/>
        </w:rPr>
      </w:pPr>
    </w:p>
    <w:p w14:paraId="38349A7C" w14:textId="1E0B7F4A" w:rsidR="00AD1BEA" w:rsidRDefault="00AD1BEA" w:rsidP="005F52B6">
      <w:pPr>
        <w:rPr>
          <w:rFonts w:asciiTheme="majorBidi" w:hAnsiTheme="majorBidi" w:cstheme="majorBidi"/>
          <w:sz w:val="28"/>
          <w:szCs w:val="28"/>
          <w:u w:val="single"/>
        </w:rPr>
      </w:pPr>
    </w:p>
    <w:p w14:paraId="69A103D2" w14:textId="31073345" w:rsidR="00AD1BEA" w:rsidRPr="005F52B6" w:rsidRDefault="00AD1BEA" w:rsidP="005F52B6">
      <w:pPr>
        <w:rPr>
          <w:rFonts w:asciiTheme="majorBidi" w:hAnsiTheme="majorBidi" w:cstheme="majorBidi"/>
          <w:sz w:val="28"/>
          <w:szCs w:val="28"/>
          <w:u w:val="single"/>
        </w:rPr>
      </w:pPr>
    </w:p>
    <w:p w14:paraId="7E422C60" w14:textId="77777777" w:rsidR="005F52B6" w:rsidRPr="005F52B6" w:rsidRDefault="005F52B6" w:rsidP="005F52B6">
      <w:pPr>
        <w:rPr>
          <w:rFonts w:asciiTheme="majorBidi" w:hAnsiTheme="majorBidi" w:cstheme="majorBidi"/>
          <w:sz w:val="28"/>
          <w:szCs w:val="28"/>
          <w:u w:val="single"/>
          <w:rtl/>
        </w:rPr>
      </w:pPr>
    </w:p>
    <w:p w14:paraId="4BAD6991"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Recommendations</w:t>
      </w:r>
    </w:p>
    <w:p w14:paraId="56B7C1E8"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Based on the findings of this study regarding the role of human resource management (HRM) in project success, the following recommendations </w:t>
      </w:r>
      <w:proofErr w:type="gramStart"/>
      <w:r w:rsidRPr="005F52B6">
        <w:rPr>
          <w:rFonts w:asciiTheme="majorBidi" w:hAnsiTheme="majorBidi" w:cstheme="majorBidi"/>
          <w:color w:val="000000" w:themeColor="text1"/>
          <w:sz w:val="28"/>
          <w:szCs w:val="28"/>
        </w:rPr>
        <w:t>are proposed</w:t>
      </w:r>
      <w:proofErr w:type="gramEnd"/>
      <w:r w:rsidRPr="005F52B6">
        <w:rPr>
          <w:rFonts w:asciiTheme="majorBidi" w:hAnsiTheme="majorBidi" w:cstheme="majorBidi"/>
          <w:color w:val="000000" w:themeColor="text1"/>
          <w:sz w:val="28"/>
          <w:szCs w:val="28"/>
        </w:rPr>
        <w:t xml:space="preserve"> to enhance HRM practices and improve project outcomes:</w:t>
      </w:r>
    </w:p>
    <w:p w14:paraId="6296C024"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1. </w:t>
      </w:r>
      <w:r w:rsidRPr="005F52B6">
        <w:rPr>
          <w:rStyle w:val="Strong"/>
          <w:rFonts w:asciiTheme="majorBidi" w:hAnsiTheme="majorBidi"/>
          <w:b w:val="0"/>
          <w:bCs w:val="0"/>
          <w:i w:val="0"/>
          <w:iCs w:val="0"/>
          <w:color w:val="000000" w:themeColor="text1"/>
          <w:sz w:val="28"/>
          <w:szCs w:val="28"/>
        </w:rPr>
        <w:t>Invest in Training and Development</w:t>
      </w:r>
    </w:p>
    <w:p w14:paraId="4C55FD45" w14:textId="77777777" w:rsidR="005F52B6" w:rsidRPr="005F52B6" w:rsidRDefault="005F52B6" w:rsidP="005F52B6">
      <w:pPr>
        <w:pStyle w:val="NormalWeb"/>
        <w:numPr>
          <w:ilvl w:val="0"/>
          <w:numId w:val="97"/>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Ongoing Training Programs:</w:t>
      </w:r>
      <w:r w:rsidRPr="005F52B6">
        <w:rPr>
          <w:rFonts w:asciiTheme="majorBidi" w:hAnsiTheme="majorBidi" w:cstheme="majorBidi"/>
          <w:color w:val="000000" w:themeColor="text1"/>
          <w:sz w:val="28"/>
          <w:szCs w:val="28"/>
        </w:rPr>
        <w:t xml:space="preserve"> Organizations should implement continuous training programs that focus on both technical skills and soft skills. This investment will equip team members with the necessary competencies to adapt to changing project demands and improve overall performance.</w:t>
      </w:r>
    </w:p>
    <w:p w14:paraId="19E211E4" w14:textId="77777777" w:rsidR="005F52B6" w:rsidRPr="005F52B6" w:rsidRDefault="005F52B6" w:rsidP="005F52B6">
      <w:pPr>
        <w:pStyle w:val="NormalWeb"/>
        <w:numPr>
          <w:ilvl w:val="0"/>
          <w:numId w:val="97"/>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Mentorship Opportunities:</w:t>
      </w:r>
      <w:r w:rsidRPr="005F52B6">
        <w:rPr>
          <w:rFonts w:asciiTheme="majorBidi" w:hAnsiTheme="majorBidi" w:cstheme="majorBidi"/>
          <w:color w:val="000000" w:themeColor="text1"/>
          <w:sz w:val="28"/>
          <w:szCs w:val="28"/>
        </w:rPr>
        <w:t xml:space="preserve"> Establish mentorship programs where experienced employees can guide and support less experienced team members, fostering knowledge transfer and professional growth.</w:t>
      </w:r>
    </w:p>
    <w:p w14:paraId="10D518CB"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2. </w:t>
      </w:r>
      <w:r w:rsidRPr="005F52B6">
        <w:rPr>
          <w:rStyle w:val="Strong"/>
          <w:rFonts w:asciiTheme="majorBidi" w:hAnsiTheme="majorBidi"/>
          <w:b w:val="0"/>
          <w:bCs w:val="0"/>
          <w:i w:val="0"/>
          <w:iCs w:val="0"/>
          <w:color w:val="000000" w:themeColor="text1"/>
          <w:sz w:val="28"/>
          <w:szCs w:val="28"/>
        </w:rPr>
        <w:t>Enhance Recruitment Strategies</w:t>
      </w:r>
    </w:p>
    <w:p w14:paraId="5A24E9BA" w14:textId="77777777" w:rsidR="005F52B6" w:rsidRPr="005F52B6" w:rsidRDefault="005F52B6" w:rsidP="005F52B6">
      <w:pPr>
        <w:pStyle w:val="NormalWeb"/>
        <w:numPr>
          <w:ilvl w:val="0"/>
          <w:numId w:val="98"/>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Comprehensive Selection Processes:</w:t>
      </w:r>
      <w:r w:rsidRPr="005F52B6">
        <w:rPr>
          <w:rFonts w:asciiTheme="majorBidi" w:hAnsiTheme="majorBidi" w:cstheme="majorBidi"/>
          <w:color w:val="000000" w:themeColor="text1"/>
          <w:sz w:val="28"/>
          <w:szCs w:val="28"/>
        </w:rPr>
        <w:t xml:space="preserve"> Implement a multi-faceted recruitment approach that includes behavioral interviews, skills assessments, and cultural fit evaluations. This will ensure that selected candidates not only possess the required skills but also align with the organization's values and project goals.</w:t>
      </w:r>
    </w:p>
    <w:p w14:paraId="5527776F" w14:textId="77777777" w:rsidR="005F52B6" w:rsidRPr="005F52B6" w:rsidRDefault="005F52B6" w:rsidP="005F52B6">
      <w:pPr>
        <w:pStyle w:val="NormalWeb"/>
        <w:numPr>
          <w:ilvl w:val="0"/>
          <w:numId w:val="98"/>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Diversity and Inclusion:</w:t>
      </w:r>
      <w:r w:rsidRPr="005F52B6">
        <w:rPr>
          <w:rFonts w:asciiTheme="majorBidi" w:hAnsiTheme="majorBidi" w:cstheme="majorBidi"/>
          <w:color w:val="000000" w:themeColor="text1"/>
          <w:sz w:val="28"/>
          <w:szCs w:val="28"/>
        </w:rPr>
        <w:t xml:space="preserve"> Promote diversity in hiring practices to bring different perspectives and ideas into projects, which can lead to more innovative solutions and improved team dynamics.</w:t>
      </w:r>
    </w:p>
    <w:p w14:paraId="661DC89F"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3. </w:t>
      </w:r>
      <w:r w:rsidRPr="005F52B6">
        <w:rPr>
          <w:rStyle w:val="Strong"/>
          <w:rFonts w:asciiTheme="majorBidi" w:hAnsiTheme="majorBidi"/>
          <w:b w:val="0"/>
          <w:bCs w:val="0"/>
          <w:i w:val="0"/>
          <w:iCs w:val="0"/>
          <w:color w:val="000000" w:themeColor="text1"/>
          <w:sz w:val="28"/>
          <w:szCs w:val="28"/>
        </w:rPr>
        <w:t>Strengthen Leadership Development</w:t>
      </w:r>
    </w:p>
    <w:p w14:paraId="1FA659CD" w14:textId="77777777" w:rsidR="005F52B6" w:rsidRPr="005F52B6" w:rsidRDefault="005F52B6" w:rsidP="005F52B6">
      <w:pPr>
        <w:pStyle w:val="NormalWeb"/>
        <w:numPr>
          <w:ilvl w:val="0"/>
          <w:numId w:val="99"/>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Leadership Training Programs:</w:t>
      </w:r>
      <w:r w:rsidRPr="005F52B6">
        <w:rPr>
          <w:rFonts w:asciiTheme="majorBidi" w:hAnsiTheme="majorBidi" w:cstheme="majorBidi"/>
          <w:color w:val="000000" w:themeColor="text1"/>
          <w:sz w:val="28"/>
          <w:szCs w:val="28"/>
        </w:rPr>
        <w:t xml:space="preserve"> Develop targeted training programs for project managers that focus on transformational leadership skills, communication, and team motivation. Effective leaders can significantly </w:t>
      </w:r>
      <w:proofErr w:type="gramStart"/>
      <w:r w:rsidRPr="005F52B6">
        <w:rPr>
          <w:rFonts w:asciiTheme="majorBidi" w:hAnsiTheme="majorBidi" w:cstheme="majorBidi"/>
          <w:color w:val="000000" w:themeColor="text1"/>
          <w:sz w:val="28"/>
          <w:szCs w:val="28"/>
        </w:rPr>
        <w:t>impact</w:t>
      </w:r>
      <w:proofErr w:type="gramEnd"/>
      <w:r w:rsidRPr="005F52B6">
        <w:rPr>
          <w:rFonts w:asciiTheme="majorBidi" w:hAnsiTheme="majorBidi" w:cstheme="majorBidi"/>
          <w:color w:val="000000" w:themeColor="text1"/>
          <w:sz w:val="28"/>
          <w:szCs w:val="28"/>
        </w:rPr>
        <w:t xml:space="preserve"> team performance and project success.</w:t>
      </w:r>
    </w:p>
    <w:p w14:paraId="4BCFBF60" w14:textId="79B0A45F" w:rsidR="005F52B6" w:rsidRDefault="005F52B6" w:rsidP="005F52B6">
      <w:pPr>
        <w:pStyle w:val="NormalWeb"/>
        <w:numPr>
          <w:ilvl w:val="0"/>
          <w:numId w:val="99"/>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Feedback Mechanisms:</w:t>
      </w:r>
      <w:r w:rsidRPr="005F52B6">
        <w:rPr>
          <w:rFonts w:asciiTheme="majorBidi" w:hAnsiTheme="majorBidi" w:cstheme="majorBidi"/>
          <w:color w:val="000000" w:themeColor="text1"/>
          <w:sz w:val="28"/>
          <w:szCs w:val="28"/>
        </w:rPr>
        <w:t xml:space="preserve"> Establish regular feedback channels where team members can provide input on leadership effectiveness. This feedback can help leaders adjust their styles and improve team engagement.</w:t>
      </w:r>
    </w:p>
    <w:p w14:paraId="089ED91C" w14:textId="42416972" w:rsidR="00AD1BEA" w:rsidRDefault="00AD1BEA" w:rsidP="00AD1BEA">
      <w:pPr>
        <w:pStyle w:val="NormalWeb"/>
        <w:rPr>
          <w:rFonts w:asciiTheme="majorBidi" w:hAnsiTheme="majorBidi" w:cstheme="majorBidi"/>
          <w:color w:val="000000" w:themeColor="text1"/>
          <w:sz w:val="28"/>
          <w:szCs w:val="28"/>
        </w:rPr>
      </w:pPr>
    </w:p>
    <w:p w14:paraId="627710BB" w14:textId="77777777" w:rsidR="00AD1BEA" w:rsidRPr="005F52B6" w:rsidRDefault="00AD1BEA" w:rsidP="00AD1BEA">
      <w:pPr>
        <w:pStyle w:val="NormalWeb"/>
        <w:rPr>
          <w:rFonts w:asciiTheme="majorBidi" w:hAnsiTheme="majorBidi" w:cstheme="majorBidi"/>
          <w:color w:val="000000" w:themeColor="text1"/>
          <w:sz w:val="28"/>
          <w:szCs w:val="28"/>
        </w:rPr>
      </w:pPr>
    </w:p>
    <w:p w14:paraId="7BED9EA9"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lastRenderedPageBreak/>
        <w:t xml:space="preserve">4. </w:t>
      </w:r>
      <w:r w:rsidRPr="005F52B6">
        <w:rPr>
          <w:rStyle w:val="Strong"/>
          <w:rFonts w:asciiTheme="majorBidi" w:hAnsiTheme="majorBidi"/>
          <w:b w:val="0"/>
          <w:bCs w:val="0"/>
          <w:i w:val="0"/>
          <w:iCs w:val="0"/>
          <w:color w:val="000000" w:themeColor="text1"/>
          <w:sz w:val="28"/>
          <w:szCs w:val="28"/>
        </w:rPr>
        <w:t>Promote Effective Communication</w:t>
      </w:r>
    </w:p>
    <w:p w14:paraId="65ECC2F6" w14:textId="77777777" w:rsidR="005F52B6" w:rsidRPr="005F52B6" w:rsidRDefault="005F52B6" w:rsidP="005F52B6">
      <w:pPr>
        <w:pStyle w:val="NormalWeb"/>
        <w:numPr>
          <w:ilvl w:val="0"/>
          <w:numId w:val="10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Communication Tools and Platforms:</w:t>
      </w:r>
      <w:r w:rsidRPr="005F52B6">
        <w:rPr>
          <w:rFonts w:asciiTheme="majorBidi" w:hAnsiTheme="majorBidi" w:cstheme="majorBidi"/>
          <w:color w:val="000000" w:themeColor="text1"/>
          <w:sz w:val="28"/>
          <w:szCs w:val="28"/>
        </w:rPr>
        <w:t xml:space="preserve"> Utilize modern communication tools and platforms to facilitate better collaboration and information sharing among team members, especially in remote or hybrid work environments.</w:t>
      </w:r>
    </w:p>
    <w:p w14:paraId="47004417" w14:textId="77777777" w:rsidR="005F52B6" w:rsidRPr="005F52B6" w:rsidRDefault="005F52B6" w:rsidP="005F52B6">
      <w:pPr>
        <w:pStyle w:val="NormalWeb"/>
        <w:numPr>
          <w:ilvl w:val="0"/>
          <w:numId w:val="10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Regular Team Meetings:</w:t>
      </w:r>
      <w:r w:rsidRPr="005F52B6">
        <w:rPr>
          <w:rFonts w:asciiTheme="majorBidi" w:hAnsiTheme="majorBidi" w:cstheme="majorBidi"/>
          <w:color w:val="000000" w:themeColor="text1"/>
          <w:sz w:val="28"/>
          <w:szCs w:val="28"/>
        </w:rPr>
        <w:t xml:space="preserve"> Schedule regular team meetings to discuss project progress, challenges, and solutions. These meetings can foster a sense of belonging and keep everyone aligned on project objectives.</w:t>
      </w:r>
    </w:p>
    <w:p w14:paraId="7040EF55"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5. </w:t>
      </w:r>
      <w:r w:rsidRPr="005F52B6">
        <w:rPr>
          <w:rStyle w:val="Strong"/>
          <w:rFonts w:asciiTheme="majorBidi" w:hAnsiTheme="majorBidi"/>
          <w:b w:val="0"/>
          <w:bCs w:val="0"/>
          <w:i w:val="0"/>
          <w:iCs w:val="0"/>
          <w:color w:val="000000" w:themeColor="text1"/>
          <w:sz w:val="28"/>
          <w:szCs w:val="28"/>
        </w:rPr>
        <w:t>Address Resource Constraints</w:t>
      </w:r>
    </w:p>
    <w:p w14:paraId="062A8CF0" w14:textId="77777777" w:rsidR="005F52B6" w:rsidRPr="005F52B6" w:rsidRDefault="005F52B6" w:rsidP="005F52B6">
      <w:pPr>
        <w:pStyle w:val="NormalWeb"/>
        <w:numPr>
          <w:ilvl w:val="0"/>
          <w:numId w:val="10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Resource Allocation:</w:t>
      </w:r>
      <w:r w:rsidRPr="005F52B6">
        <w:rPr>
          <w:rFonts w:asciiTheme="majorBidi" w:hAnsiTheme="majorBidi" w:cstheme="majorBidi"/>
          <w:color w:val="000000" w:themeColor="text1"/>
          <w:sz w:val="28"/>
          <w:szCs w:val="28"/>
        </w:rPr>
        <w:t xml:space="preserve"> Conduct regular assessments of resource needs for projects and ensure that adequate resources—both human and financial—</w:t>
      </w:r>
      <w:proofErr w:type="gramStart"/>
      <w:r w:rsidRPr="005F52B6">
        <w:rPr>
          <w:rFonts w:asciiTheme="majorBidi" w:hAnsiTheme="majorBidi" w:cstheme="majorBidi"/>
          <w:color w:val="000000" w:themeColor="text1"/>
          <w:sz w:val="28"/>
          <w:szCs w:val="28"/>
        </w:rPr>
        <w:t>are allocated</w:t>
      </w:r>
      <w:proofErr w:type="gramEnd"/>
      <w:r w:rsidRPr="005F52B6">
        <w:rPr>
          <w:rFonts w:asciiTheme="majorBidi" w:hAnsiTheme="majorBidi" w:cstheme="majorBidi"/>
          <w:color w:val="000000" w:themeColor="text1"/>
          <w:sz w:val="28"/>
          <w:szCs w:val="28"/>
        </w:rPr>
        <w:t xml:space="preserve"> to support project teams effectively.</w:t>
      </w:r>
    </w:p>
    <w:p w14:paraId="296D8CCF" w14:textId="77777777" w:rsidR="005F52B6" w:rsidRPr="005F52B6" w:rsidRDefault="005F52B6" w:rsidP="005F52B6">
      <w:pPr>
        <w:pStyle w:val="NormalWeb"/>
        <w:numPr>
          <w:ilvl w:val="0"/>
          <w:numId w:val="101"/>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Flexible Resource Management:</w:t>
      </w:r>
      <w:r w:rsidRPr="005F52B6">
        <w:rPr>
          <w:rFonts w:asciiTheme="majorBidi" w:hAnsiTheme="majorBidi" w:cstheme="majorBidi"/>
          <w:color w:val="000000" w:themeColor="text1"/>
          <w:sz w:val="28"/>
          <w:szCs w:val="28"/>
        </w:rPr>
        <w:t xml:space="preserve"> Consider implementing flexible resource management strategies that allow for dynamic allocation of resources based on project demands and priorities.</w:t>
      </w:r>
    </w:p>
    <w:p w14:paraId="6ABFAED3"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 xml:space="preserve">6. </w:t>
      </w:r>
      <w:r w:rsidRPr="005F52B6">
        <w:rPr>
          <w:rStyle w:val="Strong"/>
          <w:rFonts w:asciiTheme="majorBidi" w:hAnsiTheme="majorBidi"/>
          <w:b w:val="0"/>
          <w:bCs w:val="0"/>
          <w:i w:val="0"/>
          <w:iCs w:val="0"/>
          <w:color w:val="000000" w:themeColor="text1"/>
          <w:sz w:val="28"/>
          <w:szCs w:val="28"/>
        </w:rPr>
        <w:t>Foster a Culture of Adaptability</w:t>
      </w:r>
    </w:p>
    <w:p w14:paraId="56A2B562" w14:textId="77777777" w:rsidR="005F52B6" w:rsidRPr="005F52B6" w:rsidRDefault="005F52B6" w:rsidP="005F52B6">
      <w:pPr>
        <w:pStyle w:val="NormalWeb"/>
        <w:numPr>
          <w:ilvl w:val="0"/>
          <w:numId w:val="10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Change Management Training:</w:t>
      </w:r>
      <w:r w:rsidRPr="005F52B6">
        <w:rPr>
          <w:rFonts w:asciiTheme="majorBidi" w:hAnsiTheme="majorBidi" w:cstheme="majorBidi"/>
          <w:color w:val="000000" w:themeColor="text1"/>
          <w:sz w:val="28"/>
          <w:szCs w:val="28"/>
        </w:rPr>
        <w:t xml:space="preserve"> Provide training on change management for team members and leaders to help them navigate organizational changes and embrace new processes or technologies.</w:t>
      </w:r>
    </w:p>
    <w:p w14:paraId="3B155D8C" w14:textId="77777777" w:rsidR="005F52B6" w:rsidRPr="005F52B6" w:rsidRDefault="005F52B6" w:rsidP="005F52B6">
      <w:pPr>
        <w:pStyle w:val="NormalWeb"/>
        <w:numPr>
          <w:ilvl w:val="0"/>
          <w:numId w:val="102"/>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Encourage Innovation:</w:t>
      </w:r>
      <w:r w:rsidRPr="005F52B6">
        <w:rPr>
          <w:rFonts w:asciiTheme="majorBidi" w:hAnsiTheme="majorBidi" w:cstheme="majorBidi"/>
          <w:color w:val="000000" w:themeColor="text1"/>
          <w:sz w:val="28"/>
          <w:szCs w:val="28"/>
        </w:rPr>
        <w:t xml:space="preserve"> Create an organizational culture that encourages innovation and experimentation, allowing teams to explore new ideas and solutions without the fear of failure.</w:t>
      </w:r>
    </w:p>
    <w:p w14:paraId="3DB2A1BF"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Conclusion</w:t>
      </w:r>
    </w:p>
    <w:p w14:paraId="08F3E6B8"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By implementing these recommendations, organizations can enhance their HRM practices, which in turn will contribute to improved project success rates. A strategic focus on training, recruitment, leadership, communication, resource management, and adaptability will create a more effective and resilient project environment.</w:t>
      </w:r>
    </w:p>
    <w:p w14:paraId="0FE6DB84" w14:textId="77777777" w:rsidR="005F52B6" w:rsidRPr="005F52B6" w:rsidRDefault="005F52B6" w:rsidP="005F52B6">
      <w:pPr>
        <w:jc w:val="right"/>
        <w:rPr>
          <w:rFonts w:asciiTheme="majorBidi" w:hAnsiTheme="majorBidi" w:cstheme="majorBidi"/>
          <w:sz w:val="28"/>
          <w:szCs w:val="28"/>
          <w:u w:val="single"/>
          <w:rtl/>
        </w:rPr>
      </w:pPr>
    </w:p>
    <w:p w14:paraId="2680130C" w14:textId="77777777" w:rsidR="005F52B6" w:rsidRPr="005F52B6" w:rsidRDefault="005F52B6" w:rsidP="005F52B6">
      <w:pPr>
        <w:rPr>
          <w:rFonts w:asciiTheme="majorBidi" w:hAnsiTheme="majorBidi" w:cstheme="majorBidi"/>
          <w:sz w:val="28"/>
          <w:szCs w:val="28"/>
          <w:u w:val="single"/>
          <w:rtl/>
        </w:rPr>
      </w:pPr>
    </w:p>
    <w:p w14:paraId="1A6780C3" w14:textId="77777777" w:rsidR="005F52B6" w:rsidRPr="005F52B6" w:rsidRDefault="005F52B6" w:rsidP="005F52B6">
      <w:pPr>
        <w:rPr>
          <w:rFonts w:asciiTheme="majorBidi" w:hAnsiTheme="majorBidi" w:cstheme="majorBidi"/>
          <w:sz w:val="28"/>
          <w:szCs w:val="28"/>
          <w:u w:val="single"/>
          <w:rtl/>
        </w:rPr>
      </w:pPr>
    </w:p>
    <w:p w14:paraId="0FC384AC" w14:textId="77777777" w:rsidR="005F52B6" w:rsidRPr="005F52B6" w:rsidRDefault="005F52B6" w:rsidP="005F52B6">
      <w:pPr>
        <w:rPr>
          <w:rFonts w:asciiTheme="majorBidi" w:hAnsiTheme="majorBidi" w:cstheme="majorBidi"/>
          <w:sz w:val="28"/>
          <w:szCs w:val="28"/>
          <w:u w:val="single"/>
          <w:rtl/>
        </w:rPr>
      </w:pPr>
    </w:p>
    <w:p w14:paraId="5AC56711" w14:textId="77777777" w:rsidR="005F52B6" w:rsidRPr="005F52B6" w:rsidRDefault="005F52B6" w:rsidP="005F52B6">
      <w:pPr>
        <w:rPr>
          <w:rFonts w:asciiTheme="majorBidi" w:hAnsiTheme="majorBidi" w:cstheme="majorBidi"/>
          <w:sz w:val="28"/>
          <w:szCs w:val="28"/>
          <w:u w:val="single"/>
          <w:rtl/>
        </w:rPr>
      </w:pPr>
    </w:p>
    <w:p w14:paraId="620FD3EF" w14:textId="77777777" w:rsidR="005F52B6" w:rsidRPr="005F52B6" w:rsidRDefault="005F52B6" w:rsidP="005F52B6">
      <w:pPr>
        <w:rPr>
          <w:rFonts w:asciiTheme="majorBidi" w:hAnsiTheme="majorBidi" w:cstheme="majorBidi"/>
          <w:sz w:val="28"/>
          <w:szCs w:val="28"/>
          <w:u w:val="single"/>
          <w:rtl/>
        </w:rPr>
      </w:pPr>
    </w:p>
    <w:p w14:paraId="14427316" w14:textId="77777777" w:rsidR="005F52B6" w:rsidRPr="005F52B6" w:rsidRDefault="005F52B6" w:rsidP="005F52B6">
      <w:pPr>
        <w:rPr>
          <w:rFonts w:asciiTheme="majorBidi" w:hAnsiTheme="majorBidi" w:cstheme="majorBidi"/>
          <w:sz w:val="28"/>
          <w:szCs w:val="28"/>
          <w:u w:val="single"/>
          <w:rtl/>
        </w:rPr>
      </w:pPr>
    </w:p>
    <w:p w14:paraId="5445BEC0" w14:textId="77777777" w:rsidR="005F52B6" w:rsidRPr="005F52B6" w:rsidRDefault="005F52B6" w:rsidP="005F52B6">
      <w:pPr>
        <w:rPr>
          <w:rFonts w:asciiTheme="majorBidi" w:hAnsiTheme="majorBidi" w:cstheme="majorBidi"/>
          <w:sz w:val="28"/>
          <w:szCs w:val="28"/>
          <w:u w:val="single"/>
          <w:rtl/>
        </w:rPr>
      </w:pPr>
    </w:p>
    <w:p w14:paraId="12B3A897" w14:textId="77777777" w:rsidR="005F52B6" w:rsidRPr="005F52B6" w:rsidRDefault="005F52B6" w:rsidP="005F52B6">
      <w:pPr>
        <w:rPr>
          <w:rFonts w:asciiTheme="majorBidi" w:hAnsiTheme="majorBidi" w:cstheme="majorBidi"/>
          <w:sz w:val="28"/>
          <w:szCs w:val="28"/>
          <w:u w:val="single"/>
          <w:rtl/>
        </w:rPr>
      </w:pPr>
    </w:p>
    <w:p w14:paraId="11575E5C" w14:textId="77777777" w:rsidR="005F52B6" w:rsidRPr="005F52B6" w:rsidRDefault="005F52B6" w:rsidP="005F52B6">
      <w:pPr>
        <w:rPr>
          <w:rFonts w:asciiTheme="majorBidi" w:hAnsiTheme="majorBidi" w:cstheme="majorBidi"/>
          <w:sz w:val="28"/>
          <w:szCs w:val="28"/>
          <w:u w:val="single"/>
          <w:rtl/>
        </w:rPr>
      </w:pPr>
    </w:p>
    <w:p w14:paraId="5FCB970F" w14:textId="77777777" w:rsidR="005F52B6" w:rsidRPr="005F52B6" w:rsidRDefault="005F52B6" w:rsidP="005F52B6">
      <w:pPr>
        <w:rPr>
          <w:rFonts w:asciiTheme="majorBidi" w:hAnsiTheme="majorBidi" w:cstheme="majorBidi"/>
          <w:sz w:val="28"/>
          <w:szCs w:val="28"/>
          <w:u w:val="single"/>
          <w:rtl/>
        </w:rPr>
      </w:pPr>
    </w:p>
    <w:p w14:paraId="206EF7AA" w14:textId="77777777" w:rsidR="005F52B6" w:rsidRPr="005F52B6" w:rsidRDefault="005F52B6" w:rsidP="005F52B6">
      <w:pPr>
        <w:rPr>
          <w:rFonts w:asciiTheme="majorBidi" w:hAnsiTheme="majorBidi" w:cstheme="majorBidi"/>
          <w:sz w:val="28"/>
          <w:szCs w:val="28"/>
          <w:u w:val="single"/>
          <w:rtl/>
        </w:rPr>
      </w:pPr>
    </w:p>
    <w:p w14:paraId="5C1FE6BC" w14:textId="77777777" w:rsidR="005F52B6" w:rsidRPr="005F52B6" w:rsidRDefault="005F52B6" w:rsidP="005F52B6">
      <w:pPr>
        <w:rPr>
          <w:rFonts w:asciiTheme="majorBidi" w:hAnsiTheme="majorBidi" w:cstheme="majorBidi"/>
          <w:sz w:val="28"/>
          <w:szCs w:val="28"/>
          <w:u w:val="single"/>
          <w:rtl/>
        </w:rPr>
      </w:pPr>
    </w:p>
    <w:p w14:paraId="4EE39A0E" w14:textId="77777777" w:rsidR="005F52B6" w:rsidRPr="005F52B6" w:rsidRDefault="005F52B6" w:rsidP="005F52B6">
      <w:pPr>
        <w:rPr>
          <w:rFonts w:asciiTheme="majorBidi" w:hAnsiTheme="majorBidi" w:cstheme="majorBidi"/>
          <w:sz w:val="28"/>
          <w:szCs w:val="28"/>
          <w:u w:val="single"/>
          <w:rtl/>
        </w:rPr>
      </w:pPr>
    </w:p>
    <w:p w14:paraId="0C99EA2C" w14:textId="77777777" w:rsidR="005F52B6" w:rsidRPr="005F52B6" w:rsidRDefault="005F52B6" w:rsidP="005F52B6">
      <w:pPr>
        <w:rPr>
          <w:rFonts w:asciiTheme="majorBidi" w:hAnsiTheme="majorBidi" w:cstheme="majorBidi"/>
          <w:sz w:val="28"/>
          <w:szCs w:val="28"/>
          <w:u w:val="single"/>
          <w:rtl/>
        </w:rPr>
      </w:pPr>
    </w:p>
    <w:p w14:paraId="07B960B8" w14:textId="77777777" w:rsidR="005F52B6" w:rsidRPr="005F52B6" w:rsidRDefault="005F52B6" w:rsidP="005F52B6">
      <w:pPr>
        <w:rPr>
          <w:rFonts w:asciiTheme="majorBidi" w:hAnsiTheme="majorBidi" w:cstheme="majorBidi"/>
          <w:sz w:val="28"/>
          <w:szCs w:val="28"/>
          <w:u w:val="single"/>
          <w:rtl/>
        </w:rPr>
      </w:pPr>
    </w:p>
    <w:p w14:paraId="6DC0384D" w14:textId="77777777" w:rsidR="005F52B6" w:rsidRPr="005F52B6" w:rsidRDefault="005F52B6" w:rsidP="005F52B6">
      <w:pPr>
        <w:rPr>
          <w:rFonts w:asciiTheme="majorBidi" w:hAnsiTheme="majorBidi" w:cstheme="majorBidi"/>
          <w:sz w:val="28"/>
          <w:szCs w:val="28"/>
          <w:u w:val="single"/>
          <w:rtl/>
        </w:rPr>
      </w:pPr>
    </w:p>
    <w:p w14:paraId="023CCA6D" w14:textId="77777777" w:rsidR="005F52B6" w:rsidRPr="005F52B6" w:rsidRDefault="005F52B6" w:rsidP="005F52B6">
      <w:pPr>
        <w:rPr>
          <w:rFonts w:asciiTheme="majorBidi" w:hAnsiTheme="majorBidi" w:cstheme="majorBidi"/>
          <w:sz w:val="28"/>
          <w:szCs w:val="28"/>
          <w:u w:val="single"/>
          <w:rtl/>
        </w:rPr>
      </w:pPr>
    </w:p>
    <w:p w14:paraId="712E732A" w14:textId="77777777" w:rsidR="005F52B6" w:rsidRPr="005F52B6" w:rsidRDefault="005F52B6" w:rsidP="005F52B6">
      <w:pPr>
        <w:rPr>
          <w:rFonts w:asciiTheme="majorBidi" w:hAnsiTheme="majorBidi" w:cstheme="majorBidi"/>
          <w:b/>
          <w:bCs/>
          <w:sz w:val="52"/>
          <w:szCs w:val="52"/>
          <w:u w:val="single"/>
          <w:rtl/>
        </w:rPr>
      </w:pPr>
    </w:p>
    <w:p w14:paraId="1E04FB9D" w14:textId="77777777" w:rsidR="005F52B6" w:rsidRPr="005F52B6" w:rsidRDefault="005F52B6" w:rsidP="005F52B6">
      <w:pPr>
        <w:jc w:val="center"/>
        <w:rPr>
          <w:rFonts w:asciiTheme="majorBidi" w:hAnsiTheme="majorBidi" w:cstheme="majorBidi"/>
          <w:b/>
          <w:bCs/>
          <w:sz w:val="52"/>
          <w:szCs w:val="52"/>
          <w:u w:val="single"/>
          <w:rtl/>
        </w:rPr>
      </w:pPr>
      <w:r w:rsidRPr="005F52B6">
        <w:rPr>
          <w:rFonts w:asciiTheme="majorBidi" w:hAnsiTheme="majorBidi" w:cstheme="majorBidi"/>
          <w:b/>
          <w:bCs/>
          <w:sz w:val="52"/>
          <w:szCs w:val="52"/>
          <w:u w:val="single"/>
        </w:rPr>
        <w:t>REFERENCES</w:t>
      </w:r>
    </w:p>
    <w:p w14:paraId="40356910" w14:textId="77777777" w:rsidR="005F52B6" w:rsidRPr="005F52B6" w:rsidRDefault="005F52B6" w:rsidP="005F52B6">
      <w:pPr>
        <w:jc w:val="center"/>
        <w:rPr>
          <w:rFonts w:asciiTheme="majorBidi" w:hAnsiTheme="majorBidi" w:cstheme="majorBidi"/>
          <w:b/>
          <w:bCs/>
          <w:sz w:val="52"/>
          <w:szCs w:val="52"/>
          <w:u w:val="single"/>
          <w:rtl/>
        </w:rPr>
      </w:pPr>
    </w:p>
    <w:p w14:paraId="5C0C5909" w14:textId="77777777" w:rsidR="005F52B6" w:rsidRPr="005F52B6" w:rsidRDefault="005F52B6" w:rsidP="005F52B6">
      <w:pPr>
        <w:jc w:val="center"/>
        <w:rPr>
          <w:rFonts w:asciiTheme="majorBidi" w:hAnsiTheme="majorBidi" w:cstheme="majorBidi"/>
          <w:b/>
          <w:bCs/>
          <w:sz w:val="52"/>
          <w:szCs w:val="52"/>
          <w:u w:val="single"/>
          <w:rtl/>
        </w:rPr>
      </w:pPr>
    </w:p>
    <w:p w14:paraId="60C0A062" w14:textId="77777777" w:rsidR="005F52B6" w:rsidRPr="005F52B6" w:rsidRDefault="005F52B6" w:rsidP="005F52B6">
      <w:pPr>
        <w:jc w:val="center"/>
        <w:rPr>
          <w:rFonts w:asciiTheme="majorBidi" w:hAnsiTheme="majorBidi" w:cstheme="majorBidi"/>
          <w:b/>
          <w:bCs/>
          <w:sz w:val="52"/>
          <w:szCs w:val="52"/>
          <w:u w:val="single"/>
        </w:rPr>
      </w:pPr>
    </w:p>
    <w:p w14:paraId="58D5C1F1" w14:textId="77777777" w:rsidR="005F52B6" w:rsidRPr="005F52B6" w:rsidRDefault="005F52B6" w:rsidP="005F52B6">
      <w:pPr>
        <w:jc w:val="center"/>
        <w:rPr>
          <w:rFonts w:asciiTheme="majorBidi" w:hAnsiTheme="majorBidi" w:cstheme="majorBidi"/>
          <w:b/>
          <w:bCs/>
          <w:sz w:val="52"/>
          <w:szCs w:val="52"/>
          <w:u w:val="single"/>
        </w:rPr>
      </w:pPr>
    </w:p>
    <w:p w14:paraId="1B7E1B70" w14:textId="77777777" w:rsidR="005F52B6" w:rsidRPr="005F52B6" w:rsidRDefault="005F52B6" w:rsidP="005F52B6">
      <w:pPr>
        <w:jc w:val="center"/>
        <w:rPr>
          <w:rFonts w:asciiTheme="majorBidi" w:hAnsiTheme="majorBidi" w:cstheme="majorBidi"/>
          <w:b/>
          <w:bCs/>
          <w:sz w:val="52"/>
          <w:szCs w:val="52"/>
          <w:u w:val="single"/>
        </w:rPr>
      </w:pPr>
    </w:p>
    <w:p w14:paraId="4FEF45D8" w14:textId="77777777" w:rsidR="005F52B6" w:rsidRPr="005F52B6" w:rsidRDefault="005F52B6" w:rsidP="005F52B6">
      <w:pPr>
        <w:jc w:val="center"/>
        <w:rPr>
          <w:rFonts w:asciiTheme="majorBidi" w:hAnsiTheme="majorBidi" w:cstheme="majorBidi"/>
          <w:b/>
          <w:bCs/>
          <w:sz w:val="52"/>
          <w:szCs w:val="52"/>
          <w:u w:val="single"/>
        </w:rPr>
      </w:pPr>
    </w:p>
    <w:p w14:paraId="2957451D" w14:textId="77777777" w:rsidR="005F52B6" w:rsidRPr="005F52B6" w:rsidRDefault="005F52B6" w:rsidP="005F52B6">
      <w:pPr>
        <w:jc w:val="center"/>
        <w:rPr>
          <w:rFonts w:asciiTheme="majorBidi" w:hAnsiTheme="majorBidi" w:cstheme="majorBidi"/>
          <w:b/>
          <w:bCs/>
          <w:sz w:val="52"/>
          <w:szCs w:val="52"/>
          <w:u w:val="single"/>
        </w:rPr>
      </w:pPr>
    </w:p>
    <w:p w14:paraId="1403349E" w14:textId="77777777" w:rsidR="005F52B6" w:rsidRPr="005F52B6" w:rsidRDefault="005F52B6" w:rsidP="005F52B6">
      <w:pPr>
        <w:jc w:val="center"/>
        <w:rPr>
          <w:rFonts w:asciiTheme="majorBidi" w:hAnsiTheme="majorBidi" w:cstheme="majorBidi"/>
          <w:b/>
          <w:bCs/>
          <w:sz w:val="52"/>
          <w:szCs w:val="52"/>
          <w:u w:val="single"/>
          <w:rtl/>
        </w:rPr>
      </w:pPr>
    </w:p>
    <w:p w14:paraId="5A064506"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kern w:val="0"/>
          <w:sz w:val="28"/>
          <w:szCs w:val="28"/>
          <w14:ligatures w14:val="none"/>
        </w:rPr>
        <w:t xml:space="preserve">  </w:t>
      </w:r>
      <w:r w:rsidRPr="005F52B6">
        <w:rPr>
          <w:rFonts w:asciiTheme="majorBidi" w:eastAsia="Times New Roman" w:hAnsiTheme="majorBidi" w:cstheme="majorBidi"/>
          <w:b/>
          <w:bCs/>
          <w:kern w:val="0"/>
          <w:sz w:val="28"/>
          <w:szCs w:val="28"/>
          <w14:ligatures w14:val="none"/>
        </w:rPr>
        <w:t>Books</w:t>
      </w:r>
      <w:r w:rsidRPr="005F52B6">
        <w:rPr>
          <w:rFonts w:asciiTheme="majorBidi" w:eastAsia="Times New Roman" w:hAnsiTheme="majorBidi" w:cstheme="majorBidi"/>
          <w:kern w:val="0"/>
          <w:sz w:val="28"/>
          <w:szCs w:val="28"/>
          <w14:ligatures w14:val="none"/>
        </w:rPr>
        <w:t>:</w:t>
      </w:r>
    </w:p>
    <w:p w14:paraId="3D92D6CA" w14:textId="77777777" w:rsidR="005F52B6" w:rsidRPr="005F52B6" w:rsidRDefault="005F52B6" w:rsidP="005F52B6">
      <w:pPr>
        <w:numPr>
          <w:ilvl w:val="0"/>
          <w:numId w:val="103"/>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b/>
          <w:bCs/>
          <w:kern w:val="0"/>
          <w:sz w:val="28"/>
          <w:szCs w:val="28"/>
          <w14:ligatures w14:val="none"/>
        </w:rPr>
        <w:t>"Contemporary Project Management"</w:t>
      </w:r>
      <w:r w:rsidRPr="005F52B6">
        <w:rPr>
          <w:rFonts w:asciiTheme="majorBidi" w:eastAsia="Times New Roman" w:hAnsiTheme="majorBidi" w:cstheme="majorBidi"/>
          <w:kern w:val="0"/>
          <w:sz w:val="28"/>
          <w:szCs w:val="28"/>
          <w14:ligatures w14:val="none"/>
        </w:rPr>
        <w:t xml:space="preserve"> by Timothy J. </w:t>
      </w:r>
      <w:proofErr w:type="spellStart"/>
      <w:r w:rsidRPr="005F52B6">
        <w:rPr>
          <w:rFonts w:asciiTheme="majorBidi" w:eastAsia="Times New Roman" w:hAnsiTheme="majorBidi" w:cstheme="majorBidi"/>
          <w:kern w:val="0"/>
          <w:sz w:val="28"/>
          <w:szCs w:val="28"/>
          <w14:ligatures w14:val="none"/>
        </w:rPr>
        <w:t>Kloppenborg</w:t>
      </w:r>
      <w:proofErr w:type="spellEnd"/>
      <w:r w:rsidRPr="005F52B6">
        <w:rPr>
          <w:rFonts w:asciiTheme="majorBidi" w:eastAsia="Times New Roman" w:hAnsiTheme="majorBidi" w:cstheme="majorBidi"/>
          <w:kern w:val="0"/>
          <w:sz w:val="28"/>
          <w:szCs w:val="28"/>
          <w14:ligatures w14:val="none"/>
        </w:rPr>
        <w:t>: This book provides an integrated approach to project management, emphasizing the role of HRM in project success.</w:t>
      </w:r>
    </w:p>
    <w:p w14:paraId="4546D488" w14:textId="77777777" w:rsidR="005F52B6" w:rsidRPr="005F52B6" w:rsidRDefault="005F52B6" w:rsidP="005F52B6">
      <w:pPr>
        <w:numPr>
          <w:ilvl w:val="0"/>
          <w:numId w:val="103"/>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b/>
          <w:bCs/>
          <w:kern w:val="0"/>
          <w:sz w:val="28"/>
          <w:szCs w:val="28"/>
          <w14:ligatures w14:val="none"/>
        </w:rPr>
        <w:t>"Human Resource Management: A Contemporary Approach"</w:t>
      </w:r>
      <w:r w:rsidRPr="005F52B6">
        <w:rPr>
          <w:rFonts w:asciiTheme="majorBidi" w:eastAsia="Times New Roman" w:hAnsiTheme="majorBidi" w:cstheme="majorBidi"/>
          <w:kern w:val="0"/>
          <w:sz w:val="28"/>
          <w:szCs w:val="28"/>
          <w14:ligatures w14:val="none"/>
        </w:rPr>
        <w:t xml:space="preserve"> by Ian </w:t>
      </w:r>
      <w:proofErr w:type="spellStart"/>
      <w:r w:rsidRPr="005F52B6">
        <w:rPr>
          <w:rFonts w:asciiTheme="majorBidi" w:eastAsia="Times New Roman" w:hAnsiTheme="majorBidi" w:cstheme="majorBidi"/>
          <w:kern w:val="0"/>
          <w:sz w:val="28"/>
          <w:szCs w:val="28"/>
          <w14:ligatures w14:val="none"/>
        </w:rPr>
        <w:t>Beardwell</w:t>
      </w:r>
      <w:proofErr w:type="spellEnd"/>
      <w:r w:rsidRPr="005F52B6">
        <w:rPr>
          <w:rFonts w:asciiTheme="majorBidi" w:eastAsia="Times New Roman" w:hAnsiTheme="majorBidi" w:cstheme="majorBidi"/>
          <w:kern w:val="0"/>
          <w:sz w:val="28"/>
          <w:szCs w:val="28"/>
          <w14:ligatures w14:val="none"/>
        </w:rPr>
        <w:t xml:space="preserve"> and Len Holden: This text discusses HRM strategies and their application in various work environments, highlighting their impact on project outcomes.</w:t>
      </w:r>
    </w:p>
    <w:p w14:paraId="49543461"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kern w:val="0"/>
          <w:sz w:val="28"/>
          <w:szCs w:val="28"/>
          <w14:ligatures w14:val="none"/>
        </w:rPr>
        <w:t xml:space="preserve">  </w:t>
      </w:r>
      <w:r w:rsidRPr="005F52B6">
        <w:rPr>
          <w:rFonts w:asciiTheme="majorBidi" w:eastAsia="Times New Roman" w:hAnsiTheme="majorBidi" w:cstheme="majorBidi"/>
          <w:b/>
          <w:bCs/>
          <w:kern w:val="0"/>
          <w:sz w:val="28"/>
          <w:szCs w:val="28"/>
          <w14:ligatures w14:val="none"/>
        </w:rPr>
        <w:t>Articles and Research Papers</w:t>
      </w:r>
      <w:r w:rsidRPr="005F52B6">
        <w:rPr>
          <w:rFonts w:asciiTheme="majorBidi" w:eastAsia="Times New Roman" w:hAnsiTheme="majorBidi" w:cstheme="majorBidi"/>
          <w:kern w:val="0"/>
          <w:sz w:val="28"/>
          <w:szCs w:val="28"/>
          <w14:ligatures w14:val="none"/>
        </w:rPr>
        <w:t>:</w:t>
      </w:r>
    </w:p>
    <w:p w14:paraId="3E6A5850" w14:textId="77777777" w:rsidR="005F52B6" w:rsidRPr="005F52B6" w:rsidRDefault="005F52B6" w:rsidP="005F52B6">
      <w:pPr>
        <w:numPr>
          <w:ilvl w:val="0"/>
          <w:numId w:val="104"/>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kern w:val="0"/>
          <w:sz w:val="28"/>
          <w:szCs w:val="28"/>
          <w14:ligatures w14:val="none"/>
        </w:rPr>
        <w:t>Numerous articles explore the significance of HRM in enhancing team effectiveness and achieving project goals. These studies illustrate how HRM practices, such as training and development, positively influence project results.</w:t>
      </w:r>
    </w:p>
    <w:p w14:paraId="10CABE32" w14:textId="77777777" w:rsidR="005F52B6" w:rsidRPr="005F52B6" w:rsidRDefault="005F52B6" w:rsidP="005F52B6">
      <w:pPr>
        <w:numPr>
          <w:ilvl w:val="0"/>
          <w:numId w:val="104"/>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b/>
          <w:bCs/>
          <w:kern w:val="0"/>
          <w:sz w:val="28"/>
          <w:szCs w:val="28"/>
          <w14:ligatures w14:val="none"/>
        </w:rPr>
        <w:t>"The Role of Human Resource Management in Project Success"</w:t>
      </w:r>
      <w:r w:rsidRPr="005F52B6">
        <w:rPr>
          <w:rFonts w:asciiTheme="majorBidi" w:eastAsia="Times New Roman" w:hAnsiTheme="majorBidi" w:cstheme="majorBidi"/>
          <w:kern w:val="0"/>
          <w:sz w:val="28"/>
          <w:szCs w:val="28"/>
          <w14:ligatures w14:val="none"/>
        </w:rPr>
        <w:t>: A research paper that discusses the critical link between HRM practices and project performance.</w:t>
      </w:r>
    </w:p>
    <w:p w14:paraId="4CEF426E"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kern w:val="0"/>
          <w:sz w:val="28"/>
          <w:szCs w:val="28"/>
          <w14:ligatures w14:val="none"/>
        </w:rPr>
        <w:t xml:space="preserve"> </w:t>
      </w:r>
      <w:r w:rsidRPr="005F52B6">
        <w:rPr>
          <w:rFonts w:asciiTheme="majorBidi" w:eastAsia="Times New Roman" w:hAnsiTheme="majorBidi" w:cstheme="majorBidi"/>
          <w:b/>
          <w:bCs/>
          <w:kern w:val="0"/>
          <w:sz w:val="28"/>
          <w:szCs w:val="28"/>
          <w14:ligatures w14:val="none"/>
        </w:rPr>
        <w:t>Training Courses</w:t>
      </w:r>
      <w:r w:rsidRPr="005F52B6">
        <w:rPr>
          <w:rFonts w:asciiTheme="majorBidi" w:eastAsia="Times New Roman" w:hAnsiTheme="majorBidi" w:cstheme="majorBidi"/>
          <w:kern w:val="0"/>
          <w:sz w:val="28"/>
          <w:szCs w:val="28"/>
          <w14:ligatures w14:val="none"/>
        </w:rPr>
        <w:t>:</w:t>
      </w:r>
    </w:p>
    <w:p w14:paraId="11D44DA1" w14:textId="77777777" w:rsidR="005F52B6" w:rsidRPr="005F52B6" w:rsidRDefault="005F52B6" w:rsidP="005F52B6">
      <w:pPr>
        <w:numPr>
          <w:ilvl w:val="0"/>
          <w:numId w:val="105"/>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kern w:val="0"/>
          <w:sz w:val="28"/>
          <w:szCs w:val="28"/>
          <w14:ligatures w14:val="none"/>
        </w:rPr>
        <w:t>Various institutions offer specialized training courses in HRM and project management, helping professionals develop skills in this area. These courses cover topics such as strategic planning, effective recruitment, and performance management.</w:t>
      </w:r>
    </w:p>
    <w:p w14:paraId="18B2E0E6" w14:textId="77777777" w:rsidR="005F52B6" w:rsidRPr="005F52B6" w:rsidRDefault="005F52B6" w:rsidP="005F52B6">
      <w:p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kern w:val="0"/>
          <w:sz w:val="28"/>
          <w:szCs w:val="28"/>
          <w14:ligatures w14:val="none"/>
        </w:rPr>
        <w:t xml:space="preserve">  </w:t>
      </w:r>
      <w:r w:rsidRPr="005F52B6">
        <w:rPr>
          <w:rFonts w:asciiTheme="majorBidi" w:eastAsia="Times New Roman" w:hAnsiTheme="majorBidi" w:cstheme="majorBidi"/>
          <w:b/>
          <w:bCs/>
          <w:kern w:val="0"/>
          <w:sz w:val="28"/>
          <w:szCs w:val="28"/>
          <w14:ligatures w14:val="none"/>
        </w:rPr>
        <w:t>Professional Organizations</w:t>
      </w:r>
      <w:r w:rsidRPr="005F52B6">
        <w:rPr>
          <w:rFonts w:asciiTheme="majorBidi" w:eastAsia="Times New Roman" w:hAnsiTheme="majorBidi" w:cstheme="majorBidi"/>
          <w:kern w:val="0"/>
          <w:sz w:val="28"/>
          <w:szCs w:val="28"/>
          <w14:ligatures w14:val="none"/>
        </w:rPr>
        <w:t>:</w:t>
      </w:r>
    </w:p>
    <w:p w14:paraId="216A8F01" w14:textId="77777777" w:rsidR="005F52B6" w:rsidRPr="005F52B6" w:rsidRDefault="005F52B6" w:rsidP="005F52B6">
      <w:pPr>
        <w:numPr>
          <w:ilvl w:val="0"/>
          <w:numId w:val="106"/>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b/>
          <w:bCs/>
          <w:kern w:val="0"/>
          <w:sz w:val="28"/>
          <w:szCs w:val="28"/>
          <w14:ligatures w14:val="none"/>
        </w:rPr>
        <w:t>Project Management Institute (PMI)</w:t>
      </w:r>
      <w:r w:rsidRPr="005F52B6">
        <w:rPr>
          <w:rFonts w:asciiTheme="majorBidi" w:eastAsia="Times New Roman" w:hAnsiTheme="majorBidi" w:cstheme="majorBidi"/>
          <w:kern w:val="0"/>
          <w:sz w:val="28"/>
          <w:szCs w:val="28"/>
          <w14:ligatures w14:val="none"/>
        </w:rPr>
        <w:t>: Offers resources, publications, and certifications related to project management, including aspects related to HRM.</w:t>
      </w:r>
    </w:p>
    <w:p w14:paraId="0FFCDCBA" w14:textId="2E6B4B2B" w:rsidR="005F52B6" w:rsidRDefault="005F52B6" w:rsidP="005F52B6">
      <w:pPr>
        <w:numPr>
          <w:ilvl w:val="0"/>
          <w:numId w:val="106"/>
        </w:numPr>
        <w:bidi w:val="0"/>
        <w:spacing w:before="100" w:beforeAutospacing="1" w:after="100" w:afterAutospacing="1" w:line="240" w:lineRule="auto"/>
        <w:rPr>
          <w:rFonts w:asciiTheme="majorBidi" w:eastAsia="Times New Roman" w:hAnsiTheme="majorBidi" w:cstheme="majorBidi"/>
          <w:kern w:val="0"/>
          <w:sz w:val="28"/>
          <w:szCs w:val="28"/>
          <w14:ligatures w14:val="none"/>
        </w:rPr>
      </w:pPr>
      <w:r w:rsidRPr="005F52B6">
        <w:rPr>
          <w:rFonts w:asciiTheme="majorBidi" w:eastAsia="Times New Roman" w:hAnsiTheme="majorBidi" w:cstheme="majorBidi"/>
          <w:b/>
          <w:bCs/>
          <w:kern w:val="0"/>
          <w:sz w:val="28"/>
          <w:szCs w:val="28"/>
          <w14:ligatures w14:val="none"/>
        </w:rPr>
        <w:t>Society for Human Resource Management (SHRM)</w:t>
      </w:r>
      <w:r w:rsidRPr="005F52B6">
        <w:rPr>
          <w:rFonts w:asciiTheme="majorBidi" w:eastAsia="Times New Roman" w:hAnsiTheme="majorBidi" w:cstheme="majorBidi"/>
          <w:kern w:val="0"/>
          <w:sz w:val="28"/>
          <w:szCs w:val="28"/>
          <w14:ligatures w14:val="none"/>
        </w:rPr>
        <w:t>: Provides valuable insights and resources on HRM practices that can enhance project outcomes.</w:t>
      </w:r>
    </w:p>
    <w:p w14:paraId="652F8F8E" w14:textId="4D2ED455" w:rsidR="00AD1BEA" w:rsidRDefault="00AD1BEA" w:rsidP="00AD1BEA">
      <w:pPr>
        <w:bidi w:val="0"/>
        <w:spacing w:before="100" w:beforeAutospacing="1" w:after="100" w:afterAutospacing="1" w:line="240" w:lineRule="auto"/>
        <w:rPr>
          <w:rFonts w:asciiTheme="majorBidi" w:eastAsia="Times New Roman" w:hAnsiTheme="majorBidi" w:cstheme="majorBidi"/>
          <w:kern w:val="0"/>
          <w:sz w:val="28"/>
          <w:szCs w:val="28"/>
          <w14:ligatures w14:val="none"/>
        </w:rPr>
      </w:pPr>
    </w:p>
    <w:p w14:paraId="18949D31" w14:textId="28C2FF03" w:rsidR="00AD1BEA" w:rsidRDefault="00AD1BEA" w:rsidP="00AD1BEA">
      <w:pPr>
        <w:bidi w:val="0"/>
        <w:spacing w:before="100" w:beforeAutospacing="1" w:after="100" w:afterAutospacing="1" w:line="240" w:lineRule="auto"/>
        <w:rPr>
          <w:rFonts w:asciiTheme="majorBidi" w:eastAsia="Times New Roman" w:hAnsiTheme="majorBidi" w:cstheme="majorBidi"/>
          <w:kern w:val="0"/>
          <w:sz w:val="28"/>
          <w:szCs w:val="28"/>
          <w14:ligatures w14:val="none"/>
        </w:rPr>
      </w:pPr>
    </w:p>
    <w:p w14:paraId="5BBDDB79" w14:textId="77777777" w:rsidR="00AD1BEA" w:rsidRPr="005F52B6" w:rsidRDefault="00AD1BEA" w:rsidP="00AD1BEA">
      <w:pPr>
        <w:bidi w:val="0"/>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72AC8A5C" w14:textId="77777777" w:rsidR="005F52B6" w:rsidRPr="005F52B6" w:rsidRDefault="005F52B6" w:rsidP="005F52B6">
      <w:pPr>
        <w:jc w:val="right"/>
        <w:rPr>
          <w:rFonts w:asciiTheme="majorBidi" w:hAnsiTheme="majorBidi" w:cstheme="majorBidi"/>
          <w:b/>
          <w:bCs/>
          <w:sz w:val="36"/>
          <w:szCs w:val="36"/>
          <w:u w:val="single"/>
          <w:rtl/>
        </w:rPr>
      </w:pPr>
      <w:r w:rsidRPr="005F52B6">
        <w:rPr>
          <w:rFonts w:asciiTheme="majorBidi" w:hAnsiTheme="majorBidi" w:cstheme="majorBidi"/>
          <w:sz w:val="28"/>
          <w:szCs w:val="28"/>
          <w:u w:val="single"/>
          <w:rtl/>
        </w:rPr>
        <w:lastRenderedPageBreak/>
        <w:tab/>
      </w:r>
      <w:r w:rsidRPr="005F52B6">
        <w:rPr>
          <w:rFonts w:asciiTheme="majorBidi" w:hAnsiTheme="majorBidi" w:cstheme="majorBidi"/>
          <w:b/>
          <w:bCs/>
          <w:sz w:val="36"/>
          <w:szCs w:val="36"/>
          <w:u w:val="single"/>
        </w:rPr>
        <w:t>Arabian References</w:t>
      </w:r>
    </w:p>
    <w:p w14:paraId="6044CD80" w14:textId="77777777" w:rsidR="005F52B6" w:rsidRPr="005F52B6" w:rsidRDefault="005F52B6" w:rsidP="005F52B6">
      <w:pPr>
        <w:tabs>
          <w:tab w:val="right" w:pos="8832"/>
        </w:tabs>
        <w:rPr>
          <w:rFonts w:asciiTheme="majorBidi" w:hAnsiTheme="majorBidi" w:cstheme="majorBidi"/>
          <w:sz w:val="28"/>
          <w:szCs w:val="28"/>
          <w:u w:val="single"/>
          <w:rtl/>
        </w:rPr>
      </w:pPr>
    </w:p>
    <w:p w14:paraId="4A8C9EDC"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1. Specialized Books</w:t>
      </w:r>
    </w:p>
    <w:p w14:paraId="0FB74554" w14:textId="77777777" w:rsidR="005F52B6" w:rsidRPr="005F52B6" w:rsidRDefault="005F52B6" w:rsidP="005F52B6">
      <w:pPr>
        <w:numPr>
          <w:ilvl w:val="0"/>
          <w:numId w:val="10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w:t>
      </w:r>
      <w:r w:rsidRPr="005F52B6">
        <w:rPr>
          <w:rFonts w:asciiTheme="majorBidi" w:eastAsia="Times New Roman" w:hAnsiTheme="majorBidi" w:cstheme="majorBidi"/>
          <w:b/>
          <w:bCs/>
          <w:kern w:val="0"/>
          <w:sz w:val="24"/>
          <w:szCs w:val="24"/>
          <w:rtl/>
          <w14:ligatures w14:val="none"/>
        </w:rPr>
        <w:t>إدارة الموارد البشرية: سلسلة المميزون الإدارية</w:t>
      </w:r>
      <w:r w:rsidRPr="005F52B6">
        <w:rPr>
          <w:rFonts w:asciiTheme="majorBidi" w:eastAsia="Times New Roman" w:hAnsiTheme="majorBidi" w:cstheme="majorBidi"/>
          <w:b/>
          <w:bCs/>
          <w:kern w:val="0"/>
          <w:sz w:val="24"/>
          <w:szCs w:val="24"/>
          <w14:ligatures w14:val="none"/>
        </w:rPr>
        <w:t>" (Human Resource Management: Distinguished Administrative Series)</w:t>
      </w:r>
    </w:p>
    <w:p w14:paraId="04EB4E1C" w14:textId="77777777" w:rsidR="005F52B6" w:rsidRPr="005F52B6" w:rsidRDefault="005F52B6" w:rsidP="005F52B6">
      <w:pPr>
        <w:numPr>
          <w:ilvl w:val="1"/>
          <w:numId w:val="10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Author</w:t>
      </w:r>
      <w:r w:rsidRPr="005F52B6">
        <w:rPr>
          <w:rFonts w:asciiTheme="majorBidi" w:eastAsia="Times New Roman" w:hAnsiTheme="majorBidi" w:cstheme="majorBidi"/>
          <w:kern w:val="0"/>
          <w:sz w:val="24"/>
          <w:szCs w:val="24"/>
          <w14:ligatures w14:val="none"/>
        </w:rPr>
        <w:t xml:space="preserve">: </w:t>
      </w:r>
      <w:r w:rsidRPr="005F52B6">
        <w:rPr>
          <w:rFonts w:asciiTheme="majorBidi" w:eastAsia="Times New Roman" w:hAnsiTheme="majorBidi" w:cstheme="majorBidi"/>
          <w:kern w:val="0"/>
          <w:sz w:val="24"/>
          <w:szCs w:val="24"/>
          <w:rtl/>
          <w14:ligatures w14:val="none"/>
        </w:rPr>
        <w:t>مكتبة لبنان ناشرون</w:t>
      </w:r>
      <w:r w:rsidRPr="005F52B6">
        <w:rPr>
          <w:rFonts w:asciiTheme="majorBidi" w:eastAsia="Times New Roman" w:hAnsiTheme="majorBidi" w:cstheme="majorBidi"/>
          <w:kern w:val="0"/>
          <w:sz w:val="24"/>
          <w:szCs w:val="24"/>
          <w14:ligatures w14:val="none"/>
        </w:rPr>
        <w:t xml:space="preserve"> (Lebanon Publishers)</w:t>
      </w:r>
    </w:p>
    <w:p w14:paraId="52202A30" w14:textId="77777777" w:rsidR="005F52B6" w:rsidRPr="005F52B6" w:rsidRDefault="005F52B6" w:rsidP="005F52B6">
      <w:pPr>
        <w:numPr>
          <w:ilvl w:val="1"/>
          <w:numId w:val="10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Overview</w:t>
      </w:r>
      <w:r w:rsidRPr="005F52B6">
        <w:rPr>
          <w:rFonts w:asciiTheme="majorBidi" w:eastAsia="Times New Roman" w:hAnsiTheme="majorBidi" w:cstheme="majorBidi"/>
          <w:kern w:val="0"/>
          <w:sz w:val="24"/>
          <w:szCs w:val="24"/>
          <w14:ligatures w14:val="none"/>
        </w:rPr>
        <w:t xml:space="preserve">: This book covers the fundamentals of human resource management, including hiring decisions and building successful teams. It discusses the importance of </w:t>
      </w:r>
      <w:proofErr w:type="gramStart"/>
      <w:r w:rsidRPr="005F52B6">
        <w:rPr>
          <w:rFonts w:asciiTheme="majorBidi" w:eastAsia="Times New Roman" w:hAnsiTheme="majorBidi" w:cstheme="majorBidi"/>
          <w:kern w:val="0"/>
          <w:sz w:val="24"/>
          <w:szCs w:val="24"/>
          <w14:ligatures w14:val="none"/>
        </w:rPr>
        <w:t>positive motivation in teams and how to handle creative human elements</w:t>
      </w:r>
      <w:proofErr w:type="gramEnd"/>
      <w:r w:rsidRPr="005F52B6">
        <w:rPr>
          <w:rFonts w:asciiTheme="majorBidi" w:eastAsia="Times New Roman" w:hAnsiTheme="majorBidi" w:cstheme="majorBidi"/>
          <w:kern w:val="0"/>
          <w:sz w:val="24"/>
          <w:szCs w:val="24"/>
          <w14:ligatures w14:val="none"/>
        </w:rPr>
        <w:t>.</w:t>
      </w:r>
    </w:p>
    <w:p w14:paraId="36FF5F1C" w14:textId="77777777" w:rsidR="005F52B6" w:rsidRPr="005F52B6" w:rsidRDefault="005F52B6" w:rsidP="005F52B6">
      <w:pPr>
        <w:numPr>
          <w:ilvl w:val="0"/>
          <w:numId w:val="10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w:t>
      </w:r>
      <w:r w:rsidRPr="005F52B6">
        <w:rPr>
          <w:rFonts w:asciiTheme="majorBidi" w:eastAsia="Times New Roman" w:hAnsiTheme="majorBidi" w:cstheme="majorBidi"/>
          <w:b/>
          <w:bCs/>
          <w:kern w:val="0"/>
          <w:sz w:val="24"/>
          <w:szCs w:val="24"/>
          <w:rtl/>
          <w14:ligatures w14:val="none"/>
        </w:rPr>
        <w:t>إدارة الأفراد (الموارد البشرية) بين النظرية والتطبيق</w:t>
      </w:r>
      <w:r w:rsidRPr="005F52B6">
        <w:rPr>
          <w:rFonts w:asciiTheme="majorBidi" w:eastAsia="Times New Roman" w:hAnsiTheme="majorBidi" w:cstheme="majorBidi"/>
          <w:b/>
          <w:bCs/>
          <w:kern w:val="0"/>
          <w:sz w:val="24"/>
          <w:szCs w:val="24"/>
          <w14:ligatures w14:val="none"/>
        </w:rPr>
        <w:t>" (Managing Individuals (HRM) Between Theory and Practice)</w:t>
      </w:r>
    </w:p>
    <w:p w14:paraId="7DF08FAF" w14:textId="77777777" w:rsidR="005F52B6" w:rsidRPr="005F52B6" w:rsidRDefault="005F52B6" w:rsidP="005F52B6">
      <w:pPr>
        <w:numPr>
          <w:ilvl w:val="1"/>
          <w:numId w:val="10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Author</w:t>
      </w:r>
      <w:r w:rsidRPr="005F52B6">
        <w:rPr>
          <w:rFonts w:asciiTheme="majorBidi" w:eastAsia="Times New Roman" w:hAnsiTheme="majorBidi" w:cstheme="majorBidi"/>
          <w:kern w:val="0"/>
          <w:sz w:val="24"/>
          <w:szCs w:val="24"/>
          <w14:ligatures w14:val="none"/>
        </w:rPr>
        <w:t xml:space="preserve">: </w:t>
      </w:r>
      <w:r w:rsidRPr="005F52B6">
        <w:rPr>
          <w:rFonts w:asciiTheme="majorBidi" w:eastAsia="Times New Roman" w:hAnsiTheme="majorBidi" w:cstheme="majorBidi"/>
          <w:kern w:val="0"/>
          <w:sz w:val="24"/>
          <w:szCs w:val="24"/>
          <w:rtl/>
          <w14:ligatures w14:val="none"/>
        </w:rPr>
        <w:t>محمد موسى أحمد</w:t>
      </w:r>
      <w:r w:rsidRPr="005F52B6">
        <w:rPr>
          <w:rFonts w:asciiTheme="majorBidi" w:eastAsia="Times New Roman" w:hAnsiTheme="majorBidi" w:cstheme="majorBidi"/>
          <w:kern w:val="0"/>
          <w:sz w:val="24"/>
          <w:szCs w:val="24"/>
          <w14:ligatures w14:val="none"/>
        </w:rPr>
        <w:t xml:space="preserve"> (Mohamed </w:t>
      </w:r>
      <w:proofErr w:type="spellStart"/>
      <w:r w:rsidRPr="005F52B6">
        <w:rPr>
          <w:rFonts w:asciiTheme="majorBidi" w:eastAsia="Times New Roman" w:hAnsiTheme="majorBidi" w:cstheme="majorBidi"/>
          <w:kern w:val="0"/>
          <w:sz w:val="24"/>
          <w:szCs w:val="24"/>
          <w14:ligatures w14:val="none"/>
        </w:rPr>
        <w:t>Mousa</w:t>
      </w:r>
      <w:proofErr w:type="spellEnd"/>
      <w:r w:rsidRPr="005F52B6">
        <w:rPr>
          <w:rFonts w:asciiTheme="majorBidi" w:eastAsia="Times New Roman" w:hAnsiTheme="majorBidi" w:cstheme="majorBidi"/>
          <w:kern w:val="0"/>
          <w:sz w:val="24"/>
          <w:szCs w:val="24"/>
          <w14:ligatures w14:val="none"/>
        </w:rPr>
        <w:t xml:space="preserve"> Ahmed)</w:t>
      </w:r>
    </w:p>
    <w:p w14:paraId="10C5169A" w14:textId="77777777" w:rsidR="005F52B6" w:rsidRPr="005F52B6" w:rsidRDefault="005F52B6" w:rsidP="005F52B6">
      <w:pPr>
        <w:numPr>
          <w:ilvl w:val="1"/>
          <w:numId w:val="10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Overview</w:t>
      </w:r>
      <w:r w:rsidRPr="005F52B6">
        <w:rPr>
          <w:rFonts w:asciiTheme="majorBidi" w:eastAsia="Times New Roman" w:hAnsiTheme="majorBidi" w:cstheme="majorBidi"/>
          <w:kern w:val="0"/>
          <w:sz w:val="24"/>
          <w:szCs w:val="24"/>
          <w14:ligatures w14:val="none"/>
        </w:rPr>
        <w:t>: The author aims to provide researchers with a comprehensive understanding of the principles of human resource management, its history, and its relationship with human behavior. The book addresses behaviors that influence the work environment and emphasizes the importance of total quality management in administration.</w:t>
      </w:r>
    </w:p>
    <w:p w14:paraId="7400C651"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2. Research Papers and Articles</w:t>
      </w:r>
    </w:p>
    <w:p w14:paraId="5CC5105A" w14:textId="77777777" w:rsidR="005F52B6" w:rsidRPr="005F52B6" w:rsidRDefault="005F52B6" w:rsidP="005F52B6">
      <w:pPr>
        <w:numPr>
          <w:ilvl w:val="0"/>
          <w:numId w:val="108"/>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Research on the Role of HRM in Projects</w:t>
      </w:r>
      <w:r w:rsidRPr="005F52B6">
        <w:rPr>
          <w:rFonts w:asciiTheme="majorBidi" w:eastAsia="Times New Roman" w:hAnsiTheme="majorBidi" w:cstheme="majorBidi"/>
          <w:kern w:val="0"/>
          <w:sz w:val="24"/>
          <w:szCs w:val="24"/>
          <w14:ligatures w14:val="none"/>
        </w:rPr>
        <w:t xml:space="preserve"> </w:t>
      </w:r>
    </w:p>
    <w:p w14:paraId="0F114183" w14:textId="77777777" w:rsidR="005F52B6" w:rsidRPr="005F52B6" w:rsidRDefault="005F52B6" w:rsidP="005F52B6">
      <w:pPr>
        <w:numPr>
          <w:ilvl w:val="1"/>
          <w:numId w:val="108"/>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 xml:space="preserve">Numerous studies discuss the significance of HRM in enhancing team effectiveness and achieving project goals. These studies indicate that practices such as training, development, and effective recruitment positively </w:t>
      </w:r>
      <w:proofErr w:type="gramStart"/>
      <w:r w:rsidRPr="005F52B6">
        <w:rPr>
          <w:rFonts w:asciiTheme="majorBidi" w:eastAsia="Times New Roman" w:hAnsiTheme="majorBidi" w:cstheme="majorBidi"/>
          <w:kern w:val="0"/>
          <w:sz w:val="24"/>
          <w:szCs w:val="24"/>
          <w14:ligatures w14:val="none"/>
        </w:rPr>
        <w:t>impact</w:t>
      </w:r>
      <w:proofErr w:type="gramEnd"/>
      <w:r w:rsidRPr="005F52B6">
        <w:rPr>
          <w:rFonts w:asciiTheme="majorBidi" w:eastAsia="Times New Roman" w:hAnsiTheme="majorBidi" w:cstheme="majorBidi"/>
          <w:kern w:val="0"/>
          <w:sz w:val="24"/>
          <w:szCs w:val="24"/>
          <w14:ligatures w14:val="none"/>
        </w:rPr>
        <w:t xml:space="preserve"> project outcomes.</w:t>
      </w:r>
    </w:p>
    <w:p w14:paraId="240AF8E3"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3. Training Courses</w:t>
      </w:r>
    </w:p>
    <w:p w14:paraId="53FADC14" w14:textId="77777777" w:rsidR="005F52B6" w:rsidRPr="005F52B6" w:rsidRDefault="005F52B6" w:rsidP="005F52B6">
      <w:pPr>
        <w:numPr>
          <w:ilvl w:val="0"/>
          <w:numId w:val="10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Specialized Training in HRM and Project Management</w:t>
      </w:r>
      <w:r w:rsidRPr="005F52B6">
        <w:rPr>
          <w:rFonts w:asciiTheme="majorBidi" w:eastAsia="Times New Roman" w:hAnsiTheme="majorBidi" w:cstheme="majorBidi"/>
          <w:kern w:val="0"/>
          <w:sz w:val="24"/>
          <w:szCs w:val="24"/>
          <w14:ligatures w14:val="none"/>
        </w:rPr>
        <w:t xml:space="preserve"> </w:t>
      </w:r>
    </w:p>
    <w:p w14:paraId="59D9CD45" w14:textId="77777777" w:rsidR="005F52B6" w:rsidRPr="005F52B6" w:rsidRDefault="005F52B6" w:rsidP="005F52B6">
      <w:pPr>
        <w:numPr>
          <w:ilvl w:val="1"/>
          <w:numId w:val="109"/>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Various institutions offer training courses that help professionals develop their skills in this area. These courses cover topics such as strategic planning, effective recruitment, and performance management.</w:t>
      </w:r>
    </w:p>
    <w:p w14:paraId="13A4C063"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4. Professional Organizations</w:t>
      </w:r>
    </w:p>
    <w:p w14:paraId="32755428" w14:textId="77777777" w:rsidR="005F52B6" w:rsidRPr="005F52B6" w:rsidRDefault="005F52B6" w:rsidP="005F52B6">
      <w:pPr>
        <w:numPr>
          <w:ilvl w:val="0"/>
          <w:numId w:val="110"/>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rtl/>
          <w14:ligatures w14:val="none"/>
        </w:rPr>
        <w:t>الجمعية العربية لإدارة الموارد البشرية</w:t>
      </w:r>
      <w:r w:rsidRPr="005F52B6">
        <w:rPr>
          <w:rFonts w:asciiTheme="majorBidi" w:eastAsia="Times New Roman" w:hAnsiTheme="majorBidi" w:cstheme="majorBidi"/>
          <w:b/>
          <w:bCs/>
          <w:kern w:val="0"/>
          <w:sz w:val="24"/>
          <w:szCs w:val="24"/>
          <w14:ligatures w14:val="none"/>
        </w:rPr>
        <w:t xml:space="preserve"> (Arab Society for Human Resource Management)</w:t>
      </w:r>
    </w:p>
    <w:p w14:paraId="5A2A533A" w14:textId="77777777" w:rsidR="005F52B6" w:rsidRPr="005F52B6" w:rsidRDefault="005F52B6" w:rsidP="005F52B6">
      <w:pPr>
        <w:numPr>
          <w:ilvl w:val="1"/>
          <w:numId w:val="110"/>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organization provides resources and information on HRM practices that can enhance project outcomes.</w:t>
      </w:r>
    </w:p>
    <w:p w14:paraId="24C7C9F7" w14:textId="77777777" w:rsidR="005F52B6" w:rsidRPr="005F52B6" w:rsidRDefault="005F52B6" w:rsidP="005F52B6">
      <w:pPr>
        <w:numPr>
          <w:ilvl w:val="0"/>
          <w:numId w:val="110"/>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rtl/>
          <w14:ligatures w14:val="none"/>
        </w:rPr>
        <w:t>جمعية إدارة المشاريع</w:t>
      </w:r>
      <w:r w:rsidRPr="005F52B6">
        <w:rPr>
          <w:rFonts w:asciiTheme="majorBidi" w:eastAsia="Times New Roman" w:hAnsiTheme="majorBidi" w:cstheme="majorBidi"/>
          <w:b/>
          <w:bCs/>
          <w:kern w:val="0"/>
          <w:sz w:val="24"/>
          <w:szCs w:val="24"/>
          <w14:ligatures w14:val="none"/>
        </w:rPr>
        <w:t xml:space="preserve"> (Project Management Association)</w:t>
      </w:r>
    </w:p>
    <w:p w14:paraId="1F9BBFCE" w14:textId="2442D765" w:rsidR="005F52B6" w:rsidRDefault="005F52B6" w:rsidP="005F52B6">
      <w:pPr>
        <w:numPr>
          <w:ilvl w:val="1"/>
          <w:numId w:val="110"/>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association offers information and resources related to project management, including aspects related to HRM.</w:t>
      </w:r>
    </w:p>
    <w:p w14:paraId="334E0207" w14:textId="1C44A56D" w:rsidR="00AD1BEA" w:rsidRDefault="00AD1BEA" w:rsidP="00AD1BEA">
      <w:pPr>
        <w:bidi w:val="0"/>
        <w:spacing w:before="100" w:beforeAutospacing="1" w:after="100" w:afterAutospacing="1" w:line="240" w:lineRule="auto"/>
        <w:rPr>
          <w:rFonts w:asciiTheme="majorBidi" w:eastAsia="Times New Roman" w:hAnsiTheme="majorBidi" w:cstheme="majorBidi"/>
          <w:kern w:val="0"/>
          <w:sz w:val="24"/>
          <w:szCs w:val="24"/>
          <w14:ligatures w14:val="none"/>
        </w:rPr>
      </w:pPr>
    </w:p>
    <w:p w14:paraId="108AFFC5" w14:textId="77777777" w:rsidR="00AD1BEA" w:rsidRPr="005F52B6" w:rsidRDefault="00AD1BEA" w:rsidP="00AD1BEA">
      <w:pPr>
        <w:bidi w:val="0"/>
        <w:spacing w:before="100" w:beforeAutospacing="1" w:after="100" w:afterAutospacing="1" w:line="240" w:lineRule="auto"/>
        <w:rPr>
          <w:rFonts w:asciiTheme="majorBidi" w:eastAsia="Times New Roman" w:hAnsiTheme="majorBidi" w:cstheme="majorBidi"/>
          <w:kern w:val="0"/>
          <w:sz w:val="24"/>
          <w:szCs w:val="24"/>
          <w14:ligatures w14:val="none"/>
        </w:rPr>
      </w:pPr>
    </w:p>
    <w:p w14:paraId="351A08B8"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lastRenderedPageBreak/>
        <w:t>5. Additional Articles</w:t>
      </w:r>
    </w:p>
    <w:p w14:paraId="42CD4E3D" w14:textId="77777777" w:rsidR="005F52B6" w:rsidRPr="005F52B6" w:rsidRDefault="005F52B6" w:rsidP="005F52B6">
      <w:pPr>
        <w:numPr>
          <w:ilvl w:val="0"/>
          <w:numId w:val="111"/>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w:t>
      </w:r>
      <w:r w:rsidRPr="005F52B6">
        <w:rPr>
          <w:rFonts w:asciiTheme="majorBidi" w:eastAsia="Times New Roman" w:hAnsiTheme="majorBidi" w:cstheme="majorBidi"/>
          <w:b/>
          <w:bCs/>
          <w:kern w:val="0"/>
          <w:sz w:val="24"/>
          <w:szCs w:val="24"/>
          <w:rtl/>
          <w14:ligatures w14:val="none"/>
        </w:rPr>
        <w:t>الموارد البشرية للمشروع - دليل التمويل العربي</w:t>
      </w:r>
      <w:r w:rsidRPr="005F52B6">
        <w:rPr>
          <w:rFonts w:asciiTheme="majorBidi" w:eastAsia="Times New Roman" w:hAnsiTheme="majorBidi" w:cstheme="majorBidi"/>
          <w:b/>
          <w:bCs/>
          <w:kern w:val="0"/>
          <w:sz w:val="24"/>
          <w:szCs w:val="24"/>
          <w14:ligatures w14:val="none"/>
        </w:rPr>
        <w:t>" (Human Resources for Projects - Arab Funding Guide)</w:t>
      </w:r>
      <w:r w:rsidRPr="005F52B6">
        <w:rPr>
          <w:rFonts w:asciiTheme="majorBidi" w:eastAsia="Times New Roman" w:hAnsiTheme="majorBidi" w:cstheme="majorBidi"/>
          <w:kern w:val="0"/>
          <w:sz w:val="24"/>
          <w:szCs w:val="24"/>
          <w14:ligatures w14:val="none"/>
        </w:rPr>
        <w:t xml:space="preserve"> </w:t>
      </w:r>
    </w:p>
    <w:p w14:paraId="593F5A5E" w14:textId="77777777" w:rsidR="005F52B6" w:rsidRPr="005F52B6" w:rsidRDefault="005F52B6" w:rsidP="005F52B6">
      <w:pPr>
        <w:numPr>
          <w:ilvl w:val="1"/>
          <w:numId w:val="111"/>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guide discusses the importance of having clear hiring plans and CVs for key employees in funding requests, reflecting the significance of HRM in project success.</w:t>
      </w:r>
    </w:p>
    <w:p w14:paraId="6E7AAAAD" w14:textId="77777777" w:rsidR="005F52B6" w:rsidRPr="005F52B6" w:rsidRDefault="005F52B6" w:rsidP="005F52B6">
      <w:pPr>
        <w:jc w:val="right"/>
        <w:rPr>
          <w:rFonts w:asciiTheme="majorBidi" w:hAnsiTheme="majorBidi" w:cstheme="majorBidi"/>
          <w:sz w:val="28"/>
          <w:szCs w:val="28"/>
          <w:u w:val="single"/>
          <w:rtl/>
        </w:rPr>
      </w:pPr>
    </w:p>
    <w:p w14:paraId="72F2A994" w14:textId="77777777" w:rsidR="005F52B6" w:rsidRPr="005F52B6" w:rsidRDefault="005F52B6" w:rsidP="005F52B6">
      <w:pPr>
        <w:rPr>
          <w:rFonts w:asciiTheme="majorBidi" w:hAnsiTheme="majorBidi" w:cstheme="majorBidi"/>
          <w:sz w:val="28"/>
          <w:szCs w:val="28"/>
          <w:u w:val="single"/>
          <w:rtl/>
        </w:rPr>
      </w:pPr>
    </w:p>
    <w:p w14:paraId="626080FC" w14:textId="77777777" w:rsidR="005F52B6" w:rsidRPr="005F52B6" w:rsidRDefault="005F52B6" w:rsidP="005F52B6">
      <w:pPr>
        <w:rPr>
          <w:rFonts w:asciiTheme="majorBidi" w:hAnsiTheme="majorBidi" w:cstheme="majorBidi"/>
          <w:sz w:val="28"/>
          <w:szCs w:val="28"/>
          <w:u w:val="single"/>
          <w:rtl/>
        </w:rPr>
      </w:pPr>
    </w:p>
    <w:p w14:paraId="2B4124E1" w14:textId="77777777" w:rsidR="005F52B6" w:rsidRPr="005F52B6" w:rsidRDefault="005F52B6" w:rsidP="005F52B6">
      <w:pPr>
        <w:rPr>
          <w:rFonts w:asciiTheme="majorBidi" w:hAnsiTheme="majorBidi" w:cstheme="majorBidi"/>
          <w:sz w:val="28"/>
          <w:szCs w:val="28"/>
          <w:u w:val="single"/>
          <w:rtl/>
        </w:rPr>
      </w:pPr>
    </w:p>
    <w:p w14:paraId="7D30A3B3" w14:textId="77777777" w:rsidR="005F52B6" w:rsidRPr="005F52B6" w:rsidRDefault="005F52B6" w:rsidP="005F52B6">
      <w:pPr>
        <w:rPr>
          <w:rFonts w:asciiTheme="majorBidi" w:hAnsiTheme="majorBidi" w:cstheme="majorBidi"/>
          <w:sz w:val="28"/>
          <w:szCs w:val="28"/>
          <w:u w:val="single"/>
          <w:rtl/>
        </w:rPr>
      </w:pPr>
    </w:p>
    <w:p w14:paraId="4E0513AC" w14:textId="77777777" w:rsidR="005F52B6" w:rsidRPr="005F52B6" w:rsidRDefault="005F52B6" w:rsidP="005F52B6">
      <w:pPr>
        <w:rPr>
          <w:rFonts w:asciiTheme="majorBidi" w:hAnsiTheme="majorBidi" w:cstheme="majorBidi"/>
          <w:sz w:val="28"/>
          <w:szCs w:val="28"/>
          <w:u w:val="single"/>
          <w:rtl/>
        </w:rPr>
      </w:pPr>
    </w:p>
    <w:p w14:paraId="33D07AE3" w14:textId="77777777" w:rsidR="005F52B6" w:rsidRPr="005F52B6" w:rsidRDefault="005F52B6" w:rsidP="005F52B6">
      <w:pPr>
        <w:rPr>
          <w:rFonts w:asciiTheme="majorBidi" w:hAnsiTheme="majorBidi" w:cstheme="majorBidi"/>
          <w:sz w:val="28"/>
          <w:szCs w:val="28"/>
          <w:u w:val="single"/>
          <w:rtl/>
        </w:rPr>
      </w:pPr>
    </w:p>
    <w:p w14:paraId="6007224A" w14:textId="77777777" w:rsidR="005F52B6" w:rsidRPr="005F52B6" w:rsidRDefault="005F52B6" w:rsidP="005F52B6">
      <w:pPr>
        <w:rPr>
          <w:rFonts w:asciiTheme="majorBidi" w:hAnsiTheme="majorBidi" w:cstheme="majorBidi"/>
          <w:sz w:val="28"/>
          <w:szCs w:val="28"/>
          <w:u w:val="single"/>
          <w:rtl/>
        </w:rPr>
      </w:pPr>
    </w:p>
    <w:p w14:paraId="0CBB6A32" w14:textId="77777777" w:rsidR="005F52B6" w:rsidRPr="005F52B6" w:rsidRDefault="005F52B6" w:rsidP="005F52B6">
      <w:pPr>
        <w:rPr>
          <w:rFonts w:asciiTheme="majorBidi" w:hAnsiTheme="majorBidi" w:cstheme="majorBidi"/>
          <w:sz w:val="28"/>
          <w:szCs w:val="28"/>
          <w:u w:val="single"/>
          <w:rtl/>
        </w:rPr>
      </w:pPr>
    </w:p>
    <w:p w14:paraId="0CE5B691" w14:textId="77777777" w:rsidR="005F52B6" w:rsidRPr="005F52B6" w:rsidRDefault="005F52B6" w:rsidP="005F52B6">
      <w:pPr>
        <w:rPr>
          <w:rFonts w:asciiTheme="majorBidi" w:hAnsiTheme="majorBidi" w:cstheme="majorBidi"/>
          <w:sz w:val="28"/>
          <w:szCs w:val="28"/>
          <w:u w:val="single"/>
          <w:rtl/>
        </w:rPr>
      </w:pPr>
    </w:p>
    <w:p w14:paraId="63998734" w14:textId="77777777" w:rsidR="005F52B6" w:rsidRPr="005F52B6" w:rsidRDefault="005F52B6" w:rsidP="005F52B6">
      <w:pPr>
        <w:rPr>
          <w:rFonts w:asciiTheme="majorBidi" w:hAnsiTheme="majorBidi" w:cstheme="majorBidi"/>
          <w:sz w:val="28"/>
          <w:szCs w:val="28"/>
          <w:u w:val="single"/>
          <w:rtl/>
        </w:rPr>
      </w:pPr>
    </w:p>
    <w:p w14:paraId="13E4CE61" w14:textId="77777777" w:rsidR="005F52B6" w:rsidRPr="005F52B6" w:rsidRDefault="005F52B6" w:rsidP="005F52B6">
      <w:pPr>
        <w:rPr>
          <w:rFonts w:asciiTheme="majorBidi" w:hAnsiTheme="majorBidi" w:cstheme="majorBidi"/>
          <w:sz w:val="28"/>
          <w:szCs w:val="28"/>
          <w:u w:val="single"/>
          <w:rtl/>
        </w:rPr>
      </w:pPr>
    </w:p>
    <w:p w14:paraId="4BCE15B6" w14:textId="77777777" w:rsidR="005F52B6" w:rsidRPr="005F52B6" w:rsidRDefault="005F52B6" w:rsidP="005F52B6">
      <w:pPr>
        <w:rPr>
          <w:rFonts w:asciiTheme="majorBidi" w:hAnsiTheme="majorBidi" w:cstheme="majorBidi"/>
          <w:sz w:val="28"/>
          <w:szCs w:val="28"/>
          <w:u w:val="single"/>
          <w:rtl/>
        </w:rPr>
      </w:pPr>
    </w:p>
    <w:p w14:paraId="3C23C2FB" w14:textId="77777777" w:rsidR="005F52B6" w:rsidRPr="005F52B6" w:rsidRDefault="005F52B6" w:rsidP="005F52B6">
      <w:pPr>
        <w:rPr>
          <w:rFonts w:asciiTheme="majorBidi" w:hAnsiTheme="majorBidi" w:cstheme="majorBidi"/>
          <w:sz w:val="28"/>
          <w:szCs w:val="28"/>
          <w:u w:val="single"/>
          <w:rtl/>
        </w:rPr>
      </w:pPr>
    </w:p>
    <w:p w14:paraId="42FBE52F" w14:textId="77777777" w:rsidR="005F52B6" w:rsidRPr="005F52B6" w:rsidRDefault="005F52B6" w:rsidP="005F52B6">
      <w:pPr>
        <w:rPr>
          <w:rFonts w:asciiTheme="majorBidi" w:hAnsiTheme="majorBidi" w:cstheme="majorBidi"/>
          <w:sz w:val="28"/>
          <w:szCs w:val="28"/>
          <w:u w:val="single"/>
          <w:rtl/>
        </w:rPr>
      </w:pPr>
    </w:p>
    <w:p w14:paraId="54941949" w14:textId="77777777" w:rsidR="005F52B6" w:rsidRPr="005F52B6" w:rsidRDefault="005F52B6" w:rsidP="005F52B6">
      <w:pPr>
        <w:rPr>
          <w:rFonts w:asciiTheme="majorBidi" w:hAnsiTheme="majorBidi" w:cstheme="majorBidi"/>
          <w:sz w:val="28"/>
          <w:szCs w:val="28"/>
          <w:u w:val="single"/>
          <w:rtl/>
        </w:rPr>
      </w:pPr>
    </w:p>
    <w:p w14:paraId="509ADDDC" w14:textId="77777777" w:rsidR="005F52B6" w:rsidRPr="005F52B6" w:rsidRDefault="005F52B6" w:rsidP="005F52B6">
      <w:pPr>
        <w:rPr>
          <w:rFonts w:asciiTheme="majorBidi" w:hAnsiTheme="majorBidi" w:cstheme="majorBidi"/>
          <w:sz w:val="28"/>
          <w:szCs w:val="28"/>
          <w:u w:val="single"/>
          <w:rtl/>
        </w:rPr>
      </w:pPr>
    </w:p>
    <w:p w14:paraId="603E20AE" w14:textId="77777777" w:rsidR="005F52B6" w:rsidRPr="005F52B6" w:rsidRDefault="005F52B6" w:rsidP="005F52B6">
      <w:pPr>
        <w:rPr>
          <w:rFonts w:asciiTheme="majorBidi" w:hAnsiTheme="majorBidi" w:cstheme="majorBidi"/>
          <w:sz w:val="28"/>
          <w:szCs w:val="28"/>
          <w:u w:val="single"/>
          <w:rtl/>
        </w:rPr>
      </w:pPr>
    </w:p>
    <w:p w14:paraId="4A78924B" w14:textId="48B1D585" w:rsidR="005F52B6" w:rsidRDefault="005F52B6" w:rsidP="005F52B6">
      <w:pPr>
        <w:rPr>
          <w:rFonts w:asciiTheme="majorBidi" w:hAnsiTheme="majorBidi" w:cstheme="majorBidi"/>
          <w:sz w:val="28"/>
          <w:szCs w:val="28"/>
          <w:u w:val="single"/>
        </w:rPr>
      </w:pPr>
    </w:p>
    <w:p w14:paraId="69591A3E" w14:textId="38D26CA8" w:rsidR="00AD1BEA" w:rsidRDefault="00AD1BEA" w:rsidP="005F52B6">
      <w:pPr>
        <w:rPr>
          <w:rFonts w:asciiTheme="majorBidi" w:hAnsiTheme="majorBidi" w:cstheme="majorBidi"/>
          <w:sz w:val="28"/>
          <w:szCs w:val="28"/>
          <w:u w:val="single"/>
        </w:rPr>
      </w:pPr>
    </w:p>
    <w:p w14:paraId="7B9F2E69" w14:textId="29FB1E9A" w:rsidR="00AD1BEA" w:rsidRDefault="00AD1BEA" w:rsidP="005F52B6">
      <w:pPr>
        <w:rPr>
          <w:rFonts w:asciiTheme="majorBidi" w:hAnsiTheme="majorBidi" w:cstheme="majorBidi"/>
          <w:sz w:val="28"/>
          <w:szCs w:val="28"/>
          <w:u w:val="single"/>
        </w:rPr>
      </w:pPr>
    </w:p>
    <w:p w14:paraId="21D1C686" w14:textId="77777777" w:rsidR="00AD1BEA" w:rsidRPr="005F52B6" w:rsidRDefault="00AD1BEA" w:rsidP="005F52B6">
      <w:pPr>
        <w:rPr>
          <w:rFonts w:asciiTheme="majorBidi" w:hAnsiTheme="majorBidi" w:cstheme="majorBidi"/>
          <w:sz w:val="28"/>
          <w:szCs w:val="28"/>
          <w:u w:val="single"/>
          <w:rtl/>
        </w:rPr>
      </w:pPr>
    </w:p>
    <w:p w14:paraId="0E913458" w14:textId="77777777" w:rsidR="005F52B6" w:rsidRPr="005F52B6" w:rsidRDefault="005F52B6" w:rsidP="005F52B6">
      <w:pPr>
        <w:rPr>
          <w:rFonts w:asciiTheme="majorBidi" w:hAnsiTheme="majorBidi" w:cstheme="majorBidi"/>
          <w:sz w:val="28"/>
          <w:szCs w:val="28"/>
          <w:u w:val="single"/>
          <w:rtl/>
        </w:rPr>
      </w:pPr>
    </w:p>
    <w:p w14:paraId="7391D96D" w14:textId="77777777" w:rsidR="005F52B6" w:rsidRPr="005F52B6" w:rsidRDefault="005F52B6" w:rsidP="005F52B6">
      <w:pPr>
        <w:jc w:val="right"/>
        <w:rPr>
          <w:rFonts w:asciiTheme="majorBidi" w:hAnsiTheme="majorBidi" w:cstheme="majorBidi"/>
          <w:b/>
          <w:bCs/>
          <w:sz w:val="36"/>
          <w:szCs w:val="36"/>
          <w:u w:val="single"/>
          <w:rtl/>
        </w:rPr>
      </w:pPr>
      <w:r w:rsidRPr="005F52B6">
        <w:rPr>
          <w:rFonts w:asciiTheme="majorBidi" w:hAnsiTheme="majorBidi" w:cstheme="majorBidi"/>
          <w:b/>
          <w:bCs/>
          <w:sz w:val="36"/>
          <w:szCs w:val="36"/>
          <w:u w:val="single"/>
        </w:rPr>
        <w:lastRenderedPageBreak/>
        <w:t>Foreign References</w:t>
      </w:r>
    </w:p>
    <w:p w14:paraId="3D4F130C"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1. Specialized Books</w:t>
      </w:r>
    </w:p>
    <w:p w14:paraId="1D9A954B" w14:textId="77777777" w:rsidR="005F52B6" w:rsidRPr="005F52B6" w:rsidRDefault="005F52B6" w:rsidP="005F52B6">
      <w:pPr>
        <w:numPr>
          <w:ilvl w:val="0"/>
          <w:numId w:val="11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"Human Resource Management: A Contemporary Approach"</w:t>
      </w:r>
      <w:r w:rsidRPr="005F52B6">
        <w:rPr>
          <w:rFonts w:asciiTheme="majorBidi" w:eastAsia="Times New Roman" w:hAnsiTheme="majorBidi" w:cstheme="majorBidi"/>
          <w:kern w:val="0"/>
          <w:sz w:val="24"/>
          <w:szCs w:val="24"/>
          <w14:ligatures w14:val="none"/>
        </w:rPr>
        <w:t xml:space="preserve"> by Ian </w:t>
      </w:r>
      <w:proofErr w:type="spellStart"/>
      <w:r w:rsidRPr="005F52B6">
        <w:rPr>
          <w:rFonts w:asciiTheme="majorBidi" w:eastAsia="Times New Roman" w:hAnsiTheme="majorBidi" w:cstheme="majorBidi"/>
          <w:kern w:val="0"/>
          <w:sz w:val="24"/>
          <w:szCs w:val="24"/>
          <w14:ligatures w14:val="none"/>
        </w:rPr>
        <w:t>Beardwell</w:t>
      </w:r>
      <w:proofErr w:type="spellEnd"/>
      <w:r w:rsidRPr="005F52B6">
        <w:rPr>
          <w:rFonts w:asciiTheme="majorBidi" w:eastAsia="Times New Roman" w:hAnsiTheme="majorBidi" w:cstheme="majorBidi"/>
          <w:kern w:val="0"/>
          <w:sz w:val="24"/>
          <w:szCs w:val="24"/>
          <w14:ligatures w14:val="none"/>
        </w:rPr>
        <w:t xml:space="preserve"> and Len Holden</w:t>
      </w:r>
    </w:p>
    <w:p w14:paraId="4E5E213B" w14:textId="77777777" w:rsidR="005F52B6" w:rsidRPr="005F52B6" w:rsidRDefault="005F52B6" w:rsidP="005F52B6">
      <w:pPr>
        <w:numPr>
          <w:ilvl w:val="1"/>
          <w:numId w:val="11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book discusses HRM strategies and their application in various work environments, helping to understand the role of HRM in project success.</w:t>
      </w:r>
    </w:p>
    <w:p w14:paraId="0C2DBD1D" w14:textId="77777777" w:rsidR="005F52B6" w:rsidRPr="005F52B6" w:rsidRDefault="005F52B6" w:rsidP="005F52B6">
      <w:pPr>
        <w:numPr>
          <w:ilvl w:val="0"/>
          <w:numId w:val="11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"The HR Scorecard: Linking People, Strategy, and Performance"</w:t>
      </w:r>
      <w:r w:rsidRPr="005F52B6">
        <w:rPr>
          <w:rFonts w:asciiTheme="majorBidi" w:eastAsia="Times New Roman" w:hAnsiTheme="majorBidi" w:cstheme="majorBidi"/>
          <w:kern w:val="0"/>
          <w:sz w:val="24"/>
          <w:szCs w:val="24"/>
          <w14:ligatures w14:val="none"/>
        </w:rPr>
        <w:t xml:space="preserve"> by Brian Becker, Mark </w:t>
      </w:r>
      <w:proofErr w:type="spellStart"/>
      <w:r w:rsidRPr="005F52B6">
        <w:rPr>
          <w:rFonts w:asciiTheme="majorBidi" w:eastAsia="Times New Roman" w:hAnsiTheme="majorBidi" w:cstheme="majorBidi"/>
          <w:kern w:val="0"/>
          <w:sz w:val="24"/>
          <w:szCs w:val="24"/>
          <w14:ligatures w14:val="none"/>
        </w:rPr>
        <w:t>Huselid</w:t>
      </w:r>
      <w:proofErr w:type="spellEnd"/>
      <w:r w:rsidRPr="005F52B6">
        <w:rPr>
          <w:rFonts w:asciiTheme="majorBidi" w:eastAsia="Times New Roman" w:hAnsiTheme="majorBidi" w:cstheme="majorBidi"/>
          <w:kern w:val="0"/>
          <w:sz w:val="24"/>
          <w:szCs w:val="24"/>
          <w14:ligatures w14:val="none"/>
        </w:rPr>
        <w:t>, and Dave Ulrich</w:t>
      </w:r>
    </w:p>
    <w:p w14:paraId="51BCAB7F" w14:textId="77777777" w:rsidR="005F52B6" w:rsidRPr="005F52B6" w:rsidRDefault="005F52B6" w:rsidP="005F52B6">
      <w:pPr>
        <w:numPr>
          <w:ilvl w:val="1"/>
          <w:numId w:val="11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book provides measurement systems that demonstrate the impact of HR on business performance, aiding managers in aligning HR strategy with organizational strategy.</w:t>
      </w:r>
    </w:p>
    <w:p w14:paraId="4E0BF62F" w14:textId="77777777" w:rsidR="005F52B6" w:rsidRPr="005F52B6" w:rsidRDefault="005F52B6" w:rsidP="005F52B6">
      <w:pPr>
        <w:numPr>
          <w:ilvl w:val="0"/>
          <w:numId w:val="11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"Managing Human Resources"</w:t>
      </w:r>
      <w:r w:rsidRPr="005F52B6">
        <w:rPr>
          <w:rFonts w:asciiTheme="majorBidi" w:eastAsia="Times New Roman" w:hAnsiTheme="majorBidi" w:cstheme="majorBidi"/>
          <w:kern w:val="0"/>
          <w:sz w:val="24"/>
          <w:szCs w:val="24"/>
          <w14:ligatures w14:val="none"/>
        </w:rPr>
        <w:t xml:space="preserve"> by Luis R. Gomez-Mejia, David B. </w:t>
      </w:r>
      <w:proofErr w:type="spellStart"/>
      <w:r w:rsidRPr="005F52B6">
        <w:rPr>
          <w:rFonts w:asciiTheme="majorBidi" w:eastAsia="Times New Roman" w:hAnsiTheme="majorBidi" w:cstheme="majorBidi"/>
          <w:kern w:val="0"/>
          <w:sz w:val="24"/>
          <w:szCs w:val="24"/>
          <w14:ligatures w14:val="none"/>
        </w:rPr>
        <w:t>Balkin</w:t>
      </w:r>
      <w:proofErr w:type="spellEnd"/>
      <w:r w:rsidRPr="005F52B6">
        <w:rPr>
          <w:rFonts w:asciiTheme="majorBidi" w:eastAsia="Times New Roman" w:hAnsiTheme="majorBidi" w:cstheme="majorBidi"/>
          <w:kern w:val="0"/>
          <w:sz w:val="24"/>
          <w:szCs w:val="24"/>
          <w14:ligatures w14:val="none"/>
        </w:rPr>
        <w:t xml:space="preserve">, and Robert L. </w:t>
      </w:r>
      <w:proofErr w:type="spellStart"/>
      <w:r w:rsidRPr="005F52B6">
        <w:rPr>
          <w:rFonts w:asciiTheme="majorBidi" w:eastAsia="Times New Roman" w:hAnsiTheme="majorBidi" w:cstheme="majorBidi"/>
          <w:kern w:val="0"/>
          <w:sz w:val="24"/>
          <w:szCs w:val="24"/>
          <w14:ligatures w14:val="none"/>
        </w:rPr>
        <w:t>Cardy</w:t>
      </w:r>
      <w:proofErr w:type="spellEnd"/>
    </w:p>
    <w:p w14:paraId="3BF05B1E" w14:textId="77777777" w:rsidR="005F52B6" w:rsidRPr="005F52B6" w:rsidRDefault="005F52B6" w:rsidP="005F52B6">
      <w:pPr>
        <w:numPr>
          <w:ilvl w:val="1"/>
          <w:numId w:val="11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book addresses effective HRM practices in the context of projects, focusing on strategies for recruitment and training.</w:t>
      </w:r>
    </w:p>
    <w:p w14:paraId="0EE452E9"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2. Articles and Research Papers</w:t>
      </w:r>
    </w:p>
    <w:p w14:paraId="684D7348" w14:textId="77777777" w:rsidR="005F52B6" w:rsidRPr="005F52B6" w:rsidRDefault="005F52B6" w:rsidP="005F52B6">
      <w:pPr>
        <w:numPr>
          <w:ilvl w:val="0"/>
          <w:numId w:val="11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"The Role of Human Resource Management in Project Success"</w:t>
      </w:r>
      <w:r w:rsidRPr="005F52B6">
        <w:rPr>
          <w:rFonts w:asciiTheme="majorBidi" w:eastAsia="Times New Roman" w:hAnsiTheme="majorBidi" w:cstheme="majorBidi"/>
          <w:kern w:val="0"/>
          <w:sz w:val="24"/>
          <w:szCs w:val="24"/>
          <w14:ligatures w14:val="none"/>
        </w:rPr>
        <w:t xml:space="preserve"> </w:t>
      </w:r>
    </w:p>
    <w:p w14:paraId="7E4C8BA9" w14:textId="77777777" w:rsidR="005F52B6" w:rsidRPr="005F52B6" w:rsidRDefault="005F52B6" w:rsidP="005F52B6">
      <w:pPr>
        <w:numPr>
          <w:ilvl w:val="1"/>
          <w:numId w:val="11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This article discusses the importance of HRM in enhancing team effectiveness and achieving project goals, highlighting how HRM practices like training and development positively influence project outcomes.</w:t>
      </w:r>
    </w:p>
    <w:p w14:paraId="5996D1EC"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3. Training Courses</w:t>
      </w:r>
    </w:p>
    <w:p w14:paraId="0A002A92" w14:textId="77777777" w:rsidR="005F52B6" w:rsidRPr="005F52B6" w:rsidRDefault="005F52B6" w:rsidP="005F52B6">
      <w:pPr>
        <w:numPr>
          <w:ilvl w:val="0"/>
          <w:numId w:val="11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Various institutions offer specialized training courses in HRM and project management, helping professionals develop their skills in this area. These courses cover topics such as strategic planning, effective recruitment, and performance management.</w:t>
      </w:r>
    </w:p>
    <w:p w14:paraId="436DE2BA" w14:textId="77777777" w:rsidR="005F52B6" w:rsidRPr="005F52B6" w:rsidRDefault="005F52B6" w:rsidP="005F52B6">
      <w:pPr>
        <w:bidi w:val="0"/>
        <w:spacing w:before="100" w:beforeAutospacing="1" w:after="100" w:afterAutospacing="1" w:line="240" w:lineRule="auto"/>
        <w:outlineLvl w:val="2"/>
        <w:rPr>
          <w:rFonts w:asciiTheme="majorBidi" w:eastAsia="Times New Roman" w:hAnsiTheme="majorBidi" w:cstheme="majorBidi"/>
          <w:b/>
          <w:bCs/>
          <w:kern w:val="0"/>
          <w:sz w:val="27"/>
          <w:szCs w:val="27"/>
          <w14:ligatures w14:val="none"/>
        </w:rPr>
      </w:pPr>
      <w:r w:rsidRPr="005F52B6">
        <w:rPr>
          <w:rFonts w:asciiTheme="majorBidi" w:eastAsia="Times New Roman" w:hAnsiTheme="majorBidi" w:cstheme="majorBidi"/>
          <w:b/>
          <w:bCs/>
          <w:kern w:val="0"/>
          <w:sz w:val="27"/>
          <w:szCs w:val="27"/>
          <w14:ligatures w14:val="none"/>
        </w:rPr>
        <w:t>4. Professional Organizations</w:t>
      </w:r>
    </w:p>
    <w:p w14:paraId="699FE28B" w14:textId="77777777" w:rsidR="005F52B6" w:rsidRPr="005F52B6" w:rsidRDefault="005F52B6" w:rsidP="005F52B6">
      <w:pPr>
        <w:numPr>
          <w:ilvl w:val="0"/>
          <w:numId w:val="11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Project Management Institute (PMI)</w:t>
      </w:r>
    </w:p>
    <w:p w14:paraId="35C2DAB2" w14:textId="77777777" w:rsidR="005F52B6" w:rsidRPr="005F52B6" w:rsidRDefault="005F52B6" w:rsidP="005F52B6">
      <w:pPr>
        <w:numPr>
          <w:ilvl w:val="1"/>
          <w:numId w:val="11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Provides resources, publications, and certifications related to project management, including aspects related to HRM.</w:t>
      </w:r>
    </w:p>
    <w:p w14:paraId="0F4C9D3C" w14:textId="77777777" w:rsidR="005F52B6" w:rsidRPr="005F52B6" w:rsidRDefault="005F52B6" w:rsidP="005F52B6">
      <w:pPr>
        <w:numPr>
          <w:ilvl w:val="0"/>
          <w:numId w:val="11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b/>
          <w:bCs/>
          <w:kern w:val="0"/>
          <w:sz w:val="24"/>
          <w:szCs w:val="24"/>
          <w14:ligatures w14:val="none"/>
        </w:rPr>
        <w:t>Society for Human Resource Management (SHRM)</w:t>
      </w:r>
    </w:p>
    <w:p w14:paraId="0938AD9D" w14:textId="77777777" w:rsidR="005F52B6" w:rsidRPr="005F52B6" w:rsidRDefault="005F52B6" w:rsidP="005F52B6">
      <w:pPr>
        <w:numPr>
          <w:ilvl w:val="1"/>
          <w:numId w:val="11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5F52B6">
        <w:rPr>
          <w:rFonts w:asciiTheme="majorBidi" w:eastAsia="Times New Roman" w:hAnsiTheme="majorBidi" w:cstheme="majorBidi"/>
          <w:kern w:val="0"/>
          <w:sz w:val="24"/>
          <w:szCs w:val="24"/>
          <w14:ligatures w14:val="none"/>
        </w:rPr>
        <w:t>Offers information and resources on HRM practices that can enhance project outcomes.</w:t>
      </w:r>
    </w:p>
    <w:p w14:paraId="5E6916F5" w14:textId="77777777" w:rsidR="005F52B6" w:rsidRPr="005F52B6" w:rsidRDefault="005F52B6" w:rsidP="005F52B6">
      <w:pPr>
        <w:rPr>
          <w:rFonts w:asciiTheme="majorBidi" w:hAnsiTheme="majorBidi" w:cstheme="majorBidi"/>
          <w:sz w:val="28"/>
          <w:szCs w:val="28"/>
          <w:u w:val="single"/>
          <w:rtl/>
        </w:rPr>
      </w:pPr>
    </w:p>
    <w:p w14:paraId="00A29451" w14:textId="77777777" w:rsidR="005F52B6" w:rsidRPr="005F52B6" w:rsidRDefault="005F52B6" w:rsidP="005F52B6">
      <w:pPr>
        <w:rPr>
          <w:rFonts w:asciiTheme="majorBidi" w:hAnsiTheme="majorBidi" w:cstheme="majorBidi"/>
          <w:sz w:val="28"/>
          <w:szCs w:val="28"/>
          <w:u w:val="single"/>
          <w:rtl/>
        </w:rPr>
      </w:pPr>
    </w:p>
    <w:p w14:paraId="78209CB2" w14:textId="77777777" w:rsidR="005F52B6" w:rsidRPr="005F52B6" w:rsidRDefault="005F52B6" w:rsidP="005F52B6">
      <w:pPr>
        <w:rPr>
          <w:rFonts w:asciiTheme="majorBidi" w:hAnsiTheme="majorBidi" w:cstheme="majorBidi"/>
          <w:sz w:val="28"/>
          <w:szCs w:val="28"/>
          <w:u w:val="single"/>
          <w:rtl/>
        </w:rPr>
      </w:pPr>
    </w:p>
    <w:p w14:paraId="16285E7D" w14:textId="77777777" w:rsidR="005F52B6" w:rsidRPr="005F52B6" w:rsidRDefault="005F52B6" w:rsidP="005F52B6">
      <w:pPr>
        <w:rPr>
          <w:rFonts w:asciiTheme="majorBidi" w:hAnsiTheme="majorBidi" w:cstheme="majorBidi"/>
          <w:sz w:val="28"/>
          <w:szCs w:val="28"/>
          <w:u w:val="single"/>
          <w:rtl/>
        </w:rPr>
      </w:pPr>
    </w:p>
    <w:p w14:paraId="25BDB029" w14:textId="77777777" w:rsidR="005F52B6" w:rsidRPr="005F52B6" w:rsidRDefault="005F52B6" w:rsidP="005F52B6">
      <w:pPr>
        <w:rPr>
          <w:rFonts w:asciiTheme="majorBidi" w:hAnsiTheme="majorBidi" w:cstheme="majorBidi"/>
          <w:sz w:val="28"/>
          <w:szCs w:val="28"/>
          <w:u w:val="single"/>
          <w:rtl/>
        </w:rPr>
      </w:pPr>
    </w:p>
    <w:p w14:paraId="791BEB0F" w14:textId="77777777" w:rsidR="005F52B6" w:rsidRPr="005F52B6" w:rsidRDefault="005F52B6" w:rsidP="005F52B6">
      <w:pPr>
        <w:rPr>
          <w:rFonts w:asciiTheme="majorBidi" w:hAnsiTheme="majorBidi" w:cstheme="majorBidi"/>
          <w:sz w:val="28"/>
          <w:szCs w:val="28"/>
          <w:u w:val="single"/>
          <w:rtl/>
        </w:rPr>
      </w:pPr>
    </w:p>
    <w:p w14:paraId="3F159A4E" w14:textId="77777777" w:rsidR="005F52B6" w:rsidRPr="005F52B6" w:rsidRDefault="005F52B6" w:rsidP="005F52B6">
      <w:pPr>
        <w:rPr>
          <w:rFonts w:asciiTheme="majorBidi" w:hAnsiTheme="majorBidi" w:cstheme="majorBidi"/>
          <w:sz w:val="28"/>
          <w:szCs w:val="28"/>
          <w:u w:val="single"/>
          <w:rtl/>
        </w:rPr>
      </w:pPr>
    </w:p>
    <w:p w14:paraId="3ACD85EB" w14:textId="77777777" w:rsidR="005F52B6" w:rsidRPr="005F52B6" w:rsidRDefault="005F52B6" w:rsidP="005F52B6">
      <w:pPr>
        <w:rPr>
          <w:rFonts w:asciiTheme="majorBidi" w:hAnsiTheme="majorBidi" w:cstheme="majorBidi"/>
          <w:sz w:val="28"/>
          <w:szCs w:val="28"/>
          <w:u w:val="single"/>
          <w:rtl/>
        </w:rPr>
      </w:pPr>
    </w:p>
    <w:p w14:paraId="79974B34" w14:textId="77777777" w:rsidR="005F52B6" w:rsidRPr="005F52B6" w:rsidRDefault="005F52B6" w:rsidP="005F52B6">
      <w:pPr>
        <w:rPr>
          <w:rFonts w:asciiTheme="majorBidi" w:hAnsiTheme="majorBidi" w:cstheme="majorBidi"/>
          <w:b/>
          <w:bCs/>
          <w:sz w:val="52"/>
          <w:szCs w:val="52"/>
          <w:u w:val="single"/>
        </w:rPr>
      </w:pPr>
    </w:p>
    <w:p w14:paraId="3C2D0AFE" w14:textId="77777777" w:rsidR="005F52B6" w:rsidRPr="005F52B6" w:rsidRDefault="005F52B6" w:rsidP="005F52B6">
      <w:pPr>
        <w:rPr>
          <w:rFonts w:asciiTheme="majorBidi" w:hAnsiTheme="majorBidi" w:cstheme="majorBidi"/>
          <w:b/>
          <w:bCs/>
          <w:sz w:val="52"/>
          <w:szCs w:val="52"/>
          <w:u w:val="single"/>
          <w:rtl/>
        </w:rPr>
      </w:pPr>
    </w:p>
    <w:p w14:paraId="270B8AEA" w14:textId="77777777" w:rsidR="005F52B6" w:rsidRPr="005F52B6" w:rsidRDefault="005F52B6" w:rsidP="005F52B6">
      <w:pPr>
        <w:jc w:val="center"/>
        <w:rPr>
          <w:rFonts w:asciiTheme="majorBidi" w:hAnsiTheme="majorBidi" w:cstheme="majorBidi"/>
          <w:b/>
          <w:bCs/>
          <w:sz w:val="52"/>
          <w:szCs w:val="52"/>
          <w:u w:val="single"/>
        </w:rPr>
      </w:pPr>
      <w:r w:rsidRPr="005F52B6">
        <w:rPr>
          <w:rFonts w:asciiTheme="majorBidi" w:hAnsiTheme="majorBidi" w:cstheme="majorBidi"/>
          <w:b/>
          <w:bCs/>
          <w:sz w:val="52"/>
          <w:szCs w:val="52"/>
          <w:u w:val="single"/>
        </w:rPr>
        <w:t>Appendices</w:t>
      </w:r>
    </w:p>
    <w:p w14:paraId="00DD0848" w14:textId="77777777" w:rsidR="005F52B6" w:rsidRPr="005F52B6" w:rsidRDefault="005F52B6" w:rsidP="005F52B6">
      <w:pPr>
        <w:jc w:val="center"/>
        <w:rPr>
          <w:rFonts w:asciiTheme="majorBidi" w:hAnsiTheme="majorBidi" w:cstheme="majorBidi"/>
          <w:b/>
          <w:bCs/>
          <w:sz w:val="52"/>
          <w:szCs w:val="52"/>
          <w:u w:val="single"/>
        </w:rPr>
      </w:pPr>
    </w:p>
    <w:p w14:paraId="3A935A65" w14:textId="77777777" w:rsidR="005F52B6" w:rsidRPr="005F52B6" w:rsidRDefault="005F52B6" w:rsidP="005F52B6">
      <w:pPr>
        <w:jc w:val="center"/>
        <w:rPr>
          <w:rFonts w:asciiTheme="majorBidi" w:hAnsiTheme="majorBidi" w:cstheme="majorBidi"/>
          <w:b/>
          <w:bCs/>
          <w:sz w:val="52"/>
          <w:szCs w:val="52"/>
          <w:u w:val="single"/>
        </w:rPr>
      </w:pPr>
    </w:p>
    <w:p w14:paraId="41FF9CEC" w14:textId="77777777" w:rsidR="005F52B6" w:rsidRPr="005F52B6" w:rsidRDefault="005F52B6" w:rsidP="005F52B6">
      <w:pPr>
        <w:jc w:val="center"/>
        <w:rPr>
          <w:rFonts w:asciiTheme="majorBidi" w:hAnsiTheme="majorBidi" w:cstheme="majorBidi"/>
          <w:b/>
          <w:bCs/>
          <w:sz w:val="52"/>
          <w:szCs w:val="52"/>
          <w:u w:val="single"/>
          <w:rtl/>
        </w:rPr>
      </w:pPr>
    </w:p>
    <w:p w14:paraId="0633F2F0" w14:textId="77777777" w:rsidR="005F52B6" w:rsidRPr="005F52B6" w:rsidRDefault="005F52B6" w:rsidP="005F52B6">
      <w:pPr>
        <w:rPr>
          <w:rFonts w:asciiTheme="majorBidi" w:hAnsiTheme="majorBidi" w:cstheme="majorBidi"/>
          <w:sz w:val="28"/>
          <w:szCs w:val="28"/>
          <w:u w:val="single"/>
          <w:rtl/>
        </w:rPr>
      </w:pPr>
    </w:p>
    <w:p w14:paraId="11FB9591" w14:textId="77777777" w:rsidR="005F52B6" w:rsidRPr="005F52B6" w:rsidRDefault="005F52B6" w:rsidP="005F52B6">
      <w:pPr>
        <w:rPr>
          <w:rFonts w:asciiTheme="majorBidi" w:hAnsiTheme="majorBidi" w:cstheme="majorBidi"/>
          <w:sz w:val="28"/>
          <w:szCs w:val="28"/>
          <w:u w:val="single"/>
          <w:rtl/>
        </w:rPr>
      </w:pPr>
    </w:p>
    <w:p w14:paraId="7BA58DE0" w14:textId="77777777" w:rsidR="005F52B6" w:rsidRPr="005F52B6" w:rsidRDefault="005F52B6" w:rsidP="005F52B6">
      <w:pPr>
        <w:rPr>
          <w:rFonts w:asciiTheme="majorBidi" w:hAnsiTheme="majorBidi" w:cstheme="majorBidi"/>
          <w:sz w:val="28"/>
          <w:szCs w:val="28"/>
          <w:u w:val="single"/>
          <w:rtl/>
        </w:rPr>
      </w:pPr>
    </w:p>
    <w:p w14:paraId="1940BF0B" w14:textId="77777777" w:rsidR="005F52B6" w:rsidRPr="005F52B6" w:rsidRDefault="005F52B6" w:rsidP="005F52B6">
      <w:pPr>
        <w:rPr>
          <w:rFonts w:asciiTheme="majorBidi" w:hAnsiTheme="majorBidi" w:cstheme="majorBidi"/>
          <w:sz w:val="28"/>
          <w:szCs w:val="28"/>
          <w:u w:val="single"/>
          <w:rtl/>
        </w:rPr>
      </w:pPr>
    </w:p>
    <w:p w14:paraId="63EDB56D" w14:textId="77777777" w:rsidR="005F52B6" w:rsidRPr="005F52B6" w:rsidRDefault="005F52B6" w:rsidP="005F52B6">
      <w:pPr>
        <w:rPr>
          <w:rFonts w:asciiTheme="majorBidi" w:hAnsiTheme="majorBidi" w:cstheme="majorBidi"/>
          <w:sz w:val="28"/>
          <w:szCs w:val="28"/>
          <w:u w:val="single"/>
          <w:rtl/>
        </w:rPr>
      </w:pPr>
    </w:p>
    <w:p w14:paraId="31560BC9" w14:textId="77777777" w:rsidR="005F52B6" w:rsidRPr="005F52B6" w:rsidRDefault="005F52B6" w:rsidP="005F52B6">
      <w:pPr>
        <w:rPr>
          <w:rFonts w:asciiTheme="majorBidi" w:hAnsiTheme="majorBidi" w:cstheme="majorBidi"/>
          <w:sz w:val="28"/>
          <w:szCs w:val="28"/>
          <w:u w:val="single"/>
          <w:rtl/>
        </w:rPr>
      </w:pPr>
    </w:p>
    <w:p w14:paraId="4D0EFB28" w14:textId="77777777" w:rsidR="005F52B6" w:rsidRPr="005F52B6" w:rsidRDefault="005F52B6" w:rsidP="005F52B6">
      <w:pPr>
        <w:rPr>
          <w:rFonts w:asciiTheme="majorBidi" w:hAnsiTheme="majorBidi" w:cstheme="majorBidi"/>
          <w:sz w:val="28"/>
          <w:szCs w:val="28"/>
          <w:u w:val="single"/>
          <w:rtl/>
        </w:rPr>
      </w:pPr>
    </w:p>
    <w:p w14:paraId="52C5FEE7" w14:textId="77777777" w:rsidR="005F52B6" w:rsidRPr="005F52B6" w:rsidRDefault="005F52B6" w:rsidP="005F52B6">
      <w:pPr>
        <w:rPr>
          <w:rFonts w:asciiTheme="majorBidi" w:hAnsiTheme="majorBidi" w:cstheme="majorBidi"/>
          <w:sz w:val="28"/>
          <w:szCs w:val="28"/>
          <w:u w:val="single"/>
          <w:rtl/>
        </w:rPr>
      </w:pPr>
    </w:p>
    <w:p w14:paraId="10D0C7CD" w14:textId="77777777" w:rsidR="005F52B6" w:rsidRPr="005F52B6" w:rsidRDefault="005F52B6" w:rsidP="005F52B6">
      <w:pPr>
        <w:rPr>
          <w:rFonts w:asciiTheme="majorBidi" w:hAnsiTheme="majorBidi" w:cstheme="majorBidi"/>
          <w:sz w:val="28"/>
          <w:szCs w:val="28"/>
          <w:u w:val="single"/>
          <w:rtl/>
        </w:rPr>
      </w:pPr>
    </w:p>
    <w:p w14:paraId="348DBBD2" w14:textId="79516393" w:rsidR="005F52B6" w:rsidRDefault="005F52B6" w:rsidP="005F52B6">
      <w:pPr>
        <w:rPr>
          <w:rFonts w:asciiTheme="majorBidi" w:hAnsiTheme="majorBidi" w:cstheme="majorBidi"/>
          <w:sz w:val="28"/>
          <w:szCs w:val="28"/>
          <w:u w:val="single"/>
        </w:rPr>
      </w:pPr>
    </w:p>
    <w:p w14:paraId="4265E50E" w14:textId="328AE1DB" w:rsidR="00AD1BEA" w:rsidRDefault="00AD1BEA" w:rsidP="005F52B6">
      <w:pPr>
        <w:rPr>
          <w:rFonts w:asciiTheme="majorBidi" w:hAnsiTheme="majorBidi" w:cstheme="majorBidi"/>
          <w:sz w:val="28"/>
          <w:szCs w:val="28"/>
          <w:u w:val="single"/>
        </w:rPr>
      </w:pPr>
    </w:p>
    <w:p w14:paraId="15075EBC" w14:textId="25AECC81" w:rsidR="00AD1BEA" w:rsidRDefault="00AD1BEA" w:rsidP="005F52B6">
      <w:pPr>
        <w:rPr>
          <w:rFonts w:asciiTheme="majorBidi" w:hAnsiTheme="majorBidi" w:cstheme="majorBidi"/>
          <w:sz w:val="28"/>
          <w:szCs w:val="28"/>
          <w:u w:val="single"/>
        </w:rPr>
      </w:pPr>
    </w:p>
    <w:p w14:paraId="3DE84648" w14:textId="77777777" w:rsidR="00AD1BEA" w:rsidRPr="005F52B6" w:rsidRDefault="00AD1BEA" w:rsidP="005F52B6">
      <w:pPr>
        <w:rPr>
          <w:rFonts w:asciiTheme="majorBidi" w:hAnsiTheme="majorBidi" w:cstheme="majorBidi"/>
          <w:sz w:val="28"/>
          <w:szCs w:val="28"/>
          <w:u w:val="single"/>
          <w:rtl/>
        </w:rPr>
      </w:pPr>
    </w:p>
    <w:p w14:paraId="3C6B318B" w14:textId="77777777" w:rsidR="005F52B6" w:rsidRPr="005F52B6" w:rsidRDefault="005F52B6" w:rsidP="005F52B6">
      <w:pPr>
        <w:rPr>
          <w:rFonts w:asciiTheme="majorBidi" w:hAnsiTheme="majorBidi" w:cstheme="majorBidi"/>
          <w:sz w:val="28"/>
          <w:szCs w:val="28"/>
          <w:u w:val="single"/>
          <w:rtl/>
        </w:rPr>
      </w:pPr>
    </w:p>
    <w:p w14:paraId="77587B8F" w14:textId="77777777" w:rsidR="005F52B6" w:rsidRPr="005F52B6" w:rsidRDefault="005F52B6" w:rsidP="005F52B6">
      <w:pPr>
        <w:jc w:val="right"/>
        <w:rPr>
          <w:rFonts w:asciiTheme="majorBidi" w:hAnsiTheme="majorBidi" w:cstheme="majorBidi"/>
          <w:b/>
          <w:bCs/>
          <w:sz w:val="36"/>
          <w:szCs w:val="36"/>
          <w:u w:val="single"/>
          <w:rtl/>
        </w:rPr>
      </w:pPr>
      <w:r w:rsidRPr="005F52B6">
        <w:rPr>
          <w:rFonts w:asciiTheme="majorBidi" w:hAnsiTheme="majorBidi" w:cstheme="majorBidi"/>
          <w:b/>
          <w:bCs/>
          <w:sz w:val="36"/>
          <w:szCs w:val="36"/>
          <w:u w:val="single"/>
        </w:rPr>
        <w:lastRenderedPageBreak/>
        <w:t>Questionnaire</w:t>
      </w:r>
    </w:p>
    <w:p w14:paraId="18890387"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Survey Questionnaire for Studying the Role of Human Resource Management in Project Management</w:t>
      </w:r>
    </w:p>
    <w:p w14:paraId="5B591F25" w14:textId="77777777" w:rsidR="005F52B6" w:rsidRPr="005F52B6" w:rsidRDefault="005F52B6" w:rsidP="005F52B6">
      <w:pPr>
        <w:pStyle w:val="Heading4"/>
        <w:bidi w:val="0"/>
        <w:rPr>
          <w:rFonts w:asciiTheme="majorBidi" w:hAnsiTheme="majorBidi"/>
          <w:i w:val="0"/>
          <w:iCs w:val="0"/>
          <w:color w:val="000000" w:themeColor="text1"/>
          <w:sz w:val="28"/>
          <w:szCs w:val="28"/>
        </w:rPr>
      </w:pPr>
      <w:r w:rsidRPr="005F52B6">
        <w:rPr>
          <w:rFonts w:asciiTheme="majorBidi" w:hAnsiTheme="majorBidi"/>
          <w:i w:val="0"/>
          <w:iCs w:val="0"/>
          <w:color w:val="000000" w:themeColor="text1"/>
          <w:sz w:val="28"/>
          <w:szCs w:val="28"/>
        </w:rPr>
        <w:t>Introduction</w:t>
      </w:r>
    </w:p>
    <w:p w14:paraId="050CA4C3"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Dear Participant,</w:t>
      </w:r>
    </w:p>
    <w:p w14:paraId="511989E8"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This survey aims to gather information about the role of human resource management (HRM) in project success. Your time and contributions to this study are highly appreciated. All responses will remain confidential and </w:t>
      </w:r>
      <w:proofErr w:type="gramStart"/>
      <w:r w:rsidRPr="005F52B6">
        <w:rPr>
          <w:rFonts w:asciiTheme="majorBidi" w:hAnsiTheme="majorBidi" w:cstheme="majorBidi"/>
          <w:color w:val="000000" w:themeColor="text1"/>
          <w:sz w:val="28"/>
          <w:szCs w:val="28"/>
        </w:rPr>
        <w:t>will be used</w:t>
      </w:r>
      <w:proofErr w:type="gramEnd"/>
      <w:r w:rsidRPr="005F52B6">
        <w:rPr>
          <w:rFonts w:asciiTheme="majorBidi" w:hAnsiTheme="majorBidi" w:cstheme="majorBidi"/>
          <w:color w:val="000000" w:themeColor="text1"/>
          <w:sz w:val="28"/>
          <w:szCs w:val="28"/>
        </w:rPr>
        <w:t xml:space="preserve"> for research purposes only.</w:t>
      </w:r>
    </w:p>
    <w:p w14:paraId="5BCC648B" w14:textId="77777777" w:rsidR="005F52B6" w:rsidRPr="005F52B6" w:rsidRDefault="005F52B6" w:rsidP="005F52B6">
      <w:pPr>
        <w:bidi w:val="0"/>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pict w14:anchorId="58834651">
          <v:rect id="_x0000_i1159" style="width:0;height:1.5pt" o:hralign="center" o:hrstd="t" o:hr="t" fillcolor="#a0a0a0" stroked="f"/>
        </w:pict>
      </w:r>
    </w:p>
    <w:p w14:paraId="4B3A0B7A"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Section 1: Personal Information</w:t>
      </w:r>
    </w:p>
    <w:p w14:paraId="0CD71F24" w14:textId="77777777" w:rsidR="005F52B6" w:rsidRPr="005F52B6" w:rsidRDefault="005F52B6" w:rsidP="005F52B6">
      <w:pPr>
        <w:numPr>
          <w:ilvl w:val="0"/>
          <w:numId w:val="116"/>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Name (Optional):</w:t>
      </w:r>
      <w:r w:rsidRPr="005F52B6">
        <w:rPr>
          <w:rFonts w:asciiTheme="majorBidi" w:hAnsiTheme="majorBidi" w:cstheme="majorBidi"/>
          <w:color w:val="000000" w:themeColor="text1"/>
          <w:sz w:val="28"/>
          <w:szCs w:val="28"/>
        </w:rPr>
        <w:t xml:space="preserve"> __________________________________</w:t>
      </w:r>
    </w:p>
    <w:p w14:paraId="33D2570F" w14:textId="77777777" w:rsidR="005F52B6" w:rsidRPr="005F52B6" w:rsidRDefault="005F52B6" w:rsidP="005F52B6">
      <w:pPr>
        <w:numPr>
          <w:ilvl w:val="0"/>
          <w:numId w:val="116"/>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Job Title:</w:t>
      </w:r>
      <w:r w:rsidRPr="005F52B6">
        <w:rPr>
          <w:rFonts w:asciiTheme="majorBidi" w:hAnsiTheme="majorBidi" w:cstheme="majorBidi"/>
          <w:color w:val="000000" w:themeColor="text1"/>
          <w:sz w:val="28"/>
          <w:szCs w:val="28"/>
        </w:rPr>
        <w:t xml:space="preserve"> ________________________________________</w:t>
      </w:r>
    </w:p>
    <w:p w14:paraId="2762B005" w14:textId="77777777" w:rsidR="005F52B6" w:rsidRPr="005F52B6" w:rsidRDefault="005F52B6" w:rsidP="005F52B6">
      <w:pPr>
        <w:numPr>
          <w:ilvl w:val="0"/>
          <w:numId w:val="116"/>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Years of Experience in Project Management:</w:t>
      </w:r>
      <w:r w:rsidRPr="005F52B6">
        <w:rPr>
          <w:rFonts w:asciiTheme="majorBidi" w:hAnsiTheme="majorBidi" w:cstheme="majorBidi"/>
          <w:color w:val="000000" w:themeColor="text1"/>
          <w:sz w:val="28"/>
          <w:szCs w:val="28"/>
        </w:rPr>
        <w:t xml:space="preserve"> ___________</w:t>
      </w:r>
    </w:p>
    <w:p w14:paraId="100773EE" w14:textId="77777777" w:rsidR="005F52B6" w:rsidRPr="005F52B6" w:rsidRDefault="005F52B6" w:rsidP="005F52B6">
      <w:pPr>
        <w:bidi w:val="0"/>
        <w:spacing w:after="0"/>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pict w14:anchorId="3F2D7FCC">
          <v:rect id="_x0000_i1160" style="width:0;height:1.5pt" o:hralign="center" o:hrstd="t" o:hr="t" fillcolor="#a0a0a0" stroked="f"/>
        </w:pict>
      </w:r>
    </w:p>
    <w:p w14:paraId="08F72936"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Section 2: HRM Practices</w:t>
      </w:r>
    </w:p>
    <w:p w14:paraId="0CF4B57E" w14:textId="77777777" w:rsidR="005F52B6" w:rsidRPr="005F52B6" w:rsidRDefault="005F52B6" w:rsidP="005F52B6">
      <w:pPr>
        <w:pStyle w:val="NormalWeb"/>
        <w:numPr>
          <w:ilvl w:val="0"/>
          <w:numId w:val="117"/>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Training and Development:</w:t>
      </w:r>
    </w:p>
    <w:p w14:paraId="22E35115" w14:textId="77777777" w:rsidR="005F52B6" w:rsidRPr="005F52B6" w:rsidRDefault="005F52B6" w:rsidP="005F52B6">
      <w:pPr>
        <w:numPr>
          <w:ilvl w:val="1"/>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Have you participated in training programs related to project management? </w:t>
      </w:r>
    </w:p>
    <w:p w14:paraId="05AA4FD9" w14:textId="12FD40C9"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4F8C7DF0">
          <v:shape id="_x0000_i1238" type="#_x0000_t75" style="width:20.25pt;height:17.25pt" o:ole="">
            <v:imagedata r:id="rId10" o:title=""/>
          </v:shape>
          <w:control r:id="rId37" w:name="DefaultOcxName26" w:shapeid="_x0000_i1238"/>
        </w:object>
      </w:r>
      <w:r w:rsidRPr="005F52B6">
        <w:rPr>
          <w:rFonts w:asciiTheme="majorBidi" w:hAnsiTheme="majorBidi" w:cstheme="majorBidi"/>
          <w:color w:val="000000" w:themeColor="text1"/>
          <w:sz w:val="28"/>
          <w:szCs w:val="28"/>
        </w:rPr>
        <w:t>Yes</w:t>
      </w:r>
    </w:p>
    <w:p w14:paraId="71C5FAAA" w14:textId="79EB0057"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5BC84F4E">
          <v:shape id="_x0000_i1237" type="#_x0000_t75" style="width:20.25pt;height:17.25pt" o:ole="">
            <v:imagedata r:id="rId10" o:title=""/>
          </v:shape>
          <w:control r:id="rId38" w:name="DefaultOcxName110" w:shapeid="_x0000_i1237"/>
        </w:object>
      </w:r>
      <w:r w:rsidRPr="005F52B6">
        <w:rPr>
          <w:rFonts w:asciiTheme="majorBidi" w:hAnsiTheme="majorBidi" w:cstheme="majorBidi"/>
          <w:color w:val="000000" w:themeColor="text1"/>
          <w:sz w:val="28"/>
          <w:szCs w:val="28"/>
        </w:rPr>
        <w:t>No</w:t>
      </w:r>
    </w:p>
    <w:p w14:paraId="532E4CDC" w14:textId="77777777" w:rsidR="005F52B6" w:rsidRPr="005F52B6" w:rsidRDefault="005F52B6" w:rsidP="005F52B6">
      <w:pPr>
        <w:numPr>
          <w:ilvl w:val="1"/>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How important do you think training is for improving team performance? </w:t>
      </w:r>
    </w:p>
    <w:p w14:paraId="32476C90" w14:textId="6D4FF0B2"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2E974B7D">
          <v:shape id="_x0000_i1236" type="#_x0000_t75" style="width:20.25pt;height:17.25pt" o:ole="">
            <v:imagedata r:id="rId10" o:title=""/>
          </v:shape>
          <w:control r:id="rId39" w:name="DefaultOcxName25" w:shapeid="_x0000_i1236"/>
        </w:object>
      </w:r>
      <w:r w:rsidRPr="005F52B6">
        <w:rPr>
          <w:rFonts w:asciiTheme="majorBidi" w:hAnsiTheme="majorBidi" w:cstheme="majorBidi"/>
          <w:color w:val="000000" w:themeColor="text1"/>
          <w:sz w:val="28"/>
          <w:szCs w:val="28"/>
        </w:rPr>
        <w:t>Very Important</w:t>
      </w:r>
    </w:p>
    <w:p w14:paraId="791CA594" w14:textId="0DB489AC"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7D37C051">
          <v:shape id="_x0000_i1235" type="#_x0000_t75" style="width:20.25pt;height:17.25pt" o:ole="">
            <v:imagedata r:id="rId10" o:title=""/>
          </v:shape>
          <w:control r:id="rId40" w:name="DefaultOcxName31" w:shapeid="_x0000_i1235"/>
        </w:object>
      </w:r>
      <w:r w:rsidRPr="005F52B6">
        <w:rPr>
          <w:rFonts w:asciiTheme="majorBidi" w:hAnsiTheme="majorBidi" w:cstheme="majorBidi"/>
          <w:color w:val="000000" w:themeColor="text1"/>
          <w:sz w:val="28"/>
          <w:szCs w:val="28"/>
        </w:rPr>
        <w:t>Important</w:t>
      </w:r>
    </w:p>
    <w:p w14:paraId="5B0913BA" w14:textId="66DA6DC4"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5ED9CF52">
          <v:shape id="_x0000_i1234" type="#_x0000_t75" style="width:20.25pt;height:17.25pt" o:ole="">
            <v:imagedata r:id="rId10" o:title=""/>
          </v:shape>
          <w:control r:id="rId41" w:name="DefaultOcxName41" w:shapeid="_x0000_i1234"/>
        </w:object>
      </w:r>
      <w:r w:rsidRPr="005F52B6">
        <w:rPr>
          <w:rFonts w:asciiTheme="majorBidi" w:hAnsiTheme="majorBidi" w:cstheme="majorBidi"/>
          <w:color w:val="000000" w:themeColor="text1"/>
          <w:sz w:val="28"/>
          <w:szCs w:val="28"/>
        </w:rPr>
        <w:t>Neutral</w:t>
      </w:r>
    </w:p>
    <w:p w14:paraId="0646B53E" w14:textId="65144D89"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64F36C35">
          <v:shape id="_x0000_i1233" type="#_x0000_t75" style="width:20.25pt;height:17.25pt" o:ole="">
            <v:imagedata r:id="rId10" o:title=""/>
          </v:shape>
          <w:control r:id="rId42" w:name="DefaultOcxName51" w:shapeid="_x0000_i1233"/>
        </w:object>
      </w:r>
      <w:r w:rsidRPr="005F52B6">
        <w:rPr>
          <w:rFonts w:asciiTheme="majorBidi" w:hAnsiTheme="majorBidi" w:cstheme="majorBidi"/>
          <w:color w:val="000000" w:themeColor="text1"/>
          <w:sz w:val="28"/>
          <w:szCs w:val="28"/>
        </w:rPr>
        <w:t>Unimportant</w:t>
      </w:r>
    </w:p>
    <w:p w14:paraId="61A3C9DD" w14:textId="34460538" w:rsid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698B0AE9">
          <v:shape id="_x0000_i1232" type="#_x0000_t75" style="width:20.25pt;height:17.25pt" o:ole="">
            <v:imagedata r:id="rId10" o:title=""/>
          </v:shape>
          <w:control r:id="rId43" w:name="DefaultOcxName61" w:shapeid="_x0000_i1232"/>
        </w:object>
      </w:r>
      <w:r w:rsidRPr="005F52B6">
        <w:rPr>
          <w:rFonts w:asciiTheme="majorBidi" w:hAnsiTheme="majorBidi" w:cstheme="majorBidi"/>
          <w:color w:val="000000" w:themeColor="text1"/>
          <w:sz w:val="28"/>
          <w:szCs w:val="28"/>
        </w:rPr>
        <w:t>Very Unimportant</w:t>
      </w:r>
    </w:p>
    <w:p w14:paraId="7D42FBD9" w14:textId="107F3D53" w:rsidR="00AD1BEA" w:rsidRDefault="00AD1BEA" w:rsidP="00AD1BEA">
      <w:pPr>
        <w:bidi w:val="0"/>
        <w:spacing w:before="100" w:beforeAutospacing="1" w:after="100" w:afterAutospacing="1" w:line="240" w:lineRule="auto"/>
        <w:rPr>
          <w:rFonts w:asciiTheme="majorBidi" w:hAnsiTheme="majorBidi" w:cstheme="majorBidi"/>
          <w:color w:val="000000" w:themeColor="text1"/>
          <w:sz w:val="28"/>
          <w:szCs w:val="28"/>
        </w:rPr>
      </w:pPr>
    </w:p>
    <w:p w14:paraId="7C604E93" w14:textId="77777777" w:rsidR="00AD1BEA" w:rsidRPr="005F52B6" w:rsidRDefault="00AD1BEA" w:rsidP="00AD1BEA">
      <w:pPr>
        <w:bidi w:val="0"/>
        <w:spacing w:before="100" w:beforeAutospacing="1" w:after="100" w:afterAutospacing="1" w:line="240" w:lineRule="auto"/>
        <w:rPr>
          <w:rFonts w:asciiTheme="majorBidi" w:hAnsiTheme="majorBidi" w:cstheme="majorBidi"/>
          <w:color w:val="000000" w:themeColor="text1"/>
          <w:sz w:val="28"/>
          <w:szCs w:val="28"/>
        </w:rPr>
      </w:pPr>
    </w:p>
    <w:p w14:paraId="638401EB" w14:textId="77777777" w:rsidR="005F52B6" w:rsidRPr="005F52B6" w:rsidRDefault="005F52B6" w:rsidP="005F52B6">
      <w:pPr>
        <w:pStyle w:val="NormalWeb"/>
        <w:numPr>
          <w:ilvl w:val="0"/>
          <w:numId w:val="117"/>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lastRenderedPageBreak/>
        <w:t>Recruitment:</w:t>
      </w:r>
    </w:p>
    <w:p w14:paraId="5A4A7E05" w14:textId="77777777" w:rsidR="005F52B6" w:rsidRPr="005F52B6" w:rsidRDefault="005F52B6" w:rsidP="005F52B6">
      <w:pPr>
        <w:numPr>
          <w:ilvl w:val="1"/>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How are team members selected for your projects? </w:t>
      </w:r>
    </w:p>
    <w:p w14:paraId="76D16400" w14:textId="1436CA54"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162E8ECC">
          <v:shape id="_x0000_i1231" type="#_x0000_t75" style="width:20.25pt;height:17.25pt" o:ole="">
            <v:imagedata r:id="rId10" o:title=""/>
          </v:shape>
          <w:control r:id="rId44" w:name="DefaultOcxName71" w:shapeid="_x0000_i1231"/>
        </w:object>
      </w:r>
      <w:r w:rsidRPr="005F52B6">
        <w:rPr>
          <w:rFonts w:asciiTheme="majorBidi" w:hAnsiTheme="majorBidi" w:cstheme="majorBidi"/>
          <w:color w:val="000000" w:themeColor="text1"/>
          <w:sz w:val="28"/>
          <w:szCs w:val="28"/>
        </w:rPr>
        <w:t>Internal Promotion</w:t>
      </w:r>
    </w:p>
    <w:p w14:paraId="59F63A33" w14:textId="7B4464D4"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1328EF25">
          <v:shape id="_x0000_i1230" type="#_x0000_t75" style="width:20.25pt;height:17.25pt" o:ole="">
            <v:imagedata r:id="rId10" o:title=""/>
          </v:shape>
          <w:control r:id="rId45" w:name="DefaultOcxName81" w:shapeid="_x0000_i1230"/>
        </w:object>
      </w:r>
      <w:r w:rsidRPr="005F52B6">
        <w:rPr>
          <w:rFonts w:asciiTheme="majorBidi" w:hAnsiTheme="majorBidi" w:cstheme="majorBidi"/>
          <w:color w:val="000000" w:themeColor="text1"/>
          <w:sz w:val="28"/>
          <w:szCs w:val="28"/>
        </w:rPr>
        <w:t>External Hiring</w:t>
      </w:r>
    </w:p>
    <w:p w14:paraId="5623AD70" w14:textId="16D257B6"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246B1969">
          <v:shape id="_x0000_i1229" type="#_x0000_t75" style="width:20.25pt;height:17.25pt" o:ole="">
            <v:imagedata r:id="rId10" o:title=""/>
          </v:shape>
          <w:control r:id="rId46" w:name="DefaultOcxName91" w:shapeid="_x0000_i1229"/>
        </w:object>
      </w:r>
      <w:r w:rsidRPr="005F52B6">
        <w:rPr>
          <w:rFonts w:asciiTheme="majorBidi" w:hAnsiTheme="majorBidi" w:cstheme="majorBidi"/>
          <w:color w:val="000000" w:themeColor="text1"/>
          <w:sz w:val="28"/>
          <w:szCs w:val="28"/>
        </w:rPr>
        <w:t>Both</w:t>
      </w:r>
    </w:p>
    <w:p w14:paraId="31C185A5" w14:textId="77777777" w:rsidR="005F52B6" w:rsidRPr="005F52B6" w:rsidRDefault="005F52B6" w:rsidP="005F52B6">
      <w:pPr>
        <w:numPr>
          <w:ilvl w:val="1"/>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 xml:space="preserve">Do you believe that the recruitment process impacts project success? </w:t>
      </w:r>
    </w:p>
    <w:p w14:paraId="6830CA41" w14:textId="16064229"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3BBAA91C">
          <v:shape id="_x0000_i1228" type="#_x0000_t75" style="width:20.25pt;height:17.25pt" o:ole="">
            <v:imagedata r:id="rId10" o:title=""/>
          </v:shape>
          <w:control r:id="rId47" w:name="DefaultOcxName101" w:shapeid="_x0000_i1228"/>
        </w:object>
      </w:r>
      <w:r w:rsidRPr="005F52B6">
        <w:rPr>
          <w:rFonts w:asciiTheme="majorBidi" w:hAnsiTheme="majorBidi" w:cstheme="majorBidi"/>
          <w:color w:val="000000" w:themeColor="text1"/>
          <w:sz w:val="28"/>
          <w:szCs w:val="28"/>
        </w:rPr>
        <w:t>Yes</w:t>
      </w:r>
    </w:p>
    <w:p w14:paraId="32CC0C1C" w14:textId="249C94ED" w:rsidR="005F52B6" w:rsidRPr="005F52B6" w:rsidRDefault="005F52B6" w:rsidP="005F52B6">
      <w:pPr>
        <w:numPr>
          <w:ilvl w:val="2"/>
          <w:numId w:val="117"/>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02F67A75">
          <v:shape id="_x0000_i1227" type="#_x0000_t75" style="width:20.25pt;height:17.25pt" o:ole="">
            <v:imagedata r:id="rId10" o:title=""/>
          </v:shape>
          <w:control r:id="rId48" w:name="DefaultOcxName111" w:shapeid="_x0000_i1227"/>
        </w:object>
      </w:r>
      <w:r w:rsidRPr="005F52B6">
        <w:rPr>
          <w:rFonts w:asciiTheme="majorBidi" w:hAnsiTheme="majorBidi" w:cstheme="majorBidi"/>
          <w:color w:val="000000" w:themeColor="text1"/>
          <w:sz w:val="28"/>
          <w:szCs w:val="28"/>
        </w:rPr>
        <w:t>No</w:t>
      </w:r>
    </w:p>
    <w:p w14:paraId="58F9689C" w14:textId="77777777" w:rsidR="005F52B6" w:rsidRPr="005F52B6" w:rsidRDefault="005F52B6" w:rsidP="005F52B6">
      <w:pPr>
        <w:bidi w:val="0"/>
        <w:spacing w:after="0"/>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pict w14:anchorId="44C48177">
          <v:rect id="_x0000_i1161" style="width:0;height:1.5pt" o:hralign="center" o:hrstd="t" o:hr="t" fillcolor="#a0a0a0" stroked="f"/>
        </w:pict>
      </w:r>
    </w:p>
    <w:p w14:paraId="732F0BB9"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Section 3: Performance and Outcomes</w:t>
      </w:r>
    </w:p>
    <w:p w14:paraId="6EE1BD5A" w14:textId="77777777" w:rsidR="005F52B6" w:rsidRPr="005F52B6" w:rsidRDefault="005F52B6" w:rsidP="005F52B6">
      <w:pPr>
        <w:pStyle w:val="NormalWeb"/>
        <w:numPr>
          <w:ilvl w:val="0"/>
          <w:numId w:val="118"/>
        </w:numPr>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How satisfied are you with the outcomes of the project you are currently working on?</w:t>
      </w:r>
    </w:p>
    <w:p w14:paraId="652A1D5B" w14:textId="627A8BAE"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41A79D75">
          <v:shape id="_x0000_i1226" type="#_x0000_t75" style="width:20.25pt;height:17.25pt" o:ole="">
            <v:imagedata r:id="rId10" o:title=""/>
          </v:shape>
          <w:control r:id="rId49" w:name="DefaultOcxName121" w:shapeid="_x0000_i1226"/>
        </w:object>
      </w:r>
      <w:r w:rsidRPr="005F52B6">
        <w:rPr>
          <w:rFonts w:asciiTheme="majorBidi" w:hAnsiTheme="majorBidi" w:cstheme="majorBidi"/>
          <w:color w:val="000000" w:themeColor="text1"/>
          <w:sz w:val="28"/>
          <w:szCs w:val="28"/>
        </w:rPr>
        <w:t>Very Satisfied</w:t>
      </w:r>
    </w:p>
    <w:p w14:paraId="1BB5090C" w14:textId="39DFCBAD"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56505936">
          <v:shape id="_x0000_i1225" type="#_x0000_t75" style="width:20.25pt;height:17.25pt" o:ole="">
            <v:imagedata r:id="rId10" o:title=""/>
          </v:shape>
          <w:control r:id="rId50" w:name="DefaultOcxName131" w:shapeid="_x0000_i1225"/>
        </w:object>
      </w:r>
      <w:r w:rsidRPr="005F52B6">
        <w:rPr>
          <w:rFonts w:asciiTheme="majorBidi" w:hAnsiTheme="majorBidi" w:cstheme="majorBidi"/>
          <w:color w:val="000000" w:themeColor="text1"/>
          <w:sz w:val="28"/>
          <w:szCs w:val="28"/>
        </w:rPr>
        <w:t>Satisfied</w:t>
      </w:r>
    </w:p>
    <w:p w14:paraId="0B28D4CC" w14:textId="0258EB88"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637B3FF0">
          <v:shape id="_x0000_i1224" type="#_x0000_t75" style="width:20.25pt;height:17.25pt" o:ole="">
            <v:imagedata r:id="rId10" o:title=""/>
          </v:shape>
          <w:control r:id="rId51" w:name="DefaultOcxName141" w:shapeid="_x0000_i1224"/>
        </w:object>
      </w:r>
      <w:r w:rsidRPr="005F52B6">
        <w:rPr>
          <w:rFonts w:asciiTheme="majorBidi" w:hAnsiTheme="majorBidi" w:cstheme="majorBidi"/>
          <w:color w:val="000000" w:themeColor="text1"/>
          <w:sz w:val="28"/>
          <w:szCs w:val="28"/>
        </w:rPr>
        <w:t>Neutral</w:t>
      </w:r>
    </w:p>
    <w:p w14:paraId="38785BDE" w14:textId="628B6354"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0A50B36E">
          <v:shape id="_x0000_i1223" type="#_x0000_t75" style="width:20.25pt;height:17.25pt" o:ole="">
            <v:imagedata r:id="rId10" o:title=""/>
          </v:shape>
          <w:control r:id="rId52" w:name="DefaultOcxName151" w:shapeid="_x0000_i1223"/>
        </w:object>
      </w:r>
      <w:r w:rsidRPr="005F52B6">
        <w:rPr>
          <w:rFonts w:asciiTheme="majorBidi" w:hAnsiTheme="majorBidi" w:cstheme="majorBidi"/>
          <w:color w:val="000000" w:themeColor="text1"/>
          <w:sz w:val="28"/>
          <w:szCs w:val="28"/>
        </w:rPr>
        <w:t>Dissatisfied</w:t>
      </w:r>
    </w:p>
    <w:p w14:paraId="7C69319B" w14:textId="55588F4A"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55004340">
          <v:shape id="_x0000_i1222" type="#_x0000_t75" style="width:20.25pt;height:17.25pt" o:ole="">
            <v:imagedata r:id="rId10" o:title=""/>
          </v:shape>
          <w:control r:id="rId53" w:name="DefaultOcxName161" w:shapeid="_x0000_i1222"/>
        </w:object>
      </w:r>
      <w:r w:rsidRPr="005F52B6">
        <w:rPr>
          <w:rFonts w:asciiTheme="majorBidi" w:hAnsiTheme="majorBidi" w:cstheme="majorBidi"/>
          <w:color w:val="000000" w:themeColor="text1"/>
          <w:sz w:val="28"/>
          <w:szCs w:val="28"/>
        </w:rPr>
        <w:t>Very Dissatisfied</w:t>
      </w:r>
    </w:p>
    <w:p w14:paraId="6AA0FEF8" w14:textId="77777777" w:rsidR="005F52B6" w:rsidRPr="005F52B6" w:rsidRDefault="005F52B6" w:rsidP="005F52B6">
      <w:pPr>
        <w:bidi w:val="0"/>
        <w:spacing w:before="100" w:beforeAutospacing="1" w:after="100" w:afterAutospacing="1" w:line="240" w:lineRule="auto"/>
        <w:ind w:left="1440"/>
        <w:rPr>
          <w:rFonts w:asciiTheme="majorBidi" w:hAnsiTheme="majorBidi" w:cstheme="majorBidi"/>
          <w:color w:val="000000" w:themeColor="text1"/>
          <w:sz w:val="28"/>
          <w:szCs w:val="28"/>
        </w:rPr>
      </w:pPr>
    </w:p>
    <w:p w14:paraId="3D624D15" w14:textId="77777777" w:rsidR="005F52B6" w:rsidRPr="005F52B6" w:rsidRDefault="005F52B6" w:rsidP="005F52B6">
      <w:pPr>
        <w:pStyle w:val="NormalWeb"/>
        <w:numPr>
          <w:ilvl w:val="0"/>
          <w:numId w:val="118"/>
        </w:numPr>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How would you rate your team's performance in achieving project objectives?</w:t>
      </w:r>
    </w:p>
    <w:p w14:paraId="7F33E210" w14:textId="18C9A75F"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0620C240">
          <v:shape id="_x0000_i1221" type="#_x0000_t75" style="width:20.25pt;height:17.25pt" o:ole="">
            <v:imagedata r:id="rId10" o:title=""/>
          </v:shape>
          <w:control r:id="rId54" w:name="DefaultOcxName171" w:shapeid="_x0000_i1221"/>
        </w:object>
      </w:r>
      <w:r w:rsidRPr="005F52B6">
        <w:rPr>
          <w:rFonts w:asciiTheme="majorBidi" w:hAnsiTheme="majorBidi" w:cstheme="majorBidi"/>
          <w:color w:val="000000" w:themeColor="text1"/>
          <w:sz w:val="28"/>
          <w:szCs w:val="28"/>
        </w:rPr>
        <w:t>Excellent</w:t>
      </w:r>
    </w:p>
    <w:p w14:paraId="04746BF0" w14:textId="2E04958E"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31C8B61E">
          <v:shape id="_x0000_i1220" type="#_x0000_t75" style="width:20.25pt;height:17.25pt" o:ole="">
            <v:imagedata r:id="rId10" o:title=""/>
          </v:shape>
          <w:control r:id="rId55" w:name="DefaultOcxName181" w:shapeid="_x0000_i1220"/>
        </w:object>
      </w:r>
      <w:r w:rsidRPr="005F52B6">
        <w:rPr>
          <w:rFonts w:asciiTheme="majorBidi" w:hAnsiTheme="majorBidi" w:cstheme="majorBidi"/>
          <w:color w:val="000000" w:themeColor="text1"/>
          <w:sz w:val="28"/>
          <w:szCs w:val="28"/>
        </w:rPr>
        <w:t>Good</w:t>
      </w:r>
    </w:p>
    <w:p w14:paraId="015D8DDD" w14:textId="1667F23D"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7BFF5E75">
          <v:shape id="_x0000_i1219" type="#_x0000_t75" style="width:20.25pt;height:17.25pt" o:ole="">
            <v:imagedata r:id="rId10" o:title=""/>
          </v:shape>
          <w:control r:id="rId56" w:name="DefaultOcxName191" w:shapeid="_x0000_i1219"/>
        </w:object>
      </w:r>
      <w:r w:rsidRPr="005F52B6">
        <w:rPr>
          <w:rFonts w:asciiTheme="majorBidi" w:hAnsiTheme="majorBidi" w:cstheme="majorBidi"/>
          <w:color w:val="000000" w:themeColor="text1"/>
          <w:sz w:val="28"/>
          <w:szCs w:val="28"/>
        </w:rPr>
        <w:t>Average</w:t>
      </w:r>
    </w:p>
    <w:p w14:paraId="7D18092F" w14:textId="5AE47E9E"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0ED7AC3D">
          <v:shape id="_x0000_i1218" type="#_x0000_t75" style="width:20.25pt;height:17.25pt" o:ole="">
            <v:imagedata r:id="rId10" o:title=""/>
          </v:shape>
          <w:control r:id="rId57" w:name="DefaultOcxName201" w:shapeid="_x0000_i1218"/>
        </w:object>
      </w:r>
      <w:r w:rsidRPr="005F52B6">
        <w:rPr>
          <w:rFonts w:asciiTheme="majorBidi" w:hAnsiTheme="majorBidi" w:cstheme="majorBidi"/>
          <w:color w:val="000000" w:themeColor="text1"/>
          <w:sz w:val="28"/>
          <w:szCs w:val="28"/>
        </w:rPr>
        <w:t>Poor</w:t>
      </w:r>
    </w:p>
    <w:p w14:paraId="1E254F3B" w14:textId="077F8790" w:rsidR="005F52B6" w:rsidRPr="005F52B6" w:rsidRDefault="005F52B6" w:rsidP="005F52B6">
      <w:pPr>
        <w:numPr>
          <w:ilvl w:val="1"/>
          <w:numId w:val="118"/>
        </w:numPr>
        <w:bidi w:val="0"/>
        <w:spacing w:before="100" w:beforeAutospacing="1" w:after="100" w:afterAutospacing="1" w:line="240" w:lineRule="auto"/>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object w:dxaOrig="225" w:dyaOrig="225" w14:anchorId="02F74BD9">
          <v:shape id="_x0000_i1217" type="#_x0000_t75" style="width:20.25pt;height:17.25pt" o:ole="">
            <v:imagedata r:id="rId10" o:title=""/>
          </v:shape>
          <w:control r:id="rId58" w:name="DefaultOcxName211" w:shapeid="_x0000_i1217"/>
        </w:object>
      </w:r>
      <w:r w:rsidRPr="005F52B6">
        <w:rPr>
          <w:rFonts w:asciiTheme="majorBidi" w:hAnsiTheme="majorBidi" w:cstheme="majorBidi"/>
          <w:color w:val="000000" w:themeColor="text1"/>
          <w:sz w:val="28"/>
          <w:szCs w:val="28"/>
        </w:rPr>
        <w:t>Very Poor</w:t>
      </w:r>
    </w:p>
    <w:p w14:paraId="185D52E4" w14:textId="77777777" w:rsidR="005F52B6" w:rsidRPr="005F52B6" w:rsidRDefault="005F52B6" w:rsidP="005F52B6">
      <w:pPr>
        <w:bidi w:val="0"/>
        <w:spacing w:after="0"/>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pict w14:anchorId="64257356">
          <v:rect id="_x0000_i1162" style="width:0;height:1.5pt" o:hralign="center" o:hrstd="t" o:hr="t" fillcolor="#a0a0a0" stroked="f"/>
        </w:pict>
      </w:r>
    </w:p>
    <w:p w14:paraId="4F41C11B"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Section 4: Open-Ended Questions</w:t>
      </w:r>
    </w:p>
    <w:p w14:paraId="2899FF34" w14:textId="77777777" w:rsidR="005F52B6" w:rsidRPr="005F52B6" w:rsidRDefault="005F52B6" w:rsidP="005F52B6">
      <w:pPr>
        <w:pStyle w:val="NormalWeb"/>
        <w:numPr>
          <w:ilvl w:val="0"/>
          <w:numId w:val="119"/>
        </w:numPr>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What challenges do you face in HRM within projects?</w:t>
      </w:r>
    </w:p>
    <w:p w14:paraId="36E031ED" w14:textId="77777777" w:rsidR="005F52B6" w:rsidRPr="005F52B6" w:rsidRDefault="005F52B6" w:rsidP="005F52B6">
      <w:pPr>
        <w:bidi w:val="0"/>
        <w:spacing w:beforeAutospacing="1" w:afterAutospacing="1"/>
        <w:ind w:left="720"/>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pict w14:anchorId="0BC68A3B">
          <v:rect id="_x0000_i1163" style="width:0;height:1.5pt" o:hralign="center" o:hrstd="t" o:hr="t" fillcolor="#a0a0a0" stroked="f"/>
        </w:pict>
      </w:r>
    </w:p>
    <w:p w14:paraId="51E8283D" w14:textId="77777777" w:rsidR="005F52B6" w:rsidRPr="005F52B6" w:rsidRDefault="005F52B6" w:rsidP="005F52B6">
      <w:pPr>
        <w:pStyle w:val="NormalWeb"/>
        <w:numPr>
          <w:ilvl w:val="0"/>
          <w:numId w:val="119"/>
        </w:numPr>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lastRenderedPageBreak/>
        <w:t>Do you have any suggestions for improving HRM practices in projects?</w:t>
      </w:r>
    </w:p>
    <w:p w14:paraId="525C8F84" w14:textId="77777777" w:rsidR="005F52B6" w:rsidRPr="005F52B6" w:rsidRDefault="005F52B6" w:rsidP="005F52B6">
      <w:pPr>
        <w:bidi w:val="0"/>
        <w:spacing w:beforeAutospacing="1" w:afterAutospacing="1"/>
        <w:ind w:left="720"/>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pict w14:anchorId="5AB1B7B3">
          <v:rect id="_x0000_i1164" style="width:0;height:1.5pt" o:hralign="center" o:hrstd="t" o:hr="t" fillcolor="#a0a0a0" stroked="f"/>
        </w:pict>
      </w:r>
      <w:r w:rsidRPr="005F52B6">
        <w:rPr>
          <w:rFonts w:asciiTheme="majorBidi" w:hAnsiTheme="majorBidi" w:cstheme="majorBidi"/>
          <w:color w:val="000000" w:themeColor="text1"/>
          <w:sz w:val="28"/>
          <w:szCs w:val="28"/>
        </w:rPr>
        <w:pict w14:anchorId="6EE125B1">
          <v:rect id="_x0000_i1165" style="width:0;height:1.5pt" o:hralign="center" o:hrstd="t" o:hr="t" fillcolor="#a0a0a0" stroked="f"/>
        </w:pict>
      </w:r>
    </w:p>
    <w:p w14:paraId="43FA8F3F" w14:textId="77777777" w:rsidR="005F52B6" w:rsidRPr="005F52B6" w:rsidRDefault="005F52B6" w:rsidP="005F52B6">
      <w:pPr>
        <w:pStyle w:val="Heading3"/>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Conclusion</w:t>
      </w:r>
    </w:p>
    <w:p w14:paraId="7E564AFC"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Thank you for your participation! Your insights are invaluable for understanding the impact of HRM on project success. If you have any questions, please feel free to contact us.</w:t>
      </w:r>
    </w:p>
    <w:p w14:paraId="4F87A35A" w14:textId="77777777" w:rsidR="005F52B6" w:rsidRPr="005F52B6" w:rsidRDefault="005F52B6" w:rsidP="005F52B6">
      <w:pPr>
        <w:rPr>
          <w:rFonts w:asciiTheme="majorBidi" w:hAnsiTheme="majorBidi" w:cstheme="majorBidi"/>
          <w:sz w:val="28"/>
          <w:szCs w:val="28"/>
          <w:u w:val="single"/>
          <w:rtl/>
        </w:rPr>
      </w:pPr>
    </w:p>
    <w:p w14:paraId="21928CA3" w14:textId="77777777" w:rsidR="005F52B6" w:rsidRPr="005F52B6" w:rsidRDefault="005F52B6" w:rsidP="005F52B6">
      <w:pPr>
        <w:rPr>
          <w:rFonts w:asciiTheme="majorBidi" w:hAnsiTheme="majorBidi" w:cstheme="majorBidi"/>
          <w:sz w:val="28"/>
          <w:szCs w:val="28"/>
          <w:u w:val="single"/>
          <w:rtl/>
        </w:rPr>
      </w:pPr>
    </w:p>
    <w:p w14:paraId="0E2A13FF" w14:textId="77777777" w:rsidR="005F52B6" w:rsidRPr="005F52B6" w:rsidRDefault="005F52B6" w:rsidP="005F52B6">
      <w:pPr>
        <w:rPr>
          <w:rFonts w:asciiTheme="majorBidi" w:hAnsiTheme="majorBidi" w:cstheme="majorBidi"/>
          <w:sz w:val="28"/>
          <w:szCs w:val="28"/>
          <w:u w:val="single"/>
          <w:rtl/>
        </w:rPr>
      </w:pPr>
    </w:p>
    <w:p w14:paraId="7F4DDBC0" w14:textId="1E4F1324" w:rsidR="005F52B6" w:rsidRDefault="005F52B6" w:rsidP="005F52B6">
      <w:pPr>
        <w:rPr>
          <w:rFonts w:asciiTheme="majorBidi" w:hAnsiTheme="majorBidi" w:cstheme="majorBidi"/>
          <w:sz w:val="28"/>
          <w:szCs w:val="28"/>
          <w:u w:val="single"/>
        </w:rPr>
      </w:pPr>
    </w:p>
    <w:p w14:paraId="5A9E0732" w14:textId="3824EBF1" w:rsidR="00AD1BEA" w:rsidRDefault="00AD1BEA" w:rsidP="005F52B6">
      <w:pPr>
        <w:rPr>
          <w:rFonts w:asciiTheme="majorBidi" w:hAnsiTheme="majorBidi" w:cstheme="majorBidi"/>
          <w:sz w:val="28"/>
          <w:szCs w:val="28"/>
          <w:u w:val="single"/>
        </w:rPr>
      </w:pPr>
    </w:p>
    <w:p w14:paraId="7B7C45E7" w14:textId="0D667FB2" w:rsidR="00AD1BEA" w:rsidRDefault="00AD1BEA" w:rsidP="005F52B6">
      <w:pPr>
        <w:rPr>
          <w:rFonts w:asciiTheme="majorBidi" w:hAnsiTheme="majorBidi" w:cstheme="majorBidi"/>
          <w:sz w:val="28"/>
          <w:szCs w:val="28"/>
          <w:u w:val="single"/>
        </w:rPr>
      </w:pPr>
    </w:p>
    <w:p w14:paraId="303D9A85" w14:textId="7771F194" w:rsidR="00AD1BEA" w:rsidRDefault="00AD1BEA" w:rsidP="005F52B6">
      <w:pPr>
        <w:rPr>
          <w:rFonts w:asciiTheme="majorBidi" w:hAnsiTheme="majorBidi" w:cstheme="majorBidi"/>
          <w:sz w:val="28"/>
          <w:szCs w:val="28"/>
          <w:u w:val="single"/>
        </w:rPr>
      </w:pPr>
    </w:p>
    <w:p w14:paraId="694DBA84" w14:textId="4D83511F" w:rsidR="00AD1BEA" w:rsidRDefault="00AD1BEA" w:rsidP="005F52B6">
      <w:pPr>
        <w:rPr>
          <w:rFonts w:asciiTheme="majorBidi" w:hAnsiTheme="majorBidi" w:cstheme="majorBidi"/>
          <w:sz w:val="28"/>
          <w:szCs w:val="28"/>
          <w:u w:val="single"/>
        </w:rPr>
      </w:pPr>
    </w:p>
    <w:p w14:paraId="41CBE189" w14:textId="0BE7A49B" w:rsidR="00AD1BEA" w:rsidRDefault="00AD1BEA" w:rsidP="005F52B6">
      <w:pPr>
        <w:rPr>
          <w:rFonts w:asciiTheme="majorBidi" w:hAnsiTheme="majorBidi" w:cstheme="majorBidi"/>
          <w:sz w:val="28"/>
          <w:szCs w:val="28"/>
          <w:u w:val="single"/>
        </w:rPr>
      </w:pPr>
    </w:p>
    <w:p w14:paraId="50A27CEA" w14:textId="40BC5F6D" w:rsidR="00AD1BEA" w:rsidRDefault="00AD1BEA" w:rsidP="005F52B6">
      <w:pPr>
        <w:rPr>
          <w:rFonts w:asciiTheme="majorBidi" w:hAnsiTheme="majorBidi" w:cstheme="majorBidi"/>
          <w:sz w:val="28"/>
          <w:szCs w:val="28"/>
          <w:u w:val="single"/>
        </w:rPr>
      </w:pPr>
    </w:p>
    <w:p w14:paraId="15A5BDAE" w14:textId="2B99237D" w:rsidR="00AD1BEA" w:rsidRDefault="00AD1BEA" w:rsidP="005F52B6">
      <w:pPr>
        <w:rPr>
          <w:rFonts w:asciiTheme="majorBidi" w:hAnsiTheme="majorBidi" w:cstheme="majorBidi"/>
          <w:sz w:val="28"/>
          <w:szCs w:val="28"/>
          <w:u w:val="single"/>
        </w:rPr>
      </w:pPr>
    </w:p>
    <w:p w14:paraId="2CF3327A" w14:textId="38956E66" w:rsidR="00AD1BEA" w:rsidRDefault="00AD1BEA" w:rsidP="005F52B6">
      <w:pPr>
        <w:rPr>
          <w:rFonts w:asciiTheme="majorBidi" w:hAnsiTheme="majorBidi" w:cstheme="majorBidi"/>
          <w:sz w:val="28"/>
          <w:szCs w:val="28"/>
          <w:u w:val="single"/>
        </w:rPr>
      </w:pPr>
    </w:p>
    <w:p w14:paraId="57B908B5" w14:textId="2098F45A" w:rsidR="00AD1BEA" w:rsidRDefault="00AD1BEA" w:rsidP="005F52B6">
      <w:pPr>
        <w:rPr>
          <w:rFonts w:asciiTheme="majorBidi" w:hAnsiTheme="majorBidi" w:cstheme="majorBidi"/>
          <w:sz w:val="28"/>
          <w:szCs w:val="28"/>
          <w:u w:val="single"/>
        </w:rPr>
      </w:pPr>
    </w:p>
    <w:p w14:paraId="26E2ECD3" w14:textId="7BB4D32B" w:rsidR="00AD1BEA" w:rsidRDefault="00AD1BEA" w:rsidP="005F52B6">
      <w:pPr>
        <w:rPr>
          <w:rFonts w:asciiTheme="majorBidi" w:hAnsiTheme="majorBidi" w:cstheme="majorBidi"/>
          <w:sz w:val="28"/>
          <w:szCs w:val="28"/>
          <w:u w:val="single"/>
        </w:rPr>
      </w:pPr>
    </w:p>
    <w:p w14:paraId="63160304" w14:textId="2E17C33E" w:rsidR="00AD1BEA" w:rsidRDefault="00AD1BEA" w:rsidP="005F52B6">
      <w:pPr>
        <w:rPr>
          <w:rFonts w:asciiTheme="majorBidi" w:hAnsiTheme="majorBidi" w:cstheme="majorBidi"/>
          <w:sz w:val="28"/>
          <w:szCs w:val="28"/>
          <w:u w:val="single"/>
        </w:rPr>
      </w:pPr>
    </w:p>
    <w:p w14:paraId="60A9F1C5" w14:textId="520A3073" w:rsidR="00AD1BEA" w:rsidRDefault="00AD1BEA" w:rsidP="005F52B6">
      <w:pPr>
        <w:rPr>
          <w:rFonts w:asciiTheme="majorBidi" w:hAnsiTheme="majorBidi" w:cstheme="majorBidi"/>
          <w:sz w:val="28"/>
          <w:szCs w:val="28"/>
          <w:u w:val="single"/>
        </w:rPr>
      </w:pPr>
    </w:p>
    <w:p w14:paraId="6BF18610" w14:textId="1C59F2E8" w:rsidR="00AD1BEA" w:rsidRDefault="00AD1BEA" w:rsidP="005F52B6">
      <w:pPr>
        <w:rPr>
          <w:rFonts w:asciiTheme="majorBidi" w:hAnsiTheme="majorBidi" w:cstheme="majorBidi"/>
          <w:sz w:val="28"/>
          <w:szCs w:val="28"/>
          <w:u w:val="single"/>
        </w:rPr>
      </w:pPr>
    </w:p>
    <w:p w14:paraId="41C87F94" w14:textId="71D93FFB" w:rsidR="00AD1BEA" w:rsidRDefault="00AD1BEA" w:rsidP="005F52B6">
      <w:pPr>
        <w:rPr>
          <w:rFonts w:asciiTheme="majorBidi" w:hAnsiTheme="majorBidi" w:cstheme="majorBidi"/>
          <w:sz w:val="28"/>
          <w:szCs w:val="28"/>
          <w:u w:val="single"/>
        </w:rPr>
      </w:pPr>
    </w:p>
    <w:p w14:paraId="36786676" w14:textId="535F1AF2" w:rsidR="00AD1BEA" w:rsidRDefault="00AD1BEA" w:rsidP="005F52B6">
      <w:pPr>
        <w:rPr>
          <w:rFonts w:asciiTheme="majorBidi" w:hAnsiTheme="majorBidi" w:cstheme="majorBidi"/>
          <w:sz w:val="28"/>
          <w:szCs w:val="28"/>
          <w:u w:val="single"/>
        </w:rPr>
      </w:pPr>
    </w:p>
    <w:p w14:paraId="0299881D" w14:textId="49F18CEA" w:rsidR="00AD1BEA" w:rsidRDefault="00AD1BEA" w:rsidP="005F52B6">
      <w:pPr>
        <w:rPr>
          <w:rFonts w:asciiTheme="majorBidi" w:hAnsiTheme="majorBidi" w:cstheme="majorBidi"/>
          <w:sz w:val="28"/>
          <w:szCs w:val="28"/>
          <w:u w:val="single"/>
        </w:rPr>
      </w:pPr>
    </w:p>
    <w:p w14:paraId="631AF2FF" w14:textId="65DE8388" w:rsidR="00AD1BEA" w:rsidRPr="005F52B6" w:rsidRDefault="00AD1BEA" w:rsidP="005F52B6">
      <w:pPr>
        <w:rPr>
          <w:rFonts w:asciiTheme="majorBidi" w:hAnsiTheme="majorBidi" w:cstheme="majorBidi"/>
          <w:sz w:val="28"/>
          <w:szCs w:val="28"/>
          <w:u w:val="single"/>
          <w:rtl/>
        </w:rPr>
      </w:pPr>
      <w:bookmarkStart w:id="180" w:name="_GoBack"/>
      <w:bookmarkEnd w:id="180"/>
    </w:p>
    <w:p w14:paraId="68F444D7" w14:textId="77777777" w:rsidR="005F52B6" w:rsidRPr="005F52B6" w:rsidRDefault="005F52B6" w:rsidP="005F52B6">
      <w:pPr>
        <w:pStyle w:val="NormalWeb"/>
        <w:rPr>
          <w:rFonts w:asciiTheme="majorBidi" w:hAnsiTheme="majorBidi" w:cstheme="majorBidi"/>
          <w:b/>
          <w:bCs/>
          <w:color w:val="000000" w:themeColor="text1"/>
          <w:sz w:val="36"/>
          <w:szCs w:val="36"/>
          <w:u w:val="single"/>
        </w:rPr>
      </w:pPr>
      <w:r w:rsidRPr="005F52B6">
        <w:rPr>
          <w:rFonts w:asciiTheme="majorBidi" w:hAnsiTheme="majorBidi" w:cstheme="majorBidi"/>
          <w:b/>
          <w:bCs/>
          <w:color w:val="000000" w:themeColor="text1"/>
          <w:sz w:val="36"/>
          <w:szCs w:val="36"/>
          <w:u w:val="single"/>
        </w:rPr>
        <w:lastRenderedPageBreak/>
        <w:t>Abstract</w:t>
      </w:r>
    </w:p>
    <w:p w14:paraId="7E01E21D" w14:textId="77777777" w:rsidR="005F52B6" w:rsidRPr="005F52B6" w:rsidRDefault="005F52B6" w:rsidP="005F52B6">
      <w:pPr>
        <w:pStyle w:val="NormalWeb"/>
        <w:rPr>
          <w:rFonts w:asciiTheme="majorBidi" w:hAnsiTheme="majorBidi" w:cstheme="majorBidi"/>
          <w:color w:val="000000" w:themeColor="text1"/>
          <w:sz w:val="28"/>
          <w:szCs w:val="28"/>
        </w:rPr>
      </w:pPr>
    </w:p>
    <w:p w14:paraId="294C75F6"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This study explores the role of Human Resource Management (HRM) in influencing project success. It emphasizes the importance of effective HRM practices, such as recruitment, training, and leadership development, and their direct impact on project outcomes.</w:t>
      </w:r>
    </w:p>
    <w:p w14:paraId="755628EB"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Key findings highlight that:</w:t>
      </w:r>
    </w:p>
    <w:p w14:paraId="056CB550" w14:textId="77777777" w:rsidR="005F52B6" w:rsidRPr="005F52B6" w:rsidRDefault="005F52B6" w:rsidP="005F52B6">
      <w:pPr>
        <w:pStyle w:val="NormalWeb"/>
        <w:numPr>
          <w:ilvl w:val="0"/>
          <w:numId w:val="12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Training and Development</w:t>
      </w:r>
      <w:r w:rsidRPr="005F52B6">
        <w:rPr>
          <w:rFonts w:asciiTheme="majorBidi" w:hAnsiTheme="majorBidi" w:cstheme="majorBidi"/>
          <w:color w:val="000000" w:themeColor="text1"/>
          <w:sz w:val="28"/>
          <w:szCs w:val="28"/>
        </w:rPr>
        <w:t>: Continuous training programs significantly enhance team performance and increase project success rates.</w:t>
      </w:r>
    </w:p>
    <w:p w14:paraId="36746DF1" w14:textId="77777777" w:rsidR="005F52B6" w:rsidRPr="005F52B6" w:rsidRDefault="005F52B6" w:rsidP="005F52B6">
      <w:pPr>
        <w:pStyle w:val="NormalWeb"/>
        <w:numPr>
          <w:ilvl w:val="0"/>
          <w:numId w:val="12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Effective Recruitment</w:t>
      </w:r>
      <w:r w:rsidRPr="005F52B6">
        <w:rPr>
          <w:rFonts w:asciiTheme="majorBidi" w:hAnsiTheme="majorBidi" w:cstheme="majorBidi"/>
          <w:color w:val="000000" w:themeColor="text1"/>
          <w:sz w:val="28"/>
          <w:szCs w:val="28"/>
        </w:rPr>
        <w:t>: Selecting the right individuals for project teams contributes to achieving project objectives and improves overall team dynamics.</w:t>
      </w:r>
    </w:p>
    <w:p w14:paraId="2BAA9304" w14:textId="77777777" w:rsidR="005F52B6" w:rsidRPr="005F52B6" w:rsidRDefault="005F52B6" w:rsidP="005F52B6">
      <w:pPr>
        <w:pStyle w:val="NormalWeb"/>
        <w:numPr>
          <w:ilvl w:val="0"/>
          <w:numId w:val="12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Leadership Influence</w:t>
      </w:r>
      <w:r w:rsidRPr="005F52B6">
        <w:rPr>
          <w:rFonts w:asciiTheme="majorBidi" w:hAnsiTheme="majorBidi" w:cstheme="majorBidi"/>
          <w:color w:val="000000" w:themeColor="text1"/>
          <w:sz w:val="28"/>
          <w:szCs w:val="28"/>
        </w:rPr>
        <w:t>: Transformational leadership styles are associated with higher motivation levels among team members, leading to better project results.</w:t>
      </w:r>
    </w:p>
    <w:p w14:paraId="49D6B979" w14:textId="77777777" w:rsidR="005F52B6" w:rsidRPr="005F52B6" w:rsidRDefault="005F52B6" w:rsidP="005F52B6">
      <w:pPr>
        <w:pStyle w:val="NormalWeb"/>
        <w:numPr>
          <w:ilvl w:val="0"/>
          <w:numId w:val="12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Communication and Collaboration</w:t>
      </w:r>
      <w:r w:rsidRPr="005F52B6">
        <w:rPr>
          <w:rFonts w:asciiTheme="majorBidi" w:hAnsiTheme="majorBidi" w:cstheme="majorBidi"/>
          <w:color w:val="000000" w:themeColor="text1"/>
          <w:sz w:val="28"/>
          <w:szCs w:val="28"/>
        </w:rPr>
        <w:t xml:space="preserve">: Effective communication within teams is crucial for aligning goals and fostering collaboration, which directly </w:t>
      </w:r>
      <w:proofErr w:type="gramStart"/>
      <w:r w:rsidRPr="005F52B6">
        <w:rPr>
          <w:rFonts w:asciiTheme="majorBidi" w:hAnsiTheme="majorBidi" w:cstheme="majorBidi"/>
          <w:color w:val="000000" w:themeColor="text1"/>
          <w:sz w:val="28"/>
          <w:szCs w:val="28"/>
        </w:rPr>
        <w:t>impacts</w:t>
      </w:r>
      <w:proofErr w:type="gramEnd"/>
      <w:r w:rsidRPr="005F52B6">
        <w:rPr>
          <w:rFonts w:asciiTheme="majorBidi" w:hAnsiTheme="majorBidi" w:cstheme="majorBidi"/>
          <w:color w:val="000000" w:themeColor="text1"/>
          <w:sz w:val="28"/>
          <w:szCs w:val="28"/>
        </w:rPr>
        <w:t xml:space="preserve"> project success.</w:t>
      </w:r>
    </w:p>
    <w:p w14:paraId="4D963990" w14:textId="77777777" w:rsidR="005F52B6" w:rsidRPr="005F52B6" w:rsidRDefault="005F52B6" w:rsidP="005F52B6">
      <w:pPr>
        <w:pStyle w:val="NormalWeb"/>
        <w:numPr>
          <w:ilvl w:val="0"/>
          <w:numId w:val="120"/>
        </w:numPr>
        <w:rPr>
          <w:rFonts w:asciiTheme="majorBidi" w:hAnsiTheme="majorBidi" w:cstheme="majorBidi"/>
          <w:color w:val="000000" w:themeColor="text1"/>
          <w:sz w:val="28"/>
          <w:szCs w:val="28"/>
        </w:rPr>
      </w:pPr>
      <w:r w:rsidRPr="005F52B6">
        <w:rPr>
          <w:rStyle w:val="Strong"/>
          <w:rFonts w:asciiTheme="majorBidi" w:hAnsiTheme="majorBidi" w:cstheme="majorBidi"/>
          <w:color w:val="000000" w:themeColor="text1"/>
          <w:sz w:val="28"/>
          <w:szCs w:val="28"/>
        </w:rPr>
        <w:t>Challenges in HRM</w:t>
      </w:r>
      <w:r w:rsidRPr="005F52B6">
        <w:rPr>
          <w:rFonts w:asciiTheme="majorBidi" w:hAnsiTheme="majorBidi" w:cstheme="majorBidi"/>
          <w:color w:val="000000" w:themeColor="text1"/>
          <w:sz w:val="28"/>
          <w:szCs w:val="28"/>
        </w:rPr>
        <w:t>: Organizations face challenges such as resource constraints and resistance to change, which can hinder the effectiveness of HR practices in project environments.</w:t>
      </w:r>
    </w:p>
    <w:p w14:paraId="172B24A7" w14:textId="77777777" w:rsidR="005F52B6" w:rsidRPr="005F52B6" w:rsidRDefault="005F52B6" w:rsidP="005F52B6">
      <w:pPr>
        <w:pStyle w:val="NormalWeb"/>
        <w:rPr>
          <w:rFonts w:asciiTheme="majorBidi" w:hAnsiTheme="majorBidi" w:cstheme="majorBidi"/>
          <w:color w:val="000000" w:themeColor="text1"/>
          <w:sz w:val="28"/>
          <w:szCs w:val="28"/>
        </w:rPr>
      </w:pPr>
      <w:r w:rsidRPr="005F52B6">
        <w:rPr>
          <w:rFonts w:asciiTheme="majorBidi" w:hAnsiTheme="majorBidi" w:cstheme="majorBidi"/>
          <w:color w:val="000000" w:themeColor="text1"/>
          <w:sz w:val="28"/>
          <w:szCs w:val="28"/>
        </w:rPr>
        <w:t>The study concludes with recommendations for organizations to enhance their HRM practices, including investing in training, adopting comprehensive recruitment strategies, and fostering a culture of open communication and adaptability. By implementing these strategies, organizations can improve their project outcomes and overall performance.</w:t>
      </w:r>
    </w:p>
    <w:p w14:paraId="123266E4" w14:textId="77777777" w:rsidR="005F52B6" w:rsidRPr="005F52B6" w:rsidRDefault="005F52B6" w:rsidP="005F52B6">
      <w:pPr>
        <w:tabs>
          <w:tab w:val="left" w:pos="4872"/>
        </w:tabs>
        <w:jc w:val="right"/>
        <w:rPr>
          <w:rFonts w:ascii="Sakkal Majalla" w:hAnsi="Sakkal Majalla" w:cs="Sakkal Majalla"/>
          <w:sz w:val="28"/>
          <w:szCs w:val="28"/>
          <w:lang w:bidi="ar-EG"/>
        </w:rPr>
      </w:pPr>
    </w:p>
    <w:sectPr w:rsidR="005F52B6" w:rsidRPr="005F52B6" w:rsidSect="00877AAC">
      <w:footerReference w:type="default" r:id="rId5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2BBB5" w14:textId="77777777" w:rsidR="005C0606" w:rsidRDefault="005C0606" w:rsidP="009125CE">
      <w:pPr>
        <w:spacing w:after="0" w:line="240" w:lineRule="auto"/>
      </w:pPr>
      <w:r>
        <w:separator/>
      </w:r>
    </w:p>
  </w:endnote>
  <w:endnote w:type="continuationSeparator" w:id="0">
    <w:p w14:paraId="03AF0844" w14:textId="77777777" w:rsidR="005C0606" w:rsidRDefault="005C060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15A79" w14:textId="73191AC6" w:rsidR="005C0606" w:rsidRPr="00A0431D" w:rsidRDefault="005C0606" w:rsidP="00A0431D">
    <w:pPr>
      <w:pStyle w:val="Footer"/>
      <w:jc w:val="center"/>
    </w:pPr>
    <w:r>
      <w:rPr>
        <w:rStyle w:val="PageNumber"/>
      </w:rPr>
      <w:fldChar w:fldCharType="begin"/>
    </w:r>
    <w:r>
      <w:rPr>
        <w:rStyle w:val="PageNumber"/>
      </w:rPr>
      <w:instrText xml:space="preserve"> PAGE </w:instrText>
    </w:r>
    <w:r>
      <w:rPr>
        <w:rStyle w:val="PageNumber"/>
      </w:rPr>
      <w:fldChar w:fldCharType="separate"/>
    </w:r>
    <w:r w:rsidR="00AD1BEA">
      <w:rPr>
        <w:rStyle w:val="PageNumber"/>
        <w:noProof/>
        <w:rtl/>
      </w:rPr>
      <w:t>108</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753AE" w14:textId="77777777" w:rsidR="005C0606" w:rsidRDefault="005C0606" w:rsidP="009125CE">
      <w:pPr>
        <w:spacing w:after="0" w:line="240" w:lineRule="auto"/>
      </w:pPr>
      <w:r>
        <w:separator/>
      </w:r>
    </w:p>
  </w:footnote>
  <w:footnote w:type="continuationSeparator" w:id="0">
    <w:p w14:paraId="073EA5F1" w14:textId="77777777" w:rsidR="005C0606" w:rsidRDefault="005C060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ABD"/>
    <w:multiLevelType w:val="multilevel"/>
    <w:tmpl w:val="FAEA8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A3B8D"/>
    <w:multiLevelType w:val="multilevel"/>
    <w:tmpl w:val="B76C2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328C2"/>
    <w:multiLevelType w:val="multilevel"/>
    <w:tmpl w:val="9146B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61710"/>
    <w:multiLevelType w:val="multilevel"/>
    <w:tmpl w:val="051ED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76973"/>
    <w:multiLevelType w:val="multilevel"/>
    <w:tmpl w:val="52FE456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955C76"/>
    <w:multiLevelType w:val="multilevel"/>
    <w:tmpl w:val="AF68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824B48"/>
    <w:multiLevelType w:val="multilevel"/>
    <w:tmpl w:val="7EC8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D21E1"/>
    <w:multiLevelType w:val="multilevel"/>
    <w:tmpl w:val="F070B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3463B8"/>
    <w:multiLevelType w:val="multilevel"/>
    <w:tmpl w:val="C47A200C"/>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BF48E9"/>
    <w:multiLevelType w:val="multilevel"/>
    <w:tmpl w:val="A566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6C1AB8"/>
    <w:multiLevelType w:val="multilevel"/>
    <w:tmpl w:val="76BEE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205CE"/>
    <w:multiLevelType w:val="multilevel"/>
    <w:tmpl w:val="C682D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5357C"/>
    <w:multiLevelType w:val="multilevel"/>
    <w:tmpl w:val="2A94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E622E7"/>
    <w:multiLevelType w:val="multilevel"/>
    <w:tmpl w:val="7552606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C057FB"/>
    <w:multiLevelType w:val="multilevel"/>
    <w:tmpl w:val="23B89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C45DC2"/>
    <w:multiLevelType w:val="multilevel"/>
    <w:tmpl w:val="2C56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495710"/>
    <w:multiLevelType w:val="multilevel"/>
    <w:tmpl w:val="7C788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A6345E"/>
    <w:multiLevelType w:val="multilevel"/>
    <w:tmpl w:val="6DD8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72445A"/>
    <w:multiLevelType w:val="multilevel"/>
    <w:tmpl w:val="C2629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0D1FA8"/>
    <w:multiLevelType w:val="multilevel"/>
    <w:tmpl w:val="34BE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9A28FD"/>
    <w:multiLevelType w:val="multilevel"/>
    <w:tmpl w:val="692E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DC5E1F"/>
    <w:multiLevelType w:val="multilevel"/>
    <w:tmpl w:val="192C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075090"/>
    <w:multiLevelType w:val="multilevel"/>
    <w:tmpl w:val="F10A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E5E3B"/>
    <w:multiLevelType w:val="multilevel"/>
    <w:tmpl w:val="6C10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823ADE"/>
    <w:multiLevelType w:val="multilevel"/>
    <w:tmpl w:val="26EA4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295FDB"/>
    <w:multiLevelType w:val="multilevel"/>
    <w:tmpl w:val="4CB05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EB6C93"/>
    <w:multiLevelType w:val="multilevel"/>
    <w:tmpl w:val="171AB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071FEE"/>
    <w:multiLevelType w:val="multilevel"/>
    <w:tmpl w:val="37E8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761290"/>
    <w:multiLevelType w:val="multilevel"/>
    <w:tmpl w:val="C01C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EE58D2"/>
    <w:multiLevelType w:val="multilevel"/>
    <w:tmpl w:val="6126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4B4963"/>
    <w:multiLevelType w:val="multilevel"/>
    <w:tmpl w:val="29C49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AA661E"/>
    <w:multiLevelType w:val="multilevel"/>
    <w:tmpl w:val="D79C10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2ED1F9F"/>
    <w:multiLevelType w:val="multilevel"/>
    <w:tmpl w:val="90544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8C686A"/>
    <w:multiLevelType w:val="multilevel"/>
    <w:tmpl w:val="07F8F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417BBA"/>
    <w:multiLevelType w:val="multilevel"/>
    <w:tmpl w:val="CECE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2F1891"/>
    <w:multiLevelType w:val="multilevel"/>
    <w:tmpl w:val="6BC61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307CBE"/>
    <w:multiLevelType w:val="multilevel"/>
    <w:tmpl w:val="CAEC7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391766"/>
    <w:multiLevelType w:val="multilevel"/>
    <w:tmpl w:val="9812670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BB872EF"/>
    <w:multiLevelType w:val="multilevel"/>
    <w:tmpl w:val="37EE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D57B1F"/>
    <w:multiLevelType w:val="multilevel"/>
    <w:tmpl w:val="2CEC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1F0A8A"/>
    <w:multiLevelType w:val="multilevel"/>
    <w:tmpl w:val="2746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443F98"/>
    <w:multiLevelType w:val="multilevel"/>
    <w:tmpl w:val="EA96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A9063E"/>
    <w:multiLevelType w:val="multilevel"/>
    <w:tmpl w:val="315E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5B2923"/>
    <w:multiLevelType w:val="multilevel"/>
    <w:tmpl w:val="E1AAF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68175D"/>
    <w:multiLevelType w:val="multilevel"/>
    <w:tmpl w:val="0872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3853F9"/>
    <w:multiLevelType w:val="multilevel"/>
    <w:tmpl w:val="A21C7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534657"/>
    <w:multiLevelType w:val="multilevel"/>
    <w:tmpl w:val="91B8C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6F473A8"/>
    <w:multiLevelType w:val="multilevel"/>
    <w:tmpl w:val="7FF6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172762"/>
    <w:multiLevelType w:val="multilevel"/>
    <w:tmpl w:val="4A8AE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FC4B1D"/>
    <w:multiLevelType w:val="multilevel"/>
    <w:tmpl w:val="A538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2E3DC2"/>
    <w:multiLevelType w:val="multilevel"/>
    <w:tmpl w:val="1BA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7538EC"/>
    <w:multiLevelType w:val="multilevel"/>
    <w:tmpl w:val="D4E03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822934"/>
    <w:multiLevelType w:val="multilevel"/>
    <w:tmpl w:val="F7F2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D550F1"/>
    <w:multiLevelType w:val="multilevel"/>
    <w:tmpl w:val="C990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C70029"/>
    <w:multiLevelType w:val="multilevel"/>
    <w:tmpl w:val="C7A6C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792963"/>
    <w:multiLevelType w:val="multilevel"/>
    <w:tmpl w:val="EB142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DD2084"/>
    <w:multiLevelType w:val="multilevel"/>
    <w:tmpl w:val="440E3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5B0423"/>
    <w:multiLevelType w:val="multilevel"/>
    <w:tmpl w:val="9FE8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897118"/>
    <w:multiLevelType w:val="multilevel"/>
    <w:tmpl w:val="E4B2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1F10081"/>
    <w:multiLevelType w:val="multilevel"/>
    <w:tmpl w:val="EEC0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5F05A8"/>
    <w:multiLevelType w:val="multilevel"/>
    <w:tmpl w:val="5D10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624DD1"/>
    <w:multiLevelType w:val="multilevel"/>
    <w:tmpl w:val="0A280F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46649C5"/>
    <w:multiLevelType w:val="multilevel"/>
    <w:tmpl w:val="97446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4861B2E"/>
    <w:multiLevelType w:val="multilevel"/>
    <w:tmpl w:val="EADE0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4C45D7D"/>
    <w:multiLevelType w:val="multilevel"/>
    <w:tmpl w:val="8A9A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6696F36"/>
    <w:multiLevelType w:val="multilevel"/>
    <w:tmpl w:val="7DA4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66971DE"/>
    <w:multiLevelType w:val="multilevel"/>
    <w:tmpl w:val="4DE6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6C67018"/>
    <w:multiLevelType w:val="multilevel"/>
    <w:tmpl w:val="2354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8AF2490"/>
    <w:multiLevelType w:val="multilevel"/>
    <w:tmpl w:val="A9909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9230B18"/>
    <w:multiLevelType w:val="multilevel"/>
    <w:tmpl w:val="B7AC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A95796D"/>
    <w:multiLevelType w:val="multilevel"/>
    <w:tmpl w:val="442E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D452298"/>
    <w:multiLevelType w:val="multilevel"/>
    <w:tmpl w:val="BD20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696943"/>
    <w:multiLevelType w:val="multilevel"/>
    <w:tmpl w:val="0EE6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1880319"/>
    <w:multiLevelType w:val="multilevel"/>
    <w:tmpl w:val="08DE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E71F36"/>
    <w:multiLevelType w:val="multilevel"/>
    <w:tmpl w:val="1C6CCC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4A87E7A"/>
    <w:multiLevelType w:val="multilevel"/>
    <w:tmpl w:val="E3527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390325"/>
    <w:multiLevelType w:val="multilevel"/>
    <w:tmpl w:val="8142682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6E428D8"/>
    <w:multiLevelType w:val="multilevel"/>
    <w:tmpl w:val="5F7A5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6E6C86"/>
    <w:multiLevelType w:val="multilevel"/>
    <w:tmpl w:val="42447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D8309C"/>
    <w:multiLevelType w:val="multilevel"/>
    <w:tmpl w:val="12F6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81D0FAA"/>
    <w:multiLevelType w:val="multilevel"/>
    <w:tmpl w:val="5242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2B7BE9"/>
    <w:multiLevelType w:val="multilevel"/>
    <w:tmpl w:val="D612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E1B7F87"/>
    <w:multiLevelType w:val="multilevel"/>
    <w:tmpl w:val="59F2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CE48C7"/>
    <w:multiLevelType w:val="multilevel"/>
    <w:tmpl w:val="7C902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0A5EA4"/>
    <w:multiLevelType w:val="multilevel"/>
    <w:tmpl w:val="03F87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2745457"/>
    <w:multiLevelType w:val="multilevel"/>
    <w:tmpl w:val="A8184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532042E"/>
    <w:multiLevelType w:val="multilevel"/>
    <w:tmpl w:val="FD646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133A49"/>
    <w:multiLevelType w:val="multilevel"/>
    <w:tmpl w:val="90348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1757A3"/>
    <w:multiLevelType w:val="multilevel"/>
    <w:tmpl w:val="8B4ED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65A67FC"/>
    <w:multiLevelType w:val="multilevel"/>
    <w:tmpl w:val="DACA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86131CA"/>
    <w:multiLevelType w:val="multilevel"/>
    <w:tmpl w:val="A21A2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B2D74C5"/>
    <w:multiLevelType w:val="multilevel"/>
    <w:tmpl w:val="D16E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C037B57"/>
    <w:multiLevelType w:val="multilevel"/>
    <w:tmpl w:val="3D36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082252"/>
    <w:multiLevelType w:val="multilevel"/>
    <w:tmpl w:val="C93806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EEB0A10"/>
    <w:multiLevelType w:val="multilevel"/>
    <w:tmpl w:val="72F6A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4D25D6"/>
    <w:multiLevelType w:val="multilevel"/>
    <w:tmpl w:val="79DEC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F531130"/>
    <w:multiLevelType w:val="multilevel"/>
    <w:tmpl w:val="4444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F5A1557"/>
    <w:multiLevelType w:val="multilevel"/>
    <w:tmpl w:val="B3B6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00551C6"/>
    <w:multiLevelType w:val="multilevel"/>
    <w:tmpl w:val="E50A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09B2D33"/>
    <w:multiLevelType w:val="multilevel"/>
    <w:tmpl w:val="745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0D30C5A"/>
    <w:multiLevelType w:val="multilevel"/>
    <w:tmpl w:val="115C6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2EF1AD1"/>
    <w:multiLevelType w:val="multilevel"/>
    <w:tmpl w:val="D88E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3AE3406"/>
    <w:multiLevelType w:val="multilevel"/>
    <w:tmpl w:val="11B0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4BD4B09"/>
    <w:multiLevelType w:val="multilevel"/>
    <w:tmpl w:val="A154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5D40AD0"/>
    <w:multiLevelType w:val="multilevel"/>
    <w:tmpl w:val="0C70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5DC4C59"/>
    <w:multiLevelType w:val="multilevel"/>
    <w:tmpl w:val="719CE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63C3C24"/>
    <w:multiLevelType w:val="multilevel"/>
    <w:tmpl w:val="08A2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6534AC"/>
    <w:multiLevelType w:val="multilevel"/>
    <w:tmpl w:val="C51E8FCA"/>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7CA4D3D"/>
    <w:multiLevelType w:val="multilevel"/>
    <w:tmpl w:val="B6FA3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7D9017E"/>
    <w:multiLevelType w:val="multilevel"/>
    <w:tmpl w:val="F2AC4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A3A4F52"/>
    <w:multiLevelType w:val="multilevel"/>
    <w:tmpl w:val="8CF2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B967FA8"/>
    <w:multiLevelType w:val="multilevel"/>
    <w:tmpl w:val="4AD08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BC63571"/>
    <w:multiLevelType w:val="multilevel"/>
    <w:tmpl w:val="FF8C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232CC2"/>
    <w:multiLevelType w:val="multilevel"/>
    <w:tmpl w:val="84400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CAA5E88"/>
    <w:multiLevelType w:val="multilevel"/>
    <w:tmpl w:val="A5A40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DA03720"/>
    <w:multiLevelType w:val="multilevel"/>
    <w:tmpl w:val="226A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DF56C68"/>
    <w:multiLevelType w:val="multilevel"/>
    <w:tmpl w:val="4094C6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F0E0150"/>
    <w:multiLevelType w:val="multilevel"/>
    <w:tmpl w:val="29A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F0F4632"/>
    <w:multiLevelType w:val="multilevel"/>
    <w:tmpl w:val="6614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F4C49F2"/>
    <w:multiLevelType w:val="multilevel"/>
    <w:tmpl w:val="2BB04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FB5199F"/>
    <w:multiLevelType w:val="multilevel"/>
    <w:tmpl w:val="40C8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8"/>
  </w:num>
  <w:num w:numId="2">
    <w:abstractNumId w:val="2"/>
  </w:num>
  <w:num w:numId="3">
    <w:abstractNumId w:val="31"/>
  </w:num>
  <w:num w:numId="4">
    <w:abstractNumId w:val="5"/>
  </w:num>
  <w:num w:numId="5">
    <w:abstractNumId w:val="15"/>
  </w:num>
  <w:num w:numId="6">
    <w:abstractNumId w:val="93"/>
  </w:num>
  <w:num w:numId="7">
    <w:abstractNumId w:val="16"/>
  </w:num>
  <w:num w:numId="8">
    <w:abstractNumId w:val="94"/>
  </w:num>
  <w:num w:numId="9">
    <w:abstractNumId w:val="84"/>
  </w:num>
  <w:num w:numId="10">
    <w:abstractNumId w:val="0"/>
  </w:num>
  <w:num w:numId="11">
    <w:abstractNumId w:val="116"/>
  </w:num>
  <w:num w:numId="12">
    <w:abstractNumId w:val="10"/>
  </w:num>
  <w:num w:numId="13">
    <w:abstractNumId w:val="62"/>
  </w:num>
  <w:num w:numId="14">
    <w:abstractNumId w:val="115"/>
  </w:num>
  <w:num w:numId="15">
    <w:abstractNumId w:val="111"/>
  </w:num>
  <w:num w:numId="16">
    <w:abstractNumId w:val="23"/>
  </w:num>
  <w:num w:numId="17">
    <w:abstractNumId w:val="19"/>
  </w:num>
  <w:num w:numId="18">
    <w:abstractNumId w:val="41"/>
  </w:num>
  <w:num w:numId="19">
    <w:abstractNumId w:val="50"/>
  </w:num>
  <w:num w:numId="20">
    <w:abstractNumId w:val="27"/>
  </w:num>
  <w:num w:numId="21">
    <w:abstractNumId w:val="82"/>
  </w:num>
  <w:num w:numId="22">
    <w:abstractNumId w:val="101"/>
  </w:num>
  <w:num w:numId="23">
    <w:abstractNumId w:val="51"/>
  </w:num>
  <w:num w:numId="24">
    <w:abstractNumId w:val="17"/>
  </w:num>
  <w:num w:numId="25">
    <w:abstractNumId w:val="106"/>
  </w:num>
  <w:num w:numId="26">
    <w:abstractNumId w:val="45"/>
  </w:num>
  <w:num w:numId="27">
    <w:abstractNumId w:val="14"/>
  </w:num>
  <w:num w:numId="28">
    <w:abstractNumId w:val="21"/>
  </w:num>
  <w:num w:numId="29">
    <w:abstractNumId w:val="120"/>
  </w:num>
  <w:num w:numId="30">
    <w:abstractNumId w:val="6"/>
  </w:num>
  <w:num w:numId="31">
    <w:abstractNumId w:val="91"/>
  </w:num>
  <w:num w:numId="32">
    <w:abstractNumId w:val="42"/>
  </w:num>
  <w:num w:numId="33">
    <w:abstractNumId w:val="28"/>
  </w:num>
  <w:num w:numId="34">
    <w:abstractNumId w:val="104"/>
  </w:num>
  <w:num w:numId="35">
    <w:abstractNumId w:val="34"/>
  </w:num>
  <w:num w:numId="36">
    <w:abstractNumId w:val="69"/>
  </w:num>
  <w:num w:numId="37">
    <w:abstractNumId w:val="110"/>
  </w:num>
  <w:num w:numId="38">
    <w:abstractNumId w:val="118"/>
  </w:num>
  <w:num w:numId="39">
    <w:abstractNumId w:val="40"/>
  </w:num>
  <w:num w:numId="40">
    <w:abstractNumId w:val="73"/>
  </w:num>
  <w:num w:numId="41">
    <w:abstractNumId w:val="59"/>
  </w:num>
  <w:num w:numId="42">
    <w:abstractNumId w:val="72"/>
  </w:num>
  <w:num w:numId="43">
    <w:abstractNumId w:val="44"/>
  </w:num>
  <w:num w:numId="44">
    <w:abstractNumId w:val="11"/>
  </w:num>
  <w:num w:numId="45">
    <w:abstractNumId w:val="36"/>
  </w:num>
  <w:num w:numId="46">
    <w:abstractNumId w:val="78"/>
  </w:num>
  <w:num w:numId="47">
    <w:abstractNumId w:val="56"/>
  </w:num>
  <w:num w:numId="48">
    <w:abstractNumId w:val="109"/>
  </w:num>
  <w:num w:numId="49">
    <w:abstractNumId w:val="33"/>
  </w:num>
  <w:num w:numId="50">
    <w:abstractNumId w:val="95"/>
  </w:num>
  <w:num w:numId="51">
    <w:abstractNumId w:val="96"/>
  </w:num>
  <w:num w:numId="52">
    <w:abstractNumId w:val="1"/>
  </w:num>
  <w:num w:numId="53">
    <w:abstractNumId w:val="100"/>
  </w:num>
  <w:num w:numId="54">
    <w:abstractNumId w:val="107"/>
  </w:num>
  <w:num w:numId="55">
    <w:abstractNumId w:val="76"/>
  </w:num>
  <w:num w:numId="56">
    <w:abstractNumId w:val="8"/>
  </w:num>
  <w:num w:numId="57">
    <w:abstractNumId w:val="85"/>
  </w:num>
  <w:num w:numId="58">
    <w:abstractNumId w:val="26"/>
  </w:num>
  <w:num w:numId="59">
    <w:abstractNumId w:val="74"/>
  </w:num>
  <w:num w:numId="60">
    <w:abstractNumId w:val="88"/>
  </w:num>
  <w:num w:numId="61">
    <w:abstractNumId w:val="3"/>
  </w:num>
  <w:num w:numId="62">
    <w:abstractNumId w:val="35"/>
  </w:num>
  <w:num w:numId="63">
    <w:abstractNumId w:val="105"/>
  </w:num>
  <w:num w:numId="64">
    <w:abstractNumId w:val="54"/>
  </w:num>
  <w:num w:numId="65">
    <w:abstractNumId w:val="83"/>
  </w:num>
  <w:num w:numId="66">
    <w:abstractNumId w:val="22"/>
  </w:num>
  <w:num w:numId="67">
    <w:abstractNumId w:val="29"/>
  </w:num>
  <w:num w:numId="68">
    <w:abstractNumId w:val="77"/>
  </w:num>
  <w:num w:numId="69">
    <w:abstractNumId w:val="46"/>
  </w:num>
  <w:num w:numId="70">
    <w:abstractNumId w:val="87"/>
  </w:num>
  <w:num w:numId="71">
    <w:abstractNumId w:val="68"/>
  </w:num>
  <w:num w:numId="72">
    <w:abstractNumId w:val="113"/>
  </w:num>
  <w:num w:numId="73">
    <w:abstractNumId w:val="61"/>
  </w:num>
  <w:num w:numId="74">
    <w:abstractNumId w:val="114"/>
  </w:num>
  <w:num w:numId="75">
    <w:abstractNumId w:val="32"/>
  </w:num>
  <w:num w:numId="76">
    <w:abstractNumId w:val="67"/>
  </w:num>
  <w:num w:numId="77">
    <w:abstractNumId w:val="7"/>
  </w:num>
  <w:num w:numId="78">
    <w:abstractNumId w:val="117"/>
  </w:num>
  <w:num w:numId="79">
    <w:abstractNumId w:val="98"/>
  </w:num>
  <w:num w:numId="80">
    <w:abstractNumId w:val="47"/>
  </w:num>
  <w:num w:numId="81">
    <w:abstractNumId w:val="20"/>
  </w:num>
  <w:num w:numId="82">
    <w:abstractNumId w:val="92"/>
  </w:num>
  <w:num w:numId="83">
    <w:abstractNumId w:val="80"/>
  </w:num>
  <w:num w:numId="84">
    <w:abstractNumId w:val="12"/>
  </w:num>
  <w:num w:numId="85">
    <w:abstractNumId w:val="38"/>
  </w:num>
  <w:num w:numId="86">
    <w:abstractNumId w:val="57"/>
  </w:num>
  <w:num w:numId="87">
    <w:abstractNumId w:val="89"/>
  </w:num>
  <w:num w:numId="88">
    <w:abstractNumId w:val="24"/>
  </w:num>
  <w:num w:numId="89">
    <w:abstractNumId w:val="63"/>
  </w:num>
  <w:num w:numId="90">
    <w:abstractNumId w:val="103"/>
  </w:num>
  <w:num w:numId="91">
    <w:abstractNumId w:val="65"/>
  </w:num>
  <w:num w:numId="92">
    <w:abstractNumId w:val="58"/>
  </w:num>
  <w:num w:numId="93">
    <w:abstractNumId w:val="64"/>
  </w:num>
  <w:num w:numId="94">
    <w:abstractNumId w:val="97"/>
  </w:num>
  <w:num w:numId="95">
    <w:abstractNumId w:val="70"/>
  </w:num>
  <w:num w:numId="96">
    <w:abstractNumId w:val="60"/>
  </w:num>
  <w:num w:numId="97">
    <w:abstractNumId w:val="79"/>
  </w:num>
  <w:num w:numId="98">
    <w:abstractNumId w:val="53"/>
  </w:num>
  <w:num w:numId="99">
    <w:abstractNumId w:val="49"/>
  </w:num>
  <w:num w:numId="100">
    <w:abstractNumId w:val="112"/>
  </w:num>
  <w:num w:numId="101">
    <w:abstractNumId w:val="102"/>
  </w:num>
  <w:num w:numId="102">
    <w:abstractNumId w:val="52"/>
  </w:num>
  <w:num w:numId="103">
    <w:abstractNumId w:val="81"/>
  </w:num>
  <w:num w:numId="104">
    <w:abstractNumId w:val="39"/>
  </w:num>
  <w:num w:numId="105">
    <w:abstractNumId w:val="71"/>
  </w:num>
  <w:num w:numId="106">
    <w:abstractNumId w:val="9"/>
  </w:num>
  <w:num w:numId="107">
    <w:abstractNumId w:val="18"/>
  </w:num>
  <w:num w:numId="108">
    <w:abstractNumId w:val="119"/>
  </w:num>
  <w:num w:numId="109">
    <w:abstractNumId w:val="75"/>
  </w:num>
  <w:num w:numId="110">
    <w:abstractNumId w:val="48"/>
  </w:num>
  <w:num w:numId="111">
    <w:abstractNumId w:val="43"/>
  </w:num>
  <w:num w:numId="112">
    <w:abstractNumId w:val="30"/>
  </w:num>
  <w:num w:numId="113">
    <w:abstractNumId w:val="55"/>
  </w:num>
  <w:num w:numId="114">
    <w:abstractNumId w:val="66"/>
  </w:num>
  <w:num w:numId="115">
    <w:abstractNumId w:val="25"/>
  </w:num>
  <w:num w:numId="116">
    <w:abstractNumId w:val="90"/>
  </w:num>
  <w:num w:numId="117">
    <w:abstractNumId w:val="13"/>
  </w:num>
  <w:num w:numId="118">
    <w:abstractNumId w:val="4"/>
  </w:num>
  <w:num w:numId="119">
    <w:abstractNumId w:val="37"/>
  </w:num>
  <w:num w:numId="120">
    <w:abstractNumId w:val="99"/>
  </w:num>
  <w:num w:numId="121">
    <w:abstractNumId w:val="8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1618"/>
    <w:rsid w:val="00066111"/>
    <w:rsid w:val="000703E5"/>
    <w:rsid w:val="00074C83"/>
    <w:rsid w:val="00090F21"/>
    <w:rsid w:val="00097DC8"/>
    <w:rsid w:val="000F44B4"/>
    <w:rsid w:val="00103ABF"/>
    <w:rsid w:val="00131094"/>
    <w:rsid w:val="001407F1"/>
    <w:rsid w:val="00152E8A"/>
    <w:rsid w:val="00160B27"/>
    <w:rsid w:val="001664CA"/>
    <w:rsid w:val="0017059D"/>
    <w:rsid w:val="001902DB"/>
    <w:rsid w:val="001A7462"/>
    <w:rsid w:val="001B5DBF"/>
    <w:rsid w:val="001C2162"/>
    <w:rsid w:val="00211769"/>
    <w:rsid w:val="002565AB"/>
    <w:rsid w:val="002866E3"/>
    <w:rsid w:val="00293835"/>
    <w:rsid w:val="004163C7"/>
    <w:rsid w:val="00454CCC"/>
    <w:rsid w:val="00454D46"/>
    <w:rsid w:val="004A4341"/>
    <w:rsid w:val="00513AF4"/>
    <w:rsid w:val="00532689"/>
    <w:rsid w:val="00546AF1"/>
    <w:rsid w:val="00552FA8"/>
    <w:rsid w:val="005679ED"/>
    <w:rsid w:val="0058658E"/>
    <w:rsid w:val="005B0022"/>
    <w:rsid w:val="005C0606"/>
    <w:rsid w:val="005D2817"/>
    <w:rsid w:val="005F52B6"/>
    <w:rsid w:val="0062089B"/>
    <w:rsid w:val="00650664"/>
    <w:rsid w:val="00655BDA"/>
    <w:rsid w:val="00675C40"/>
    <w:rsid w:val="006878B6"/>
    <w:rsid w:val="006948DE"/>
    <w:rsid w:val="006A168C"/>
    <w:rsid w:val="006A6DC3"/>
    <w:rsid w:val="006B0BC7"/>
    <w:rsid w:val="006B2DF9"/>
    <w:rsid w:val="006B327F"/>
    <w:rsid w:val="006F3527"/>
    <w:rsid w:val="007272B7"/>
    <w:rsid w:val="007916AC"/>
    <w:rsid w:val="007B0E54"/>
    <w:rsid w:val="007C4D06"/>
    <w:rsid w:val="007D35AF"/>
    <w:rsid w:val="007E3A20"/>
    <w:rsid w:val="008222FD"/>
    <w:rsid w:val="00836298"/>
    <w:rsid w:val="008408C5"/>
    <w:rsid w:val="00851B53"/>
    <w:rsid w:val="00877AAC"/>
    <w:rsid w:val="00896FE4"/>
    <w:rsid w:val="008D2404"/>
    <w:rsid w:val="008F1EAE"/>
    <w:rsid w:val="009125CE"/>
    <w:rsid w:val="009164C1"/>
    <w:rsid w:val="009267BA"/>
    <w:rsid w:val="00946F5F"/>
    <w:rsid w:val="009657B2"/>
    <w:rsid w:val="009744D1"/>
    <w:rsid w:val="009B6888"/>
    <w:rsid w:val="009B6C4E"/>
    <w:rsid w:val="009C0161"/>
    <w:rsid w:val="009D108D"/>
    <w:rsid w:val="009E1436"/>
    <w:rsid w:val="009E5668"/>
    <w:rsid w:val="00A0431D"/>
    <w:rsid w:val="00A335BF"/>
    <w:rsid w:val="00A4352F"/>
    <w:rsid w:val="00A6263B"/>
    <w:rsid w:val="00A84A8B"/>
    <w:rsid w:val="00A90FFE"/>
    <w:rsid w:val="00AA79E9"/>
    <w:rsid w:val="00AB0A70"/>
    <w:rsid w:val="00AB5775"/>
    <w:rsid w:val="00AD1BEA"/>
    <w:rsid w:val="00B2469B"/>
    <w:rsid w:val="00B63B0F"/>
    <w:rsid w:val="00B7678A"/>
    <w:rsid w:val="00B77BDD"/>
    <w:rsid w:val="00BA0450"/>
    <w:rsid w:val="00BA36E3"/>
    <w:rsid w:val="00BC094B"/>
    <w:rsid w:val="00C058AC"/>
    <w:rsid w:val="00C37CFC"/>
    <w:rsid w:val="00C72744"/>
    <w:rsid w:val="00C84276"/>
    <w:rsid w:val="00C901BF"/>
    <w:rsid w:val="00CB2A44"/>
    <w:rsid w:val="00CC2EA3"/>
    <w:rsid w:val="00D04F62"/>
    <w:rsid w:val="00D22171"/>
    <w:rsid w:val="00D33991"/>
    <w:rsid w:val="00D52480"/>
    <w:rsid w:val="00DB3285"/>
    <w:rsid w:val="00DE428D"/>
    <w:rsid w:val="00DF484B"/>
    <w:rsid w:val="00E637DB"/>
    <w:rsid w:val="00E80FD9"/>
    <w:rsid w:val="00E865C3"/>
    <w:rsid w:val="00F00FB1"/>
    <w:rsid w:val="00F10BAF"/>
    <w:rsid w:val="00F477E1"/>
    <w:rsid w:val="00F546CE"/>
    <w:rsid w:val="00F83964"/>
    <w:rsid w:val="00F925D0"/>
    <w:rsid w:val="00FB05AF"/>
    <w:rsid w:val="00FD18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657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26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B5775"/>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29383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44D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A0431D"/>
  </w:style>
  <w:style w:type="character" w:customStyle="1" w:styleId="Heading3Char">
    <w:name w:val="Heading 3 Char"/>
    <w:basedOn w:val="DefaultParagraphFont"/>
    <w:link w:val="Heading3"/>
    <w:uiPriority w:val="9"/>
    <w:rsid w:val="00AB5775"/>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AB577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B5775"/>
    <w:rPr>
      <w:b/>
      <w:bCs/>
    </w:rPr>
  </w:style>
  <w:style w:type="character" w:customStyle="1" w:styleId="Heading4Char">
    <w:name w:val="Heading 4 Char"/>
    <w:basedOn w:val="DefaultParagraphFont"/>
    <w:link w:val="Heading4"/>
    <w:uiPriority w:val="9"/>
    <w:semiHidden/>
    <w:rsid w:val="0029383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744D1"/>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E865C3"/>
    <w:rPr>
      <w:color w:val="0000FF"/>
      <w:u w:val="single"/>
    </w:rPr>
  </w:style>
  <w:style w:type="paragraph" w:styleId="ListParagraph">
    <w:name w:val="List Paragraph"/>
    <w:basedOn w:val="Normal"/>
    <w:uiPriority w:val="34"/>
    <w:qFormat/>
    <w:rsid w:val="0017059D"/>
    <w:pPr>
      <w:ind w:left="720"/>
      <w:contextualSpacing/>
    </w:pPr>
  </w:style>
  <w:style w:type="character" w:customStyle="1" w:styleId="Heading1Char">
    <w:name w:val="Heading 1 Char"/>
    <w:basedOn w:val="DefaultParagraphFont"/>
    <w:link w:val="Heading1"/>
    <w:uiPriority w:val="9"/>
    <w:rsid w:val="009657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263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4A8B"/>
    <w:pPr>
      <w:spacing w:after="100"/>
      <w:ind w:left="220"/>
    </w:pPr>
  </w:style>
  <w:style w:type="paragraph" w:styleId="TOC1">
    <w:name w:val="toc 1"/>
    <w:basedOn w:val="Normal"/>
    <w:next w:val="Normal"/>
    <w:autoRedefine/>
    <w:uiPriority w:val="39"/>
    <w:unhideWhenUsed/>
    <w:rsid w:val="00A84A8B"/>
    <w:pPr>
      <w:spacing w:after="100"/>
    </w:pPr>
  </w:style>
  <w:style w:type="paragraph" w:styleId="TOC3">
    <w:name w:val="toc 3"/>
    <w:basedOn w:val="Normal"/>
    <w:next w:val="Normal"/>
    <w:autoRedefine/>
    <w:uiPriority w:val="39"/>
    <w:unhideWhenUsed/>
    <w:rsid w:val="00A84A8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6387">
      <w:bodyDiv w:val="1"/>
      <w:marLeft w:val="0"/>
      <w:marRight w:val="0"/>
      <w:marTop w:val="0"/>
      <w:marBottom w:val="0"/>
      <w:divBdr>
        <w:top w:val="none" w:sz="0" w:space="0" w:color="auto"/>
        <w:left w:val="none" w:sz="0" w:space="0" w:color="auto"/>
        <w:bottom w:val="none" w:sz="0" w:space="0" w:color="auto"/>
        <w:right w:val="none" w:sz="0" w:space="0" w:color="auto"/>
      </w:divBdr>
    </w:div>
    <w:div w:id="127943454">
      <w:bodyDiv w:val="1"/>
      <w:marLeft w:val="0"/>
      <w:marRight w:val="0"/>
      <w:marTop w:val="0"/>
      <w:marBottom w:val="0"/>
      <w:divBdr>
        <w:top w:val="none" w:sz="0" w:space="0" w:color="auto"/>
        <w:left w:val="none" w:sz="0" w:space="0" w:color="auto"/>
        <w:bottom w:val="none" w:sz="0" w:space="0" w:color="auto"/>
        <w:right w:val="none" w:sz="0" w:space="0" w:color="auto"/>
      </w:divBdr>
    </w:div>
    <w:div w:id="286589477">
      <w:bodyDiv w:val="1"/>
      <w:marLeft w:val="0"/>
      <w:marRight w:val="0"/>
      <w:marTop w:val="0"/>
      <w:marBottom w:val="0"/>
      <w:divBdr>
        <w:top w:val="none" w:sz="0" w:space="0" w:color="auto"/>
        <w:left w:val="none" w:sz="0" w:space="0" w:color="auto"/>
        <w:bottom w:val="none" w:sz="0" w:space="0" w:color="auto"/>
        <w:right w:val="none" w:sz="0" w:space="0" w:color="auto"/>
      </w:divBdr>
    </w:div>
    <w:div w:id="317854175">
      <w:bodyDiv w:val="1"/>
      <w:marLeft w:val="0"/>
      <w:marRight w:val="0"/>
      <w:marTop w:val="0"/>
      <w:marBottom w:val="0"/>
      <w:divBdr>
        <w:top w:val="none" w:sz="0" w:space="0" w:color="auto"/>
        <w:left w:val="none" w:sz="0" w:space="0" w:color="auto"/>
        <w:bottom w:val="none" w:sz="0" w:space="0" w:color="auto"/>
        <w:right w:val="none" w:sz="0" w:space="0" w:color="auto"/>
      </w:divBdr>
    </w:div>
    <w:div w:id="348718911">
      <w:bodyDiv w:val="1"/>
      <w:marLeft w:val="0"/>
      <w:marRight w:val="0"/>
      <w:marTop w:val="0"/>
      <w:marBottom w:val="0"/>
      <w:divBdr>
        <w:top w:val="none" w:sz="0" w:space="0" w:color="auto"/>
        <w:left w:val="none" w:sz="0" w:space="0" w:color="auto"/>
        <w:bottom w:val="none" w:sz="0" w:space="0" w:color="auto"/>
        <w:right w:val="none" w:sz="0" w:space="0" w:color="auto"/>
      </w:divBdr>
      <w:divsChild>
        <w:div w:id="1439527547">
          <w:marLeft w:val="0"/>
          <w:marRight w:val="0"/>
          <w:marTop w:val="0"/>
          <w:marBottom w:val="0"/>
          <w:divBdr>
            <w:top w:val="none" w:sz="0" w:space="0" w:color="auto"/>
            <w:left w:val="none" w:sz="0" w:space="0" w:color="auto"/>
            <w:bottom w:val="none" w:sz="0" w:space="0" w:color="auto"/>
            <w:right w:val="none" w:sz="0" w:space="0" w:color="auto"/>
          </w:divBdr>
          <w:divsChild>
            <w:div w:id="2015768214">
              <w:marLeft w:val="0"/>
              <w:marRight w:val="0"/>
              <w:marTop w:val="0"/>
              <w:marBottom w:val="0"/>
              <w:divBdr>
                <w:top w:val="none" w:sz="0" w:space="0" w:color="auto"/>
                <w:left w:val="none" w:sz="0" w:space="0" w:color="auto"/>
                <w:bottom w:val="none" w:sz="0" w:space="0" w:color="auto"/>
                <w:right w:val="none" w:sz="0" w:space="0" w:color="auto"/>
              </w:divBdr>
              <w:divsChild>
                <w:div w:id="1964532319">
                  <w:marLeft w:val="0"/>
                  <w:marRight w:val="0"/>
                  <w:marTop w:val="0"/>
                  <w:marBottom w:val="0"/>
                  <w:divBdr>
                    <w:top w:val="none" w:sz="0" w:space="0" w:color="auto"/>
                    <w:left w:val="none" w:sz="0" w:space="0" w:color="auto"/>
                    <w:bottom w:val="none" w:sz="0" w:space="0" w:color="auto"/>
                    <w:right w:val="none" w:sz="0" w:space="0" w:color="auto"/>
                  </w:divBdr>
                  <w:divsChild>
                    <w:div w:id="1210530009">
                      <w:marLeft w:val="0"/>
                      <w:marRight w:val="0"/>
                      <w:marTop w:val="0"/>
                      <w:marBottom w:val="0"/>
                      <w:divBdr>
                        <w:top w:val="none" w:sz="0" w:space="0" w:color="auto"/>
                        <w:left w:val="none" w:sz="0" w:space="0" w:color="auto"/>
                        <w:bottom w:val="none" w:sz="0" w:space="0" w:color="auto"/>
                        <w:right w:val="none" w:sz="0" w:space="0" w:color="auto"/>
                      </w:divBdr>
                      <w:divsChild>
                        <w:div w:id="126899828">
                          <w:marLeft w:val="0"/>
                          <w:marRight w:val="0"/>
                          <w:marTop w:val="0"/>
                          <w:marBottom w:val="0"/>
                          <w:divBdr>
                            <w:top w:val="none" w:sz="0" w:space="0" w:color="auto"/>
                            <w:left w:val="none" w:sz="0" w:space="0" w:color="auto"/>
                            <w:bottom w:val="none" w:sz="0" w:space="0" w:color="auto"/>
                            <w:right w:val="none" w:sz="0" w:space="0" w:color="auto"/>
                          </w:divBdr>
                          <w:divsChild>
                            <w:div w:id="1646275844">
                              <w:marLeft w:val="0"/>
                              <w:marRight w:val="0"/>
                              <w:marTop w:val="0"/>
                              <w:marBottom w:val="0"/>
                              <w:divBdr>
                                <w:top w:val="none" w:sz="0" w:space="0" w:color="auto"/>
                                <w:left w:val="none" w:sz="0" w:space="0" w:color="auto"/>
                                <w:bottom w:val="none" w:sz="0" w:space="0" w:color="auto"/>
                                <w:right w:val="none" w:sz="0" w:space="0" w:color="auto"/>
                              </w:divBdr>
                              <w:divsChild>
                                <w:div w:id="183856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8244328">
      <w:bodyDiv w:val="1"/>
      <w:marLeft w:val="0"/>
      <w:marRight w:val="0"/>
      <w:marTop w:val="0"/>
      <w:marBottom w:val="0"/>
      <w:divBdr>
        <w:top w:val="none" w:sz="0" w:space="0" w:color="auto"/>
        <w:left w:val="none" w:sz="0" w:space="0" w:color="auto"/>
        <w:bottom w:val="none" w:sz="0" w:space="0" w:color="auto"/>
        <w:right w:val="none" w:sz="0" w:space="0" w:color="auto"/>
      </w:divBdr>
    </w:div>
    <w:div w:id="734203647">
      <w:bodyDiv w:val="1"/>
      <w:marLeft w:val="0"/>
      <w:marRight w:val="0"/>
      <w:marTop w:val="0"/>
      <w:marBottom w:val="0"/>
      <w:divBdr>
        <w:top w:val="none" w:sz="0" w:space="0" w:color="auto"/>
        <w:left w:val="none" w:sz="0" w:space="0" w:color="auto"/>
        <w:bottom w:val="none" w:sz="0" w:space="0" w:color="auto"/>
        <w:right w:val="none" w:sz="0" w:space="0" w:color="auto"/>
      </w:divBdr>
      <w:divsChild>
        <w:div w:id="1482313152">
          <w:marLeft w:val="0"/>
          <w:marRight w:val="0"/>
          <w:marTop w:val="0"/>
          <w:marBottom w:val="0"/>
          <w:divBdr>
            <w:top w:val="none" w:sz="0" w:space="0" w:color="auto"/>
            <w:left w:val="none" w:sz="0" w:space="0" w:color="auto"/>
            <w:bottom w:val="none" w:sz="0" w:space="0" w:color="auto"/>
            <w:right w:val="none" w:sz="0" w:space="0" w:color="auto"/>
          </w:divBdr>
          <w:divsChild>
            <w:div w:id="1621759487">
              <w:marLeft w:val="0"/>
              <w:marRight w:val="0"/>
              <w:marTop w:val="0"/>
              <w:marBottom w:val="0"/>
              <w:divBdr>
                <w:top w:val="none" w:sz="0" w:space="0" w:color="auto"/>
                <w:left w:val="none" w:sz="0" w:space="0" w:color="auto"/>
                <w:bottom w:val="none" w:sz="0" w:space="0" w:color="auto"/>
                <w:right w:val="none" w:sz="0" w:space="0" w:color="auto"/>
              </w:divBdr>
              <w:divsChild>
                <w:div w:id="931202564">
                  <w:marLeft w:val="0"/>
                  <w:marRight w:val="0"/>
                  <w:marTop w:val="0"/>
                  <w:marBottom w:val="0"/>
                  <w:divBdr>
                    <w:top w:val="none" w:sz="0" w:space="0" w:color="auto"/>
                    <w:left w:val="none" w:sz="0" w:space="0" w:color="auto"/>
                    <w:bottom w:val="none" w:sz="0" w:space="0" w:color="auto"/>
                    <w:right w:val="none" w:sz="0" w:space="0" w:color="auto"/>
                  </w:divBdr>
                  <w:divsChild>
                    <w:div w:id="1909338323">
                      <w:marLeft w:val="0"/>
                      <w:marRight w:val="0"/>
                      <w:marTop w:val="0"/>
                      <w:marBottom w:val="0"/>
                      <w:divBdr>
                        <w:top w:val="none" w:sz="0" w:space="0" w:color="auto"/>
                        <w:left w:val="none" w:sz="0" w:space="0" w:color="auto"/>
                        <w:bottom w:val="none" w:sz="0" w:space="0" w:color="auto"/>
                        <w:right w:val="none" w:sz="0" w:space="0" w:color="auto"/>
                      </w:divBdr>
                      <w:divsChild>
                        <w:div w:id="758063419">
                          <w:marLeft w:val="0"/>
                          <w:marRight w:val="0"/>
                          <w:marTop w:val="0"/>
                          <w:marBottom w:val="0"/>
                          <w:divBdr>
                            <w:top w:val="none" w:sz="0" w:space="0" w:color="auto"/>
                            <w:left w:val="none" w:sz="0" w:space="0" w:color="auto"/>
                            <w:bottom w:val="none" w:sz="0" w:space="0" w:color="auto"/>
                            <w:right w:val="none" w:sz="0" w:space="0" w:color="auto"/>
                          </w:divBdr>
                          <w:divsChild>
                            <w:div w:id="609971609">
                              <w:marLeft w:val="0"/>
                              <w:marRight w:val="0"/>
                              <w:marTop w:val="0"/>
                              <w:marBottom w:val="0"/>
                              <w:divBdr>
                                <w:top w:val="none" w:sz="0" w:space="0" w:color="auto"/>
                                <w:left w:val="none" w:sz="0" w:space="0" w:color="auto"/>
                                <w:bottom w:val="none" w:sz="0" w:space="0" w:color="auto"/>
                                <w:right w:val="none" w:sz="0" w:space="0" w:color="auto"/>
                              </w:divBdr>
                              <w:divsChild>
                                <w:div w:id="105624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764902">
          <w:marLeft w:val="0"/>
          <w:marRight w:val="0"/>
          <w:marTop w:val="0"/>
          <w:marBottom w:val="0"/>
          <w:divBdr>
            <w:top w:val="none" w:sz="0" w:space="0" w:color="auto"/>
            <w:left w:val="none" w:sz="0" w:space="0" w:color="auto"/>
            <w:bottom w:val="none" w:sz="0" w:space="0" w:color="auto"/>
            <w:right w:val="none" w:sz="0" w:space="0" w:color="auto"/>
          </w:divBdr>
          <w:divsChild>
            <w:div w:id="1666475614">
              <w:marLeft w:val="0"/>
              <w:marRight w:val="0"/>
              <w:marTop w:val="0"/>
              <w:marBottom w:val="0"/>
              <w:divBdr>
                <w:top w:val="none" w:sz="0" w:space="0" w:color="auto"/>
                <w:left w:val="none" w:sz="0" w:space="0" w:color="auto"/>
                <w:bottom w:val="none" w:sz="0" w:space="0" w:color="auto"/>
                <w:right w:val="none" w:sz="0" w:space="0" w:color="auto"/>
              </w:divBdr>
              <w:divsChild>
                <w:div w:id="634798114">
                  <w:marLeft w:val="0"/>
                  <w:marRight w:val="0"/>
                  <w:marTop w:val="0"/>
                  <w:marBottom w:val="0"/>
                  <w:divBdr>
                    <w:top w:val="none" w:sz="0" w:space="0" w:color="auto"/>
                    <w:left w:val="none" w:sz="0" w:space="0" w:color="auto"/>
                    <w:bottom w:val="none" w:sz="0" w:space="0" w:color="auto"/>
                    <w:right w:val="none" w:sz="0" w:space="0" w:color="auto"/>
                  </w:divBdr>
                  <w:divsChild>
                    <w:div w:id="1886140965">
                      <w:marLeft w:val="0"/>
                      <w:marRight w:val="0"/>
                      <w:marTop w:val="0"/>
                      <w:marBottom w:val="0"/>
                      <w:divBdr>
                        <w:top w:val="none" w:sz="0" w:space="0" w:color="auto"/>
                        <w:left w:val="none" w:sz="0" w:space="0" w:color="auto"/>
                        <w:bottom w:val="none" w:sz="0" w:space="0" w:color="auto"/>
                        <w:right w:val="none" w:sz="0" w:space="0" w:color="auto"/>
                      </w:divBdr>
                    </w:div>
                    <w:div w:id="717314399">
                      <w:marLeft w:val="0"/>
                      <w:marRight w:val="0"/>
                      <w:marTop w:val="0"/>
                      <w:marBottom w:val="0"/>
                      <w:divBdr>
                        <w:top w:val="none" w:sz="0" w:space="0" w:color="auto"/>
                        <w:left w:val="none" w:sz="0" w:space="0" w:color="auto"/>
                        <w:bottom w:val="none" w:sz="0" w:space="0" w:color="auto"/>
                        <w:right w:val="none" w:sz="0" w:space="0" w:color="auto"/>
                      </w:divBdr>
                    </w:div>
                    <w:div w:id="10772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609249">
      <w:bodyDiv w:val="1"/>
      <w:marLeft w:val="0"/>
      <w:marRight w:val="0"/>
      <w:marTop w:val="0"/>
      <w:marBottom w:val="0"/>
      <w:divBdr>
        <w:top w:val="none" w:sz="0" w:space="0" w:color="auto"/>
        <w:left w:val="none" w:sz="0" w:space="0" w:color="auto"/>
        <w:bottom w:val="none" w:sz="0" w:space="0" w:color="auto"/>
        <w:right w:val="none" w:sz="0" w:space="0" w:color="auto"/>
      </w:divBdr>
      <w:divsChild>
        <w:div w:id="748381416">
          <w:marLeft w:val="0"/>
          <w:marRight w:val="0"/>
          <w:marTop w:val="0"/>
          <w:marBottom w:val="0"/>
          <w:divBdr>
            <w:top w:val="none" w:sz="0" w:space="0" w:color="auto"/>
            <w:left w:val="none" w:sz="0" w:space="0" w:color="auto"/>
            <w:bottom w:val="none" w:sz="0" w:space="0" w:color="auto"/>
            <w:right w:val="none" w:sz="0" w:space="0" w:color="auto"/>
          </w:divBdr>
          <w:divsChild>
            <w:div w:id="1986009608">
              <w:marLeft w:val="0"/>
              <w:marRight w:val="0"/>
              <w:marTop w:val="0"/>
              <w:marBottom w:val="0"/>
              <w:divBdr>
                <w:top w:val="none" w:sz="0" w:space="0" w:color="auto"/>
                <w:left w:val="none" w:sz="0" w:space="0" w:color="auto"/>
                <w:bottom w:val="none" w:sz="0" w:space="0" w:color="auto"/>
                <w:right w:val="none" w:sz="0" w:space="0" w:color="auto"/>
              </w:divBdr>
              <w:divsChild>
                <w:div w:id="1768235063">
                  <w:marLeft w:val="0"/>
                  <w:marRight w:val="0"/>
                  <w:marTop w:val="0"/>
                  <w:marBottom w:val="0"/>
                  <w:divBdr>
                    <w:top w:val="none" w:sz="0" w:space="0" w:color="auto"/>
                    <w:left w:val="none" w:sz="0" w:space="0" w:color="auto"/>
                    <w:bottom w:val="none" w:sz="0" w:space="0" w:color="auto"/>
                    <w:right w:val="none" w:sz="0" w:space="0" w:color="auto"/>
                  </w:divBdr>
                  <w:divsChild>
                    <w:div w:id="767114003">
                      <w:marLeft w:val="0"/>
                      <w:marRight w:val="0"/>
                      <w:marTop w:val="0"/>
                      <w:marBottom w:val="0"/>
                      <w:divBdr>
                        <w:top w:val="none" w:sz="0" w:space="0" w:color="auto"/>
                        <w:left w:val="none" w:sz="0" w:space="0" w:color="auto"/>
                        <w:bottom w:val="none" w:sz="0" w:space="0" w:color="auto"/>
                        <w:right w:val="none" w:sz="0" w:space="0" w:color="auto"/>
                      </w:divBdr>
                      <w:divsChild>
                        <w:div w:id="160708029">
                          <w:marLeft w:val="0"/>
                          <w:marRight w:val="0"/>
                          <w:marTop w:val="0"/>
                          <w:marBottom w:val="0"/>
                          <w:divBdr>
                            <w:top w:val="none" w:sz="0" w:space="0" w:color="auto"/>
                            <w:left w:val="none" w:sz="0" w:space="0" w:color="auto"/>
                            <w:bottom w:val="none" w:sz="0" w:space="0" w:color="auto"/>
                            <w:right w:val="none" w:sz="0" w:space="0" w:color="auto"/>
                          </w:divBdr>
                          <w:divsChild>
                            <w:div w:id="1613703077">
                              <w:marLeft w:val="0"/>
                              <w:marRight w:val="0"/>
                              <w:marTop w:val="0"/>
                              <w:marBottom w:val="0"/>
                              <w:divBdr>
                                <w:top w:val="none" w:sz="0" w:space="0" w:color="auto"/>
                                <w:left w:val="none" w:sz="0" w:space="0" w:color="auto"/>
                                <w:bottom w:val="none" w:sz="0" w:space="0" w:color="auto"/>
                                <w:right w:val="none" w:sz="0" w:space="0" w:color="auto"/>
                              </w:divBdr>
                              <w:divsChild>
                                <w:div w:id="19511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0369955">
      <w:bodyDiv w:val="1"/>
      <w:marLeft w:val="0"/>
      <w:marRight w:val="0"/>
      <w:marTop w:val="0"/>
      <w:marBottom w:val="0"/>
      <w:divBdr>
        <w:top w:val="none" w:sz="0" w:space="0" w:color="auto"/>
        <w:left w:val="none" w:sz="0" w:space="0" w:color="auto"/>
        <w:bottom w:val="none" w:sz="0" w:space="0" w:color="auto"/>
        <w:right w:val="none" w:sz="0" w:space="0" w:color="auto"/>
      </w:divBdr>
    </w:div>
    <w:div w:id="1055853787">
      <w:bodyDiv w:val="1"/>
      <w:marLeft w:val="0"/>
      <w:marRight w:val="0"/>
      <w:marTop w:val="0"/>
      <w:marBottom w:val="0"/>
      <w:divBdr>
        <w:top w:val="none" w:sz="0" w:space="0" w:color="auto"/>
        <w:left w:val="none" w:sz="0" w:space="0" w:color="auto"/>
        <w:bottom w:val="none" w:sz="0" w:space="0" w:color="auto"/>
        <w:right w:val="none" w:sz="0" w:space="0" w:color="auto"/>
      </w:divBdr>
    </w:div>
    <w:div w:id="1056974869">
      <w:bodyDiv w:val="1"/>
      <w:marLeft w:val="0"/>
      <w:marRight w:val="0"/>
      <w:marTop w:val="0"/>
      <w:marBottom w:val="0"/>
      <w:divBdr>
        <w:top w:val="none" w:sz="0" w:space="0" w:color="auto"/>
        <w:left w:val="none" w:sz="0" w:space="0" w:color="auto"/>
        <w:bottom w:val="none" w:sz="0" w:space="0" w:color="auto"/>
        <w:right w:val="none" w:sz="0" w:space="0" w:color="auto"/>
      </w:divBdr>
    </w:div>
    <w:div w:id="1119103069">
      <w:bodyDiv w:val="1"/>
      <w:marLeft w:val="0"/>
      <w:marRight w:val="0"/>
      <w:marTop w:val="0"/>
      <w:marBottom w:val="0"/>
      <w:divBdr>
        <w:top w:val="none" w:sz="0" w:space="0" w:color="auto"/>
        <w:left w:val="none" w:sz="0" w:space="0" w:color="auto"/>
        <w:bottom w:val="none" w:sz="0" w:space="0" w:color="auto"/>
        <w:right w:val="none" w:sz="0" w:space="0" w:color="auto"/>
      </w:divBdr>
    </w:div>
    <w:div w:id="1189373624">
      <w:bodyDiv w:val="1"/>
      <w:marLeft w:val="0"/>
      <w:marRight w:val="0"/>
      <w:marTop w:val="0"/>
      <w:marBottom w:val="0"/>
      <w:divBdr>
        <w:top w:val="none" w:sz="0" w:space="0" w:color="auto"/>
        <w:left w:val="none" w:sz="0" w:space="0" w:color="auto"/>
        <w:bottom w:val="none" w:sz="0" w:space="0" w:color="auto"/>
        <w:right w:val="none" w:sz="0" w:space="0" w:color="auto"/>
      </w:divBdr>
    </w:div>
    <w:div w:id="1262179841">
      <w:bodyDiv w:val="1"/>
      <w:marLeft w:val="0"/>
      <w:marRight w:val="0"/>
      <w:marTop w:val="0"/>
      <w:marBottom w:val="0"/>
      <w:divBdr>
        <w:top w:val="none" w:sz="0" w:space="0" w:color="auto"/>
        <w:left w:val="none" w:sz="0" w:space="0" w:color="auto"/>
        <w:bottom w:val="none" w:sz="0" w:space="0" w:color="auto"/>
        <w:right w:val="none" w:sz="0" w:space="0" w:color="auto"/>
      </w:divBdr>
    </w:div>
    <w:div w:id="1637103455">
      <w:bodyDiv w:val="1"/>
      <w:marLeft w:val="0"/>
      <w:marRight w:val="0"/>
      <w:marTop w:val="0"/>
      <w:marBottom w:val="0"/>
      <w:divBdr>
        <w:top w:val="none" w:sz="0" w:space="0" w:color="auto"/>
        <w:left w:val="none" w:sz="0" w:space="0" w:color="auto"/>
        <w:bottom w:val="none" w:sz="0" w:space="0" w:color="auto"/>
        <w:right w:val="none" w:sz="0" w:space="0" w:color="auto"/>
      </w:divBdr>
      <w:divsChild>
        <w:div w:id="310335066">
          <w:marLeft w:val="0"/>
          <w:marRight w:val="0"/>
          <w:marTop w:val="0"/>
          <w:marBottom w:val="0"/>
          <w:divBdr>
            <w:top w:val="none" w:sz="0" w:space="0" w:color="auto"/>
            <w:left w:val="none" w:sz="0" w:space="0" w:color="auto"/>
            <w:bottom w:val="none" w:sz="0" w:space="0" w:color="auto"/>
            <w:right w:val="none" w:sz="0" w:space="0" w:color="auto"/>
          </w:divBdr>
          <w:divsChild>
            <w:div w:id="1515997780">
              <w:marLeft w:val="0"/>
              <w:marRight w:val="0"/>
              <w:marTop w:val="0"/>
              <w:marBottom w:val="0"/>
              <w:divBdr>
                <w:top w:val="none" w:sz="0" w:space="0" w:color="auto"/>
                <w:left w:val="none" w:sz="0" w:space="0" w:color="auto"/>
                <w:bottom w:val="none" w:sz="0" w:space="0" w:color="auto"/>
                <w:right w:val="none" w:sz="0" w:space="0" w:color="auto"/>
              </w:divBdr>
              <w:divsChild>
                <w:div w:id="824012400">
                  <w:marLeft w:val="0"/>
                  <w:marRight w:val="0"/>
                  <w:marTop w:val="0"/>
                  <w:marBottom w:val="0"/>
                  <w:divBdr>
                    <w:top w:val="none" w:sz="0" w:space="0" w:color="auto"/>
                    <w:left w:val="none" w:sz="0" w:space="0" w:color="auto"/>
                    <w:bottom w:val="none" w:sz="0" w:space="0" w:color="auto"/>
                    <w:right w:val="none" w:sz="0" w:space="0" w:color="auto"/>
                  </w:divBdr>
                  <w:divsChild>
                    <w:div w:id="1689529498">
                      <w:marLeft w:val="0"/>
                      <w:marRight w:val="0"/>
                      <w:marTop w:val="0"/>
                      <w:marBottom w:val="0"/>
                      <w:divBdr>
                        <w:top w:val="none" w:sz="0" w:space="0" w:color="auto"/>
                        <w:left w:val="none" w:sz="0" w:space="0" w:color="auto"/>
                        <w:bottom w:val="none" w:sz="0" w:space="0" w:color="auto"/>
                        <w:right w:val="none" w:sz="0" w:space="0" w:color="auto"/>
                      </w:divBdr>
                      <w:divsChild>
                        <w:div w:id="1452480660">
                          <w:marLeft w:val="0"/>
                          <w:marRight w:val="0"/>
                          <w:marTop w:val="0"/>
                          <w:marBottom w:val="0"/>
                          <w:divBdr>
                            <w:top w:val="none" w:sz="0" w:space="0" w:color="auto"/>
                            <w:left w:val="none" w:sz="0" w:space="0" w:color="auto"/>
                            <w:bottom w:val="none" w:sz="0" w:space="0" w:color="auto"/>
                            <w:right w:val="none" w:sz="0" w:space="0" w:color="auto"/>
                          </w:divBdr>
                          <w:divsChild>
                            <w:div w:id="1292436786">
                              <w:marLeft w:val="0"/>
                              <w:marRight w:val="0"/>
                              <w:marTop w:val="0"/>
                              <w:marBottom w:val="0"/>
                              <w:divBdr>
                                <w:top w:val="none" w:sz="0" w:space="0" w:color="auto"/>
                                <w:left w:val="none" w:sz="0" w:space="0" w:color="auto"/>
                                <w:bottom w:val="none" w:sz="0" w:space="0" w:color="auto"/>
                                <w:right w:val="none" w:sz="0" w:space="0" w:color="auto"/>
                              </w:divBdr>
                              <w:divsChild>
                                <w:div w:id="84930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172418">
      <w:bodyDiv w:val="1"/>
      <w:marLeft w:val="0"/>
      <w:marRight w:val="0"/>
      <w:marTop w:val="0"/>
      <w:marBottom w:val="0"/>
      <w:divBdr>
        <w:top w:val="none" w:sz="0" w:space="0" w:color="auto"/>
        <w:left w:val="none" w:sz="0" w:space="0" w:color="auto"/>
        <w:bottom w:val="none" w:sz="0" w:space="0" w:color="auto"/>
        <w:right w:val="none" w:sz="0" w:space="0" w:color="auto"/>
      </w:divBdr>
    </w:div>
    <w:div w:id="1675496054">
      <w:bodyDiv w:val="1"/>
      <w:marLeft w:val="0"/>
      <w:marRight w:val="0"/>
      <w:marTop w:val="0"/>
      <w:marBottom w:val="0"/>
      <w:divBdr>
        <w:top w:val="none" w:sz="0" w:space="0" w:color="auto"/>
        <w:left w:val="none" w:sz="0" w:space="0" w:color="auto"/>
        <w:bottom w:val="none" w:sz="0" w:space="0" w:color="auto"/>
        <w:right w:val="none" w:sz="0" w:space="0" w:color="auto"/>
      </w:divBdr>
      <w:divsChild>
        <w:div w:id="1002274430">
          <w:marLeft w:val="0"/>
          <w:marRight w:val="0"/>
          <w:marTop w:val="0"/>
          <w:marBottom w:val="0"/>
          <w:divBdr>
            <w:top w:val="none" w:sz="0" w:space="0" w:color="auto"/>
            <w:left w:val="none" w:sz="0" w:space="0" w:color="auto"/>
            <w:bottom w:val="none" w:sz="0" w:space="0" w:color="auto"/>
            <w:right w:val="none" w:sz="0" w:space="0" w:color="auto"/>
          </w:divBdr>
          <w:divsChild>
            <w:div w:id="78252941">
              <w:marLeft w:val="0"/>
              <w:marRight w:val="0"/>
              <w:marTop w:val="0"/>
              <w:marBottom w:val="0"/>
              <w:divBdr>
                <w:top w:val="none" w:sz="0" w:space="0" w:color="auto"/>
                <w:left w:val="none" w:sz="0" w:space="0" w:color="auto"/>
                <w:bottom w:val="none" w:sz="0" w:space="0" w:color="auto"/>
                <w:right w:val="none" w:sz="0" w:space="0" w:color="auto"/>
              </w:divBdr>
              <w:divsChild>
                <w:div w:id="20325949">
                  <w:marLeft w:val="0"/>
                  <w:marRight w:val="0"/>
                  <w:marTop w:val="0"/>
                  <w:marBottom w:val="0"/>
                  <w:divBdr>
                    <w:top w:val="none" w:sz="0" w:space="0" w:color="auto"/>
                    <w:left w:val="none" w:sz="0" w:space="0" w:color="auto"/>
                    <w:bottom w:val="none" w:sz="0" w:space="0" w:color="auto"/>
                    <w:right w:val="none" w:sz="0" w:space="0" w:color="auto"/>
                  </w:divBdr>
                  <w:divsChild>
                    <w:div w:id="716902791">
                      <w:marLeft w:val="0"/>
                      <w:marRight w:val="0"/>
                      <w:marTop w:val="0"/>
                      <w:marBottom w:val="0"/>
                      <w:divBdr>
                        <w:top w:val="none" w:sz="0" w:space="0" w:color="auto"/>
                        <w:left w:val="none" w:sz="0" w:space="0" w:color="auto"/>
                        <w:bottom w:val="none" w:sz="0" w:space="0" w:color="auto"/>
                        <w:right w:val="none" w:sz="0" w:space="0" w:color="auto"/>
                      </w:divBdr>
                      <w:divsChild>
                        <w:div w:id="2002804500">
                          <w:marLeft w:val="0"/>
                          <w:marRight w:val="0"/>
                          <w:marTop w:val="0"/>
                          <w:marBottom w:val="0"/>
                          <w:divBdr>
                            <w:top w:val="none" w:sz="0" w:space="0" w:color="auto"/>
                            <w:left w:val="none" w:sz="0" w:space="0" w:color="auto"/>
                            <w:bottom w:val="none" w:sz="0" w:space="0" w:color="auto"/>
                            <w:right w:val="none" w:sz="0" w:space="0" w:color="auto"/>
                          </w:divBdr>
                          <w:divsChild>
                            <w:div w:id="1063336980">
                              <w:marLeft w:val="0"/>
                              <w:marRight w:val="0"/>
                              <w:marTop w:val="0"/>
                              <w:marBottom w:val="0"/>
                              <w:divBdr>
                                <w:top w:val="none" w:sz="0" w:space="0" w:color="auto"/>
                                <w:left w:val="none" w:sz="0" w:space="0" w:color="auto"/>
                                <w:bottom w:val="none" w:sz="0" w:space="0" w:color="auto"/>
                                <w:right w:val="none" w:sz="0" w:space="0" w:color="auto"/>
                              </w:divBdr>
                              <w:divsChild>
                                <w:div w:id="18471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997913">
          <w:marLeft w:val="0"/>
          <w:marRight w:val="0"/>
          <w:marTop w:val="0"/>
          <w:marBottom w:val="0"/>
          <w:divBdr>
            <w:top w:val="none" w:sz="0" w:space="0" w:color="auto"/>
            <w:left w:val="none" w:sz="0" w:space="0" w:color="auto"/>
            <w:bottom w:val="none" w:sz="0" w:space="0" w:color="auto"/>
            <w:right w:val="none" w:sz="0" w:space="0" w:color="auto"/>
          </w:divBdr>
          <w:divsChild>
            <w:div w:id="2119446551">
              <w:marLeft w:val="0"/>
              <w:marRight w:val="0"/>
              <w:marTop w:val="0"/>
              <w:marBottom w:val="0"/>
              <w:divBdr>
                <w:top w:val="none" w:sz="0" w:space="0" w:color="auto"/>
                <w:left w:val="none" w:sz="0" w:space="0" w:color="auto"/>
                <w:bottom w:val="none" w:sz="0" w:space="0" w:color="auto"/>
                <w:right w:val="none" w:sz="0" w:space="0" w:color="auto"/>
              </w:divBdr>
              <w:divsChild>
                <w:div w:id="110403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31833">
      <w:bodyDiv w:val="1"/>
      <w:marLeft w:val="0"/>
      <w:marRight w:val="0"/>
      <w:marTop w:val="0"/>
      <w:marBottom w:val="0"/>
      <w:divBdr>
        <w:top w:val="none" w:sz="0" w:space="0" w:color="auto"/>
        <w:left w:val="none" w:sz="0" w:space="0" w:color="auto"/>
        <w:bottom w:val="none" w:sz="0" w:space="0" w:color="auto"/>
        <w:right w:val="none" w:sz="0" w:space="0" w:color="auto"/>
      </w:divBdr>
    </w:div>
    <w:div w:id="1839878399">
      <w:bodyDiv w:val="1"/>
      <w:marLeft w:val="0"/>
      <w:marRight w:val="0"/>
      <w:marTop w:val="0"/>
      <w:marBottom w:val="0"/>
      <w:divBdr>
        <w:top w:val="none" w:sz="0" w:space="0" w:color="auto"/>
        <w:left w:val="none" w:sz="0" w:space="0" w:color="auto"/>
        <w:bottom w:val="none" w:sz="0" w:space="0" w:color="auto"/>
        <w:right w:val="none" w:sz="0" w:space="0" w:color="auto"/>
      </w:divBdr>
    </w:div>
    <w:div w:id="1865165146">
      <w:bodyDiv w:val="1"/>
      <w:marLeft w:val="0"/>
      <w:marRight w:val="0"/>
      <w:marTop w:val="0"/>
      <w:marBottom w:val="0"/>
      <w:divBdr>
        <w:top w:val="none" w:sz="0" w:space="0" w:color="auto"/>
        <w:left w:val="none" w:sz="0" w:space="0" w:color="auto"/>
        <w:bottom w:val="none" w:sz="0" w:space="0" w:color="auto"/>
        <w:right w:val="none" w:sz="0" w:space="0" w:color="auto"/>
      </w:divBdr>
    </w:div>
    <w:div w:id="1875388703">
      <w:bodyDiv w:val="1"/>
      <w:marLeft w:val="0"/>
      <w:marRight w:val="0"/>
      <w:marTop w:val="0"/>
      <w:marBottom w:val="0"/>
      <w:divBdr>
        <w:top w:val="none" w:sz="0" w:space="0" w:color="auto"/>
        <w:left w:val="none" w:sz="0" w:space="0" w:color="auto"/>
        <w:bottom w:val="none" w:sz="0" w:space="0" w:color="auto"/>
        <w:right w:val="none" w:sz="0" w:space="0" w:color="auto"/>
      </w:divBdr>
      <w:divsChild>
        <w:div w:id="1762335540">
          <w:marLeft w:val="0"/>
          <w:marRight w:val="0"/>
          <w:marTop w:val="0"/>
          <w:marBottom w:val="0"/>
          <w:divBdr>
            <w:top w:val="none" w:sz="0" w:space="0" w:color="auto"/>
            <w:left w:val="none" w:sz="0" w:space="0" w:color="auto"/>
            <w:bottom w:val="none" w:sz="0" w:space="0" w:color="auto"/>
            <w:right w:val="none" w:sz="0" w:space="0" w:color="auto"/>
          </w:divBdr>
          <w:divsChild>
            <w:div w:id="920676048">
              <w:marLeft w:val="0"/>
              <w:marRight w:val="0"/>
              <w:marTop w:val="0"/>
              <w:marBottom w:val="0"/>
              <w:divBdr>
                <w:top w:val="none" w:sz="0" w:space="0" w:color="auto"/>
                <w:left w:val="none" w:sz="0" w:space="0" w:color="auto"/>
                <w:bottom w:val="none" w:sz="0" w:space="0" w:color="auto"/>
                <w:right w:val="none" w:sz="0" w:space="0" w:color="auto"/>
              </w:divBdr>
              <w:divsChild>
                <w:div w:id="439497633">
                  <w:marLeft w:val="0"/>
                  <w:marRight w:val="0"/>
                  <w:marTop w:val="0"/>
                  <w:marBottom w:val="0"/>
                  <w:divBdr>
                    <w:top w:val="none" w:sz="0" w:space="0" w:color="auto"/>
                    <w:left w:val="none" w:sz="0" w:space="0" w:color="auto"/>
                    <w:bottom w:val="none" w:sz="0" w:space="0" w:color="auto"/>
                    <w:right w:val="none" w:sz="0" w:space="0" w:color="auto"/>
                  </w:divBdr>
                  <w:divsChild>
                    <w:div w:id="1503275181">
                      <w:marLeft w:val="0"/>
                      <w:marRight w:val="0"/>
                      <w:marTop w:val="0"/>
                      <w:marBottom w:val="0"/>
                      <w:divBdr>
                        <w:top w:val="none" w:sz="0" w:space="0" w:color="auto"/>
                        <w:left w:val="none" w:sz="0" w:space="0" w:color="auto"/>
                        <w:bottom w:val="none" w:sz="0" w:space="0" w:color="auto"/>
                        <w:right w:val="none" w:sz="0" w:space="0" w:color="auto"/>
                      </w:divBdr>
                      <w:divsChild>
                        <w:div w:id="2144107771">
                          <w:marLeft w:val="0"/>
                          <w:marRight w:val="0"/>
                          <w:marTop w:val="0"/>
                          <w:marBottom w:val="0"/>
                          <w:divBdr>
                            <w:top w:val="none" w:sz="0" w:space="0" w:color="auto"/>
                            <w:left w:val="none" w:sz="0" w:space="0" w:color="auto"/>
                            <w:bottom w:val="none" w:sz="0" w:space="0" w:color="auto"/>
                            <w:right w:val="none" w:sz="0" w:space="0" w:color="auto"/>
                          </w:divBdr>
                          <w:divsChild>
                            <w:div w:id="1734158495">
                              <w:marLeft w:val="0"/>
                              <w:marRight w:val="0"/>
                              <w:marTop w:val="0"/>
                              <w:marBottom w:val="0"/>
                              <w:divBdr>
                                <w:top w:val="none" w:sz="0" w:space="0" w:color="auto"/>
                                <w:left w:val="none" w:sz="0" w:space="0" w:color="auto"/>
                                <w:bottom w:val="none" w:sz="0" w:space="0" w:color="auto"/>
                                <w:right w:val="none" w:sz="0" w:space="0" w:color="auto"/>
                              </w:divBdr>
                              <w:divsChild>
                                <w:div w:id="12199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503973">
          <w:marLeft w:val="0"/>
          <w:marRight w:val="0"/>
          <w:marTop w:val="0"/>
          <w:marBottom w:val="0"/>
          <w:divBdr>
            <w:top w:val="none" w:sz="0" w:space="0" w:color="auto"/>
            <w:left w:val="none" w:sz="0" w:space="0" w:color="auto"/>
            <w:bottom w:val="none" w:sz="0" w:space="0" w:color="auto"/>
            <w:right w:val="none" w:sz="0" w:space="0" w:color="auto"/>
          </w:divBdr>
          <w:divsChild>
            <w:div w:id="712771726">
              <w:marLeft w:val="0"/>
              <w:marRight w:val="0"/>
              <w:marTop w:val="0"/>
              <w:marBottom w:val="0"/>
              <w:divBdr>
                <w:top w:val="none" w:sz="0" w:space="0" w:color="auto"/>
                <w:left w:val="none" w:sz="0" w:space="0" w:color="auto"/>
                <w:bottom w:val="none" w:sz="0" w:space="0" w:color="auto"/>
                <w:right w:val="none" w:sz="0" w:space="0" w:color="auto"/>
              </w:divBdr>
              <w:divsChild>
                <w:div w:id="109571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93522">
      <w:bodyDiv w:val="1"/>
      <w:marLeft w:val="0"/>
      <w:marRight w:val="0"/>
      <w:marTop w:val="0"/>
      <w:marBottom w:val="0"/>
      <w:divBdr>
        <w:top w:val="none" w:sz="0" w:space="0" w:color="auto"/>
        <w:left w:val="none" w:sz="0" w:space="0" w:color="auto"/>
        <w:bottom w:val="none" w:sz="0" w:space="0" w:color="auto"/>
        <w:right w:val="none" w:sz="0" w:space="0" w:color="auto"/>
      </w:divBdr>
      <w:divsChild>
        <w:div w:id="755368181">
          <w:marLeft w:val="0"/>
          <w:marRight w:val="0"/>
          <w:marTop w:val="0"/>
          <w:marBottom w:val="0"/>
          <w:divBdr>
            <w:top w:val="none" w:sz="0" w:space="0" w:color="auto"/>
            <w:left w:val="none" w:sz="0" w:space="0" w:color="auto"/>
            <w:bottom w:val="none" w:sz="0" w:space="0" w:color="auto"/>
            <w:right w:val="none" w:sz="0" w:space="0" w:color="auto"/>
          </w:divBdr>
          <w:divsChild>
            <w:div w:id="487282945">
              <w:marLeft w:val="0"/>
              <w:marRight w:val="0"/>
              <w:marTop w:val="0"/>
              <w:marBottom w:val="0"/>
              <w:divBdr>
                <w:top w:val="none" w:sz="0" w:space="0" w:color="auto"/>
                <w:left w:val="none" w:sz="0" w:space="0" w:color="auto"/>
                <w:bottom w:val="none" w:sz="0" w:space="0" w:color="auto"/>
                <w:right w:val="none" w:sz="0" w:space="0" w:color="auto"/>
              </w:divBdr>
              <w:divsChild>
                <w:div w:id="1368676669">
                  <w:marLeft w:val="0"/>
                  <w:marRight w:val="0"/>
                  <w:marTop w:val="0"/>
                  <w:marBottom w:val="0"/>
                  <w:divBdr>
                    <w:top w:val="none" w:sz="0" w:space="0" w:color="auto"/>
                    <w:left w:val="none" w:sz="0" w:space="0" w:color="auto"/>
                    <w:bottom w:val="none" w:sz="0" w:space="0" w:color="auto"/>
                    <w:right w:val="none" w:sz="0" w:space="0" w:color="auto"/>
                  </w:divBdr>
                  <w:divsChild>
                    <w:div w:id="84034387">
                      <w:marLeft w:val="0"/>
                      <w:marRight w:val="0"/>
                      <w:marTop w:val="0"/>
                      <w:marBottom w:val="0"/>
                      <w:divBdr>
                        <w:top w:val="none" w:sz="0" w:space="0" w:color="auto"/>
                        <w:left w:val="none" w:sz="0" w:space="0" w:color="auto"/>
                        <w:bottom w:val="none" w:sz="0" w:space="0" w:color="auto"/>
                        <w:right w:val="none" w:sz="0" w:space="0" w:color="auto"/>
                      </w:divBdr>
                      <w:divsChild>
                        <w:div w:id="1635938726">
                          <w:marLeft w:val="0"/>
                          <w:marRight w:val="0"/>
                          <w:marTop w:val="0"/>
                          <w:marBottom w:val="0"/>
                          <w:divBdr>
                            <w:top w:val="none" w:sz="0" w:space="0" w:color="auto"/>
                            <w:left w:val="none" w:sz="0" w:space="0" w:color="auto"/>
                            <w:bottom w:val="none" w:sz="0" w:space="0" w:color="auto"/>
                            <w:right w:val="none" w:sz="0" w:space="0" w:color="auto"/>
                          </w:divBdr>
                          <w:divsChild>
                            <w:div w:id="1835024881">
                              <w:marLeft w:val="0"/>
                              <w:marRight w:val="0"/>
                              <w:marTop w:val="0"/>
                              <w:marBottom w:val="0"/>
                              <w:divBdr>
                                <w:top w:val="none" w:sz="0" w:space="0" w:color="auto"/>
                                <w:left w:val="none" w:sz="0" w:space="0" w:color="auto"/>
                                <w:bottom w:val="none" w:sz="0" w:space="0" w:color="auto"/>
                                <w:right w:val="none" w:sz="0" w:space="0" w:color="auto"/>
                              </w:divBdr>
                              <w:divsChild>
                                <w:div w:id="188887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989159">
          <w:marLeft w:val="0"/>
          <w:marRight w:val="0"/>
          <w:marTop w:val="0"/>
          <w:marBottom w:val="0"/>
          <w:divBdr>
            <w:top w:val="none" w:sz="0" w:space="0" w:color="auto"/>
            <w:left w:val="none" w:sz="0" w:space="0" w:color="auto"/>
            <w:bottom w:val="none" w:sz="0" w:space="0" w:color="auto"/>
            <w:right w:val="none" w:sz="0" w:space="0" w:color="auto"/>
          </w:divBdr>
          <w:divsChild>
            <w:div w:id="896471634">
              <w:marLeft w:val="0"/>
              <w:marRight w:val="0"/>
              <w:marTop w:val="0"/>
              <w:marBottom w:val="0"/>
              <w:divBdr>
                <w:top w:val="none" w:sz="0" w:space="0" w:color="auto"/>
                <w:left w:val="none" w:sz="0" w:space="0" w:color="auto"/>
                <w:bottom w:val="none" w:sz="0" w:space="0" w:color="auto"/>
                <w:right w:val="none" w:sz="0" w:space="0" w:color="auto"/>
              </w:divBdr>
              <w:divsChild>
                <w:div w:id="1761102961">
                  <w:marLeft w:val="0"/>
                  <w:marRight w:val="0"/>
                  <w:marTop w:val="0"/>
                  <w:marBottom w:val="0"/>
                  <w:divBdr>
                    <w:top w:val="none" w:sz="0" w:space="0" w:color="auto"/>
                    <w:left w:val="none" w:sz="0" w:space="0" w:color="auto"/>
                    <w:bottom w:val="none" w:sz="0" w:space="0" w:color="auto"/>
                    <w:right w:val="none" w:sz="0" w:space="0" w:color="auto"/>
                  </w:divBdr>
                  <w:divsChild>
                    <w:div w:id="1498497630">
                      <w:marLeft w:val="0"/>
                      <w:marRight w:val="0"/>
                      <w:marTop w:val="0"/>
                      <w:marBottom w:val="0"/>
                      <w:divBdr>
                        <w:top w:val="none" w:sz="0" w:space="0" w:color="auto"/>
                        <w:left w:val="none" w:sz="0" w:space="0" w:color="auto"/>
                        <w:bottom w:val="none" w:sz="0" w:space="0" w:color="auto"/>
                        <w:right w:val="none" w:sz="0" w:space="0" w:color="auto"/>
                      </w:divBdr>
                    </w:div>
                    <w:div w:id="412359674">
                      <w:marLeft w:val="0"/>
                      <w:marRight w:val="0"/>
                      <w:marTop w:val="0"/>
                      <w:marBottom w:val="0"/>
                      <w:divBdr>
                        <w:top w:val="none" w:sz="0" w:space="0" w:color="auto"/>
                        <w:left w:val="none" w:sz="0" w:space="0" w:color="auto"/>
                        <w:bottom w:val="none" w:sz="0" w:space="0" w:color="auto"/>
                        <w:right w:val="none" w:sz="0" w:space="0" w:color="auto"/>
                      </w:divBdr>
                    </w:div>
                    <w:div w:id="14615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719107">
      <w:bodyDiv w:val="1"/>
      <w:marLeft w:val="0"/>
      <w:marRight w:val="0"/>
      <w:marTop w:val="0"/>
      <w:marBottom w:val="0"/>
      <w:divBdr>
        <w:top w:val="none" w:sz="0" w:space="0" w:color="auto"/>
        <w:left w:val="none" w:sz="0" w:space="0" w:color="auto"/>
        <w:bottom w:val="none" w:sz="0" w:space="0" w:color="auto"/>
        <w:right w:val="none" w:sz="0" w:space="0" w:color="auto"/>
      </w:divBdr>
      <w:divsChild>
        <w:div w:id="1774932297">
          <w:marLeft w:val="0"/>
          <w:marRight w:val="0"/>
          <w:marTop w:val="0"/>
          <w:marBottom w:val="0"/>
          <w:divBdr>
            <w:top w:val="none" w:sz="0" w:space="0" w:color="auto"/>
            <w:left w:val="none" w:sz="0" w:space="0" w:color="auto"/>
            <w:bottom w:val="none" w:sz="0" w:space="0" w:color="auto"/>
            <w:right w:val="none" w:sz="0" w:space="0" w:color="auto"/>
          </w:divBdr>
          <w:divsChild>
            <w:div w:id="1650402189">
              <w:marLeft w:val="0"/>
              <w:marRight w:val="0"/>
              <w:marTop w:val="0"/>
              <w:marBottom w:val="0"/>
              <w:divBdr>
                <w:top w:val="none" w:sz="0" w:space="0" w:color="auto"/>
                <w:left w:val="none" w:sz="0" w:space="0" w:color="auto"/>
                <w:bottom w:val="none" w:sz="0" w:space="0" w:color="auto"/>
                <w:right w:val="none" w:sz="0" w:space="0" w:color="auto"/>
              </w:divBdr>
              <w:divsChild>
                <w:div w:id="1525628715">
                  <w:marLeft w:val="0"/>
                  <w:marRight w:val="0"/>
                  <w:marTop w:val="0"/>
                  <w:marBottom w:val="0"/>
                  <w:divBdr>
                    <w:top w:val="none" w:sz="0" w:space="0" w:color="auto"/>
                    <w:left w:val="none" w:sz="0" w:space="0" w:color="auto"/>
                    <w:bottom w:val="none" w:sz="0" w:space="0" w:color="auto"/>
                    <w:right w:val="none" w:sz="0" w:space="0" w:color="auto"/>
                  </w:divBdr>
                  <w:divsChild>
                    <w:div w:id="448865662">
                      <w:marLeft w:val="0"/>
                      <w:marRight w:val="0"/>
                      <w:marTop w:val="0"/>
                      <w:marBottom w:val="0"/>
                      <w:divBdr>
                        <w:top w:val="none" w:sz="0" w:space="0" w:color="auto"/>
                        <w:left w:val="none" w:sz="0" w:space="0" w:color="auto"/>
                        <w:bottom w:val="none" w:sz="0" w:space="0" w:color="auto"/>
                        <w:right w:val="none" w:sz="0" w:space="0" w:color="auto"/>
                      </w:divBdr>
                      <w:divsChild>
                        <w:div w:id="901016781">
                          <w:marLeft w:val="0"/>
                          <w:marRight w:val="0"/>
                          <w:marTop w:val="0"/>
                          <w:marBottom w:val="0"/>
                          <w:divBdr>
                            <w:top w:val="none" w:sz="0" w:space="0" w:color="auto"/>
                            <w:left w:val="none" w:sz="0" w:space="0" w:color="auto"/>
                            <w:bottom w:val="none" w:sz="0" w:space="0" w:color="auto"/>
                            <w:right w:val="none" w:sz="0" w:space="0" w:color="auto"/>
                          </w:divBdr>
                          <w:divsChild>
                            <w:div w:id="944776026">
                              <w:marLeft w:val="0"/>
                              <w:marRight w:val="0"/>
                              <w:marTop w:val="0"/>
                              <w:marBottom w:val="0"/>
                              <w:divBdr>
                                <w:top w:val="none" w:sz="0" w:space="0" w:color="auto"/>
                                <w:left w:val="none" w:sz="0" w:space="0" w:color="auto"/>
                                <w:bottom w:val="none" w:sz="0" w:space="0" w:color="auto"/>
                                <w:right w:val="none" w:sz="0" w:space="0" w:color="auto"/>
                              </w:divBdr>
                              <w:divsChild>
                                <w:div w:id="172910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904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3.xml"/><Relationship Id="rId18" Type="http://schemas.openxmlformats.org/officeDocument/2006/relationships/control" Target="activeX/activeX8.xml"/><Relationship Id="rId26" Type="http://schemas.openxmlformats.org/officeDocument/2006/relationships/control" Target="activeX/activeX16.xml"/><Relationship Id="rId39" Type="http://schemas.openxmlformats.org/officeDocument/2006/relationships/control" Target="activeX/activeX28.xml"/><Relationship Id="rId21" Type="http://schemas.openxmlformats.org/officeDocument/2006/relationships/control" Target="activeX/activeX11.xml"/><Relationship Id="rId34" Type="http://schemas.openxmlformats.org/officeDocument/2006/relationships/control" Target="activeX/activeX24.xml"/><Relationship Id="rId42" Type="http://schemas.openxmlformats.org/officeDocument/2006/relationships/control" Target="activeX/activeX31.xml"/><Relationship Id="rId47" Type="http://schemas.openxmlformats.org/officeDocument/2006/relationships/control" Target="activeX/activeX36.xml"/><Relationship Id="rId50" Type="http://schemas.openxmlformats.org/officeDocument/2006/relationships/control" Target="activeX/activeX39.xml"/><Relationship Id="rId55" Type="http://schemas.openxmlformats.org/officeDocument/2006/relationships/control" Target="activeX/activeX4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ntrol" Target="activeX/activeX6.xml"/><Relationship Id="rId29" Type="http://schemas.openxmlformats.org/officeDocument/2006/relationships/control" Target="activeX/activeX19.xml"/><Relationship Id="rId11" Type="http://schemas.openxmlformats.org/officeDocument/2006/relationships/control" Target="activeX/activeX1.xml"/><Relationship Id="rId24" Type="http://schemas.openxmlformats.org/officeDocument/2006/relationships/control" Target="activeX/activeX14.xml"/><Relationship Id="rId32" Type="http://schemas.openxmlformats.org/officeDocument/2006/relationships/control" Target="activeX/activeX22.xml"/><Relationship Id="rId37" Type="http://schemas.openxmlformats.org/officeDocument/2006/relationships/control" Target="activeX/activeX26.xml"/><Relationship Id="rId40" Type="http://schemas.openxmlformats.org/officeDocument/2006/relationships/control" Target="activeX/activeX29.xml"/><Relationship Id="rId45" Type="http://schemas.openxmlformats.org/officeDocument/2006/relationships/control" Target="activeX/activeX34.xml"/><Relationship Id="rId53" Type="http://schemas.openxmlformats.org/officeDocument/2006/relationships/control" Target="activeX/activeX42.xml"/><Relationship Id="rId58" Type="http://schemas.openxmlformats.org/officeDocument/2006/relationships/control" Target="activeX/activeX47.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control" Target="activeX/activeX9.xml"/><Relationship Id="rId14" Type="http://schemas.openxmlformats.org/officeDocument/2006/relationships/control" Target="activeX/activeX4.xml"/><Relationship Id="rId22" Type="http://schemas.openxmlformats.org/officeDocument/2006/relationships/control" Target="activeX/activeX12.xml"/><Relationship Id="rId27" Type="http://schemas.openxmlformats.org/officeDocument/2006/relationships/control" Target="activeX/activeX17.xml"/><Relationship Id="rId30" Type="http://schemas.openxmlformats.org/officeDocument/2006/relationships/control" Target="activeX/activeX20.xml"/><Relationship Id="rId35" Type="http://schemas.openxmlformats.org/officeDocument/2006/relationships/control" Target="activeX/activeX25.xml"/><Relationship Id="rId43" Type="http://schemas.openxmlformats.org/officeDocument/2006/relationships/control" Target="activeX/activeX32.xml"/><Relationship Id="rId48" Type="http://schemas.openxmlformats.org/officeDocument/2006/relationships/control" Target="activeX/activeX37.xml"/><Relationship Id="rId56" Type="http://schemas.openxmlformats.org/officeDocument/2006/relationships/control" Target="activeX/activeX45.xml"/><Relationship Id="rId8" Type="http://schemas.openxmlformats.org/officeDocument/2006/relationships/image" Target="media/image1.png"/><Relationship Id="rId51" Type="http://schemas.openxmlformats.org/officeDocument/2006/relationships/control" Target="activeX/activeX40.xml"/><Relationship Id="rId3" Type="http://schemas.openxmlformats.org/officeDocument/2006/relationships/styles" Target="styles.xml"/><Relationship Id="rId12" Type="http://schemas.openxmlformats.org/officeDocument/2006/relationships/control" Target="activeX/activeX2.xml"/><Relationship Id="rId17" Type="http://schemas.openxmlformats.org/officeDocument/2006/relationships/control" Target="activeX/activeX7.xml"/><Relationship Id="rId25" Type="http://schemas.openxmlformats.org/officeDocument/2006/relationships/control" Target="activeX/activeX15.xml"/><Relationship Id="rId33" Type="http://schemas.openxmlformats.org/officeDocument/2006/relationships/control" Target="activeX/activeX23.xml"/><Relationship Id="rId38" Type="http://schemas.openxmlformats.org/officeDocument/2006/relationships/control" Target="activeX/activeX27.xml"/><Relationship Id="rId46" Type="http://schemas.openxmlformats.org/officeDocument/2006/relationships/control" Target="activeX/activeX35.xml"/><Relationship Id="rId59" Type="http://schemas.openxmlformats.org/officeDocument/2006/relationships/footer" Target="footer1.xml"/><Relationship Id="rId20" Type="http://schemas.openxmlformats.org/officeDocument/2006/relationships/control" Target="activeX/activeX10.xml"/><Relationship Id="rId41" Type="http://schemas.openxmlformats.org/officeDocument/2006/relationships/control" Target="activeX/activeX30.xml"/><Relationship Id="rId54" Type="http://schemas.openxmlformats.org/officeDocument/2006/relationships/control" Target="activeX/activeX4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control" Target="activeX/activeX13.xml"/><Relationship Id="rId28" Type="http://schemas.openxmlformats.org/officeDocument/2006/relationships/control" Target="activeX/activeX18.xml"/><Relationship Id="rId36" Type="http://schemas.openxmlformats.org/officeDocument/2006/relationships/image" Target="media/image3.png"/><Relationship Id="rId49" Type="http://schemas.openxmlformats.org/officeDocument/2006/relationships/control" Target="activeX/activeX38.xml"/><Relationship Id="rId57" Type="http://schemas.openxmlformats.org/officeDocument/2006/relationships/control" Target="activeX/activeX46.xml"/><Relationship Id="rId10" Type="http://schemas.openxmlformats.org/officeDocument/2006/relationships/image" Target="media/image2.wmf"/><Relationship Id="rId31" Type="http://schemas.openxmlformats.org/officeDocument/2006/relationships/control" Target="activeX/activeX21.xml"/><Relationship Id="rId44" Type="http://schemas.openxmlformats.org/officeDocument/2006/relationships/control" Target="activeX/activeX33.xml"/><Relationship Id="rId52" Type="http://schemas.openxmlformats.org/officeDocument/2006/relationships/control" Target="activeX/activeX41.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ssistan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DEE9-9DFB-406F-99A7-429746315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109</Pages>
  <Words>14736</Words>
  <Characters>93141</Characters>
  <Application>Microsoft Office Word</Application>
  <DocSecurity>0</DocSecurity>
  <Lines>776</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Faiza Ibrahim Abdul karim Al Bulushi</cp:lastModifiedBy>
  <cp:revision>70</cp:revision>
  <dcterms:created xsi:type="dcterms:W3CDTF">2024-01-27T08:57:00Z</dcterms:created>
  <dcterms:modified xsi:type="dcterms:W3CDTF">2024-10-22T10:58:00Z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