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4E0A6" w14:textId="77777777" w:rsidR="00FA3436" w:rsidRPr="00902349" w:rsidRDefault="00FA3436" w:rsidP="00FA3436">
      <w:pPr>
        <w:spacing w:line="360" w:lineRule="auto"/>
        <w:rPr>
          <w:rFonts w:ascii="Simplified Arabic" w:hAnsi="Simplified Arabic" w:cs="Simplified Arabic"/>
          <w:b/>
          <w:bCs/>
          <w:noProof/>
          <w:sz w:val="28"/>
          <w:szCs w:val="28"/>
          <w:rtl/>
          <w:lang w:bidi="ar-SY"/>
        </w:rPr>
      </w:pPr>
      <w:r w:rsidRPr="00902349">
        <w:rPr>
          <w:rFonts w:ascii="Simplified Arabic" w:hAnsi="Simplified Arabic" w:cs="Simplified Arabic"/>
          <w:b/>
          <w:bCs/>
          <w:noProof/>
          <w:color w:val="8496B0" w:themeColor="text2" w:themeTint="99"/>
          <w:sz w:val="28"/>
          <w:szCs w:val="28"/>
          <w:rtl/>
        </w:rPr>
        <w:drawing>
          <wp:anchor distT="0" distB="0" distL="114300" distR="114300" simplePos="0" relativeHeight="251659264" behindDoc="1" locked="0" layoutInCell="1" allowOverlap="1" wp14:anchorId="7EED3590" wp14:editId="6D2CC793">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2349">
        <w:rPr>
          <w:rFonts w:ascii="Simplified Arabic" w:hAnsi="Simplified Arabic" w:cs="Simplified Arabic"/>
          <w:b/>
          <w:bCs/>
          <w:noProof/>
          <w:sz w:val="28"/>
          <w:szCs w:val="28"/>
          <w:rtl/>
          <w:lang w:bidi="ar-SY"/>
        </w:rPr>
        <w:t xml:space="preserve">جامعة ميد أوشن                                 </w:t>
      </w:r>
    </w:p>
    <w:p w14:paraId="51DB119A" w14:textId="77777777" w:rsidR="00FA3436" w:rsidRPr="00902349" w:rsidRDefault="00FA3436" w:rsidP="00FA3436">
      <w:pPr>
        <w:spacing w:line="360" w:lineRule="auto"/>
        <w:rPr>
          <w:rFonts w:ascii="Simplified Arabic" w:hAnsi="Simplified Arabic" w:cs="Simplified Arabic"/>
          <w:b/>
          <w:bCs/>
          <w:noProof/>
          <w:sz w:val="28"/>
          <w:szCs w:val="28"/>
          <w:rtl/>
          <w:lang w:bidi="ar-SY"/>
        </w:rPr>
      </w:pPr>
      <w:r w:rsidRPr="00902349">
        <w:rPr>
          <w:rFonts w:ascii="Simplified Arabic" w:hAnsi="Simplified Arabic" w:cs="Simplified Arabic"/>
          <w:b/>
          <w:bCs/>
          <w:color w:val="000000" w:themeColor="text1"/>
          <w:sz w:val="28"/>
          <w:szCs w:val="28"/>
          <w:rtl/>
        </w:rPr>
        <w:t>كلية</w:t>
      </w:r>
      <w:r w:rsidRPr="00902349">
        <w:rPr>
          <w:rFonts w:ascii="Simplified Arabic" w:hAnsi="Simplified Arabic" w:cs="Simplified Arabic"/>
          <w:b/>
          <w:bCs/>
          <w:noProof/>
          <w:sz w:val="28"/>
          <w:szCs w:val="28"/>
          <w:rtl/>
          <w:lang w:bidi="ar-SY"/>
        </w:rPr>
        <w:t xml:space="preserve"> الإدارة</w:t>
      </w:r>
    </w:p>
    <w:p w14:paraId="5C3F1DDB" w14:textId="77777777" w:rsidR="00FA3436" w:rsidRPr="00902349" w:rsidRDefault="00FA3436" w:rsidP="00FA3436">
      <w:pPr>
        <w:spacing w:line="360" w:lineRule="auto"/>
        <w:rPr>
          <w:rFonts w:ascii="Simplified Arabic" w:hAnsi="Simplified Arabic" w:cs="Simplified Arabic"/>
          <w:b/>
          <w:bCs/>
          <w:noProof/>
          <w:sz w:val="28"/>
          <w:szCs w:val="28"/>
          <w:rtl/>
          <w:lang w:bidi="ar-SY"/>
        </w:rPr>
      </w:pPr>
    </w:p>
    <w:p w14:paraId="7C693D63" w14:textId="77777777" w:rsidR="00FA3436" w:rsidRPr="00902349" w:rsidRDefault="00FA3436" w:rsidP="00FA3436">
      <w:pPr>
        <w:spacing w:line="360" w:lineRule="auto"/>
        <w:rPr>
          <w:rFonts w:ascii="Simplified Arabic" w:hAnsi="Simplified Arabic" w:cs="Simplified Arabic"/>
          <w:b/>
          <w:bCs/>
          <w:sz w:val="28"/>
          <w:szCs w:val="28"/>
          <w:rtl/>
        </w:rPr>
      </w:pPr>
    </w:p>
    <w:p w14:paraId="6C64EF34" w14:textId="77777777" w:rsidR="00FA3436" w:rsidRPr="00902349" w:rsidRDefault="00FA3436" w:rsidP="00FA3436">
      <w:pPr>
        <w:spacing w:line="360" w:lineRule="auto"/>
        <w:jc w:val="center"/>
        <w:rPr>
          <w:rFonts w:ascii="Simplified Arabic" w:hAnsi="Simplified Arabic" w:cs="Simplified Arabic"/>
          <w:b/>
          <w:bCs/>
          <w:sz w:val="28"/>
          <w:szCs w:val="28"/>
          <w:rtl/>
        </w:rPr>
      </w:pPr>
      <w:r w:rsidRPr="00902349">
        <w:rPr>
          <w:rFonts w:ascii="Simplified Arabic" w:hAnsi="Simplified Arabic" w:cs="Simplified Arabic"/>
          <w:b/>
          <w:bCs/>
          <w:sz w:val="28"/>
          <w:szCs w:val="28"/>
          <w:rtl/>
        </w:rPr>
        <w:t>خطة بحثية بعنوان</w:t>
      </w:r>
    </w:p>
    <w:p w14:paraId="7739A1FC" w14:textId="77777777" w:rsidR="00FA3436" w:rsidRPr="00902349" w:rsidRDefault="00FA3436" w:rsidP="00086F53">
      <w:pPr>
        <w:spacing w:line="360" w:lineRule="auto"/>
        <w:jc w:val="center"/>
        <w:rPr>
          <w:rFonts w:ascii="Simplified Arabic" w:hAnsi="Simplified Arabic" w:cs="Simplified Arabic"/>
          <w:b/>
          <w:bCs/>
          <w:sz w:val="28"/>
          <w:szCs w:val="28"/>
          <w:rtl/>
        </w:rPr>
      </w:pPr>
      <w:r w:rsidRPr="00902349">
        <w:rPr>
          <w:rFonts w:ascii="Simplified Arabic" w:hAnsi="Simplified Arabic" w:cs="Simplified Arabic"/>
          <w:b/>
          <w:bCs/>
          <w:sz w:val="28"/>
          <w:szCs w:val="28"/>
          <w:rtl/>
        </w:rPr>
        <w:t>اثر استخدام الذكاء الاصطناعي في عمل دراسات الجدوى واثرة في زيادة الانتاجية في المشروعات</w:t>
      </w:r>
    </w:p>
    <w:p w14:paraId="77B76862" w14:textId="522C6C6A" w:rsidR="00B77A98" w:rsidRPr="00902349" w:rsidRDefault="00FA3436" w:rsidP="00B77A98">
      <w:pPr>
        <w:spacing w:line="360" w:lineRule="auto"/>
        <w:jc w:val="center"/>
        <w:rPr>
          <w:rFonts w:ascii="Simplified Arabic" w:hAnsi="Simplified Arabic" w:cs="Simplified Arabic"/>
          <w:sz w:val="28"/>
          <w:szCs w:val="28"/>
          <w:rtl/>
          <w:lang w:bidi="ar-SY"/>
        </w:rPr>
      </w:pPr>
      <w:r w:rsidRPr="00902349">
        <w:rPr>
          <w:rFonts w:ascii="Simplified Arabic" w:hAnsi="Simplified Arabic" w:cs="Simplified Arabic"/>
          <w:sz w:val="28"/>
          <w:szCs w:val="28"/>
          <w:rtl/>
          <w:lang w:bidi="ar-SY"/>
        </w:rPr>
        <w:t>اسم الطالب</w:t>
      </w:r>
    </w:p>
    <w:p w14:paraId="4E01C7FA" w14:textId="1E17B41C" w:rsidR="00FA3436" w:rsidRPr="00902349" w:rsidRDefault="00B77A98" w:rsidP="00FA3436">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عزه محمد عبدالله الربيعان</w:t>
      </w:r>
    </w:p>
    <w:p w14:paraId="3561A673" w14:textId="77777777" w:rsidR="00FA3436" w:rsidRPr="00902349" w:rsidRDefault="00FA3436" w:rsidP="00FA3436">
      <w:pPr>
        <w:spacing w:line="360" w:lineRule="auto"/>
        <w:jc w:val="center"/>
        <w:rPr>
          <w:rFonts w:ascii="Simplified Arabic" w:hAnsi="Simplified Arabic" w:cs="Simplified Arabic"/>
          <w:sz w:val="28"/>
          <w:szCs w:val="28"/>
          <w:rtl/>
          <w:lang w:bidi="ar-SY"/>
        </w:rPr>
      </w:pPr>
      <w:r w:rsidRPr="00902349">
        <w:rPr>
          <w:rFonts w:ascii="Simplified Arabic" w:hAnsi="Simplified Arabic" w:cs="Simplified Arabic"/>
          <w:sz w:val="28"/>
          <w:szCs w:val="28"/>
          <w:rtl/>
          <w:lang w:bidi="ar-SY"/>
        </w:rPr>
        <w:t>الرقم الأكاديمي</w:t>
      </w:r>
    </w:p>
    <w:p w14:paraId="7E3B6171" w14:textId="0E654DB2" w:rsidR="00FA3436" w:rsidRPr="00902349" w:rsidRDefault="00B77A98" w:rsidP="00B77A98">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233001086</w:t>
      </w:r>
    </w:p>
    <w:p w14:paraId="471619D2" w14:textId="77777777" w:rsidR="00FA3436" w:rsidRPr="00902349" w:rsidRDefault="00FA3436" w:rsidP="00FA3436">
      <w:pPr>
        <w:spacing w:line="360" w:lineRule="auto"/>
        <w:jc w:val="center"/>
        <w:rPr>
          <w:rFonts w:ascii="Simplified Arabic" w:hAnsi="Simplified Arabic" w:cs="Simplified Arabic"/>
          <w:sz w:val="28"/>
          <w:szCs w:val="28"/>
          <w:rtl/>
          <w:lang w:bidi="ar-SY"/>
        </w:rPr>
      </w:pPr>
      <w:r w:rsidRPr="00902349">
        <w:rPr>
          <w:rFonts w:ascii="Simplified Arabic" w:hAnsi="Simplified Arabic" w:cs="Simplified Arabic"/>
          <w:sz w:val="28"/>
          <w:szCs w:val="28"/>
          <w:rtl/>
          <w:lang w:bidi="ar-SY"/>
        </w:rPr>
        <w:t>المشرف الرئيسي                        المشرف الثاني</w:t>
      </w:r>
    </w:p>
    <w:p w14:paraId="35E96B2D" w14:textId="77777777" w:rsidR="00FA3436" w:rsidRPr="00902349" w:rsidRDefault="00FA3436" w:rsidP="00FA3436">
      <w:pPr>
        <w:spacing w:line="360" w:lineRule="auto"/>
        <w:rPr>
          <w:rFonts w:ascii="Simplified Arabic" w:hAnsi="Simplified Arabic" w:cs="Simplified Arabic"/>
          <w:sz w:val="28"/>
          <w:szCs w:val="28"/>
          <w:rtl/>
          <w:lang w:bidi="ar-SY"/>
        </w:rPr>
      </w:pPr>
    </w:p>
    <w:p w14:paraId="56C167AD" w14:textId="77777777" w:rsidR="00FA3436" w:rsidRPr="00902349" w:rsidRDefault="00FA3436" w:rsidP="00FA3436">
      <w:pPr>
        <w:spacing w:line="360" w:lineRule="auto"/>
        <w:rPr>
          <w:rFonts w:ascii="Simplified Arabic" w:hAnsi="Simplified Arabic" w:cs="Simplified Arabic"/>
          <w:sz w:val="28"/>
          <w:szCs w:val="28"/>
          <w:rtl/>
          <w:lang w:bidi="ar-SY"/>
        </w:rPr>
      </w:pPr>
    </w:p>
    <w:p w14:paraId="54B338E1" w14:textId="77777777" w:rsidR="00FA3436" w:rsidRPr="00902349" w:rsidRDefault="00FA3436" w:rsidP="00FA3436">
      <w:pPr>
        <w:spacing w:line="360" w:lineRule="auto"/>
        <w:jc w:val="center"/>
        <w:rPr>
          <w:rFonts w:ascii="Simplified Arabic" w:hAnsi="Simplified Arabic" w:cs="Simplified Arabic"/>
          <w:sz w:val="28"/>
          <w:szCs w:val="28"/>
          <w:rtl/>
          <w:lang w:bidi="ar-SY"/>
        </w:rPr>
      </w:pPr>
      <w:r w:rsidRPr="00902349">
        <w:rPr>
          <w:rFonts w:ascii="Simplified Arabic" w:hAnsi="Simplified Arabic" w:cs="Simplified Arabic"/>
          <w:sz w:val="28"/>
          <w:szCs w:val="28"/>
          <w:rtl/>
          <w:lang w:bidi="ar-SY"/>
        </w:rPr>
        <w:t>العام الجامعي</w:t>
      </w:r>
    </w:p>
    <w:p w14:paraId="5E8C8270" w14:textId="2A9DCA9B" w:rsidR="00FA3436" w:rsidRDefault="00FA3436" w:rsidP="00FA3436">
      <w:pPr>
        <w:spacing w:line="360" w:lineRule="auto"/>
        <w:contextualSpacing/>
        <w:jc w:val="both"/>
        <w:rPr>
          <w:rFonts w:ascii="Simplified Arabic" w:hAnsi="Simplified Arabic" w:cs="Simplified Arabic"/>
          <w:sz w:val="28"/>
          <w:szCs w:val="28"/>
          <w:rtl/>
          <w:lang w:bidi="ar-SY"/>
        </w:rPr>
      </w:pPr>
    </w:p>
    <w:p w14:paraId="6D43DBA0" w14:textId="0560F998" w:rsidR="005E7A17" w:rsidRDefault="005E7A17" w:rsidP="00FC0194">
      <w:pPr>
        <w:spacing w:line="360" w:lineRule="auto"/>
        <w:contextualSpacing/>
        <w:jc w:val="both"/>
        <w:outlineLvl w:val="1"/>
        <w:rPr>
          <w:rFonts w:ascii="Simplified Arabic" w:hAnsi="Simplified Arabic" w:cs="Simplified Arabic"/>
          <w:b/>
          <w:bCs/>
          <w:sz w:val="28"/>
          <w:szCs w:val="28"/>
          <w:rtl/>
        </w:rPr>
      </w:pPr>
      <w:bookmarkStart w:id="0" w:name="_Toc172974480"/>
    </w:p>
    <w:p w14:paraId="7453E653" w14:textId="77777777" w:rsidR="005E7A17" w:rsidRDefault="005E7A17" w:rsidP="00FC0194">
      <w:pPr>
        <w:spacing w:line="360" w:lineRule="auto"/>
        <w:contextualSpacing/>
        <w:jc w:val="both"/>
        <w:outlineLvl w:val="1"/>
        <w:rPr>
          <w:rFonts w:ascii="Simplified Arabic" w:hAnsi="Simplified Arabic" w:cs="Simplified Arabic"/>
          <w:b/>
          <w:bCs/>
          <w:sz w:val="28"/>
          <w:szCs w:val="28"/>
          <w:rtl/>
        </w:rPr>
      </w:pPr>
    </w:p>
    <w:p w14:paraId="713F87FE" w14:textId="04B90808" w:rsidR="0027429F" w:rsidRDefault="0027429F" w:rsidP="00FC0194">
      <w:pPr>
        <w:spacing w:line="360" w:lineRule="auto"/>
        <w:contextualSpacing/>
        <w:jc w:val="both"/>
        <w:outlineLvl w:val="1"/>
        <w:rPr>
          <w:rFonts w:ascii="Simplified Arabic" w:hAnsi="Simplified Arabic" w:cs="Simplified Arabic"/>
          <w:b/>
          <w:bCs/>
          <w:sz w:val="28"/>
          <w:szCs w:val="28"/>
          <w:rtl/>
        </w:rPr>
      </w:pPr>
      <w:bookmarkStart w:id="1" w:name="_GoBack"/>
      <w:bookmarkEnd w:id="0"/>
      <w:bookmarkEnd w:id="1"/>
    </w:p>
    <w:p w14:paraId="20602BB5" w14:textId="77777777" w:rsidR="0027429F" w:rsidRDefault="0027429F">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A4B8EC3" w14:textId="77777777" w:rsidR="006E40BC" w:rsidRPr="002D27D1" w:rsidRDefault="006E40BC" w:rsidP="002D27D1">
      <w:pPr>
        <w:spacing w:line="360" w:lineRule="auto"/>
        <w:jc w:val="both"/>
        <w:outlineLvl w:val="1"/>
        <w:rPr>
          <w:rFonts w:ascii="Simplified Arabic" w:hAnsi="Simplified Arabic" w:cs="Simplified Arabic"/>
          <w:b/>
          <w:bCs/>
          <w:sz w:val="28"/>
          <w:szCs w:val="28"/>
          <w:rtl/>
          <w:lang w:bidi="ar-DZ"/>
        </w:rPr>
      </w:pPr>
      <w:bookmarkStart w:id="2" w:name="_Toc161613573"/>
      <w:bookmarkStart w:id="3" w:name="_Toc165114614"/>
      <w:bookmarkStart w:id="4" w:name="_Toc173041826"/>
      <w:r w:rsidRPr="002D27D1">
        <w:rPr>
          <w:rFonts w:ascii="Simplified Arabic" w:hAnsi="Simplified Arabic" w:cs="Simplified Arabic"/>
          <w:b/>
          <w:bCs/>
          <w:sz w:val="28"/>
          <w:szCs w:val="28"/>
          <w:rtl/>
          <w:lang w:bidi="ar-DZ"/>
        </w:rPr>
        <w:lastRenderedPageBreak/>
        <w:t>المبحث الأول: ماهية الذكاء الاصطناعي ومجالاته</w:t>
      </w:r>
      <w:bookmarkEnd w:id="2"/>
      <w:bookmarkEnd w:id="3"/>
      <w:bookmarkEnd w:id="4"/>
    </w:p>
    <w:p w14:paraId="5FB07DF8" w14:textId="77777777" w:rsidR="006E40BC" w:rsidRPr="002D27D1" w:rsidRDefault="006E40BC" w:rsidP="002D27D1">
      <w:pPr>
        <w:spacing w:line="360" w:lineRule="auto"/>
        <w:jc w:val="both"/>
        <w:outlineLvl w:val="2"/>
        <w:rPr>
          <w:rFonts w:ascii="Simplified Arabic" w:hAnsi="Simplified Arabic" w:cs="Simplified Arabic"/>
          <w:sz w:val="28"/>
          <w:szCs w:val="28"/>
          <w:rtl/>
          <w:lang w:bidi="ar-DZ"/>
        </w:rPr>
      </w:pPr>
      <w:bookmarkStart w:id="5" w:name="_Toc161613574"/>
      <w:bookmarkStart w:id="6" w:name="_Toc165114615"/>
      <w:bookmarkStart w:id="7" w:name="_Toc173041827"/>
      <w:r w:rsidRPr="002D27D1">
        <w:rPr>
          <w:rFonts w:ascii="Simplified Arabic" w:hAnsi="Simplified Arabic" w:cs="Simplified Arabic"/>
          <w:b/>
          <w:bCs/>
          <w:sz w:val="28"/>
          <w:szCs w:val="28"/>
          <w:rtl/>
          <w:lang w:bidi="ar-DZ"/>
        </w:rPr>
        <w:t>أولاً: مفهوم الذكاء الاصطناعي</w:t>
      </w:r>
      <w:r w:rsidRPr="002D27D1">
        <w:rPr>
          <w:rFonts w:ascii="Simplified Arabic" w:hAnsi="Simplified Arabic" w:cs="Simplified Arabic"/>
          <w:sz w:val="28"/>
          <w:szCs w:val="28"/>
          <w:rtl/>
          <w:lang w:bidi="ar-DZ"/>
        </w:rPr>
        <w:t>:</w:t>
      </w:r>
      <w:bookmarkEnd w:id="5"/>
      <w:bookmarkEnd w:id="6"/>
      <w:bookmarkEnd w:id="7"/>
      <w:r w:rsidRPr="002D27D1">
        <w:rPr>
          <w:rFonts w:ascii="Simplified Arabic" w:hAnsi="Simplified Arabic" w:cs="Simplified Arabic"/>
          <w:sz w:val="28"/>
          <w:szCs w:val="28"/>
          <w:rtl/>
          <w:lang w:bidi="ar-DZ"/>
        </w:rPr>
        <w:t xml:space="preserve"> </w:t>
      </w:r>
    </w:p>
    <w:p w14:paraId="10DD769A" w14:textId="77777777" w:rsidR="006E40BC" w:rsidRPr="002D27D1" w:rsidRDefault="006E40BC" w:rsidP="002D27D1">
      <w:pPr>
        <w:spacing w:line="360" w:lineRule="auto"/>
        <w:ind w:firstLine="226"/>
        <w:jc w:val="both"/>
        <w:rPr>
          <w:rFonts w:ascii="Simplified Arabic" w:hAnsi="Simplified Arabic" w:cs="Simplified Arabic"/>
          <w:sz w:val="28"/>
          <w:szCs w:val="28"/>
          <w:rtl/>
          <w:lang w:bidi="ar-DZ"/>
        </w:rPr>
      </w:pPr>
      <w:r w:rsidRPr="002D27D1">
        <w:rPr>
          <w:rFonts w:ascii="Simplified Arabic" w:hAnsi="Simplified Arabic" w:cs="Simplified Arabic"/>
          <w:sz w:val="28"/>
          <w:szCs w:val="28"/>
          <w:rtl/>
        </w:rPr>
        <w:t>إن مفهوم الذكاء الاصطناعي كفكرة عامة يشير إلى علم حديث نسبيًّا</w:t>
      </w:r>
      <w:r w:rsidRPr="002D27D1">
        <w:rPr>
          <w:rFonts w:ascii="Simplified Arabic" w:hAnsi="Simplified Arabic" w:cs="Simplified Arabic"/>
          <w:sz w:val="28"/>
          <w:szCs w:val="28"/>
          <w:rtl/>
          <w:lang w:bidi="ar-DZ"/>
        </w:rPr>
        <w:t xml:space="preserve"> وهو يتمحور حول تزويد أجهزة الكمبيوتر بقدرات على حل المشكلات، وتمكينها من مواجهة التحديات المختلفة ويستلزم الذكاء الاصطناعي التمثيل الوصفي للأشياء والأحداث والعمليات، باستخدام الميزات النوعية المترابطة من خلال العلاقات الرياضية المنطقية هدفها الشامل هو تزويد أجهزة الكمبيوتر بالقدرة على أداء مهام مماثلة لتلك التي ينفذها البشر ومحاكاة الذكاء البشري في السلوك </w:t>
      </w:r>
      <w:r w:rsidRPr="002D27D1">
        <w:rPr>
          <w:rFonts w:ascii="Simplified Arabic" w:hAnsi="Simplified Arabic" w:cs="Simplified Arabic"/>
          <w:i/>
          <w:sz w:val="28"/>
          <w:szCs w:val="28"/>
          <w:rtl/>
        </w:rPr>
        <w:t>(السامرائي، 2020).</w:t>
      </w:r>
    </w:p>
    <w:p w14:paraId="1B1BADD1" w14:textId="77777777" w:rsidR="006E40BC" w:rsidRPr="002D27D1" w:rsidRDefault="006E40BC" w:rsidP="002D27D1">
      <w:pPr>
        <w:spacing w:line="360" w:lineRule="auto"/>
        <w:jc w:val="both"/>
        <w:outlineLvl w:val="2"/>
        <w:rPr>
          <w:rFonts w:ascii="Simplified Arabic" w:hAnsi="Simplified Arabic" w:cs="Simplified Arabic"/>
          <w:sz w:val="28"/>
          <w:szCs w:val="28"/>
          <w:rtl/>
          <w:lang w:bidi="ar-DZ"/>
        </w:rPr>
      </w:pPr>
      <w:bookmarkStart w:id="8" w:name="_Toc161613575"/>
      <w:bookmarkStart w:id="9" w:name="_Toc165114616"/>
      <w:bookmarkStart w:id="10" w:name="_Toc173041828"/>
      <w:r w:rsidRPr="002D27D1">
        <w:rPr>
          <w:rFonts w:ascii="Simplified Arabic" w:hAnsi="Simplified Arabic" w:cs="Simplified Arabic"/>
          <w:b/>
          <w:bCs/>
          <w:sz w:val="28"/>
          <w:szCs w:val="28"/>
          <w:rtl/>
          <w:lang w:bidi="ar-DZ"/>
        </w:rPr>
        <w:t>ثانيـًا: عناصر الذكاء الاصطناعي</w:t>
      </w:r>
      <w:r w:rsidRPr="002D27D1">
        <w:rPr>
          <w:rFonts w:ascii="Simplified Arabic" w:hAnsi="Simplified Arabic" w:cs="Simplified Arabic"/>
          <w:sz w:val="28"/>
          <w:szCs w:val="28"/>
          <w:rtl/>
          <w:lang w:bidi="ar-DZ"/>
        </w:rPr>
        <w:t>:</w:t>
      </w:r>
      <w:bookmarkEnd w:id="8"/>
      <w:bookmarkEnd w:id="9"/>
      <w:bookmarkEnd w:id="10"/>
      <w:r w:rsidRPr="002D27D1">
        <w:rPr>
          <w:rFonts w:ascii="Simplified Arabic" w:hAnsi="Simplified Arabic" w:cs="Simplified Arabic"/>
          <w:sz w:val="28"/>
          <w:szCs w:val="28"/>
          <w:rtl/>
          <w:lang w:bidi="ar-DZ"/>
        </w:rPr>
        <w:t xml:space="preserve"> </w:t>
      </w:r>
    </w:p>
    <w:p w14:paraId="0FE7E36D" w14:textId="77777777" w:rsidR="006E40BC" w:rsidRPr="002D27D1" w:rsidRDefault="006E40BC" w:rsidP="002D27D1">
      <w:pPr>
        <w:spacing w:line="360" w:lineRule="auto"/>
        <w:ind w:firstLine="226"/>
        <w:jc w:val="both"/>
        <w:rPr>
          <w:rFonts w:ascii="Simplified Arabic" w:hAnsi="Simplified Arabic" w:cs="Simplified Arabic"/>
          <w:sz w:val="28"/>
          <w:szCs w:val="28"/>
          <w:lang w:bidi="ar-DZ"/>
        </w:rPr>
      </w:pPr>
      <w:r w:rsidRPr="002D27D1">
        <w:rPr>
          <w:rFonts w:ascii="Simplified Arabic" w:hAnsi="Simplified Arabic" w:cs="Simplified Arabic"/>
          <w:sz w:val="28"/>
          <w:szCs w:val="28"/>
          <w:rtl/>
        </w:rPr>
        <w:t xml:space="preserve">الذكاء </w:t>
      </w:r>
      <w:r w:rsidRPr="002D27D1">
        <w:rPr>
          <w:rFonts w:ascii="Simplified Arabic" w:hAnsi="Simplified Arabic" w:cs="Simplified Arabic"/>
          <w:sz w:val="28"/>
          <w:szCs w:val="28"/>
          <w:rtl/>
          <w:lang w:bidi="ar-DZ"/>
        </w:rPr>
        <w:t>الاصطناعي</w:t>
      </w:r>
      <w:r w:rsidRPr="002D27D1">
        <w:rPr>
          <w:rFonts w:ascii="Simplified Arabic" w:hAnsi="Simplified Arabic" w:cs="Simplified Arabic"/>
          <w:sz w:val="28"/>
          <w:szCs w:val="28"/>
          <w:rtl/>
        </w:rPr>
        <w:t xml:space="preserve"> هو عبارة عن أنظمة حواسيب تقلد الدماغ البشري في طبيعة عمله، إلا أن هذا لا يعني أن أي آلة مبرمجة تعمل بالخوارزميات تعد نمطاً من أنماط الذكاء الاصطناعي، بل لا بد وأن تكون قادرة على التعلم وتحليل المعلومات الداخلة لها واتخاذ القرارات الصائبة والمناسبة بشأنها</w:t>
      </w:r>
      <w:r w:rsidRPr="002D27D1">
        <w:rPr>
          <w:rFonts w:ascii="Simplified Arabic" w:hAnsi="Simplified Arabic" w:cs="Simplified Arabic"/>
          <w:sz w:val="28"/>
          <w:szCs w:val="28"/>
          <w:rtl/>
          <w:lang w:bidi="ar-DZ"/>
        </w:rPr>
        <w:t xml:space="preserve">، وتشمل عناصر الذكاء الاصطناعي ما يلي: </w:t>
      </w:r>
      <w:r w:rsidRPr="002D27D1">
        <w:rPr>
          <w:rFonts w:ascii="Simplified Arabic" w:hAnsi="Simplified Arabic" w:cs="Simplified Arabic"/>
          <w:i/>
          <w:sz w:val="28"/>
          <w:szCs w:val="28"/>
          <w:rtl/>
        </w:rPr>
        <w:t>(الطوخي،2021).</w:t>
      </w:r>
    </w:p>
    <w:p w14:paraId="4E0C7E6D" w14:textId="77777777" w:rsidR="006E40BC" w:rsidRPr="002D27D1" w:rsidRDefault="006E40BC" w:rsidP="002D27D1">
      <w:pPr>
        <w:pStyle w:val="ListParagraph"/>
        <w:numPr>
          <w:ilvl w:val="0"/>
          <w:numId w:val="34"/>
        </w:numPr>
        <w:spacing w:line="360" w:lineRule="auto"/>
        <w:ind w:left="368" w:hanging="226"/>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 xml:space="preserve">القدرة على التعلم: وتتضمن اكتساب المعرفة والمعلومات، وتنظيمها في إطار قابل للاستخدام، وتكوين روابط بين هذه المعلومات لتكوين قاعدة معرفية، وتطبيق التحليل المنطقي لاستخلاص الاستنتاجات واختيار أفضل الخيارات. </w:t>
      </w:r>
    </w:p>
    <w:p w14:paraId="505AED6B" w14:textId="77777777" w:rsidR="006E40BC" w:rsidRPr="002D27D1" w:rsidRDefault="006E40BC" w:rsidP="002D27D1">
      <w:pPr>
        <w:pStyle w:val="ListParagraph"/>
        <w:numPr>
          <w:ilvl w:val="0"/>
          <w:numId w:val="34"/>
        </w:numPr>
        <w:spacing w:line="360" w:lineRule="auto"/>
        <w:ind w:left="368" w:hanging="226"/>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القدرة على جمع وتحليل البيانات: ضرورية لتحديد العلاقات المنطقية بين البيانات، خاصة عند التعامل مع مجموعات كبيرة من البيانات التي تشكل قاعدة بيانات.</w:t>
      </w:r>
    </w:p>
    <w:p w14:paraId="4B530932" w14:textId="77777777" w:rsidR="006E40BC" w:rsidRPr="002D27D1" w:rsidRDefault="006E40BC" w:rsidP="002D27D1">
      <w:pPr>
        <w:pStyle w:val="ListParagraph"/>
        <w:numPr>
          <w:ilvl w:val="0"/>
          <w:numId w:val="34"/>
        </w:numPr>
        <w:spacing w:line="360" w:lineRule="auto"/>
        <w:ind w:left="368" w:hanging="226"/>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القدرة على اتخاذ قرارات مستنيرة: وذلك بعد تحليل المعلومات مما يسمح باختيار الخيار الأفضل من بين عدة بدائل مماثلة.</w:t>
      </w:r>
    </w:p>
    <w:p w14:paraId="4B94AF83" w14:textId="77777777" w:rsidR="006E40BC" w:rsidRPr="002D27D1" w:rsidRDefault="006E40BC" w:rsidP="002D27D1">
      <w:pPr>
        <w:pStyle w:val="ListParagraph"/>
        <w:numPr>
          <w:ilvl w:val="0"/>
          <w:numId w:val="34"/>
        </w:numPr>
        <w:spacing w:line="360" w:lineRule="auto"/>
        <w:ind w:left="368" w:hanging="226"/>
        <w:jc w:val="both"/>
        <w:rPr>
          <w:rFonts w:ascii="Simplified Arabic" w:hAnsi="Simplified Arabic" w:cs="Simplified Arabic"/>
          <w:sz w:val="28"/>
          <w:szCs w:val="28"/>
          <w:rtl/>
          <w:lang w:bidi="ar-DZ"/>
        </w:rPr>
      </w:pPr>
      <w:r w:rsidRPr="002D27D1">
        <w:rPr>
          <w:rFonts w:ascii="Simplified Arabic" w:hAnsi="Simplified Arabic" w:cs="Simplified Arabic"/>
          <w:sz w:val="28"/>
          <w:szCs w:val="28"/>
          <w:rtl/>
          <w:lang w:bidi="ar-DZ"/>
        </w:rPr>
        <w:lastRenderedPageBreak/>
        <w:t>القدرة على الاستدلال: وتتكون من استخلاص الحلول من البيانات والخبرات السابقة، وخاصة لحل المشكلات المعقدة، حيث أصبحت هذه القدرة ممكنة من خلال استخدام أجهزة الحاسوب والأنظمة التي تخزن الحلول وتطبق الاستراتيجيات وقوانين التفكير والمنطق. (الطوخي،2021).</w:t>
      </w:r>
    </w:p>
    <w:p w14:paraId="221E0118" w14:textId="77777777" w:rsidR="006E40BC" w:rsidRPr="002D27D1" w:rsidRDefault="006E40BC" w:rsidP="002D27D1">
      <w:pPr>
        <w:spacing w:line="360" w:lineRule="auto"/>
        <w:jc w:val="both"/>
        <w:outlineLvl w:val="2"/>
        <w:rPr>
          <w:rFonts w:ascii="Simplified Arabic" w:hAnsi="Simplified Arabic" w:cs="Simplified Arabic"/>
          <w:sz w:val="28"/>
          <w:szCs w:val="28"/>
          <w:rtl/>
          <w:lang w:bidi="ar-DZ"/>
        </w:rPr>
      </w:pPr>
      <w:bookmarkStart w:id="11" w:name="_Toc161613576"/>
      <w:bookmarkStart w:id="12" w:name="_Toc165114617"/>
      <w:bookmarkStart w:id="13" w:name="_Toc173041829"/>
      <w:r w:rsidRPr="002D27D1">
        <w:rPr>
          <w:rFonts w:ascii="Simplified Arabic" w:hAnsi="Simplified Arabic" w:cs="Simplified Arabic"/>
          <w:b/>
          <w:bCs/>
          <w:sz w:val="28"/>
          <w:szCs w:val="28"/>
          <w:rtl/>
          <w:lang w:bidi="ar-DZ"/>
        </w:rPr>
        <w:t>ثالثـًا: مجالات الذكاء الاصطناعي</w:t>
      </w:r>
      <w:r w:rsidRPr="002D27D1">
        <w:rPr>
          <w:rFonts w:ascii="Simplified Arabic" w:hAnsi="Simplified Arabic" w:cs="Simplified Arabic"/>
          <w:sz w:val="28"/>
          <w:szCs w:val="28"/>
          <w:rtl/>
          <w:lang w:bidi="ar-DZ"/>
        </w:rPr>
        <w:t>:</w:t>
      </w:r>
      <w:bookmarkEnd w:id="11"/>
      <w:bookmarkEnd w:id="12"/>
      <w:bookmarkEnd w:id="13"/>
    </w:p>
    <w:p w14:paraId="741CBAA6" w14:textId="77777777" w:rsidR="006E40BC" w:rsidRPr="002D27D1" w:rsidRDefault="006E40BC" w:rsidP="002D27D1">
      <w:pPr>
        <w:spacing w:line="360" w:lineRule="auto"/>
        <w:ind w:firstLine="226"/>
        <w:jc w:val="both"/>
        <w:rPr>
          <w:rFonts w:ascii="Simplified Arabic" w:hAnsi="Simplified Arabic" w:cs="Simplified Arabic"/>
          <w:sz w:val="28"/>
          <w:szCs w:val="28"/>
          <w:rtl/>
          <w:lang w:bidi="ar-DZ"/>
        </w:rPr>
      </w:pPr>
      <w:r w:rsidRPr="002D27D1">
        <w:rPr>
          <w:rFonts w:ascii="Simplified Arabic" w:hAnsi="Simplified Arabic" w:cs="Simplified Arabic"/>
          <w:sz w:val="28"/>
          <w:szCs w:val="28"/>
          <w:rtl/>
          <w:lang w:bidi="ar-DZ"/>
        </w:rPr>
        <w:t xml:space="preserve"> الذكاء الاصطناعي بهدف إلي تطوير أنظمة تحقق مستوي الذكاء كذكاء البشر بل افضل منه كما صممت تطبيقاته لتحاكي تصرفات العقل البشري بحيث يستطيع الحاسوب من خلال أدوات البرمجة البحث في قواعد المعرفة ومقارنتها وتخليها لاستخلاص النتائج والأجوبة الافلام لحل المشكلات المختلفة، وهذا يشبه تصرفات الإنسان ويتميز الذكاء الاصطناعي بالعديد من المميزات التي جعلته من افضل التقنيات الحديثة عالميا، وتشمل المجالات ما يلي: (الهادي ،2021)</w:t>
      </w:r>
    </w:p>
    <w:p w14:paraId="0D3176B5"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الروبوت: يُنظر إليه على أنه أحد الأشكال المتقدمة للذكاء الاصطناعي، ويعني الروبوت مفهوم التطبيقات على شكل الروبوتات، وهذه الكيانات البشرية، المتصلة بأجهزة الكمبيوتر، وهي برامج لتنفيذ أشياء مشابهة للخلايا البشرية.</w:t>
      </w:r>
    </w:p>
    <w:p w14:paraId="3DA3AFBB"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2. الطائرات بدون طيار: هذه الطائرات بدون طيار هي طائرات مستقلة عن غيرها من القرارات المتعلقة بالملاحة، حيث يمكنها مراقبة الحدود، ومتابعة تطور الثقافات، وتحرير القولونيات، أو التصوير الفوتوغرافي عن بعد.</w:t>
      </w:r>
    </w:p>
    <w:p w14:paraId="4B9978B1"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الطابعات ثلاثية الأبعاد: عندما تكون متصلة بنظام، يمكن اعتبار الطابعات ثلاثية الأبعاد بمثابة شكل من أشكال الذكاء الاصطناعي. إنها تسهل بناء التركيبات المعقدة تبعًا للنماذج المبرمجة مسبقًا.</w:t>
      </w:r>
    </w:p>
    <w:p w14:paraId="59B7FD62"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إنترنت الأشياء (</w:t>
      </w:r>
      <w:r w:rsidRPr="002D27D1">
        <w:rPr>
          <w:rFonts w:ascii="Simplified Arabic" w:hAnsi="Simplified Arabic" w:cs="Simplified Arabic"/>
          <w:sz w:val="28"/>
          <w:szCs w:val="28"/>
          <w:lang w:bidi="ar-DZ"/>
        </w:rPr>
        <w:t>IoT</w:t>
      </w:r>
      <w:r w:rsidRPr="002D27D1">
        <w:rPr>
          <w:rFonts w:ascii="Simplified Arabic" w:hAnsi="Simplified Arabic" w:cs="Simplified Arabic"/>
          <w:sz w:val="28"/>
          <w:szCs w:val="28"/>
          <w:rtl/>
          <w:lang w:bidi="ar-DZ"/>
        </w:rPr>
        <w:t>): يكون متصلاً ببعضه البعض مع أجهزة أخرى، يسمح بالأدوات والأجهزة الإلكترونية ومركبات الاستغلال وتحليل المعلومات الإلكترونية، مما يسهل الحياة اليومية.</w:t>
      </w:r>
    </w:p>
    <w:p w14:paraId="028085B4"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lastRenderedPageBreak/>
        <w:t xml:space="preserve">برامج المساعدة الصوتية: هذه البرامج، مثل </w:t>
      </w:r>
      <w:r w:rsidRPr="002D27D1">
        <w:rPr>
          <w:rFonts w:ascii="Simplified Arabic" w:hAnsi="Simplified Arabic" w:cs="Simplified Arabic"/>
          <w:sz w:val="28"/>
          <w:szCs w:val="28"/>
          <w:lang w:bidi="ar-DZ"/>
        </w:rPr>
        <w:t>Cortana de Microsoft</w:t>
      </w:r>
      <w:r w:rsidRPr="002D27D1">
        <w:rPr>
          <w:rFonts w:ascii="Simplified Arabic" w:hAnsi="Simplified Arabic" w:cs="Simplified Arabic"/>
          <w:sz w:val="28"/>
          <w:szCs w:val="28"/>
          <w:rtl/>
          <w:lang w:bidi="ar-DZ"/>
        </w:rPr>
        <w:t xml:space="preserve"> و</w:t>
      </w:r>
      <w:r w:rsidRPr="002D27D1">
        <w:rPr>
          <w:rFonts w:ascii="Simplified Arabic" w:hAnsi="Simplified Arabic" w:cs="Simplified Arabic"/>
          <w:sz w:val="28"/>
          <w:szCs w:val="28"/>
          <w:lang w:bidi="ar-DZ"/>
        </w:rPr>
        <w:t>Google Assistant</w:t>
      </w:r>
      <w:r w:rsidRPr="002D27D1">
        <w:rPr>
          <w:rFonts w:ascii="Simplified Arabic" w:hAnsi="Simplified Arabic" w:cs="Simplified Arabic"/>
          <w:sz w:val="28"/>
          <w:szCs w:val="28"/>
          <w:rtl/>
          <w:lang w:bidi="ar-DZ"/>
        </w:rPr>
        <w:t>، تنفذ لمسات محددة استجابةً للأوامر الصوتية، وتوفر وظائف متخصصة بعد البرنامج.</w:t>
      </w:r>
    </w:p>
    <w:p w14:paraId="1795E97D"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التحكم في نتائج البحث ومرشحات الأحداث: يتم اختيار خوارزميات الذكاء الاصطناعي وعرض المحتوى ذي الصلة على تطبيقات الإنترنت بناءً على تفضيلات المستخدم وأبحاثه.</w:t>
      </w:r>
    </w:p>
    <w:p w14:paraId="22C7E215" w14:textId="74934FA8" w:rsidR="006E40BC" w:rsidRPr="009A1E73" w:rsidRDefault="006E40BC" w:rsidP="009A1E73">
      <w:pPr>
        <w:pStyle w:val="ListParagraph"/>
        <w:numPr>
          <w:ilvl w:val="0"/>
          <w:numId w:val="35"/>
        </w:numPr>
        <w:spacing w:line="360" w:lineRule="auto"/>
        <w:ind w:left="368" w:hanging="142"/>
        <w:jc w:val="both"/>
        <w:rPr>
          <w:rFonts w:ascii="Simplified Arabic" w:hAnsi="Simplified Arabic" w:cs="Simplified Arabic"/>
          <w:sz w:val="28"/>
          <w:szCs w:val="28"/>
          <w:rtl/>
          <w:lang w:bidi="ar-DZ"/>
        </w:rPr>
      </w:pPr>
      <w:r w:rsidRPr="002D27D1">
        <w:rPr>
          <w:rFonts w:ascii="Simplified Arabic" w:hAnsi="Simplified Arabic" w:cs="Simplified Arabic"/>
          <w:sz w:val="28"/>
          <w:szCs w:val="28"/>
          <w:rtl/>
          <w:lang w:bidi="ar-DZ"/>
        </w:rPr>
        <w:t>التجارة الإلكترونية: تعمل برامج الذكاء الاصطناعي على تنظيم المحتوى لتحسين تجربة الشراء عبر الإنترنت وتوفير المعلومات التفصيلية حول المنتجات، مما يسهل أيضًا اتخاذ قرار المستهلكين. (الهادي ،2021)</w:t>
      </w:r>
    </w:p>
    <w:p w14:paraId="4C681B3A" w14:textId="07FAD973" w:rsidR="006E40BC" w:rsidRPr="002D27D1" w:rsidRDefault="006E40BC" w:rsidP="002D27D1">
      <w:pPr>
        <w:spacing w:line="360" w:lineRule="auto"/>
        <w:jc w:val="both"/>
        <w:outlineLvl w:val="2"/>
        <w:rPr>
          <w:rFonts w:ascii="Simplified Arabic" w:hAnsi="Simplified Arabic" w:cs="Simplified Arabic"/>
          <w:sz w:val="28"/>
          <w:szCs w:val="28"/>
          <w:rtl/>
          <w:lang w:bidi="ar-DZ"/>
        </w:rPr>
      </w:pPr>
      <w:bookmarkStart w:id="14" w:name="_Toc161613578"/>
      <w:bookmarkStart w:id="15" w:name="_Toc165114619"/>
      <w:bookmarkStart w:id="16" w:name="_Toc173041830"/>
      <w:r w:rsidRPr="002D27D1">
        <w:rPr>
          <w:rFonts w:ascii="Simplified Arabic" w:hAnsi="Simplified Arabic" w:cs="Simplified Arabic"/>
          <w:b/>
          <w:bCs/>
          <w:sz w:val="28"/>
          <w:szCs w:val="28"/>
          <w:rtl/>
          <w:lang w:bidi="ar-DZ"/>
        </w:rPr>
        <w:t>رابعا تطبيقات الذكاء الاصطناعي</w:t>
      </w:r>
      <w:r w:rsidRPr="002D27D1">
        <w:rPr>
          <w:rFonts w:ascii="Simplified Arabic" w:hAnsi="Simplified Arabic" w:cs="Simplified Arabic"/>
          <w:sz w:val="28"/>
          <w:szCs w:val="28"/>
          <w:rtl/>
          <w:lang w:bidi="ar-DZ"/>
        </w:rPr>
        <w:t>:</w:t>
      </w:r>
      <w:bookmarkEnd w:id="14"/>
      <w:bookmarkEnd w:id="15"/>
      <w:bookmarkEnd w:id="16"/>
      <w:r w:rsidRPr="002D27D1">
        <w:rPr>
          <w:rFonts w:ascii="Simplified Arabic" w:hAnsi="Simplified Arabic" w:cs="Simplified Arabic"/>
          <w:sz w:val="28"/>
          <w:szCs w:val="28"/>
          <w:rtl/>
          <w:lang w:bidi="ar-DZ"/>
        </w:rPr>
        <w:t xml:space="preserve"> </w:t>
      </w:r>
    </w:p>
    <w:p w14:paraId="50E94F32" w14:textId="12A97B6A" w:rsidR="006E40BC" w:rsidRDefault="006E40BC" w:rsidP="009A1E73">
      <w:pPr>
        <w:spacing w:line="360" w:lineRule="auto"/>
        <w:ind w:firstLine="226"/>
        <w:jc w:val="both"/>
        <w:rPr>
          <w:rFonts w:ascii="Simplified Arabic" w:hAnsi="Simplified Arabic" w:cs="Simplified Arabic"/>
          <w:sz w:val="28"/>
          <w:szCs w:val="28"/>
          <w:rtl/>
          <w:lang w:bidi="ar-DZ"/>
        </w:rPr>
      </w:pPr>
      <w:r w:rsidRPr="002D27D1">
        <w:rPr>
          <w:rFonts w:ascii="Simplified Arabic" w:hAnsi="Simplified Arabic" w:cs="Simplified Arabic"/>
          <w:sz w:val="28"/>
          <w:szCs w:val="28"/>
          <w:rtl/>
          <w:lang w:bidi="ar-DZ"/>
        </w:rPr>
        <w:t>تتعدد التطبيقات الخاصة بالذكاء الاصطناعي، ولكن من أهم التطبيقات التي تستخدم في مؤسسات العمل الأنظمة الخبيرة والشبكات العصبية، والخوارزميات الجينية، والمنطق الضبابي، والوكيل الذكي. (عبد القادر، 2020)</w:t>
      </w:r>
    </w:p>
    <w:p w14:paraId="219003D0" w14:textId="77777777" w:rsidR="006E40BC" w:rsidRPr="002D27D1" w:rsidRDefault="006E40BC" w:rsidP="002D27D1">
      <w:pPr>
        <w:spacing w:line="360" w:lineRule="auto"/>
        <w:jc w:val="both"/>
        <w:rPr>
          <w:rFonts w:ascii="Simplified Arabic" w:hAnsi="Simplified Arabic" w:cs="Simplified Arabic"/>
          <w:b/>
          <w:bCs/>
          <w:sz w:val="28"/>
          <w:szCs w:val="28"/>
          <w:lang w:bidi="ar-DZ"/>
        </w:rPr>
      </w:pPr>
      <w:r w:rsidRPr="002D27D1">
        <w:rPr>
          <w:rFonts w:ascii="Simplified Arabic" w:hAnsi="Simplified Arabic" w:cs="Simplified Arabic"/>
          <w:b/>
          <w:bCs/>
          <w:sz w:val="28"/>
          <w:szCs w:val="28"/>
          <w:rtl/>
          <w:lang w:bidi="ar-DZ"/>
        </w:rPr>
        <w:t xml:space="preserve">وتتعدد تطبيقات الذكاء الاصطناعي ومنها: </w:t>
      </w:r>
    </w:p>
    <w:p w14:paraId="2CEF0374"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الأنظمة الخبيرة: تجمع هذه البرامج الذكية المعرفة من الخبراء البشريين وخبراتهم، وتطبق التفكير المنطقي لتحديد المشكلات وتصنيفها وحلها بفعالية، وتتفوق الأنظمة الخبيرة في تقييم أفضل الحلول لمختلف القضايا من خلال استخدام المنطق في عملية اتخاذ القرار، مما يساعد في اتخاذ قرارات مستنيرة.</w:t>
      </w:r>
    </w:p>
    <w:p w14:paraId="68643827" w14:textId="77777777"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lang w:bidi="ar-DZ"/>
        </w:rPr>
      </w:pPr>
      <w:r w:rsidRPr="002D27D1">
        <w:rPr>
          <w:rFonts w:ascii="Simplified Arabic" w:hAnsi="Simplified Arabic" w:cs="Simplified Arabic"/>
          <w:sz w:val="28"/>
          <w:szCs w:val="28"/>
          <w:rtl/>
          <w:lang w:bidi="ar-DZ"/>
        </w:rPr>
        <w:t xml:space="preserve">الشبكات العصبية: تعمل بشكل مشابه للخلايا العصبية في الدماغ البشري، حيث تقوم الشبكات العصبية بتوصيل المعلومات ومعالجتها عبر مجموعة من أجهزة الحاسوب لتقديم حلول دقيقة للغاية، من خلال الاستفادة من قدرات التعلم المشابهة للإنسان، تلعب الشبكات العصبية دورًا فعالًا في التحليل المالي ودعم قرارات الإدارة الإلكترونية، مما يعزز جودة اتخاذ القرار. </w:t>
      </w:r>
    </w:p>
    <w:p w14:paraId="1E180384" w14:textId="3071667D" w:rsidR="006E40BC" w:rsidRPr="002D27D1" w:rsidRDefault="006E40BC" w:rsidP="002D27D1">
      <w:pPr>
        <w:pStyle w:val="ListParagraph"/>
        <w:numPr>
          <w:ilvl w:val="0"/>
          <w:numId w:val="35"/>
        </w:numPr>
        <w:spacing w:line="360" w:lineRule="auto"/>
        <w:ind w:left="368" w:hanging="142"/>
        <w:jc w:val="both"/>
        <w:rPr>
          <w:rFonts w:ascii="Simplified Arabic" w:hAnsi="Simplified Arabic" w:cs="Simplified Arabic"/>
          <w:sz w:val="28"/>
          <w:szCs w:val="28"/>
          <w:rtl/>
          <w:lang w:bidi="ar-DZ"/>
        </w:rPr>
      </w:pPr>
      <w:r w:rsidRPr="002D27D1">
        <w:rPr>
          <w:rFonts w:ascii="Simplified Arabic" w:hAnsi="Simplified Arabic" w:cs="Simplified Arabic"/>
          <w:sz w:val="28"/>
          <w:szCs w:val="28"/>
          <w:rtl/>
          <w:lang w:bidi="ar-DZ"/>
        </w:rPr>
        <w:lastRenderedPageBreak/>
        <w:t>الوكلاء الأذكياء: تعمل هذه الكيانات البرمجية على تبسيط المهام المتكررة لدعم أنشطة أو عمليات محددة. يتخذ الوكلاء الأذكياء القرارات بناءً على أولويات محددة مسبقًا، مثل جدولة المواعيد، ومعالجة استفسارات العملاء، وإدارة الرسائل، وبالتالي تعزيز الكفاءة والإنتاجية. (الشوابكة،2017).</w:t>
      </w:r>
    </w:p>
    <w:p w14:paraId="397AD3B7" w14:textId="2EA8D59F" w:rsidR="00FA3436" w:rsidRPr="00DC4D8A" w:rsidRDefault="00FA3436" w:rsidP="00FC0194">
      <w:pPr>
        <w:spacing w:line="360" w:lineRule="auto"/>
        <w:contextualSpacing/>
        <w:jc w:val="both"/>
        <w:outlineLvl w:val="1"/>
        <w:rPr>
          <w:rFonts w:ascii="Simplified Arabic" w:hAnsi="Simplified Arabic" w:cs="Simplified Arabic"/>
          <w:b/>
          <w:bCs/>
          <w:sz w:val="28"/>
          <w:szCs w:val="28"/>
          <w:rtl/>
        </w:rPr>
      </w:pPr>
      <w:bookmarkStart w:id="17" w:name="_Toc173041831"/>
      <w:r w:rsidRPr="00DC4D8A">
        <w:rPr>
          <w:rFonts w:ascii="Simplified Arabic" w:hAnsi="Simplified Arabic" w:cs="Simplified Arabic" w:hint="cs"/>
          <w:b/>
          <w:bCs/>
          <w:sz w:val="28"/>
          <w:szCs w:val="28"/>
          <w:rtl/>
        </w:rPr>
        <w:t xml:space="preserve">المبحث </w:t>
      </w:r>
      <w:r w:rsidR="006E40BC">
        <w:rPr>
          <w:rFonts w:ascii="Simplified Arabic" w:hAnsi="Simplified Arabic" w:cs="Simplified Arabic" w:hint="cs"/>
          <w:b/>
          <w:bCs/>
          <w:sz w:val="28"/>
          <w:szCs w:val="28"/>
          <w:rtl/>
        </w:rPr>
        <w:t>الثاني</w:t>
      </w:r>
      <w:r w:rsidRPr="00DC4D8A">
        <w:rPr>
          <w:rFonts w:ascii="Simplified Arabic" w:hAnsi="Simplified Arabic" w:cs="Simplified Arabic" w:hint="cs"/>
          <w:b/>
          <w:bCs/>
          <w:sz w:val="28"/>
          <w:szCs w:val="28"/>
          <w:rtl/>
        </w:rPr>
        <w:t>: استخدام الذكاء الاصطناعي في عمل دراسات الجدوى</w:t>
      </w:r>
      <w:bookmarkEnd w:id="17"/>
    </w:p>
    <w:p w14:paraId="3818F869" w14:textId="77777777" w:rsidR="00FA3436" w:rsidRPr="00FC0194" w:rsidRDefault="00FA3436" w:rsidP="00FC0194">
      <w:pPr>
        <w:pStyle w:val="ListParagraph"/>
        <w:numPr>
          <w:ilvl w:val="0"/>
          <w:numId w:val="23"/>
        </w:numPr>
        <w:spacing w:line="360" w:lineRule="auto"/>
        <w:ind w:left="714" w:hanging="357"/>
        <w:outlineLvl w:val="2"/>
        <w:rPr>
          <w:rFonts w:ascii="Simplified Arabic" w:hAnsi="Simplified Arabic" w:cs="Simplified Arabic"/>
          <w:b/>
          <w:bCs/>
          <w:color w:val="FF0000"/>
          <w:sz w:val="28"/>
          <w:szCs w:val="28"/>
        </w:rPr>
      </w:pPr>
      <w:bookmarkStart w:id="18" w:name="_Toc173041832"/>
      <w:r w:rsidRPr="00FC0194">
        <w:rPr>
          <w:rFonts w:ascii="Simplified Arabic" w:hAnsi="Simplified Arabic" w:cs="Simplified Arabic" w:hint="cs"/>
          <w:b/>
          <w:bCs/>
          <w:color w:val="FF0000"/>
          <w:sz w:val="28"/>
          <w:szCs w:val="28"/>
          <w:rtl/>
        </w:rPr>
        <w:t>أولا: أهمية</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دراسات</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الجدوى</w:t>
      </w:r>
      <w:bookmarkEnd w:id="18"/>
      <w:r w:rsidRPr="00FC0194">
        <w:rPr>
          <w:rFonts w:ascii="Simplified Arabic" w:hAnsi="Simplified Arabic" w:cs="Simplified Arabic"/>
          <w:b/>
          <w:bCs/>
          <w:color w:val="FF0000"/>
          <w:sz w:val="28"/>
          <w:szCs w:val="28"/>
          <w:rtl/>
        </w:rPr>
        <w:t xml:space="preserve"> </w:t>
      </w:r>
    </w:p>
    <w:p w14:paraId="30FEA152" w14:textId="3B0B1403" w:rsidR="00FA3436" w:rsidRPr="007B5F38" w:rsidRDefault="00FA3436" w:rsidP="005E7A17">
      <w:pPr>
        <w:spacing w:line="360" w:lineRule="auto"/>
        <w:jc w:val="both"/>
        <w:rPr>
          <w:rFonts w:ascii="Simplified Arabic" w:hAnsi="Simplified Arabic" w:cs="Simplified Arabic"/>
          <w:sz w:val="28"/>
          <w:szCs w:val="28"/>
          <w:rtl/>
        </w:rPr>
      </w:pPr>
      <w:r w:rsidRPr="007B5F38">
        <w:rPr>
          <w:rFonts w:ascii="Simplified Arabic" w:hAnsi="Simplified Arabic" w:cs="Simplified Arabic" w:hint="cs"/>
          <w:sz w:val="28"/>
          <w:szCs w:val="28"/>
          <w:rtl/>
        </w:rPr>
        <w:t>إن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الجدوى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تمثل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اندماجاً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متناغماً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للموارد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المحدودة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خلفية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الاحتياجات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البشرية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المتنوعة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والمتنامية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للمجتمع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ومن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هنا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برزت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ضرورة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إجراء</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الجدوى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لتقييم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كفاءة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المشروع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فيما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يتصل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بالموارد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يخصصها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المجتمع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والفوائد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يجنيها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وتؤكد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هذه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الضرورة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التطور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التاريخي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لهذه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وتحديد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مفهومها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وخصائصها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وأنواعها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الأولية</w:t>
      </w:r>
      <w:r w:rsidRPr="007B5F38">
        <w:rPr>
          <w:rFonts w:ascii="Simplified Arabic" w:hAnsi="Simplified Arabic" w:cs="Simplified Arabic"/>
          <w:sz w:val="28"/>
          <w:szCs w:val="28"/>
          <w:rtl/>
        </w:rPr>
        <w:t>.</w:t>
      </w:r>
      <w:r w:rsidR="00352C72">
        <w:rPr>
          <w:rFonts w:ascii="Simplified Arabic" w:hAnsi="Simplified Arabic" w:cs="Simplified Arabic" w:hint="cs"/>
          <w:sz w:val="28"/>
          <w:szCs w:val="28"/>
          <w:rtl/>
        </w:rPr>
        <w:t>(زردق، 2015، ص:7)</w:t>
      </w:r>
    </w:p>
    <w:p w14:paraId="337FA413" w14:textId="23D53E8A" w:rsidR="00FA3436" w:rsidRPr="007B5F38" w:rsidRDefault="00FA3436" w:rsidP="00FC0194">
      <w:pPr>
        <w:spacing w:line="360" w:lineRule="auto"/>
        <w:jc w:val="both"/>
        <w:rPr>
          <w:rFonts w:ascii="Simplified Arabic" w:hAnsi="Simplified Arabic" w:cs="Simplified Arabic"/>
          <w:sz w:val="28"/>
          <w:szCs w:val="28"/>
          <w:rtl/>
          <w:lang w:bidi="ar-EG"/>
        </w:rPr>
      </w:pPr>
      <w:r w:rsidRPr="007B5F38">
        <w:rPr>
          <w:rFonts w:ascii="Simplified Arabic" w:hAnsi="Simplified Arabic" w:cs="Simplified Arabic" w:hint="cs"/>
          <w:sz w:val="28"/>
          <w:szCs w:val="28"/>
          <w:rtl/>
        </w:rPr>
        <w:t>وتعود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الجدوى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إلى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ثلاثينيات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القرن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العشرين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عندما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ظهر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مفهوم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أساليب</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تحليل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التكلفة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والفائدة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لأول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مرة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الولايات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المتحدة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وكانت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التطبيقات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الأولية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لهذه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الطريقة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مشاريع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الري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وتوليد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الطاقة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والكهرباء</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وتنمية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موارد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المياه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وقد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سمح</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قانون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مكافحة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الفيضانات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الذي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أصدرته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الولايات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المتحدة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بإنشاء</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مشاريع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مقاومة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للفيضانات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إذا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تجاوزت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فوائدها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تكاليفها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واكتسب</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المصطلح</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استخداماً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واسع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النطاق</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العديد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الكتابات،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وخاصة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كتابات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جون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ماينارد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كينز</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خلال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ثلاثينيات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وأربعينيات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القرن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العشرين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وقد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تناول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كينز</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معدل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العائد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الاستثمار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والكفاءة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الهامشية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لرأس</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المال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بالإضافة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إلى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ذلك</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تناول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الخبير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جويل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دين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عام</w:t>
      </w:r>
      <w:r w:rsidRPr="007B5F38">
        <w:rPr>
          <w:rFonts w:ascii="Simplified Arabic" w:hAnsi="Simplified Arabic" w:cs="Simplified Arabic"/>
          <w:sz w:val="28"/>
          <w:szCs w:val="28"/>
          <w:rtl/>
        </w:rPr>
        <w:t xml:space="preserve"> 1951 </w:t>
      </w:r>
      <w:r w:rsidRPr="007B5F38">
        <w:rPr>
          <w:rFonts w:ascii="Simplified Arabic" w:hAnsi="Simplified Arabic" w:cs="Simplified Arabic" w:hint="cs"/>
          <w:sz w:val="28"/>
          <w:szCs w:val="28"/>
          <w:rtl/>
        </w:rPr>
        <w:t>قضايا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مشاريع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الاستثمار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كتابه</w:t>
      </w:r>
      <w:r w:rsidRPr="007B5F38">
        <w:rPr>
          <w:rFonts w:ascii="Simplified Arabic" w:hAnsi="Simplified Arabic" w:cs="Simplified Arabic"/>
          <w:sz w:val="28"/>
          <w:szCs w:val="28"/>
          <w:rtl/>
        </w:rPr>
        <w:t>.</w:t>
      </w:r>
      <w:r w:rsidR="00352C72">
        <w:rPr>
          <w:rFonts w:ascii="Simplified Arabic" w:hAnsi="Simplified Arabic" w:cs="Simplified Arabic" w:hint="cs"/>
          <w:sz w:val="28"/>
          <w:szCs w:val="28"/>
          <w:rtl/>
        </w:rPr>
        <w:t>( آل آدم، 2005، ص: 24-25)</w:t>
      </w:r>
    </w:p>
    <w:p w14:paraId="42C64C36" w14:textId="1B9A65C6" w:rsidR="00FA3436" w:rsidRPr="007B5F38" w:rsidRDefault="00FA3436" w:rsidP="00FC0194">
      <w:pPr>
        <w:spacing w:line="360" w:lineRule="auto"/>
        <w:jc w:val="both"/>
        <w:rPr>
          <w:rFonts w:ascii="Simplified Arabic" w:hAnsi="Simplified Arabic" w:cs="Simplified Arabic"/>
          <w:sz w:val="28"/>
          <w:szCs w:val="28"/>
          <w:rtl/>
        </w:rPr>
      </w:pPr>
      <w:r w:rsidRPr="007B5F38">
        <w:rPr>
          <w:rFonts w:ascii="Simplified Arabic" w:hAnsi="Simplified Arabic" w:cs="Simplified Arabic" w:hint="cs"/>
          <w:sz w:val="28"/>
          <w:szCs w:val="28"/>
          <w:rtl/>
        </w:rPr>
        <w:t>ومن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بين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المساهمات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الهامة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دليل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منظمة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التعاون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والتنمية</w:t>
      </w:r>
      <w:r w:rsidRPr="007B5F38">
        <w:rPr>
          <w:rFonts w:ascii="Simplified Arabic" w:hAnsi="Simplified Arabic" w:cs="Simplified Arabic"/>
          <w:sz w:val="28"/>
          <w:szCs w:val="28"/>
          <w:rtl/>
        </w:rPr>
        <w:t xml:space="preserve"> (</w:t>
      </w:r>
      <w:r w:rsidRPr="007B5F38">
        <w:rPr>
          <w:rFonts w:ascii="Simplified Arabic" w:hAnsi="Simplified Arabic" w:cs="Simplified Arabic"/>
          <w:sz w:val="28"/>
          <w:szCs w:val="28"/>
        </w:rPr>
        <w:t>OECD</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عام</w:t>
      </w:r>
      <w:r w:rsidRPr="007B5F38">
        <w:rPr>
          <w:rFonts w:ascii="Simplified Arabic" w:hAnsi="Simplified Arabic" w:cs="Simplified Arabic"/>
          <w:sz w:val="28"/>
          <w:szCs w:val="28"/>
          <w:rtl/>
        </w:rPr>
        <w:t xml:space="preserve"> 1969</w:t>
      </w:r>
      <w:r w:rsidRPr="007B5F38">
        <w:rPr>
          <w:rFonts w:ascii="Simplified Arabic" w:hAnsi="Simplified Arabic" w:cs="Simplified Arabic" w:hint="cs"/>
          <w:sz w:val="28"/>
          <w:szCs w:val="28"/>
          <w:rtl/>
        </w:rPr>
        <w:t>،</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ودليل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منظمة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الأمم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المتحدة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للتنمية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الصناعية</w:t>
      </w:r>
      <w:r w:rsidRPr="007B5F38">
        <w:rPr>
          <w:rFonts w:ascii="Simplified Arabic" w:hAnsi="Simplified Arabic" w:cs="Simplified Arabic"/>
          <w:sz w:val="28"/>
          <w:szCs w:val="28"/>
          <w:rtl/>
        </w:rPr>
        <w:t xml:space="preserve"> (</w:t>
      </w:r>
      <w:r w:rsidRPr="007B5F38">
        <w:rPr>
          <w:rFonts w:ascii="Simplified Arabic" w:hAnsi="Simplified Arabic" w:cs="Simplified Arabic"/>
          <w:sz w:val="28"/>
          <w:szCs w:val="28"/>
        </w:rPr>
        <w:t>UNIDO</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لإعداد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الجدوى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عام</w:t>
      </w:r>
      <w:r w:rsidRPr="007B5F38">
        <w:rPr>
          <w:rFonts w:ascii="Simplified Arabic" w:hAnsi="Simplified Arabic" w:cs="Simplified Arabic"/>
          <w:sz w:val="28"/>
          <w:szCs w:val="28"/>
          <w:rtl/>
        </w:rPr>
        <w:t xml:space="preserve"> 1972</w:t>
      </w:r>
      <w:r w:rsidRPr="007B5F38">
        <w:rPr>
          <w:rFonts w:ascii="Simplified Arabic" w:hAnsi="Simplified Arabic" w:cs="Simplified Arabic" w:hint="cs"/>
          <w:sz w:val="28"/>
          <w:szCs w:val="28"/>
          <w:rtl/>
        </w:rPr>
        <w:t>،</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والذي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lastRenderedPageBreak/>
        <w:t>تحديثه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عام</w:t>
      </w:r>
      <w:r w:rsidRPr="007B5F38">
        <w:rPr>
          <w:rFonts w:ascii="Simplified Arabic" w:hAnsi="Simplified Arabic" w:cs="Simplified Arabic"/>
          <w:sz w:val="28"/>
          <w:szCs w:val="28"/>
          <w:rtl/>
        </w:rPr>
        <w:t xml:space="preserve"> 1991</w:t>
      </w:r>
      <w:r w:rsidRPr="007B5F38">
        <w:rPr>
          <w:rFonts w:ascii="Simplified Arabic" w:hAnsi="Simplified Arabic" w:cs="Simplified Arabic" w:hint="cs"/>
          <w:sz w:val="28"/>
          <w:szCs w:val="28"/>
          <w:rtl/>
        </w:rPr>
        <w:t>،</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ودليل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البنك</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الدولي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عام</w:t>
      </w:r>
      <w:r w:rsidRPr="007B5F38">
        <w:rPr>
          <w:rFonts w:ascii="Simplified Arabic" w:hAnsi="Simplified Arabic" w:cs="Simplified Arabic"/>
          <w:sz w:val="28"/>
          <w:szCs w:val="28"/>
          <w:rtl/>
        </w:rPr>
        <w:t xml:space="preserve"> 1975. </w:t>
      </w:r>
      <w:r w:rsidRPr="007B5F38">
        <w:rPr>
          <w:rFonts w:ascii="Simplified Arabic" w:hAnsi="Simplified Arabic" w:cs="Simplified Arabic" w:hint="cs"/>
          <w:sz w:val="28"/>
          <w:szCs w:val="28"/>
          <w:rtl/>
        </w:rPr>
        <w:t>وقد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بلورت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هذه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الأعمال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الموضوع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فرع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أساسي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فروع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التطبيقي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مستمدًا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منهجيته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من</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الجوانب</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الجزئية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والكلية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للنظرية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ومتأثرًا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بتخصصات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أخرى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مثل</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المحاسبة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والإدارة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وبحوث</w:t>
      </w:r>
      <w:r w:rsidRPr="007B5F38">
        <w:rPr>
          <w:rFonts w:ascii="Simplified Arabic" w:hAnsi="Simplified Arabic" w:cs="Simplified Arabic"/>
          <w:sz w:val="28"/>
          <w:szCs w:val="28"/>
          <w:rtl/>
        </w:rPr>
        <w:t xml:space="preserve"> </w:t>
      </w:r>
      <w:r w:rsidR="005E7A17" w:rsidRPr="007B5F38">
        <w:rPr>
          <w:rFonts w:ascii="Simplified Arabic" w:hAnsi="Simplified Arabic" w:cs="Simplified Arabic" w:hint="cs"/>
          <w:sz w:val="28"/>
          <w:szCs w:val="28"/>
          <w:rtl/>
        </w:rPr>
        <w:t>العمليات.</w:t>
      </w:r>
      <w:r w:rsidR="005E7A17">
        <w:rPr>
          <w:rFonts w:ascii="Simplified Arabic" w:hAnsi="Simplified Arabic" w:cs="Simplified Arabic" w:hint="cs"/>
          <w:sz w:val="28"/>
          <w:szCs w:val="28"/>
          <w:rtl/>
        </w:rPr>
        <w:t xml:space="preserve"> </w:t>
      </w:r>
      <w:r w:rsidR="005E7A17">
        <w:rPr>
          <w:rFonts w:ascii="Simplified Arabic" w:hAnsi="Simplified Arabic" w:cs="Simplified Arabic"/>
          <w:sz w:val="28"/>
          <w:szCs w:val="28"/>
          <w:rtl/>
        </w:rPr>
        <w:t>(</w:t>
      </w:r>
      <w:r w:rsidR="001D2645">
        <w:rPr>
          <w:rFonts w:ascii="Simplified Arabic" w:hAnsi="Simplified Arabic" w:cs="Simplified Arabic" w:hint="cs"/>
          <w:sz w:val="28"/>
          <w:szCs w:val="28"/>
          <w:rtl/>
        </w:rPr>
        <w:t>عثمان، 2001، ص: 23-24)</w:t>
      </w:r>
    </w:p>
    <w:p w14:paraId="15929013" w14:textId="3F2A4D53" w:rsidR="00FA3436" w:rsidRDefault="00FA3436" w:rsidP="001D2645">
      <w:pPr>
        <w:spacing w:line="360" w:lineRule="auto"/>
        <w:jc w:val="both"/>
        <w:rPr>
          <w:rFonts w:ascii="Simplified Arabic" w:hAnsi="Simplified Arabic" w:cs="Simplified Arabic"/>
          <w:sz w:val="28"/>
          <w:szCs w:val="28"/>
          <w:rtl/>
        </w:rPr>
      </w:pPr>
      <w:r w:rsidRPr="007B5F38">
        <w:rPr>
          <w:rFonts w:ascii="Simplified Arabic" w:hAnsi="Simplified Arabic" w:cs="Simplified Arabic" w:hint="cs"/>
          <w:sz w:val="28"/>
          <w:szCs w:val="28"/>
          <w:rtl/>
        </w:rPr>
        <w:t>ولقد</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شهدت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فترة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التسعينيات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دراسة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وتقييم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الأنشطة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الاقتصادية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لأغراض</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اتخاذ</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القرارات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الإدارية،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مما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أدى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إلى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ولادة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مدرسة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جديدة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ركزت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تطوير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أنظمة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تقييم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المشاريع</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باستخدام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البيانات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المحاسبية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والإدارية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لصياغة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سياسات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الاستثمار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وأكدت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هذه</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مبدأ</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الملاءمة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فيما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يتعلق</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بالتكلفة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والتوقيت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والمستفيد</w:t>
      </w:r>
      <w:r w:rsidR="001D2645">
        <w:rPr>
          <w:rFonts w:ascii="Simplified Arabic" w:hAnsi="Simplified Arabic" w:cs="Simplified Arabic" w:hint="cs"/>
          <w:sz w:val="28"/>
          <w:szCs w:val="28"/>
          <w:rtl/>
        </w:rPr>
        <w:t xml:space="preserve">، </w:t>
      </w:r>
      <w:r w:rsidRPr="007B5F38">
        <w:rPr>
          <w:rFonts w:ascii="Simplified Arabic" w:hAnsi="Simplified Arabic" w:cs="Simplified Arabic" w:hint="cs"/>
          <w:sz w:val="28"/>
          <w:szCs w:val="28"/>
          <w:rtl/>
        </w:rPr>
        <w:t>وبالتالي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استمر</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الاهتمام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بدراسات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الجدوى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النمو</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على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مستوى</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العالم،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مدفوعًا</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بالعولمة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وزيادة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الخصخصة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والمنافسة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الشديدة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وتدفقات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المعلومات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الواسعة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والتقدم</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في</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أنظمة</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المعلومات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والاتصالات</w:t>
      </w:r>
      <w:r w:rsidRPr="007B5F38">
        <w:rPr>
          <w:rFonts w:ascii="Simplified Arabic" w:hAnsi="Simplified Arabic" w:cs="Simplified Arabic"/>
          <w:sz w:val="28"/>
          <w:szCs w:val="28"/>
          <w:rtl/>
        </w:rPr>
        <w:t xml:space="preserve"> </w:t>
      </w:r>
      <w:r w:rsidRPr="007B5F38">
        <w:rPr>
          <w:rFonts w:ascii="Simplified Arabic" w:hAnsi="Simplified Arabic" w:cs="Simplified Arabic" w:hint="cs"/>
          <w:sz w:val="28"/>
          <w:szCs w:val="28"/>
          <w:rtl/>
        </w:rPr>
        <w:t>الإلكترونية</w:t>
      </w:r>
      <w:r w:rsidRPr="007B5F38">
        <w:rPr>
          <w:rFonts w:ascii="Simplified Arabic" w:hAnsi="Simplified Arabic" w:cs="Simplified Arabic"/>
          <w:sz w:val="28"/>
          <w:szCs w:val="28"/>
          <w:rtl/>
        </w:rPr>
        <w:t>.</w:t>
      </w:r>
      <w:r w:rsidR="001D2645">
        <w:rPr>
          <w:rFonts w:ascii="Simplified Arabic" w:hAnsi="Simplified Arabic" w:cs="Simplified Arabic" w:hint="cs"/>
          <w:sz w:val="28"/>
          <w:szCs w:val="28"/>
          <w:rtl/>
        </w:rPr>
        <w:t xml:space="preserve"> (شلبي وعرفة، 2005، ص: 10)</w:t>
      </w:r>
    </w:p>
    <w:p w14:paraId="0E566F92" w14:textId="272B8574" w:rsidR="00751C9F" w:rsidRDefault="00751C9F" w:rsidP="00FC019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751C9F">
        <w:rPr>
          <w:rFonts w:ascii="Simplified Arabic" w:hAnsi="Simplified Arabic" w:cs="Simplified Arabic" w:hint="cs"/>
          <w:sz w:val="28"/>
          <w:szCs w:val="28"/>
          <w:rtl/>
        </w:rPr>
        <w:t>تعتبر</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دراسات</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الجدوى</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الاقتصادية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للمشاريع</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ذات</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أهمية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كبيرة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لمختلف</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الأطراف</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المعنية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وذلك</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لدورها</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الحاسم</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في</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اتخاذ</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القرارات</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الاستثمارية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وتتلخص</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أهمية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هذه</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الدراسات</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بالنسبة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لهذه</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الأطراف</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فيما</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يلي</w:t>
      </w:r>
      <w:r w:rsidRPr="00751C9F">
        <w:rPr>
          <w:rFonts w:ascii="Simplified Arabic" w:hAnsi="Simplified Arabic" w:cs="Simplified Arabic"/>
          <w:sz w:val="28"/>
          <w:szCs w:val="28"/>
          <w:rtl/>
        </w:rPr>
        <w:t>:</w:t>
      </w:r>
    </w:p>
    <w:p w14:paraId="1F55FC6F" w14:textId="56266B97" w:rsidR="00751C9F" w:rsidRPr="00751C9F" w:rsidRDefault="00751C9F" w:rsidP="00751C9F">
      <w:pPr>
        <w:spacing w:line="360" w:lineRule="auto"/>
        <w:jc w:val="both"/>
        <w:rPr>
          <w:rFonts w:ascii="Simplified Arabic" w:hAnsi="Simplified Arabic" w:cs="Simplified Arabic"/>
          <w:sz w:val="28"/>
          <w:szCs w:val="28"/>
          <w:rtl/>
        </w:rPr>
      </w:pPr>
      <w:r w:rsidRPr="00751C9F">
        <w:rPr>
          <w:rFonts w:ascii="Simplified Arabic" w:hAnsi="Simplified Arabic" w:cs="Simplified Arabic" w:hint="cs"/>
          <w:sz w:val="28"/>
          <w:szCs w:val="28"/>
          <w:rtl/>
        </w:rPr>
        <w:t>بالنسبة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للمستثمر</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الفرد</w:t>
      </w:r>
      <w:r w:rsidRPr="00751C9F">
        <w:rPr>
          <w:rFonts w:ascii="Simplified Arabic" w:hAnsi="Simplified Arabic" w:cs="Simplified Arabic"/>
          <w:sz w:val="28"/>
          <w:szCs w:val="28"/>
          <w:rtl/>
        </w:rPr>
        <w:t>:</w:t>
      </w:r>
      <w:r w:rsidR="00462AD8">
        <w:rPr>
          <w:rFonts w:ascii="Simplified Arabic" w:hAnsi="Simplified Arabic" w:cs="Simplified Arabic" w:hint="cs"/>
          <w:sz w:val="28"/>
          <w:szCs w:val="28"/>
          <w:rtl/>
        </w:rPr>
        <w:t xml:space="preserve"> (عثمان، 2001، ص: 24)</w:t>
      </w:r>
    </w:p>
    <w:p w14:paraId="40C1E1A6" w14:textId="2F360EFB" w:rsidR="00751C9F" w:rsidRPr="001D2645" w:rsidRDefault="00751C9F" w:rsidP="001D2645">
      <w:pPr>
        <w:pStyle w:val="ListParagraph"/>
        <w:numPr>
          <w:ilvl w:val="0"/>
          <w:numId w:val="24"/>
        </w:numPr>
        <w:spacing w:line="360" w:lineRule="auto"/>
        <w:jc w:val="both"/>
        <w:rPr>
          <w:rFonts w:ascii="Simplified Arabic" w:hAnsi="Simplified Arabic" w:cs="Simplified Arabic"/>
          <w:sz w:val="28"/>
          <w:szCs w:val="28"/>
          <w:rtl/>
        </w:rPr>
      </w:pPr>
      <w:r w:rsidRPr="001D2645">
        <w:rPr>
          <w:rFonts w:ascii="Simplified Arabic" w:hAnsi="Simplified Arabic" w:cs="Simplified Arabic" w:hint="cs"/>
          <w:sz w:val="28"/>
          <w:szCs w:val="28"/>
          <w:rtl/>
        </w:rPr>
        <w:t>تمكن</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دراسة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الجدوى</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المستثمر</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من</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التمييز</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بين</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الفرص</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الاستثمارية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المتاحة،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وبالتالي</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اتخاذ</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قرارات</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مستنيرة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تتماشى</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مع</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أهدافه</w:t>
      </w:r>
      <w:r w:rsidRPr="001D2645">
        <w:rPr>
          <w:rFonts w:ascii="Simplified Arabic" w:hAnsi="Simplified Arabic" w:cs="Simplified Arabic"/>
          <w:sz w:val="28"/>
          <w:szCs w:val="28"/>
          <w:rtl/>
        </w:rPr>
        <w:t>.</w:t>
      </w:r>
    </w:p>
    <w:p w14:paraId="68FA8767" w14:textId="2B79ECFA" w:rsidR="00751C9F" w:rsidRPr="001D2645" w:rsidRDefault="00751C9F" w:rsidP="001D2645">
      <w:pPr>
        <w:pStyle w:val="ListParagraph"/>
        <w:numPr>
          <w:ilvl w:val="0"/>
          <w:numId w:val="24"/>
        </w:numPr>
        <w:spacing w:line="360" w:lineRule="auto"/>
        <w:jc w:val="both"/>
        <w:rPr>
          <w:rFonts w:ascii="Simplified Arabic" w:hAnsi="Simplified Arabic" w:cs="Simplified Arabic"/>
          <w:sz w:val="28"/>
          <w:szCs w:val="28"/>
          <w:rtl/>
        </w:rPr>
      </w:pPr>
      <w:r w:rsidRPr="001D2645">
        <w:rPr>
          <w:rFonts w:ascii="Simplified Arabic" w:hAnsi="Simplified Arabic" w:cs="Simplified Arabic" w:hint="cs"/>
          <w:sz w:val="28"/>
          <w:szCs w:val="28"/>
          <w:rtl/>
        </w:rPr>
        <w:t>توفر</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طريقة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علمية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وعملية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لتقييم</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المشاريع</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المقترحة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على</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أساس</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معايير</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مالية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واقتصادية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موضوعية،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وتجنب</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العشوائية</w:t>
      </w:r>
      <w:r w:rsidRPr="001D2645">
        <w:rPr>
          <w:rFonts w:ascii="Simplified Arabic" w:hAnsi="Simplified Arabic" w:cs="Simplified Arabic"/>
          <w:sz w:val="28"/>
          <w:szCs w:val="28"/>
          <w:rtl/>
        </w:rPr>
        <w:t>.</w:t>
      </w:r>
    </w:p>
    <w:p w14:paraId="5499F4BA" w14:textId="77777777" w:rsidR="001D2645" w:rsidRDefault="00751C9F" w:rsidP="001D2645">
      <w:pPr>
        <w:pStyle w:val="ListParagraph"/>
        <w:numPr>
          <w:ilvl w:val="0"/>
          <w:numId w:val="24"/>
        </w:numPr>
        <w:spacing w:line="360" w:lineRule="auto"/>
        <w:jc w:val="both"/>
        <w:rPr>
          <w:rFonts w:ascii="Simplified Arabic" w:hAnsi="Simplified Arabic" w:cs="Simplified Arabic"/>
          <w:sz w:val="28"/>
          <w:szCs w:val="28"/>
        </w:rPr>
      </w:pPr>
      <w:r w:rsidRPr="001D2645">
        <w:rPr>
          <w:rFonts w:ascii="Simplified Arabic" w:hAnsi="Simplified Arabic" w:cs="Simplified Arabic" w:hint="cs"/>
          <w:sz w:val="28"/>
          <w:szCs w:val="28"/>
          <w:rtl/>
        </w:rPr>
        <w:t>تساعد</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المستثمر</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في</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اتخاذ</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القرارات</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المناسبة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بشأن</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الاستثمارات</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في</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مشاريع</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محددة،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بما</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يتفق</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مع</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قدرته</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المالية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وضمن</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مستوى</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مقبول</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من</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المخاطرة</w:t>
      </w:r>
      <w:r w:rsidRPr="001D2645">
        <w:rPr>
          <w:rFonts w:ascii="Simplified Arabic" w:hAnsi="Simplified Arabic" w:cs="Simplified Arabic"/>
          <w:sz w:val="28"/>
          <w:szCs w:val="28"/>
          <w:rtl/>
        </w:rPr>
        <w:t>.</w:t>
      </w:r>
    </w:p>
    <w:p w14:paraId="7BAA23B3" w14:textId="77777777" w:rsidR="00462AD8" w:rsidRDefault="00751C9F" w:rsidP="00462AD8">
      <w:pPr>
        <w:pStyle w:val="ListParagraph"/>
        <w:numPr>
          <w:ilvl w:val="0"/>
          <w:numId w:val="24"/>
        </w:numPr>
        <w:spacing w:line="360" w:lineRule="auto"/>
        <w:jc w:val="both"/>
        <w:rPr>
          <w:rFonts w:ascii="Simplified Arabic" w:hAnsi="Simplified Arabic" w:cs="Simplified Arabic"/>
          <w:sz w:val="28"/>
          <w:szCs w:val="28"/>
        </w:rPr>
      </w:pPr>
      <w:r w:rsidRPr="001D2645">
        <w:rPr>
          <w:rFonts w:ascii="Simplified Arabic" w:hAnsi="Simplified Arabic" w:cs="Simplified Arabic" w:hint="cs"/>
          <w:sz w:val="28"/>
          <w:szCs w:val="28"/>
          <w:rtl/>
        </w:rPr>
        <w:t>تعمل</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كدليل</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للمستثمر،</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وتقدم</w:t>
      </w:r>
      <w:r w:rsidRPr="001D2645">
        <w:rPr>
          <w:rFonts w:ascii="Simplified Arabic" w:hAnsi="Simplified Arabic" w:cs="Simplified Arabic"/>
          <w:sz w:val="28"/>
          <w:szCs w:val="28"/>
          <w:rtl/>
        </w:rPr>
        <w:t xml:space="preserve"> </w:t>
      </w:r>
      <w:r w:rsidR="001D2645">
        <w:rPr>
          <w:rFonts w:ascii="Simplified Arabic" w:hAnsi="Simplified Arabic" w:cs="Simplified Arabic" w:hint="cs"/>
          <w:sz w:val="28"/>
          <w:szCs w:val="28"/>
          <w:rtl/>
        </w:rPr>
        <w:t>معلومات</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قيمة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طوال</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المراحل</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المختلفة</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لتنفيذ</w:t>
      </w:r>
      <w:r w:rsidRPr="001D2645">
        <w:rPr>
          <w:rFonts w:ascii="Simplified Arabic" w:hAnsi="Simplified Arabic" w:cs="Simplified Arabic"/>
          <w:sz w:val="28"/>
          <w:szCs w:val="28"/>
          <w:rtl/>
        </w:rPr>
        <w:t xml:space="preserve"> </w:t>
      </w:r>
      <w:r w:rsidRPr="001D2645">
        <w:rPr>
          <w:rFonts w:ascii="Simplified Arabic" w:hAnsi="Simplified Arabic" w:cs="Simplified Arabic" w:hint="cs"/>
          <w:sz w:val="28"/>
          <w:szCs w:val="28"/>
          <w:rtl/>
        </w:rPr>
        <w:t>المشروع</w:t>
      </w:r>
    </w:p>
    <w:p w14:paraId="58438024" w14:textId="77777777" w:rsidR="00462AD8" w:rsidRDefault="00751C9F" w:rsidP="00462AD8">
      <w:pPr>
        <w:pStyle w:val="ListParagraph"/>
        <w:numPr>
          <w:ilvl w:val="0"/>
          <w:numId w:val="24"/>
        </w:numPr>
        <w:spacing w:line="360" w:lineRule="auto"/>
        <w:jc w:val="both"/>
        <w:rPr>
          <w:rFonts w:ascii="Simplified Arabic" w:hAnsi="Simplified Arabic" w:cs="Simplified Arabic"/>
          <w:sz w:val="28"/>
          <w:szCs w:val="28"/>
        </w:rPr>
      </w:pPr>
      <w:r w:rsidRPr="00462AD8">
        <w:rPr>
          <w:rFonts w:ascii="Simplified Arabic" w:hAnsi="Simplified Arabic" w:cs="Simplified Arabic" w:hint="cs"/>
          <w:sz w:val="28"/>
          <w:szCs w:val="28"/>
          <w:rtl/>
        </w:rPr>
        <w:lastRenderedPageBreak/>
        <w:t>تساعد</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المستثمر</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على</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تجنب</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المخاطر</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والخسائر</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وإهدار</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الموارد،</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وخاصة</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في</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المشاريع</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الكبيرة</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التي</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تتطلب</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موارد</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كبيرة</w:t>
      </w:r>
      <w:r w:rsidRPr="00462AD8">
        <w:rPr>
          <w:rFonts w:ascii="Simplified Arabic" w:hAnsi="Simplified Arabic" w:cs="Simplified Arabic"/>
          <w:sz w:val="28"/>
          <w:szCs w:val="28"/>
          <w:rtl/>
        </w:rPr>
        <w:t>.</w:t>
      </w:r>
    </w:p>
    <w:p w14:paraId="35474EF5" w14:textId="3A07DBFA" w:rsidR="00751C9F" w:rsidRPr="00EF066F" w:rsidRDefault="00751C9F" w:rsidP="00EF066F">
      <w:pPr>
        <w:pStyle w:val="ListParagraph"/>
        <w:numPr>
          <w:ilvl w:val="0"/>
          <w:numId w:val="24"/>
        </w:numPr>
        <w:spacing w:line="360" w:lineRule="auto"/>
        <w:jc w:val="both"/>
        <w:rPr>
          <w:rFonts w:ascii="Simplified Arabic" w:hAnsi="Simplified Arabic" w:cs="Simplified Arabic"/>
          <w:sz w:val="28"/>
          <w:szCs w:val="28"/>
          <w:rtl/>
        </w:rPr>
      </w:pP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يعد</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تأمين</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التمويل</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اللازم</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من</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أهم</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العوامل</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لضمان</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إنشاء</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ونجاح</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المشروع</w:t>
      </w:r>
      <w:r w:rsidRPr="00462AD8">
        <w:rPr>
          <w:rFonts w:ascii="Simplified Arabic" w:hAnsi="Simplified Arabic" w:cs="Simplified Arabic"/>
          <w:sz w:val="28"/>
          <w:szCs w:val="28"/>
          <w:rtl/>
        </w:rPr>
        <w:t xml:space="preserve"> </w:t>
      </w:r>
      <w:r w:rsidR="00F879FE">
        <w:rPr>
          <w:rFonts w:ascii="Simplified Arabic" w:hAnsi="Simplified Arabic" w:cs="Simplified Arabic" w:hint="cs"/>
          <w:sz w:val="28"/>
          <w:szCs w:val="28"/>
          <w:rtl/>
        </w:rPr>
        <w:t>و</w:t>
      </w:r>
      <w:r w:rsidRPr="00462AD8">
        <w:rPr>
          <w:rFonts w:ascii="Simplified Arabic" w:hAnsi="Simplified Arabic" w:cs="Simplified Arabic" w:hint="cs"/>
          <w:sz w:val="28"/>
          <w:szCs w:val="28"/>
          <w:rtl/>
        </w:rPr>
        <w:t>تساعد</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الدراسة</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المستثمر</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على</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فهم</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متطلبات</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الموارد</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المالية</w:t>
      </w:r>
      <w:r w:rsidRPr="00462AD8">
        <w:rPr>
          <w:rFonts w:ascii="Simplified Arabic" w:hAnsi="Simplified Arabic" w:cs="Simplified Arabic"/>
          <w:sz w:val="28"/>
          <w:szCs w:val="28"/>
          <w:rtl/>
        </w:rPr>
        <w:t xml:space="preserve"> </w:t>
      </w:r>
      <w:r w:rsidRPr="00462AD8">
        <w:rPr>
          <w:rFonts w:ascii="Simplified Arabic" w:hAnsi="Simplified Arabic" w:cs="Simplified Arabic" w:hint="cs"/>
          <w:sz w:val="28"/>
          <w:szCs w:val="28"/>
          <w:rtl/>
        </w:rPr>
        <w:t>للمشروع</w:t>
      </w:r>
      <w:r w:rsidRPr="00462AD8">
        <w:rPr>
          <w:rFonts w:ascii="Simplified Arabic" w:hAnsi="Simplified Arabic" w:cs="Simplified Arabic"/>
          <w:sz w:val="28"/>
          <w:szCs w:val="28"/>
          <w:rtl/>
        </w:rPr>
        <w:t>.</w:t>
      </w:r>
    </w:p>
    <w:p w14:paraId="00663D92" w14:textId="1B103B03" w:rsidR="00751C9F" w:rsidRPr="00751C9F" w:rsidRDefault="00751C9F" w:rsidP="00EF066F">
      <w:pPr>
        <w:spacing w:line="360" w:lineRule="auto"/>
        <w:jc w:val="both"/>
        <w:rPr>
          <w:rFonts w:ascii="Simplified Arabic" w:hAnsi="Simplified Arabic" w:cs="Simplified Arabic"/>
          <w:sz w:val="28"/>
          <w:szCs w:val="28"/>
          <w:rtl/>
        </w:rPr>
      </w:pPr>
      <w:r w:rsidRPr="00751C9F">
        <w:rPr>
          <w:rFonts w:ascii="Simplified Arabic" w:hAnsi="Simplified Arabic" w:cs="Simplified Arabic" w:hint="cs"/>
          <w:sz w:val="28"/>
          <w:szCs w:val="28"/>
          <w:rtl/>
        </w:rPr>
        <w:t>بالنسبة</w:t>
      </w:r>
      <w:r w:rsidRPr="00751C9F">
        <w:rPr>
          <w:rFonts w:ascii="Simplified Arabic" w:hAnsi="Simplified Arabic" w:cs="Simplified Arabic"/>
          <w:sz w:val="28"/>
          <w:szCs w:val="28"/>
          <w:rtl/>
        </w:rPr>
        <w:t xml:space="preserve"> </w:t>
      </w:r>
      <w:r w:rsidRPr="00751C9F">
        <w:rPr>
          <w:rFonts w:ascii="Simplified Arabic" w:hAnsi="Simplified Arabic" w:cs="Simplified Arabic" w:hint="cs"/>
          <w:sz w:val="28"/>
          <w:szCs w:val="28"/>
          <w:rtl/>
        </w:rPr>
        <w:t>للدولة</w:t>
      </w:r>
      <w:r w:rsidRPr="00751C9F">
        <w:rPr>
          <w:rFonts w:ascii="Simplified Arabic" w:hAnsi="Simplified Arabic" w:cs="Simplified Arabic"/>
          <w:sz w:val="28"/>
          <w:szCs w:val="28"/>
          <w:rtl/>
        </w:rPr>
        <w:t>:</w:t>
      </w:r>
      <w:r w:rsidR="00EF066F">
        <w:rPr>
          <w:rFonts w:ascii="Simplified Arabic" w:hAnsi="Simplified Arabic" w:cs="Simplified Arabic" w:hint="cs"/>
          <w:sz w:val="28"/>
          <w:szCs w:val="28"/>
          <w:rtl/>
        </w:rPr>
        <w:t xml:space="preserve"> </w:t>
      </w:r>
      <w:r w:rsidR="00F879FE">
        <w:rPr>
          <w:rFonts w:ascii="Simplified Arabic" w:hAnsi="Simplified Arabic" w:cs="Simplified Arabic" w:hint="cs"/>
          <w:sz w:val="28"/>
          <w:szCs w:val="28"/>
          <w:rtl/>
        </w:rPr>
        <w:t>(الشواري، 2002، ص: 109-110)</w:t>
      </w:r>
    </w:p>
    <w:p w14:paraId="6D54C109" w14:textId="49D85D8A" w:rsidR="00751C9F" w:rsidRPr="00EF066F" w:rsidRDefault="00751C9F" w:rsidP="00EF066F">
      <w:pPr>
        <w:pStyle w:val="ListParagraph"/>
        <w:numPr>
          <w:ilvl w:val="0"/>
          <w:numId w:val="24"/>
        </w:numPr>
        <w:spacing w:line="360" w:lineRule="auto"/>
        <w:jc w:val="both"/>
        <w:rPr>
          <w:rFonts w:ascii="Simplified Arabic" w:hAnsi="Simplified Arabic" w:cs="Simplified Arabic"/>
          <w:sz w:val="28"/>
          <w:szCs w:val="28"/>
          <w:rtl/>
        </w:rPr>
      </w:pPr>
      <w:r w:rsidRPr="00EF066F">
        <w:rPr>
          <w:rFonts w:ascii="Simplified Arabic" w:hAnsi="Simplified Arabic" w:cs="Simplified Arabic" w:hint="cs"/>
          <w:sz w:val="28"/>
          <w:szCs w:val="28"/>
          <w:rtl/>
        </w:rPr>
        <w:t>تتطلب</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الدولة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أسلوباً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لاختيار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مشاريع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النفع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العام</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ومقارنتها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وفقاً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للمعايير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توفرها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دراسة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الجدوى</w:t>
      </w:r>
      <w:r w:rsidRPr="00EF066F">
        <w:rPr>
          <w:rFonts w:ascii="Simplified Arabic" w:hAnsi="Simplified Arabic" w:cs="Simplified Arabic"/>
          <w:sz w:val="28"/>
          <w:szCs w:val="28"/>
          <w:rtl/>
        </w:rPr>
        <w:t>.</w:t>
      </w:r>
    </w:p>
    <w:p w14:paraId="677E5C8C" w14:textId="34119579" w:rsidR="00751C9F" w:rsidRPr="00EF066F" w:rsidRDefault="00751C9F" w:rsidP="00EF066F">
      <w:pPr>
        <w:pStyle w:val="ListParagraph"/>
        <w:numPr>
          <w:ilvl w:val="0"/>
          <w:numId w:val="24"/>
        </w:numPr>
        <w:spacing w:line="360" w:lineRule="auto"/>
        <w:jc w:val="both"/>
        <w:rPr>
          <w:rFonts w:ascii="Simplified Arabic" w:hAnsi="Simplified Arabic" w:cs="Simplified Arabic"/>
          <w:sz w:val="28"/>
          <w:szCs w:val="28"/>
          <w:rtl/>
        </w:rPr>
      </w:pPr>
      <w:r w:rsidRPr="00EF066F">
        <w:rPr>
          <w:rFonts w:ascii="Simplified Arabic" w:hAnsi="Simplified Arabic" w:cs="Simplified Arabic" w:hint="cs"/>
          <w:sz w:val="28"/>
          <w:szCs w:val="28"/>
          <w:rtl/>
        </w:rPr>
        <w:t>المشاريع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أساسية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لتنفيذ</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خطة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التنمية،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وتساعد</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دراسة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الجدوى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تحديد</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علاقة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المشروع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بالمشاريع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الأخرى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لضمان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اتساق</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أهداف</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خطة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التنمية</w:t>
      </w:r>
      <w:r w:rsidRPr="00EF066F">
        <w:rPr>
          <w:rFonts w:ascii="Simplified Arabic" w:hAnsi="Simplified Arabic" w:cs="Simplified Arabic"/>
          <w:sz w:val="28"/>
          <w:szCs w:val="28"/>
          <w:rtl/>
        </w:rPr>
        <w:t>.</w:t>
      </w:r>
    </w:p>
    <w:p w14:paraId="75B14CD5" w14:textId="0D252AE1" w:rsidR="00751C9F" w:rsidRPr="00EF066F" w:rsidRDefault="00751C9F" w:rsidP="00EF066F">
      <w:pPr>
        <w:pStyle w:val="ListParagraph"/>
        <w:numPr>
          <w:ilvl w:val="0"/>
          <w:numId w:val="24"/>
        </w:numPr>
        <w:spacing w:line="360" w:lineRule="auto"/>
        <w:jc w:val="both"/>
        <w:rPr>
          <w:rFonts w:ascii="Simplified Arabic" w:hAnsi="Simplified Arabic" w:cs="Simplified Arabic"/>
          <w:sz w:val="28"/>
          <w:szCs w:val="28"/>
          <w:rtl/>
        </w:rPr>
      </w:pPr>
      <w:r w:rsidRPr="00EF066F">
        <w:rPr>
          <w:rFonts w:ascii="Simplified Arabic" w:hAnsi="Simplified Arabic" w:cs="Simplified Arabic" w:hint="cs"/>
          <w:sz w:val="28"/>
          <w:szCs w:val="28"/>
          <w:rtl/>
        </w:rPr>
        <w:t>لا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تمنح</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الدولة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ترخيصاً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لإقامة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مشروع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إلا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إذا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ضمنت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تكون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الأعباء</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الاجتماعية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أدنى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حدها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وأن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تكون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العائدات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والفوائد</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الاجتماعية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أعلى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مستوياتها</w:t>
      </w:r>
      <w:r w:rsidRPr="00EF066F">
        <w:rPr>
          <w:rFonts w:ascii="Simplified Arabic" w:hAnsi="Simplified Arabic" w:cs="Simplified Arabic"/>
          <w:sz w:val="28"/>
          <w:szCs w:val="28"/>
          <w:rtl/>
        </w:rPr>
        <w:t>.</w:t>
      </w:r>
    </w:p>
    <w:p w14:paraId="2DDD8FC0" w14:textId="29ED26CA" w:rsidR="00751C9F" w:rsidRPr="00EF066F" w:rsidRDefault="00751C9F" w:rsidP="00EF066F">
      <w:pPr>
        <w:pStyle w:val="ListParagraph"/>
        <w:numPr>
          <w:ilvl w:val="0"/>
          <w:numId w:val="24"/>
        </w:numPr>
        <w:spacing w:line="360" w:lineRule="auto"/>
        <w:jc w:val="both"/>
        <w:rPr>
          <w:rFonts w:ascii="Simplified Arabic" w:hAnsi="Simplified Arabic" w:cs="Simplified Arabic"/>
          <w:sz w:val="28"/>
          <w:szCs w:val="28"/>
          <w:rtl/>
        </w:rPr>
      </w:pPr>
      <w:r w:rsidRPr="00EF066F">
        <w:rPr>
          <w:rFonts w:ascii="Simplified Arabic" w:hAnsi="Simplified Arabic" w:cs="Simplified Arabic" w:hint="cs"/>
          <w:sz w:val="28"/>
          <w:szCs w:val="28"/>
          <w:rtl/>
        </w:rPr>
        <w:t>مع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التقدم</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التكنولوجي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السريع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وزيادة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البدائل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التكنولوجية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أساليب</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الإنتاج،</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مما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يجعل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الصناعات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أكثر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تقدماً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وتعقيداً،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فإن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الدول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المتقدمة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والنامية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على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حد</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سواء</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مطالبة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بالتركيز</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على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قضايا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الإنتاج</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ومواكبة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التطورات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التكنولوجية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واختيار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أفضل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التقنيات</w:t>
      </w:r>
      <w:r w:rsidR="00F879FE">
        <w:rPr>
          <w:rFonts w:ascii="Simplified Arabic" w:hAnsi="Simplified Arabic" w:cs="Simplified Arabic" w:hint="cs"/>
          <w:sz w:val="28"/>
          <w:szCs w:val="28"/>
          <w:rtl/>
        </w:rPr>
        <w:t xml:space="preserve"> </w:t>
      </w:r>
      <w:r w:rsidRPr="00EF066F">
        <w:rPr>
          <w:rFonts w:ascii="Simplified Arabic" w:hAnsi="Simplified Arabic" w:cs="Simplified Arabic" w:hint="cs"/>
          <w:sz w:val="28"/>
          <w:szCs w:val="28"/>
          <w:rtl/>
        </w:rPr>
        <w:t>وهذا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يستلزم</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التوسع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والتعميق</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دراسات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الجدوى،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وزيادة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أهميتها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بمرور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الوقت</w:t>
      </w:r>
      <w:r w:rsidRPr="00EF066F">
        <w:rPr>
          <w:rFonts w:ascii="Simplified Arabic" w:hAnsi="Simplified Arabic" w:cs="Simplified Arabic"/>
          <w:sz w:val="28"/>
          <w:szCs w:val="28"/>
          <w:rtl/>
        </w:rPr>
        <w:t>.</w:t>
      </w:r>
    </w:p>
    <w:p w14:paraId="4BAB6D82" w14:textId="6992DE81" w:rsidR="00751C9F" w:rsidRDefault="00751C9F" w:rsidP="00EF066F">
      <w:pPr>
        <w:pStyle w:val="ListParagraph"/>
        <w:numPr>
          <w:ilvl w:val="0"/>
          <w:numId w:val="24"/>
        </w:numPr>
        <w:spacing w:line="360" w:lineRule="auto"/>
        <w:jc w:val="both"/>
        <w:rPr>
          <w:rFonts w:ascii="Simplified Arabic" w:hAnsi="Simplified Arabic" w:cs="Simplified Arabic"/>
          <w:sz w:val="28"/>
          <w:szCs w:val="28"/>
        </w:rPr>
      </w:pPr>
      <w:r w:rsidRPr="00EF066F">
        <w:rPr>
          <w:rFonts w:ascii="Simplified Arabic" w:hAnsi="Simplified Arabic" w:cs="Simplified Arabic" w:hint="cs"/>
          <w:sz w:val="28"/>
          <w:szCs w:val="28"/>
          <w:rtl/>
        </w:rPr>
        <w:t>إن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اختيار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المشروعات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الاستثمارية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تحقق</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أعلى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منفعة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صافية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استناداً</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إلى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إجمالي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المنافع</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والتكاليف</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يؤدي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إلى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التخصيص</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الأمثل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للموارد</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النادرة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وتساعد</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دراسات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الجدوى</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اختيار</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المشروعات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التي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تساهم</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في</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حل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المشاكل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الاقتصادية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والاجتماعية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مثل</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البطالة</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والتضخم</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وعجز</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ميزان</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المدفوعات</w:t>
      </w:r>
      <w:r w:rsidRPr="00EF066F">
        <w:rPr>
          <w:rFonts w:ascii="Simplified Arabic" w:hAnsi="Simplified Arabic" w:cs="Simplified Arabic"/>
          <w:sz w:val="28"/>
          <w:szCs w:val="28"/>
          <w:rtl/>
        </w:rPr>
        <w:t xml:space="preserve"> </w:t>
      </w:r>
      <w:r w:rsidRPr="00EF066F">
        <w:rPr>
          <w:rFonts w:ascii="Simplified Arabic" w:hAnsi="Simplified Arabic" w:cs="Simplified Arabic" w:hint="cs"/>
          <w:sz w:val="28"/>
          <w:szCs w:val="28"/>
          <w:rtl/>
        </w:rPr>
        <w:t>وغيرها</w:t>
      </w:r>
      <w:r w:rsidRPr="00EF066F">
        <w:rPr>
          <w:rFonts w:ascii="Simplified Arabic" w:hAnsi="Simplified Arabic" w:cs="Simplified Arabic"/>
          <w:sz w:val="28"/>
          <w:szCs w:val="28"/>
          <w:rtl/>
        </w:rPr>
        <w:t>.</w:t>
      </w:r>
    </w:p>
    <w:p w14:paraId="426EE689" w14:textId="70F211CE" w:rsidR="00DB6EDA" w:rsidRPr="00DB6EDA" w:rsidRDefault="00DB6EDA" w:rsidP="00DB6EDA">
      <w:pPr>
        <w:spacing w:line="36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ويتضح مما سبق أن </w:t>
      </w:r>
      <w:r w:rsidRPr="00DB6EDA">
        <w:rPr>
          <w:rFonts w:ascii="Simplified Arabic" w:hAnsi="Simplified Arabic" w:cs="Simplified Arabic" w:hint="cs"/>
          <w:sz w:val="28"/>
          <w:szCs w:val="28"/>
          <w:rtl/>
        </w:rPr>
        <w:t>دراسات</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الجدوى</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الدقيقة</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تعمل</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كحجر</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الأساس</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الذي</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تُبنى</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عليه</w:t>
      </w:r>
      <w:r w:rsidRPr="00DB6EDA">
        <w:rPr>
          <w:rFonts w:ascii="Simplified Arabic" w:hAnsi="Simplified Arabic" w:cs="Simplified Arabic"/>
          <w:sz w:val="28"/>
          <w:szCs w:val="28"/>
          <w:rtl/>
        </w:rPr>
        <w:t xml:space="preserve"> </w:t>
      </w:r>
      <w:r w:rsidR="009344E9">
        <w:rPr>
          <w:rFonts w:ascii="Simplified Arabic" w:hAnsi="Simplified Arabic" w:cs="Simplified Arabic" w:hint="cs"/>
          <w:sz w:val="28"/>
          <w:szCs w:val="28"/>
          <w:rtl/>
        </w:rPr>
        <w:t>المشاريع الناجحة، كما أنها</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البوصلة</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التي</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توجه</w:t>
      </w:r>
      <w:r w:rsidRPr="00DB6EDA">
        <w:rPr>
          <w:rFonts w:ascii="Simplified Arabic" w:hAnsi="Simplified Arabic" w:cs="Simplified Arabic"/>
          <w:sz w:val="28"/>
          <w:szCs w:val="28"/>
          <w:rtl/>
        </w:rPr>
        <w:t xml:space="preserve"> </w:t>
      </w:r>
      <w:r w:rsidR="009344E9">
        <w:rPr>
          <w:rFonts w:ascii="Simplified Arabic" w:hAnsi="Simplified Arabic" w:cs="Simplified Arabic" w:hint="cs"/>
          <w:sz w:val="28"/>
          <w:szCs w:val="28"/>
          <w:rtl/>
        </w:rPr>
        <w:t>المسؤولين</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في</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المشروع</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خلال</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القرارات</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العديدة</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التي</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يجب</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اتخاذها</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قبل</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بدء</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lastRenderedPageBreak/>
        <w:t>المشروع</w:t>
      </w:r>
      <w:r w:rsidRPr="00DB6EDA">
        <w:rPr>
          <w:rFonts w:ascii="Simplified Arabic" w:hAnsi="Simplified Arabic" w:cs="Simplified Arabic"/>
          <w:sz w:val="28"/>
          <w:szCs w:val="28"/>
          <w:rtl/>
        </w:rPr>
        <w:t xml:space="preserve"> </w:t>
      </w:r>
      <w:r w:rsidR="009344E9">
        <w:rPr>
          <w:rFonts w:ascii="Simplified Arabic" w:hAnsi="Simplified Arabic" w:cs="Simplified Arabic" w:hint="cs"/>
          <w:sz w:val="28"/>
          <w:szCs w:val="28"/>
          <w:rtl/>
        </w:rPr>
        <w:t>و</w:t>
      </w:r>
      <w:r w:rsidRPr="00DB6EDA">
        <w:rPr>
          <w:rFonts w:ascii="Simplified Arabic" w:hAnsi="Simplified Arabic" w:cs="Simplified Arabic" w:hint="cs"/>
          <w:sz w:val="28"/>
          <w:szCs w:val="28"/>
          <w:rtl/>
        </w:rPr>
        <w:t>توفر</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هذه</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الدراسات</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فهمًا</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شاملاً</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لجدوى</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المشروع،</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مما</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يتيح</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خيارات</w:t>
      </w:r>
      <w:r w:rsidRPr="00DB6EDA">
        <w:rPr>
          <w:rFonts w:ascii="Simplified Arabic" w:hAnsi="Simplified Arabic" w:cs="Simplified Arabic"/>
          <w:sz w:val="28"/>
          <w:szCs w:val="28"/>
          <w:rtl/>
        </w:rPr>
        <w:t xml:space="preserve"> </w:t>
      </w:r>
      <w:r w:rsidR="009344E9">
        <w:rPr>
          <w:rFonts w:ascii="Simplified Arabic" w:hAnsi="Simplified Arabic" w:cs="Simplified Arabic" w:hint="cs"/>
          <w:sz w:val="28"/>
          <w:szCs w:val="28"/>
          <w:rtl/>
        </w:rPr>
        <w:t>سليمة</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تؤثر</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على</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كل</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شيء</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من</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التصميم</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والتخطيط</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إلى</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المشتريات</w:t>
      </w:r>
      <w:r w:rsidRPr="00DB6EDA">
        <w:rPr>
          <w:rFonts w:ascii="Simplified Arabic" w:hAnsi="Simplified Arabic" w:cs="Simplified Arabic"/>
          <w:sz w:val="28"/>
          <w:szCs w:val="28"/>
          <w:rtl/>
        </w:rPr>
        <w:t xml:space="preserve"> </w:t>
      </w:r>
      <w:r w:rsidRPr="00DB6EDA">
        <w:rPr>
          <w:rFonts w:ascii="Simplified Arabic" w:hAnsi="Simplified Arabic" w:cs="Simplified Arabic" w:hint="cs"/>
          <w:sz w:val="28"/>
          <w:szCs w:val="28"/>
          <w:rtl/>
        </w:rPr>
        <w:t>والتنفيذ</w:t>
      </w:r>
      <w:r w:rsidRPr="00DB6EDA">
        <w:rPr>
          <w:rFonts w:ascii="Simplified Arabic" w:hAnsi="Simplified Arabic" w:cs="Simplified Arabic"/>
          <w:sz w:val="28"/>
          <w:szCs w:val="28"/>
          <w:rtl/>
        </w:rPr>
        <w:t>.</w:t>
      </w:r>
    </w:p>
    <w:p w14:paraId="32ADEC1D" w14:textId="6207261A" w:rsidR="00FA3436" w:rsidRPr="005E7A17" w:rsidRDefault="00FA3436" w:rsidP="00FC0194">
      <w:pPr>
        <w:pStyle w:val="ListParagraph"/>
        <w:numPr>
          <w:ilvl w:val="0"/>
          <w:numId w:val="23"/>
        </w:numPr>
        <w:spacing w:line="360" w:lineRule="auto"/>
        <w:ind w:left="714" w:hanging="357"/>
        <w:outlineLvl w:val="2"/>
        <w:rPr>
          <w:rFonts w:ascii="Simplified Arabic" w:hAnsi="Simplified Arabic" w:cs="Simplified Arabic"/>
          <w:b/>
          <w:bCs/>
          <w:color w:val="FF0000"/>
          <w:sz w:val="32"/>
          <w:szCs w:val="32"/>
        </w:rPr>
      </w:pPr>
      <w:bookmarkStart w:id="19" w:name="_Toc173041833"/>
      <w:r w:rsidRPr="005E7A17">
        <w:rPr>
          <w:rFonts w:ascii="Simplified Arabic" w:hAnsi="Simplified Arabic" w:cs="Simplified Arabic" w:hint="cs"/>
          <w:b/>
          <w:bCs/>
          <w:color w:val="FF0000"/>
          <w:sz w:val="32"/>
          <w:szCs w:val="32"/>
          <w:rtl/>
        </w:rPr>
        <w:t>ثانيا: العواقب</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المحتملة</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لدراسات</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الجدوى</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غير</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الدقيقة</w:t>
      </w:r>
      <w:bookmarkEnd w:id="19"/>
    </w:p>
    <w:p w14:paraId="474DB0BA" w14:textId="0B506A8D" w:rsidR="0046329D" w:rsidRDefault="0046329D" w:rsidP="0046329D">
      <w:pPr>
        <w:spacing w:line="360" w:lineRule="auto"/>
        <w:ind w:left="360"/>
        <w:jc w:val="both"/>
        <w:rPr>
          <w:rFonts w:ascii="Simplified Arabic" w:hAnsi="Simplified Arabic" w:cs="Simplified Arabic"/>
          <w:sz w:val="28"/>
          <w:szCs w:val="28"/>
          <w:rtl/>
        </w:rPr>
      </w:pPr>
      <w:r w:rsidRPr="0046329D">
        <w:rPr>
          <w:rFonts w:ascii="Simplified Arabic" w:hAnsi="Simplified Arabic" w:cs="Simplified Arabic" w:hint="cs"/>
          <w:sz w:val="28"/>
          <w:szCs w:val="28"/>
          <w:rtl/>
        </w:rPr>
        <w:t>إن</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تداعيات</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دراسات</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الجدوى</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غير</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الدقيقة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عميقة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وبعيدة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المدى</w:t>
      </w:r>
      <w:r w:rsidRPr="0046329D">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6329D">
        <w:rPr>
          <w:rFonts w:ascii="Simplified Arabic" w:hAnsi="Simplified Arabic" w:cs="Simplified Arabic" w:hint="cs"/>
          <w:sz w:val="28"/>
          <w:szCs w:val="28"/>
          <w:rtl/>
        </w:rPr>
        <w:t>أحد</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أكثر</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العواقب</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المباشرة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هو</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احتمال</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تجاوز</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الميزانية</w:t>
      </w:r>
      <w:r w:rsidRPr="0046329D">
        <w:rPr>
          <w:rFonts w:ascii="Simplified Arabic" w:hAnsi="Simplified Arabic" w:cs="Simplified Arabic"/>
          <w:sz w:val="28"/>
          <w:szCs w:val="28"/>
          <w:rtl/>
        </w:rPr>
        <w:t xml:space="preserve"> </w:t>
      </w:r>
      <w:r w:rsidR="009B6A94">
        <w:rPr>
          <w:rFonts w:ascii="Simplified Arabic" w:hAnsi="Simplified Arabic" w:cs="Simplified Arabic" w:hint="cs"/>
          <w:sz w:val="28"/>
          <w:szCs w:val="28"/>
          <w:rtl/>
        </w:rPr>
        <w:t>ف</w:t>
      </w:r>
      <w:r w:rsidRPr="0046329D">
        <w:rPr>
          <w:rFonts w:ascii="Simplified Arabic" w:hAnsi="Simplified Arabic" w:cs="Simplified Arabic" w:hint="cs"/>
          <w:sz w:val="28"/>
          <w:szCs w:val="28"/>
          <w:rtl/>
        </w:rPr>
        <w:t>عندما</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يتم</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حساب</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التقديرات</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بشكل</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خاطئ</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أو</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يتم</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تجاهل</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العوامل</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الحاسمة،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يمكن</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أن</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ينهار</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الأساس</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المالي</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للمشروع،</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مما</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يؤدي</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إلى</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التدافع</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للحصول</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على</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أموال</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إضافية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وعلاقات</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متوترة</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مع</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المستثمرين</w:t>
      </w:r>
      <w:r w:rsidRPr="0046329D">
        <w:rPr>
          <w:rFonts w:ascii="Simplified Arabic" w:hAnsi="Simplified Arabic" w:cs="Simplified Arabic"/>
          <w:sz w:val="28"/>
          <w:szCs w:val="28"/>
          <w:rtl/>
        </w:rPr>
        <w:t xml:space="preserve"> </w:t>
      </w:r>
      <w:r w:rsidRPr="0046329D">
        <w:rPr>
          <w:rFonts w:ascii="Simplified Arabic" w:hAnsi="Simplified Arabic" w:cs="Simplified Arabic" w:hint="cs"/>
          <w:sz w:val="28"/>
          <w:szCs w:val="28"/>
          <w:rtl/>
        </w:rPr>
        <w:t>والمقرضين</w:t>
      </w:r>
      <w:r w:rsidRPr="0046329D">
        <w:rPr>
          <w:rFonts w:ascii="Simplified Arabic" w:hAnsi="Simplified Arabic" w:cs="Simplified Arabic"/>
          <w:sz w:val="28"/>
          <w:szCs w:val="28"/>
          <w:rtl/>
        </w:rPr>
        <w:t xml:space="preserve"> </w:t>
      </w:r>
      <w:r w:rsidR="009B6A94">
        <w:rPr>
          <w:rFonts w:ascii="Simplified Arabic" w:hAnsi="Simplified Arabic" w:cs="Simplified Arabic" w:hint="cs"/>
          <w:sz w:val="28"/>
          <w:szCs w:val="28"/>
          <w:rtl/>
        </w:rPr>
        <w:t>والمدراء</w:t>
      </w:r>
      <w:r w:rsidRPr="0046329D">
        <w:rPr>
          <w:rFonts w:ascii="Simplified Arabic" w:hAnsi="Simplified Arabic" w:cs="Simplified Arabic"/>
          <w:sz w:val="28"/>
          <w:szCs w:val="28"/>
          <w:rtl/>
        </w:rPr>
        <w:t>.</w:t>
      </w:r>
      <w:r w:rsidR="00422F92">
        <w:rPr>
          <w:rFonts w:ascii="Simplified Arabic" w:hAnsi="Simplified Arabic" w:cs="Simplified Arabic" w:hint="cs"/>
          <w:sz w:val="28"/>
          <w:szCs w:val="28"/>
          <w:rtl/>
        </w:rPr>
        <w:t>(</w:t>
      </w:r>
      <w:r w:rsidR="00422F92" w:rsidRPr="00422F92">
        <w:t xml:space="preserve"> </w:t>
      </w:r>
      <w:r w:rsidR="00422F92">
        <w:rPr>
          <w:rFonts w:ascii="Simplified Arabic" w:hAnsi="Simplified Arabic" w:cs="Simplified Arabic"/>
          <w:sz w:val="28"/>
          <w:szCs w:val="28"/>
        </w:rPr>
        <w:t>(</w:t>
      </w:r>
      <w:r w:rsidR="00422F92" w:rsidRPr="00422F92">
        <w:rPr>
          <w:rFonts w:ascii="Simplified Arabic" w:hAnsi="Simplified Arabic" w:cs="Simplified Arabic"/>
          <w:sz w:val="28"/>
          <w:szCs w:val="28"/>
        </w:rPr>
        <w:t>Mohammed</w:t>
      </w:r>
      <w:r w:rsidR="00422F92">
        <w:rPr>
          <w:rFonts w:ascii="Simplified Arabic" w:hAnsi="Simplified Arabic" w:cs="Simplified Arabic"/>
          <w:sz w:val="28"/>
          <w:szCs w:val="28"/>
        </w:rPr>
        <w:t xml:space="preserve"> et al, 2019</w:t>
      </w:r>
    </w:p>
    <w:p w14:paraId="600A22B1" w14:textId="532DA753" w:rsidR="009B6A94" w:rsidRPr="0046329D" w:rsidRDefault="009B6A94" w:rsidP="0046329D">
      <w:p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كما </w:t>
      </w:r>
      <w:r w:rsidRPr="009B6A94">
        <w:rPr>
          <w:rFonts w:ascii="Simplified Arabic" w:hAnsi="Simplified Arabic" w:cs="Simplified Arabic" w:hint="cs"/>
          <w:sz w:val="28"/>
          <w:szCs w:val="28"/>
          <w:rtl/>
        </w:rPr>
        <w:t>يمكن</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لدراسات</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الجدوى</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غير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الدقيقة</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أن</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تؤدي</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إلى</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تأخير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المشروع</w:t>
      </w:r>
      <w:r w:rsidR="00995720">
        <w:rPr>
          <w:rFonts w:ascii="Simplified Arabic" w:hAnsi="Simplified Arabic" w:cs="Simplified Arabic" w:hint="cs"/>
          <w:sz w:val="28"/>
          <w:szCs w:val="28"/>
          <w:rtl/>
        </w:rPr>
        <w:t>، و</w:t>
      </w:r>
      <w:r w:rsidRPr="009B6A94">
        <w:rPr>
          <w:rFonts w:ascii="Simplified Arabic" w:hAnsi="Simplified Arabic" w:cs="Simplified Arabic" w:hint="cs"/>
          <w:sz w:val="28"/>
          <w:szCs w:val="28"/>
          <w:rtl/>
        </w:rPr>
        <w:t>يمكن</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أن</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يؤدي</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سوء</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تقدير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الموارد</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المطلوبة،</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أو</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الفشل</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في</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توقع</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التحديات</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غير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المتوقعة</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إلى</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تمديد</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الجدول</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الزمني</w:t>
      </w:r>
      <w:r w:rsidR="00995720">
        <w:rPr>
          <w:rFonts w:ascii="Simplified Arabic" w:hAnsi="Simplified Arabic" w:cs="Simplified Arabic" w:hint="cs"/>
          <w:sz w:val="28"/>
          <w:szCs w:val="28"/>
          <w:rtl/>
        </w:rPr>
        <w:t>، و</w:t>
      </w:r>
      <w:r w:rsidRPr="009B6A94">
        <w:rPr>
          <w:rFonts w:ascii="Simplified Arabic" w:hAnsi="Simplified Arabic" w:cs="Simplified Arabic" w:hint="cs"/>
          <w:sz w:val="28"/>
          <w:szCs w:val="28"/>
          <w:rtl/>
        </w:rPr>
        <w:t>لا</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تؤثر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التأخيرات</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على</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تاريخ</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اكتمال</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المشروع</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فحسب،</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بل</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قد</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تؤدي</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أيضًا</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إلى</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تفويت</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فرص</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السوق،</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وخسائر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الإيرادات،</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وإلحاق</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الضرر</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بسمعة</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جميع</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الأطراف</w:t>
      </w:r>
      <w:r w:rsidRPr="009B6A94">
        <w:rPr>
          <w:rFonts w:ascii="Simplified Arabic" w:hAnsi="Simplified Arabic" w:cs="Simplified Arabic"/>
          <w:sz w:val="28"/>
          <w:szCs w:val="28"/>
          <w:rtl/>
        </w:rPr>
        <w:t xml:space="preserve"> </w:t>
      </w:r>
      <w:r w:rsidRPr="009B6A94">
        <w:rPr>
          <w:rFonts w:ascii="Simplified Arabic" w:hAnsi="Simplified Arabic" w:cs="Simplified Arabic" w:hint="cs"/>
          <w:sz w:val="28"/>
          <w:szCs w:val="28"/>
          <w:rtl/>
        </w:rPr>
        <w:t>المعنية</w:t>
      </w:r>
      <w:r w:rsidRPr="009B6A94">
        <w:rPr>
          <w:rFonts w:ascii="Simplified Arabic" w:hAnsi="Simplified Arabic" w:cs="Simplified Arabic"/>
          <w:sz w:val="28"/>
          <w:szCs w:val="28"/>
          <w:rtl/>
        </w:rPr>
        <w:t>.</w:t>
      </w:r>
      <w:r w:rsidR="00422F92">
        <w:rPr>
          <w:rFonts w:ascii="Simplified Arabic" w:hAnsi="Simplified Arabic" w:cs="Simplified Arabic" w:hint="cs"/>
          <w:sz w:val="28"/>
          <w:szCs w:val="28"/>
          <w:rtl/>
        </w:rPr>
        <w:t xml:space="preserve"> (</w:t>
      </w:r>
      <w:r w:rsidR="00422F92" w:rsidRPr="00422F92">
        <w:rPr>
          <w:rFonts w:ascii="Simplified Arabic" w:hAnsi="Simplified Arabic" w:cs="Simplified Arabic"/>
          <w:sz w:val="28"/>
          <w:szCs w:val="28"/>
        </w:rPr>
        <w:t>Tazay</w:t>
      </w:r>
      <w:r w:rsidR="00422F92">
        <w:rPr>
          <w:rFonts w:ascii="Simplified Arabic" w:hAnsi="Simplified Arabic" w:cs="Simplified Arabic"/>
          <w:sz w:val="28"/>
          <w:szCs w:val="28"/>
        </w:rPr>
        <w:t>, 2021</w:t>
      </w:r>
      <w:r w:rsidR="00422F92">
        <w:rPr>
          <w:rFonts w:ascii="Simplified Arabic" w:hAnsi="Simplified Arabic" w:cs="Simplified Arabic" w:hint="cs"/>
          <w:sz w:val="28"/>
          <w:szCs w:val="28"/>
          <w:rtl/>
          <w:lang w:bidi="ar-EG"/>
        </w:rPr>
        <w:t>)</w:t>
      </w:r>
    </w:p>
    <w:p w14:paraId="5547EBC0" w14:textId="112B01F4" w:rsidR="00FA3436" w:rsidRPr="005E7A17" w:rsidRDefault="00FA3436" w:rsidP="00FC0194">
      <w:pPr>
        <w:pStyle w:val="ListParagraph"/>
        <w:numPr>
          <w:ilvl w:val="0"/>
          <w:numId w:val="23"/>
        </w:numPr>
        <w:spacing w:line="360" w:lineRule="auto"/>
        <w:ind w:left="714" w:hanging="357"/>
        <w:outlineLvl w:val="2"/>
        <w:rPr>
          <w:rFonts w:ascii="Simplified Arabic" w:hAnsi="Simplified Arabic" w:cs="Simplified Arabic"/>
          <w:b/>
          <w:bCs/>
          <w:color w:val="FF0000"/>
          <w:sz w:val="32"/>
          <w:szCs w:val="32"/>
        </w:rPr>
      </w:pPr>
      <w:bookmarkStart w:id="20" w:name="_Toc173041834"/>
      <w:r w:rsidRPr="005E7A17">
        <w:rPr>
          <w:rFonts w:ascii="Simplified Arabic" w:hAnsi="Simplified Arabic" w:cs="Simplified Arabic" w:hint="cs"/>
          <w:b/>
          <w:bCs/>
          <w:color w:val="FF0000"/>
          <w:sz w:val="32"/>
          <w:szCs w:val="32"/>
          <w:rtl/>
        </w:rPr>
        <w:t>ثالثا: مساهمة</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الذكاء</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الاصطناعي</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في</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تحسين</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دراسات</w:t>
      </w:r>
      <w:r w:rsidRPr="005E7A17">
        <w:rPr>
          <w:rFonts w:ascii="Simplified Arabic" w:hAnsi="Simplified Arabic" w:cs="Simplified Arabic"/>
          <w:b/>
          <w:bCs/>
          <w:color w:val="FF0000"/>
          <w:sz w:val="32"/>
          <w:szCs w:val="32"/>
          <w:rtl/>
        </w:rPr>
        <w:t xml:space="preserve"> </w:t>
      </w:r>
      <w:r w:rsidRPr="005E7A17">
        <w:rPr>
          <w:rFonts w:ascii="Simplified Arabic" w:hAnsi="Simplified Arabic" w:cs="Simplified Arabic" w:hint="cs"/>
          <w:b/>
          <w:bCs/>
          <w:color w:val="FF0000"/>
          <w:sz w:val="32"/>
          <w:szCs w:val="32"/>
          <w:rtl/>
        </w:rPr>
        <w:t>الجدوى</w:t>
      </w:r>
      <w:bookmarkEnd w:id="20"/>
    </w:p>
    <w:p w14:paraId="39F69581" w14:textId="1E1F5AC6" w:rsidR="009E1D5E" w:rsidRDefault="00AB5A37" w:rsidP="009E1D5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الذكاء الاصطناعي يحسن دراسات الجدوى </w:t>
      </w:r>
      <w:r w:rsidR="009E1D5E" w:rsidRPr="009E1D5E">
        <w:rPr>
          <w:rFonts w:ascii="Simplified Arabic" w:hAnsi="Simplified Arabic" w:cs="Simplified Arabic" w:hint="cs"/>
          <w:sz w:val="28"/>
          <w:szCs w:val="28"/>
          <w:rtl/>
        </w:rPr>
        <w:t>حيث</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يضع</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قرار</w:t>
      </w:r>
      <w:r w:rsidR="009E1D5E" w:rsidRPr="009E1D5E">
        <w:rPr>
          <w:rFonts w:ascii="Simplified Arabic" w:hAnsi="Simplified Arabic" w:cs="Simplified Arabic"/>
          <w:sz w:val="28"/>
          <w:szCs w:val="28"/>
          <w:rtl/>
        </w:rPr>
        <w:t xml:space="preserve"> </w:t>
      </w:r>
      <w:r w:rsidR="00DB6EDA">
        <w:rPr>
          <w:rFonts w:ascii="Simplified Arabic" w:hAnsi="Simplified Arabic" w:cs="Simplified Arabic" w:hint="cs"/>
          <w:sz w:val="28"/>
          <w:szCs w:val="28"/>
          <w:rtl/>
        </w:rPr>
        <w:t xml:space="preserve">سليم وأساسي </w:t>
      </w:r>
      <w:r w:rsidR="009E1D5E" w:rsidRPr="009E1D5E">
        <w:rPr>
          <w:rFonts w:ascii="Simplified Arabic" w:hAnsi="Simplified Arabic" w:cs="Simplified Arabic" w:hint="cs"/>
          <w:sz w:val="28"/>
          <w:szCs w:val="28"/>
          <w:rtl/>
        </w:rPr>
        <w:t>لمشروع</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ناجح</w:t>
      </w:r>
      <w:r w:rsidR="00DB6EDA">
        <w:rPr>
          <w:rFonts w:ascii="Simplified Arabic" w:hAnsi="Simplified Arabic" w:cs="Simplified Arabic" w:hint="cs"/>
          <w:sz w:val="28"/>
          <w:szCs w:val="28"/>
          <w:rtl/>
        </w:rPr>
        <w:t xml:space="preserve"> كما يوفر</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خريطة</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طريق</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لمخططي</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المشروع</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لاتخاذ</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خيارات</w:t>
      </w:r>
      <w:r w:rsidR="009E1D5E" w:rsidRPr="009E1D5E">
        <w:rPr>
          <w:rFonts w:ascii="Simplified Arabic" w:hAnsi="Simplified Arabic" w:cs="Simplified Arabic"/>
          <w:sz w:val="28"/>
          <w:szCs w:val="28"/>
          <w:rtl/>
        </w:rPr>
        <w:t xml:space="preserve"> </w:t>
      </w:r>
      <w:r w:rsidR="009E1D5E" w:rsidRPr="009E1D5E">
        <w:rPr>
          <w:rFonts w:ascii="Simplified Arabic" w:hAnsi="Simplified Arabic" w:cs="Simplified Arabic" w:hint="cs"/>
          <w:sz w:val="28"/>
          <w:szCs w:val="28"/>
          <w:rtl/>
        </w:rPr>
        <w:t>مستنيرة</w:t>
      </w:r>
      <w:r w:rsidR="00DB6EDA">
        <w:rPr>
          <w:rFonts w:ascii="Simplified Arabic" w:hAnsi="Simplified Arabic" w:cs="Simplified Arabic" w:hint="cs"/>
          <w:sz w:val="28"/>
          <w:szCs w:val="28"/>
          <w:rtl/>
        </w:rPr>
        <w:t>، و</w:t>
      </w:r>
      <w:r w:rsidR="00DB6EDA" w:rsidRPr="00DB6EDA">
        <w:rPr>
          <w:rFonts w:hint="cs"/>
          <w:rtl/>
        </w:rPr>
        <w:t xml:space="preserve"> </w:t>
      </w:r>
      <w:r w:rsidR="00DB6EDA" w:rsidRPr="00DB6EDA">
        <w:rPr>
          <w:rFonts w:ascii="Simplified Arabic" w:hAnsi="Simplified Arabic" w:cs="Simplified Arabic" w:hint="cs"/>
          <w:sz w:val="28"/>
          <w:szCs w:val="28"/>
          <w:rtl/>
        </w:rPr>
        <w:t>الذكاء</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الاصطناعي</w:t>
      </w:r>
      <w:r w:rsidR="00DB6EDA">
        <w:rPr>
          <w:rFonts w:ascii="Simplified Arabic" w:hAnsi="Simplified Arabic" w:cs="Simplified Arabic" w:hint="cs"/>
          <w:sz w:val="28"/>
          <w:szCs w:val="28"/>
          <w:rtl/>
        </w:rPr>
        <w:t xml:space="preserve"> </w:t>
      </w:r>
      <w:r w:rsidR="00DB6EDA" w:rsidRPr="00DB6EDA">
        <w:rPr>
          <w:rFonts w:ascii="Simplified Arabic" w:hAnsi="Simplified Arabic" w:cs="Simplified Arabic" w:hint="cs"/>
          <w:sz w:val="28"/>
          <w:szCs w:val="28"/>
          <w:rtl/>
        </w:rPr>
        <w:t>بقدرته</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على</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معالجة</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كميات</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هائلة</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من</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البيانات</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بسرعة</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البرق</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وتحديد</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الأنماط</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غير</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المحسوسة</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للتحليل</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البشري،</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أصبح</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على</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استعداد</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لإحداث</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ثورة</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في</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مختلف</w:t>
      </w:r>
      <w:r w:rsidR="00DB6EDA" w:rsidRPr="00DB6EDA">
        <w:rPr>
          <w:rFonts w:ascii="Simplified Arabic" w:hAnsi="Simplified Arabic" w:cs="Simplified Arabic"/>
          <w:sz w:val="28"/>
          <w:szCs w:val="28"/>
          <w:rtl/>
        </w:rPr>
        <w:t xml:space="preserve"> </w:t>
      </w:r>
      <w:r w:rsidR="00DB6EDA" w:rsidRPr="00DB6EDA">
        <w:rPr>
          <w:rFonts w:ascii="Simplified Arabic" w:hAnsi="Simplified Arabic" w:cs="Simplified Arabic" w:hint="cs"/>
          <w:sz w:val="28"/>
          <w:szCs w:val="28"/>
          <w:rtl/>
        </w:rPr>
        <w:t>الصناعات</w:t>
      </w:r>
      <w:r w:rsidR="00DB6EDA" w:rsidRPr="00DB6EDA">
        <w:rPr>
          <w:rFonts w:ascii="Simplified Arabic" w:hAnsi="Simplified Arabic" w:cs="Simplified Arabic"/>
          <w:sz w:val="28"/>
          <w:szCs w:val="28"/>
          <w:rtl/>
        </w:rPr>
        <w:t xml:space="preserve"> </w:t>
      </w:r>
      <w:r w:rsidR="009B2B89">
        <w:rPr>
          <w:rFonts w:ascii="Simplified Arabic" w:hAnsi="Simplified Arabic" w:cs="Simplified Arabic" w:hint="cs"/>
          <w:sz w:val="28"/>
          <w:szCs w:val="28"/>
          <w:rtl/>
        </w:rPr>
        <w:t>.</w:t>
      </w:r>
      <w:r w:rsidR="00547A8C">
        <w:rPr>
          <w:rFonts w:ascii="Simplified Arabic" w:hAnsi="Simplified Arabic" w:cs="Simplified Arabic" w:hint="cs"/>
          <w:sz w:val="28"/>
          <w:szCs w:val="28"/>
          <w:rtl/>
          <w:lang w:bidi="ar-EG"/>
        </w:rPr>
        <w:t xml:space="preserve"> (</w:t>
      </w:r>
      <w:r w:rsidR="00547A8C" w:rsidRPr="00547A8C">
        <w:rPr>
          <w:rFonts w:ascii="Simplified Arabic" w:hAnsi="Simplified Arabic" w:cs="Simplified Arabic"/>
          <w:sz w:val="28"/>
          <w:szCs w:val="28"/>
          <w:lang w:bidi="ar-EG"/>
        </w:rPr>
        <w:t>Jungwirth</w:t>
      </w:r>
      <w:r w:rsidR="00E00B7C">
        <w:rPr>
          <w:rFonts w:ascii="Simplified Arabic" w:hAnsi="Simplified Arabic" w:cs="Simplified Arabic"/>
          <w:sz w:val="28"/>
          <w:szCs w:val="28"/>
          <w:lang w:bidi="ar-EG"/>
        </w:rPr>
        <w:t xml:space="preserve"> &amp;</w:t>
      </w:r>
      <w:r w:rsidR="00E00B7C" w:rsidRPr="00E00B7C">
        <w:t xml:space="preserve"> </w:t>
      </w:r>
      <w:r w:rsidR="00E00B7C" w:rsidRPr="00E00B7C">
        <w:rPr>
          <w:rFonts w:ascii="Simplified Arabic" w:hAnsi="Simplified Arabic" w:cs="Simplified Arabic"/>
          <w:sz w:val="28"/>
          <w:szCs w:val="28"/>
          <w:lang w:bidi="ar-EG"/>
        </w:rPr>
        <w:t>Haluza</w:t>
      </w:r>
      <w:r w:rsidR="00E00B7C">
        <w:rPr>
          <w:rFonts w:ascii="Simplified Arabic" w:hAnsi="Simplified Arabic" w:cs="Simplified Arabic"/>
          <w:sz w:val="28"/>
          <w:szCs w:val="28"/>
          <w:lang w:bidi="ar-EG"/>
        </w:rPr>
        <w:t xml:space="preserve">, 2023 </w:t>
      </w:r>
      <w:r w:rsidR="00E00B7C">
        <w:rPr>
          <w:rFonts w:ascii="Simplified Arabic" w:hAnsi="Simplified Arabic" w:cs="Simplified Arabic" w:hint="cs"/>
          <w:sz w:val="28"/>
          <w:szCs w:val="28"/>
          <w:rtl/>
          <w:lang w:bidi="ar-EG"/>
        </w:rPr>
        <w:t>)</w:t>
      </w:r>
    </w:p>
    <w:p w14:paraId="4BC247B1" w14:textId="1C3424E0" w:rsidR="009B2B89" w:rsidRDefault="007078CD" w:rsidP="00FA4020">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9B2B89" w:rsidRPr="009B2B89">
        <w:rPr>
          <w:rFonts w:ascii="Simplified Arabic" w:hAnsi="Simplified Arabic" w:cs="Simplified Arabic" w:hint="cs"/>
          <w:sz w:val="28"/>
          <w:szCs w:val="28"/>
          <w:rtl/>
        </w:rPr>
        <w:t>هنا</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تبرز</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أهمية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الذكاء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الاصطناعي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كعامل</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تغيير</w:t>
      </w:r>
      <w:r w:rsidR="00F474B1">
        <w:rPr>
          <w:rFonts w:ascii="Simplified Arabic" w:hAnsi="Simplified Arabic" w:cs="Simplified Arabic" w:hint="cs"/>
          <w:sz w:val="28"/>
          <w:szCs w:val="28"/>
          <w:rtl/>
        </w:rPr>
        <w:t>، لأن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قدرة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خوارزميات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الذكاء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الاصطناعي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على</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معالجة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مجموعات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بيانات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ضخمة،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وإجراء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حسابات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معقدة،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واكتشاف</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الأنماط</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في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جزء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بسيط</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الوقت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الذي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يستغرقه</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الإنسان،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لا</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تقدر</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بثمن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في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سياق</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دراسات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الجدوى</w:t>
      </w:r>
      <w:r w:rsidR="00F474B1">
        <w:rPr>
          <w:rFonts w:ascii="Simplified Arabic" w:hAnsi="Simplified Arabic" w:cs="Simplified Arabic" w:hint="cs"/>
          <w:sz w:val="28"/>
          <w:szCs w:val="28"/>
          <w:rtl/>
        </w:rPr>
        <w:t xml:space="preserve">، حيث </w:t>
      </w:r>
      <w:r w:rsidR="009B2B89" w:rsidRPr="009B2B89">
        <w:rPr>
          <w:rFonts w:ascii="Simplified Arabic" w:hAnsi="Simplified Arabic" w:cs="Simplified Arabic" w:hint="cs"/>
          <w:sz w:val="28"/>
          <w:szCs w:val="28"/>
          <w:rtl/>
        </w:rPr>
        <w:t>يقلل</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التحليل</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الموضوعي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للذكاء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الاصطناعي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lastRenderedPageBreak/>
        <w:t>احتمالية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الخطأ</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البشري،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مما</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يضمن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مراعاة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حتى</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أدق</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التفاصيل</w:t>
      </w:r>
      <w:r w:rsidR="00FA4020">
        <w:rPr>
          <w:rFonts w:ascii="Simplified Arabic" w:hAnsi="Simplified Arabic" w:cs="Simplified Arabic" w:hint="cs"/>
          <w:sz w:val="28"/>
          <w:szCs w:val="28"/>
          <w:rtl/>
        </w:rPr>
        <w:t xml:space="preserve">، </w:t>
      </w:r>
      <w:r w:rsidR="00F474B1">
        <w:rPr>
          <w:rFonts w:ascii="Simplified Arabic" w:hAnsi="Simplified Arabic" w:cs="Simplified Arabic" w:hint="cs"/>
          <w:sz w:val="28"/>
          <w:szCs w:val="28"/>
          <w:rtl/>
        </w:rPr>
        <w:t xml:space="preserve">كما </w:t>
      </w:r>
      <w:r w:rsidR="009B2B89" w:rsidRPr="009B2B89">
        <w:rPr>
          <w:rFonts w:ascii="Simplified Arabic" w:hAnsi="Simplified Arabic" w:cs="Simplified Arabic" w:hint="cs"/>
          <w:sz w:val="28"/>
          <w:szCs w:val="28"/>
          <w:rtl/>
        </w:rPr>
        <w:t>يتمتع</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الذكاء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الاصطناعي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أيضًا</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بالقدرة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على</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تحليل</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البيانات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التاريخية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المشاريع</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السابقة،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وتحديد</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الاتجاهات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قد</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تفلت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الملاحظة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البشرية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خلال</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التعلم</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النجاحات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والإخفاقات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السابقة</w:t>
      </w:r>
      <w:r w:rsidR="002C59EB">
        <w:rPr>
          <w:rFonts w:ascii="Simplified Arabic" w:hAnsi="Simplified Arabic" w:cs="Simplified Arabic" w:hint="cs"/>
          <w:sz w:val="28"/>
          <w:szCs w:val="28"/>
          <w:rtl/>
        </w:rPr>
        <w:t>، و</w:t>
      </w:r>
      <w:r w:rsidR="009B2B89" w:rsidRPr="009B2B89">
        <w:rPr>
          <w:rFonts w:ascii="Simplified Arabic" w:hAnsi="Simplified Arabic" w:cs="Simplified Arabic" w:hint="cs"/>
          <w:sz w:val="28"/>
          <w:szCs w:val="28"/>
          <w:rtl/>
        </w:rPr>
        <w:t>تتوافق</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قدرة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الذكاء</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الاصطناعي</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على</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التكرار</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السريع</w:t>
      </w:r>
      <w:r w:rsidR="009B2B89" w:rsidRPr="009B2B89">
        <w:rPr>
          <w:rFonts w:ascii="Simplified Arabic" w:hAnsi="Simplified Arabic" w:cs="Simplified Arabic"/>
          <w:sz w:val="28"/>
          <w:szCs w:val="28"/>
          <w:rtl/>
        </w:rPr>
        <w:t xml:space="preserve"> </w:t>
      </w:r>
      <w:r w:rsidR="002C59EB">
        <w:rPr>
          <w:rFonts w:ascii="Simplified Arabic" w:hAnsi="Simplified Arabic" w:cs="Simplified Arabic" w:hint="cs"/>
          <w:sz w:val="28"/>
          <w:szCs w:val="28"/>
          <w:rtl/>
        </w:rPr>
        <w:t>و</w:t>
      </w:r>
      <w:r w:rsidR="009B2B89" w:rsidRPr="009B2B89">
        <w:rPr>
          <w:rFonts w:ascii="Simplified Arabic" w:hAnsi="Simplified Arabic" w:cs="Simplified Arabic" w:hint="cs"/>
          <w:sz w:val="28"/>
          <w:szCs w:val="28"/>
          <w:rtl/>
        </w:rPr>
        <w:t>إن</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القدرة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على</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تعديل</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الحسابات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بسرعة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وإعادة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تقييم</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المتغيرات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وضبط</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التوقعات</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تسمح</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بعملية</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اتخاذ</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قرار</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أكثر</w:t>
      </w:r>
      <w:r w:rsidR="009B2B89" w:rsidRPr="009B2B89">
        <w:rPr>
          <w:rFonts w:ascii="Simplified Arabic" w:hAnsi="Simplified Arabic" w:cs="Simplified Arabic"/>
          <w:sz w:val="28"/>
          <w:szCs w:val="28"/>
          <w:rtl/>
        </w:rPr>
        <w:t xml:space="preserve"> </w:t>
      </w:r>
      <w:r w:rsidR="009B2B89" w:rsidRPr="009B2B89">
        <w:rPr>
          <w:rFonts w:ascii="Simplified Arabic" w:hAnsi="Simplified Arabic" w:cs="Simplified Arabic" w:hint="cs"/>
          <w:sz w:val="28"/>
          <w:szCs w:val="28"/>
          <w:rtl/>
        </w:rPr>
        <w:t>مرونة</w:t>
      </w:r>
      <w:r w:rsidR="002F78CF">
        <w:rPr>
          <w:rFonts w:ascii="Simplified Arabic" w:hAnsi="Simplified Arabic" w:cs="Simplified Arabic" w:hint="cs"/>
          <w:sz w:val="28"/>
          <w:szCs w:val="28"/>
          <w:rtl/>
        </w:rPr>
        <w:t>.</w:t>
      </w:r>
      <w:r w:rsidR="000B2C71" w:rsidRPr="000B2C71">
        <w:rPr>
          <w:rFonts w:ascii="Simplified Arabic" w:hAnsi="Simplified Arabic" w:cs="Simplified Arabic" w:hint="cs"/>
          <w:sz w:val="28"/>
          <w:szCs w:val="28"/>
          <w:rtl/>
        </w:rPr>
        <w:t xml:space="preserve"> </w:t>
      </w:r>
      <w:r w:rsidR="000B2C71">
        <w:rPr>
          <w:rFonts w:ascii="Simplified Arabic" w:hAnsi="Simplified Arabic" w:cs="Simplified Arabic" w:hint="cs"/>
          <w:sz w:val="28"/>
          <w:szCs w:val="28"/>
          <w:rtl/>
        </w:rPr>
        <w:t>(</w:t>
      </w:r>
      <w:r w:rsidR="000B2C71" w:rsidRPr="00FA4020">
        <w:rPr>
          <w:rFonts w:ascii="Simplified Arabic" w:hAnsi="Simplified Arabic" w:cs="Simplified Arabic"/>
          <w:sz w:val="28"/>
          <w:szCs w:val="28"/>
        </w:rPr>
        <w:t>Chubb et al,2022</w:t>
      </w:r>
      <w:r w:rsidR="000B2C71">
        <w:rPr>
          <w:rFonts w:ascii="Simplified Arabic" w:hAnsi="Simplified Arabic" w:cs="Simplified Arabic" w:hint="cs"/>
          <w:sz w:val="28"/>
          <w:szCs w:val="28"/>
          <w:rtl/>
        </w:rPr>
        <w:t>)</w:t>
      </w:r>
    </w:p>
    <w:p w14:paraId="534D1EAA" w14:textId="38213F85" w:rsidR="00FA4020" w:rsidRDefault="00FA4020" w:rsidP="00FA4020">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w:t>
      </w:r>
      <w:r w:rsidRPr="00FA4020">
        <w:rPr>
          <w:rFonts w:ascii="Simplified Arabic" w:hAnsi="Simplified Arabic" w:cs="Simplified Arabic" w:hint="cs"/>
          <w:sz w:val="28"/>
          <w:szCs w:val="28"/>
          <w:rtl/>
        </w:rPr>
        <w:t>يمكن</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للذكاء</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الاصطناعي</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أن</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يساهم</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في</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 الجدوى</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من</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خلال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تسهيل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جمع</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البيانات</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وأتمتة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المهام</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المتكررة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وزيادة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مشاركة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المستخدم</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و</w:t>
      </w:r>
      <w:r w:rsidRPr="00FA4020">
        <w:rPr>
          <w:rFonts w:ascii="Simplified Arabic" w:hAnsi="Simplified Arabic" w:cs="Simplified Arabic" w:hint="cs"/>
          <w:sz w:val="28"/>
          <w:szCs w:val="28"/>
          <w:rtl/>
        </w:rPr>
        <w:t>تكمن</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نقاط</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قوته</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في</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العمل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بنية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معقدة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وتحليل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السبب</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والنتيجة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والتوليد</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الإبداعي</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والبحث</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والتلخيص</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للجمهور</w:t>
      </w:r>
      <w:r w:rsidRPr="00FA4020">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r w:rsidRPr="00FA4020">
        <w:rPr>
          <w:rFonts w:ascii="Simplified Arabic" w:hAnsi="Simplified Arabic" w:cs="Simplified Arabic"/>
          <w:sz w:val="28"/>
          <w:szCs w:val="28"/>
        </w:rPr>
        <w:t>Brynjolfsson</w:t>
      </w:r>
      <w:r>
        <w:rPr>
          <w:rFonts w:ascii="Simplified Arabic" w:hAnsi="Simplified Arabic" w:cs="Simplified Arabic"/>
          <w:sz w:val="28"/>
          <w:szCs w:val="28"/>
        </w:rPr>
        <w:t xml:space="preserve">   et al, 2018) </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وبالتالي </w:t>
      </w:r>
      <w:r w:rsidRPr="00FA4020">
        <w:rPr>
          <w:rFonts w:ascii="Simplified Arabic" w:hAnsi="Simplified Arabic" w:cs="Simplified Arabic" w:hint="cs"/>
          <w:sz w:val="28"/>
          <w:szCs w:val="28"/>
          <w:rtl/>
        </w:rPr>
        <w:t>يتمتع</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الذكاء</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الاصطناعي</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بإمكانية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إحداث</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ثورة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في</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 الجدوى</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من</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خلال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تحسين</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 و</w:t>
      </w:r>
      <w:r w:rsidRPr="00FA4020">
        <w:rPr>
          <w:rFonts w:ascii="Simplified Arabic" w:hAnsi="Simplified Arabic" w:cs="Simplified Arabic" w:hint="cs"/>
          <w:sz w:val="28"/>
          <w:szCs w:val="28"/>
          <w:rtl/>
        </w:rPr>
        <w:t>كفاءة</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FA4020">
        <w:rPr>
          <w:rFonts w:ascii="Simplified Arabic" w:hAnsi="Simplified Arabic" w:cs="Simplified Arabic" w:hint="cs"/>
          <w:sz w:val="28"/>
          <w:szCs w:val="28"/>
          <w:rtl/>
        </w:rPr>
        <w:t>لموارد،</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يمكن</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لخوارزميات</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الذكاء</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الاصطناعي</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تحليل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مجموعات</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البيانات</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الكبيرة،</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وتحديد</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الأنماط</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والارتباطات،</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وتقديم</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rPr>
        <w:t>معلومات</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يصعب</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أو</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يستحيل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الحصول</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عليها</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باستخدام</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الطرق</w:t>
      </w:r>
      <w:r w:rsidRPr="00FA4020">
        <w:rPr>
          <w:rFonts w:ascii="Simplified Arabic" w:hAnsi="Simplified Arabic" w:cs="Simplified Arabic"/>
          <w:sz w:val="28"/>
          <w:szCs w:val="28"/>
          <w:rtl/>
        </w:rPr>
        <w:t xml:space="preserve"> </w:t>
      </w:r>
      <w:r w:rsidRPr="00FA4020">
        <w:rPr>
          <w:rFonts w:ascii="Simplified Arabic" w:hAnsi="Simplified Arabic" w:cs="Simplified Arabic" w:hint="cs"/>
          <w:sz w:val="28"/>
          <w:szCs w:val="28"/>
          <w:rtl/>
        </w:rPr>
        <w:t>التقليدية</w:t>
      </w:r>
      <w:r w:rsidRPr="00FA4020">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w:t>
      </w:r>
      <w:r w:rsidRPr="00547A8C">
        <w:rPr>
          <w:rFonts w:ascii="Simplified Arabic" w:hAnsi="Simplified Arabic" w:cs="Simplified Arabic"/>
          <w:sz w:val="28"/>
          <w:szCs w:val="28"/>
          <w:lang w:bidi="ar-EG"/>
        </w:rPr>
        <w:t>Jungwirth</w:t>
      </w:r>
      <w:r>
        <w:rPr>
          <w:rFonts w:ascii="Simplified Arabic" w:hAnsi="Simplified Arabic" w:cs="Simplified Arabic"/>
          <w:sz w:val="28"/>
          <w:szCs w:val="28"/>
          <w:lang w:bidi="ar-EG"/>
        </w:rPr>
        <w:t xml:space="preserve"> &amp;</w:t>
      </w:r>
      <w:r w:rsidRPr="00E00B7C">
        <w:t xml:space="preserve"> </w:t>
      </w:r>
      <w:r w:rsidRPr="00E00B7C">
        <w:rPr>
          <w:rFonts w:ascii="Simplified Arabic" w:hAnsi="Simplified Arabic" w:cs="Simplified Arabic"/>
          <w:sz w:val="28"/>
          <w:szCs w:val="28"/>
          <w:lang w:bidi="ar-EG"/>
        </w:rPr>
        <w:t>Haluza</w:t>
      </w:r>
      <w:r>
        <w:rPr>
          <w:rFonts w:ascii="Simplified Arabic" w:hAnsi="Simplified Arabic" w:cs="Simplified Arabic"/>
          <w:sz w:val="28"/>
          <w:szCs w:val="28"/>
          <w:lang w:bidi="ar-EG"/>
        </w:rPr>
        <w:t xml:space="preserve">, 2023 </w:t>
      </w:r>
      <w:r>
        <w:rPr>
          <w:rFonts w:ascii="Simplified Arabic" w:hAnsi="Simplified Arabic" w:cs="Simplified Arabic" w:hint="cs"/>
          <w:sz w:val="28"/>
          <w:szCs w:val="28"/>
          <w:rtl/>
          <w:lang w:bidi="ar-EG"/>
        </w:rPr>
        <w:t>)</w:t>
      </w:r>
    </w:p>
    <w:p w14:paraId="11A26563" w14:textId="297E0179" w:rsidR="00BF5A4A" w:rsidRPr="00BF5A4A" w:rsidRDefault="00BF5A4A" w:rsidP="00630B77">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مقال لموقع (سكاي نيوز، 2023) حدد فيها </w:t>
      </w:r>
      <w:r w:rsidRPr="00BF5A4A">
        <w:rPr>
          <w:rFonts w:ascii="Simplified Arabic" w:hAnsi="Simplified Arabic" w:cs="Simplified Arabic" w:hint="cs"/>
          <w:sz w:val="28"/>
          <w:szCs w:val="28"/>
          <w:rtl/>
          <w:lang w:bidi="ar-EG"/>
        </w:rPr>
        <w:t>الاعتبارات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الرئيسية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عند</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استخدام</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الذكاء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الاصطناعي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دراسات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جدوى</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المشروع</w:t>
      </w:r>
      <w:r w:rsidR="00630B77">
        <w:rPr>
          <w:rFonts w:ascii="Simplified Arabic" w:hAnsi="Simplified Arabic" w:cs="Simplified Arabic" w:hint="cs"/>
          <w:sz w:val="28"/>
          <w:szCs w:val="28"/>
          <w:rtl/>
          <w:lang w:bidi="ar-EG"/>
        </w:rPr>
        <w:t xml:space="preserve"> وهي كالتالي:</w:t>
      </w:r>
    </w:p>
    <w:p w14:paraId="2569917D" w14:textId="13AB3489" w:rsidR="00BF5A4A" w:rsidRPr="00630B77" w:rsidRDefault="00BF5A4A" w:rsidP="00630B77">
      <w:pPr>
        <w:pStyle w:val="ListParagraph"/>
        <w:numPr>
          <w:ilvl w:val="0"/>
          <w:numId w:val="38"/>
        </w:numPr>
        <w:spacing w:line="360" w:lineRule="auto"/>
        <w:jc w:val="both"/>
        <w:rPr>
          <w:rFonts w:ascii="Simplified Arabic" w:hAnsi="Simplified Arabic" w:cs="Simplified Arabic"/>
          <w:sz w:val="28"/>
          <w:szCs w:val="28"/>
          <w:rtl/>
          <w:lang w:bidi="ar-EG"/>
        </w:rPr>
      </w:pPr>
      <w:r w:rsidRPr="00630B77">
        <w:rPr>
          <w:rFonts w:ascii="Simplified Arabic" w:hAnsi="Simplified Arabic" w:cs="Simplified Arabic" w:hint="cs"/>
          <w:sz w:val="28"/>
          <w:szCs w:val="28"/>
          <w:rtl/>
          <w:lang w:bidi="ar-EG"/>
        </w:rPr>
        <w:t>جمع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جمع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مجموعة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شاملة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ذات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الصلة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بالمشروع،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بما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ذلك</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المعلومات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المالية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والاقتصادية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والاجتماعية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والتنافسية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والتسويقية</w:t>
      </w:r>
      <w:r w:rsidR="00630B77" w:rsidRPr="00630B77">
        <w:rPr>
          <w:rFonts w:ascii="Simplified Arabic" w:hAnsi="Simplified Arabic" w:cs="Simplified Arabic" w:hint="cs"/>
          <w:sz w:val="28"/>
          <w:szCs w:val="28"/>
          <w:rtl/>
          <w:lang w:bidi="ar-EG"/>
        </w:rPr>
        <w:t>، حيث</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تعد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جودة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وكمية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الإدخال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هذه</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أمرًا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بالغ</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الأهمية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للتحليل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الدقيق</w:t>
      </w:r>
      <w:r w:rsidRPr="00630B77">
        <w:rPr>
          <w:rFonts w:ascii="Simplified Arabic" w:hAnsi="Simplified Arabic" w:cs="Simplified Arabic"/>
          <w:sz w:val="28"/>
          <w:szCs w:val="28"/>
          <w:rtl/>
          <w:lang w:bidi="ar-EG"/>
        </w:rPr>
        <w:t>.</w:t>
      </w:r>
    </w:p>
    <w:p w14:paraId="4B8EBBCD" w14:textId="77777777" w:rsidR="00630B77" w:rsidRDefault="00BF5A4A" w:rsidP="00630B77">
      <w:pPr>
        <w:pStyle w:val="ListParagraph"/>
        <w:numPr>
          <w:ilvl w:val="0"/>
          <w:numId w:val="38"/>
        </w:numPr>
        <w:spacing w:line="360" w:lineRule="auto"/>
        <w:jc w:val="both"/>
        <w:rPr>
          <w:rFonts w:ascii="Simplified Arabic" w:hAnsi="Simplified Arabic" w:cs="Simplified Arabic"/>
          <w:sz w:val="28"/>
          <w:szCs w:val="28"/>
          <w:lang w:bidi="ar-EG"/>
        </w:rPr>
      </w:pPr>
      <w:r w:rsidRPr="00630B77">
        <w:rPr>
          <w:rFonts w:ascii="Simplified Arabic" w:hAnsi="Simplified Arabic" w:cs="Simplified Arabic" w:hint="cs"/>
          <w:sz w:val="28"/>
          <w:szCs w:val="28"/>
          <w:rtl/>
          <w:lang w:bidi="ar-EG"/>
        </w:rPr>
        <w:t>اختيار</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النموذج</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المناسب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حدد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نموذج</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المناسب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المصمم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لتحليل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المالية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والتجارية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قد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يتضمن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هذا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التعلم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الآلي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وتحليلات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الضخمة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والشبكات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العصبية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وغيرها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التقنيات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المتقدمة</w:t>
      </w:r>
      <w:r w:rsidRPr="00630B77">
        <w:rPr>
          <w:rFonts w:ascii="Simplified Arabic" w:hAnsi="Simplified Arabic" w:cs="Simplified Arabic"/>
          <w:sz w:val="28"/>
          <w:szCs w:val="28"/>
          <w:rtl/>
          <w:lang w:bidi="ar-EG"/>
        </w:rPr>
        <w:t>.</w:t>
      </w:r>
    </w:p>
    <w:p w14:paraId="28361070" w14:textId="77777777" w:rsidR="00630B77" w:rsidRDefault="00BF5A4A" w:rsidP="00630B77">
      <w:pPr>
        <w:pStyle w:val="ListParagraph"/>
        <w:numPr>
          <w:ilvl w:val="0"/>
          <w:numId w:val="38"/>
        </w:numPr>
        <w:spacing w:line="360" w:lineRule="auto"/>
        <w:jc w:val="both"/>
        <w:rPr>
          <w:rFonts w:ascii="Simplified Arabic" w:hAnsi="Simplified Arabic" w:cs="Simplified Arabic"/>
          <w:sz w:val="28"/>
          <w:szCs w:val="28"/>
          <w:lang w:bidi="ar-EG"/>
        </w:rPr>
      </w:pPr>
      <w:r w:rsidRPr="00630B77">
        <w:rPr>
          <w:rFonts w:ascii="Simplified Arabic" w:hAnsi="Simplified Arabic" w:cs="Simplified Arabic" w:hint="cs"/>
          <w:sz w:val="28"/>
          <w:szCs w:val="28"/>
          <w:rtl/>
          <w:lang w:bidi="ar-EG"/>
        </w:rPr>
        <w:lastRenderedPageBreak/>
        <w:t>تحسين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استخدام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تقنيات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مثل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تنظيف</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وتطبيعها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ومعالجة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القيم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المفقودة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لضمان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دقة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وموثوقية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النتائج</w:t>
      </w:r>
      <w:r w:rsidRPr="00630B77">
        <w:rPr>
          <w:rFonts w:ascii="Simplified Arabic" w:hAnsi="Simplified Arabic" w:cs="Simplified Arabic"/>
          <w:sz w:val="28"/>
          <w:szCs w:val="28"/>
          <w:rtl/>
          <w:lang w:bidi="ar-EG"/>
        </w:rPr>
        <w:t>.</w:t>
      </w:r>
    </w:p>
    <w:p w14:paraId="70AA3C5A" w14:textId="77777777" w:rsidR="00630B77" w:rsidRDefault="00BF5A4A" w:rsidP="00630B77">
      <w:pPr>
        <w:pStyle w:val="ListParagraph"/>
        <w:numPr>
          <w:ilvl w:val="0"/>
          <w:numId w:val="38"/>
        </w:numPr>
        <w:spacing w:line="360" w:lineRule="auto"/>
        <w:jc w:val="both"/>
        <w:rPr>
          <w:rFonts w:ascii="Simplified Arabic" w:hAnsi="Simplified Arabic" w:cs="Simplified Arabic"/>
          <w:sz w:val="28"/>
          <w:szCs w:val="28"/>
          <w:lang w:bidi="ar-EG"/>
        </w:rPr>
      </w:pPr>
      <w:r w:rsidRPr="00630B77">
        <w:rPr>
          <w:rFonts w:ascii="Simplified Arabic" w:hAnsi="Simplified Arabic" w:cs="Simplified Arabic" w:hint="cs"/>
          <w:sz w:val="28"/>
          <w:szCs w:val="28"/>
          <w:rtl/>
          <w:lang w:bidi="ar-EG"/>
        </w:rPr>
        <w:t>التنبؤ</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المالي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استخدام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لتحليل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المالية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والمحاسبية،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مما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يسمح</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بالتنبؤ</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بالعائدات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المالية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طويلة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الأجل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للمشروع</w:t>
      </w:r>
      <w:r w:rsidRPr="00630B77">
        <w:rPr>
          <w:rFonts w:ascii="Simplified Arabic" w:hAnsi="Simplified Arabic" w:cs="Simplified Arabic"/>
          <w:sz w:val="28"/>
          <w:szCs w:val="28"/>
          <w:rtl/>
          <w:lang w:bidi="ar-EG"/>
        </w:rPr>
        <w:t>.</w:t>
      </w:r>
    </w:p>
    <w:p w14:paraId="3C285870" w14:textId="77777777" w:rsidR="00630B77" w:rsidRDefault="00BF5A4A" w:rsidP="00630B77">
      <w:pPr>
        <w:pStyle w:val="ListParagraph"/>
        <w:numPr>
          <w:ilvl w:val="0"/>
          <w:numId w:val="38"/>
        </w:numPr>
        <w:spacing w:line="360" w:lineRule="auto"/>
        <w:jc w:val="both"/>
        <w:rPr>
          <w:rFonts w:ascii="Simplified Arabic" w:hAnsi="Simplified Arabic" w:cs="Simplified Arabic"/>
          <w:sz w:val="28"/>
          <w:szCs w:val="28"/>
          <w:lang w:bidi="ar-EG"/>
        </w:rPr>
      </w:pPr>
      <w:r w:rsidRPr="00630B77">
        <w:rPr>
          <w:rFonts w:ascii="Simplified Arabic" w:hAnsi="Simplified Arabic" w:cs="Simplified Arabic" w:hint="cs"/>
          <w:sz w:val="28"/>
          <w:szCs w:val="28"/>
          <w:rtl/>
          <w:lang w:bidi="ar-EG"/>
        </w:rPr>
        <w:t>تحليل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المخاطر</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الاستفادة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لتقييم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المخاطر</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المحتملة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التي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قد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يواجهها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المشروع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وتطوير</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استراتيجيات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للتخفيف</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منها</w:t>
      </w:r>
      <w:r w:rsidRPr="00630B77">
        <w:rPr>
          <w:rFonts w:ascii="Simplified Arabic" w:hAnsi="Simplified Arabic" w:cs="Simplified Arabic"/>
          <w:sz w:val="28"/>
          <w:szCs w:val="28"/>
          <w:rtl/>
          <w:lang w:bidi="ar-EG"/>
        </w:rPr>
        <w:t>.</w:t>
      </w:r>
    </w:p>
    <w:p w14:paraId="126ECFDF" w14:textId="77777777" w:rsidR="00630B77" w:rsidRDefault="00BF5A4A" w:rsidP="00630B77">
      <w:pPr>
        <w:pStyle w:val="ListParagraph"/>
        <w:numPr>
          <w:ilvl w:val="0"/>
          <w:numId w:val="38"/>
        </w:numPr>
        <w:spacing w:line="360" w:lineRule="auto"/>
        <w:jc w:val="both"/>
        <w:rPr>
          <w:rFonts w:ascii="Simplified Arabic" w:hAnsi="Simplified Arabic" w:cs="Simplified Arabic"/>
          <w:sz w:val="28"/>
          <w:szCs w:val="28"/>
          <w:lang w:bidi="ar-EG"/>
        </w:rPr>
      </w:pPr>
      <w:r w:rsidRPr="00630B77">
        <w:rPr>
          <w:rFonts w:ascii="Simplified Arabic" w:hAnsi="Simplified Arabic" w:cs="Simplified Arabic" w:hint="cs"/>
          <w:sz w:val="28"/>
          <w:szCs w:val="28"/>
          <w:rtl/>
          <w:lang w:bidi="ar-EG"/>
        </w:rPr>
        <w:t>دراسة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السوق</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والمنافسة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يمكن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تحليل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التسويق</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والمنافسة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لمساعدة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أصحاب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المشاريع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على</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اكتساب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فهم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أعمق</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للسوق</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ومنافسيهم</w:t>
      </w:r>
      <w:r w:rsidRPr="00630B77">
        <w:rPr>
          <w:rFonts w:ascii="Simplified Arabic" w:hAnsi="Simplified Arabic" w:cs="Simplified Arabic"/>
          <w:sz w:val="28"/>
          <w:szCs w:val="28"/>
          <w:rtl/>
          <w:lang w:bidi="ar-EG"/>
        </w:rPr>
        <w:t>.</w:t>
      </w:r>
    </w:p>
    <w:p w14:paraId="093855D2" w14:textId="77777777" w:rsidR="00630B77" w:rsidRDefault="00BF5A4A" w:rsidP="00630B77">
      <w:pPr>
        <w:pStyle w:val="ListParagraph"/>
        <w:numPr>
          <w:ilvl w:val="0"/>
          <w:numId w:val="38"/>
        </w:numPr>
        <w:spacing w:line="360" w:lineRule="auto"/>
        <w:jc w:val="both"/>
        <w:rPr>
          <w:rFonts w:ascii="Simplified Arabic" w:hAnsi="Simplified Arabic" w:cs="Simplified Arabic"/>
          <w:sz w:val="28"/>
          <w:szCs w:val="28"/>
          <w:lang w:bidi="ar-EG"/>
        </w:rPr>
      </w:pPr>
      <w:r w:rsidRPr="00630B77">
        <w:rPr>
          <w:rFonts w:ascii="Simplified Arabic" w:hAnsi="Simplified Arabic" w:cs="Simplified Arabic" w:hint="cs"/>
          <w:sz w:val="28"/>
          <w:szCs w:val="28"/>
          <w:rtl/>
          <w:lang w:bidi="ar-EG"/>
        </w:rPr>
        <w:t>فهم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العملاء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يساعد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فهم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احتياجات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العملاء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وتوقعاتهم</w:t>
      </w:r>
      <w:r w:rsidRPr="00630B77">
        <w:rPr>
          <w:rFonts w:ascii="Simplified Arabic" w:hAnsi="Simplified Arabic" w:cs="Simplified Arabic"/>
          <w:sz w:val="28"/>
          <w:szCs w:val="28"/>
          <w:rtl/>
          <w:lang w:bidi="ar-EG"/>
        </w:rPr>
        <w:t>.</w:t>
      </w:r>
    </w:p>
    <w:p w14:paraId="0484201E" w14:textId="7E471D34" w:rsidR="00BF5A4A" w:rsidRPr="00630B77" w:rsidRDefault="00BF5A4A" w:rsidP="00630B77">
      <w:pPr>
        <w:pStyle w:val="ListParagraph"/>
        <w:numPr>
          <w:ilvl w:val="0"/>
          <w:numId w:val="38"/>
        </w:numPr>
        <w:spacing w:line="360" w:lineRule="auto"/>
        <w:jc w:val="both"/>
        <w:rPr>
          <w:rFonts w:ascii="Simplified Arabic" w:hAnsi="Simplified Arabic" w:cs="Simplified Arabic"/>
          <w:sz w:val="28"/>
          <w:szCs w:val="28"/>
          <w:rtl/>
          <w:lang w:bidi="ar-EG"/>
        </w:rPr>
      </w:pPr>
      <w:r w:rsidRPr="00630B77">
        <w:rPr>
          <w:rFonts w:ascii="Simplified Arabic" w:hAnsi="Simplified Arabic" w:cs="Simplified Arabic" w:hint="cs"/>
          <w:sz w:val="28"/>
          <w:szCs w:val="28"/>
          <w:rtl/>
          <w:lang w:bidi="ar-EG"/>
        </w:rPr>
        <w:t>وضع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خطة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عمل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يمكن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المساعدة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صياغة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خطة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عمل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فعالة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للمشروع</w:t>
      </w:r>
      <w:r w:rsidRPr="00630B77">
        <w:rPr>
          <w:rFonts w:ascii="Simplified Arabic" w:hAnsi="Simplified Arabic" w:cs="Simplified Arabic"/>
          <w:sz w:val="28"/>
          <w:szCs w:val="28"/>
          <w:rtl/>
          <w:lang w:bidi="ar-EG"/>
        </w:rPr>
        <w:t>.</w:t>
      </w:r>
    </w:p>
    <w:p w14:paraId="79622CD8" w14:textId="47658EF2" w:rsidR="00BF5A4A" w:rsidRPr="00630B77" w:rsidRDefault="00BF5A4A" w:rsidP="00630B77">
      <w:pPr>
        <w:spacing w:line="360" w:lineRule="auto"/>
        <w:jc w:val="both"/>
        <w:rPr>
          <w:rFonts w:ascii="Simplified Arabic" w:hAnsi="Simplified Arabic" w:cs="Simplified Arabic"/>
          <w:b/>
          <w:bCs/>
          <w:sz w:val="28"/>
          <w:szCs w:val="28"/>
          <w:u w:val="single"/>
          <w:rtl/>
          <w:lang w:bidi="ar-EG"/>
        </w:rPr>
      </w:pPr>
      <w:r w:rsidRPr="00630B77">
        <w:rPr>
          <w:rFonts w:ascii="Simplified Arabic" w:hAnsi="Simplified Arabic" w:cs="Simplified Arabic" w:hint="cs"/>
          <w:b/>
          <w:bCs/>
          <w:sz w:val="28"/>
          <w:szCs w:val="28"/>
          <w:u w:val="single"/>
          <w:rtl/>
          <w:lang w:bidi="ar-EG"/>
        </w:rPr>
        <w:t>حدود</w:t>
      </w:r>
      <w:r w:rsidRPr="00630B77">
        <w:rPr>
          <w:rFonts w:ascii="Simplified Arabic" w:hAnsi="Simplified Arabic" w:cs="Simplified Arabic"/>
          <w:b/>
          <w:bCs/>
          <w:sz w:val="28"/>
          <w:szCs w:val="28"/>
          <w:u w:val="single"/>
          <w:rtl/>
          <w:lang w:bidi="ar-EG"/>
        </w:rPr>
        <w:t xml:space="preserve"> </w:t>
      </w:r>
      <w:r w:rsidRPr="00630B77">
        <w:rPr>
          <w:rFonts w:ascii="Simplified Arabic" w:hAnsi="Simplified Arabic" w:cs="Simplified Arabic" w:hint="cs"/>
          <w:b/>
          <w:bCs/>
          <w:sz w:val="28"/>
          <w:szCs w:val="28"/>
          <w:u w:val="single"/>
          <w:rtl/>
          <w:lang w:bidi="ar-EG"/>
        </w:rPr>
        <w:t>الاعتماد</w:t>
      </w:r>
      <w:r w:rsidRPr="00630B77">
        <w:rPr>
          <w:rFonts w:ascii="Simplified Arabic" w:hAnsi="Simplified Arabic" w:cs="Simplified Arabic"/>
          <w:b/>
          <w:bCs/>
          <w:sz w:val="28"/>
          <w:szCs w:val="28"/>
          <w:u w:val="single"/>
          <w:rtl/>
          <w:lang w:bidi="ar-EG"/>
        </w:rPr>
        <w:t xml:space="preserve"> </w:t>
      </w:r>
      <w:r w:rsidRPr="00630B77">
        <w:rPr>
          <w:rFonts w:ascii="Simplified Arabic" w:hAnsi="Simplified Arabic" w:cs="Simplified Arabic" w:hint="cs"/>
          <w:b/>
          <w:bCs/>
          <w:sz w:val="28"/>
          <w:szCs w:val="28"/>
          <w:u w:val="single"/>
          <w:rtl/>
          <w:lang w:bidi="ar-EG"/>
        </w:rPr>
        <w:t>على</w:t>
      </w:r>
      <w:r w:rsidRPr="00630B77">
        <w:rPr>
          <w:rFonts w:ascii="Simplified Arabic" w:hAnsi="Simplified Arabic" w:cs="Simplified Arabic"/>
          <w:b/>
          <w:bCs/>
          <w:sz w:val="28"/>
          <w:szCs w:val="28"/>
          <w:u w:val="single"/>
          <w:rtl/>
          <w:lang w:bidi="ar-EG"/>
        </w:rPr>
        <w:t xml:space="preserve"> </w:t>
      </w:r>
      <w:r w:rsidRPr="00630B77">
        <w:rPr>
          <w:rFonts w:ascii="Simplified Arabic" w:hAnsi="Simplified Arabic" w:cs="Simplified Arabic" w:hint="cs"/>
          <w:b/>
          <w:bCs/>
          <w:sz w:val="28"/>
          <w:szCs w:val="28"/>
          <w:u w:val="single"/>
          <w:rtl/>
          <w:lang w:bidi="ar-EG"/>
        </w:rPr>
        <w:t>الذكاء</w:t>
      </w:r>
      <w:r w:rsidRPr="00630B77">
        <w:rPr>
          <w:rFonts w:ascii="Simplified Arabic" w:hAnsi="Simplified Arabic" w:cs="Simplified Arabic"/>
          <w:b/>
          <w:bCs/>
          <w:sz w:val="28"/>
          <w:szCs w:val="28"/>
          <w:u w:val="single"/>
          <w:rtl/>
          <w:lang w:bidi="ar-EG"/>
        </w:rPr>
        <w:t xml:space="preserve"> </w:t>
      </w:r>
      <w:r w:rsidRPr="00630B77">
        <w:rPr>
          <w:rFonts w:ascii="Simplified Arabic" w:hAnsi="Simplified Arabic" w:cs="Simplified Arabic" w:hint="cs"/>
          <w:b/>
          <w:bCs/>
          <w:sz w:val="28"/>
          <w:szCs w:val="28"/>
          <w:u w:val="single"/>
          <w:rtl/>
          <w:lang w:bidi="ar-EG"/>
        </w:rPr>
        <w:t>الاصطناعي</w:t>
      </w:r>
    </w:p>
    <w:p w14:paraId="507FE8C0" w14:textId="1E29A884" w:rsidR="00BF5A4A" w:rsidRPr="00BF5A4A" w:rsidRDefault="00BF5A4A" w:rsidP="00630B77">
      <w:pPr>
        <w:spacing w:line="360" w:lineRule="auto"/>
        <w:jc w:val="both"/>
        <w:rPr>
          <w:rFonts w:ascii="Simplified Arabic" w:hAnsi="Simplified Arabic" w:cs="Simplified Arabic"/>
          <w:sz w:val="28"/>
          <w:szCs w:val="28"/>
          <w:rtl/>
          <w:lang w:bidi="ar-EG"/>
        </w:rPr>
      </w:pPr>
      <w:r w:rsidRPr="00BF5A4A">
        <w:rPr>
          <w:rFonts w:ascii="Simplified Arabic" w:hAnsi="Simplified Arabic" w:cs="Simplified Arabic" w:hint="cs"/>
          <w:sz w:val="28"/>
          <w:szCs w:val="28"/>
          <w:rtl/>
          <w:lang w:bidi="ar-EG"/>
        </w:rPr>
        <w:t>يسلط</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خبير</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تكنولوجيا</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المعلومات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والمستشار</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الأكاديمي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جامعة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ولاية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سان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خوسيه</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كاليفورنيا</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الضوء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على</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حدود</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الاعتماد</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فقط</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على</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الذكاء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الاصطناعي،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مؤكدًا</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على</w:t>
      </w:r>
      <w:r w:rsidRPr="00BF5A4A">
        <w:rPr>
          <w:rFonts w:ascii="Simplified Arabic" w:hAnsi="Simplified Arabic" w:cs="Simplified Arabic"/>
          <w:sz w:val="28"/>
          <w:szCs w:val="28"/>
          <w:rtl/>
          <w:lang w:bidi="ar-EG"/>
        </w:rPr>
        <w:t>:</w:t>
      </w:r>
    </w:p>
    <w:p w14:paraId="6490DAFF" w14:textId="1387337D" w:rsidR="00BF5A4A" w:rsidRPr="00630B77" w:rsidRDefault="00BF5A4A" w:rsidP="00630B77">
      <w:pPr>
        <w:pStyle w:val="ListParagraph"/>
        <w:numPr>
          <w:ilvl w:val="0"/>
          <w:numId w:val="24"/>
        </w:numPr>
        <w:spacing w:line="360" w:lineRule="auto"/>
        <w:jc w:val="both"/>
        <w:rPr>
          <w:rFonts w:ascii="Simplified Arabic" w:hAnsi="Simplified Arabic" w:cs="Simplified Arabic"/>
          <w:sz w:val="28"/>
          <w:szCs w:val="28"/>
          <w:rtl/>
          <w:lang w:bidi="ar-EG"/>
        </w:rPr>
      </w:pPr>
      <w:r w:rsidRPr="00630B77">
        <w:rPr>
          <w:rFonts w:ascii="Simplified Arabic" w:hAnsi="Simplified Arabic" w:cs="Simplified Arabic" w:hint="cs"/>
          <w:sz w:val="28"/>
          <w:szCs w:val="28"/>
          <w:rtl/>
          <w:lang w:bidi="ar-EG"/>
        </w:rPr>
        <w:t>التدخل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البشري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على</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الرغم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مزايا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دراسات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جدوى</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المشروع،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فإن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التدخل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البشري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ضروري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لفهم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البيانات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بشكل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كامل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وتفسير</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التحليل</w:t>
      </w:r>
      <w:r w:rsidRPr="00630B77">
        <w:rPr>
          <w:rFonts w:ascii="Simplified Arabic" w:hAnsi="Simplified Arabic" w:cs="Simplified Arabic"/>
          <w:sz w:val="28"/>
          <w:szCs w:val="28"/>
          <w:rtl/>
          <w:lang w:bidi="ar-EG"/>
        </w:rPr>
        <w:t>.</w:t>
      </w:r>
    </w:p>
    <w:p w14:paraId="1F7C5FB1" w14:textId="7EBF9486" w:rsidR="00BF5A4A" w:rsidRPr="00630B77" w:rsidRDefault="00BF5A4A" w:rsidP="00630B77">
      <w:pPr>
        <w:pStyle w:val="ListParagraph"/>
        <w:numPr>
          <w:ilvl w:val="0"/>
          <w:numId w:val="24"/>
        </w:numPr>
        <w:spacing w:line="360" w:lineRule="auto"/>
        <w:jc w:val="both"/>
        <w:rPr>
          <w:rFonts w:ascii="Simplified Arabic" w:hAnsi="Simplified Arabic" w:cs="Simplified Arabic"/>
          <w:sz w:val="28"/>
          <w:szCs w:val="28"/>
          <w:rtl/>
          <w:lang w:bidi="ar-EG"/>
        </w:rPr>
      </w:pPr>
      <w:r w:rsidRPr="00630B77">
        <w:rPr>
          <w:rFonts w:ascii="Simplified Arabic" w:hAnsi="Simplified Arabic" w:cs="Simplified Arabic" w:hint="cs"/>
          <w:sz w:val="28"/>
          <w:szCs w:val="28"/>
          <w:rtl/>
          <w:lang w:bidi="ar-EG"/>
        </w:rPr>
        <w:t>معالجة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المتغيرات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قد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تتم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معالجة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بعض</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المتغيرات</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بالكامل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بواسطة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مما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يستلزم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الحكم</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البشري</w:t>
      </w:r>
      <w:r w:rsidRPr="00630B77">
        <w:rPr>
          <w:rFonts w:ascii="Simplified Arabic" w:hAnsi="Simplified Arabic" w:cs="Simplified Arabic"/>
          <w:sz w:val="28"/>
          <w:szCs w:val="28"/>
          <w:rtl/>
          <w:lang w:bidi="ar-EG"/>
        </w:rPr>
        <w:t>.</w:t>
      </w:r>
    </w:p>
    <w:p w14:paraId="375F07D1" w14:textId="40F3A7FE" w:rsidR="00BF5A4A" w:rsidRPr="00630B77" w:rsidRDefault="00BF5A4A" w:rsidP="00630B77">
      <w:pPr>
        <w:pStyle w:val="ListParagraph"/>
        <w:numPr>
          <w:ilvl w:val="0"/>
          <w:numId w:val="24"/>
        </w:numPr>
        <w:spacing w:line="360" w:lineRule="auto"/>
        <w:jc w:val="both"/>
        <w:rPr>
          <w:rFonts w:ascii="Simplified Arabic" w:hAnsi="Simplified Arabic" w:cs="Simplified Arabic"/>
          <w:sz w:val="28"/>
          <w:szCs w:val="28"/>
          <w:rtl/>
          <w:lang w:bidi="ar-EG"/>
        </w:rPr>
      </w:pPr>
      <w:r w:rsidRPr="00630B77">
        <w:rPr>
          <w:rFonts w:ascii="Simplified Arabic" w:hAnsi="Simplified Arabic" w:cs="Simplified Arabic" w:hint="cs"/>
          <w:sz w:val="28"/>
          <w:szCs w:val="28"/>
          <w:rtl/>
          <w:lang w:bidi="ar-EG"/>
        </w:rPr>
        <w:t>الظروف</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الفردية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يجب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على</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أصحاب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المشاريع</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إدراك</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أن</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الذكاء</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الاصطناعي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قد</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لا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يأخذ</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في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الاعتبار</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الظروف</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الفردية،</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والتي</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يجب</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دراستها</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بشكل</w:t>
      </w:r>
      <w:r w:rsidRPr="00630B77">
        <w:rPr>
          <w:rFonts w:ascii="Simplified Arabic" w:hAnsi="Simplified Arabic" w:cs="Simplified Arabic"/>
          <w:sz w:val="28"/>
          <w:szCs w:val="28"/>
          <w:rtl/>
          <w:lang w:bidi="ar-EG"/>
        </w:rPr>
        <w:t xml:space="preserve"> </w:t>
      </w:r>
      <w:r w:rsidRPr="00630B77">
        <w:rPr>
          <w:rFonts w:ascii="Simplified Arabic" w:hAnsi="Simplified Arabic" w:cs="Simplified Arabic" w:hint="cs"/>
          <w:sz w:val="28"/>
          <w:szCs w:val="28"/>
          <w:rtl/>
          <w:lang w:bidi="ar-EG"/>
        </w:rPr>
        <w:t>مستقل</w:t>
      </w:r>
      <w:r w:rsidRPr="00630B77">
        <w:rPr>
          <w:rFonts w:ascii="Simplified Arabic" w:hAnsi="Simplified Arabic" w:cs="Simplified Arabic"/>
          <w:sz w:val="28"/>
          <w:szCs w:val="28"/>
          <w:rtl/>
          <w:lang w:bidi="ar-EG"/>
        </w:rPr>
        <w:t>.</w:t>
      </w:r>
    </w:p>
    <w:p w14:paraId="6E8EB5CB" w14:textId="49D4DF06" w:rsidR="00BF5A4A" w:rsidRDefault="00BF5A4A" w:rsidP="00BF5A4A">
      <w:pPr>
        <w:spacing w:line="360" w:lineRule="auto"/>
        <w:jc w:val="both"/>
        <w:rPr>
          <w:rFonts w:ascii="Simplified Arabic" w:hAnsi="Simplified Arabic" w:cs="Simplified Arabic"/>
          <w:sz w:val="28"/>
          <w:szCs w:val="28"/>
          <w:rtl/>
          <w:lang w:bidi="ar-EG"/>
        </w:rPr>
      </w:pPr>
      <w:r w:rsidRPr="00BF5A4A">
        <w:rPr>
          <w:rFonts w:ascii="Simplified Arabic" w:hAnsi="Simplified Arabic" w:cs="Simplified Arabic" w:hint="cs"/>
          <w:sz w:val="28"/>
          <w:szCs w:val="28"/>
          <w:rtl/>
          <w:lang w:bidi="ar-EG"/>
        </w:rPr>
        <w:lastRenderedPageBreak/>
        <w:t>ويضيف</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الخبير</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أنه</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حين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يمكن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للذكاء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الاصطناعي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توجيه</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مشروعك</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من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خلال</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تحليل</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البيانات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وتقديم</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التوصيات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بناءً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على</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المعرفة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والخبرات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السابقة،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فمن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الأهمية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بمكان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فهم</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حدوده</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وينبغي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النظر</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إلى</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الذكاء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الاصطناعي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كأداة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قوية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تكمل</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الجهود</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البشرية،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وتساعد</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في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اتخاذ</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قرارات</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أكثر</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ذكاءً</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ودقة،</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ولكن</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ليس</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كبديل</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للتحليل</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البشري</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والحكم</w:t>
      </w:r>
      <w:r w:rsidRPr="00BF5A4A">
        <w:rPr>
          <w:rFonts w:ascii="Simplified Arabic" w:hAnsi="Simplified Arabic" w:cs="Simplified Arabic"/>
          <w:sz w:val="28"/>
          <w:szCs w:val="28"/>
          <w:rtl/>
          <w:lang w:bidi="ar-EG"/>
        </w:rPr>
        <w:t xml:space="preserve"> </w:t>
      </w:r>
      <w:r w:rsidRPr="00BF5A4A">
        <w:rPr>
          <w:rFonts w:ascii="Simplified Arabic" w:hAnsi="Simplified Arabic" w:cs="Simplified Arabic" w:hint="cs"/>
          <w:sz w:val="28"/>
          <w:szCs w:val="28"/>
          <w:rtl/>
          <w:lang w:bidi="ar-EG"/>
        </w:rPr>
        <w:t>الشخصي</w:t>
      </w:r>
      <w:r w:rsidRPr="00BF5A4A">
        <w:rPr>
          <w:rFonts w:ascii="Simplified Arabic" w:hAnsi="Simplified Arabic" w:cs="Simplified Arabic"/>
          <w:sz w:val="28"/>
          <w:szCs w:val="28"/>
          <w:rtl/>
          <w:lang w:bidi="ar-EG"/>
        </w:rPr>
        <w:t>.</w:t>
      </w:r>
    </w:p>
    <w:p w14:paraId="506E63E5" w14:textId="05F55FAC" w:rsidR="002F78CF" w:rsidRPr="002F78CF" w:rsidRDefault="00FA3436" w:rsidP="002F78CF">
      <w:pPr>
        <w:pStyle w:val="ListParagraph"/>
        <w:numPr>
          <w:ilvl w:val="0"/>
          <w:numId w:val="23"/>
        </w:numPr>
        <w:spacing w:line="360" w:lineRule="auto"/>
        <w:ind w:left="714" w:hanging="357"/>
        <w:outlineLvl w:val="2"/>
        <w:rPr>
          <w:rFonts w:ascii="Simplified Arabic" w:hAnsi="Simplified Arabic" w:cs="Simplified Arabic"/>
          <w:b/>
          <w:bCs/>
          <w:color w:val="FF0000"/>
          <w:sz w:val="28"/>
          <w:szCs w:val="28"/>
          <w:rtl/>
        </w:rPr>
      </w:pPr>
      <w:bookmarkStart w:id="21" w:name="_Toc173041835"/>
      <w:r w:rsidRPr="00FC0194">
        <w:rPr>
          <w:rFonts w:ascii="Simplified Arabic" w:hAnsi="Simplified Arabic" w:cs="Simplified Arabic" w:hint="cs"/>
          <w:b/>
          <w:bCs/>
          <w:color w:val="FF0000"/>
          <w:sz w:val="28"/>
          <w:szCs w:val="28"/>
          <w:rtl/>
        </w:rPr>
        <w:t>رابعا: الفوائد</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الرئيسية</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لاستخدام</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أدوات</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تعمل</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بالذكاء</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الاصطناعي</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لدراسات</w:t>
      </w:r>
      <w:r w:rsidRPr="00FC0194">
        <w:rPr>
          <w:rFonts w:ascii="Simplified Arabic" w:hAnsi="Simplified Arabic" w:cs="Simplified Arabic"/>
          <w:b/>
          <w:bCs/>
          <w:color w:val="FF0000"/>
          <w:sz w:val="28"/>
          <w:szCs w:val="28"/>
          <w:rtl/>
        </w:rPr>
        <w:t xml:space="preserve"> </w:t>
      </w:r>
      <w:r w:rsidRPr="00FC0194">
        <w:rPr>
          <w:rFonts w:ascii="Simplified Arabic" w:hAnsi="Simplified Arabic" w:cs="Simplified Arabic" w:hint="cs"/>
          <w:b/>
          <w:bCs/>
          <w:color w:val="FF0000"/>
          <w:sz w:val="28"/>
          <w:szCs w:val="28"/>
          <w:rtl/>
        </w:rPr>
        <w:t>الجدوى</w:t>
      </w:r>
      <w:bookmarkEnd w:id="21"/>
    </w:p>
    <w:p w14:paraId="37FFF9F7" w14:textId="31D67000" w:rsidR="002F78CF" w:rsidRPr="002F78CF" w:rsidRDefault="002F78CF" w:rsidP="002F78CF">
      <w:pPr>
        <w:spacing w:line="360" w:lineRule="auto"/>
        <w:jc w:val="both"/>
        <w:rPr>
          <w:rFonts w:ascii="Simplified Arabic" w:hAnsi="Simplified Arabic" w:cs="Simplified Arabic"/>
          <w:sz w:val="28"/>
          <w:szCs w:val="28"/>
          <w:rtl/>
        </w:rPr>
      </w:pPr>
      <w:r w:rsidRPr="002F78CF">
        <w:rPr>
          <w:rFonts w:ascii="Simplified Arabic" w:hAnsi="Simplified Arabic" w:cs="Simplified Arabic" w:hint="cs"/>
          <w:sz w:val="28"/>
          <w:szCs w:val="28"/>
          <w:rtl/>
        </w:rPr>
        <w:t>إن</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مزايا</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دمج</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أدوات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مدعومة</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بالذكاء</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الاصطناعي</w:t>
      </w:r>
      <w:r w:rsidRPr="002F78CF">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2F78CF">
        <w:rPr>
          <w:rFonts w:ascii="Simplified Arabic" w:hAnsi="Simplified Arabic" w:cs="Simplified Arabic" w:hint="cs"/>
          <w:sz w:val="28"/>
          <w:szCs w:val="28"/>
          <w:rtl/>
        </w:rPr>
        <w:t>ي</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دراسات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الجدوى</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متعددة</w:t>
      </w:r>
      <w:r w:rsidRPr="002F78CF">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ومنها</w:t>
      </w:r>
      <w:r w:rsidRPr="002F78CF">
        <w:rPr>
          <w:rFonts w:ascii="Simplified Arabic" w:hAnsi="Simplified Arabic" w:cs="Simplified Arabic"/>
          <w:sz w:val="28"/>
          <w:szCs w:val="28"/>
          <w:rtl/>
        </w:rPr>
        <w:t>:</w:t>
      </w:r>
      <w:r w:rsidR="00A70E77">
        <w:rPr>
          <w:rFonts w:ascii="Simplified Arabic" w:hAnsi="Simplified Arabic" w:cs="Simplified Arabic" w:hint="cs"/>
          <w:sz w:val="28"/>
          <w:szCs w:val="28"/>
          <w:rtl/>
        </w:rPr>
        <w:t xml:space="preserve"> </w:t>
      </w:r>
      <w:r w:rsidR="00A70E77" w:rsidRPr="00A70E77">
        <w:rPr>
          <w:rFonts w:ascii="Simplified Arabic" w:hAnsi="Simplified Arabic" w:cs="Simplified Arabic"/>
          <w:sz w:val="28"/>
          <w:szCs w:val="28"/>
          <w:rtl/>
        </w:rPr>
        <w:t>(</w:t>
      </w:r>
      <w:r w:rsidR="00A70E77" w:rsidRPr="00A70E77">
        <w:rPr>
          <w:rFonts w:ascii="Simplified Arabic" w:hAnsi="Simplified Arabic" w:cs="Simplified Arabic"/>
          <w:sz w:val="28"/>
          <w:szCs w:val="28"/>
        </w:rPr>
        <w:t>Heo et al. 2021</w:t>
      </w:r>
      <w:r w:rsidR="00A70E77" w:rsidRPr="00A70E77">
        <w:rPr>
          <w:rFonts w:ascii="Simplified Arabic" w:hAnsi="Simplified Arabic" w:cs="Simplified Arabic"/>
          <w:sz w:val="28"/>
          <w:szCs w:val="28"/>
          <w:rtl/>
        </w:rPr>
        <w:t>)</w:t>
      </w:r>
    </w:p>
    <w:p w14:paraId="170E8C54" w14:textId="77777777" w:rsidR="00A45017" w:rsidRDefault="002F78CF" w:rsidP="00A45017">
      <w:pPr>
        <w:pStyle w:val="ListParagraph"/>
        <w:numPr>
          <w:ilvl w:val="0"/>
          <w:numId w:val="2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الدقة حيث </w:t>
      </w:r>
      <w:r w:rsidRPr="002F78CF">
        <w:rPr>
          <w:rFonts w:ascii="Simplified Arabic" w:hAnsi="Simplified Arabic" w:cs="Simplified Arabic" w:hint="cs"/>
          <w:sz w:val="28"/>
          <w:szCs w:val="28"/>
          <w:rtl/>
        </w:rPr>
        <w:t>تعمل</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قدرات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تحليل</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البيانات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التي</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يوفرها</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الذكاء</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الاصطناعي</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على</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تقليل</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مخاطر</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الأخطاء</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التي</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قد</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تنشأ</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عن</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الحسابات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اليدوية</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أو</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الإغفالات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بشكل</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كبير</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وهذا</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يؤدي</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إلى</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نتائج</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أكثر</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موثوقية</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لدراسات</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الجدوى</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وتخطيط</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أكثر</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دقة</w:t>
      </w:r>
      <w:r w:rsidRPr="002F78CF">
        <w:rPr>
          <w:rFonts w:ascii="Simplified Arabic" w:hAnsi="Simplified Arabic" w:cs="Simplified Arabic"/>
          <w:sz w:val="28"/>
          <w:szCs w:val="28"/>
          <w:rtl/>
        </w:rPr>
        <w:t xml:space="preserve"> </w:t>
      </w:r>
      <w:r w:rsidRPr="002F78CF">
        <w:rPr>
          <w:rFonts w:ascii="Simplified Arabic" w:hAnsi="Simplified Arabic" w:cs="Simplified Arabic" w:hint="cs"/>
          <w:sz w:val="28"/>
          <w:szCs w:val="28"/>
          <w:rtl/>
        </w:rPr>
        <w:t>للمشروع</w:t>
      </w:r>
      <w:r w:rsidRPr="002F78CF">
        <w:rPr>
          <w:rFonts w:ascii="Simplified Arabic" w:hAnsi="Simplified Arabic" w:cs="Simplified Arabic"/>
          <w:sz w:val="28"/>
          <w:szCs w:val="28"/>
          <w:rtl/>
        </w:rPr>
        <w:t>.</w:t>
      </w:r>
    </w:p>
    <w:p w14:paraId="2556CC55" w14:textId="77777777" w:rsidR="004B592C" w:rsidRDefault="002F78CF" w:rsidP="004B592C">
      <w:pPr>
        <w:pStyle w:val="ListParagraph"/>
        <w:numPr>
          <w:ilvl w:val="0"/>
          <w:numId w:val="25"/>
        </w:numPr>
        <w:spacing w:line="360" w:lineRule="auto"/>
        <w:jc w:val="both"/>
        <w:rPr>
          <w:rFonts w:ascii="Simplified Arabic" w:hAnsi="Simplified Arabic" w:cs="Simplified Arabic"/>
          <w:sz w:val="28"/>
          <w:szCs w:val="28"/>
        </w:rPr>
      </w:pPr>
      <w:r w:rsidRPr="00A45017">
        <w:rPr>
          <w:rFonts w:ascii="Simplified Arabic" w:hAnsi="Simplified Arabic" w:cs="Simplified Arabic" w:hint="cs"/>
          <w:sz w:val="28"/>
          <w:szCs w:val="28"/>
          <w:rtl/>
        </w:rPr>
        <w:t>كفاءة</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الوقت</w:t>
      </w:r>
      <w:r w:rsidR="00A45017">
        <w:rPr>
          <w:rFonts w:ascii="Simplified Arabic" w:hAnsi="Simplified Arabic" w:cs="Simplified Arabic" w:hint="cs"/>
          <w:sz w:val="28"/>
          <w:szCs w:val="28"/>
          <w:rtl/>
        </w:rPr>
        <w:t xml:space="preserve"> لأن</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السرعة</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التي</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تعالج</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بها</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الذكاء</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الاصطناعي</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البيانات</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لا</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مثيل</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لها</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وهذا</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لا</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يسرع</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عملية</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التقدير</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فحسب،</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بل</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يسمح</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أيضًا</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بتكرارات</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أسرع</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وقابلية</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للتكيف</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مع</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تغير</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متغيرات</w:t>
      </w:r>
      <w:r w:rsidRPr="00A45017">
        <w:rPr>
          <w:rFonts w:ascii="Simplified Arabic" w:hAnsi="Simplified Arabic" w:cs="Simplified Arabic"/>
          <w:sz w:val="28"/>
          <w:szCs w:val="28"/>
          <w:rtl/>
        </w:rPr>
        <w:t xml:space="preserve"> </w:t>
      </w:r>
      <w:r w:rsidRPr="00A45017">
        <w:rPr>
          <w:rFonts w:ascii="Simplified Arabic" w:hAnsi="Simplified Arabic" w:cs="Simplified Arabic" w:hint="cs"/>
          <w:sz w:val="28"/>
          <w:szCs w:val="28"/>
          <w:rtl/>
        </w:rPr>
        <w:t>المشروع</w:t>
      </w:r>
      <w:r w:rsidRPr="00A45017">
        <w:rPr>
          <w:rFonts w:ascii="Simplified Arabic" w:hAnsi="Simplified Arabic" w:cs="Simplified Arabic"/>
          <w:sz w:val="28"/>
          <w:szCs w:val="28"/>
          <w:rtl/>
        </w:rPr>
        <w:t>.</w:t>
      </w:r>
    </w:p>
    <w:p w14:paraId="4F1E19F5" w14:textId="77777777" w:rsidR="004B592C" w:rsidRDefault="002F78CF" w:rsidP="004B592C">
      <w:pPr>
        <w:pStyle w:val="ListParagraph"/>
        <w:numPr>
          <w:ilvl w:val="0"/>
          <w:numId w:val="25"/>
        </w:numPr>
        <w:spacing w:line="360" w:lineRule="auto"/>
        <w:jc w:val="both"/>
        <w:rPr>
          <w:rFonts w:ascii="Simplified Arabic" w:hAnsi="Simplified Arabic" w:cs="Simplified Arabic"/>
          <w:sz w:val="28"/>
          <w:szCs w:val="28"/>
        </w:rPr>
      </w:pPr>
      <w:r w:rsidRPr="004B592C">
        <w:rPr>
          <w:rFonts w:ascii="Simplified Arabic" w:hAnsi="Simplified Arabic" w:cs="Simplified Arabic" w:hint="cs"/>
          <w:sz w:val="28"/>
          <w:szCs w:val="28"/>
          <w:rtl/>
        </w:rPr>
        <w:t>يتمتع</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الذكاء</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الاصطناعي</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بالقدرة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على</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الكشف</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عن</w:t>
      </w:r>
      <w:r w:rsidRPr="004B592C">
        <w:rPr>
          <w:rFonts w:ascii="Simplified Arabic" w:hAnsi="Simplified Arabic" w:cs="Simplified Arabic"/>
          <w:sz w:val="28"/>
          <w:szCs w:val="28"/>
          <w:rtl/>
        </w:rPr>
        <w:t xml:space="preserve"> </w:t>
      </w:r>
      <w:r w:rsidR="004B592C">
        <w:rPr>
          <w:rFonts w:ascii="Simplified Arabic" w:hAnsi="Simplified Arabic" w:cs="Simplified Arabic" w:hint="cs"/>
          <w:sz w:val="28"/>
          <w:szCs w:val="28"/>
          <w:rtl/>
        </w:rPr>
        <w:t xml:space="preserve">العيوب </w:t>
      </w:r>
      <w:r w:rsidRPr="004B592C">
        <w:rPr>
          <w:rFonts w:ascii="Simplified Arabic" w:hAnsi="Simplified Arabic" w:cs="Simplified Arabic" w:hint="cs"/>
          <w:sz w:val="28"/>
          <w:szCs w:val="28"/>
          <w:rtl/>
        </w:rPr>
        <w:t>المخفية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داخل</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البيانات</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الضخمة،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مما</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يوفر</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فهمًا</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أعمق</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المشروع</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وهذا</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يساعد</w:t>
      </w:r>
      <w:r w:rsidRPr="004B592C">
        <w:rPr>
          <w:rFonts w:ascii="Simplified Arabic" w:hAnsi="Simplified Arabic" w:cs="Simplified Arabic"/>
          <w:sz w:val="28"/>
          <w:szCs w:val="28"/>
          <w:rtl/>
        </w:rPr>
        <w:t xml:space="preserve"> </w:t>
      </w:r>
      <w:r w:rsidR="004B592C">
        <w:rPr>
          <w:rFonts w:ascii="Simplified Arabic" w:hAnsi="Simplified Arabic" w:cs="Simplified Arabic" w:hint="cs"/>
          <w:sz w:val="28"/>
          <w:szCs w:val="28"/>
          <w:rtl/>
        </w:rPr>
        <w:t>المسؤولين</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على</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اتخاذ</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قرارات</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مستنيرة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بناءً</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على</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وجهة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نظر</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أكثر</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شمولاً</w:t>
      </w:r>
      <w:r w:rsidRPr="004B592C">
        <w:rPr>
          <w:rFonts w:ascii="Simplified Arabic" w:hAnsi="Simplified Arabic" w:cs="Simplified Arabic"/>
          <w:sz w:val="28"/>
          <w:szCs w:val="28"/>
          <w:rtl/>
        </w:rPr>
        <w:t>.</w:t>
      </w:r>
    </w:p>
    <w:p w14:paraId="17B23F44" w14:textId="77777777" w:rsidR="00236D4A" w:rsidRDefault="002F78CF" w:rsidP="00236D4A">
      <w:pPr>
        <w:pStyle w:val="ListParagraph"/>
        <w:numPr>
          <w:ilvl w:val="0"/>
          <w:numId w:val="25"/>
        </w:numPr>
        <w:spacing w:line="360" w:lineRule="auto"/>
        <w:jc w:val="both"/>
        <w:rPr>
          <w:rFonts w:ascii="Simplified Arabic" w:hAnsi="Simplified Arabic" w:cs="Simplified Arabic"/>
          <w:sz w:val="28"/>
          <w:szCs w:val="28"/>
        </w:rPr>
      </w:pPr>
      <w:r w:rsidRPr="004B592C">
        <w:rPr>
          <w:rFonts w:ascii="Simplified Arabic" w:hAnsi="Simplified Arabic" w:cs="Simplified Arabic" w:hint="cs"/>
          <w:sz w:val="28"/>
          <w:szCs w:val="28"/>
          <w:rtl/>
        </w:rPr>
        <w:t>من</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خلال</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النظر</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في</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مجموعة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أوسع</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من</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العوامل</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والتحديات</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المحتملة،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تساعد</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الأدوات</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التي</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تعمل</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بالذكاء</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الاصطناعي</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في</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تحديد</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المخاطر</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وتخفيفها</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في</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وقت</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مبكر</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من</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مرحلة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دراسة</w:t>
      </w:r>
      <w:r w:rsidRPr="004B592C">
        <w:rPr>
          <w:rFonts w:ascii="Simplified Arabic" w:hAnsi="Simplified Arabic" w:cs="Simplified Arabic"/>
          <w:sz w:val="28"/>
          <w:szCs w:val="28"/>
          <w:rtl/>
        </w:rPr>
        <w:t xml:space="preserve"> </w:t>
      </w:r>
      <w:r w:rsidRPr="004B592C">
        <w:rPr>
          <w:rFonts w:ascii="Simplified Arabic" w:hAnsi="Simplified Arabic" w:cs="Simplified Arabic" w:hint="cs"/>
          <w:sz w:val="28"/>
          <w:szCs w:val="28"/>
          <w:rtl/>
        </w:rPr>
        <w:t>الجدوى</w:t>
      </w:r>
      <w:r w:rsidRPr="004B592C">
        <w:rPr>
          <w:rFonts w:ascii="Simplified Arabic" w:hAnsi="Simplified Arabic" w:cs="Simplified Arabic"/>
          <w:sz w:val="28"/>
          <w:szCs w:val="28"/>
          <w:rtl/>
        </w:rPr>
        <w:t>.</w:t>
      </w:r>
    </w:p>
    <w:p w14:paraId="2F11524F" w14:textId="77777777" w:rsidR="00236D4A" w:rsidRDefault="002F78CF" w:rsidP="00236D4A">
      <w:pPr>
        <w:pStyle w:val="ListParagraph"/>
        <w:numPr>
          <w:ilvl w:val="0"/>
          <w:numId w:val="25"/>
        </w:numPr>
        <w:spacing w:line="360" w:lineRule="auto"/>
        <w:jc w:val="both"/>
        <w:rPr>
          <w:rFonts w:ascii="Simplified Arabic" w:hAnsi="Simplified Arabic" w:cs="Simplified Arabic"/>
          <w:sz w:val="28"/>
          <w:szCs w:val="28"/>
        </w:rPr>
      </w:pPr>
      <w:r w:rsidRPr="00236D4A">
        <w:rPr>
          <w:rFonts w:ascii="Simplified Arabic" w:hAnsi="Simplified Arabic" w:cs="Simplified Arabic" w:hint="cs"/>
          <w:sz w:val="28"/>
          <w:szCs w:val="28"/>
          <w:rtl/>
        </w:rPr>
        <w:t>تضمن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الوظائف</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المستندة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إلى</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السحابة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أن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يكون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لدى</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جميع</w:t>
      </w:r>
      <w:r w:rsidRPr="00236D4A">
        <w:rPr>
          <w:rFonts w:ascii="Simplified Arabic" w:hAnsi="Simplified Arabic" w:cs="Simplified Arabic"/>
          <w:sz w:val="28"/>
          <w:szCs w:val="28"/>
          <w:rtl/>
        </w:rPr>
        <w:t xml:space="preserve"> </w:t>
      </w:r>
      <w:r w:rsidR="00236D4A">
        <w:rPr>
          <w:rFonts w:ascii="Simplified Arabic" w:hAnsi="Simplified Arabic" w:cs="Simplified Arabic" w:hint="cs"/>
          <w:sz w:val="28"/>
          <w:szCs w:val="28"/>
          <w:rtl/>
        </w:rPr>
        <w:t>المسؤولين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إمكانية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الوصول</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إلى</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نفس</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البيانات،</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مما</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يعزز</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التعاون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والشفافية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طوال</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عملية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دراسة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الجدوى</w:t>
      </w:r>
      <w:r w:rsidRPr="00236D4A">
        <w:rPr>
          <w:rFonts w:ascii="Simplified Arabic" w:hAnsi="Simplified Arabic" w:cs="Simplified Arabic"/>
          <w:sz w:val="28"/>
          <w:szCs w:val="28"/>
          <w:rtl/>
        </w:rPr>
        <w:t>.</w:t>
      </w:r>
    </w:p>
    <w:p w14:paraId="21B0B992" w14:textId="54E34D17" w:rsidR="002F78CF" w:rsidRPr="00236D4A" w:rsidRDefault="002F78CF" w:rsidP="00236D4A">
      <w:pPr>
        <w:pStyle w:val="ListParagraph"/>
        <w:numPr>
          <w:ilvl w:val="0"/>
          <w:numId w:val="25"/>
        </w:numPr>
        <w:spacing w:line="360" w:lineRule="auto"/>
        <w:jc w:val="both"/>
        <w:rPr>
          <w:rFonts w:ascii="Simplified Arabic" w:hAnsi="Simplified Arabic" w:cs="Simplified Arabic"/>
          <w:sz w:val="28"/>
          <w:szCs w:val="28"/>
          <w:rtl/>
        </w:rPr>
      </w:pPr>
      <w:r w:rsidRPr="00236D4A">
        <w:rPr>
          <w:rFonts w:ascii="Simplified Arabic" w:hAnsi="Simplified Arabic" w:cs="Simplified Arabic" w:hint="cs"/>
          <w:sz w:val="28"/>
          <w:szCs w:val="28"/>
          <w:rtl/>
        </w:rPr>
        <w:lastRenderedPageBreak/>
        <w:t>يدعم</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الذكاء</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الاصطناعي</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النهج</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التكراري</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من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خلال</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تمكين</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التعديلات</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السريعة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وإعادة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الحسابات،</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وتعزيز</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عملية</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التخطيط</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الأكثر</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تكيفًا</w:t>
      </w:r>
      <w:r w:rsidRPr="00236D4A">
        <w:rPr>
          <w:rFonts w:ascii="Simplified Arabic" w:hAnsi="Simplified Arabic" w:cs="Simplified Arabic"/>
          <w:sz w:val="28"/>
          <w:szCs w:val="28"/>
          <w:rtl/>
        </w:rPr>
        <w:t xml:space="preserve"> </w:t>
      </w:r>
      <w:r w:rsidRPr="00236D4A">
        <w:rPr>
          <w:rFonts w:ascii="Simplified Arabic" w:hAnsi="Simplified Arabic" w:cs="Simplified Arabic" w:hint="cs"/>
          <w:sz w:val="28"/>
          <w:szCs w:val="28"/>
          <w:rtl/>
        </w:rPr>
        <w:t>واستجابة</w:t>
      </w:r>
      <w:r w:rsidRPr="00236D4A">
        <w:rPr>
          <w:rFonts w:ascii="Simplified Arabic" w:hAnsi="Simplified Arabic" w:cs="Simplified Arabic"/>
          <w:sz w:val="28"/>
          <w:szCs w:val="28"/>
          <w:rtl/>
        </w:rPr>
        <w:t>.</w:t>
      </w:r>
    </w:p>
    <w:p w14:paraId="0CB3B67B" w14:textId="42284122" w:rsidR="002F78CF" w:rsidRDefault="00236D4A" w:rsidP="002F78C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وبالتالي </w:t>
      </w:r>
      <w:r w:rsidR="002F78CF" w:rsidRPr="002F78CF">
        <w:rPr>
          <w:rFonts w:ascii="Simplified Arabic" w:hAnsi="Simplified Arabic" w:cs="Simplified Arabic" w:hint="cs"/>
          <w:sz w:val="28"/>
          <w:szCs w:val="28"/>
          <w:rtl/>
        </w:rPr>
        <w:t>تمثل</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أدوات</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تقدير</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البناء</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المدعومة</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بالذكاء</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الاصطناعي</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من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تحولًا</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نموذجيًا</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في</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كيفية</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إجراء</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دراسات</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الجدوى</w:t>
      </w:r>
      <w:r w:rsidR="002F78CF" w:rsidRPr="002F78CF">
        <w:rPr>
          <w:rFonts w:ascii="Simplified Arabic" w:hAnsi="Simplified Arabic" w:cs="Simplified Arabic"/>
          <w:sz w:val="28"/>
          <w:szCs w:val="28"/>
          <w:rtl/>
        </w:rPr>
        <w:t xml:space="preserve"> </w:t>
      </w:r>
      <w:r w:rsidR="00830EA7">
        <w:rPr>
          <w:rFonts w:ascii="Simplified Arabic" w:hAnsi="Simplified Arabic" w:cs="Simplified Arabic" w:hint="cs"/>
          <w:sz w:val="28"/>
          <w:szCs w:val="28"/>
          <w:rtl/>
        </w:rPr>
        <w:t>ف</w:t>
      </w:r>
      <w:r w:rsidR="002F78CF" w:rsidRPr="002F78CF">
        <w:rPr>
          <w:rFonts w:ascii="Simplified Arabic" w:hAnsi="Simplified Arabic" w:cs="Simplified Arabic" w:hint="cs"/>
          <w:sz w:val="28"/>
          <w:szCs w:val="28"/>
          <w:rtl/>
        </w:rPr>
        <w:t>من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خلال</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الاستفادة</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من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قدرات</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الذكاء</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الاصطناعي</w:t>
      </w:r>
      <w:r w:rsidR="002F78CF" w:rsidRPr="002F78CF">
        <w:rPr>
          <w:rFonts w:ascii="Simplified Arabic" w:hAnsi="Simplified Arabic" w:cs="Simplified Arabic"/>
          <w:sz w:val="28"/>
          <w:szCs w:val="28"/>
          <w:rtl/>
        </w:rPr>
        <w:t xml:space="preserve"> </w:t>
      </w:r>
      <w:r w:rsidR="00830EA7">
        <w:rPr>
          <w:rFonts w:ascii="Simplified Arabic" w:hAnsi="Simplified Arabic" w:cs="Simplified Arabic" w:hint="cs"/>
          <w:sz w:val="28"/>
          <w:szCs w:val="28"/>
          <w:rtl/>
        </w:rPr>
        <w:t>فهي تعمل</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على</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تمكين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المهنيين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بالأدوات</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التي</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يحتاجون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إليها</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لاتخاذ</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قرارات</w:t>
      </w:r>
      <w:r w:rsidR="002F78CF" w:rsidRPr="002F78CF">
        <w:rPr>
          <w:rFonts w:ascii="Simplified Arabic" w:hAnsi="Simplified Arabic" w:cs="Simplified Arabic"/>
          <w:sz w:val="28"/>
          <w:szCs w:val="28"/>
          <w:rtl/>
        </w:rPr>
        <w:t xml:space="preserve"> </w:t>
      </w:r>
      <w:r w:rsidR="00830EA7">
        <w:rPr>
          <w:rFonts w:ascii="Simplified Arabic" w:hAnsi="Simplified Arabic" w:cs="Simplified Arabic" w:hint="cs"/>
          <w:sz w:val="28"/>
          <w:szCs w:val="28"/>
          <w:rtl/>
        </w:rPr>
        <w:t>سليمة</w:t>
      </w:r>
      <w:r w:rsidR="002F78CF" w:rsidRPr="002F78CF">
        <w:rPr>
          <w:rFonts w:ascii="Simplified Arabic" w:hAnsi="Simplified Arabic" w:cs="Simplified Arabic" w:hint="cs"/>
          <w:sz w:val="28"/>
          <w:szCs w:val="28"/>
          <w:rtl/>
        </w:rPr>
        <w:t>،</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وتحسين</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تخطيط</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المشروع،</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ووضع</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الأساس</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لمشاريع</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البناء</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الناجحة</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لا</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يقتصر</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دمج</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الذكاء</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الاصطناعي</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في</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البرنامج</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على</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تحليل</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البيانات؛</w:t>
      </w:r>
      <w:r w:rsidR="002F78CF" w:rsidRPr="002F78CF">
        <w:rPr>
          <w:rFonts w:ascii="Simplified Arabic" w:hAnsi="Simplified Arabic" w:cs="Simplified Arabic"/>
          <w:sz w:val="28"/>
          <w:szCs w:val="28"/>
          <w:rtl/>
        </w:rPr>
        <w:t xml:space="preserve"> </w:t>
      </w:r>
      <w:r w:rsidR="002F78CF" w:rsidRPr="002F78CF">
        <w:rPr>
          <w:rFonts w:ascii="Simplified Arabic" w:hAnsi="Simplified Arabic" w:cs="Simplified Arabic" w:hint="cs"/>
          <w:sz w:val="28"/>
          <w:szCs w:val="28"/>
          <w:rtl/>
        </w:rPr>
        <w:t>بل</w:t>
      </w:r>
      <w:r w:rsidR="002F78CF" w:rsidRPr="002F78CF">
        <w:rPr>
          <w:rFonts w:ascii="Simplified Arabic" w:hAnsi="Simplified Arabic" w:cs="Simplified Arabic"/>
          <w:sz w:val="28"/>
          <w:szCs w:val="28"/>
          <w:rtl/>
        </w:rPr>
        <w:t xml:space="preserve"> </w:t>
      </w:r>
      <w:r w:rsidR="00830EA7">
        <w:rPr>
          <w:rFonts w:ascii="Simplified Arabic" w:hAnsi="Simplified Arabic" w:cs="Simplified Arabic" w:hint="cs"/>
          <w:sz w:val="28"/>
          <w:szCs w:val="28"/>
          <w:rtl/>
        </w:rPr>
        <w:t xml:space="preserve">هي تقوم </w:t>
      </w:r>
      <w:r w:rsidR="00830EA7" w:rsidRPr="00830EA7">
        <w:rPr>
          <w:rFonts w:ascii="Simplified Arabic" w:hAnsi="Simplified Arabic" w:cs="Simplified Arabic" w:hint="cs"/>
          <w:sz w:val="28"/>
          <w:szCs w:val="28"/>
          <w:rtl/>
        </w:rPr>
        <w:t>تحويل</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دراسات</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جدوى</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إلى</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عملية</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دقيقة</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وتعاونية</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تمهد</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الطريق</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لنجاح</w:t>
      </w:r>
      <w:r w:rsidR="00830EA7" w:rsidRPr="00830EA7">
        <w:rPr>
          <w:rFonts w:ascii="Simplified Arabic" w:hAnsi="Simplified Arabic" w:cs="Simplified Arabic"/>
          <w:sz w:val="28"/>
          <w:szCs w:val="28"/>
          <w:rtl/>
        </w:rPr>
        <w:t xml:space="preserve"> </w:t>
      </w:r>
      <w:r w:rsidR="00830EA7" w:rsidRPr="00830EA7">
        <w:rPr>
          <w:rFonts w:ascii="Simplified Arabic" w:hAnsi="Simplified Arabic" w:cs="Simplified Arabic" w:hint="cs"/>
          <w:sz w:val="28"/>
          <w:szCs w:val="28"/>
          <w:rtl/>
        </w:rPr>
        <w:t>المشروع</w:t>
      </w:r>
      <w:r w:rsidR="00830EA7" w:rsidRPr="00830EA7">
        <w:rPr>
          <w:rFonts w:ascii="Simplified Arabic" w:hAnsi="Simplified Arabic" w:cs="Simplified Arabic"/>
          <w:sz w:val="28"/>
          <w:szCs w:val="28"/>
          <w:rtl/>
        </w:rPr>
        <w:t>.</w:t>
      </w:r>
      <w:r w:rsidR="00A70E77">
        <w:rPr>
          <w:rFonts w:ascii="Simplified Arabic" w:hAnsi="Simplified Arabic" w:cs="Simplified Arabic" w:hint="cs"/>
          <w:sz w:val="28"/>
          <w:szCs w:val="28"/>
          <w:rtl/>
        </w:rPr>
        <w:t>(</w:t>
      </w:r>
      <w:r w:rsidR="00A70E77" w:rsidRPr="00A70E77">
        <w:t xml:space="preserve"> </w:t>
      </w:r>
      <w:r w:rsidR="00A70E77" w:rsidRPr="00A70E77">
        <w:rPr>
          <w:rFonts w:ascii="Simplified Arabic" w:hAnsi="Simplified Arabic" w:cs="Simplified Arabic"/>
          <w:sz w:val="28"/>
          <w:szCs w:val="28"/>
        </w:rPr>
        <w:t>(Cichy &amp; Rass 2019</w:t>
      </w:r>
    </w:p>
    <w:p w14:paraId="1AC5CC14" w14:textId="25B78772" w:rsidR="00830EA7" w:rsidRDefault="00830EA7" w:rsidP="002F78C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حددت دراسة</w:t>
      </w:r>
      <w:r w:rsidR="00A2461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A2461E" w:rsidRPr="00A2461E">
        <w:rPr>
          <w:rFonts w:ascii="Simplified Arabic" w:hAnsi="Simplified Arabic" w:cs="Simplified Arabic"/>
          <w:sz w:val="28"/>
          <w:szCs w:val="28"/>
        </w:rPr>
        <w:t>Rampini</w:t>
      </w:r>
      <w:r w:rsidR="00A2461E">
        <w:rPr>
          <w:rFonts w:ascii="Simplified Arabic" w:hAnsi="Simplified Arabic" w:cs="Simplified Arabic"/>
          <w:sz w:val="28"/>
          <w:szCs w:val="28"/>
        </w:rPr>
        <w:t xml:space="preserve"> et al, 2022</w:t>
      </w:r>
      <w:r w:rsidR="00A2461E">
        <w:rPr>
          <w:rFonts w:ascii="Simplified Arabic" w:hAnsi="Simplified Arabic" w:cs="Simplified Arabic" w:hint="cs"/>
          <w:sz w:val="28"/>
          <w:szCs w:val="28"/>
          <w:rtl/>
        </w:rPr>
        <w:t xml:space="preserve"> </w:t>
      </w:r>
      <w:r w:rsidR="00A2461E">
        <w:rPr>
          <w:rFonts w:ascii="Simplified Arabic" w:hAnsi="Simplified Arabic" w:cs="Simplified Arabic" w:hint="cs"/>
          <w:sz w:val="28"/>
          <w:szCs w:val="28"/>
          <w:rtl/>
          <w:lang w:bidi="ar-EG"/>
        </w:rPr>
        <w:t xml:space="preserve">) </w:t>
      </w:r>
      <w:r w:rsidR="00A2461E">
        <w:rPr>
          <w:rFonts w:ascii="Simplified Arabic" w:hAnsi="Simplified Arabic" w:cs="Simplified Arabic" w:hint="cs"/>
          <w:sz w:val="28"/>
          <w:szCs w:val="28"/>
          <w:rtl/>
        </w:rPr>
        <w:t>فوائد</w:t>
      </w:r>
      <w:r>
        <w:rPr>
          <w:rFonts w:ascii="Simplified Arabic" w:hAnsi="Simplified Arabic" w:cs="Simplified Arabic" w:hint="cs"/>
          <w:sz w:val="28"/>
          <w:szCs w:val="28"/>
          <w:rtl/>
        </w:rPr>
        <w:t xml:space="preserve"> الذكاء الاصطناعي لدراسات الجدوى وكانت:</w:t>
      </w:r>
    </w:p>
    <w:p w14:paraId="70A2FA11" w14:textId="115D9E83" w:rsidR="00830EA7" w:rsidRPr="00830EA7" w:rsidRDefault="00830EA7" w:rsidP="00830EA7">
      <w:pPr>
        <w:pStyle w:val="ListParagraph"/>
        <w:numPr>
          <w:ilvl w:val="0"/>
          <w:numId w:val="26"/>
        </w:numPr>
        <w:spacing w:line="360" w:lineRule="auto"/>
        <w:jc w:val="both"/>
        <w:rPr>
          <w:rFonts w:ascii="Simplified Arabic" w:hAnsi="Simplified Arabic" w:cs="Simplified Arabic"/>
          <w:sz w:val="28"/>
          <w:szCs w:val="28"/>
          <w:rtl/>
        </w:rPr>
      </w:pPr>
      <w:r w:rsidRPr="00830EA7">
        <w:rPr>
          <w:rFonts w:ascii="Simplified Arabic" w:hAnsi="Simplified Arabic" w:cs="Simplified Arabic" w:hint="cs"/>
          <w:sz w:val="28"/>
          <w:szCs w:val="28"/>
          <w:rtl/>
        </w:rPr>
        <w:t>استخراج</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البيانات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تلقائيًا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الرسومات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والنماذج</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الرقمية،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مما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يلغي</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الحاجة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إلى</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الإدخال</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اليدوي، ويقلل</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هذا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بشكل</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كبير</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الوقت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والجهد</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المطلوب</w:t>
      </w:r>
      <w:r w:rsidRPr="00830EA7">
        <w:rPr>
          <w:rFonts w:ascii="Simplified Arabic" w:hAnsi="Simplified Arabic" w:cs="Simplified Arabic"/>
          <w:sz w:val="28"/>
          <w:szCs w:val="28"/>
          <w:rtl/>
        </w:rPr>
        <w:t xml:space="preserve"> </w:t>
      </w:r>
      <w:r w:rsidR="00A2461E">
        <w:rPr>
          <w:rFonts w:ascii="Simplified Arabic" w:hAnsi="Simplified Arabic" w:cs="Simplified Arabic" w:hint="cs"/>
          <w:sz w:val="28"/>
          <w:szCs w:val="28"/>
          <w:rtl/>
        </w:rPr>
        <w:t>للبدء</w:t>
      </w:r>
      <w:r w:rsidRPr="00830EA7">
        <w:rPr>
          <w:rFonts w:ascii="Simplified Arabic" w:hAnsi="Simplified Arabic" w:cs="Simplified Arabic"/>
          <w:sz w:val="28"/>
          <w:szCs w:val="28"/>
          <w:rtl/>
        </w:rPr>
        <w:t>.</w:t>
      </w:r>
    </w:p>
    <w:p w14:paraId="37604D72" w14:textId="436B3035" w:rsidR="00830EA7" w:rsidRPr="00830EA7" w:rsidRDefault="00830EA7" w:rsidP="00830EA7">
      <w:pPr>
        <w:pStyle w:val="ListParagraph"/>
        <w:numPr>
          <w:ilvl w:val="0"/>
          <w:numId w:val="26"/>
        </w:numPr>
        <w:spacing w:line="360" w:lineRule="auto"/>
        <w:jc w:val="both"/>
        <w:rPr>
          <w:rFonts w:ascii="Simplified Arabic" w:hAnsi="Simplified Arabic" w:cs="Simplified Arabic"/>
          <w:sz w:val="28"/>
          <w:szCs w:val="28"/>
          <w:rtl/>
        </w:rPr>
      </w:pPr>
      <w:r w:rsidRPr="00830EA7">
        <w:rPr>
          <w:rFonts w:ascii="Simplified Arabic" w:hAnsi="Simplified Arabic" w:cs="Simplified Arabic" w:hint="cs"/>
          <w:sz w:val="28"/>
          <w:szCs w:val="28"/>
          <w:rtl/>
        </w:rPr>
        <w:t>تقوم</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خوارزميات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الذكاء</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الاصطناعي</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بإجراء</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الحسابات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بسرعة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ودقة</w:t>
      </w:r>
      <w:r w:rsidR="00A2461E">
        <w:rPr>
          <w:rFonts w:ascii="Simplified Arabic" w:hAnsi="Simplified Arabic" w:cs="Simplified Arabic" w:hint="cs"/>
          <w:sz w:val="28"/>
          <w:szCs w:val="28"/>
          <w:rtl/>
        </w:rPr>
        <w:t>، و</w:t>
      </w:r>
      <w:r w:rsidRPr="00830EA7">
        <w:rPr>
          <w:rFonts w:ascii="Simplified Arabic" w:hAnsi="Simplified Arabic" w:cs="Simplified Arabic" w:hint="cs"/>
          <w:sz w:val="28"/>
          <w:szCs w:val="28"/>
          <w:rtl/>
        </w:rPr>
        <w:t>مكن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تنفيذ</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المعادلات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المعقدة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التي</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قد</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تستغرق</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ساعات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لحلها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يدويًا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في</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ثوانٍ،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مما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يضمن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عمليات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إقلاع</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فعالة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وخالية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الأخطاء</w:t>
      </w:r>
      <w:r w:rsidRPr="00830EA7">
        <w:rPr>
          <w:rFonts w:ascii="Simplified Arabic" w:hAnsi="Simplified Arabic" w:cs="Simplified Arabic"/>
          <w:sz w:val="28"/>
          <w:szCs w:val="28"/>
          <w:rtl/>
        </w:rPr>
        <w:t>.</w:t>
      </w:r>
    </w:p>
    <w:p w14:paraId="0487DE37" w14:textId="493E5CB9" w:rsidR="00830EA7" w:rsidRDefault="00830EA7" w:rsidP="00830EA7">
      <w:pPr>
        <w:pStyle w:val="ListParagraph"/>
        <w:numPr>
          <w:ilvl w:val="0"/>
          <w:numId w:val="26"/>
        </w:numPr>
        <w:spacing w:line="360" w:lineRule="auto"/>
        <w:jc w:val="both"/>
        <w:rPr>
          <w:rFonts w:ascii="Simplified Arabic" w:hAnsi="Simplified Arabic" w:cs="Simplified Arabic"/>
          <w:sz w:val="28"/>
          <w:szCs w:val="28"/>
        </w:rPr>
      </w:pPr>
      <w:r w:rsidRPr="00830EA7">
        <w:rPr>
          <w:rFonts w:ascii="Simplified Arabic" w:hAnsi="Simplified Arabic" w:cs="Simplified Arabic" w:hint="cs"/>
          <w:sz w:val="28"/>
          <w:szCs w:val="28"/>
          <w:rtl/>
        </w:rPr>
        <w:t>يتعرف</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الذكاء</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الاصطناعي</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على</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الأنماط</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والمكونات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المتكررة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في</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التصميمات،</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مما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يسمح</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بالتقدير</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المتسق</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عبر</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العناصر</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المتشابهة</w:t>
      </w:r>
      <w:r w:rsidR="00A2461E">
        <w:rPr>
          <w:rFonts w:ascii="Simplified Arabic" w:hAnsi="Simplified Arabic" w:cs="Simplified Arabic" w:hint="cs"/>
          <w:sz w:val="28"/>
          <w:szCs w:val="28"/>
          <w:rtl/>
        </w:rPr>
        <w:t>، و</w:t>
      </w:r>
      <w:r w:rsidRPr="00830EA7">
        <w:rPr>
          <w:rFonts w:ascii="Simplified Arabic" w:hAnsi="Simplified Arabic" w:cs="Simplified Arabic" w:hint="cs"/>
          <w:sz w:val="28"/>
          <w:szCs w:val="28"/>
          <w:rtl/>
        </w:rPr>
        <w:t>يضمن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هذا</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الاتساق</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الدقة</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ويقلل</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من</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خطر</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تجاهل</w:t>
      </w:r>
      <w:r w:rsidRPr="00830EA7">
        <w:rPr>
          <w:rFonts w:ascii="Simplified Arabic" w:hAnsi="Simplified Arabic" w:cs="Simplified Arabic"/>
          <w:sz w:val="28"/>
          <w:szCs w:val="28"/>
          <w:rtl/>
        </w:rPr>
        <w:t xml:space="preserve"> </w:t>
      </w:r>
      <w:r w:rsidRPr="00830EA7">
        <w:rPr>
          <w:rFonts w:ascii="Simplified Arabic" w:hAnsi="Simplified Arabic" w:cs="Simplified Arabic" w:hint="cs"/>
          <w:sz w:val="28"/>
          <w:szCs w:val="28"/>
          <w:rtl/>
        </w:rPr>
        <w:t>العناصر</w:t>
      </w:r>
      <w:r w:rsidRPr="00830EA7">
        <w:rPr>
          <w:rFonts w:ascii="Simplified Arabic" w:hAnsi="Simplified Arabic" w:cs="Simplified Arabic"/>
          <w:sz w:val="28"/>
          <w:szCs w:val="28"/>
          <w:rtl/>
        </w:rPr>
        <w:t>.</w:t>
      </w:r>
    </w:p>
    <w:p w14:paraId="787807BC" w14:textId="5918DDBA" w:rsidR="000B29DD" w:rsidRPr="00A70E77" w:rsidRDefault="000B29DD" w:rsidP="00A70E77">
      <w:pPr>
        <w:spacing w:line="360" w:lineRule="auto"/>
        <w:jc w:val="both"/>
        <w:rPr>
          <w:rFonts w:ascii="Simplified Arabic" w:hAnsi="Simplified Arabic" w:cs="Simplified Arabic"/>
          <w:sz w:val="28"/>
          <w:szCs w:val="28"/>
          <w:rtl/>
        </w:rPr>
      </w:pPr>
      <w:r w:rsidRPr="00A70E77">
        <w:rPr>
          <w:rFonts w:ascii="Simplified Arabic" w:hAnsi="Simplified Arabic" w:cs="Simplified Arabic" w:hint="cs"/>
          <w:sz w:val="28"/>
          <w:szCs w:val="28"/>
          <w:rtl/>
        </w:rPr>
        <w:t xml:space="preserve">كما حدد </w:t>
      </w:r>
      <w:r w:rsidRPr="00A70E77">
        <w:rPr>
          <w:rFonts w:ascii="Simplified Arabic" w:hAnsi="Simplified Arabic" w:cs="Simplified Arabic"/>
          <w:sz w:val="28"/>
          <w:szCs w:val="28"/>
          <w:rtl/>
        </w:rPr>
        <w:t>(</w:t>
      </w:r>
      <w:r w:rsidRPr="00A70E77">
        <w:rPr>
          <w:rFonts w:ascii="Simplified Arabic" w:hAnsi="Simplified Arabic" w:cs="Simplified Arabic"/>
          <w:sz w:val="28"/>
          <w:szCs w:val="28"/>
        </w:rPr>
        <w:t>Pan &amp; Zhang 2021</w:t>
      </w:r>
      <w:r w:rsidRPr="00A70E77">
        <w:rPr>
          <w:rFonts w:ascii="Simplified Arabic" w:hAnsi="Simplified Arabic" w:cs="Simplified Arabic"/>
          <w:sz w:val="28"/>
          <w:szCs w:val="28"/>
          <w:rtl/>
        </w:rPr>
        <w:t>)</w:t>
      </w:r>
      <w:r w:rsidRPr="00A70E77">
        <w:rPr>
          <w:rFonts w:ascii="Simplified Arabic" w:hAnsi="Simplified Arabic" w:cs="Simplified Arabic" w:hint="cs"/>
          <w:sz w:val="28"/>
          <w:szCs w:val="28"/>
          <w:rtl/>
        </w:rPr>
        <w:t xml:space="preserve"> الفوائد التي يوفرها الذكاء الاصطناعي لدراسات الجدوى:</w:t>
      </w:r>
    </w:p>
    <w:p w14:paraId="7EA53EFC" w14:textId="58A7B599" w:rsidR="000B29DD" w:rsidRPr="000B29DD" w:rsidRDefault="000B29DD" w:rsidP="00A70E77">
      <w:pPr>
        <w:pStyle w:val="ListParagraph"/>
        <w:numPr>
          <w:ilvl w:val="0"/>
          <w:numId w:val="28"/>
        </w:numPr>
        <w:spacing w:line="360" w:lineRule="auto"/>
        <w:jc w:val="both"/>
        <w:rPr>
          <w:rFonts w:ascii="Simplified Arabic" w:hAnsi="Simplified Arabic" w:cs="Simplified Arabic"/>
          <w:sz w:val="28"/>
          <w:szCs w:val="28"/>
          <w:rtl/>
        </w:rPr>
      </w:pPr>
      <w:r w:rsidRPr="000B29DD">
        <w:rPr>
          <w:rFonts w:ascii="Simplified Arabic" w:hAnsi="Simplified Arabic" w:cs="Simplified Arabic" w:hint="cs"/>
          <w:sz w:val="28"/>
          <w:szCs w:val="28"/>
          <w:rtl/>
        </w:rPr>
        <w:t>الأتمتة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يجعل</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الذكاء</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الاصطناعي</w:t>
      </w:r>
      <w:r w:rsidRPr="000B29DD">
        <w:rPr>
          <w:rFonts w:ascii="Simplified Arabic" w:hAnsi="Simplified Arabic" w:cs="Simplified Arabic"/>
          <w:sz w:val="28"/>
          <w:szCs w:val="28"/>
          <w:rtl/>
        </w:rPr>
        <w:t xml:space="preserve"> </w:t>
      </w:r>
      <w:r w:rsidR="005B4820">
        <w:rPr>
          <w:rFonts w:ascii="Simplified Arabic" w:hAnsi="Simplified Arabic" w:cs="Simplified Arabic" w:hint="cs"/>
          <w:sz w:val="28"/>
          <w:szCs w:val="28"/>
          <w:rtl/>
        </w:rPr>
        <w:t>دراسات الجدوى</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أكثر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قابلية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للأتمتة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من</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الناحية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الفنية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وموضوعية</w:t>
      </w:r>
      <w:r w:rsidR="00A02439">
        <w:rPr>
          <w:rFonts w:ascii="Simplified Arabic" w:hAnsi="Simplified Arabic" w:cs="Simplified Arabic" w:hint="cs"/>
          <w:sz w:val="28"/>
          <w:szCs w:val="28"/>
          <w:rtl/>
        </w:rPr>
        <w:t xml:space="preserve">، كما </w:t>
      </w:r>
      <w:r w:rsidRPr="000B29DD">
        <w:rPr>
          <w:rFonts w:ascii="Simplified Arabic" w:hAnsi="Simplified Arabic" w:cs="Simplified Arabic" w:hint="cs"/>
          <w:sz w:val="28"/>
          <w:szCs w:val="28"/>
          <w:rtl/>
        </w:rPr>
        <w:t>تساعد</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الحلول</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القائمة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على</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الذكاء</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الاصطناعي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في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التغلب</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على</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أوجه</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القصور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المحددة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في</w:t>
      </w:r>
      <w:r w:rsidRPr="000B29DD">
        <w:rPr>
          <w:rFonts w:ascii="Simplified Arabic" w:hAnsi="Simplified Arabic" w:cs="Simplified Arabic"/>
          <w:sz w:val="28"/>
          <w:szCs w:val="28"/>
          <w:rtl/>
        </w:rPr>
        <w:t xml:space="preserve"> </w:t>
      </w:r>
      <w:r w:rsidR="00A02439">
        <w:rPr>
          <w:rFonts w:ascii="Simplified Arabic" w:hAnsi="Simplified Arabic" w:cs="Simplified Arabic" w:hint="cs"/>
          <w:sz w:val="28"/>
          <w:szCs w:val="28"/>
          <w:rtl/>
        </w:rPr>
        <w:t>دراسات الجدوى</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التقليدية،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والتي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تعتمد</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على</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المراقبة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اليدوية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والتشغيل،</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وبالتالي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تكون</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أكثر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عرضة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للتحيز</w:t>
      </w:r>
      <w:r w:rsidRPr="000B29DD">
        <w:rPr>
          <w:rFonts w:ascii="Simplified Arabic" w:hAnsi="Simplified Arabic" w:cs="Simplified Arabic"/>
          <w:sz w:val="28"/>
          <w:szCs w:val="28"/>
          <w:rtl/>
        </w:rPr>
        <w:t xml:space="preserve"> </w:t>
      </w:r>
      <w:r w:rsidR="00A02439">
        <w:rPr>
          <w:rFonts w:ascii="Simplified Arabic" w:hAnsi="Simplified Arabic" w:cs="Simplified Arabic" w:hint="cs"/>
          <w:sz w:val="28"/>
          <w:szCs w:val="28"/>
          <w:rtl/>
        </w:rPr>
        <w:t>والخطأ</w:t>
      </w:r>
      <w:r w:rsidRPr="000B29DD">
        <w:rPr>
          <w:rFonts w:ascii="Simplified Arabic" w:hAnsi="Simplified Arabic" w:cs="Simplified Arabic"/>
          <w:sz w:val="28"/>
          <w:szCs w:val="28"/>
          <w:rtl/>
        </w:rPr>
        <w:t>.</w:t>
      </w:r>
    </w:p>
    <w:p w14:paraId="246E367F" w14:textId="4413FA38" w:rsidR="000B29DD" w:rsidRPr="000B29DD" w:rsidRDefault="000B29DD" w:rsidP="00A70E77">
      <w:pPr>
        <w:pStyle w:val="ListParagraph"/>
        <w:numPr>
          <w:ilvl w:val="0"/>
          <w:numId w:val="28"/>
        </w:numPr>
        <w:spacing w:line="360" w:lineRule="auto"/>
        <w:jc w:val="both"/>
        <w:rPr>
          <w:rFonts w:ascii="Simplified Arabic" w:hAnsi="Simplified Arabic" w:cs="Simplified Arabic"/>
          <w:sz w:val="28"/>
          <w:szCs w:val="28"/>
          <w:rtl/>
        </w:rPr>
      </w:pPr>
      <w:r w:rsidRPr="000B29DD">
        <w:rPr>
          <w:rFonts w:ascii="Simplified Arabic" w:hAnsi="Simplified Arabic" w:cs="Simplified Arabic" w:hint="cs"/>
          <w:sz w:val="28"/>
          <w:szCs w:val="28"/>
          <w:rtl/>
        </w:rPr>
        <w:lastRenderedPageBreak/>
        <w:t>تخفيف</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المخاطر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حتى</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في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حالة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عدم</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اليقين</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الكبيرة،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يمكن</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للذكاء</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الاصطناعي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مراقبة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واكتشاف</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وتقييم</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وتوقع</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المخاطر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المحتملة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من</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حيث</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السلامة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والجودة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والكفاءة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والتكلفة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عبر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الفرق</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ومناطق</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العمل</w:t>
      </w:r>
      <w:r w:rsidRPr="000B29DD">
        <w:rPr>
          <w:rFonts w:ascii="Simplified Arabic" w:hAnsi="Simplified Arabic" w:cs="Simplified Arabic"/>
          <w:sz w:val="28"/>
          <w:szCs w:val="28"/>
          <w:rtl/>
        </w:rPr>
        <w:t>.</w:t>
      </w:r>
    </w:p>
    <w:p w14:paraId="214928C3" w14:textId="0916641C" w:rsidR="00A70E77" w:rsidRDefault="000B29DD" w:rsidP="00BD6F5F">
      <w:pPr>
        <w:pStyle w:val="ListParagraph"/>
        <w:numPr>
          <w:ilvl w:val="0"/>
          <w:numId w:val="28"/>
        </w:numPr>
        <w:spacing w:line="360" w:lineRule="auto"/>
        <w:jc w:val="both"/>
        <w:rPr>
          <w:rFonts w:ascii="Simplified Arabic" w:hAnsi="Simplified Arabic" w:cs="Simplified Arabic"/>
          <w:sz w:val="28"/>
          <w:szCs w:val="28"/>
        </w:rPr>
      </w:pPr>
      <w:r w:rsidRPr="000B29DD">
        <w:rPr>
          <w:rFonts w:ascii="Simplified Arabic" w:hAnsi="Simplified Arabic" w:cs="Simplified Arabic" w:hint="cs"/>
          <w:sz w:val="28"/>
          <w:szCs w:val="28"/>
          <w:rtl/>
        </w:rPr>
        <w:t>الكفاءة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العالية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تُستخدم</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أساليب</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الذكاء</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الاصطناعي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بشكل</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كبير</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في</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تحديات</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التحسين</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لجعل</w:t>
      </w:r>
      <w:r w:rsidRPr="000B29DD">
        <w:rPr>
          <w:rFonts w:ascii="Simplified Arabic" w:hAnsi="Simplified Arabic" w:cs="Simplified Arabic"/>
          <w:sz w:val="28"/>
          <w:szCs w:val="28"/>
          <w:rtl/>
        </w:rPr>
        <w:t xml:space="preserve"> </w:t>
      </w:r>
      <w:r w:rsidR="00A02439">
        <w:rPr>
          <w:rFonts w:ascii="Simplified Arabic" w:hAnsi="Simplified Arabic" w:cs="Simplified Arabic" w:hint="cs"/>
          <w:sz w:val="28"/>
          <w:szCs w:val="28"/>
          <w:rtl/>
        </w:rPr>
        <w:t>دراسة الجدوى</w:t>
      </w:r>
      <w:r w:rsidRPr="000B29DD">
        <w:rPr>
          <w:rFonts w:ascii="Simplified Arabic" w:hAnsi="Simplified Arabic" w:cs="Simplified Arabic"/>
          <w:sz w:val="28"/>
          <w:szCs w:val="28"/>
          <w:rtl/>
        </w:rPr>
        <w:t xml:space="preserve"> </w:t>
      </w:r>
      <w:r w:rsidR="00A70E77">
        <w:rPr>
          <w:rFonts w:ascii="Simplified Arabic" w:hAnsi="Simplified Arabic" w:cs="Simplified Arabic" w:hint="cs"/>
          <w:sz w:val="28"/>
          <w:szCs w:val="28"/>
          <w:rtl/>
        </w:rPr>
        <w:t>ت</w:t>
      </w:r>
      <w:r w:rsidRPr="000B29DD">
        <w:rPr>
          <w:rFonts w:ascii="Simplified Arabic" w:hAnsi="Simplified Arabic" w:cs="Simplified Arabic" w:hint="cs"/>
          <w:sz w:val="28"/>
          <w:szCs w:val="28"/>
          <w:rtl/>
        </w:rPr>
        <w:t>عمل</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بسلاسة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وكفاءة</w:t>
      </w:r>
      <w:r w:rsidRPr="000B29DD">
        <w:rPr>
          <w:rFonts w:ascii="Simplified Arabic" w:hAnsi="Simplified Arabic" w:cs="Simplified Arabic"/>
          <w:sz w:val="28"/>
          <w:szCs w:val="28"/>
          <w:rtl/>
        </w:rPr>
        <w:t xml:space="preserve"> </w:t>
      </w:r>
      <w:r w:rsidRPr="000B29DD">
        <w:rPr>
          <w:rFonts w:ascii="Simplified Arabic" w:hAnsi="Simplified Arabic" w:cs="Simplified Arabic" w:hint="cs"/>
          <w:sz w:val="28"/>
          <w:szCs w:val="28"/>
          <w:rtl/>
        </w:rPr>
        <w:t>أكبر</w:t>
      </w:r>
      <w:r w:rsidR="00A70E77">
        <w:rPr>
          <w:rFonts w:ascii="Simplified Arabic" w:hAnsi="Simplified Arabic" w:cs="Simplified Arabic" w:hint="cs"/>
          <w:sz w:val="28"/>
          <w:szCs w:val="28"/>
          <w:rtl/>
        </w:rPr>
        <w:t>.</w:t>
      </w:r>
    </w:p>
    <w:p w14:paraId="346F2658" w14:textId="77777777" w:rsidR="008667EC" w:rsidRPr="008667EC" w:rsidRDefault="008667EC" w:rsidP="008667EC">
      <w:pPr>
        <w:spacing w:line="360" w:lineRule="auto"/>
        <w:ind w:left="360"/>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كما حددت دراسة (  </w:t>
      </w:r>
      <w:r w:rsidRPr="008667EC">
        <w:rPr>
          <w:rFonts w:ascii="Simplified Arabic" w:hAnsi="Simplified Arabic" w:cs="Simplified Arabic"/>
          <w:sz w:val="28"/>
          <w:szCs w:val="28"/>
          <w:lang w:bidi="ar-EG"/>
        </w:rPr>
        <w:t>Hlatshwayo</w:t>
      </w:r>
      <w:r>
        <w:rPr>
          <w:rFonts w:ascii="Simplified Arabic" w:hAnsi="Simplified Arabic" w:cs="Simplified Arabic"/>
          <w:sz w:val="28"/>
          <w:szCs w:val="28"/>
          <w:lang w:bidi="ar-EG"/>
        </w:rPr>
        <w:t>,2023</w:t>
      </w:r>
      <w:r>
        <w:rPr>
          <w:rFonts w:ascii="Simplified Arabic" w:hAnsi="Simplified Arabic" w:cs="Simplified Arabic" w:hint="cs"/>
          <w:sz w:val="28"/>
          <w:szCs w:val="28"/>
          <w:rtl/>
          <w:lang w:bidi="ar-EG"/>
        </w:rPr>
        <w:t xml:space="preserve">) </w:t>
      </w:r>
      <w:r w:rsidRPr="008667EC">
        <w:rPr>
          <w:rFonts w:ascii="Simplified Arabic" w:hAnsi="Simplified Arabic" w:cs="Simplified Arabic" w:hint="cs"/>
          <w:sz w:val="28"/>
          <w:szCs w:val="28"/>
          <w:rtl/>
          <w:lang w:bidi="ar-EG"/>
        </w:rPr>
        <w:t>أن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فوائد</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وإمكانات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الذكاء</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الاصطناعي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كبيرة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في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دراسة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الجدوى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وتساعد</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على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اتخاذ</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قرارات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عمل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سليمة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وصحيحة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ومنها</w:t>
      </w:r>
      <w:r w:rsidRPr="008667EC">
        <w:rPr>
          <w:rFonts w:ascii="Simplified Arabic" w:hAnsi="Simplified Arabic" w:cs="Simplified Arabic"/>
          <w:sz w:val="28"/>
          <w:szCs w:val="28"/>
          <w:rtl/>
          <w:lang w:bidi="ar-EG"/>
        </w:rPr>
        <w:t>:</w:t>
      </w:r>
    </w:p>
    <w:p w14:paraId="271EBC2A"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تسريع</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تحليل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البيانات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وتفسيرها،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مما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يتيح</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تقييمات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جدوى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أسرع</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وأكثر</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دقة</w:t>
      </w:r>
      <w:r w:rsidRPr="008667EC">
        <w:rPr>
          <w:rFonts w:ascii="Simplified Arabic" w:hAnsi="Simplified Arabic" w:cs="Simplified Arabic"/>
          <w:sz w:val="28"/>
          <w:szCs w:val="28"/>
          <w:rtl/>
          <w:lang w:bidi="ar-EG"/>
        </w:rPr>
        <w:t>.</w:t>
      </w:r>
    </w:p>
    <w:p w14:paraId="61254D18"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تحديد</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الأنماط</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والاتجاهات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في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مجموعات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البيانات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الكبيرة،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والكشف</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عن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معلومات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قيمة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ربما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تم</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تجاهلها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يدويًا</w:t>
      </w:r>
      <w:r w:rsidRPr="008667EC">
        <w:rPr>
          <w:rFonts w:ascii="Simplified Arabic" w:hAnsi="Simplified Arabic" w:cs="Simplified Arabic"/>
          <w:sz w:val="28"/>
          <w:szCs w:val="28"/>
          <w:rtl/>
          <w:lang w:bidi="ar-EG"/>
        </w:rPr>
        <w:t>.</w:t>
      </w:r>
    </w:p>
    <w:p w14:paraId="6F0B6BE4"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أتمتة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المهام</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المتكررة،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مثل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جمع</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البيانات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وتحليلها،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مما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يوفر</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الوقت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ويحسن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الكفاءة</w:t>
      </w:r>
      <w:r w:rsidRPr="008667EC">
        <w:rPr>
          <w:rFonts w:ascii="Simplified Arabic" w:hAnsi="Simplified Arabic" w:cs="Simplified Arabic"/>
          <w:sz w:val="28"/>
          <w:szCs w:val="28"/>
          <w:rtl/>
          <w:lang w:bidi="ar-EG"/>
        </w:rPr>
        <w:t>.</w:t>
      </w:r>
    </w:p>
    <w:p w14:paraId="24370E01"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تقليل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الخطأ</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البشري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والتحيز،</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وضمان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نتائج</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دراسة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الجدوى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الموضوعية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والموثوقة</w:t>
      </w:r>
      <w:r w:rsidRPr="008667EC">
        <w:rPr>
          <w:rFonts w:ascii="Simplified Arabic" w:hAnsi="Simplified Arabic" w:cs="Simplified Arabic"/>
          <w:sz w:val="28"/>
          <w:szCs w:val="28"/>
          <w:rtl/>
          <w:lang w:bidi="ar-EG"/>
        </w:rPr>
        <w:t>.</w:t>
      </w:r>
    </w:p>
    <w:p w14:paraId="6F20FFB9"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تعزيز</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الدقة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في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التنبؤ</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وتوقع</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اتجاهات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السوق،</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مما</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يساعدك</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على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اتخاذ</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قرارات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استثمارية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أكثر</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استنارة</w:t>
      </w:r>
      <w:r w:rsidRPr="008667EC">
        <w:rPr>
          <w:rFonts w:ascii="Simplified Arabic" w:hAnsi="Simplified Arabic" w:cs="Simplified Arabic"/>
          <w:sz w:val="28"/>
          <w:szCs w:val="28"/>
          <w:rtl/>
          <w:lang w:bidi="ar-EG"/>
        </w:rPr>
        <w:t>.</w:t>
      </w:r>
    </w:p>
    <w:p w14:paraId="5FFF415C"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تحسين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تخصيص</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الموارد</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خلال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تحديد</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المخاطر</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والفرص</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المحتملة،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وتعظيم</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العائد</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على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الاستثمار</w:t>
      </w:r>
      <w:r w:rsidRPr="008667EC">
        <w:rPr>
          <w:rFonts w:ascii="Simplified Arabic" w:hAnsi="Simplified Arabic" w:cs="Simplified Arabic"/>
          <w:sz w:val="28"/>
          <w:szCs w:val="28"/>
          <w:rtl/>
          <w:lang w:bidi="ar-EG"/>
        </w:rPr>
        <w:t>.</w:t>
      </w:r>
    </w:p>
    <w:p w14:paraId="5E7B48A7" w14:textId="7777777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تحسين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التعاون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والتواصل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بين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أعضاء</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الفريق،</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وتبسيط</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عملية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دراسة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الجدوى</w:t>
      </w:r>
      <w:r w:rsidRPr="008667EC">
        <w:rPr>
          <w:rFonts w:ascii="Simplified Arabic" w:hAnsi="Simplified Arabic" w:cs="Simplified Arabic"/>
          <w:sz w:val="28"/>
          <w:szCs w:val="28"/>
          <w:rtl/>
          <w:lang w:bidi="ar-EG"/>
        </w:rPr>
        <w:t>.</w:t>
      </w:r>
    </w:p>
    <w:p w14:paraId="6C39B0FD" w14:textId="3A9F0D87" w:rsidR="008667EC" w:rsidRPr="008667EC" w:rsidRDefault="008667EC" w:rsidP="008667EC">
      <w:pPr>
        <w:pStyle w:val="ListParagraph"/>
        <w:numPr>
          <w:ilvl w:val="0"/>
          <w:numId w:val="39"/>
        </w:numPr>
        <w:spacing w:line="360" w:lineRule="auto"/>
        <w:rPr>
          <w:rFonts w:ascii="Simplified Arabic" w:hAnsi="Simplified Arabic" w:cs="Simplified Arabic"/>
          <w:sz w:val="28"/>
          <w:szCs w:val="28"/>
          <w:rtl/>
          <w:lang w:bidi="ar-EG"/>
        </w:rPr>
      </w:pPr>
      <w:r w:rsidRPr="008667EC">
        <w:rPr>
          <w:rFonts w:ascii="Simplified Arabic" w:hAnsi="Simplified Arabic" w:cs="Simplified Arabic" w:hint="cs"/>
          <w:sz w:val="28"/>
          <w:szCs w:val="28"/>
          <w:rtl/>
          <w:lang w:bidi="ar-EG"/>
        </w:rPr>
        <w:t>البقاء</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في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صدارة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المنافسة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خلال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الاستفادة</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من</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أحدث</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تقنيات</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الذكاء</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الاصطناعي</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لتحليل</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الجدوى</w:t>
      </w:r>
      <w:r w:rsidRPr="008667EC">
        <w:rPr>
          <w:rFonts w:ascii="Simplified Arabic" w:hAnsi="Simplified Arabic" w:cs="Simplified Arabic"/>
          <w:sz w:val="28"/>
          <w:szCs w:val="28"/>
          <w:rtl/>
          <w:lang w:bidi="ar-EG"/>
        </w:rPr>
        <w:t xml:space="preserve"> </w:t>
      </w:r>
      <w:r w:rsidRPr="008667EC">
        <w:rPr>
          <w:rFonts w:ascii="Simplified Arabic" w:hAnsi="Simplified Arabic" w:cs="Simplified Arabic" w:hint="cs"/>
          <w:sz w:val="28"/>
          <w:szCs w:val="28"/>
          <w:rtl/>
          <w:lang w:bidi="ar-EG"/>
        </w:rPr>
        <w:t>المتقدم</w:t>
      </w:r>
      <w:r w:rsidRPr="008667EC">
        <w:rPr>
          <w:rFonts w:ascii="Simplified Arabic" w:hAnsi="Simplified Arabic" w:cs="Simplified Arabic"/>
          <w:sz w:val="28"/>
          <w:szCs w:val="28"/>
          <w:rtl/>
          <w:lang w:bidi="ar-EG"/>
        </w:rPr>
        <w:t>.</w:t>
      </w:r>
    </w:p>
    <w:sectPr w:rsidR="008667EC" w:rsidRPr="008667EC" w:rsidSect="002E1DC9">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2C7463" w14:textId="77777777" w:rsidR="00034378" w:rsidRDefault="00034378" w:rsidP="00F879FE">
      <w:pPr>
        <w:spacing w:after="0" w:line="240" w:lineRule="auto"/>
      </w:pPr>
      <w:r>
        <w:separator/>
      </w:r>
    </w:p>
  </w:endnote>
  <w:endnote w:type="continuationSeparator" w:id="0">
    <w:p w14:paraId="2C47767E" w14:textId="77777777" w:rsidR="00034378" w:rsidRDefault="00034378" w:rsidP="00F87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24327538"/>
      <w:docPartObj>
        <w:docPartGallery w:val="Page Numbers (Bottom of Page)"/>
        <w:docPartUnique/>
      </w:docPartObj>
    </w:sdtPr>
    <w:sdtEndPr/>
    <w:sdtContent>
      <w:p w14:paraId="45E4C1C9" w14:textId="22AA6C78" w:rsidR="00F879FE" w:rsidRDefault="00F879FE">
        <w:pPr>
          <w:pStyle w:val="Footer"/>
          <w:jc w:val="center"/>
        </w:pPr>
        <w:r>
          <w:fldChar w:fldCharType="begin"/>
        </w:r>
        <w:r>
          <w:instrText>PAGE   \* MERGEFORMAT</w:instrText>
        </w:r>
        <w:r>
          <w:fldChar w:fldCharType="separate"/>
        </w:r>
        <w:r w:rsidR="00163D33" w:rsidRPr="00163D33">
          <w:rPr>
            <w:rFonts w:cs="Calibri"/>
            <w:noProof/>
            <w:rtl/>
            <w:lang w:val="ar-SA"/>
          </w:rPr>
          <w:t>14</w:t>
        </w:r>
        <w:r>
          <w:fldChar w:fldCharType="end"/>
        </w:r>
      </w:p>
    </w:sdtContent>
  </w:sdt>
  <w:p w14:paraId="1B7A036B" w14:textId="77777777" w:rsidR="00F879FE" w:rsidRDefault="00F879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C2F1CC" w14:textId="77777777" w:rsidR="00034378" w:rsidRDefault="00034378" w:rsidP="00F879FE">
      <w:pPr>
        <w:spacing w:after="0" w:line="240" w:lineRule="auto"/>
      </w:pPr>
      <w:r>
        <w:separator/>
      </w:r>
    </w:p>
  </w:footnote>
  <w:footnote w:type="continuationSeparator" w:id="0">
    <w:p w14:paraId="152BBB95" w14:textId="77777777" w:rsidR="00034378" w:rsidRDefault="00034378" w:rsidP="00F879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33D1E"/>
    <w:multiLevelType w:val="hybridMultilevel"/>
    <w:tmpl w:val="7188FD58"/>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C5596"/>
    <w:multiLevelType w:val="hybridMultilevel"/>
    <w:tmpl w:val="69E04CF4"/>
    <w:lvl w:ilvl="0" w:tplc="2D269A00">
      <w:numFmt w:val="bullet"/>
      <w:lvlText w:val="-"/>
      <w:lvlJc w:val="left"/>
      <w:pPr>
        <w:ind w:left="502" w:hanging="360"/>
      </w:pPr>
      <w:rPr>
        <w:rFonts w:ascii="Arial" w:eastAsia="Calibri"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1F573B"/>
    <w:multiLevelType w:val="hybridMultilevel"/>
    <w:tmpl w:val="528E8EB4"/>
    <w:lvl w:ilvl="0" w:tplc="F9304CE2">
      <w:numFmt w:val="bullet"/>
      <w:lvlText w:val="-"/>
      <w:lvlJc w:val="left"/>
      <w:pPr>
        <w:ind w:left="720" w:hanging="360"/>
      </w:pPr>
      <w:rPr>
        <w:rFonts w:ascii="Simplified Arabic" w:eastAsiaTheme="minorHAnsi" w:hAnsi="Simplified Arabic" w:cs="Simplified Arabic"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9C028A"/>
    <w:multiLevelType w:val="hybridMultilevel"/>
    <w:tmpl w:val="BC083860"/>
    <w:lvl w:ilvl="0" w:tplc="06B83980">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AE2220"/>
    <w:multiLevelType w:val="hybridMultilevel"/>
    <w:tmpl w:val="E6E2EC8C"/>
    <w:lvl w:ilvl="0" w:tplc="74020E8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7121E"/>
    <w:multiLevelType w:val="hybridMultilevel"/>
    <w:tmpl w:val="9176CA3C"/>
    <w:lvl w:ilvl="0" w:tplc="20B8820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012B16"/>
    <w:multiLevelType w:val="hybridMultilevel"/>
    <w:tmpl w:val="5A82BF96"/>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Simplified Arabic" w:eastAsiaTheme="minorHAnsi" w:hAnsi="Simplified Arabic" w:cs="Simplified Arabic" w:hint="default"/>
      </w:rPr>
    </w:lvl>
    <w:lvl w:ilvl="2" w:tplc="9628EDDC">
      <w:start w:val="1"/>
      <w:numFmt w:val="decimal"/>
      <w:lvlText w:val="%3."/>
      <w:lvlJc w:val="left"/>
      <w:pPr>
        <w:ind w:left="643"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024F10"/>
    <w:multiLevelType w:val="hybridMultilevel"/>
    <w:tmpl w:val="C6100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6F01B1"/>
    <w:multiLevelType w:val="hybridMultilevel"/>
    <w:tmpl w:val="5052E97E"/>
    <w:lvl w:ilvl="0" w:tplc="20B8820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BB6E32"/>
    <w:multiLevelType w:val="hybridMultilevel"/>
    <w:tmpl w:val="7102C100"/>
    <w:lvl w:ilvl="0" w:tplc="F9304CE2">
      <w:numFmt w:val="bullet"/>
      <w:lvlText w:val="-"/>
      <w:lvlJc w:val="left"/>
      <w:pPr>
        <w:ind w:left="720" w:hanging="360"/>
      </w:pPr>
      <w:rPr>
        <w:rFonts w:ascii="Simplified Arabic" w:eastAsiaTheme="minorHAnsi" w:hAnsi="Simplified Arabic" w:cs="Simplified Arabic"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A850D2"/>
    <w:multiLevelType w:val="hybridMultilevel"/>
    <w:tmpl w:val="A2F40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5B0B3C"/>
    <w:multiLevelType w:val="hybridMultilevel"/>
    <w:tmpl w:val="1B501CFA"/>
    <w:lvl w:ilvl="0" w:tplc="0409000F">
      <w:start w:val="1"/>
      <w:numFmt w:val="decimal"/>
      <w:lvlText w:val="%1."/>
      <w:lvlJc w:val="left"/>
      <w:pPr>
        <w:ind w:left="720" w:hanging="360"/>
      </w:pPr>
    </w:lvl>
    <w:lvl w:ilvl="1" w:tplc="E7DA2EF4">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AB1F84"/>
    <w:multiLevelType w:val="hybridMultilevel"/>
    <w:tmpl w:val="A6C8CA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9A167A"/>
    <w:multiLevelType w:val="hybridMultilevel"/>
    <w:tmpl w:val="D51C11F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3174C1"/>
    <w:multiLevelType w:val="hybridMultilevel"/>
    <w:tmpl w:val="C92E8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C7513A"/>
    <w:multiLevelType w:val="hybridMultilevel"/>
    <w:tmpl w:val="574C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EE11C4"/>
    <w:multiLevelType w:val="hybridMultilevel"/>
    <w:tmpl w:val="6CEE404E"/>
    <w:lvl w:ilvl="0" w:tplc="F9304CE2">
      <w:numFmt w:val="bullet"/>
      <w:lvlText w:val="-"/>
      <w:lvlJc w:val="left"/>
      <w:pPr>
        <w:ind w:left="720" w:hanging="360"/>
      </w:pPr>
      <w:rPr>
        <w:rFonts w:ascii="Simplified Arabic" w:eastAsiaTheme="minorHAnsi" w:hAnsi="Simplified Arabic" w:cs="Simplified Arabic"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FC87DF2"/>
    <w:multiLevelType w:val="hybridMultilevel"/>
    <w:tmpl w:val="2D0C8F8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275795"/>
    <w:multiLevelType w:val="hybridMultilevel"/>
    <w:tmpl w:val="F27E5102"/>
    <w:lvl w:ilvl="0" w:tplc="03423A06">
      <w:numFmt w:val="bullet"/>
      <w:lvlText w:val=""/>
      <w:lvlJc w:val="left"/>
      <w:pPr>
        <w:ind w:left="720" w:hanging="360"/>
      </w:pPr>
      <w:rPr>
        <w:rFonts w:ascii="Webdings" w:eastAsiaTheme="minorHAnsi" w:hAnsi="Webdings"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4B02E8B"/>
    <w:multiLevelType w:val="hybridMultilevel"/>
    <w:tmpl w:val="A5E6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4F0C38"/>
    <w:multiLevelType w:val="hybridMultilevel"/>
    <w:tmpl w:val="E390A4FC"/>
    <w:lvl w:ilvl="0" w:tplc="74020E8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FD57B7"/>
    <w:multiLevelType w:val="hybridMultilevel"/>
    <w:tmpl w:val="AE4C30EC"/>
    <w:lvl w:ilvl="0" w:tplc="20B8820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01B38DE"/>
    <w:multiLevelType w:val="hybridMultilevel"/>
    <w:tmpl w:val="C6309FD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3"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715A8A"/>
    <w:multiLevelType w:val="hybridMultilevel"/>
    <w:tmpl w:val="50426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E50A3"/>
    <w:multiLevelType w:val="hybridMultilevel"/>
    <w:tmpl w:val="957A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E57601"/>
    <w:multiLevelType w:val="hybridMultilevel"/>
    <w:tmpl w:val="A6546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564A7D"/>
    <w:multiLevelType w:val="hybridMultilevel"/>
    <w:tmpl w:val="AD7CDE5E"/>
    <w:lvl w:ilvl="0" w:tplc="2D269A0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DD5B53"/>
    <w:multiLevelType w:val="hybridMultilevel"/>
    <w:tmpl w:val="A2AAF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3"/>
  </w:num>
  <w:num w:numId="3">
    <w:abstractNumId w:val="6"/>
  </w:num>
  <w:num w:numId="4">
    <w:abstractNumId w:val="3"/>
  </w:num>
  <w:num w:numId="5">
    <w:abstractNumId w:val="17"/>
  </w:num>
  <w:num w:numId="6">
    <w:abstractNumId w:val="10"/>
  </w:num>
  <w:num w:numId="7">
    <w:abstractNumId w:val="32"/>
  </w:num>
  <w:num w:numId="8">
    <w:abstractNumId w:val="38"/>
  </w:num>
  <w:num w:numId="9">
    <w:abstractNumId w:val="8"/>
  </w:num>
  <w:num w:numId="10">
    <w:abstractNumId w:val="7"/>
  </w:num>
  <w:num w:numId="11">
    <w:abstractNumId w:val="2"/>
  </w:num>
  <w:num w:numId="12">
    <w:abstractNumId w:val="31"/>
  </w:num>
  <w:num w:numId="13">
    <w:abstractNumId w:val="4"/>
  </w:num>
  <w:num w:numId="14">
    <w:abstractNumId w:val="9"/>
  </w:num>
  <w:num w:numId="15">
    <w:abstractNumId w:val="20"/>
  </w:num>
  <w:num w:numId="16">
    <w:abstractNumId w:val="0"/>
  </w:num>
  <w:num w:numId="17">
    <w:abstractNumId w:val="21"/>
  </w:num>
  <w:num w:numId="18">
    <w:abstractNumId w:val="25"/>
  </w:num>
  <w:num w:numId="19">
    <w:abstractNumId w:val="27"/>
  </w:num>
  <w:num w:numId="20">
    <w:abstractNumId w:val="35"/>
  </w:num>
  <w:num w:numId="21">
    <w:abstractNumId w:val="11"/>
  </w:num>
  <w:num w:numId="22">
    <w:abstractNumId w:val="28"/>
  </w:num>
  <w:num w:numId="23">
    <w:abstractNumId w:val="23"/>
  </w:num>
  <w:num w:numId="24">
    <w:abstractNumId w:val="15"/>
  </w:num>
  <w:num w:numId="25">
    <w:abstractNumId w:val="36"/>
  </w:num>
  <w:num w:numId="26">
    <w:abstractNumId w:val="19"/>
  </w:num>
  <w:num w:numId="27">
    <w:abstractNumId w:val="12"/>
  </w:num>
  <w:num w:numId="28">
    <w:abstractNumId w:val="13"/>
  </w:num>
  <w:num w:numId="29">
    <w:abstractNumId w:val="24"/>
  </w:num>
  <w:num w:numId="30">
    <w:abstractNumId w:val="26"/>
  </w:num>
  <w:num w:numId="31">
    <w:abstractNumId w:val="16"/>
  </w:num>
  <w:num w:numId="32">
    <w:abstractNumId w:val="5"/>
  </w:num>
  <w:num w:numId="33">
    <w:abstractNumId w:val="22"/>
  </w:num>
  <w:num w:numId="34">
    <w:abstractNumId w:val="1"/>
  </w:num>
  <w:num w:numId="35">
    <w:abstractNumId w:val="37"/>
  </w:num>
  <w:num w:numId="36">
    <w:abstractNumId w:val="14"/>
  </w:num>
  <w:num w:numId="37">
    <w:abstractNumId w:val="18"/>
  </w:num>
  <w:num w:numId="38">
    <w:abstractNumId w:val="39"/>
  </w:num>
  <w:num w:numId="39">
    <w:abstractNumId w:val="30"/>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436"/>
    <w:rsid w:val="0001627E"/>
    <w:rsid w:val="0002325E"/>
    <w:rsid w:val="00034378"/>
    <w:rsid w:val="00035948"/>
    <w:rsid w:val="000378AC"/>
    <w:rsid w:val="00047704"/>
    <w:rsid w:val="0007518A"/>
    <w:rsid w:val="00086F53"/>
    <w:rsid w:val="000A5B5B"/>
    <w:rsid w:val="000B278F"/>
    <w:rsid w:val="000B29DD"/>
    <w:rsid w:val="000B2C71"/>
    <w:rsid w:val="000B46B9"/>
    <w:rsid w:val="000C18C1"/>
    <w:rsid w:val="000C21FD"/>
    <w:rsid w:val="001103CB"/>
    <w:rsid w:val="001177B0"/>
    <w:rsid w:val="00163D33"/>
    <w:rsid w:val="0017130C"/>
    <w:rsid w:val="00184C0C"/>
    <w:rsid w:val="00185BB9"/>
    <w:rsid w:val="00191BEA"/>
    <w:rsid w:val="001D2645"/>
    <w:rsid w:val="001D75B0"/>
    <w:rsid w:val="00225DE9"/>
    <w:rsid w:val="0023652B"/>
    <w:rsid w:val="00236D4A"/>
    <w:rsid w:val="0027429F"/>
    <w:rsid w:val="00284B00"/>
    <w:rsid w:val="002A6797"/>
    <w:rsid w:val="002C59EB"/>
    <w:rsid w:val="002D27D1"/>
    <w:rsid w:val="002E1DC9"/>
    <w:rsid w:val="002F61A3"/>
    <w:rsid w:val="002F78CF"/>
    <w:rsid w:val="0030102A"/>
    <w:rsid w:val="00305488"/>
    <w:rsid w:val="0031161D"/>
    <w:rsid w:val="00352C72"/>
    <w:rsid w:val="00355C2F"/>
    <w:rsid w:val="00380491"/>
    <w:rsid w:val="003E3143"/>
    <w:rsid w:val="00422F92"/>
    <w:rsid w:val="00435E8F"/>
    <w:rsid w:val="00440CD0"/>
    <w:rsid w:val="00444916"/>
    <w:rsid w:val="00462AD8"/>
    <w:rsid w:val="0046329D"/>
    <w:rsid w:val="0049283F"/>
    <w:rsid w:val="004B592C"/>
    <w:rsid w:val="004E3CE9"/>
    <w:rsid w:val="00547A8C"/>
    <w:rsid w:val="00555AC0"/>
    <w:rsid w:val="005572EF"/>
    <w:rsid w:val="005819CF"/>
    <w:rsid w:val="005B4820"/>
    <w:rsid w:val="005D5D22"/>
    <w:rsid w:val="005D7DB7"/>
    <w:rsid w:val="005E0A37"/>
    <w:rsid w:val="005E7A17"/>
    <w:rsid w:val="006035F1"/>
    <w:rsid w:val="00630B77"/>
    <w:rsid w:val="0069739D"/>
    <w:rsid w:val="006A1426"/>
    <w:rsid w:val="006E40BC"/>
    <w:rsid w:val="007078CD"/>
    <w:rsid w:val="00727AD4"/>
    <w:rsid w:val="00747918"/>
    <w:rsid w:val="00751C9F"/>
    <w:rsid w:val="00754E91"/>
    <w:rsid w:val="007A5E6D"/>
    <w:rsid w:val="007B0B25"/>
    <w:rsid w:val="007B0B59"/>
    <w:rsid w:val="007D620B"/>
    <w:rsid w:val="00830EA7"/>
    <w:rsid w:val="00851C65"/>
    <w:rsid w:val="00865861"/>
    <w:rsid w:val="008667EC"/>
    <w:rsid w:val="008A19B7"/>
    <w:rsid w:val="008A5595"/>
    <w:rsid w:val="008B1337"/>
    <w:rsid w:val="008E7D4E"/>
    <w:rsid w:val="0091223A"/>
    <w:rsid w:val="009344E9"/>
    <w:rsid w:val="00940709"/>
    <w:rsid w:val="00956E3F"/>
    <w:rsid w:val="00983F5F"/>
    <w:rsid w:val="009842A9"/>
    <w:rsid w:val="00995720"/>
    <w:rsid w:val="009A1E73"/>
    <w:rsid w:val="009B146D"/>
    <w:rsid w:val="009B2B89"/>
    <w:rsid w:val="009B6A94"/>
    <w:rsid w:val="009C3A37"/>
    <w:rsid w:val="009C4A33"/>
    <w:rsid w:val="009D2E1B"/>
    <w:rsid w:val="009D6A14"/>
    <w:rsid w:val="009E1D5E"/>
    <w:rsid w:val="009F51D4"/>
    <w:rsid w:val="00A02439"/>
    <w:rsid w:val="00A2461E"/>
    <w:rsid w:val="00A36642"/>
    <w:rsid w:val="00A45017"/>
    <w:rsid w:val="00A70BFE"/>
    <w:rsid w:val="00A70E77"/>
    <w:rsid w:val="00A91576"/>
    <w:rsid w:val="00A95501"/>
    <w:rsid w:val="00AB5A37"/>
    <w:rsid w:val="00B0215F"/>
    <w:rsid w:val="00B20BDA"/>
    <w:rsid w:val="00B46810"/>
    <w:rsid w:val="00B474EF"/>
    <w:rsid w:val="00B71B9F"/>
    <w:rsid w:val="00B77A98"/>
    <w:rsid w:val="00BB5CE0"/>
    <w:rsid w:val="00BC170D"/>
    <w:rsid w:val="00BC219A"/>
    <w:rsid w:val="00BD6F5F"/>
    <w:rsid w:val="00BE5F98"/>
    <w:rsid w:val="00BF5A4A"/>
    <w:rsid w:val="00C03E50"/>
    <w:rsid w:val="00C52921"/>
    <w:rsid w:val="00C8245F"/>
    <w:rsid w:val="00CE7E19"/>
    <w:rsid w:val="00CF194A"/>
    <w:rsid w:val="00D01926"/>
    <w:rsid w:val="00D44683"/>
    <w:rsid w:val="00D7786E"/>
    <w:rsid w:val="00DA6EAD"/>
    <w:rsid w:val="00DB6EDA"/>
    <w:rsid w:val="00E00B7C"/>
    <w:rsid w:val="00E27378"/>
    <w:rsid w:val="00E419FA"/>
    <w:rsid w:val="00E57E85"/>
    <w:rsid w:val="00E82024"/>
    <w:rsid w:val="00EA2012"/>
    <w:rsid w:val="00ED7CC5"/>
    <w:rsid w:val="00EE4AE8"/>
    <w:rsid w:val="00EF066F"/>
    <w:rsid w:val="00F15702"/>
    <w:rsid w:val="00F21F02"/>
    <w:rsid w:val="00F33961"/>
    <w:rsid w:val="00F37064"/>
    <w:rsid w:val="00F474B1"/>
    <w:rsid w:val="00F879FE"/>
    <w:rsid w:val="00F94599"/>
    <w:rsid w:val="00FA3436"/>
    <w:rsid w:val="00FA4020"/>
    <w:rsid w:val="00FC0194"/>
    <w:rsid w:val="00FC1C83"/>
    <w:rsid w:val="00FC7C45"/>
    <w:rsid w:val="00FE5035"/>
    <w:rsid w:val="00FE58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0B7D"/>
  <w15:chartTrackingRefBased/>
  <w15:docId w15:val="{943C06B7-6BF7-4291-8E99-3C6FE0CD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436"/>
    <w:pPr>
      <w:bidi/>
    </w:pPr>
  </w:style>
  <w:style w:type="paragraph" w:styleId="Heading2">
    <w:name w:val="heading 2"/>
    <w:basedOn w:val="Normal"/>
    <w:next w:val="Normal"/>
    <w:link w:val="Heading2Char"/>
    <w:uiPriority w:val="9"/>
    <w:semiHidden/>
    <w:unhideWhenUsed/>
    <w:qFormat/>
    <w:rsid w:val="00FA34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34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FA3436"/>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A34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A343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A3436"/>
    <w:rPr>
      <w:rFonts w:ascii="Times New Roman" w:eastAsia="Times New Roman" w:hAnsi="Times New Roman" w:cs="Times New Roman"/>
      <w:b/>
      <w:bCs/>
      <w:sz w:val="24"/>
      <w:szCs w:val="24"/>
    </w:rPr>
  </w:style>
  <w:style w:type="table" w:styleId="TableGrid">
    <w:name w:val="Table Grid"/>
    <w:basedOn w:val="TableNormal"/>
    <w:uiPriority w:val="39"/>
    <w:rsid w:val="00FA3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A3436"/>
    <w:pPr>
      <w:ind w:left="720"/>
      <w:contextualSpacing/>
    </w:pPr>
  </w:style>
  <w:style w:type="paragraph" w:styleId="Header">
    <w:name w:val="header"/>
    <w:basedOn w:val="Normal"/>
    <w:link w:val="HeaderChar"/>
    <w:uiPriority w:val="99"/>
    <w:unhideWhenUsed/>
    <w:rsid w:val="00FA3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436"/>
  </w:style>
  <w:style w:type="paragraph" w:styleId="Footer">
    <w:name w:val="footer"/>
    <w:basedOn w:val="Normal"/>
    <w:link w:val="FooterChar"/>
    <w:uiPriority w:val="99"/>
    <w:unhideWhenUsed/>
    <w:rsid w:val="00FA3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436"/>
  </w:style>
  <w:style w:type="character" w:styleId="Hyperlink">
    <w:name w:val="Hyperlink"/>
    <w:basedOn w:val="DefaultParagraphFont"/>
    <w:uiPriority w:val="99"/>
    <w:unhideWhenUsed/>
    <w:rsid w:val="00FA3436"/>
    <w:rPr>
      <w:color w:val="0563C1" w:themeColor="hyperlink"/>
      <w:u w:val="single"/>
    </w:rPr>
  </w:style>
  <w:style w:type="character" w:customStyle="1" w:styleId="1">
    <w:name w:val="إشارة لم يتم حلها1"/>
    <w:basedOn w:val="DefaultParagraphFont"/>
    <w:uiPriority w:val="99"/>
    <w:semiHidden/>
    <w:unhideWhenUsed/>
    <w:rsid w:val="00FA3436"/>
    <w:rPr>
      <w:color w:val="605E5C"/>
      <w:shd w:val="clear" w:color="auto" w:fill="E1DFDD"/>
    </w:rPr>
  </w:style>
  <w:style w:type="paragraph" w:styleId="TOC1">
    <w:name w:val="toc 1"/>
    <w:basedOn w:val="Normal"/>
    <w:next w:val="Normal"/>
    <w:autoRedefine/>
    <w:uiPriority w:val="39"/>
    <w:unhideWhenUsed/>
    <w:rsid w:val="00FA3436"/>
    <w:pPr>
      <w:spacing w:after="100"/>
    </w:pPr>
  </w:style>
  <w:style w:type="paragraph" w:styleId="TOC2">
    <w:name w:val="toc 2"/>
    <w:basedOn w:val="Normal"/>
    <w:next w:val="Normal"/>
    <w:autoRedefine/>
    <w:uiPriority w:val="39"/>
    <w:unhideWhenUsed/>
    <w:rsid w:val="0027429F"/>
    <w:pPr>
      <w:spacing w:after="100"/>
      <w:ind w:left="220"/>
    </w:pPr>
  </w:style>
  <w:style w:type="paragraph" w:styleId="TOC3">
    <w:name w:val="toc 3"/>
    <w:basedOn w:val="Normal"/>
    <w:next w:val="Normal"/>
    <w:autoRedefine/>
    <w:uiPriority w:val="39"/>
    <w:unhideWhenUsed/>
    <w:rsid w:val="0027429F"/>
    <w:pPr>
      <w:spacing w:after="100"/>
      <w:ind w:left="440"/>
    </w:pPr>
  </w:style>
  <w:style w:type="character" w:customStyle="1" w:styleId="ListParagraphChar">
    <w:name w:val="List Paragraph Char"/>
    <w:link w:val="ListParagraph"/>
    <w:uiPriority w:val="34"/>
    <w:rsid w:val="006E40BC"/>
  </w:style>
  <w:style w:type="character" w:customStyle="1" w:styleId="UnresolvedMention">
    <w:name w:val="Unresolved Mention"/>
    <w:basedOn w:val="DefaultParagraphFont"/>
    <w:uiPriority w:val="99"/>
    <w:semiHidden/>
    <w:unhideWhenUsed/>
    <w:rsid w:val="000A5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51673">
      <w:bodyDiv w:val="1"/>
      <w:marLeft w:val="0"/>
      <w:marRight w:val="0"/>
      <w:marTop w:val="0"/>
      <w:marBottom w:val="0"/>
      <w:divBdr>
        <w:top w:val="none" w:sz="0" w:space="0" w:color="auto"/>
        <w:left w:val="none" w:sz="0" w:space="0" w:color="auto"/>
        <w:bottom w:val="none" w:sz="0" w:space="0" w:color="auto"/>
        <w:right w:val="none" w:sz="0" w:space="0" w:color="auto"/>
      </w:divBdr>
    </w:div>
    <w:div w:id="445662951">
      <w:bodyDiv w:val="1"/>
      <w:marLeft w:val="0"/>
      <w:marRight w:val="0"/>
      <w:marTop w:val="0"/>
      <w:marBottom w:val="0"/>
      <w:divBdr>
        <w:top w:val="none" w:sz="0" w:space="0" w:color="auto"/>
        <w:left w:val="none" w:sz="0" w:space="0" w:color="auto"/>
        <w:bottom w:val="none" w:sz="0" w:space="0" w:color="auto"/>
        <w:right w:val="none" w:sz="0" w:space="0" w:color="auto"/>
      </w:divBdr>
      <w:divsChild>
        <w:div w:id="1583375986">
          <w:marLeft w:val="0"/>
          <w:marRight w:val="0"/>
          <w:marTop w:val="0"/>
          <w:marBottom w:val="0"/>
          <w:divBdr>
            <w:top w:val="none" w:sz="0" w:space="0" w:color="auto"/>
            <w:left w:val="none" w:sz="0" w:space="0" w:color="auto"/>
            <w:bottom w:val="none" w:sz="0" w:space="0" w:color="auto"/>
            <w:right w:val="none" w:sz="0" w:space="0" w:color="auto"/>
          </w:divBdr>
          <w:divsChild>
            <w:div w:id="430126573">
              <w:marLeft w:val="-150"/>
              <w:marRight w:val="0"/>
              <w:marTop w:val="0"/>
              <w:marBottom w:val="0"/>
              <w:divBdr>
                <w:top w:val="none" w:sz="0" w:space="0" w:color="auto"/>
                <w:left w:val="none" w:sz="0" w:space="0" w:color="auto"/>
                <w:bottom w:val="none" w:sz="0" w:space="0" w:color="auto"/>
                <w:right w:val="none" w:sz="0" w:space="0" w:color="auto"/>
              </w:divBdr>
              <w:divsChild>
                <w:div w:id="982083405">
                  <w:marLeft w:val="0"/>
                  <w:marRight w:val="0"/>
                  <w:marTop w:val="0"/>
                  <w:marBottom w:val="0"/>
                  <w:divBdr>
                    <w:top w:val="none" w:sz="0" w:space="0" w:color="auto"/>
                    <w:left w:val="none" w:sz="0" w:space="0" w:color="auto"/>
                    <w:bottom w:val="none" w:sz="0" w:space="0" w:color="auto"/>
                    <w:right w:val="none" w:sz="0" w:space="0" w:color="auto"/>
                  </w:divBdr>
                  <w:divsChild>
                    <w:div w:id="1148205185">
                      <w:marLeft w:val="0"/>
                      <w:marRight w:val="0"/>
                      <w:marTop w:val="0"/>
                      <w:marBottom w:val="0"/>
                      <w:divBdr>
                        <w:top w:val="none" w:sz="0" w:space="0" w:color="auto"/>
                        <w:left w:val="none" w:sz="0" w:space="0" w:color="auto"/>
                        <w:bottom w:val="none" w:sz="0" w:space="0" w:color="auto"/>
                        <w:right w:val="none" w:sz="0" w:space="0" w:color="auto"/>
                      </w:divBdr>
                      <w:divsChild>
                        <w:div w:id="1004211069">
                          <w:marLeft w:val="0"/>
                          <w:marRight w:val="0"/>
                          <w:marTop w:val="0"/>
                          <w:marBottom w:val="0"/>
                          <w:divBdr>
                            <w:top w:val="none" w:sz="0" w:space="0" w:color="auto"/>
                            <w:left w:val="none" w:sz="0" w:space="0" w:color="auto"/>
                            <w:bottom w:val="none" w:sz="0" w:space="0" w:color="auto"/>
                            <w:right w:val="none" w:sz="0" w:space="0" w:color="auto"/>
                          </w:divBdr>
                          <w:divsChild>
                            <w:div w:id="1205368104">
                              <w:marLeft w:val="0"/>
                              <w:marRight w:val="0"/>
                              <w:marTop w:val="0"/>
                              <w:marBottom w:val="0"/>
                              <w:divBdr>
                                <w:top w:val="none" w:sz="0" w:space="0" w:color="auto"/>
                                <w:left w:val="none" w:sz="0" w:space="0" w:color="auto"/>
                                <w:bottom w:val="none" w:sz="0" w:space="0" w:color="auto"/>
                                <w:right w:val="none" w:sz="0" w:space="0" w:color="auto"/>
                              </w:divBdr>
                              <w:divsChild>
                                <w:div w:id="1352758258">
                                  <w:marLeft w:val="0"/>
                                  <w:marRight w:val="0"/>
                                  <w:marTop w:val="0"/>
                                  <w:marBottom w:val="0"/>
                                  <w:divBdr>
                                    <w:top w:val="none" w:sz="0" w:space="0" w:color="auto"/>
                                    <w:left w:val="none" w:sz="0" w:space="0" w:color="auto"/>
                                    <w:bottom w:val="none" w:sz="0" w:space="0" w:color="auto"/>
                                    <w:right w:val="none" w:sz="0" w:space="0" w:color="auto"/>
                                  </w:divBdr>
                                  <w:divsChild>
                                    <w:div w:id="147895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037751">
      <w:bodyDiv w:val="1"/>
      <w:marLeft w:val="0"/>
      <w:marRight w:val="0"/>
      <w:marTop w:val="0"/>
      <w:marBottom w:val="0"/>
      <w:divBdr>
        <w:top w:val="none" w:sz="0" w:space="0" w:color="auto"/>
        <w:left w:val="none" w:sz="0" w:space="0" w:color="auto"/>
        <w:bottom w:val="none" w:sz="0" w:space="0" w:color="auto"/>
        <w:right w:val="none" w:sz="0" w:space="0" w:color="auto"/>
      </w:divBdr>
    </w:div>
    <w:div w:id="1249538615">
      <w:bodyDiv w:val="1"/>
      <w:marLeft w:val="0"/>
      <w:marRight w:val="0"/>
      <w:marTop w:val="0"/>
      <w:marBottom w:val="0"/>
      <w:divBdr>
        <w:top w:val="none" w:sz="0" w:space="0" w:color="auto"/>
        <w:left w:val="none" w:sz="0" w:space="0" w:color="auto"/>
        <w:bottom w:val="none" w:sz="0" w:space="0" w:color="auto"/>
        <w:right w:val="none" w:sz="0" w:space="0" w:color="auto"/>
      </w:divBdr>
      <w:divsChild>
        <w:div w:id="1389569448">
          <w:marLeft w:val="0"/>
          <w:marRight w:val="0"/>
          <w:marTop w:val="0"/>
          <w:marBottom w:val="0"/>
          <w:divBdr>
            <w:top w:val="none" w:sz="0" w:space="0" w:color="auto"/>
            <w:left w:val="none" w:sz="0" w:space="0" w:color="auto"/>
            <w:bottom w:val="none" w:sz="0" w:space="0" w:color="auto"/>
            <w:right w:val="none" w:sz="0" w:space="0" w:color="auto"/>
          </w:divBdr>
          <w:divsChild>
            <w:div w:id="130876505">
              <w:marLeft w:val="0"/>
              <w:marRight w:val="0"/>
              <w:marTop w:val="0"/>
              <w:marBottom w:val="0"/>
              <w:divBdr>
                <w:top w:val="none" w:sz="0" w:space="0" w:color="auto"/>
                <w:left w:val="none" w:sz="0" w:space="0" w:color="auto"/>
                <w:bottom w:val="none" w:sz="0" w:space="0" w:color="auto"/>
                <w:right w:val="none" w:sz="0" w:space="0" w:color="auto"/>
              </w:divBdr>
              <w:divsChild>
                <w:div w:id="99498452">
                  <w:marLeft w:val="-300"/>
                  <w:marRight w:val="0"/>
                  <w:marTop w:val="0"/>
                  <w:marBottom w:val="0"/>
                  <w:divBdr>
                    <w:top w:val="none" w:sz="0" w:space="0" w:color="auto"/>
                    <w:left w:val="none" w:sz="0" w:space="0" w:color="auto"/>
                    <w:bottom w:val="none" w:sz="0" w:space="0" w:color="auto"/>
                    <w:right w:val="none" w:sz="0" w:space="0" w:color="auto"/>
                  </w:divBdr>
                  <w:divsChild>
                    <w:div w:id="1561668558">
                      <w:marLeft w:val="0"/>
                      <w:marRight w:val="0"/>
                      <w:marTop w:val="0"/>
                      <w:marBottom w:val="0"/>
                      <w:divBdr>
                        <w:top w:val="none" w:sz="0" w:space="0" w:color="auto"/>
                        <w:left w:val="none" w:sz="0" w:space="0" w:color="auto"/>
                        <w:bottom w:val="none" w:sz="0" w:space="0" w:color="auto"/>
                        <w:right w:val="none" w:sz="0" w:space="0" w:color="auto"/>
                      </w:divBdr>
                      <w:divsChild>
                        <w:div w:id="1522084396">
                          <w:marLeft w:val="0"/>
                          <w:marRight w:val="0"/>
                          <w:marTop w:val="0"/>
                          <w:marBottom w:val="0"/>
                          <w:divBdr>
                            <w:top w:val="none" w:sz="0" w:space="0" w:color="auto"/>
                            <w:left w:val="none" w:sz="0" w:space="0" w:color="auto"/>
                            <w:bottom w:val="none" w:sz="0" w:space="0" w:color="auto"/>
                            <w:right w:val="none" w:sz="0" w:space="0" w:color="auto"/>
                          </w:divBdr>
                          <w:divsChild>
                            <w:div w:id="1418212088">
                              <w:marLeft w:val="0"/>
                              <w:marRight w:val="0"/>
                              <w:marTop w:val="0"/>
                              <w:marBottom w:val="0"/>
                              <w:divBdr>
                                <w:top w:val="none" w:sz="0" w:space="0" w:color="auto"/>
                                <w:left w:val="none" w:sz="0" w:space="0" w:color="auto"/>
                                <w:bottom w:val="none" w:sz="0" w:space="0" w:color="auto"/>
                                <w:right w:val="none" w:sz="0" w:space="0" w:color="auto"/>
                              </w:divBdr>
                              <w:divsChild>
                                <w:div w:id="1189493332">
                                  <w:marLeft w:val="-150"/>
                                  <w:marRight w:val="0"/>
                                  <w:marTop w:val="0"/>
                                  <w:marBottom w:val="0"/>
                                  <w:divBdr>
                                    <w:top w:val="none" w:sz="0" w:space="0" w:color="auto"/>
                                    <w:left w:val="none" w:sz="0" w:space="0" w:color="auto"/>
                                    <w:bottom w:val="none" w:sz="0" w:space="0" w:color="auto"/>
                                    <w:right w:val="none" w:sz="0" w:space="0" w:color="auto"/>
                                  </w:divBdr>
                                  <w:divsChild>
                                    <w:div w:id="1450392395">
                                      <w:marLeft w:val="0"/>
                                      <w:marRight w:val="0"/>
                                      <w:marTop w:val="0"/>
                                      <w:marBottom w:val="0"/>
                                      <w:divBdr>
                                        <w:top w:val="none" w:sz="0" w:space="0" w:color="auto"/>
                                        <w:left w:val="none" w:sz="0" w:space="0" w:color="auto"/>
                                        <w:bottom w:val="none" w:sz="0" w:space="0" w:color="auto"/>
                                        <w:right w:val="none" w:sz="0" w:space="0" w:color="auto"/>
                                      </w:divBdr>
                                      <w:divsChild>
                                        <w:div w:id="941107402">
                                          <w:marLeft w:val="0"/>
                                          <w:marRight w:val="0"/>
                                          <w:marTop w:val="0"/>
                                          <w:marBottom w:val="0"/>
                                          <w:divBdr>
                                            <w:top w:val="none" w:sz="0" w:space="0" w:color="auto"/>
                                            <w:left w:val="none" w:sz="0" w:space="0" w:color="auto"/>
                                            <w:bottom w:val="none" w:sz="0" w:space="0" w:color="auto"/>
                                            <w:right w:val="none" w:sz="0" w:space="0" w:color="auto"/>
                                          </w:divBdr>
                                          <w:divsChild>
                                            <w:div w:id="1117673803">
                                              <w:marLeft w:val="0"/>
                                              <w:marRight w:val="0"/>
                                              <w:marTop w:val="0"/>
                                              <w:marBottom w:val="0"/>
                                              <w:divBdr>
                                                <w:top w:val="none" w:sz="0" w:space="0" w:color="auto"/>
                                                <w:left w:val="none" w:sz="0" w:space="0" w:color="auto"/>
                                                <w:bottom w:val="none" w:sz="0" w:space="0" w:color="auto"/>
                                                <w:right w:val="none" w:sz="0" w:space="0" w:color="auto"/>
                                              </w:divBdr>
                                              <w:divsChild>
                                                <w:div w:id="1469585888">
                                                  <w:marLeft w:val="0"/>
                                                  <w:marRight w:val="0"/>
                                                  <w:marTop w:val="0"/>
                                                  <w:marBottom w:val="0"/>
                                                  <w:divBdr>
                                                    <w:top w:val="none" w:sz="0" w:space="0" w:color="auto"/>
                                                    <w:left w:val="none" w:sz="0" w:space="0" w:color="auto"/>
                                                    <w:bottom w:val="none" w:sz="0" w:space="0" w:color="auto"/>
                                                    <w:right w:val="none" w:sz="0" w:space="0" w:color="auto"/>
                                                  </w:divBdr>
                                                  <w:divsChild>
                                                    <w:div w:id="981812481">
                                                      <w:marLeft w:val="0"/>
                                                      <w:marRight w:val="0"/>
                                                      <w:marTop w:val="0"/>
                                                      <w:marBottom w:val="0"/>
                                                      <w:divBdr>
                                                        <w:top w:val="none" w:sz="0" w:space="0" w:color="auto"/>
                                                        <w:left w:val="none" w:sz="0" w:space="0" w:color="auto"/>
                                                        <w:bottom w:val="none" w:sz="0" w:space="0" w:color="auto"/>
                                                        <w:right w:val="none" w:sz="0" w:space="0" w:color="auto"/>
                                                      </w:divBdr>
                                                      <w:divsChild>
                                                        <w:div w:id="14680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1195347">
      <w:bodyDiv w:val="1"/>
      <w:marLeft w:val="0"/>
      <w:marRight w:val="0"/>
      <w:marTop w:val="0"/>
      <w:marBottom w:val="0"/>
      <w:divBdr>
        <w:top w:val="none" w:sz="0" w:space="0" w:color="auto"/>
        <w:left w:val="none" w:sz="0" w:space="0" w:color="auto"/>
        <w:bottom w:val="none" w:sz="0" w:space="0" w:color="auto"/>
        <w:right w:val="none" w:sz="0" w:space="0" w:color="auto"/>
      </w:divBdr>
      <w:divsChild>
        <w:div w:id="256331175">
          <w:marLeft w:val="0"/>
          <w:marRight w:val="0"/>
          <w:marTop w:val="0"/>
          <w:marBottom w:val="0"/>
          <w:divBdr>
            <w:top w:val="none" w:sz="0" w:space="0" w:color="auto"/>
            <w:left w:val="none" w:sz="0" w:space="0" w:color="auto"/>
            <w:bottom w:val="none" w:sz="0" w:space="0" w:color="auto"/>
            <w:right w:val="none" w:sz="0" w:space="0" w:color="auto"/>
          </w:divBdr>
          <w:divsChild>
            <w:div w:id="1670064128">
              <w:marLeft w:val="0"/>
              <w:marRight w:val="0"/>
              <w:marTop w:val="0"/>
              <w:marBottom w:val="0"/>
              <w:divBdr>
                <w:top w:val="none" w:sz="0" w:space="0" w:color="auto"/>
                <w:left w:val="none" w:sz="0" w:space="0" w:color="auto"/>
                <w:bottom w:val="none" w:sz="0" w:space="0" w:color="auto"/>
                <w:right w:val="none" w:sz="0" w:space="0" w:color="auto"/>
              </w:divBdr>
              <w:divsChild>
                <w:div w:id="16632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A341D-4052-4D47-9AF4-58B88FF4B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2570</Words>
  <Characters>14653</Characters>
  <Application>Microsoft Office Word</Application>
  <DocSecurity>0</DocSecurity>
  <Lines>122</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17189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2024-08-26T16:16:00Z</dcterms:created>
  <dcterms:modified xsi:type="dcterms:W3CDTF">2024-08-26T16:16:00Z</dcterms:modified>
</cp:coreProperties>
</file>