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94E77" w14:textId="77777777" w:rsidR="00466DA6" w:rsidRPr="00CB17AD" w:rsidRDefault="009F071F" w:rsidP="00CB17AD">
      <w:pPr>
        <w:pStyle w:val="Heading1"/>
        <w:bidi/>
        <w:jc w:val="both"/>
        <w:rPr>
          <w:color w:val="auto"/>
          <w:sz w:val="32"/>
          <w:szCs w:val="32"/>
        </w:rPr>
      </w:pPr>
      <w:bookmarkStart w:id="0" w:name="X408bb60c5dd22ad5b609644bd4238856b116744"/>
      <w:r w:rsidRPr="00CB17AD">
        <w:rPr>
          <w:color w:val="auto"/>
          <w:sz w:val="32"/>
          <w:szCs w:val="32"/>
        </w:rPr>
        <w:t>تكليف</w:t>
      </w:r>
      <w:r w:rsidRPr="00CB17AD">
        <w:rPr>
          <w:color w:val="auto"/>
          <w:sz w:val="32"/>
          <w:szCs w:val="32"/>
        </w:rPr>
        <w:t xml:space="preserve"> </w:t>
      </w:r>
      <w:r w:rsidRPr="00CB17AD">
        <w:rPr>
          <w:color w:val="auto"/>
          <w:sz w:val="32"/>
          <w:szCs w:val="32"/>
        </w:rPr>
        <w:t>بإعداد</w:t>
      </w:r>
      <w:r w:rsidRPr="00CB17AD">
        <w:rPr>
          <w:color w:val="auto"/>
          <w:sz w:val="32"/>
          <w:szCs w:val="32"/>
        </w:rPr>
        <w:t xml:space="preserve"> </w:t>
      </w:r>
      <w:r w:rsidRPr="00CB17AD">
        <w:rPr>
          <w:color w:val="auto"/>
          <w:sz w:val="32"/>
          <w:szCs w:val="32"/>
        </w:rPr>
        <w:t>تقرير</w:t>
      </w:r>
      <w:r w:rsidRPr="00CB17AD">
        <w:rPr>
          <w:color w:val="auto"/>
          <w:sz w:val="32"/>
          <w:szCs w:val="32"/>
        </w:rPr>
        <w:t xml:space="preserve"> </w:t>
      </w:r>
      <w:r w:rsidRPr="00CB17AD">
        <w:rPr>
          <w:color w:val="auto"/>
          <w:sz w:val="32"/>
          <w:szCs w:val="32"/>
        </w:rPr>
        <w:t>حول</w:t>
      </w:r>
      <w:r w:rsidRPr="00CB17AD">
        <w:rPr>
          <w:color w:val="auto"/>
          <w:sz w:val="32"/>
          <w:szCs w:val="32"/>
        </w:rPr>
        <w:t xml:space="preserve"> </w:t>
      </w:r>
      <w:r w:rsidRPr="00CB17AD">
        <w:rPr>
          <w:color w:val="auto"/>
          <w:sz w:val="32"/>
          <w:szCs w:val="32"/>
        </w:rPr>
        <w:t>النزاهة</w:t>
      </w:r>
      <w:r w:rsidRPr="00CB17AD">
        <w:rPr>
          <w:color w:val="auto"/>
          <w:sz w:val="32"/>
          <w:szCs w:val="32"/>
        </w:rPr>
        <w:t xml:space="preserve"> </w:t>
      </w:r>
      <w:r w:rsidRPr="00CB17AD">
        <w:rPr>
          <w:color w:val="auto"/>
          <w:sz w:val="32"/>
          <w:szCs w:val="32"/>
        </w:rPr>
        <w:t>الأكاديمية</w:t>
      </w:r>
      <w:r w:rsidRPr="00CB17AD">
        <w:rPr>
          <w:color w:val="auto"/>
          <w:sz w:val="32"/>
          <w:szCs w:val="32"/>
        </w:rPr>
        <w:t xml:space="preserve"> </w:t>
      </w:r>
      <w:r w:rsidRPr="00CB17AD">
        <w:rPr>
          <w:color w:val="auto"/>
          <w:sz w:val="32"/>
          <w:szCs w:val="32"/>
        </w:rPr>
        <w:t>وأخلاقيات</w:t>
      </w:r>
      <w:r w:rsidRPr="00CB17AD">
        <w:rPr>
          <w:color w:val="auto"/>
          <w:sz w:val="32"/>
          <w:szCs w:val="32"/>
        </w:rPr>
        <w:t xml:space="preserve"> </w:t>
      </w:r>
      <w:r w:rsidRPr="00CB17AD">
        <w:rPr>
          <w:color w:val="auto"/>
          <w:sz w:val="32"/>
          <w:szCs w:val="32"/>
        </w:rPr>
        <w:t>البحث</w:t>
      </w:r>
      <w:r w:rsidRPr="00CB17AD">
        <w:rPr>
          <w:color w:val="auto"/>
          <w:sz w:val="32"/>
          <w:szCs w:val="32"/>
        </w:rPr>
        <w:t xml:space="preserve"> </w:t>
      </w:r>
      <w:r w:rsidRPr="00CB17AD">
        <w:rPr>
          <w:color w:val="auto"/>
          <w:sz w:val="32"/>
          <w:szCs w:val="32"/>
        </w:rPr>
        <w:t>العلمي</w:t>
      </w:r>
    </w:p>
    <w:p w14:paraId="57B4327A" w14:textId="72E3B18E" w:rsidR="00466DA6" w:rsidRPr="00CB17AD" w:rsidRDefault="009F071F" w:rsidP="00CB17AD">
      <w:pPr>
        <w:pStyle w:val="FirstParagraph"/>
        <w:bidi/>
        <w:rPr>
          <w:sz w:val="32"/>
          <w:szCs w:val="32"/>
        </w:rPr>
      </w:pPr>
      <w:r w:rsidRPr="00CB17AD">
        <w:rPr>
          <w:sz w:val="32"/>
          <w:szCs w:val="32"/>
        </w:rPr>
        <w:t>عزيزي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الباحث</w:t>
      </w:r>
      <w:r w:rsidR="008C5B4C">
        <w:rPr>
          <w:rFonts w:hint="cs"/>
          <w:sz w:val="32"/>
          <w:szCs w:val="32"/>
          <w:rtl/>
        </w:rPr>
        <w:t>:</w:t>
      </w:r>
    </w:p>
    <w:p w14:paraId="370146EA" w14:textId="36CCFD64" w:rsidR="00466DA6" w:rsidRPr="00CB17AD" w:rsidRDefault="009F071F" w:rsidP="00CB17AD">
      <w:pPr>
        <w:pStyle w:val="BodyText"/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في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إطار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متطلبات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الدراسة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والالتزام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بالمعايير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الأكاديمية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المعتمدة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في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الجامعة،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يُطلب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منك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إعداد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تقرير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علمي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مختصر</w:t>
      </w:r>
      <w:r w:rsidRPr="00CB17AD">
        <w:rPr>
          <w:sz w:val="32"/>
          <w:szCs w:val="32"/>
        </w:rPr>
        <w:t xml:space="preserve"> (</w:t>
      </w:r>
      <w:r w:rsidRPr="00CB17AD">
        <w:rPr>
          <w:sz w:val="32"/>
          <w:szCs w:val="32"/>
        </w:rPr>
        <w:t>في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حدود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صفحتين</w:t>
      </w:r>
      <w:r w:rsidRPr="00CB17AD">
        <w:rPr>
          <w:sz w:val="32"/>
          <w:szCs w:val="32"/>
        </w:rPr>
        <w:t xml:space="preserve">) </w:t>
      </w:r>
      <w:r w:rsidRPr="00CB17AD">
        <w:rPr>
          <w:sz w:val="32"/>
          <w:szCs w:val="32"/>
        </w:rPr>
        <w:t>حول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النزاهة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الأكاديمية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وأخلاقيات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البحث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العلمي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والأمانة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العلمية،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مع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التركيز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على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مسؤوليات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الباحث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والتزاماته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الأخلاقية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خلال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مراحل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البحث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العلمي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المختلفة</w:t>
      </w:r>
      <w:r w:rsidR="008C5B4C">
        <w:rPr>
          <w:rFonts w:hint="cs"/>
          <w:sz w:val="32"/>
          <w:szCs w:val="32"/>
          <w:rtl/>
        </w:rPr>
        <w:t xml:space="preserve"> .</w:t>
      </w:r>
    </w:p>
    <w:p w14:paraId="470A5B9E" w14:textId="2EB50DEB" w:rsidR="00466DA6" w:rsidRPr="00CB17AD" w:rsidRDefault="009F071F" w:rsidP="00CB17AD">
      <w:pPr>
        <w:pStyle w:val="BodyText"/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يجب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أن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يتضمن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التقرير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المحاور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الآتية</w:t>
      </w:r>
      <w:proofErr w:type="spellEnd"/>
      <w:r w:rsidR="008C5B4C">
        <w:rPr>
          <w:rFonts w:hint="cs"/>
          <w:sz w:val="32"/>
          <w:szCs w:val="32"/>
          <w:rtl/>
        </w:rPr>
        <w:t xml:space="preserve"> :</w:t>
      </w:r>
    </w:p>
    <w:p w14:paraId="7369A9B7" w14:textId="77777777" w:rsidR="00466DA6" w:rsidRPr="00CB17AD" w:rsidRDefault="009F071F" w:rsidP="00CB17AD">
      <w:pPr>
        <w:pStyle w:val="Heading2"/>
        <w:bidi/>
        <w:jc w:val="both"/>
        <w:rPr>
          <w:color w:val="auto"/>
        </w:rPr>
      </w:pPr>
      <w:bookmarkStart w:id="1" w:name="أولا-مفهوم-النزاهة-الأكاديمية"/>
      <w:r w:rsidRPr="00CB17AD">
        <w:rPr>
          <w:color w:val="auto"/>
        </w:rPr>
        <w:t>أولاً</w:t>
      </w:r>
      <w:r w:rsidRPr="00CB17AD">
        <w:rPr>
          <w:color w:val="auto"/>
        </w:rPr>
        <w:t xml:space="preserve">: </w:t>
      </w:r>
      <w:r w:rsidRPr="00CB17AD">
        <w:rPr>
          <w:color w:val="auto"/>
        </w:rPr>
        <w:t>مفهوم</w:t>
      </w:r>
      <w:r w:rsidRPr="00CB17AD">
        <w:rPr>
          <w:color w:val="auto"/>
        </w:rPr>
        <w:t xml:space="preserve"> </w:t>
      </w:r>
      <w:r w:rsidRPr="00CB17AD">
        <w:rPr>
          <w:color w:val="auto"/>
        </w:rPr>
        <w:t>النزاهة</w:t>
      </w:r>
      <w:r w:rsidRPr="00CB17AD">
        <w:rPr>
          <w:color w:val="auto"/>
        </w:rPr>
        <w:t xml:space="preserve"> </w:t>
      </w:r>
      <w:r w:rsidRPr="00CB17AD">
        <w:rPr>
          <w:color w:val="auto"/>
        </w:rPr>
        <w:t>الأكاديمية</w:t>
      </w:r>
    </w:p>
    <w:p w14:paraId="37A0D235" w14:textId="241F95D7" w:rsidR="00466DA6" w:rsidRPr="00CB17AD" w:rsidRDefault="009F071F" w:rsidP="00CB17AD">
      <w:pPr>
        <w:pStyle w:val="Compact"/>
        <w:numPr>
          <w:ilvl w:val="0"/>
          <w:numId w:val="2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تعريف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النزاهة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الأكاديمية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وأهميتها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في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البحث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العلمي</w:t>
      </w:r>
      <w:proofErr w:type="spellEnd"/>
      <w:r w:rsidR="008C5B4C">
        <w:rPr>
          <w:rFonts w:hint="cs"/>
          <w:sz w:val="32"/>
          <w:szCs w:val="32"/>
          <w:rtl/>
        </w:rPr>
        <w:t>.</w:t>
      </w:r>
    </w:p>
    <w:p w14:paraId="2FAD177E" w14:textId="000C2BD2" w:rsidR="00466DA6" w:rsidRPr="00CB17AD" w:rsidRDefault="009F071F" w:rsidP="008C5B4C">
      <w:pPr>
        <w:pStyle w:val="Compact"/>
        <w:numPr>
          <w:ilvl w:val="0"/>
          <w:numId w:val="2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دور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النزاهة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الأكاديمية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في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تعزيز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مصداقية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النتائج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العلمية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وجودة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البحوث</w:t>
      </w:r>
      <w:proofErr w:type="spellEnd"/>
      <w:r w:rsidR="008C5B4C">
        <w:rPr>
          <w:rFonts w:hint="cs"/>
          <w:sz w:val="32"/>
          <w:szCs w:val="32"/>
          <w:rtl/>
        </w:rPr>
        <w:t xml:space="preserve"> .</w:t>
      </w:r>
    </w:p>
    <w:p w14:paraId="1E6B0741" w14:textId="77777777" w:rsidR="00466DA6" w:rsidRPr="00CB17AD" w:rsidRDefault="009F071F" w:rsidP="00CB17AD">
      <w:pPr>
        <w:pStyle w:val="Heading2"/>
        <w:bidi/>
        <w:jc w:val="both"/>
        <w:rPr>
          <w:color w:val="auto"/>
        </w:rPr>
      </w:pPr>
      <w:bookmarkStart w:id="2" w:name="ثانيا-الأمانة-العلمية"/>
      <w:bookmarkEnd w:id="1"/>
      <w:r w:rsidRPr="00CB17AD">
        <w:rPr>
          <w:color w:val="auto"/>
        </w:rPr>
        <w:t>ثانياً</w:t>
      </w:r>
      <w:r w:rsidRPr="00CB17AD">
        <w:rPr>
          <w:color w:val="auto"/>
        </w:rPr>
        <w:t xml:space="preserve">: </w:t>
      </w:r>
      <w:r w:rsidRPr="00CB17AD">
        <w:rPr>
          <w:color w:val="auto"/>
        </w:rPr>
        <w:t>الأمانة</w:t>
      </w:r>
      <w:r w:rsidRPr="00CB17AD">
        <w:rPr>
          <w:color w:val="auto"/>
        </w:rPr>
        <w:t xml:space="preserve"> </w:t>
      </w:r>
      <w:r w:rsidRPr="00CB17AD">
        <w:rPr>
          <w:color w:val="auto"/>
        </w:rPr>
        <w:t>العلمية</w:t>
      </w:r>
    </w:p>
    <w:p w14:paraId="0B021139" w14:textId="215224FC" w:rsidR="00466DA6" w:rsidRPr="00CB17AD" w:rsidRDefault="009F071F" w:rsidP="00CB17AD">
      <w:pPr>
        <w:pStyle w:val="Compact"/>
        <w:numPr>
          <w:ilvl w:val="0"/>
          <w:numId w:val="3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مفهوم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الأمانة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العلمية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وأهميتها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للباحث</w:t>
      </w:r>
      <w:proofErr w:type="spellEnd"/>
      <w:r w:rsidR="008C5B4C">
        <w:rPr>
          <w:rFonts w:hint="cs"/>
          <w:sz w:val="32"/>
          <w:szCs w:val="32"/>
          <w:rtl/>
        </w:rPr>
        <w:t xml:space="preserve"> .</w:t>
      </w:r>
    </w:p>
    <w:p w14:paraId="695B6B8E" w14:textId="0514063F" w:rsidR="00466DA6" w:rsidRPr="00CB17AD" w:rsidRDefault="009F071F" w:rsidP="00CB17AD">
      <w:pPr>
        <w:pStyle w:val="Compact"/>
        <w:numPr>
          <w:ilvl w:val="0"/>
          <w:numId w:val="3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أهمية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توثيق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المصادر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والمراجع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بصورة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صحيحة</w:t>
      </w:r>
      <w:proofErr w:type="spellEnd"/>
      <w:r w:rsidR="00267898">
        <w:rPr>
          <w:rFonts w:hint="cs"/>
          <w:sz w:val="32"/>
          <w:szCs w:val="32"/>
          <w:rtl/>
        </w:rPr>
        <w:t xml:space="preserve"> .</w:t>
      </w:r>
    </w:p>
    <w:p w14:paraId="733A1B19" w14:textId="7B98E076" w:rsidR="00466DA6" w:rsidRPr="00CB17AD" w:rsidRDefault="009F071F" w:rsidP="00CB17AD">
      <w:pPr>
        <w:pStyle w:val="Compact"/>
        <w:numPr>
          <w:ilvl w:val="0"/>
          <w:numId w:val="3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تجنب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الانتحال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العلمي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والسرقات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الأدبية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بمختلف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أشكالها</w:t>
      </w:r>
      <w:proofErr w:type="spellEnd"/>
      <w:r w:rsidR="00267898">
        <w:rPr>
          <w:rFonts w:hint="cs"/>
          <w:sz w:val="32"/>
          <w:szCs w:val="32"/>
          <w:rtl/>
        </w:rPr>
        <w:t xml:space="preserve"> .</w:t>
      </w:r>
    </w:p>
    <w:p w14:paraId="172E793B" w14:textId="0AC8009A" w:rsidR="00466DA6" w:rsidRPr="00CB17AD" w:rsidRDefault="009F071F" w:rsidP="00CB17AD">
      <w:pPr>
        <w:pStyle w:val="Compact"/>
        <w:numPr>
          <w:ilvl w:val="0"/>
          <w:numId w:val="3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احترام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حقوق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الملكية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الفكرية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للباحثين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والمؤلفين</w:t>
      </w:r>
      <w:proofErr w:type="spellEnd"/>
      <w:r w:rsidR="00267898">
        <w:rPr>
          <w:rFonts w:hint="cs"/>
          <w:sz w:val="32"/>
          <w:szCs w:val="32"/>
          <w:rtl/>
        </w:rPr>
        <w:t xml:space="preserve"> .</w:t>
      </w:r>
    </w:p>
    <w:p w14:paraId="6CED9CAE" w14:textId="77777777" w:rsidR="00466DA6" w:rsidRPr="00CB17AD" w:rsidRDefault="009F071F" w:rsidP="00CB17AD">
      <w:pPr>
        <w:pStyle w:val="Heading2"/>
        <w:bidi/>
        <w:jc w:val="both"/>
        <w:rPr>
          <w:color w:val="auto"/>
        </w:rPr>
      </w:pPr>
      <w:bookmarkStart w:id="3" w:name="ثالثا-أخلاقيات-البحث-العلمي"/>
      <w:bookmarkEnd w:id="2"/>
      <w:r w:rsidRPr="00CB17AD">
        <w:rPr>
          <w:color w:val="auto"/>
        </w:rPr>
        <w:t>ثالثاً</w:t>
      </w:r>
      <w:r w:rsidRPr="00CB17AD">
        <w:rPr>
          <w:color w:val="auto"/>
        </w:rPr>
        <w:t xml:space="preserve">: </w:t>
      </w:r>
      <w:r w:rsidRPr="00CB17AD">
        <w:rPr>
          <w:color w:val="auto"/>
        </w:rPr>
        <w:t>أخلاقيات</w:t>
      </w:r>
      <w:r w:rsidRPr="00CB17AD">
        <w:rPr>
          <w:color w:val="auto"/>
        </w:rPr>
        <w:t xml:space="preserve"> </w:t>
      </w:r>
      <w:r w:rsidRPr="00CB17AD">
        <w:rPr>
          <w:color w:val="auto"/>
        </w:rPr>
        <w:t>البحث</w:t>
      </w:r>
      <w:r w:rsidRPr="00CB17AD">
        <w:rPr>
          <w:color w:val="auto"/>
        </w:rPr>
        <w:t xml:space="preserve"> </w:t>
      </w:r>
      <w:r w:rsidRPr="00CB17AD">
        <w:rPr>
          <w:color w:val="auto"/>
        </w:rPr>
        <w:t>العلمي</w:t>
      </w:r>
    </w:p>
    <w:p w14:paraId="72A0ADA7" w14:textId="6521723E" w:rsidR="00466DA6" w:rsidRPr="00CB17AD" w:rsidRDefault="009F071F" w:rsidP="00CB17AD">
      <w:pPr>
        <w:pStyle w:val="Compact"/>
        <w:numPr>
          <w:ilvl w:val="0"/>
          <w:numId w:val="4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المبادئ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الأخلاقية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التي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يجب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أن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يلتزم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بها</w:t>
      </w:r>
      <w:proofErr w:type="spellEnd"/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الباحث</w:t>
      </w:r>
      <w:r w:rsidR="00267898">
        <w:rPr>
          <w:rFonts w:hint="cs"/>
          <w:sz w:val="32"/>
          <w:szCs w:val="32"/>
          <w:rtl/>
        </w:rPr>
        <w:t xml:space="preserve"> .</w:t>
      </w:r>
    </w:p>
    <w:p w14:paraId="1932D5FC" w14:textId="07A558CB" w:rsidR="00466DA6" w:rsidRPr="00CB17AD" w:rsidRDefault="009F071F" w:rsidP="00CB17AD">
      <w:pPr>
        <w:pStyle w:val="Compact"/>
        <w:numPr>
          <w:ilvl w:val="0"/>
          <w:numId w:val="4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احترام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المشاركين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في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البحث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والمحافظة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على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خصوصيتهم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وسرية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بياناتهم</w:t>
      </w:r>
      <w:proofErr w:type="spellEnd"/>
      <w:r w:rsidR="00267898">
        <w:rPr>
          <w:rFonts w:hint="cs"/>
          <w:sz w:val="32"/>
          <w:szCs w:val="32"/>
          <w:rtl/>
        </w:rPr>
        <w:t xml:space="preserve"> . </w:t>
      </w:r>
    </w:p>
    <w:p w14:paraId="4E47D0D4" w14:textId="1AE47A3A" w:rsidR="00466DA6" w:rsidRPr="00CB17AD" w:rsidRDefault="009F071F" w:rsidP="00CB17AD">
      <w:pPr>
        <w:pStyle w:val="Compact"/>
        <w:numPr>
          <w:ilvl w:val="0"/>
          <w:numId w:val="4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الحصول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على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الموافقات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الأخلاقية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اللازمة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عند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إجراء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الدراسات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الميدانية</w:t>
      </w:r>
      <w:proofErr w:type="spellEnd"/>
      <w:r w:rsidR="00267898">
        <w:rPr>
          <w:rFonts w:hint="cs"/>
          <w:sz w:val="32"/>
          <w:szCs w:val="32"/>
          <w:rtl/>
        </w:rPr>
        <w:t xml:space="preserve"> .</w:t>
      </w:r>
    </w:p>
    <w:p w14:paraId="34233C45" w14:textId="723A5340" w:rsidR="00466DA6" w:rsidRPr="00CB17AD" w:rsidRDefault="009F071F" w:rsidP="00CB17AD">
      <w:pPr>
        <w:pStyle w:val="Compact"/>
        <w:numPr>
          <w:ilvl w:val="0"/>
          <w:numId w:val="4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الالتزام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بالشفافية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والموضوعية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في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جمع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البيانات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وتحليلها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وتفسيرها</w:t>
      </w:r>
      <w:proofErr w:type="spellEnd"/>
      <w:r w:rsidR="00267898">
        <w:rPr>
          <w:rFonts w:hint="cs"/>
          <w:sz w:val="32"/>
          <w:szCs w:val="32"/>
          <w:rtl/>
        </w:rPr>
        <w:t xml:space="preserve"> .</w:t>
      </w:r>
    </w:p>
    <w:p w14:paraId="46CBE215" w14:textId="77777777" w:rsidR="00466DA6" w:rsidRPr="00CB17AD" w:rsidRDefault="009F071F" w:rsidP="00CB17AD">
      <w:pPr>
        <w:pStyle w:val="Heading2"/>
        <w:bidi/>
        <w:jc w:val="both"/>
        <w:rPr>
          <w:color w:val="auto"/>
        </w:rPr>
      </w:pPr>
      <w:bookmarkStart w:id="4" w:name="رابعا-مسؤوليات-الباحث"/>
      <w:bookmarkEnd w:id="3"/>
      <w:r w:rsidRPr="00CB17AD">
        <w:rPr>
          <w:color w:val="auto"/>
        </w:rPr>
        <w:t>رابعاً</w:t>
      </w:r>
      <w:r w:rsidRPr="00CB17AD">
        <w:rPr>
          <w:color w:val="auto"/>
        </w:rPr>
        <w:t xml:space="preserve">: </w:t>
      </w:r>
      <w:r w:rsidRPr="00CB17AD">
        <w:rPr>
          <w:color w:val="auto"/>
        </w:rPr>
        <w:t>مسؤوليات</w:t>
      </w:r>
      <w:r w:rsidRPr="00CB17AD">
        <w:rPr>
          <w:color w:val="auto"/>
        </w:rPr>
        <w:t xml:space="preserve"> </w:t>
      </w:r>
      <w:r w:rsidRPr="00CB17AD">
        <w:rPr>
          <w:color w:val="auto"/>
        </w:rPr>
        <w:t>الباحث</w:t>
      </w:r>
    </w:p>
    <w:p w14:paraId="16AD1041" w14:textId="76CF90E8" w:rsidR="00466DA6" w:rsidRPr="00CB17AD" w:rsidRDefault="009F071F" w:rsidP="00CB17AD">
      <w:pPr>
        <w:pStyle w:val="Compact"/>
        <w:numPr>
          <w:ilvl w:val="0"/>
          <w:numId w:val="5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الالتزام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بالدقة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والصدق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في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عرض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النتائج</w:t>
      </w:r>
      <w:proofErr w:type="spellEnd"/>
      <w:r w:rsidR="00267898">
        <w:rPr>
          <w:rFonts w:hint="cs"/>
          <w:sz w:val="32"/>
          <w:szCs w:val="32"/>
          <w:rtl/>
        </w:rPr>
        <w:t xml:space="preserve"> .</w:t>
      </w:r>
    </w:p>
    <w:p w14:paraId="0855522D" w14:textId="04C639AB" w:rsidR="00466DA6" w:rsidRPr="00CB17AD" w:rsidRDefault="009F071F" w:rsidP="00CB17AD">
      <w:pPr>
        <w:pStyle w:val="Compact"/>
        <w:numPr>
          <w:ilvl w:val="0"/>
          <w:numId w:val="5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تجنب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فبركة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البيانات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أو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التلاعب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بها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أو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إخفاء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النتائج</w:t>
      </w:r>
      <w:proofErr w:type="spellEnd"/>
      <w:r w:rsidR="00267898">
        <w:rPr>
          <w:rFonts w:hint="cs"/>
          <w:sz w:val="32"/>
          <w:szCs w:val="32"/>
          <w:rtl/>
        </w:rPr>
        <w:t xml:space="preserve"> .</w:t>
      </w:r>
    </w:p>
    <w:p w14:paraId="4C3E438A" w14:textId="46FFC86B" w:rsidR="00466DA6" w:rsidRPr="00CB17AD" w:rsidRDefault="009F071F" w:rsidP="00CB17AD">
      <w:pPr>
        <w:pStyle w:val="Compact"/>
        <w:numPr>
          <w:ilvl w:val="0"/>
          <w:numId w:val="5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الإفصاح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عن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أي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تضارب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محتمل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في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المصالح</w:t>
      </w:r>
      <w:proofErr w:type="spellEnd"/>
      <w:r w:rsidR="00267898">
        <w:rPr>
          <w:rFonts w:hint="cs"/>
          <w:sz w:val="32"/>
          <w:szCs w:val="32"/>
          <w:rtl/>
        </w:rPr>
        <w:t xml:space="preserve"> .</w:t>
      </w:r>
    </w:p>
    <w:p w14:paraId="0BB1F202" w14:textId="0B6C1CC4" w:rsidR="00466DA6" w:rsidRPr="00CB17AD" w:rsidRDefault="009F071F" w:rsidP="00CB17AD">
      <w:pPr>
        <w:pStyle w:val="Compact"/>
        <w:numPr>
          <w:ilvl w:val="0"/>
          <w:numId w:val="5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الالتزام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بمعايير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النشر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العلمي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المسؤول</w:t>
      </w:r>
      <w:proofErr w:type="spellEnd"/>
      <w:r w:rsidR="00267898">
        <w:rPr>
          <w:rFonts w:hint="cs"/>
          <w:sz w:val="32"/>
          <w:szCs w:val="32"/>
          <w:rtl/>
        </w:rPr>
        <w:t xml:space="preserve"> .</w:t>
      </w:r>
    </w:p>
    <w:p w14:paraId="449DE748" w14:textId="77777777" w:rsidR="00466DA6" w:rsidRPr="00CB17AD" w:rsidRDefault="009F071F" w:rsidP="00CB17AD">
      <w:pPr>
        <w:pStyle w:val="Heading2"/>
        <w:bidi/>
        <w:jc w:val="both"/>
        <w:rPr>
          <w:color w:val="auto"/>
        </w:rPr>
      </w:pPr>
      <w:bookmarkStart w:id="5" w:name="خامسا-التأمل-الشخصي"/>
      <w:bookmarkEnd w:id="4"/>
      <w:r w:rsidRPr="00CB17AD">
        <w:rPr>
          <w:color w:val="auto"/>
        </w:rPr>
        <w:t>خامساً</w:t>
      </w:r>
      <w:r w:rsidRPr="00CB17AD">
        <w:rPr>
          <w:color w:val="auto"/>
        </w:rPr>
        <w:t xml:space="preserve">: </w:t>
      </w:r>
      <w:r w:rsidRPr="00CB17AD">
        <w:rPr>
          <w:color w:val="auto"/>
        </w:rPr>
        <w:t>التأمل</w:t>
      </w:r>
      <w:r w:rsidRPr="00CB17AD">
        <w:rPr>
          <w:color w:val="auto"/>
        </w:rPr>
        <w:t xml:space="preserve"> </w:t>
      </w:r>
      <w:r w:rsidRPr="00CB17AD">
        <w:rPr>
          <w:color w:val="auto"/>
        </w:rPr>
        <w:t>الشخصي</w:t>
      </w:r>
    </w:p>
    <w:p w14:paraId="78BE839A" w14:textId="76CE305C" w:rsidR="00466DA6" w:rsidRPr="00CB17AD" w:rsidRDefault="009F071F" w:rsidP="008C5B4C">
      <w:pPr>
        <w:pStyle w:val="FirstParagraph"/>
        <w:bidi/>
        <w:rPr>
          <w:sz w:val="32"/>
          <w:szCs w:val="32"/>
        </w:rPr>
      </w:pPr>
      <w:r w:rsidRPr="00CB17AD">
        <w:rPr>
          <w:sz w:val="32"/>
          <w:szCs w:val="32"/>
        </w:rPr>
        <w:t>يُطلب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منك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تخصيص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فقرة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ختامية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توضح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فيها</w:t>
      </w:r>
      <w:proofErr w:type="spellEnd"/>
      <w:r w:rsidR="008C5B4C">
        <w:rPr>
          <w:rFonts w:hint="cs"/>
          <w:sz w:val="32"/>
          <w:szCs w:val="32"/>
          <w:rtl/>
        </w:rPr>
        <w:t xml:space="preserve"> :</w:t>
      </w:r>
    </w:p>
    <w:p w14:paraId="3FCBB1F7" w14:textId="674CEC7D" w:rsidR="00466DA6" w:rsidRPr="00CB17AD" w:rsidRDefault="009F071F" w:rsidP="00CB17AD">
      <w:pPr>
        <w:pStyle w:val="Compact"/>
        <w:numPr>
          <w:ilvl w:val="0"/>
          <w:numId w:val="6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lastRenderedPageBreak/>
        <w:t>كيف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تنوي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تطبيق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مبادئ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النزاهة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الأكاديمية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والأمانة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العلمية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في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رسالتك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البحثية</w:t>
      </w:r>
      <w:proofErr w:type="spellEnd"/>
      <w:r w:rsidR="00267898">
        <w:rPr>
          <w:rFonts w:hint="cs"/>
          <w:sz w:val="32"/>
          <w:szCs w:val="32"/>
          <w:rtl/>
        </w:rPr>
        <w:t xml:space="preserve"> .</w:t>
      </w:r>
    </w:p>
    <w:p w14:paraId="047736DD" w14:textId="239604A7" w:rsidR="00466DA6" w:rsidRPr="00CB17AD" w:rsidRDefault="009F071F" w:rsidP="00CB17AD">
      <w:pPr>
        <w:pStyle w:val="Compact"/>
        <w:numPr>
          <w:ilvl w:val="0"/>
          <w:numId w:val="6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الإجراءات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التي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ستتبعها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لضمان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الالتزام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بأخلاقيات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البحث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العلمي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خلال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تنفيذ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دراستك</w:t>
      </w:r>
      <w:proofErr w:type="spellEnd"/>
      <w:r w:rsidR="00267898">
        <w:rPr>
          <w:rFonts w:hint="cs"/>
          <w:sz w:val="32"/>
          <w:szCs w:val="32"/>
          <w:rtl/>
        </w:rPr>
        <w:t xml:space="preserve"> .</w:t>
      </w:r>
    </w:p>
    <w:p w14:paraId="6C805F80" w14:textId="77777777" w:rsidR="00466DA6" w:rsidRPr="00CB17AD" w:rsidRDefault="009F071F" w:rsidP="00CB17AD">
      <w:pPr>
        <w:pStyle w:val="Heading3"/>
        <w:bidi/>
        <w:jc w:val="both"/>
        <w:rPr>
          <w:color w:val="auto"/>
          <w:sz w:val="32"/>
          <w:szCs w:val="32"/>
        </w:rPr>
      </w:pPr>
      <w:bookmarkStart w:id="6" w:name="تعليمات-عامة"/>
      <w:r w:rsidRPr="00CB17AD">
        <w:rPr>
          <w:color w:val="auto"/>
          <w:sz w:val="32"/>
          <w:szCs w:val="32"/>
        </w:rPr>
        <w:t>تعليمات</w:t>
      </w:r>
      <w:r w:rsidRPr="00CB17AD">
        <w:rPr>
          <w:color w:val="auto"/>
          <w:sz w:val="32"/>
          <w:szCs w:val="32"/>
        </w:rPr>
        <w:t xml:space="preserve"> </w:t>
      </w:r>
      <w:r w:rsidRPr="00CB17AD">
        <w:rPr>
          <w:color w:val="auto"/>
          <w:sz w:val="32"/>
          <w:szCs w:val="32"/>
        </w:rPr>
        <w:t>عامة</w:t>
      </w:r>
    </w:p>
    <w:p w14:paraId="13DC9994" w14:textId="3F792F1B" w:rsidR="00466DA6" w:rsidRPr="00CB17AD" w:rsidRDefault="009F071F" w:rsidP="00CB17AD">
      <w:pPr>
        <w:pStyle w:val="Compact"/>
        <w:numPr>
          <w:ilvl w:val="0"/>
          <w:numId w:val="7"/>
        </w:numPr>
        <w:bidi/>
        <w:jc w:val="both"/>
        <w:rPr>
          <w:sz w:val="32"/>
          <w:szCs w:val="32"/>
        </w:rPr>
      </w:pPr>
      <w:proofErr w:type="spellStart"/>
      <w:r w:rsidRPr="00CB17AD">
        <w:rPr>
          <w:sz w:val="32"/>
          <w:szCs w:val="32"/>
        </w:rPr>
        <w:t>حجم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التقرير</w:t>
      </w:r>
      <w:proofErr w:type="spellEnd"/>
      <w:r w:rsidRPr="00CB17AD">
        <w:rPr>
          <w:sz w:val="32"/>
          <w:szCs w:val="32"/>
        </w:rPr>
        <w:t xml:space="preserve">: </w:t>
      </w:r>
      <w:proofErr w:type="spellStart"/>
      <w:r w:rsidRPr="00CB17AD">
        <w:rPr>
          <w:sz w:val="32"/>
          <w:szCs w:val="32"/>
        </w:rPr>
        <w:t>صفحتان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تقريبًا</w:t>
      </w:r>
      <w:proofErr w:type="spellEnd"/>
      <w:r w:rsidR="00267898">
        <w:rPr>
          <w:rFonts w:hint="cs"/>
          <w:sz w:val="32"/>
          <w:szCs w:val="32"/>
          <w:rtl/>
        </w:rPr>
        <w:t xml:space="preserve"> .</w:t>
      </w:r>
    </w:p>
    <w:p w14:paraId="10FC81C9" w14:textId="4F28C09C" w:rsidR="00466DA6" w:rsidRPr="00CB17AD" w:rsidRDefault="009F071F" w:rsidP="00CB17AD">
      <w:pPr>
        <w:pStyle w:val="Compact"/>
        <w:numPr>
          <w:ilvl w:val="0"/>
          <w:numId w:val="7"/>
        </w:numPr>
        <w:bidi/>
        <w:jc w:val="both"/>
        <w:rPr>
          <w:sz w:val="32"/>
          <w:szCs w:val="32"/>
        </w:rPr>
      </w:pPr>
      <w:proofErr w:type="spellStart"/>
      <w:r w:rsidRPr="00CB17AD">
        <w:rPr>
          <w:sz w:val="32"/>
          <w:szCs w:val="32"/>
        </w:rPr>
        <w:t>اللغة</w:t>
      </w:r>
      <w:proofErr w:type="spellEnd"/>
      <w:r w:rsidRPr="00CB17AD">
        <w:rPr>
          <w:sz w:val="32"/>
          <w:szCs w:val="32"/>
        </w:rPr>
        <w:t xml:space="preserve">: </w:t>
      </w:r>
      <w:proofErr w:type="spellStart"/>
      <w:r w:rsidRPr="00CB17AD">
        <w:rPr>
          <w:sz w:val="32"/>
          <w:szCs w:val="32"/>
        </w:rPr>
        <w:t>العربية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الأكاديمية</w:t>
      </w:r>
      <w:proofErr w:type="spellEnd"/>
      <w:r w:rsidR="00267898">
        <w:rPr>
          <w:rFonts w:hint="cs"/>
          <w:sz w:val="32"/>
          <w:szCs w:val="32"/>
          <w:rtl/>
        </w:rPr>
        <w:t xml:space="preserve"> .</w:t>
      </w:r>
    </w:p>
    <w:p w14:paraId="420BA647" w14:textId="46190F15" w:rsidR="00466DA6" w:rsidRPr="00CB17AD" w:rsidRDefault="009F071F" w:rsidP="00CB17AD">
      <w:pPr>
        <w:pStyle w:val="Compact"/>
        <w:numPr>
          <w:ilvl w:val="0"/>
          <w:numId w:val="7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الخط</w:t>
      </w:r>
      <w:r w:rsidRPr="00CB17AD">
        <w:rPr>
          <w:sz w:val="32"/>
          <w:szCs w:val="32"/>
        </w:rPr>
        <w:t xml:space="preserve">: Traditional Arabic </w:t>
      </w:r>
      <w:proofErr w:type="spellStart"/>
      <w:r w:rsidRPr="00CB17AD">
        <w:rPr>
          <w:sz w:val="32"/>
          <w:szCs w:val="32"/>
        </w:rPr>
        <w:t>حجم</w:t>
      </w:r>
      <w:proofErr w:type="spellEnd"/>
      <w:r w:rsidRPr="00CB17AD">
        <w:rPr>
          <w:sz w:val="32"/>
          <w:szCs w:val="32"/>
        </w:rPr>
        <w:t xml:space="preserve"> 14</w:t>
      </w:r>
    </w:p>
    <w:p w14:paraId="53F6DCB7" w14:textId="4A6462E2" w:rsidR="00466DA6" w:rsidRPr="00CB17AD" w:rsidRDefault="009F071F" w:rsidP="00CB17AD">
      <w:pPr>
        <w:pStyle w:val="Compact"/>
        <w:numPr>
          <w:ilvl w:val="0"/>
          <w:numId w:val="7"/>
        </w:numPr>
        <w:bidi/>
        <w:jc w:val="both"/>
        <w:rPr>
          <w:sz w:val="32"/>
          <w:szCs w:val="32"/>
        </w:rPr>
      </w:pPr>
      <w:proofErr w:type="spellStart"/>
      <w:r w:rsidRPr="00CB17AD">
        <w:rPr>
          <w:sz w:val="32"/>
          <w:szCs w:val="32"/>
        </w:rPr>
        <w:t>التباعد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بين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الأسطر</w:t>
      </w:r>
      <w:proofErr w:type="spellEnd"/>
      <w:r w:rsidRPr="00CB17AD">
        <w:rPr>
          <w:sz w:val="32"/>
          <w:szCs w:val="32"/>
        </w:rPr>
        <w:t>: 1.5</w:t>
      </w:r>
    </w:p>
    <w:p w14:paraId="407E3A0A" w14:textId="536AF35B" w:rsidR="00466DA6" w:rsidRPr="00CB17AD" w:rsidRDefault="009F071F" w:rsidP="00CB17AD">
      <w:pPr>
        <w:pStyle w:val="Compact"/>
        <w:numPr>
          <w:ilvl w:val="0"/>
          <w:numId w:val="7"/>
        </w:numPr>
        <w:bidi/>
        <w:jc w:val="both"/>
        <w:rPr>
          <w:sz w:val="32"/>
          <w:szCs w:val="32"/>
        </w:rPr>
      </w:pPr>
      <w:r w:rsidRPr="00CB17AD">
        <w:rPr>
          <w:sz w:val="32"/>
          <w:szCs w:val="32"/>
        </w:rPr>
        <w:t>يجب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أن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يكون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التقرير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مكتوبًا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بأسلوبك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الشخصي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مع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الاستعانة</w:t>
      </w:r>
      <w:r w:rsidRPr="00CB17AD">
        <w:rPr>
          <w:sz w:val="32"/>
          <w:szCs w:val="32"/>
        </w:rPr>
        <w:t xml:space="preserve"> </w:t>
      </w:r>
      <w:r w:rsidRPr="00CB17AD">
        <w:rPr>
          <w:sz w:val="32"/>
          <w:szCs w:val="32"/>
        </w:rPr>
        <w:t>بالمراجع</w:t>
      </w:r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العلمية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المناسبة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عند</w:t>
      </w:r>
      <w:proofErr w:type="spellEnd"/>
      <w:r w:rsidRPr="00CB17AD">
        <w:rPr>
          <w:sz w:val="32"/>
          <w:szCs w:val="32"/>
        </w:rPr>
        <w:t xml:space="preserve"> </w:t>
      </w:r>
      <w:proofErr w:type="spellStart"/>
      <w:r w:rsidRPr="00CB17AD">
        <w:rPr>
          <w:sz w:val="32"/>
          <w:szCs w:val="32"/>
        </w:rPr>
        <w:t>الحاجة</w:t>
      </w:r>
      <w:bookmarkEnd w:id="0"/>
      <w:bookmarkEnd w:id="5"/>
      <w:bookmarkEnd w:id="6"/>
      <w:proofErr w:type="spellEnd"/>
      <w:r w:rsidR="00267898">
        <w:rPr>
          <w:rFonts w:hint="cs"/>
          <w:sz w:val="32"/>
          <w:szCs w:val="32"/>
          <w:rtl/>
        </w:rPr>
        <w:t xml:space="preserve"> .</w:t>
      </w:r>
    </w:p>
    <w:sectPr w:rsidR="00466DA6" w:rsidRPr="00CB17AD">
      <w:footnotePr>
        <w:numRestart w:val="eachSect"/>
      </w:footnotePr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DF7C222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DD023D0E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2075547703">
    <w:abstractNumId w:val="0"/>
  </w:num>
  <w:num w:numId="2" w16cid:durableId="1501851064">
    <w:abstractNumId w:val="1"/>
  </w:num>
  <w:num w:numId="3" w16cid:durableId="178470767">
    <w:abstractNumId w:val="1"/>
  </w:num>
  <w:num w:numId="4" w16cid:durableId="104036477">
    <w:abstractNumId w:val="1"/>
  </w:num>
  <w:num w:numId="5" w16cid:durableId="323122274">
    <w:abstractNumId w:val="1"/>
  </w:num>
  <w:num w:numId="6" w16cid:durableId="56516927">
    <w:abstractNumId w:val="1"/>
  </w:num>
  <w:num w:numId="7" w16cid:durableId="19759407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6DA6"/>
    <w:rsid w:val="00267898"/>
    <w:rsid w:val="002E7A39"/>
    <w:rsid w:val="00466DA6"/>
    <w:rsid w:val="008C5B4C"/>
    <w:rsid w:val="009F071F"/>
    <w:rsid w:val="00CB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00F2D"/>
  <w15:docId w15:val="{8D7EC343-D059-47BA-8103-8A941434C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250</Words>
  <Characters>1430</Characters>
  <Application>Microsoft Office Word</Application>
  <DocSecurity>0</DocSecurity>
  <Lines>11</Lines>
  <Paragraphs>3</Paragraphs>
  <ScaleCrop>false</ScaleCrop>
  <Company>HP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مهيتاب الرافعي</cp:lastModifiedBy>
  <cp:revision>4</cp:revision>
  <dcterms:created xsi:type="dcterms:W3CDTF">2026-06-03T16:53:00Z</dcterms:created>
  <dcterms:modified xsi:type="dcterms:W3CDTF">2026-06-03T16:59:00Z</dcterms:modified>
</cp:coreProperties>
</file>