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2CB42" w14:textId="77777777" w:rsidR="00CB179A" w:rsidRPr="00655D93" w:rsidRDefault="009C18CF">
      <w:pPr>
        <w:bidi/>
        <w:spacing w:before="36" w:line="331" w:lineRule="auto"/>
        <w:ind w:left="379" w:right="7603" w:hanging="100"/>
        <w:rPr>
          <w:rFonts w:asciiTheme="minorBidi" w:hAnsiTheme="minorBidi" w:cstheme="minorBidi"/>
          <w:b/>
          <w:bCs/>
          <w:sz w:val="32"/>
          <w:szCs w:val="32"/>
        </w:rPr>
      </w:pPr>
      <w:r w:rsidRPr="00655D93">
        <w:rPr>
          <w:rFonts w:asciiTheme="minorBidi" w:hAnsiTheme="minorBidi" w:cstheme="minorBidi"/>
          <w:b/>
          <w:noProof/>
          <w:sz w:val="32"/>
          <w:szCs w:val="32"/>
        </w:rPr>
        <w:drawing>
          <wp:anchor distT="0" distB="0" distL="0" distR="0" simplePos="0" relativeHeight="251492352" behindDoc="1" locked="0" layoutInCell="1" allowOverlap="1" wp14:anchorId="1FF2E2D3" wp14:editId="1FF2E2D4">
            <wp:simplePos x="0" y="0"/>
            <wp:positionH relativeFrom="page">
              <wp:posOffset>665938</wp:posOffset>
            </wp:positionH>
            <wp:positionV relativeFrom="paragraph">
              <wp:posOffset>252891</wp:posOffset>
            </wp:positionV>
            <wp:extent cx="1687202" cy="744659"/>
            <wp:effectExtent l="0" t="0" r="0" b="0"/>
            <wp:wrapNone/>
            <wp:docPr id="1" name="Imag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P\Downloads\logo midocean-01.png"/>
                    <pic:cNvPicPr/>
                  </pic:nvPicPr>
                  <pic:blipFill>
                    <a:blip r:embed="rId7" cstate="print"/>
                    <a:stretch>
                      <a:fillRect/>
                    </a:stretch>
                  </pic:blipFill>
                  <pic:spPr>
                    <a:xfrm>
                      <a:off x="0" y="0"/>
                      <a:ext cx="1687202" cy="744659"/>
                    </a:xfrm>
                    <a:prstGeom prst="rect">
                      <a:avLst/>
                    </a:prstGeom>
                  </pic:spPr>
                </pic:pic>
              </a:graphicData>
            </a:graphic>
          </wp:anchor>
        </w:drawing>
      </w:r>
      <w:r w:rsidRPr="00655D93">
        <w:rPr>
          <w:rFonts w:asciiTheme="minorBidi" w:hAnsiTheme="minorBidi" w:cstheme="minorBidi"/>
          <w:b/>
          <w:bCs/>
          <w:w w:val="85"/>
          <w:sz w:val="32"/>
          <w:szCs w:val="32"/>
          <w:rtl/>
        </w:rPr>
        <w:t>جامعة</w:t>
      </w:r>
      <w:r w:rsidRPr="00655D93">
        <w:rPr>
          <w:rFonts w:asciiTheme="minorBidi" w:hAnsiTheme="minorBidi" w:cstheme="minorBidi"/>
          <w:b/>
          <w:bCs/>
          <w:spacing w:val="-2"/>
          <w:w w:val="85"/>
          <w:sz w:val="32"/>
          <w:szCs w:val="32"/>
          <w:rtl/>
        </w:rPr>
        <w:t xml:space="preserve"> </w:t>
      </w:r>
      <w:r w:rsidRPr="00655D93">
        <w:rPr>
          <w:rFonts w:asciiTheme="minorBidi" w:hAnsiTheme="minorBidi" w:cstheme="minorBidi"/>
          <w:b/>
          <w:bCs/>
          <w:w w:val="85"/>
          <w:sz w:val="32"/>
          <w:szCs w:val="32"/>
          <w:rtl/>
        </w:rPr>
        <w:t xml:space="preserve">ميدأوشن </w:t>
      </w:r>
      <w:r w:rsidRPr="00655D93">
        <w:rPr>
          <w:rFonts w:asciiTheme="minorBidi" w:hAnsiTheme="minorBidi" w:cstheme="minorBidi"/>
          <w:b/>
          <w:bCs/>
          <w:w w:val="71"/>
          <w:sz w:val="32"/>
          <w:szCs w:val="32"/>
          <w:rtl/>
        </w:rPr>
        <w:t>كلية</w:t>
      </w:r>
      <w:r w:rsidRPr="00655D93">
        <w:rPr>
          <w:rFonts w:asciiTheme="minorBidi" w:hAnsiTheme="minorBidi" w:cstheme="minorBidi"/>
          <w:b/>
          <w:bCs/>
          <w:sz w:val="32"/>
          <w:szCs w:val="32"/>
          <w:rtl/>
        </w:rPr>
        <w:t xml:space="preserve"> </w:t>
      </w:r>
      <w:r w:rsidRPr="00655D93">
        <w:rPr>
          <w:rFonts w:asciiTheme="minorBidi" w:hAnsiTheme="minorBidi" w:cstheme="minorBidi"/>
          <w:b/>
          <w:bCs/>
          <w:w w:val="71"/>
          <w:sz w:val="32"/>
          <w:szCs w:val="32"/>
          <w:rtl/>
        </w:rPr>
        <w:t>الإدارة</w:t>
      </w:r>
    </w:p>
    <w:p w14:paraId="1FF2CB43" w14:textId="0DD0E851" w:rsidR="00CB179A" w:rsidRPr="00655D93" w:rsidRDefault="009C18CF">
      <w:pPr>
        <w:bidi/>
        <w:spacing w:before="1"/>
        <w:ind w:left="277" w:right="143"/>
        <w:rPr>
          <w:rFonts w:asciiTheme="minorBidi" w:hAnsiTheme="minorBidi" w:cstheme="minorBidi"/>
          <w:b/>
          <w:bCs/>
          <w:sz w:val="32"/>
          <w:szCs w:val="32"/>
        </w:rPr>
      </w:pPr>
      <w:r w:rsidRPr="00655D93">
        <w:rPr>
          <w:rFonts w:asciiTheme="minorBidi" w:hAnsiTheme="minorBidi" w:cstheme="minorBidi"/>
          <w:b/>
          <w:bCs/>
          <w:w w:val="73"/>
          <w:sz w:val="32"/>
          <w:szCs w:val="32"/>
          <w:rtl/>
        </w:rPr>
        <w:t>ماجستير</w:t>
      </w:r>
      <w:r w:rsidR="00F4521B">
        <w:rPr>
          <w:rFonts w:asciiTheme="minorBidi" w:hAnsiTheme="minorBidi" w:cstheme="minorBidi"/>
          <w:b/>
          <w:bCs/>
          <w:spacing w:val="26"/>
          <w:sz w:val="32"/>
          <w:szCs w:val="32"/>
        </w:rPr>
        <w:t xml:space="preserve"> </w:t>
      </w:r>
      <w:r w:rsidR="006B1624" w:rsidRPr="006B1624">
        <w:rPr>
          <w:rFonts w:asciiTheme="minorBidi" w:hAnsiTheme="minorBidi" w:cs="Arial"/>
          <w:b/>
          <w:bCs/>
          <w:w w:val="73"/>
          <w:sz w:val="32"/>
          <w:szCs w:val="32"/>
          <w:rtl/>
        </w:rPr>
        <w:t>إدارة الموارد البشرية</w:t>
      </w:r>
    </w:p>
    <w:p w14:paraId="1FF2CB44" w14:textId="77777777" w:rsidR="00CB179A" w:rsidRPr="00655D93" w:rsidRDefault="00CB179A">
      <w:pPr>
        <w:pStyle w:val="BodyText"/>
        <w:jc w:val="left"/>
        <w:rPr>
          <w:rFonts w:asciiTheme="minorBidi" w:hAnsiTheme="minorBidi" w:cstheme="minorBidi"/>
          <w:b/>
          <w:sz w:val="32"/>
        </w:rPr>
      </w:pPr>
    </w:p>
    <w:p w14:paraId="1FF2CB45" w14:textId="77777777" w:rsidR="00CB179A" w:rsidRPr="00655D93" w:rsidRDefault="00CB179A">
      <w:pPr>
        <w:pStyle w:val="BodyText"/>
        <w:jc w:val="left"/>
        <w:rPr>
          <w:rFonts w:asciiTheme="minorBidi" w:hAnsiTheme="minorBidi" w:cstheme="minorBidi"/>
          <w:b/>
          <w:sz w:val="32"/>
        </w:rPr>
      </w:pPr>
    </w:p>
    <w:p w14:paraId="1FF2CB46" w14:textId="77777777" w:rsidR="00CB179A" w:rsidRPr="00655D93" w:rsidRDefault="00CB179A">
      <w:pPr>
        <w:pStyle w:val="BodyText"/>
        <w:spacing w:before="70"/>
        <w:jc w:val="left"/>
        <w:rPr>
          <w:rFonts w:asciiTheme="minorBidi" w:hAnsiTheme="minorBidi" w:cstheme="minorBidi"/>
          <w:b/>
          <w:sz w:val="32"/>
        </w:rPr>
      </w:pPr>
    </w:p>
    <w:p w14:paraId="1FF2CB48" w14:textId="34763EEF" w:rsidR="00CB179A" w:rsidRPr="00AD245F" w:rsidRDefault="002F644A" w:rsidP="002F644A">
      <w:pPr>
        <w:pStyle w:val="BodyText"/>
        <w:jc w:val="center"/>
        <w:rPr>
          <w:rFonts w:asciiTheme="minorBidi" w:hAnsiTheme="minorBidi" w:cstheme="minorBidi"/>
          <w:b/>
          <w:sz w:val="36"/>
          <w:szCs w:val="32"/>
        </w:rPr>
      </w:pPr>
      <w:r w:rsidRPr="00AD245F">
        <w:rPr>
          <w:rFonts w:asciiTheme="minorBidi" w:hAnsiTheme="minorBidi" w:cs="Arial"/>
          <w:b/>
          <w:bCs/>
          <w:w w:val="72"/>
          <w:sz w:val="36"/>
          <w:szCs w:val="36"/>
          <w:rtl/>
        </w:rPr>
        <w:t>دور إدارة الموارد البشرية في تحسين الأداء التنظيمي في المؤسسات الحديثة</w:t>
      </w:r>
    </w:p>
    <w:p w14:paraId="1FF2CB49" w14:textId="77777777" w:rsidR="00CB179A" w:rsidRPr="00655D93" w:rsidRDefault="00CB179A">
      <w:pPr>
        <w:pStyle w:val="BodyText"/>
        <w:jc w:val="left"/>
        <w:rPr>
          <w:rFonts w:asciiTheme="minorBidi" w:hAnsiTheme="minorBidi" w:cstheme="minorBidi"/>
          <w:b/>
          <w:sz w:val="32"/>
        </w:rPr>
      </w:pPr>
    </w:p>
    <w:p w14:paraId="1FF2CB4A" w14:textId="77777777" w:rsidR="00CB179A" w:rsidRPr="00655D93" w:rsidRDefault="00CB179A">
      <w:pPr>
        <w:pStyle w:val="BodyText"/>
        <w:spacing w:before="32"/>
        <w:jc w:val="left"/>
        <w:rPr>
          <w:rFonts w:asciiTheme="minorBidi" w:hAnsiTheme="minorBidi" w:cstheme="minorBidi"/>
          <w:b/>
          <w:sz w:val="32"/>
        </w:rPr>
      </w:pPr>
    </w:p>
    <w:p w14:paraId="1FF2CB4B" w14:textId="77777777" w:rsidR="00CB179A" w:rsidRPr="00655D93" w:rsidRDefault="009C18CF">
      <w:pPr>
        <w:bidi/>
        <w:ind w:left="4499" w:right="143"/>
        <w:rPr>
          <w:rFonts w:asciiTheme="minorBidi" w:hAnsiTheme="minorBidi" w:cstheme="minorBidi"/>
          <w:b/>
          <w:bCs/>
          <w:sz w:val="32"/>
          <w:szCs w:val="32"/>
        </w:rPr>
      </w:pPr>
      <w:r w:rsidRPr="00655D93">
        <w:rPr>
          <w:rFonts w:asciiTheme="minorBidi" w:hAnsiTheme="minorBidi" w:cstheme="minorBidi"/>
          <w:b/>
          <w:bCs/>
          <w:w w:val="98"/>
          <w:sz w:val="32"/>
          <w:szCs w:val="32"/>
          <w:rtl/>
        </w:rPr>
        <w:t>إعداد</w:t>
      </w:r>
      <w:r w:rsidRPr="00655D93">
        <w:rPr>
          <w:rFonts w:asciiTheme="minorBidi" w:hAnsiTheme="minorBidi" w:cstheme="minorBidi"/>
          <w:b/>
          <w:bCs/>
          <w:w w:val="98"/>
          <w:sz w:val="32"/>
          <w:szCs w:val="32"/>
        </w:rPr>
        <w:t>:</w:t>
      </w:r>
    </w:p>
    <w:p w14:paraId="1FF2CB4C" w14:textId="76868216" w:rsidR="00CB179A" w:rsidRPr="00655D93" w:rsidRDefault="009C18CF">
      <w:pPr>
        <w:bidi/>
        <w:spacing w:before="200"/>
        <w:ind w:left="3425" w:right="143"/>
        <w:rPr>
          <w:rFonts w:asciiTheme="minorBidi" w:hAnsiTheme="minorBidi" w:cstheme="minorBidi"/>
          <w:sz w:val="32"/>
          <w:szCs w:val="32"/>
        </w:rPr>
      </w:pPr>
      <w:r w:rsidRPr="00655D93">
        <w:rPr>
          <w:rFonts w:asciiTheme="minorBidi" w:hAnsiTheme="minorBidi" w:cstheme="minorBidi"/>
          <w:w w:val="83"/>
          <w:sz w:val="32"/>
          <w:szCs w:val="32"/>
          <w:rtl/>
        </w:rPr>
        <w:t>الطالب</w:t>
      </w:r>
      <w:r w:rsidRPr="00655D93">
        <w:rPr>
          <w:rFonts w:asciiTheme="minorBidi" w:hAnsiTheme="minorBidi" w:cstheme="minorBidi"/>
          <w:w w:val="83"/>
          <w:sz w:val="32"/>
          <w:szCs w:val="32"/>
        </w:rPr>
        <w:t>/</w:t>
      </w:r>
      <w:r w:rsidRPr="00655D93">
        <w:rPr>
          <w:rFonts w:asciiTheme="minorBidi" w:hAnsiTheme="minorBidi" w:cstheme="minorBidi"/>
          <w:spacing w:val="18"/>
          <w:sz w:val="32"/>
          <w:szCs w:val="32"/>
          <w:rtl/>
        </w:rPr>
        <w:t xml:space="preserve"> </w:t>
      </w:r>
      <w:r w:rsidR="006661E1" w:rsidRPr="006661E1">
        <w:rPr>
          <w:rFonts w:asciiTheme="minorBidi" w:hAnsiTheme="minorBidi" w:cs="Arial"/>
          <w:w w:val="83"/>
          <w:sz w:val="32"/>
          <w:szCs w:val="32"/>
          <w:rtl/>
        </w:rPr>
        <w:t>عبدالله غصاب ال</w:t>
      </w:r>
      <w:r w:rsidR="00A323D2">
        <w:rPr>
          <w:rFonts w:asciiTheme="minorBidi" w:hAnsiTheme="minorBidi" w:cs="Arial"/>
          <w:w w:val="83"/>
          <w:sz w:val="32"/>
          <w:szCs w:val="32"/>
        </w:rPr>
        <w:t xml:space="preserve"> </w:t>
      </w:r>
      <w:r w:rsidR="006661E1" w:rsidRPr="006661E1">
        <w:rPr>
          <w:rFonts w:asciiTheme="minorBidi" w:hAnsiTheme="minorBidi" w:cs="Arial"/>
          <w:w w:val="83"/>
          <w:sz w:val="32"/>
          <w:szCs w:val="32"/>
          <w:rtl/>
        </w:rPr>
        <w:t>زمانان</w:t>
      </w:r>
    </w:p>
    <w:p w14:paraId="1FF2CB4D" w14:textId="2A0E8AAF" w:rsidR="00CB179A" w:rsidRPr="00655D93" w:rsidRDefault="009C18CF">
      <w:pPr>
        <w:bidi/>
        <w:spacing w:before="204"/>
        <w:ind w:left="3220" w:right="143"/>
        <w:rPr>
          <w:rFonts w:asciiTheme="minorBidi" w:hAnsiTheme="minorBidi" w:cstheme="minorBidi"/>
          <w:sz w:val="32"/>
          <w:szCs w:val="32"/>
        </w:rPr>
      </w:pPr>
      <w:r w:rsidRPr="00655D93">
        <w:rPr>
          <w:rFonts w:asciiTheme="minorBidi" w:hAnsiTheme="minorBidi" w:cstheme="minorBidi"/>
          <w:w w:val="84"/>
          <w:sz w:val="32"/>
          <w:szCs w:val="32"/>
          <w:rtl/>
        </w:rPr>
        <w:t>الرقم</w:t>
      </w:r>
      <w:r w:rsidRPr="00655D93">
        <w:rPr>
          <w:rFonts w:asciiTheme="minorBidi" w:hAnsiTheme="minorBidi" w:cstheme="minorBidi"/>
          <w:spacing w:val="35"/>
          <w:sz w:val="32"/>
          <w:szCs w:val="32"/>
          <w:rtl/>
        </w:rPr>
        <w:t xml:space="preserve"> </w:t>
      </w:r>
      <w:r w:rsidRPr="00655D93">
        <w:rPr>
          <w:rFonts w:asciiTheme="minorBidi" w:hAnsiTheme="minorBidi" w:cstheme="minorBidi"/>
          <w:w w:val="84"/>
          <w:sz w:val="32"/>
          <w:szCs w:val="32"/>
          <w:rtl/>
        </w:rPr>
        <w:t>الأكاديمي</w:t>
      </w:r>
      <w:r w:rsidRPr="00655D93">
        <w:rPr>
          <w:rFonts w:asciiTheme="minorBidi" w:hAnsiTheme="minorBidi" w:cstheme="minorBidi"/>
          <w:w w:val="84"/>
          <w:sz w:val="32"/>
          <w:szCs w:val="32"/>
        </w:rPr>
        <w:t>/</w:t>
      </w:r>
      <w:r w:rsidRPr="00655D93">
        <w:rPr>
          <w:rFonts w:asciiTheme="minorBidi" w:hAnsiTheme="minorBidi" w:cstheme="minorBidi"/>
          <w:spacing w:val="39"/>
          <w:sz w:val="32"/>
          <w:szCs w:val="32"/>
          <w:rtl/>
        </w:rPr>
        <w:t xml:space="preserve"> </w:t>
      </w:r>
      <w:r w:rsidR="001B5C4E">
        <w:rPr>
          <w:rFonts w:asciiTheme="minorBidi" w:hAnsiTheme="minorBidi" w:cstheme="minorBidi"/>
          <w:w w:val="84"/>
          <w:sz w:val="32"/>
          <w:szCs w:val="32"/>
        </w:rPr>
        <w:t>253002946</w:t>
      </w:r>
    </w:p>
    <w:p w14:paraId="1FF2CB4E" w14:textId="77777777" w:rsidR="00CB179A" w:rsidRPr="00655D93" w:rsidRDefault="00CB179A">
      <w:pPr>
        <w:pStyle w:val="BodyText"/>
        <w:jc w:val="left"/>
        <w:rPr>
          <w:rFonts w:asciiTheme="minorBidi" w:hAnsiTheme="minorBidi" w:cstheme="minorBidi"/>
          <w:sz w:val="20"/>
        </w:rPr>
      </w:pPr>
    </w:p>
    <w:p w14:paraId="1FF2CB4F" w14:textId="77777777" w:rsidR="00CB179A" w:rsidRPr="00655D93" w:rsidRDefault="00CB179A">
      <w:pPr>
        <w:pStyle w:val="BodyText"/>
        <w:jc w:val="left"/>
        <w:rPr>
          <w:rFonts w:asciiTheme="minorBidi" w:hAnsiTheme="minorBidi" w:cstheme="minorBidi"/>
          <w:sz w:val="20"/>
        </w:rPr>
      </w:pPr>
    </w:p>
    <w:p w14:paraId="1FF2CB50" w14:textId="77777777" w:rsidR="00CB179A" w:rsidRPr="00655D93" w:rsidRDefault="00CB179A">
      <w:pPr>
        <w:pStyle w:val="BodyText"/>
        <w:jc w:val="left"/>
        <w:rPr>
          <w:rFonts w:asciiTheme="minorBidi" w:hAnsiTheme="minorBidi" w:cstheme="minorBidi"/>
          <w:sz w:val="20"/>
        </w:rPr>
      </w:pPr>
    </w:p>
    <w:p w14:paraId="1FF2CB51" w14:textId="77777777" w:rsidR="00CB179A" w:rsidRPr="00655D93" w:rsidRDefault="00CB179A">
      <w:pPr>
        <w:pStyle w:val="BodyText"/>
        <w:spacing w:before="287"/>
        <w:jc w:val="left"/>
        <w:rPr>
          <w:rFonts w:asciiTheme="minorBidi" w:hAnsiTheme="minorBidi" w:cstheme="minorBidi"/>
          <w:sz w:val="20"/>
        </w:rPr>
      </w:pPr>
    </w:p>
    <w:p w14:paraId="1FF2CB52" w14:textId="77777777" w:rsidR="00CB179A" w:rsidRPr="00655D93" w:rsidRDefault="00CB179A">
      <w:pPr>
        <w:pStyle w:val="BodyText"/>
        <w:jc w:val="left"/>
        <w:rPr>
          <w:rFonts w:asciiTheme="minorBidi" w:hAnsiTheme="minorBidi" w:cstheme="minorBidi"/>
          <w:sz w:val="20"/>
        </w:rPr>
        <w:sectPr w:rsidR="00CB179A" w:rsidRPr="00655D93">
          <w:type w:val="continuous"/>
          <w:pgSz w:w="11910" w:h="16840"/>
          <w:pgMar w:top="1080" w:right="1417" w:bottom="280" w:left="992" w:header="720" w:footer="720" w:gutter="0"/>
          <w:cols w:space="720"/>
        </w:sectPr>
      </w:pPr>
    </w:p>
    <w:p w14:paraId="1FF2CB53" w14:textId="77777777" w:rsidR="00CB179A" w:rsidRPr="00655D93" w:rsidRDefault="00CB179A">
      <w:pPr>
        <w:pStyle w:val="BodyText"/>
        <w:spacing w:before="257"/>
        <w:jc w:val="left"/>
        <w:rPr>
          <w:rFonts w:asciiTheme="minorBidi" w:hAnsiTheme="minorBidi" w:cstheme="minorBidi"/>
          <w:sz w:val="32"/>
        </w:rPr>
      </w:pPr>
    </w:p>
    <w:p w14:paraId="1FF2CB55" w14:textId="77777777" w:rsidR="00CB179A" w:rsidRPr="00655D93" w:rsidRDefault="009C18CF">
      <w:pPr>
        <w:pStyle w:val="BodyText"/>
        <w:spacing w:before="257"/>
        <w:jc w:val="left"/>
        <w:rPr>
          <w:rFonts w:asciiTheme="minorBidi" w:hAnsiTheme="minorBidi" w:cstheme="minorBidi"/>
          <w:sz w:val="32"/>
        </w:rPr>
      </w:pPr>
      <w:r w:rsidRPr="00655D93">
        <w:rPr>
          <w:rFonts w:asciiTheme="minorBidi" w:hAnsiTheme="minorBidi" w:cstheme="minorBidi"/>
        </w:rPr>
        <w:br w:type="column"/>
      </w:r>
    </w:p>
    <w:p w14:paraId="1FF2CB57" w14:textId="77777777" w:rsidR="00CB179A" w:rsidRDefault="009C18CF">
      <w:pPr>
        <w:pStyle w:val="Heading2"/>
        <w:bidi/>
        <w:spacing w:before="55"/>
        <w:ind w:left="38" w:right="299"/>
        <w:jc w:val="left"/>
        <w:rPr>
          <w:rFonts w:asciiTheme="minorBidi" w:hAnsiTheme="minorBidi" w:cstheme="minorBidi"/>
          <w:w w:val="80"/>
          <w:u w:val="none"/>
          <w:rtl/>
        </w:rPr>
      </w:pPr>
      <w:r w:rsidRPr="00655D93">
        <w:rPr>
          <w:rFonts w:asciiTheme="minorBidi" w:hAnsiTheme="minorBidi" w:cstheme="minorBidi"/>
          <w:b w:val="0"/>
          <w:bCs w:val="0"/>
          <w:u w:val="none"/>
          <w:rtl/>
        </w:rPr>
        <w:br w:type="column"/>
      </w:r>
      <w:r w:rsidRPr="00655D93">
        <w:rPr>
          <w:rFonts w:asciiTheme="minorBidi" w:hAnsiTheme="minorBidi" w:cstheme="minorBidi"/>
          <w:w w:val="80"/>
          <w:u w:val="none"/>
          <w:rtl/>
        </w:rPr>
        <w:t>إشراف</w:t>
      </w:r>
      <w:r w:rsidRPr="00655D93">
        <w:rPr>
          <w:rFonts w:asciiTheme="minorBidi" w:hAnsiTheme="minorBidi" w:cstheme="minorBidi"/>
          <w:w w:val="80"/>
          <w:u w:val="none"/>
        </w:rPr>
        <w:t>:</w:t>
      </w:r>
    </w:p>
    <w:p w14:paraId="1FF2CB58" w14:textId="77777777" w:rsidR="00CB179A" w:rsidRPr="00655D93" w:rsidRDefault="009C18CF">
      <w:pPr>
        <w:pStyle w:val="BodyText"/>
        <w:spacing w:before="255"/>
        <w:jc w:val="left"/>
        <w:rPr>
          <w:rFonts w:asciiTheme="minorBidi" w:hAnsiTheme="minorBidi" w:cstheme="minorBidi"/>
          <w:b/>
          <w:sz w:val="32"/>
        </w:rPr>
      </w:pPr>
      <w:r w:rsidRPr="00655D93">
        <w:rPr>
          <w:rFonts w:asciiTheme="minorBidi" w:hAnsiTheme="minorBidi" w:cstheme="minorBidi"/>
        </w:rPr>
        <w:br w:type="column"/>
      </w:r>
    </w:p>
    <w:p w14:paraId="1FF2CB5A" w14:textId="77777777" w:rsidR="00CB179A" w:rsidRPr="00655D93" w:rsidRDefault="009C18CF">
      <w:pPr>
        <w:pStyle w:val="BodyText"/>
        <w:spacing w:before="257"/>
        <w:jc w:val="left"/>
        <w:rPr>
          <w:rFonts w:asciiTheme="minorBidi" w:hAnsiTheme="minorBidi" w:cstheme="minorBidi"/>
          <w:sz w:val="32"/>
        </w:rPr>
      </w:pPr>
      <w:r w:rsidRPr="00655D93">
        <w:rPr>
          <w:rFonts w:asciiTheme="minorBidi" w:hAnsiTheme="minorBidi" w:cstheme="minorBidi"/>
        </w:rPr>
        <w:br w:type="column"/>
      </w:r>
    </w:p>
    <w:p w14:paraId="1FF2CB5E" w14:textId="6FE0E517" w:rsidR="00CB179A" w:rsidRPr="00655D93" w:rsidRDefault="009C18CF" w:rsidP="00655D93">
      <w:pPr>
        <w:pStyle w:val="BodyText"/>
        <w:spacing w:before="257"/>
        <w:jc w:val="left"/>
        <w:rPr>
          <w:rFonts w:asciiTheme="minorBidi" w:hAnsiTheme="minorBidi" w:cstheme="minorBidi"/>
          <w:sz w:val="32"/>
        </w:rPr>
      </w:pPr>
      <w:r w:rsidRPr="00655D93">
        <w:rPr>
          <w:rFonts w:asciiTheme="minorBidi" w:hAnsiTheme="minorBidi" w:cstheme="minorBidi"/>
        </w:rPr>
        <w:br w:type="column"/>
      </w:r>
      <w:r w:rsidRPr="00655D93">
        <w:rPr>
          <w:rFonts w:asciiTheme="minorBidi" w:hAnsiTheme="minorBidi" w:cstheme="minorBidi"/>
        </w:rPr>
        <w:br w:type="column"/>
      </w:r>
    </w:p>
    <w:p w14:paraId="1FF2CB60" w14:textId="23E85792" w:rsidR="0037701B" w:rsidRPr="00655D93" w:rsidRDefault="0037701B">
      <w:pPr>
        <w:rPr>
          <w:rFonts w:asciiTheme="minorBidi" w:hAnsiTheme="minorBidi" w:cstheme="minorBidi"/>
          <w:sz w:val="32"/>
          <w:szCs w:val="32"/>
        </w:rPr>
        <w:sectPr w:rsidR="0037701B" w:rsidRPr="00655D93" w:rsidSect="00583E15">
          <w:type w:val="continuous"/>
          <w:pgSz w:w="11910" w:h="16840"/>
          <w:pgMar w:top="1080" w:right="1417" w:bottom="280" w:left="992" w:header="720" w:footer="720" w:gutter="0"/>
          <w:cols w:num="7" w:space="720" w:equalWidth="0">
            <w:col w:w="1741" w:space="40"/>
            <w:col w:w="914" w:space="1316"/>
            <w:col w:w="1081" w:space="314"/>
            <w:col w:w="829" w:space="39"/>
            <w:col w:w="1029" w:space="40"/>
            <w:col w:w="808" w:space="39"/>
            <w:col w:w="1311"/>
          </w:cols>
        </w:sectPr>
      </w:pPr>
    </w:p>
    <w:p w14:paraId="1FF2CB61" w14:textId="1B7EA9C3" w:rsidR="00CB179A" w:rsidRDefault="00583E15" w:rsidP="00583E15">
      <w:pPr>
        <w:pStyle w:val="BodyText"/>
        <w:spacing w:before="407"/>
        <w:rPr>
          <w:rFonts w:asciiTheme="minorBidi" w:hAnsiTheme="minorBidi" w:cs="Arial"/>
          <w:sz w:val="32"/>
          <w:rtl/>
        </w:rPr>
      </w:pPr>
      <w:r w:rsidRPr="00583E15">
        <w:rPr>
          <w:rFonts w:asciiTheme="minorBidi" w:hAnsiTheme="minorBidi" w:cs="Arial" w:hint="cs"/>
          <w:sz w:val="32"/>
          <w:rtl/>
        </w:rPr>
        <w:t>الدكتور</w:t>
      </w:r>
      <w:r>
        <w:rPr>
          <w:rFonts w:asciiTheme="minorBidi" w:hAnsiTheme="minorBidi" w:cs="Arial" w:hint="cs"/>
          <w:sz w:val="32"/>
          <w:rtl/>
        </w:rPr>
        <w:t xml:space="preserve">: </w:t>
      </w:r>
      <w:r w:rsidRPr="00583E15">
        <w:rPr>
          <w:rFonts w:asciiTheme="minorBidi" w:hAnsiTheme="minorBidi" w:cs="Arial"/>
          <w:sz w:val="32"/>
          <w:rtl/>
        </w:rPr>
        <w:t xml:space="preserve">الفيصل </w:t>
      </w:r>
      <w:proofErr w:type="gramStart"/>
      <w:r w:rsidRPr="00583E15">
        <w:rPr>
          <w:rFonts w:asciiTheme="minorBidi" w:hAnsiTheme="minorBidi" w:cs="Arial"/>
          <w:sz w:val="32"/>
          <w:rtl/>
        </w:rPr>
        <w:t>عبدالحميد</w:t>
      </w:r>
      <w:proofErr w:type="gramEnd"/>
      <w:r w:rsidR="009C18CF" w:rsidRPr="00655D93">
        <w:rPr>
          <w:rFonts w:asciiTheme="minorBidi" w:hAnsiTheme="minorBidi" w:cstheme="minorBidi"/>
          <w:noProof/>
          <w:sz w:val="32"/>
        </w:rPr>
        <mc:AlternateContent>
          <mc:Choice Requires="wps">
            <w:drawing>
              <wp:anchor distT="0" distB="0" distL="0" distR="0" simplePos="0" relativeHeight="251493376" behindDoc="1" locked="0" layoutInCell="1" allowOverlap="1" wp14:anchorId="1FF2E2D5" wp14:editId="1FF2E2D6">
                <wp:simplePos x="0" y="0"/>
                <wp:positionH relativeFrom="page">
                  <wp:posOffset>304800</wp:posOffset>
                </wp:positionH>
                <wp:positionV relativeFrom="page">
                  <wp:posOffset>304799</wp:posOffset>
                </wp:positionV>
                <wp:extent cx="6952615" cy="1008443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21904E" id="Graphic 2" o:spid="_x0000_s1026" style="position:absolute;margin-left:24pt;margin-top:24pt;width:547.45pt;height:794.05pt;z-index:-2518231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heme="minorBidi" w:hAnsiTheme="minorBidi" w:cs="Arial" w:hint="cs"/>
          <w:sz w:val="32"/>
          <w:rtl/>
        </w:rPr>
        <w:t xml:space="preserve">                                                 </w:t>
      </w:r>
      <w:r w:rsidRPr="00583E15">
        <w:rPr>
          <w:rFonts w:asciiTheme="minorBidi" w:hAnsiTheme="minorBidi" w:cs="Arial"/>
          <w:sz w:val="32"/>
          <w:rtl/>
        </w:rPr>
        <w:t>الدكتور</w:t>
      </w:r>
      <w:r>
        <w:rPr>
          <w:rFonts w:asciiTheme="minorBidi" w:hAnsiTheme="minorBidi" w:cs="Arial" w:hint="cs"/>
          <w:sz w:val="32"/>
          <w:rtl/>
        </w:rPr>
        <w:t xml:space="preserve">: </w:t>
      </w:r>
      <w:r w:rsidRPr="00583E15">
        <w:rPr>
          <w:rFonts w:asciiTheme="minorBidi" w:hAnsiTheme="minorBidi" w:cs="Arial"/>
          <w:sz w:val="32"/>
          <w:rtl/>
        </w:rPr>
        <w:t>فايز جراد</w:t>
      </w:r>
    </w:p>
    <w:p w14:paraId="1682684F" w14:textId="77777777" w:rsidR="00583E15" w:rsidRPr="00655D93" w:rsidRDefault="00583E15" w:rsidP="00583E15">
      <w:pPr>
        <w:pStyle w:val="BodyText"/>
        <w:spacing w:before="407"/>
        <w:rPr>
          <w:rFonts w:asciiTheme="minorBidi" w:hAnsiTheme="minorBidi" w:cstheme="minorBidi" w:hint="cs"/>
          <w:sz w:val="32"/>
          <w:rtl/>
        </w:rPr>
      </w:pPr>
    </w:p>
    <w:p w14:paraId="1FF2CB62" w14:textId="59123A65" w:rsidR="00CB179A" w:rsidRPr="00655D93" w:rsidRDefault="009C18CF">
      <w:pPr>
        <w:pStyle w:val="Heading2"/>
        <w:bidi/>
        <w:spacing w:before="0"/>
        <w:ind w:left="4102" w:right="143"/>
        <w:jc w:val="left"/>
        <w:rPr>
          <w:rFonts w:asciiTheme="minorBidi" w:hAnsiTheme="minorBidi" w:cstheme="minorBidi"/>
          <w:u w:val="none"/>
        </w:rPr>
      </w:pPr>
      <w:r w:rsidRPr="00655D93">
        <w:rPr>
          <w:rFonts w:asciiTheme="minorBidi" w:hAnsiTheme="minorBidi" w:cstheme="minorBidi"/>
          <w:w w:val="72"/>
          <w:u w:val="none"/>
          <w:rtl/>
        </w:rPr>
        <w:t>العام</w:t>
      </w:r>
      <w:r w:rsidRPr="00655D93">
        <w:rPr>
          <w:rFonts w:asciiTheme="minorBidi" w:hAnsiTheme="minorBidi" w:cstheme="minorBidi"/>
          <w:spacing w:val="-17"/>
          <w:u w:val="none"/>
          <w:rtl/>
        </w:rPr>
        <w:t xml:space="preserve"> </w:t>
      </w:r>
      <w:r w:rsidR="001F345B">
        <w:rPr>
          <w:rFonts w:asciiTheme="minorBidi" w:hAnsiTheme="minorBidi" w:cstheme="minorBidi" w:hint="cs"/>
          <w:w w:val="72"/>
          <w:u w:val="none"/>
          <w:rtl/>
        </w:rPr>
        <w:t>الدراسي</w:t>
      </w:r>
      <w:r w:rsidRPr="00655D93">
        <w:rPr>
          <w:rFonts w:asciiTheme="minorBidi" w:hAnsiTheme="minorBidi" w:cstheme="minorBidi"/>
          <w:w w:val="72"/>
          <w:u w:val="none"/>
        </w:rPr>
        <w:t>:</w:t>
      </w:r>
    </w:p>
    <w:p w14:paraId="1FF2CB63" w14:textId="14B959E6" w:rsidR="00CB179A" w:rsidRPr="00655D93" w:rsidRDefault="009C18CF">
      <w:pPr>
        <w:bidi/>
        <w:spacing w:before="200"/>
        <w:ind w:left="3852" w:right="143"/>
        <w:rPr>
          <w:rFonts w:asciiTheme="minorBidi" w:hAnsiTheme="minorBidi" w:cstheme="minorBidi"/>
          <w:sz w:val="32"/>
          <w:szCs w:val="32"/>
        </w:rPr>
      </w:pPr>
      <w:r w:rsidRPr="00655D93">
        <w:rPr>
          <w:rFonts w:asciiTheme="minorBidi" w:hAnsiTheme="minorBidi" w:cstheme="minorBidi"/>
          <w:w w:val="95"/>
          <w:sz w:val="32"/>
          <w:szCs w:val="32"/>
        </w:rPr>
        <w:t>144</w:t>
      </w:r>
      <w:r w:rsidR="00B82DA1">
        <w:rPr>
          <w:rFonts w:asciiTheme="minorBidi" w:hAnsiTheme="minorBidi" w:cstheme="minorBidi"/>
          <w:w w:val="95"/>
          <w:sz w:val="32"/>
          <w:szCs w:val="32"/>
        </w:rPr>
        <w:t>7</w:t>
      </w:r>
      <w:r w:rsidRPr="00655D93">
        <w:rPr>
          <w:rFonts w:asciiTheme="minorBidi" w:hAnsiTheme="minorBidi" w:cstheme="minorBidi"/>
          <w:w w:val="95"/>
          <w:sz w:val="32"/>
          <w:szCs w:val="32"/>
          <w:rtl/>
        </w:rPr>
        <w:t>هـ</w:t>
      </w:r>
      <w:r w:rsidRPr="00655D93">
        <w:rPr>
          <w:rFonts w:asciiTheme="minorBidi" w:hAnsiTheme="minorBidi" w:cstheme="minorBidi"/>
          <w:spacing w:val="17"/>
          <w:sz w:val="32"/>
          <w:szCs w:val="32"/>
          <w:rtl/>
        </w:rPr>
        <w:t xml:space="preserve"> </w:t>
      </w:r>
      <w:r w:rsidRPr="00655D93">
        <w:rPr>
          <w:rFonts w:asciiTheme="minorBidi" w:hAnsiTheme="minorBidi" w:cstheme="minorBidi"/>
          <w:w w:val="95"/>
          <w:sz w:val="32"/>
          <w:szCs w:val="32"/>
        </w:rPr>
        <w:t>/</w:t>
      </w:r>
      <w:r w:rsidRPr="00655D93">
        <w:rPr>
          <w:rFonts w:asciiTheme="minorBidi" w:hAnsiTheme="minorBidi" w:cstheme="minorBidi"/>
          <w:spacing w:val="17"/>
          <w:sz w:val="32"/>
          <w:szCs w:val="32"/>
          <w:rtl/>
        </w:rPr>
        <w:t xml:space="preserve"> </w:t>
      </w:r>
      <w:r w:rsidRPr="00655D93">
        <w:rPr>
          <w:rFonts w:asciiTheme="minorBidi" w:hAnsiTheme="minorBidi" w:cstheme="minorBidi"/>
          <w:w w:val="95"/>
          <w:sz w:val="32"/>
          <w:szCs w:val="32"/>
        </w:rPr>
        <w:t>202</w:t>
      </w:r>
      <w:r w:rsidR="00B82DA1">
        <w:rPr>
          <w:rFonts w:asciiTheme="minorBidi" w:hAnsiTheme="minorBidi" w:cstheme="minorBidi"/>
          <w:w w:val="95"/>
          <w:sz w:val="32"/>
          <w:szCs w:val="32"/>
        </w:rPr>
        <w:t>6</w:t>
      </w:r>
      <w:r w:rsidRPr="00655D93">
        <w:rPr>
          <w:rFonts w:asciiTheme="minorBidi" w:hAnsiTheme="minorBidi" w:cstheme="minorBidi"/>
          <w:w w:val="95"/>
          <w:sz w:val="32"/>
          <w:szCs w:val="32"/>
          <w:rtl/>
        </w:rPr>
        <w:t>م</w:t>
      </w:r>
    </w:p>
    <w:p w14:paraId="1FF2CB64" w14:textId="77777777" w:rsidR="00CB179A" w:rsidRPr="00655D93" w:rsidRDefault="00CB179A">
      <w:pPr>
        <w:rPr>
          <w:rFonts w:asciiTheme="minorBidi" w:hAnsiTheme="minorBidi" w:cstheme="minorBidi"/>
          <w:sz w:val="32"/>
          <w:szCs w:val="32"/>
        </w:rPr>
        <w:sectPr w:rsidR="00CB179A" w:rsidRPr="00655D93">
          <w:type w:val="continuous"/>
          <w:pgSz w:w="11910" w:h="16840"/>
          <w:pgMar w:top="1080" w:right="1417" w:bottom="280" w:left="992" w:header="720" w:footer="720" w:gutter="0"/>
          <w:cols w:space="720"/>
        </w:sectPr>
      </w:pPr>
    </w:p>
    <w:p w14:paraId="1FF2CB65" w14:textId="77777777" w:rsidR="00CB179A" w:rsidRPr="00655D93" w:rsidRDefault="009C18CF">
      <w:pPr>
        <w:pStyle w:val="Heading2"/>
        <w:bidi/>
        <w:ind w:left="4069" w:right="213"/>
        <w:jc w:val="left"/>
        <w:rPr>
          <w:rFonts w:asciiTheme="minorBidi" w:hAnsiTheme="minorBidi" w:cstheme="minorBidi"/>
          <w:u w:val="none"/>
        </w:rPr>
      </w:pPr>
      <w:r w:rsidRPr="00655D93">
        <w:rPr>
          <w:rFonts w:asciiTheme="minorBidi" w:hAnsiTheme="minorBidi" w:cstheme="minorBidi"/>
          <w:color w:val="212121"/>
          <w:w w:val="82"/>
          <w:u w:color="212121"/>
          <w:rtl/>
        </w:rPr>
        <w:lastRenderedPageBreak/>
        <w:t>حقوق</w:t>
      </w:r>
      <w:r w:rsidRPr="00655D93">
        <w:rPr>
          <w:rFonts w:asciiTheme="minorBidi" w:hAnsiTheme="minorBidi" w:cstheme="minorBidi"/>
          <w:color w:val="212121"/>
          <w:spacing w:val="-8"/>
          <w:u w:color="212121"/>
          <w:rtl/>
        </w:rPr>
        <w:t xml:space="preserve"> </w:t>
      </w:r>
      <w:r w:rsidRPr="00655D93">
        <w:rPr>
          <w:rFonts w:asciiTheme="minorBidi" w:hAnsiTheme="minorBidi" w:cstheme="minorBidi"/>
          <w:color w:val="212121"/>
          <w:w w:val="82"/>
          <w:u w:color="212121"/>
          <w:rtl/>
        </w:rPr>
        <w:t>الطباعة</w:t>
      </w:r>
    </w:p>
    <w:p w14:paraId="3CF4B4F0" w14:textId="294219B6" w:rsidR="00CB77B3" w:rsidRPr="00CB77B3" w:rsidRDefault="00CB77B3" w:rsidP="003C3823">
      <w:pPr>
        <w:pStyle w:val="BodyText"/>
        <w:bidi/>
        <w:spacing w:before="420"/>
        <w:ind w:left="545" w:right="143"/>
        <w:jc w:val="left"/>
        <w:rPr>
          <w:rFonts w:asciiTheme="minorBidi" w:hAnsiTheme="minorBidi" w:cstheme="minorBidi"/>
          <w:w w:val="76"/>
        </w:rPr>
      </w:pPr>
      <w:r w:rsidRPr="00CB77B3">
        <w:rPr>
          <w:rFonts w:asciiTheme="minorBidi" w:hAnsiTheme="minorBidi" w:cstheme="minorBidi"/>
          <w:w w:val="76"/>
          <w:rtl/>
        </w:rPr>
        <w:t>تعود حقوق الطباعة لهذا البحث إلى الجهة التعليمية، حيث إن جميع المواد والمحتويات الواردة في هذا البحث هي ملك للجهة التعليمية، ولا يجوز استخدامها أو إعادة نشرها أو توزيعها بأي شكل من الأشكال دون الحصول على إذن مسبق</w:t>
      </w:r>
      <w:r w:rsidRPr="00CB77B3">
        <w:rPr>
          <w:rFonts w:asciiTheme="minorBidi" w:hAnsiTheme="minorBidi" w:cstheme="minorBidi"/>
          <w:w w:val="76"/>
        </w:rPr>
        <w:t>.</w:t>
      </w:r>
      <w:r w:rsidR="00341885">
        <w:rPr>
          <w:rFonts w:asciiTheme="minorBidi" w:hAnsiTheme="minorBidi" w:cstheme="minorBidi" w:hint="cs"/>
          <w:w w:val="76"/>
          <w:rtl/>
        </w:rPr>
        <w:t xml:space="preserve">                         </w:t>
      </w:r>
      <w:r w:rsidRPr="00CB77B3">
        <w:rPr>
          <w:rFonts w:asciiTheme="minorBidi" w:hAnsiTheme="minorBidi" w:cstheme="minorBidi"/>
          <w:w w:val="76"/>
          <w:rtl/>
        </w:rPr>
        <w:t>كما يتحمل الباحث المسؤولية الكاملة عن جميع الآراء والأفكار الواردة في هذا البحث، والتي تعبر عن وجهة نظره الشخصية</w:t>
      </w:r>
      <w:r w:rsidRPr="00CB77B3">
        <w:rPr>
          <w:rFonts w:asciiTheme="minorBidi" w:hAnsiTheme="minorBidi" w:cstheme="minorBidi"/>
          <w:color w:val="212121"/>
          <w:w w:val="75"/>
        </w:rPr>
        <w:t>.</w:t>
      </w:r>
    </w:p>
    <w:p w14:paraId="1FF2CB68" w14:textId="12CE2BF7" w:rsidR="00CB179A" w:rsidRPr="00CB77B3" w:rsidRDefault="00CB179A" w:rsidP="00CB77B3">
      <w:pPr>
        <w:pStyle w:val="BodyText"/>
        <w:bidi/>
        <w:spacing w:before="420"/>
        <w:ind w:left="545" w:right="143"/>
        <w:jc w:val="left"/>
        <w:rPr>
          <w:rFonts w:asciiTheme="minorBidi" w:hAnsiTheme="minorBidi" w:cstheme="minorBidi"/>
        </w:rPr>
        <w:sectPr w:rsidR="00CB179A" w:rsidRPr="00CB77B3">
          <w:footerReference w:type="default" r:id="rId8"/>
          <w:pgSz w:w="11910" w:h="16840"/>
          <w:pgMar w:top="1060" w:right="1417" w:bottom="920" w:left="992" w:header="0" w:footer="735" w:gutter="0"/>
          <w:cols w:space="720"/>
        </w:sectPr>
      </w:pPr>
    </w:p>
    <w:p w14:paraId="1FF2CB6C" w14:textId="5F92C230" w:rsidR="00CB179A" w:rsidRPr="00655D93" w:rsidRDefault="009C18CF" w:rsidP="00CB77B3">
      <w:pPr>
        <w:pStyle w:val="BodyText"/>
        <w:bidi/>
        <w:spacing w:before="81"/>
        <w:ind w:right="143"/>
        <w:jc w:val="left"/>
        <w:rPr>
          <w:rFonts w:asciiTheme="minorBidi" w:hAnsiTheme="minorBidi" w:cstheme="minorBidi"/>
        </w:rPr>
      </w:pPr>
      <w:r w:rsidRPr="00655D93">
        <w:rPr>
          <w:rFonts w:asciiTheme="minorBidi" w:hAnsiTheme="minorBidi" w:cstheme="minorBidi"/>
          <w:noProof/>
        </w:rPr>
        <mc:AlternateContent>
          <mc:Choice Requires="wps">
            <w:drawing>
              <wp:anchor distT="0" distB="0" distL="0" distR="0" simplePos="0" relativeHeight="251494400" behindDoc="1" locked="0" layoutInCell="1" allowOverlap="1" wp14:anchorId="1FF2E2D7" wp14:editId="1FF2E2D8">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010692" id="Graphic 4" o:spid="_x0000_s1026" style="position:absolute;margin-left:24pt;margin-top:24pt;width:547.45pt;height:794.05pt;z-index:-2518220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F2CB6D" w14:textId="77777777" w:rsidR="00CB179A" w:rsidRPr="00655D93" w:rsidRDefault="00CB179A">
      <w:pPr>
        <w:pStyle w:val="BodyText"/>
        <w:spacing w:line="360" w:lineRule="auto"/>
        <w:jc w:val="left"/>
        <w:rPr>
          <w:rFonts w:asciiTheme="minorBidi" w:hAnsiTheme="minorBidi" w:cstheme="minorBidi"/>
        </w:rPr>
        <w:sectPr w:rsidR="00CB179A" w:rsidRPr="00655D93" w:rsidSect="002F644A">
          <w:type w:val="continuous"/>
          <w:pgSz w:w="11910" w:h="16840"/>
          <w:pgMar w:top="1080" w:right="1417" w:bottom="280" w:left="992" w:header="0" w:footer="735" w:gutter="0"/>
          <w:cols w:space="2259" w:equalWidth="0">
            <w:col w:w="9501" w:space="44"/>
          </w:cols>
        </w:sectPr>
      </w:pPr>
    </w:p>
    <w:p w14:paraId="1FF2CB6E" w14:textId="77777777" w:rsidR="00CB179A" w:rsidRPr="00655D93" w:rsidRDefault="009C18CF">
      <w:pPr>
        <w:pStyle w:val="Heading2"/>
        <w:bidi/>
        <w:ind w:left="4243" w:right="143"/>
        <w:jc w:val="left"/>
        <w:rPr>
          <w:rFonts w:asciiTheme="minorBidi" w:hAnsiTheme="minorBidi" w:cstheme="minorBidi"/>
          <w:u w:val="none"/>
        </w:rPr>
      </w:pPr>
      <w:r w:rsidRPr="00655D93">
        <w:rPr>
          <w:rFonts w:asciiTheme="minorBidi" w:hAnsiTheme="minorBidi" w:cstheme="minorBidi"/>
          <w:noProof/>
        </w:rPr>
        <w:lastRenderedPageBreak/>
        <mc:AlternateContent>
          <mc:Choice Requires="wps">
            <w:drawing>
              <wp:anchor distT="0" distB="0" distL="0" distR="0" simplePos="0" relativeHeight="251495424" behindDoc="1" locked="0" layoutInCell="1" allowOverlap="1" wp14:anchorId="1FF2E2D9" wp14:editId="1FF2E2DA">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13C0EF" id="Graphic 6" o:spid="_x0000_s1026" style="position:absolute;margin-left:24pt;margin-top:24pt;width:547.45pt;height:794.05pt;z-index:-2518210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212121"/>
          <w:w w:val="75"/>
          <w:u w:color="212121"/>
          <w:rtl/>
        </w:rPr>
        <w:t>المستخلص</w:t>
      </w:r>
    </w:p>
    <w:p w14:paraId="7EC3FB53" w14:textId="77777777" w:rsidR="0056627A" w:rsidRDefault="0056627A" w:rsidP="0056627A">
      <w:pPr>
        <w:pStyle w:val="BodyText"/>
        <w:rPr>
          <w:rFonts w:asciiTheme="minorBidi" w:hAnsiTheme="minorBidi" w:cs="Arial"/>
          <w:w w:val="70"/>
          <w:rtl/>
        </w:rPr>
      </w:pPr>
    </w:p>
    <w:p w14:paraId="0E16E290" w14:textId="60040A7F" w:rsidR="0056627A" w:rsidRPr="0056627A" w:rsidRDefault="0056627A" w:rsidP="0056627A">
      <w:pPr>
        <w:pStyle w:val="BodyText"/>
        <w:rPr>
          <w:rFonts w:asciiTheme="minorBidi" w:hAnsiTheme="minorBidi" w:cstheme="minorBidi"/>
          <w:w w:val="70"/>
          <w:rtl/>
        </w:rPr>
      </w:pPr>
      <w:r w:rsidRPr="0056627A">
        <w:rPr>
          <w:rFonts w:asciiTheme="minorBidi" w:hAnsiTheme="minorBidi" w:cs="Arial"/>
          <w:w w:val="70"/>
          <w:rtl/>
        </w:rPr>
        <w:t>هدفت هذه الدراسة إلى التعرف على دور إدارة الموارد البشرية في تحسين الأداء التنظيمي في المؤسسات الحديثة، من خلال الاعتماد على تحليل الأدبيات والدراسات السابقة في هذا المجال، في ظل التغيرات المتسارعة في بيئة الأعمال والتطورات التكنولوجية التي أثرت على طبيعة العمل وأساليبه</w:t>
      </w:r>
      <w:r w:rsidR="003B18A3">
        <w:rPr>
          <w:rFonts w:asciiTheme="minorBidi" w:hAnsiTheme="minorBidi" w:cs="Arial" w:hint="cs"/>
          <w:w w:val="70"/>
          <w:rtl/>
        </w:rPr>
        <w:t>.</w:t>
      </w:r>
    </w:p>
    <w:p w14:paraId="1EFE6CCE" w14:textId="77777777" w:rsidR="0056627A" w:rsidRPr="0056627A" w:rsidRDefault="0056627A" w:rsidP="0056627A">
      <w:pPr>
        <w:pStyle w:val="BodyText"/>
        <w:rPr>
          <w:rFonts w:asciiTheme="minorBidi" w:hAnsiTheme="minorBidi" w:cstheme="minorBidi"/>
          <w:w w:val="70"/>
          <w:rtl/>
        </w:rPr>
      </w:pPr>
    </w:p>
    <w:p w14:paraId="21A0E10C" w14:textId="062DDA53" w:rsidR="0056627A" w:rsidRPr="0056627A" w:rsidRDefault="0056627A" w:rsidP="0056627A">
      <w:pPr>
        <w:pStyle w:val="BodyText"/>
        <w:rPr>
          <w:rFonts w:asciiTheme="minorBidi" w:hAnsiTheme="minorBidi" w:cstheme="minorBidi"/>
          <w:w w:val="70"/>
          <w:rtl/>
        </w:rPr>
      </w:pPr>
      <w:r w:rsidRPr="0056627A">
        <w:rPr>
          <w:rFonts w:asciiTheme="minorBidi" w:hAnsiTheme="minorBidi" w:cs="Arial"/>
          <w:w w:val="70"/>
          <w:rtl/>
        </w:rPr>
        <w:t>تُعد إدارة الموارد البشرية من أهم الوظائف الإدارية التي تسهم في تحقيق أهداف المؤسسات، وذلك من خلال استقطاب الكفاءات البشرية، وتطويرها، وتحفيزها، والمحافظة عليها، بما ينعكس بشكل مباشر على مستوى الأداء التنظيمي</w:t>
      </w:r>
      <w:r w:rsidR="003B18A3">
        <w:rPr>
          <w:rFonts w:asciiTheme="minorBidi" w:hAnsiTheme="minorBidi" w:cs="Arial" w:hint="cs"/>
          <w:w w:val="70"/>
          <w:rtl/>
        </w:rPr>
        <w:t>.</w:t>
      </w:r>
    </w:p>
    <w:p w14:paraId="33E64467" w14:textId="77777777" w:rsidR="0056627A" w:rsidRPr="0056627A" w:rsidRDefault="0056627A" w:rsidP="0056627A">
      <w:pPr>
        <w:pStyle w:val="BodyText"/>
        <w:rPr>
          <w:rFonts w:asciiTheme="minorBidi" w:hAnsiTheme="minorBidi" w:cstheme="minorBidi"/>
          <w:w w:val="70"/>
          <w:rtl/>
        </w:rPr>
      </w:pPr>
    </w:p>
    <w:p w14:paraId="23DB025B" w14:textId="06A4A799" w:rsidR="0056627A" w:rsidRPr="0056627A" w:rsidRDefault="0056627A" w:rsidP="0056627A">
      <w:pPr>
        <w:pStyle w:val="BodyText"/>
        <w:rPr>
          <w:rFonts w:asciiTheme="minorBidi" w:hAnsiTheme="minorBidi" w:cstheme="minorBidi"/>
          <w:w w:val="70"/>
          <w:rtl/>
        </w:rPr>
      </w:pPr>
      <w:r w:rsidRPr="0056627A">
        <w:rPr>
          <w:rFonts w:asciiTheme="minorBidi" w:hAnsiTheme="minorBidi" w:cs="Arial"/>
          <w:w w:val="70"/>
          <w:rtl/>
        </w:rPr>
        <w:t>اعتمدت الدراسة على المنهج الوصفي التحليلي القائم على مراجعة وتحليل مجموعة من الدراسات العربية والأجنبية ذات العلاقة، بهدف بناء إطار نظري متكامل يوضح العلاقة بين ممارسات إدارة الموارد البشرية ومستوى الأداء التنظيمي</w:t>
      </w:r>
      <w:r w:rsidR="003B18A3">
        <w:rPr>
          <w:rFonts w:asciiTheme="minorBidi" w:hAnsiTheme="minorBidi" w:cstheme="minorBidi" w:hint="cs"/>
          <w:w w:val="70"/>
          <w:rtl/>
        </w:rPr>
        <w:t>.</w:t>
      </w:r>
    </w:p>
    <w:p w14:paraId="23F615DB" w14:textId="77777777" w:rsidR="0056627A" w:rsidRPr="0056627A" w:rsidRDefault="0056627A" w:rsidP="0056627A">
      <w:pPr>
        <w:pStyle w:val="BodyText"/>
        <w:rPr>
          <w:rFonts w:asciiTheme="minorBidi" w:hAnsiTheme="minorBidi" w:cstheme="minorBidi"/>
          <w:w w:val="70"/>
          <w:rtl/>
        </w:rPr>
      </w:pPr>
    </w:p>
    <w:p w14:paraId="32B14043" w14:textId="74CE37D1" w:rsidR="0056627A" w:rsidRPr="0056627A" w:rsidRDefault="0056627A" w:rsidP="0056627A">
      <w:pPr>
        <w:pStyle w:val="BodyText"/>
        <w:rPr>
          <w:rFonts w:asciiTheme="minorBidi" w:hAnsiTheme="minorBidi" w:cstheme="minorBidi"/>
          <w:w w:val="70"/>
          <w:rtl/>
        </w:rPr>
      </w:pPr>
      <w:r w:rsidRPr="0056627A">
        <w:rPr>
          <w:rFonts w:asciiTheme="minorBidi" w:hAnsiTheme="minorBidi" w:cs="Arial"/>
          <w:w w:val="70"/>
          <w:rtl/>
        </w:rPr>
        <w:t>وأظهرت نتائج التحليل وجود علاقة إيجابية قوية بين ممارسات إدارة الموارد البشرية (مثل التدريب والتطوير، التحفيز، إدارة الأداء، والتخطيط الاستراتيجي للموارد البشرية) وتحسين الأداء التنظيمي، حيث تسهم هذه الممارسات في رفع كفاءة العاملين وتعزيز الإنتاجية وتحقيق التميز المؤسسي</w:t>
      </w:r>
      <w:r w:rsidR="00484525">
        <w:rPr>
          <w:rFonts w:asciiTheme="minorBidi" w:hAnsiTheme="minorBidi" w:cs="Arial" w:hint="cs"/>
          <w:w w:val="70"/>
          <w:rtl/>
        </w:rPr>
        <w:t>.</w:t>
      </w:r>
    </w:p>
    <w:p w14:paraId="54FB0BAD" w14:textId="77777777" w:rsidR="0056627A" w:rsidRPr="0056627A" w:rsidRDefault="0056627A" w:rsidP="0056627A">
      <w:pPr>
        <w:pStyle w:val="BodyText"/>
        <w:rPr>
          <w:rFonts w:asciiTheme="minorBidi" w:hAnsiTheme="minorBidi" w:cstheme="minorBidi"/>
          <w:w w:val="70"/>
          <w:rtl/>
        </w:rPr>
      </w:pPr>
    </w:p>
    <w:p w14:paraId="3DFBD4AC" w14:textId="0A940B7B" w:rsidR="0056627A" w:rsidRPr="0056627A" w:rsidRDefault="0056627A" w:rsidP="0056627A">
      <w:pPr>
        <w:pStyle w:val="BodyText"/>
        <w:rPr>
          <w:rFonts w:asciiTheme="minorBidi" w:hAnsiTheme="minorBidi" w:cstheme="minorBidi"/>
          <w:w w:val="70"/>
          <w:rtl/>
        </w:rPr>
      </w:pPr>
      <w:r w:rsidRPr="0056627A">
        <w:rPr>
          <w:rFonts w:asciiTheme="minorBidi" w:hAnsiTheme="minorBidi" w:cs="Arial"/>
          <w:w w:val="70"/>
          <w:rtl/>
        </w:rPr>
        <w:t>كما توصلت الدراسة إلى أن تبني استراتيجيات حديثة في إدارة الموارد البشرية، والاهتمام بالعنصر البشري كأصل استراتيجي، يعد من العوامل الأساسية لتحقيق الاستدامة والتنافسية في المؤسسات الحديثة</w:t>
      </w:r>
      <w:r w:rsidR="00484525">
        <w:rPr>
          <w:rFonts w:asciiTheme="minorBidi" w:hAnsiTheme="minorBidi" w:cstheme="minorBidi" w:hint="cs"/>
          <w:w w:val="70"/>
          <w:rtl/>
        </w:rPr>
        <w:t>.</w:t>
      </w:r>
    </w:p>
    <w:p w14:paraId="011AA8C0" w14:textId="77777777" w:rsidR="0056627A" w:rsidRPr="0056627A" w:rsidRDefault="0056627A" w:rsidP="0056627A">
      <w:pPr>
        <w:pStyle w:val="BodyText"/>
        <w:rPr>
          <w:rFonts w:asciiTheme="minorBidi" w:hAnsiTheme="minorBidi" w:cstheme="minorBidi"/>
          <w:w w:val="70"/>
          <w:rtl/>
        </w:rPr>
      </w:pPr>
    </w:p>
    <w:p w14:paraId="76C86E31" w14:textId="662E3805" w:rsidR="0056627A" w:rsidRPr="0056627A" w:rsidRDefault="0056627A" w:rsidP="0056627A">
      <w:pPr>
        <w:pStyle w:val="BodyText"/>
        <w:rPr>
          <w:rFonts w:asciiTheme="minorBidi" w:hAnsiTheme="minorBidi" w:cstheme="minorBidi"/>
          <w:w w:val="70"/>
          <w:rtl/>
        </w:rPr>
      </w:pPr>
      <w:r w:rsidRPr="0056627A">
        <w:rPr>
          <w:rFonts w:asciiTheme="minorBidi" w:hAnsiTheme="minorBidi" w:cs="Arial"/>
          <w:w w:val="70"/>
          <w:rtl/>
        </w:rPr>
        <w:t>الكلمات المفتاحية</w:t>
      </w:r>
      <w:r w:rsidR="00484525">
        <w:rPr>
          <w:rFonts w:asciiTheme="minorBidi" w:hAnsiTheme="minorBidi" w:cs="Arial" w:hint="cs"/>
          <w:w w:val="70"/>
          <w:rtl/>
        </w:rPr>
        <w:t>:</w:t>
      </w:r>
    </w:p>
    <w:p w14:paraId="1FF2CB78" w14:textId="160F8477" w:rsidR="00CB179A" w:rsidRPr="00655D93" w:rsidRDefault="0056627A" w:rsidP="0056627A">
      <w:pPr>
        <w:pStyle w:val="BodyText"/>
        <w:rPr>
          <w:rFonts w:asciiTheme="minorBidi" w:hAnsiTheme="minorBidi" w:cstheme="minorBidi"/>
        </w:rPr>
        <w:sectPr w:rsidR="00CB179A" w:rsidRPr="00655D93">
          <w:footerReference w:type="default" r:id="rId9"/>
          <w:pgSz w:w="11910" w:h="16840"/>
          <w:pgMar w:top="1080" w:right="1417" w:bottom="920" w:left="992" w:header="0" w:footer="735" w:gutter="0"/>
          <w:cols w:space="720"/>
        </w:sectPr>
      </w:pPr>
      <w:r w:rsidRPr="0056627A">
        <w:rPr>
          <w:rFonts w:asciiTheme="minorBidi" w:hAnsiTheme="minorBidi" w:cs="Arial"/>
          <w:w w:val="70"/>
          <w:rtl/>
        </w:rPr>
        <w:t>إدارة الموارد البشرية، الأداء التنظيمي، التدريب والتطوير، التحفيز، إدارة الأداء، الدراسات السابقة</w:t>
      </w:r>
      <w:r w:rsidR="00484525">
        <w:rPr>
          <w:rFonts w:asciiTheme="minorBidi" w:hAnsiTheme="minorBidi" w:cstheme="minorBidi" w:hint="cs"/>
          <w:w w:val="70"/>
          <w:rtl/>
        </w:rPr>
        <w:t>.</w:t>
      </w:r>
    </w:p>
    <w:p w14:paraId="1FF2CB79" w14:textId="77777777" w:rsidR="00CB179A" w:rsidRDefault="009C18CF">
      <w:pPr>
        <w:pStyle w:val="Heading2"/>
        <w:bidi/>
        <w:ind w:left="4009" w:right="213"/>
        <w:jc w:val="left"/>
        <w:rPr>
          <w:rFonts w:asciiTheme="minorBidi" w:hAnsiTheme="minorBidi" w:cstheme="minorBidi"/>
          <w:color w:val="212121"/>
          <w:w w:val="67"/>
          <w:u w:color="212121"/>
        </w:rPr>
      </w:pPr>
      <w:r w:rsidRPr="00655D93">
        <w:rPr>
          <w:rFonts w:asciiTheme="minorBidi" w:hAnsiTheme="minorBidi" w:cstheme="minorBidi"/>
          <w:noProof/>
        </w:rPr>
        <w:lastRenderedPageBreak/>
        <mc:AlternateContent>
          <mc:Choice Requires="wps">
            <w:drawing>
              <wp:anchor distT="0" distB="0" distL="0" distR="0" simplePos="0" relativeHeight="251496448" behindDoc="1" locked="0" layoutInCell="1" allowOverlap="1" wp14:anchorId="1FF2E2DB" wp14:editId="1FF2E2DC">
                <wp:simplePos x="0" y="0"/>
                <wp:positionH relativeFrom="page">
                  <wp:posOffset>304800</wp:posOffset>
                </wp:positionH>
                <wp:positionV relativeFrom="page">
                  <wp:posOffset>304799</wp:posOffset>
                </wp:positionV>
                <wp:extent cx="6952615" cy="1008443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E50913" id="Graphic 8" o:spid="_x0000_s1026" style="position:absolute;margin-left:24pt;margin-top:24pt;width:547.45pt;height:794.05pt;z-index:-2518200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212121"/>
          <w:w w:val="67"/>
          <w:u w:color="212121"/>
          <w:rtl/>
        </w:rPr>
        <w:t>الشكر</w:t>
      </w:r>
      <w:r w:rsidRPr="00655D93">
        <w:rPr>
          <w:rFonts w:asciiTheme="minorBidi" w:hAnsiTheme="minorBidi" w:cstheme="minorBidi"/>
          <w:color w:val="212121"/>
          <w:spacing w:val="-8"/>
          <w:u w:color="212121"/>
          <w:rtl/>
        </w:rPr>
        <w:t xml:space="preserve"> </w:t>
      </w:r>
      <w:proofErr w:type="gramStart"/>
      <w:r w:rsidRPr="00655D93">
        <w:rPr>
          <w:rFonts w:asciiTheme="minorBidi" w:hAnsiTheme="minorBidi" w:cstheme="minorBidi"/>
          <w:color w:val="212121"/>
          <w:w w:val="67"/>
          <w:u w:color="212121"/>
          <w:rtl/>
        </w:rPr>
        <w:t>و</w:t>
      </w:r>
      <w:r w:rsidRPr="00655D93">
        <w:rPr>
          <w:rFonts w:asciiTheme="minorBidi" w:hAnsiTheme="minorBidi" w:cstheme="minorBidi"/>
          <w:color w:val="212121"/>
          <w:spacing w:val="-8"/>
          <w:u w:color="212121"/>
          <w:rtl/>
        </w:rPr>
        <w:t xml:space="preserve"> </w:t>
      </w:r>
      <w:r w:rsidRPr="00655D93">
        <w:rPr>
          <w:rFonts w:asciiTheme="minorBidi" w:hAnsiTheme="minorBidi" w:cstheme="minorBidi"/>
          <w:color w:val="212121"/>
          <w:w w:val="67"/>
          <w:u w:color="212121"/>
          <w:rtl/>
        </w:rPr>
        <w:t>التقدير</w:t>
      </w:r>
      <w:proofErr w:type="gramEnd"/>
    </w:p>
    <w:p w14:paraId="3BF92048" w14:textId="77777777" w:rsidR="00F069F4" w:rsidRPr="00655D93" w:rsidRDefault="00F069F4" w:rsidP="00F069F4">
      <w:pPr>
        <w:pStyle w:val="Heading2"/>
        <w:bidi/>
        <w:ind w:left="4009" w:right="213"/>
        <w:jc w:val="left"/>
        <w:rPr>
          <w:rFonts w:asciiTheme="minorBidi" w:hAnsiTheme="minorBidi" w:cstheme="minorBidi"/>
          <w:u w:val="none"/>
        </w:rPr>
      </w:pPr>
    </w:p>
    <w:p w14:paraId="02E2684A" w14:textId="139D5591" w:rsidR="00F069F4" w:rsidRPr="00F069F4" w:rsidRDefault="00F069F4" w:rsidP="00F069F4">
      <w:pPr>
        <w:pStyle w:val="BodyText"/>
        <w:spacing w:line="355" w:lineRule="auto"/>
        <w:rPr>
          <w:rFonts w:asciiTheme="minorBidi" w:hAnsiTheme="minorBidi" w:cstheme="minorBidi"/>
          <w:w w:val="76"/>
          <w:rtl/>
        </w:rPr>
      </w:pPr>
      <w:r w:rsidRPr="00F069F4">
        <w:rPr>
          <w:rFonts w:asciiTheme="minorBidi" w:hAnsiTheme="minorBidi" w:cstheme="minorBidi"/>
          <w:w w:val="76"/>
          <w:rtl/>
        </w:rPr>
        <w:t>الحمد لله أولاً وأخيرًا على توفيقه وفضله في إتمام هذا العمل</w:t>
      </w:r>
      <w:r w:rsidR="00353374">
        <w:rPr>
          <w:rFonts w:asciiTheme="minorBidi" w:hAnsiTheme="minorBidi" w:cstheme="minorBidi" w:hint="cs"/>
          <w:w w:val="76"/>
          <w:rtl/>
        </w:rPr>
        <w:t>.</w:t>
      </w:r>
    </w:p>
    <w:p w14:paraId="42C78CBD" w14:textId="77777777" w:rsidR="00F069F4" w:rsidRPr="00F069F4" w:rsidRDefault="00F069F4" w:rsidP="00F069F4">
      <w:pPr>
        <w:pStyle w:val="BodyText"/>
        <w:spacing w:line="355" w:lineRule="auto"/>
        <w:rPr>
          <w:rFonts w:asciiTheme="minorBidi" w:hAnsiTheme="minorBidi" w:cstheme="minorBidi"/>
          <w:w w:val="76"/>
          <w:rtl/>
        </w:rPr>
      </w:pPr>
    </w:p>
    <w:p w14:paraId="7C6F0ECB" w14:textId="0E3C854E" w:rsidR="00F069F4" w:rsidRPr="00F069F4" w:rsidRDefault="00F069F4" w:rsidP="00F069F4">
      <w:pPr>
        <w:pStyle w:val="BodyText"/>
        <w:spacing w:line="355" w:lineRule="auto"/>
        <w:rPr>
          <w:rFonts w:asciiTheme="minorBidi" w:hAnsiTheme="minorBidi" w:cstheme="minorBidi"/>
          <w:w w:val="76"/>
          <w:rtl/>
        </w:rPr>
      </w:pPr>
      <w:r w:rsidRPr="00F069F4">
        <w:rPr>
          <w:rFonts w:asciiTheme="minorBidi" w:hAnsiTheme="minorBidi" w:cstheme="minorBidi"/>
          <w:w w:val="76"/>
          <w:rtl/>
        </w:rPr>
        <w:t>أتقدم بخالص الشكر والتقدير إلى كل من ساهم في إنجاز هذا البحث، وأخص بالذكر أسرتي الكريمة التي كانت الداعم الأول لي، حيث قدمت لي الدعم المعنوي والتشجيع المستمر طوال فترة إعداد هذا البحث</w:t>
      </w:r>
      <w:r w:rsidR="00353374">
        <w:rPr>
          <w:rFonts w:asciiTheme="minorBidi" w:hAnsiTheme="minorBidi" w:cstheme="minorBidi" w:hint="cs"/>
          <w:w w:val="76"/>
          <w:rtl/>
        </w:rPr>
        <w:t>.</w:t>
      </w:r>
    </w:p>
    <w:p w14:paraId="4B977450" w14:textId="77777777" w:rsidR="00F069F4" w:rsidRPr="00F069F4" w:rsidRDefault="00F069F4" w:rsidP="00F069F4">
      <w:pPr>
        <w:pStyle w:val="BodyText"/>
        <w:spacing w:line="355" w:lineRule="auto"/>
        <w:rPr>
          <w:rFonts w:asciiTheme="minorBidi" w:hAnsiTheme="minorBidi" w:cstheme="minorBidi"/>
          <w:w w:val="76"/>
          <w:rtl/>
        </w:rPr>
      </w:pPr>
    </w:p>
    <w:p w14:paraId="57FA9370" w14:textId="65943D8A" w:rsidR="00F069F4" w:rsidRPr="00F069F4" w:rsidRDefault="00F069F4" w:rsidP="00616C3B">
      <w:pPr>
        <w:pStyle w:val="BodyText"/>
        <w:spacing w:line="355" w:lineRule="auto"/>
        <w:rPr>
          <w:rFonts w:asciiTheme="minorBidi" w:hAnsiTheme="minorBidi" w:cstheme="minorBidi"/>
          <w:w w:val="76"/>
        </w:rPr>
      </w:pPr>
      <w:r w:rsidRPr="00F069F4">
        <w:rPr>
          <w:rFonts w:asciiTheme="minorBidi" w:hAnsiTheme="minorBidi" w:cstheme="minorBidi"/>
          <w:w w:val="76"/>
          <w:rtl/>
        </w:rPr>
        <w:t>كما أتوجه بالشكر إلى جميع الأساتذة وأعضاء الهيئة التعليمية الذين ساهموا في إثراء معرفتي العلمية، وكان لهم الأثر الكبير في توجيهي وإكسابي المهارات اللازمة لإعداد هذا البحث</w:t>
      </w:r>
      <w:r w:rsidR="00353374">
        <w:rPr>
          <w:rFonts w:asciiTheme="minorBidi" w:hAnsiTheme="minorBidi" w:cstheme="minorBidi" w:hint="cs"/>
          <w:w w:val="76"/>
          <w:rtl/>
        </w:rPr>
        <w:t>.</w:t>
      </w:r>
    </w:p>
    <w:p w14:paraId="42F70255" w14:textId="6BC37114" w:rsidR="00F069F4" w:rsidRPr="00F069F4" w:rsidRDefault="00F069F4" w:rsidP="00F069F4">
      <w:pPr>
        <w:pStyle w:val="BodyText"/>
        <w:spacing w:line="355" w:lineRule="auto"/>
        <w:rPr>
          <w:rFonts w:asciiTheme="minorBidi" w:hAnsiTheme="minorBidi" w:cstheme="minorBidi"/>
          <w:w w:val="76"/>
          <w:rtl/>
        </w:rPr>
      </w:pPr>
      <w:r w:rsidRPr="00F069F4">
        <w:rPr>
          <w:rFonts w:asciiTheme="minorBidi" w:hAnsiTheme="minorBidi" w:cstheme="minorBidi"/>
          <w:w w:val="76"/>
          <w:rtl/>
        </w:rPr>
        <w:t>وأتقدم كذلك بالشكر لكل من قدم لي المساعدة أو المشورة أو الدعم، سواء بشكل مباشر أو غير مباشر، وكان له دور في إنجاز هذا العمل</w:t>
      </w:r>
      <w:r w:rsidR="00353374">
        <w:rPr>
          <w:rFonts w:asciiTheme="minorBidi" w:hAnsiTheme="minorBidi" w:cstheme="minorBidi" w:hint="cs"/>
          <w:w w:val="76"/>
          <w:rtl/>
        </w:rPr>
        <w:t>.</w:t>
      </w:r>
    </w:p>
    <w:p w14:paraId="19215E22" w14:textId="77777777" w:rsidR="00F069F4" w:rsidRPr="00F069F4" w:rsidRDefault="00F069F4" w:rsidP="00F069F4">
      <w:pPr>
        <w:pStyle w:val="BodyText"/>
        <w:spacing w:line="355" w:lineRule="auto"/>
        <w:rPr>
          <w:rFonts w:asciiTheme="minorBidi" w:hAnsiTheme="minorBidi" w:cstheme="minorBidi"/>
          <w:w w:val="76"/>
          <w:rtl/>
        </w:rPr>
      </w:pPr>
    </w:p>
    <w:p w14:paraId="1FF2CB84" w14:textId="0610A4B0" w:rsidR="00CB179A" w:rsidRPr="00F069F4" w:rsidRDefault="00F069F4" w:rsidP="00F069F4">
      <w:pPr>
        <w:pStyle w:val="BodyText"/>
        <w:spacing w:line="355" w:lineRule="auto"/>
        <w:rPr>
          <w:rFonts w:asciiTheme="minorBidi" w:hAnsiTheme="minorBidi" w:cstheme="minorBidi"/>
          <w:w w:val="76"/>
        </w:rPr>
        <w:sectPr w:rsidR="00CB179A" w:rsidRPr="00F069F4">
          <w:footerReference w:type="default" r:id="rId10"/>
          <w:pgSz w:w="11910" w:h="16840"/>
          <w:pgMar w:top="1080" w:right="1417" w:bottom="920" w:left="992" w:header="0" w:footer="735" w:gutter="0"/>
          <w:cols w:space="720"/>
        </w:sectPr>
      </w:pPr>
      <w:r w:rsidRPr="00F069F4">
        <w:rPr>
          <w:rFonts w:asciiTheme="minorBidi" w:hAnsiTheme="minorBidi" w:cstheme="minorBidi"/>
          <w:w w:val="76"/>
          <w:rtl/>
        </w:rPr>
        <w:t>وفي الختام، أسأل الله أن يجعل هذا العمل خالصًا لوجهه الكريم، وأن ينفع به</w:t>
      </w:r>
      <w:r w:rsidR="00353374">
        <w:rPr>
          <w:rFonts w:asciiTheme="minorBidi" w:hAnsiTheme="minorBidi" w:cstheme="minorBidi" w:hint="cs"/>
          <w:w w:val="76"/>
          <w:rtl/>
        </w:rPr>
        <w:t>.</w:t>
      </w:r>
    </w:p>
    <w:p w14:paraId="1FF2CB85" w14:textId="77777777" w:rsidR="00CB179A" w:rsidRPr="00655D93" w:rsidRDefault="009C18CF" w:rsidP="008C5F78">
      <w:pPr>
        <w:pStyle w:val="Heading2"/>
        <w:bidi/>
        <w:ind w:left="3944" w:right="213"/>
        <w:jc w:val="left"/>
        <w:rPr>
          <w:rFonts w:asciiTheme="minorBidi" w:hAnsiTheme="minorBidi" w:cstheme="minorBidi"/>
          <w:u w:val="none"/>
        </w:rPr>
      </w:pPr>
      <w:r w:rsidRPr="00403ADB">
        <w:rPr>
          <w:rFonts w:asciiTheme="minorBidi" w:hAnsiTheme="minorBidi" w:cstheme="minorBidi"/>
          <w:noProof/>
          <w:color w:val="212121"/>
          <w:w w:val="75"/>
          <w:sz w:val="40"/>
          <w:szCs w:val="40"/>
          <w:u w:color="212121"/>
        </w:rPr>
        <w:lastRenderedPageBreak/>
        <mc:AlternateContent>
          <mc:Choice Requires="wps">
            <w:drawing>
              <wp:anchor distT="0" distB="0" distL="0" distR="0" simplePos="0" relativeHeight="251498496" behindDoc="1" locked="0" layoutInCell="1" allowOverlap="1" wp14:anchorId="1FF2E2DD" wp14:editId="1FF2E2DE">
                <wp:simplePos x="0" y="0"/>
                <wp:positionH relativeFrom="page">
                  <wp:posOffset>304800</wp:posOffset>
                </wp:positionH>
                <wp:positionV relativeFrom="page">
                  <wp:posOffset>304799</wp:posOffset>
                </wp:positionV>
                <wp:extent cx="6952615" cy="1008443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3A3C63" id="Graphic 10" o:spid="_x0000_s1026" style="position:absolute;margin-left:24pt;margin-top:24pt;width:547.45pt;height:794.05pt;z-index:-2518179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403ADB">
        <w:rPr>
          <w:rFonts w:asciiTheme="minorBidi" w:hAnsiTheme="minorBidi" w:cstheme="minorBidi"/>
          <w:color w:val="212121"/>
          <w:w w:val="75"/>
          <w:sz w:val="40"/>
          <w:szCs w:val="40"/>
          <w:u w:color="212121"/>
          <w:rtl/>
        </w:rPr>
        <w:t>فهرس المحتويات</w:t>
      </w:r>
    </w:p>
    <w:p w14:paraId="4CC17B02" w14:textId="26418193"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الصفحة الرئيسية</w:t>
      </w:r>
      <w:r w:rsidR="00F11C8D">
        <w:rPr>
          <w:rFonts w:asciiTheme="minorBidi" w:hAnsiTheme="minorBidi" w:cs="Arial" w:hint="cs"/>
          <w:rtl/>
        </w:rPr>
        <w:t>..............</w:t>
      </w:r>
      <w:r w:rsidRPr="008C5F78">
        <w:rPr>
          <w:rFonts w:asciiTheme="minorBidi" w:hAnsiTheme="minorBidi" w:cs="Arial"/>
          <w:rtl/>
        </w:rPr>
        <w:t>................................................................. أ</w:t>
      </w:r>
    </w:p>
    <w:p w14:paraId="3598CE39"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حقوق الطباعة ................................................................................. ب</w:t>
      </w:r>
    </w:p>
    <w:p w14:paraId="422C3A06"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المستخلص ..................................................................................... ج</w:t>
      </w:r>
    </w:p>
    <w:p w14:paraId="584EFB8F" w14:textId="5D307209"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الشكر والتقدير ............................................................................. د</w:t>
      </w:r>
    </w:p>
    <w:p w14:paraId="69158EEA"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الفصل الأول: المدخل العام للبحث ......................................................... 1</w:t>
      </w:r>
    </w:p>
    <w:p w14:paraId="7B188B69"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المقدمة ...................................................................................... 2</w:t>
      </w:r>
    </w:p>
    <w:p w14:paraId="77A92444"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مشكلة البحث ................................................................................ 3</w:t>
      </w:r>
    </w:p>
    <w:p w14:paraId="2EE13EEA"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سؤال البحث الرئيسي ...................................................................... 3</w:t>
      </w:r>
    </w:p>
    <w:p w14:paraId="12375461"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أسئلة البحث الفرعية ....................................................................... 4</w:t>
      </w:r>
    </w:p>
    <w:p w14:paraId="6FACB7A5"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أهمية البحث ................................................................................. 4</w:t>
      </w:r>
    </w:p>
    <w:p w14:paraId="500E2DCD"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أهداف البحث ................................................................................ 5</w:t>
      </w:r>
    </w:p>
    <w:p w14:paraId="4AFFEADD"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فرضيات البحث .............................................................................. 6</w:t>
      </w:r>
    </w:p>
    <w:p w14:paraId="56E1EE82"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نموذج البحث ................................................................................ 7</w:t>
      </w:r>
    </w:p>
    <w:p w14:paraId="3487E358"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حدود البحث ................................................................................. 8</w:t>
      </w:r>
    </w:p>
    <w:p w14:paraId="3D2B8ECC" w14:textId="259DBA3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خاتمة الفصل ................................................................................ 9</w:t>
      </w:r>
    </w:p>
    <w:p w14:paraId="4B11FCA1"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الفصل الثاني: الإطار النظري والدراسات السابقة ....................................... 10</w:t>
      </w:r>
    </w:p>
    <w:p w14:paraId="0C158223"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مقدمة ....................................................................................... 11</w:t>
      </w:r>
    </w:p>
    <w:p w14:paraId="302E1D6E"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مفهوم إدارة الموارد البشرية .......................................................... 11</w:t>
      </w:r>
    </w:p>
    <w:p w14:paraId="742BDEF2"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أهمية إدارة الموارد البشرية .......................................................... 12</w:t>
      </w:r>
    </w:p>
    <w:p w14:paraId="5214EFE3"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وظائف إدارة الموارد البشرية ......................................................... 13</w:t>
      </w:r>
    </w:p>
    <w:p w14:paraId="0843A89E"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مفهوم الأداء التنظيمي .................................................................. 14</w:t>
      </w:r>
    </w:p>
    <w:p w14:paraId="26A85E03"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العلاقة بين الموارد البشرية والأداء التنظيمي ................................. 15</w:t>
      </w:r>
    </w:p>
    <w:p w14:paraId="242B5DCD"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الاتجاهات الحديثة في إدارة الموارد البشرية ................................. 16</w:t>
      </w:r>
    </w:p>
    <w:p w14:paraId="2EBA4A9B"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الدراسات السابقة ........................................................................... 17</w:t>
      </w:r>
    </w:p>
    <w:p w14:paraId="3CEA1112" w14:textId="33DE3A86"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خلاصة الفصل .............................................................................. 22</w:t>
      </w:r>
    </w:p>
    <w:p w14:paraId="7A9DA6F1"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الفصل الثالث: منهجية البحث ............................................................... 23</w:t>
      </w:r>
    </w:p>
    <w:p w14:paraId="0D1A6FBA"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مقدمة ....................................................................................... 24</w:t>
      </w:r>
    </w:p>
    <w:p w14:paraId="4A3CF5EE"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منهج البحث ............................................................................... 24</w:t>
      </w:r>
    </w:p>
    <w:p w14:paraId="1FB3909E"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أسلوب الدراسة (تحليل نظري) ...................................................... 25</w:t>
      </w:r>
    </w:p>
    <w:p w14:paraId="46BFB91E"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طريقة جمع البيانات (الدراسات السابقة) ...................................... 25</w:t>
      </w:r>
    </w:p>
    <w:p w14:paraId="214D4CB9" w14:textId="66850960"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منهج التحليل .............................................................................. 26</w:t>
      </w:r>
    </w:p>
    <w:p w14:paraId="2D852648"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الفصل الرابع: التحليل والمناقشة والنتائج ............................................. 27</w:t>
      </w:r>
    </w:p>
    <w:p w14:paraId="681A6029"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تحليل الأدبيات ............................................................................. 28</w:t>
      </w:r>
    </w:p>
    <w:p w14:paraId="56E7F416"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مناقشة النتائج ............................................................................ 30</w:t>
      </w:r>
    </w:p>
    <w:p w14:paraId="1B8BDF1D"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التوصيات .................................................................................. 31</w:t>
      </w:r>
    </w:p>
    <w:p w14:paraId="3FA0BF10" w14:textId="44BC6A6C"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المقترحات .................................................................................. 32</w:t>
      </w:r>
    </w:p>
    <w:p w14:paraId="14CE8E59"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الخاتمة العامة .............................................................................. 33</w:t>
      </w:r>
    </w:p>
    <w:p w14:paraId="5337B563" w14:textId="77777777" w:rsidR="008C5F78" w:rsidRPr="008C5F78" w:rsidRDefault="008C5F78" w:rsidP="00403ADB">
      <w:pPr>
        <w:pStyle w:val="BodyText"/>
        <w:ind w:right="321"/>
        <w:rPr>
          <w:rFonts w:asciiTheme="minorBidi" w:hAnsiTheme="minorBidi" w:cstheme="minorBidi"/>
          <w:rtl/>
        </w:rPr>
      </w:pPr>
      <w:r w:rsidRPr="008C5F78">
        <w:rPr>
          <w:rFonts w:asciiTheme="minorBidi" w:hAnsiTheme="minorBidi" w:cs="Arial"/>
          <w:rtl/>
        </w:rPr>
        <w:t>المراجع ...................................................................................... 34</w:t>
      </w:r>
    </w:p>
    <w:p w14:paraId="1FF2CB94" w14:textId="0C6CB8B3" w:rsidR="00CB179A" w:rsidRPr="00655D93" w:rsidRDefault="008C5F78" w:rsidP="00403ADB">
      <w:pPr>
        <w:pStyle w:val="BodyText"/>
        <w:ind w:right="321"/>
        <w:rPr>
          <w:rFonts w:asciiTheme="minorBidi" w:hAnsiTheme="minorBidi" w:cstheme="minorBidi"/>
        </w:rPr>
        <w:sectPr w:rsidR="00CB179A" w:rsidRPr="00655D93">
          <w:footerReference w:type="default" r:id="rId11"/>
          <w:pgSz w:w="11910" w:h="16840"/>
          <w:pgMar w:top="1080" w:right="1417" w:bottom="920" w:left="992" w:header="0" w:footer="735" w:gutter="0"/>
          <w:cols w:space="720"/>
        </w:sectPr>
      </w:pPr>
      <w:r w:rsidRPr="008C5F78">
        <w:rPr>
          <w:rFonts w:asciiTheme="minorBidi" w:hAnsiTheme="minorBidi" w:cs="Arial"/>
          <w:rtl/>
        </w:rPr>
        <w:t>الملاحق ...................................................................................... 3</w:t>
      </w:r>
    </w:p>
    <w:p w14:paraId="1FF2CBED" w14:textId="77777777" w:rsidR="00CB179A" w:rsidRPr="00655D93" w:rsidRDefault="009C18CF">
      <w:pPr>
        <w:pStyle w:val="BodyText"/>
        <w:jc w:val="left"/>
        <w:rPr>
          <w:rFonts w:asciiTheme="minorBidi" w:hAnsiTheme="minorBidi" w:cstheme="minorBidi"/>
          <w:sz w:val="40"/>
        </w:rPr>
      </w:pPr>
      <w:r w:rsidRPr="00655D93">
        <w:rPr>
          <w:rFonts w:asciiTheme="minorBidi" w:hAnsiTheme="minorBidi" w:cstheme="minorBidi"/>
          <w:noProof/>
          <w:sz w:val="40"/>
        </w:rPr>
        <w:lastRenderedPageBreak/>
        <mc:AlternateContent>
          <mc:Choice Requires="wps">
            <w:drawing>
              <wp:anchor distT="0" distB="0" distL="0" distR="0" simplePos="0" relativeHeight="251510784" behindDoc="1" locked="0" layoutInCell="1" allowOverlap="1" wp14:anchorId="1FF2E2E9" wp14:editId="1FF2E2EA">
                <wp:simplePos x="0" y="0"/>
                <wp:positionH relativeFrom="page">
                  <wp:posOffset>304800</wp:posOffset>
                </wp:positionH>
                <wp:positionV relativeFrom="page">
                  <wp:posOffset>304799</wp:posOffset>
                </wp:positionV>
                <wp:extent cx="6952615" cy="1008443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C077FB" id="Graphic 22" o:spid="_x0000_s1026" style="position:absolute;margin-left:24pt;margin-top:24pt;width:547.45pt;height:794.05pt;z-index:-2518056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F2CBEE" w14:textId="77777777" w:rsidR="00CB179A" w:rsidRPr="00655D93" w:rsidRDefault="00CB179A">
      <w:pPr>
        <w:pStyle w:val="BodyText"/>
        <w:jc w:val="left"/>
        <w:rPr>
          <w:rFonts w:asciiTheme="minorBidi" w:hAnsiTheme="minorBidi" w:cstheme="minorBidi"/>
          <w:sz w:val="40"/>
        </w:rPr>
      </w:pPr>
    </w:p>
    <w:p w14:paraId="1FF2CBEF" w14:textId="77777777" w:rsidR="00CB179A" w:rsidRPr="00655D93" w:rsidRDefault="00CB179A">
      <w:pPr>
        <w:pStyle w:val="BodyText"/>
        <w:jc w:val="left"/>
        <w:rPr>
          <w:rFonts w:asciiTheme="minorBidi" w:hAnsiTheme="minorBidi" w:cstheme="minorBidi"/>
          <w:sz w:val="40"/>
        </w:rPr>
      </w:pPr>
    </w:p>
    <w:p w14:paraId="1FF2CBF0" w14:textId="77777777" w:rsidR="00CB179A" w:rsidRPr="00655D93" w:rsidRDefault="00CB179A">
      <w:pPr>
        <w:pStyle w:val="BodyText"/>
        <w:jc w:val="left"/>
        <w:rPr>
          <w:rFonts w:asciiTheme="minorBidi" w:hAnsiTheme="minorBidi" w:cstheme="minorBidi"/>
          <w:sz w:val="40"/>
        </w:rPr>
      </w:pPr>
    </w:p>
    <w:p w14:paraId="1FF2CBF1" w14:textId="77777777" w:rsidR="00CB179A" w:rsidRPr="00655D93" w:rsidRDefault="00CB179A">
      <w:pPr>
        <w:pStyle w:val="BodyText"/>
        <w:jc w:val="left"/>
        <w:rPr>
          <w:rFonts w:asciiTheme="minorBidi" w:hAnsiTheme="minorBidi" w:cstheme="minorBidi"/>
          <w:sz w:val="40"/>
        </w:rPr>
      </w:pPr>
    </w:p>
    <w:p w14:paraId="1FF2CBF2" w14:textId="77777777" w:rsidR="00CB179A" w:rsidRPr="00655D93" w:rsidRDefault="00CB179A">
      <w:pPr>
        <w:pStyle w:val="BodyText"/>
        <w:spacing w:before="27"/>
        <w:jc w:val="left"/>
        <w:rPr>
          <w:rFonts w:asciiTheme="minorBidi" w:hAnsiTheme="minorBidi" w:cstheme="minorBidi"/>
          <w:sz w:val="40"/>
        </w:rPr>
      </w:pPr>
    </w:p>
    <w:p w14:paraId="1FF2CBF3" w14:textId="170B44B7" w:rsidR="00CB179A" w:rsidRPr="00D02485" w:rsidRDefault="009C18CF" w:rsidP="00D02485">
      <w:pPr>
        <w:pStyle w:val="BodyText"/>
        <w:spacing w:line="360" w:lineRule="auto"/>
        <w:jc w:val="center"/>
        <w:rPr>
          <w:rFonts w:asciiTheme="minorBidi" w:hAnsiTheme="minorBidi" w:cs="Arial"/>
          <w:b/>
          <w:bCs/>
          <w:noProof/>
          <w:sz w:val="40"/>
          <w:szCs w:val="40"/>
          <w:u w:val="single" w:color="000000"/>
        </w:rPr>
      </w:pPr>
      <w:r w:rsidRPr="00D02485">
        <w:rPr>
          <w:rFonts w:asciiTheme="minorBidi" w:hAnsiTheme="minorBidi" w:cs="Arial"/>
          <w:b/>
          <w:bCs/>
          <w:noProof/>
          <w:sz w:val="40"/>
          <w:szCs w:val="40"/>
          <w:u w:val="single" w:color="000000"/>
          <w:rtl/>
        </w:rPr>
        <w:t>الفصل الأول</w:t>
      </w:r>
      <w:r w:rsidR="00E13293" w:rsidRPr="00D02485">
        <w:rPr>
          <w:rFonts w:asciiTheme="minorBidi" w:hAnsiTheme="minorBidi" w:cs="Arial" w:hint="cs"/>
          <w:b/>
          <w:bCs/>
          <w:noProof/>
          <w:sz w:val="40"/>
          <w:szCs w:val="40"/>
          <w:u w:val="single" w:color="000000"/>
          <w:rtl/>
        </w:rPr>
        <w:t>:</w:t>
      </w:r>
      <w:r w:rsidRPr="00D02485">
        <w:rPr>
          <w:rFonts w:asciiTheme="minorBidi" w:hAnsiTheme="minorBidi" w:cs="Arial"/>
          <w:b/>
          <w:bCs/>
          <w:noProof/>
          <w:sz w:val="40"/>
          <w:szCs w:val="40"/>
          <w:u w:val="single" w:color="000000"/>
          <w:rtl/>
        </w:rPr>
        <w:t xml:space="preserve"> المدخل العام للبحث</w:t>
      </w:r>
    </w:p>
    <w:p w14:paraId="1FF2CBF4" w14:textId="77777777" w:rsidR="00CB179A" w:rsidRPr="00655D93" w:rsidRDefault="00CB179A">
      <w:pPr>
        <w:pStyle w:val="Heading1"/>
        <w:spacing w:line="417" w:lineRule="auto"/>
        <w:jc w:val="left"/>
        <w:rPr>
          <w:rFonts w:asciiTheme="minorBidi" w:hAnsiTheme="minorBidi" w:cstheme="minorBidi"/>
        </w:rPr>
        <w:sectPr w:rsidR="00CB179A" w:rsidRPr="00655D93">
          <w:footerReference w:type="default" r:id="rId12"/>
          <w:pgSz w:w="11910" w:h="16840"/>
          <w:pgMar w:top="1920" w:right="1417" w:bottom="920" w:left="992" w:header="0" w:footer="735" w:gutter="0"/>
          <w:pgNumType w:start="1"/>
          <w:cols w:space="720"/>
        </w:sectPr>
      </w:pPr>
    </w:p>
    <w:p w14:paraId="1FF2CBF5" w14:textId="77777777" w:rsidR="00CB179A" w:rsidRPr="00655D93" w:rsidRDefault="009C18CF">
      <w:pPr>
        <w:pStyle w:val="Heading2"/>
        <w:bidi/>
        <w:ind w:left="278" w:right="143"/>
        <w:jc w:val="left"/>
        <w:rPr>
          <w:rFonts w:asciiTheme="minorBidi" w:hAnsiTheme="minorBidi" w:cstheme="minorBidi"/>
          <w:u w:val="none"/>
        </w:rPr>
      </w:pPr>
      <w:r w:rsidRPr="00655D93">
        <w:rPr>
          <w:rFonts w:asciiTheme="minorBidi" w:hAnsiTheme="minorBidi" w:cstheme="minorBidi"/>
          <w:noProof/>
        </w:rPr>
        <w:lastRenderedPageBreak/>
        <mc:AlternateContent>
          <mc:Choice Requires="wps">
            <w:drawing>
              <wp:anchor distT="0" distB="0" distL="0" distR="0" simplePos="0" relativeHeight="251511808" behindDoc="1" locked="0" layoutInCell="1" allowOverlap="1" wp14:anchorId="1FF2E2EB" wp14:editId="1FF2E2EC">
                <wp:simplePos x="0" y="0"/>
                <wp:positionH relativeFrom="page">
                  <wp:posOffset>304800</wp:posOffset>
                </wp:positionH>
                <wp:positionV relativeFrom="page">
                  <wp:posOffset>304799</wp:posOffset>
                </wp:positionV>
                <wp:extent cx="6952615" cy="1008443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0A84EB" id="Graphic 23" o:spid="_x0000_s1026" style="position:absolute;margin-left:24pt;margin-top:24pt;width:547.45pt;height:794.05pt;z-index:-2518046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1F1F1F"/>
          <w:w w:val="87"/>
          <w:u w:color="1F1F1F"/>
          <w:rtl/>
        </w:rPr>
        <w:t>المقدمة</w:t>
      </w:r>
      <w:r w:rsidRPr="00655D93">
        <w:rPr>
          <w:rFonts w:asciiTheme="minorBidi" w:hAnsiTheme="minorBidi" w:cstheme="minorBidi"/>
          <w:color w:val="1F1F1F"/>
          <w:w w:val="87"/>
          <w:u w:color="1F1F1F"/>
        </w:rPr>
        <w:t>:</w:t>
      </w:r>
    </w:p>
    <w:p w14:paraId="1FF2CBF6" w14:textId="77777777" w:rsidR="00CB179A" w:rsidRPr="00655D93" w:rsidRDefault="00CB179A">
      <w:pPr>
        <w:pStyle w:val="BodyText"/>
        <w:spacing w:before="85"/>
        <w:jc w:val="left"/>
        <w:rPr>
          <w:rFonts w:asciiTheme="minorBidi" w:hAnsiTheme="minorBidi" w:cstheme="minorBidi"/>
          <w:b/>
        </w:rPr>
      </w:pPr>
    </w:p>
    <w:p w14:paraId="707086A1" w14:textId="4872B507" w:rsidR="0002018F" w:rsidRPr="0002018F" w:rsidRDefault="0002018F" w:rsidP="0002018F">
      <w:pPr>
        <w:pStyle w:val="BodyText"/>
        <w:spacing w:line="360" w:lineRule="auto"/>
        <w:ind w:left="287" w:right="318" w:firstLine="258"/>
        <w:rPr>
          <w:rFonts w:asciiTheme="minorBidi" w:hAnsiTheme="minorBidi" w:cstheme="minorBidi"/>
          <w:w w:val="70"/>
          <w:rtl/>
        </w:rPr>
      </w:pPr>
      <w:r w:rsidRPr="0002018F">
        <w:rPr>
          <w:rFonts w:asciiTheme="minorBidi" w:hAnsiTheme="minorBidi" w:cs="Arial"/>
          <w:w w:val="70"/>
          <w:rtl/>
        </w:rPr>
        <w:t>في ظل التغيرات المتسارعة التي يشهدها العالم في مختلف المجالات الاقتصادية والتكنولوجية، أصبحت المؤسسات الحديثة تواجه تحديات متزايدة تتطلب منها تحسين كفاءتها التنظيمية وتعزيز قدرتها التنافسية. ولم يعد الاعتماد على الموارد المادية والتقنية وحدها كافيًا لتحقيق النجاح، بل أصبح العنصر البشري هو الركيزة الأساسية التي تقوم عليها استدامة المؤسسات وتطورها</w:t>
      </w:r>
      <w:r>
        <w:rPr>
          <w:rFonts w:asciiTheme="minorBidi" w:hAnsiTheme="minorBidi" w:cstheme="minorBidi" w:hint="cs"/>
          <w:w w:val="70"/>
          <w:rtl/>
        </w:rPr>
        <w:t>.</w:t>
      </w:r>
    </w:p>
    <w:p w14:paraId="27E9D536" w14:textId="77777777" w:rsidR="0002018F" w:rsidRPr="0002018F" w:rsidRDefault="0002018F" w:rsidP="0002018F">
      <w:pPr>
        <w:pStyle w:val="BodyText"/>
        <w:spacing w:line="360" w:lineRule="auto"/>
        <w:ind w:left="287" w:right="318" w:firstLine="258"/>
        <w:rPr>
          <w:rFonts w:asciiTheme="minorBidi" w:hAnsiTheme="minorBidi" w:cstheme="minorBidi"/>
          <w:w w:val="70"/>
          <w:rtl/>
        </w:rPr>
      </w:pPr>
    </w:p>
    <w:p w14:paraId="50A542DF" w14:textId="1E1C73D5" w:rsidR="0002018F" w:rsidRPr="0002018F" w:rsidRDefault="0002018F" w:rsidP="0002018F">
      <w:pPr>
        <w:pStyle w:val="BodyText"/>
        <w:spacing w:line="360" w:lineRule="auto"/>
        <w:ind w:left="287" w:right="318" w:firstLine="258"/>
        <w:rPr>
          <w:rFonts w:asciiTheme="minorBidi" w:hAnsiTheme="minorBidi" w:cstheme="minorBidi"/>
          <w:w w:val="70"/>
          <w:rtl/>
        </w:rPr>
      </w:pPr>
      <w:r w:rsidRPr="0002018F">
        <w:rPr>
          <w:rFonts w:asciiTheme="minorBidi" w:hAnsiTheme="minorBidi" w:cs="Arial"/>
          <w:w w:val="70"/>
          <w:rtl/>
        </w:rPr>
        <w:t>ومن هنا برزت أهمية إدارة الموارد البشرية كأحد أهم الوظائف الإدارية التي تهدف إلى استقطاب الكفاءات، وتنميتها، وتحفيزها، والمحافظة عليها، بما يسهم في تحقيق الأهداف الاستراتيجية للمؤسسة. إذ تلعب إدارة الموارد البشرية دورًا محوريًا في تحسين الأداء التنظيمي من خلال تطوير بيئة العمل، وتعزيز الإنتاجية، ورفع مستوى رضا العاملين</w:t>
      </w:r>
      <w:r>
        <w:rPr>
          <w:rFonts w:asciiTheme="minorBidi" w:hAnsiTheme="minorBidi" w:cstheme="minorBidi" w:hint="cs"/>
          <w:w w:val="70"/>
          <w:rtl/>
        </w:rPr>
        <w:t>.</w:t>
      </w:r>
    </w:p>
    <w:p w14:paraId="6F033F13" w14:textId="77777777" w:rsidR="0002018F" w:rsidRPr="0002018F" w:rsidRDefault="0002018F" w:rsidP="0002018F">
      <w:pPr>
        <w:pStyle w:val="BodyText"/>
        <w:spacing w:line="360" w:lineRule="auto"/>
        <w:ind w:left="287" w:right="318" w:firstLine="258"/>
        <w:rPr>
          <w:rFonts w:asciiTheme="minorBidi" w:hAnsiTheme="minorBidi" w:cstheme="minorBidi"/>
          <w:w w:val="70"/>
          <w:rtl/>
        </w:rPr>
      </w:pPr>
    </w:p>
    <w:p w14:paraId="6A97A27A" w14:textId="100826B6" w:rsidR="0002018F" w:rsidRPr="0002018F" w:rsidRDefault="0002018F" w:rsidP="0002018F">
      <w:pPr>
        <w:pStyle w:val="BodyText"/>
        <w:spacing w:line="360" w:lineRule="auto"/>
        <w:ind w:left="287" w:right="318" w:firstLine="258"/>
        <w:rPr>
          <w:rFonts w:asciiTheme="minorBidi" w:hAnsiTheme="minorBidi" w:cstheme="minorBidi"/>
          <w:w w:val="70"/>
          <w:rtl/>
        </w:rPr>
      </w:pPr>
      <w:r w:rsidRPr="0002018F">
        <w:rPr>
          <w:rFonts w:asciiTheme="minorBidi" w:hAnsiTheme="minorBidi" w:cs="Arial"/>
          <w:w w:val="70"/>
          <w:rtl/>
        </w:rPr>
        <w:t>وفي ظل المنافسة الشديدة بين المؤسسات، أصبح من الضروري تبني ممارسات حديثة في إدارة الموارد البشرية، تعتمد على الابتكار والتخطيط الاستراتيجي، وربط أداء العاملين بأهداف المؤسسة، مما ينعكس إيجابًا على الأداء التنظيمي</w:t>
      </w:r>
      <w:r>
        <w:rPr>
          <w:rFonts w:asciiTheme="minorBidi" w:hAnsiTheme="minorBidi" w:cs="Arial" w:hint="cs"/>
          <w:w w:val="70"/>
          <w:rtl/>
        </w:rPr>
        <w:t>.</w:t>
      </w:r>
    </w:p>
    <w:p w14:paraId="564115C9" w14:textId="77777777" w:rsidR="0002018F" w:rsidRPr="0002018F" w:rsidRDefault="0002018F" w:rsidP="0002018F">
      <w:pPr>
        <w:pStyle w:val="BodyText"/>
        <w:spacing w:line="360" w:lineRule="auto"/>
        <w:ind w:left="287" w:right="318" w:firstLine="258"/>
        <w:rPr>
          <w:rFonts w:asciiTheme="minorBidi" w:hAnsiTheme="minorBidi" w:cstheme="minorBidi"/>
          <w:w w:val="70"/>
          <w:rtl/>
        </w:rPr>
      </w:pPr>
    </w:p>
    <w:p w14:paraId="1FF2CC00" w14:textId="3A14B613" w:rsidR="00CB179A" w:rsidRPr="00655D93" w:rsidRDefault="0002018F" w:rsidP="0002018F">
      <w:pPr>
        <w:pStyle w:val="BodyText"/>
        <w:bidi/>
        <w:spacing w:line="360" w:lineRule="auto"/>
        <w:ind w:left="287" w:right="318"/>
        <w:jc w:val="left"/>
        <w:rPr>
          <w:rFonts w:asciiTheme="minorBidi" w:hAnsiTheme="minorBidi" w:cstheme="minorBidi"/>
        </w:rPr>
        <w:sectPr w:rsidR="00CB179A" w:rsidRPr="00655D93">
          <w:pgSz w:w="11910" w:h="16840"/>
          <w:pgMar w:top="1080" w:right="1417" w:bottom="920" w:left="992" w:header="0" w:footer="735" w:gutter="0"/>
          <w:cols w:space="720"/>
        </w:sectPr>
      </w:pPr>
      <w:r w:rsidRPr="0002018F">
        <w:rPr>
          <w:rFonts w:asciiTheme="minorBidi" w:hAnsiTheme="minorBidi" w:cs="Arial"/>
          <w:w w:val="70"/>
          <w:rtl/>
        </w:rPr>
        <w:t>وتأتي هذه الدراسة لتسليط الضوء على دور إدارة الموارد البشرية في تحسين الأداء التنظيمي، من خلال تحليل الأدبيات والدراسات السابقة، بهدف تقديم فهم أعمق لهذه العلاقة، وإبراز أهم الممارسات التي تسهم في تحقيق التميز المؤسسي</w:t>
      </w:r>
    </w:p>
    <w:p w14:paraId="1FF2CC04" w14:textId="7AD13CB5" w:rsidR="00CB179A" w:rsidRPr="00655D93" w:rsidRDefault="009C18CF" w:rsidP="00F11C8D">
      <w:pPr>
        <w:pStyle w:val="BodyText"/>
        <w:bidi/>
        <w:spacing w:before="55"/>
        <w:ind w:right="143"/>
        <w:jc w:val="left"/>
        <w:rPr>
          <w:rFonts w:asciiTheme="minorBidi" w:hAnsiTheme="minorBidi" w:cstheme="minorBidi"/>
        </w:rPr>
      </w:pPr>
      <w:r w:rsidRPr="00F11C8D">
        <w:rPr>
          <w:rFonts w:asciiTheme="minorBidi" w:hAnsiTheme="minorBidi" w:cstheme="minorBidi"/>
          <w:b/>
          <w:bCs/>
          <w:noProof/>
          <w:color w:val="1F1F1F"/>
          <w:w w:val="87"/>
          <w:sz w:val="32"/>
          <w:szCs w:val="32"/>
          <w:u w:val="single" w:color="1F1F1F"/>
        </w:rPr>
        <w:lastRenderedPageBreak/>
        <mc:AlternateContent>
          <mc:Choice Requires="wps">
            <w:drawing>
              <wp:anchor distT="0" distB="0" distL="0" distR="0" simplePos="0" relativeHeight="251514880" behindDoc="1" locked="0" layoutInCell="1" allowOverlap="1" wp14:anchorId="1FF2E2ED" wp14:editId="1FF2E2EE">
                <wp:simplePos x="0" y="0"/>
                <wp:positionH relativeFrom="page">
                  <wp:posOffset>304800</wp:posOffset>
                </wp:positionH>
                <wp:positionV relativeFrom="page">
                  <wp:posOffset>304799</wp:posOffset>
                </wp:positionV>
                <wp:extent cx="6952615" cy="1008443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CDB35A" id="Graphic 24" o:spid="_x0000_s1026" style="position:absolute;margin-left:24pt;margin-top:24pt;width:547.45pt;height:794.05pt;z-index:-2518016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F11C8D">
        <w:rPr>
          <w:rFonts w:asciiTheme="minorBidi" w:hAnsiTheme="minorBidi" w:cstheme="minorBidi"/>
          <w:b/>
          <w:bCs/>
          <w:color w:val="1F1F1F"/>
          <w:w w:val="87"/>
          <w:sz w:val="32"/>
          <w:szCs w:val="32"/>
          <w:u w:val="single" w:color="1F1F1F"/>
          <w:rtl/>
        </w:rPr>
        <w:t>مشكلة البحث</w:t>
      </w:r>
      <w:r w:rsidRPr="00655D93">
        <w:rPr>
          <w:rFonts w:asciiTheme="minorBidi" w:hAnsiTheme="minorBidi" w:cstheme="minorBidi"/>
          <w:color w:val="1F1F1F"/>
          <w:w w:val="76"/>
          <w:u w:val="single" w:color="1F1F1F"/>
        </w:rPr>
        <w:t>:</w:t>
      </w:r>
    </w:p>
    <w:p w14:paraId="1FF2CC05" w14:textId="77777777" w:rsidR="00CB179A" w:rsidRPr="00655D93" w:rsidRDefault="00CB179A">
      <w:pPr>
        <w:pStyle w:val="BodyText"/>
        <w:spacing w:before="82"/>
        <w:jc w:val="left"/>
        <w:rPr>
          <w:rFonts w:asciiTheme="minorBidi" w:hAnsiTheme="minorBidi" w:cstheme="minorBidi"/>
          <w:b/>
        </w:rPr>
      </w:pPr>
    </w:p>
    <w:p w14:paraId="4F059BF8" w14:textId="17D621BC" w:rsidR="0031052E" w:rsidRPr="0031052E" w:rsidRDefault="0031052E" w:rsidP="00EB4C1B">
      <w:pPr>
        <w:pStyle w:val="BodyText"/>
        <w:spacing w:before="48"/>
        <w:rPr>
          <w:rFonts w:asciiTheme="minorBidi" w:hAnsiTheme="minorBidi" w:cstheme="minorBidi"/>
          <w:color w:val="1F1F1F"/>
          <w:w w:val="66"/>
        </w:rPr>
      </w:pPr>
      <w:r w:rsidRPr="0031052E">
        <w:rPr>
          <w:rFonts w:asciiTheme="minorBidi" w:hAnsiTheme="minorBidi" w:cs="Arial"/>
          <w:color w:val="1F1F1F"/>
          <w:w w:val="66"/>
          <w:rtl/>
        </w:rPr>
        <w:t>على الرغم من إدراك العديد من المؤسسات لأهمية إدارة الموارد البشرية، إلا أن هناك تفاوتًا واضحًا في مستوى تطبيق ممارساتها بشكل فعال، مما يؤدي إلى ضعف في الأداء التنظيمي في بعض الحالات</w:t>
      </w:r>
      <w:r w:rsidR="00470AE4">
        <w:rPr>
          <w:rFonts w:asciiTheme="minorBidi" w:hAnsiTheme="minorBidi" w:cs="Arial" w:hint="cs"/>
          <w:color w:val="1F1F1F"/>
          <w:w w:val="66"/>
          <w:rtl/>
        </w:rPr>
        <w:t>.</w:t>
      </w:r>
    </w:p>
    <w:p w14:paraId="253D685D" w14:textId="77777777" w:rsidR="0031052E" w:rsidRPr="0031052E" w:rsidRDefault="0031052E" w:rsidP="00EB4C1B">
      <w:pPr>
        <w:pStyle w:val="BodyText"/>
        <w:spacing w:before="48"/>
        <w:rPr>
          <w:rFonts w:asciiTheme="minorBidi" w:hAnsiTheme="minorBidi" w:cstheme="minorBidi"/>
          <w:color w:val="1F1F1F"/>
          <w:w w:val="66"/>
        </w:rPr>
      </w:pPr>
    </w:p>
    <w:p w14:paraId="3FD98782" w14:textId="0E41CC54" w:rsidR="0031052E" w:rsidRPr="0031052E" w:rsidRDefault="0031052E" w:rsidP="00EB4C1B">
      <w:pPr>
        <w:pStyle w:val="BodyText"/>
        <w:spacing w:before="48"/>
        <w:rPr>
          <w:rFonts w:asciiTheme="minorBidi" w:hAnsiTheme="minorBidi" w:cstheme="minorBidi"/>
          <w:color w:val="1F1F1F"/>
          <w:w w:val="66"/>
        </w:rPr>
      </w:pPr>
      <w:r w:rsidRPr="0031052E">
        <w:rPr>
          <w:rFonts w:asciiTheme="minorBidi" w:hAnsiTheme="minorBidi" w:cs="Arial"/>
          <w:color w:val="1F1F1F"/>
          <w:w w:val="66"/>
          <w:rtl/>
        </w:rPr>
        <w:t>كما أن بعض المؤسسات لا تزال تعتمد على أساليب تقليدية في إدارة العنصر البشري، دون مواكبة التطورات الحديثة في هذا المجال، الأمر الذي ينعكس سلبًا على كفاءة العاملين وإنتاجيتهم</w:t>
      </w:r>
      <w:r w:rsidR="008604D5">
        <w:rPr>
          <w:rFonts w:asciiTheme="minorBidi" w:hAnsiTheme="minorBidi" w:cstheme="minorBidi" w:hint="cs"/>
          <w:color w:val="1F1F1F"/>
          <w:w w:val="66"/>
          <w:rtl/>
        </w:rPr>
        <w:t>.</w:t>
      </w:r>
    </w:p>
    <w:p w14:paraId="17306A42" w14:textId="77777777" w:rsidR="0031052E" w:rsidRPr="0031052E" w:rsidRDefault="0031052E" w:rsidP="00EB4C1B">
      <w:pPr>
        <w:pStyle w:val="BodyText"/>
        <w:spacing w:before="48"/>
        <w:rPr>
          <w:rFonts w:asciiTheme="minorBidi" w:hAnsiTheme="minorBidi" w:cstheme="minorBidi"/>
          <w:color w:val="1F1F1F"/>
          <w:w w:val="66"/>
        </w:rPr>
      </w:pPr>
    </w:p>
    <w:p w14:paraId="1FF2CC0A" w14:textId="2EDC432B" w:rsidR="00CB179A" w:rsidRDefault="0031052E" w:rsidP="00EB4C1B">
      <w:pPr>
        <w:pStyle w:val="BodyText"/>
        <w:spacing w:before="48"/>
        <w:rPr>
          <w:rFonts w:asciiTheme="minorBidi" w:hAnsiTheme="minorBidi" w:cstheme="minorBidi"/>
          <w:color w:val="1F1F1F"/>
          <w:w w:val="66"/>
          <w:rtl/>
        </w:rPr>
      </w:pPr>
      <w:r w:rsidRPr="0031052E">
        <w:rPr>
          <w:rFonts w:asciiTheme="minorBidi" w:hAnsiTheme="minorBidi" w:cs="Arial"/>
          <w:color w:val="1F1F1F"/>
          <w:w w:val="66"/>
          <w:rtl/>
        </w:rPr>
        <w:t>وتكمن مشكلة البحث في محاولة فهم مدى تأثير ممارسات إدارة الموارد البشرية على تحسين الأداء التنظيمي، وتحديد العلاقة بينهما في ظل المتغيرات الحديثة في بيئة العمل</w:t>
      </w:r>
      <w:r w:rsidR="008604D5">
        <w:rPr>
          <w:rFonts w:asciiTheme="minorBidi" w:hAnsiTheme="minorBidi" w:cstheme="minorBidi" w:hint="cs"/>
          <w:color w:val="1F1F1F"/>
          <w:w w:val="66"/>
          <w:rtl/>
        </w:rPr>
        <w:t>.</w:t>
      </w:r>
    </w:p>
    <w:p w14:paraId="1616A585" w14:textId="77777777" w:rsidR="00EB4C1B" w:rsidRPr="00655D93" w:rsidRDefault="00EB4C1B" w:rsidP="00EB4C1B">
      <w:pPr>
        <w:pStyle w:val="BodyText"/>
        <w:spacing w:before="48"/>
        <w:rPr>
          <w:rFonts w:asciiTheme="minorBidi" w:hAnsiTheme="minorBidi" w:cstheme="minorBidi"/>
        </w:rPr>
      </w:pPr>
    </w:p>
    <w:p w14:paraId="1FF2CC0B" w14:textId="77777777" w:rsidR="00CB179A" w:rsidRPr="00F11C8D" w:rsidRDefault="009C18CF">
      <w:pPr>
        <w:pStyle w:val="Heading3"/>
        <w:bidi/>
        <w:ind w:left="278" w:right="143"/>
        <w:jc w:val="left"/>
        <w:rPr>
          <w:rFonts w:asciiTheme="minorBidi" w:hAnsiTheme="minorBidi" w:cstheme="minorBidi"/>
          <w:sz w:val="32"/>
          <w:szCs w:val="32"/>
        </w:rPr>
      </w:pPr>
      <w:r w:rsidRPr="00F11C8D">
        <w:rPr>
          <w:rFonts w:asciiTheme="minorBidi" w:hAnsiTheme="minorBidi" w:cstheme="minorBidi"/>
          <w:color w:val="1F1F1F"/>
          <w:w w:val="70"/>
          <w:sz w:val="32"/>
          <w:szCs w:val="32"/>
          <w:rtl/>
        </w:rPr>
        <w:t>سؤال</w:t>
      </w:r>
      <w:r w:rsidRPr="00F11C8D">
        <w:rPr>
          <w:rFonts w:asciiTheme="minorBidi" w:hAnsiTheme="minorBidi" w:cstheme="minorBidi"/>
          <w:color w:val="1F1F1F"/>
          <w:spacing w:val="-21"/>
          <w:sz w:val="32"/>
          <w:szCs w:val="32"/>
          <w:rtl/>
        </w:rPr>
        <w:t xml:space="preserve"> </w:t>
      </w:r>
      <w:r w:rsidRPr="00F11C8D">
        <w:rPr>
          <w:rFonts w:asciiTheme="minorBidi" w:hAnsiTheme="minorBidi" w:cstheme="minorBidi"/>
          <w:color w:val="1F1F1F"/>
          <w:w w:val="70"/>
          <w:sz w:val="32"/>
          <w:szCs w:val="32"/>
          <w:rtl/>
        </w:rPr>
        <w:t>البحث</w:t>
      </w:r>
      <w:r w:rsidRPr="00F11C8D">
        <w:rPr>
          <w:rFonts w:asciiTheme="minorBidi" w:hAnsiTheme="minorBidi" w:cstheme="minorBidi"/>
          <w:color w:val="1F1F1F"/>
          <w:spacing w:val="-20"/>
          <w:sz w:val="32"/>
          <w:szCs w:val="32"/>
          <w:rtl/>
        </w:rPr>
        <w:t xml:space="preserve"> </w:t>
      </w:r>
      <w:r w:rsidRPr="00F11C8D">
        <w:rPr>
          <w:rFonts w:asciiTheme="minorBidi" w:hAnsiTheme="minorBidi" w:cstheme="minorBidi"/>
          <w:color w:val="1F1F1F"/>
          <w:w w:val="70"/>
          <w:sz w:val="32"/>
          <w:szCs w:val="32"/>
          <w:rtl/>
        </w:rPr>
        <w:t>الرئيسي</w:t>
      </w:r>
      <w:r w:rsidRPr="00F11C8D">
        <w:rPr>
          <w:rFonts w:asciiTheme="minorBidi" w:hAnsiTheme="minorBidi" w:cstheme="minorBidi"/>
          <w:color w:val="1F1F1F"/>
          <w:w w:val="70"/>
          <w:sz w:val="32"/>
          <w:szCs w:val="32"/>
        </w:rPr>
        <w:t>:</w:t>
      </w:r>
    </w:p>
    <w:p w14:paraId="1FF2CC0C" w14:textId="77777777" w:rsidR="00CB179A" w:rsidRPr="00655D93" w:rsidRDefault="00CB179A">
      <w:pPr>
        <w:pStyle w:val="BodyText"/>
        <w:spacing w:before="46"/>
        <w:jc w:val="left"/>
        <w:rPr>
          <w:rFonts w:asciiTheme="minorBidi" w:hAnsiTheme="minorBidi" w:cstheme="minorBidi"/>
          <w:b/>
        </w:rPr>
      </w:pPr>
    </w:p>
    <w:p w14:paraId="1FF2CC0D" w14:textId="7A7AC239" w:rsidR="00CB179A" w:rsidRPr="00655D93" w:rsidRDefault="009C18CF">
      <w:pPr>
        <w:pStyle w:val="BodyText"/>
        <w:bidi/>
        <w:spacing w:line="360" w:lineRule="auto"/>
        <w:ind w:left="280" w:right="143" w:firstLine="5"/>
        <w:jc w:val="left"/>
        <w:rPr>
          <w:rFonts w:asciiTheme="minorBidi" w:hAnsiTheme="minorBidi" w:cstheme="minorBidi"/>
        </w:rPr>
      </w:pPr>
      <w:r w:rsidRPr="00655D93">
        <w:rPr>
          <w:rFonts w:asciiTheme="minorBidi" w:hAnsiTheme="minorBidi" w:cstheme="minorBidi"/>
          <w:color w:val="1F1F1F"/>
          <w:w w:val="70"/>
          <w:rtl/>
        </w:rPr>
        <w:t>سؤال</w:t>
      </w:r>
      <w:r w:rsidRPr="00655D93">
        <w:rPr>
          <w:rFonts w:asciiTheme="minorBidi" w:hAnsiTheme="minorBidi" w:cstheme="minorBidi"/>
          <w:color w:val="1F1F1F"/>
          <w:rtl/>
        </w:rPr>
        <w:t xml:space="preserve"> </w:t>
      </w:r>
      <w:r w:rsidRPr="00655D93">
        <w:rPr>
          <w:rFonts w:asciiTheme="minorBidi" w:hAnsiTheme="minorBidi" w:cstheme="minorBidi"/>
          <w:color w:val="1F1F1F"/>
          <w:w w:val="70"/>
          <w:rtl/>
        </w:rPr>
        <w:t>البحث</w:t>
      </w:r>
      <w:r w:rsidRPr="00655D93">
        <w:rPr>
          <w:rFonts w:asciiTheme="minorBidi" w:hAnsiTheme="minorBidi" w:cstheme="minorBidi"/>
          <w:color w:val="1F1F1F"/>
          <w:rtl/>
        </w:rPr>
        <w:t xml:space="preserve"> </w:t>
      </w:r>
      <w:r w:rsidRPr="00655D93">
        <w:rPr>
          <w:rFonts w:asciiTheme="minorBidi" w:hAnsiTheme="minorBidi" w:cstheme="minorBidi"/>
          <w:color w:val="1F1F1F"/>
          <w:w w:val="70"/>
          <w:rtl/>
        </w:rPr>
        <w:t>الرئيسي</w:t>
      </w:r>
      <w:r w:rsidRPr="00655D93">
        <w:rPr>
          <w:rFonts w:asciiTheme="minorBidi" w:hAnsiTheme="minorBidi" w:cstheme="minorBidi"/>
          <w:color w:val="1F1F1F"/>
          <w:rtl/>
        </w:rPr>
        <w:t xml:space="preserve"> </w:t>
      </w:r>
      <w:r w:rsidRPr="00655D93">
        <w:rPr>
          <w:rFonts w:asciiTheme="minorBidi" w:hAnsiTheme="minorBidi" w:cstheme="minorBidi"/>
          <w:color w:val="1F1F1F"/>
          <w:w w:val="70"/>
          <w:rtl/>
        </w:rPr>
        <w:t>هو</w:t>
      </w:r>
      <w:r w:rsidRPr="00655D93">
        <w:rPr>
          <w:rFonts w:asciiTheme="minorBidi" w:hAnsiTheme="minorBidi" w:cstheme="minorBidi"/>
          <w:color w:val="1F1F1F"/>
          <w:w w:val="70"/>
        </w:rPr>
        <w:t>:</w:t>
      </w:r>
      <w:r w:rsidRPr="00655D93">
        <w:rPr>
          <w:rFonts w:asciiTheme="minorBidi" w:hAnsiTheme="minorBidi" w:cstheme="minorBidi"/>
          <w:color w:val="1F1F1F"/>
          <w:rtl/>
        </w:rPr>
        <w:t xml:space="preserve"> </w:t>
      </w:r>
      <w:r w:rsidR="003F55B8" w:rsidRPr="003F55B8">
        <w:rPr>
          <w:rFonts w:asciiTheme="minorBidi" w:hAnsiTheme="minorBidi" w:cs="Arial"/>
          <w:color w:val="1F1F1F"/>
          <w:w w:val="70"/>
          <w:rtl/>
        </w:rPr>
        <w:t>ما دور إدارة الموارد البشرية في تحسين الأداء التنظيمي في المؤسسات الحديثة؟</w:t>
      </w:r>
    </w:p>
    <w:p w14:paraId="71D32CB5" w14:textId="77777777" w:rsidR="00CB179A" w:rsidRDefault="00CB179A">
      <w:pPr>
        <w:pStyle w:val="BodyText"/>
        <w:spacing w:line="360" w:lineRule="auto"/>
        <w:jc w:val="left"/>
        <w:rPr>
          <w:rFonts w:asciiTheme="minorBidi" w:hAnsiTheme="minorBidi" w:cstheme="minorBidi"/>
        </w:rPr>
      </w:pPr>
    </w:p>
    <w:p w14:paraId="1FF2CC0E" w14:textId="77777777" w:rsidR="0099515F" w:rsidRPr="00655D93" w:rsidRDefault="0099515F" w:rsidP="0099515F">
      <w:pPr>
        <w:pStyle w:val="BodyText"/>
        <w:spacing w:line="360" w:lineRule="auto"/>
        <w:rPr>
          <w:rFonts w:asciiTheme="minorBidi" w:hAnsiTheme="minorBidi" w:cstheme="minorBidi"/>
        </w:rPr>
        <w:sectPr w:rsidR="0099515F" w:rsidRPr="00655D93">
          <w:pgSz w:w="11910" w:h="16840"/>
          <w:pgMar w:top="1060" w:right="1417" w:bottom="920" w:left="992" w:header="0" w:footer="735" w:gutter="0"/>
          <w:cols w:space="720"/>
        </w:sectPr>
      </w:pPr>
    </w:p>
    <w:p w14:paraId="1FF2CC0F" w14:textId="77777777" w:rsidR="00CB179A" w:rsidRPr="00655D93" w:rsidRDefault="009C18CF">
      <w:pPr>
        <w:pStyle w:val="Heading3"/>
        <w:bidi/>
        <w:spacing w:before="35"/>
        <w:ind w:left="277" w:right="143"/>
        <w:jc w:val="left"/>
        <w:rPr>
          <w:rFonts w:asciiTheme="minorBidi" w:hAnsiTheme="minorBidi" w:cstheme="minorBidi"/>
        </w:rPr>
      </w:pPr>
      <w:r w:rsidRPr="00655D93">
        <w:rPr>
          <w:rFonts w:asciiTheme="minorBidi" w:hAnsiTheme="minorBidi" w:cstheme="minorBidi"/>
          <w:noProof/>
        </w:rPr>
        <w:lastRenderedPageBreak/>
        <mc:AlternateContent>
          <mc:Choice Requires="wps">
            <w:drawing>
              <wp:anchor distT="0" distB="0" distL="0" distR="0" simplePos="0" relativeHeight="251520000" behindDoc="1" locked="0" layoutInCell="1" allowOverlap="1" wp14:anchorId="1FF2E2EF" wp14:editId="1FF2E2F0">
                <wp:simplePos x="0" y="0"/>
                <wp:positionH relativeFrom="page">
                  <wp:posOffset>304800</wp:posOffset>
                </wp:positionH>
                <wp:positionV relativeFrom="page">
                  <wp:posOffset>304799</wp:posOffset>
                </wp:positionV>
                <wp:extent cx="6952615" cy="1008443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41572D" id="Graphic 25" o:spid="_x0000_s1026" style="position:absolute;margin-left:24pt;margin-top:24pt;width:547.45pt;height:794.05pt;z-index:-2517964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1F1F1F"/>
          <w:w w:val="69"/>
          <w:rtl/>
        </w:rPr>
        <w:t>أسئلة</w:t>
      </w:r>
      <w:r w:rsidRPr="00655D93">
        <w:rPr>
          <w:rFonts w:asciiTheme="minorBidi" w:hAnsiTheme="minorBidi" w:cstheme="minorBidi"/>
          <w:color w:val="1F1F1F"/>
          <w:spacing w:val="13"/>
          <w:rtl/>
        </w:rPr>
        <w:t xml:space="preserve"> </w:t>
      </w:r>
      <w:r w:rsidRPr="00655D93">
        <w:rPr>
          <w:rFonts w:asciiTheme="minorBidi" w:hAnsiTheme="minorBidi" w:cstheme="minorBidi"/>
          <w:color w:val="1F1F1F"/>
          <w:w w:val="69"/>
          <w:rtl/>
        </w:rPr>
        <w:t>البحث</w:t>
      </w:r>
      <w:r w:rsidRPr="00655D93">
        <w:rPr>
          <w:rFonts w:asciiTheme="minorBidi" w:hAnsiTheme="minorBidi" w:cstheme="minorBidi"/>
          <w:color w:val="1F1F1F"/>
          <w:spacing w:val="13"/>
          <w:rtl/>
        </w:rPr>
        <w:t xml:space="preserve"> </w:t>
      </w:r>
      <w:r w:rsidRPr="00655D93">
        <w:rPr>
          <w:rFonts w:asciiTheme="minorBidi" w:hAnsiTheme="minorBidi" w:cstheme="minorBidi"/>
          <w:color w:val="1F1F1F"/>
          <w:w w:val="69"/>
          <w:rtl/>
        </w:rPr>
        <w:t>الفرعية</w:t>
      </w:r>
      <w:r w:rsidRPr="00655D93">
        <w:rPr>
          <w:rFonts w:asciiTheme="minorBidi" w:hAnsiTheme="minorBidi" w:cstheme="minorBidi"/>
          <w:color w:val="1F1F1F"/>
          <w:w w:val="69"/>
        </w:rPr>
        <w:t>:</w:t>
      </w:r>
    </w:p>
    <w:p w14:paraId="1FF2CC10" w14:textId="77777777" w:rsidR="00CB179A" w:rsidRPr="00655D93" w:rsidRDefault="00CB179A" w:rsidP="003F55B8">
      <w:pPr>
        <w:pStyle w:val="BodyText"/>
        <w:spacing w:before="48"/>
        <w:rPr>
          <w:rFonts w:asciiTheme="minorBidi" w:hAnsiTheme="minorBidi" w:cstheme="minorBidi"/>
          <w:b/>
        </w:rPr>
      </w:pPr>
    </w:p>
    <w:p w14:paraId="51E8A55F" w14:textId="5F94145D" w:rsidR="003F55B8" w:rsidRPr="003F55B8" w:rsidRDefault="003F55B8" w:rsidP="003F55B8">
      <w:pPr>
        <w:pStyle w:val="BodyText"/>
        <w:spacing w:before="48"/>
        <w:rPr>
          <w:rFonts w:asciiTheme="minorBidi" w:hAnsiTheme="minorBidi" w:cstheme="minorBidi"/>
          <w:color w:val="212121"/>
          <w:w w:val="76"/>
        </w:rPr>
      </w:pPr>
      <w:r w:rsidRPr="003F55B8">
        <w:rPr>
          <w:rFonts w:asciiTheme="minorBidi" w:hAnsiTheme="minorBidi" w:cs="Arial"/>
          <w:color w:val="212121"/>
          <w:w w:val="76"/>
          <w:rtl/>
        </w:rPr>
        <w:t>ما أثر التدريب والتطوير على الأداء التنظيمي؟</w:t>
      </w:r>
    </w:p>
    <w:p w14:paraId="651D1A61" w14:textId="77777777" w:rsidR="003F55B8" w:rsidRPr="003F55B8" w:rsidRDefault="003F55B8" w:rsidP="003F55B8">
      <w:pPr>
        <w:pStyle w:val="BodyText"/>
        <w:spacing w:before="48"/>
        <w:rPr>
          <w:rFonts w:asciiTheme="minorBidi" w:hAnsiTheme="minorBidi" w:cstheme="minorBidi"/>
          <w:color w:val="212121"/>
          <w:w w:val="76"/>
          <w:rtl/>
        </w:rPr>
      </w:pPr>
      <w:r w:rsidRPr="003F55B8">
        <w:rPr>
          <w:rFonts w:asciiTheme="minorBidi" w:hAnsiTheme="minorBidi" w:cs="Arial"/>
          <w:color w:val="212121"/>
          <w:w w:val="76"/>
          <w:rtl/>
        </w:rPr>
        <w:t>ما دور التحفيز في تحسين أداء العاملين؟</w:t>
      </w:r>
    </w:p>
    <w:p w14:paraId="2889F885" w14:textId="77777777" w:rsidR="003F55B8" w:rsidRPr="003F55B8" w:rsidRDefault="003F55B8" w:rsidP="003F55B8">
      <w:pPr>
        <w:pStyle w:val="BodyText"/>
        <w:spacing w:before="48"/>
        <w:rPr>
          <w:rFonts w:asciiTheme="minorBidi" w:hAnsiTheme="minorBidi" w:cstheme="minorBidi"/>
          <w:color w:val="212121"/>
          <w:w w:val="76"/>
          <w:rtl/>
        </w:rPr>
      </w:pPr>
      <w:r w:rsidRPr="003F55B8">
        <w:rPr>
          <w:rFonts w:asciiTheme="minorBidi" w:hAnsiTheme="minorBidi" w:cs="Arial"/>
          <w:color w:val="212121"/>
          <w:w w:val="76"/>
          <w:rtl/>
        </w:rPr>
        <w:t>كيف تسهم إدارة الأداء في رفع كفاءة المؤسسات؟</w:t>
      </w:r>
    </w:p>
    <w:p w14:paraId="500FD4C4" w14:textId="77777777" w:rsidR="003F55B8" w:rsidRPr="003F55B8" w:rsidRDefault="003F55B8" w:rsidP="003F55B8">
      <w:pPr>
        <w:pStyle w:val="BodyText"/>
        <w:spacing w:before="48"/>
        <w:rPr>
          <w:rFonts w:asciiTheme="minorBidi" w:hAnsiTheme="minorBidi" w:cstheme="minorBidi"/>
          <w:color w:val="212121"/>
          <w:w w:val="76"/>
          <w:rtl/>
        </w:rPr>
      </w:pPr>
      <w:r w:rsidRPr="003F55B8">
        <w:rPr>
          <w:rFonts w:asciiTheme="minorBidi" w:hAnsiTheme="minorBidi" w:cs="Arial"/>
          <w:color w:val="212121"/>
          <w:w w:val="76"/>
          <w:rtl/>
        </w:rPr>
        <w:t>ما العلاقة بين التخطيط الاستراتيجي للموارد البشرية وتحقيق الأهداف التنظيمية؟</w:t>
      </w:r>
    </w:p>
    <w:p w14:paraId="1FF2CC18" w14:textId="0A6243DD" w:rsidR="00CB179A" w:rsidRDefault="003F55B8" w:rsidP="003F55B8">
      <w:pPr>
        <w:pStyle w:val="BodyText"/>
        <w:spacing w:before="48"/>
        <w:rPr>
          <w:rFonts w:asciiTheme="minorBidi" w:hAnsiTheme="minorBidi" w:cs="Arial"/>
          <w:color w:val="212121"/>
          <w:w w:val="76"/>
          <w:rtl/>
        </w:rPr>
      </w:pPr>
      <w:r w:rsidRPr="003F55B8">
        <w:rPr>
          <w:rFonts w:asciiTheme="minorBidi" w:hAnsiTheme="minorBidi" w:cs="Arial"/>
          <w:color w:val="212121"/>
          <w:w w:val="76"/>
          <w:rtl/>
        </w:rPr>
        <w:t>ما أهم الممارسات الحديثة في إدارة الموارد البشرية التي تؤثر على الأداء التنظيمي؟</w:t>
      </w:r>
    </w:p>
    <w:p w14:paraId="64C008EE" w14:textId="77777777" w:rsidR="003F55B8" w:rsidRPr="00655D93" w:rsidRDefault="003F55B8" w:rsidP="003F55B8">
      <w:pPr>
        <w:pStyle w:val="BodyText"/>
        <w:spacing w:before="48"/>
        <w:jc w:val="left"/>
        <w:rPr>
          <w:rFonts w:asciiTheme="minorBidi" w:hAnsiTheme="minorBidi" w:cstheme="minorBidi"/>
        </w:rPr>
      </w:pPr>
    </w:p>
    <w:p w14:paraId="1FF2CC1A" w14:textId="77777777" w:rsidR="00CB179A" w:rsidRPr="00655D93" w:rsidRDefault="009C18CF">
      <w:pPr>
        <w:pStyle w:val="Heading2"/>
        <w:bidi/>
        <w:spacing w:before="509"/>
        <w:ind w:left="276" w:right="143"/>
        <w:jc w:val="left"/>
        <w:rPr>
          <w:rFonts w:asciiTheme="minorBidi" w:hAnsiTheme="minorBidi" w:cstheme="minorBidi"/>
          <w:u w:val="none"/>
        </w:rPr>
      </w:pPr>
      <w:r w:rsidRPr="00655D93">
        <w:rPr>
          <w:rFonts w:asciiTheme="minorBidi" w:hAnsiTheme="minorBidi" w:cstheme="minorBidi"/>
          <w:color w:val="1F1F1F"/>
          <w:w w:val="76"/>
          <w:u w:color="1F1F1F"/>
          <w:rtl/>
        </w:rPr>
        <w:t>أهمية</w:t>
      </w:r>
      <w:r w:rsidRPr="00655D93">
        <w:rPr>
          <w:rFonts w:asciiTheme="minorBidi" w:hAnsiTheme="minorBidi" w:cstheme="minorBidi"/>
          <w:color w:val="1F1F1F"/>
          <w:spacing w:val="3"/>
          <w:u w:color="1F1F1F"/>
          <w:rtl/>
        </w:rPr>
        <w:t xml:space="preserve"> </w:t>
      </w:r>
      <w:r w:rsidRPr="00655D93">
        <w:rPr>
          <w:rFonts w:asciiTheme="minorBidi" w:hAnsiTheme="minorBidi" w:cstheme="minorBidi"/>
          <w:color w:val="1F1F1F"/>
          <w:w w:val="76"/>
          <w:u w:color="1F1F1F"/>
          <w:rtl/>
        </w:rPr>
        <w:t>البحث</w:t>
      </w:r>
      <w:r w:rsidRPr="00655D93">
        <w:rPr>
          <w:rFonts w:asciiTheme="minorBidi" w:hAnsiTheme="minorBidi" w:cstheme="minorBidi"/>
          <w:color w:val="1F1F1F"/>
          <w:w w:val="76"/>
          <w:u w:color="1F1F1F"/>
        </w:rPr>
        <w:t>:</w:t>
      </w:r>
    </w:p>
    <w:p w14:paraId="1FF2CC1B" w14:textId="77777777" w:rsidR="00CB179A" w:rsidRPr="00655D93" w:rsidRDefault="00CB179A">
      <w:pPr>
        <w:pStyle w:val="BodyText"/>
        <w:spacing w:before="81"/>
        <w:jc w:val="left"/>
        <w:rPr>
          <w:rFonts w:asciiTheme="minorBidi" w:hAnsiTheme="minorBidi" w:cstheme="minorBidi"/>
          <w:b/>
        </w:rPr>
      </w:pPr>
    </w:p>
    <w:p w14:paraId="1FF2CC1C" w14:textId="31914891" w:rsidR="00CB179A" w:rsidRPr="00655D93" w:rsidRDefault="00636D61">
      <w:pPr>
        <w:pStyle w:val="Heading3"/>
        <w:bidi/>
        <w:ind w:left="278" w:right="143"/>
        <w:jc w:val="left"/>
        <w:rPr>
          <w:rFonts w:asciiTheme="minorBidi" w:hAnsiTheme="minorBidi" w:cstheme="minorBidi"/>
        </w:rPr>
      </w:pPr>
      <w:r w:rsidRPr="00636D61">
        <w:rPr>
          <w:rFonts w:asciiTheme="minorBidi" w:hAnsiTheme="minorBidi" w:cs="Arial"/>
          <w:color w:val="1F1F1F"/>
          <w:w w:val="74"/>
          <w:rtl/>
        </w:rPr>
        <w:t>الأهمية النظرية</w:t>
      </w:r>
      <w:r w:rsidR="009C18CF" w:rsidRPr="00655D93">
        <w:rPr>
          <w:rFonts w:asciiTheme="minorBidi" w:hAnsiTheme="minorBidi" w:cstheme="minorBidi"/>
          <w:color w:val="1F1F1F"/>
          <w:w w:val="74"/>
        </w:rPr>
        <w:t>:</w:t>
      </w:r>
    </w:p>
    <w:p w14:paraId="1FF2CC1D" w14:textId="77777777" w:rsidR="00CB179A" w:rsidRPr="00655D93" w:rsidRDefault="00CB179A">
      <w:pPr>
        <w:pStyle w:val="BodyText"/>
        <w:spacing w:before="49"/>
        <w:jc w:val="left"/>
        <w:rPr>
          <w:rFonts w:asciiTheme="minorBidi" w:hAnsiTheme="minorBidi" w:cstheme="minorBidi"/>
          <w:b/>
        </w:rPr>
      </w:pPr>
    </w:p>
    <w:p w14:paraId="1FF2CC1E" w14:textId="3348F391" w:rsidR="00CB179A" w:rsidRPr="00655D93" w:rsidRDefault="009C18CF">
      <w:pPr>
        <w:pStyle w:val="BodyText"/>
        <w:bidi/>
        <w:spacing w:line="360" w:lineRule="auto"/>
        <w:ind w:left="284" w:right="304" w:hanging="6"/>
        <w:jc w:val="left"/>
        <w:rPr>
          <w:rFonts w:asciiTheme="minorBidi" w:hAnsiTheme="minorBidi" w:cstheme="minorBidi"/>
        </w:rPr>
      </w:pPr>
      <w:r w:rsidRPr="00655D93">
        <w:rPr>
          <w:rFonts w:asciiTheme="minorBidi" w:hAnsiTheme="minorBidi" w:cstheme="minorBidi"/>
          <w:color w:val="212121"/>
          <w:w w:val="71"/>
        </w:rPr>
        <w:t>-</w:t>
      </w:r>
      <w:r w:rsidRPr="00655D93">
        <w:rPr>
          <w:rFonts w:asciiTheme="minorBidi" w:hAnsiTheme="minorBidi" w:cstheme="minorBidi"/>
          <w:color w:val="212121"/>
          <w:rtl/>
        </w:rPr>
        <w:t xml:space="preserve"> </w:t>
      </w:r>
      <w:r w:rsidR="00636D61" w:rsidRPr="00636D61">
        <w:rPr>
          <w:rFonts w:asciiTheme="minorBidi" w:hAnsiTheme="minorBidi" w:cs="Arial"/>
          <w:color w:val="212121"/>
          <w:w w:val="71"/>
          <w:rtl/>
        </w:rPr>
        <w:t>يساهم البحث في إثراء الأدبيات العلمية المتعلقة بإدارة الموارد البشرية والأداء التنظيمي</w:t>
      </w:r>
      <w:r w:rsidRPr="00655D93">
        <w:rPr>
          <w:rFonts w:asciiTheme="minorBidi" w:hAnsiTheme="minorBidi" w:cstheme="minorBidi"/>
          <w:color w:val="212121"/>
          <w:w w:val="72"/>
        </w:rPr>
        <w:t>.</w:t>
      </w:r>
    </w:p>
    <w:p w14:paraId="1FF2CC1F" w14:textId="49B8EB4B" w:rsidR="00CB179A" w:rsidRPr="00655D93" w:rsidRDefault="009C18CF">
      <w:pPr>
        <w:pStyle w:val="BodyText"/>
        <w:bidi/>
        <w:spacing w:before="280"/>
        <w:ind w:left="279" w:right="143"/>
        <w:jc w:val="left"/>
        <w:rPr>
          <w:rFonts w:asciiTheme="minorBidi" w:hAnsiTheme="minorBidi" w:cstheme="minorBidi"/>
        </w:rPr>
      </w:pPr>
      <w:r w:rsidRPr="00655D93">
        <w:rPr>
          <w:rFonts w:asciiTheme="minorBidi" w:hAnsiTheme="minorBidi" w:cstheme="minorBidi"/>
          <w:color w:val="212121"/>
          <w:w w:val="69"/>
        </w:rPr>
        <w:t>-</w:t>
      </w:r>
      <w:r w:rsidRPr="00655D93">
        <w:rPr>
          <w:rFonts w:asciiTheme="minorBidi" w:hAnsiTheme="minorBidi" w:cstheme="minorBidi"/>
          <w:color w:val="1F1F1F"/>
          <w:spacing w:val="-1"/>
          <w:rtl/>
        </w:rPr>
        <w:t xml:space="preserve"> </w:t>
      </w:r>
      <w:r w:rsidR="00C2214E" w:rsidRPr="00C2214E">
        <w:rPr>
          <w:rFonts w:asciiTheme="minorBidi" w:hAnsiTheme="minorBidi" w:cs="Arial"/>
          <w:color w:val="1F1F1F"/>
          <w:w w:val="69"/>
          <w:rtl/>
        </w:rPr>
        <w:t>يقدم إطارًا نظريًا متكاملاً يوضح العلاقة بين ممارسات الموارد البشرية والأداء المؤسسي.</w:t>
      </w:r>
    </w:p>
    <w:p w14:paraId="1FF2CC20" w14:textId="77777777" w:rsidR="00CB179A" w:rsidRPr="00655D93" w:rsidRDefault="00CB179A">
      <w:pPr>
        <w:pStyle w:val="BodyText"/>
        <w:spacing w:before="46"/>
        <w:jc w:val="left"/>
        <w:rPr>
          <w:rFonts w:asciiTheme="minorBidi" w:hAnsiTheme="minorBidi" w:cstheme="minorBidi"/>
        </w:rPr>
      </w:pPr>
    </w:p>
    <w:p w14:paraId="47C6C587" w14:textId="77777777" w:rsidR="00CB179A" w:rsidRDefault="009C18CF" w:rsidP="00C2214E">
      <w:pPr>
        <w:pStyle w:val="BodyText"/>
        <w:bidi/>
        <w:spacing w:line="360" w:lineRule="auto"/>
        <w:ind w:left="283" w:right="152" w:hanging="4"/>
        <w:jc w:val="left"/>
        <w:rPr>
          <w:rFonts w:asciiTheme="minorBidi" w:hAnsiTheme="minorBidi" w:cs="Arial"/>
          <w:color w:val="212121"/>
          <w:w w:val="71"/>
        </w:rPr>
      </w:pPr>
      <w:r w:rsidRPr="00655D93">
        <w:rPr>
          <w:rFonts w:asciiTheme="minorBidi" w:hAnsiTheme="minorBidi" w:cstheme="minorBidi"/>
          <w:color w:val="212121"/>
          <w:w w:val="71"/>
        </w:rPr>
        <w:t>-</w:t>
      </w:r>
      <w:r w:rsidRPr="00655D93">
        <w:rPr>
          <w:rFonts w:asciiTheme="minorBidi" w:hAnsiTheme="minorBidi" w:cstheme="minorBidi"/>
          <w:color w:val="212121"/>
          <w:rtl/>
        </w:rPr>
        <w:t xml:space="preserve"> </w:t>
      </w:r>
      <w:r w:rsidR="00C2214E" w:rsidRPr="00C2214E">
        <w:rPr>
          <w:rFonts w:asciiTheme="minorBidi" w:hAnsiTheme="minorBidi" w:cs="Arial"/>
          <w:color w:val="212121"/>
          <w:w w:val="71"/>
          <w:rtl/>
        </w:rPr>
        <w:t>يساعد الباحثين في فهم أعمق للاتجاهات الحديثة في إدارة الموارد البشرية.</w:t>
      </w:r>
    </w:p>
    <w:p w14:paraId="754D9987" w14:textId="77777777" w:rsidR="00B053B9" w:rsidRDefault="00B053B9" w:rsidP="00B053B9">
      <w:pPr>
        <w:pStyle w:val="BodyText"/>
        <w:bidi/>
        <w:spacing w:line="360" w:lineRule="auto"/>
        <w:ind w:left="283" w:right="152" w:hanging="4"/>
        <w:jc w:val="left"/>
        <w:rPr>
          <w:rFonts w:asciiTheme="minorBidi" w:hAnsiTheme="minorBidi" w:cs="Arial"/>
          <w:color w:val="212121"/>
          <w:w w:val="71"/>
        </w:rPr>
      </w:pPr>
    </w:p>
    <w:p w14:paraId="3D07CF32" w14:textId="4A7924A1" w:rsidR="00B053B9" w:rsidRPr="00655D93" w:rsidRDefault="00B053B9" w:rsidP="00B053B9">
      <w:pPr>
        <w:pStyle w:val="Heading3"/>
        <w:bidi/>
        <w:spacing w:before="35"/>
        <w:ind w:left="0" w:right="143"/>
        <w:jc w:val="left"/>
        <w:rPr>
          <w:rFonts w:asciiTheme="minorBidi" w:hAnsiTheme="minorBidi" w:cstheme="minorBidi"/>
        </w:rPr>
      </w:pPr>
      <w:r>
        <w:rPr>
          <w:rFonts w:asciiTheme="minorBidi" w:hAnsiTheme="minorBidi" w:cs="Arial"/>
          <w:color w:val="1F1F1F"/>
          <w:w w:val="68"/>
        </w:rPr>
        <w:t xml:space="preserve">     </w:t>
      </w:r>
      <w:r w:rsidRPr="00B053B9">
        <w:rPr>
          <w:rFonts w:asciiTheme="minorBidi" w:hAnsiTheme="minorBidi" w:cs="Arial"/>
          <w:color w:val="1F1F1F"/>
          <w:w w:val="68"/>
          <w:rtl/>
        </w:rPr>
        <w:t xml:space="preserve">الأهمية </w:t>
      </w:r>
      <w:r w:rsidRPr="00655D93">
        <w:rPr>
          <w:rFonts w:asciiTheme="minorBidi" w:hAnsiTheme="minorBidi" w:cstheme="minorBidi"/>
          <w:color w:val="1F1F1F"/>
          <w:w w:val="68"/>
          <w:rtl/>
        </w:rPr>
        <w:t>التطبيقية</w:t>
      </w:r>
      <w:r w:rsidRPr="00655D93">
        <w:rPr>
          <w:rFonts w:asciiTheme="minorBidi" w:hAnsiTheme="minorBidi" w:cstheme="minorBidi"/>
          <w:color w:val="1F1F1F"/>
          <w:w w:val="68"/>
        </w:rPr>
        <w:t>:</w:t>
      </w:r>
    </w:p>
    <w:p w14:paraId="6FA49471" w14:textId="77777777" w:rsidR="00B053B9" w:rsidRPr="00655D93" w:rsidRDefault="00B053B9" w:rsidP="00B053B9">
      <w:pPr>
        <w:pStyle w:val="BodyText"/>
        <w:spacing w:before="38"/>
        <w:jc w:val="left"/>
        <w:rPr>
          <w:rFonts w:asciiTheme="minorBidi" w:hAnsiTheme="minorBidi" w:cstheme="minorBidi"/>
          <w:b/>
        </w:rPr>
      </w:pPr>
    </w:p>
    <w:p w14:paraId="17DFA6BE" w14:textId="27F7644A" w:rsidR="00B053B9" w:rsidRPr="00655D93" w:rsidRDefault="00B053B9" w:rsidP="00B053B9">
      <w:pPr>
        <w:pStyle w:val="BodyText"/>
        <w:bidi/>
        <w:spacing w:before="1" w:line="360" w:lineRule="auto"/>
        <w:ind w:left="279" w:right="405" w:hanging="1"/>
        <w:jc w:val="left"/>
        <w:rPr>
          <w:rFonts w:asciiTheme="minorBidi" w:hAnsiTheme="minorBidi" w:cstheme="minorBidi"/>
        </w:rPr>
      </w:pPr>
      <w:r w:rsidRPr="00655D93">
        <w:rPr>
          <w:rFonts w:asciiTheme="minorBidi" w:hAnsiTheme="minorBidi" w:cstheme="minorBidi"/>
          <w:color w:val="212121"/>
          <w:w w:val="69"/>
        </w:rPr>
        <w:t>-</w:t>
      </w:r>
      <w:r w:rsidRPr="00655D93">
        <w:rPr>
          <w:rFonts w:asciiTheme="minorBidi" w:hAnsiTheme="minorBidi" w:cstheme="minorBidi"/>
          <w:color w:val="1F1F1F"/>
          <w:rtl/>
        </w:rPr>
        <w:t xml:space="preserve"> </w:t>
      </w:r>
      <w:r w:rsidR="00976CF3" w:rsidRPr="00976CF3">
        <w:rPr>
          <w:rFonts w:asciiTheme="minorBidi" w:hAnsiTheme="minorBidi" w:cs="Arial"/>
          <w:color w:val="1F1F1F"/>
          <w:w w:val="69"/>
          <w:rtl/>
        </w:rPr>
        <w:t>يساعد المؤسسات في تحسين ممارسات إدارة الموارد البشرية.</w:t>
      </w:r>
    </w:p>
    <w:p w14:paraId="7A0C8BE1" w14:textId="79585912" w:rsidR="00B053B9" w:rsidRPr="00655D93" w:rsidRDefault="00B053B9" w:rsidP="00B053B9">
      <w:pPr>
        <w:pStyle w:val="BodyText"/>
        <w:bidi/>
        <w:spacing w:before="280" w:line="355" w:lineRule="auto"/>
        <w:ind w:left="280" w:right="609" w:hanging="1"/>
        <w:jc w:val="left"/>
        <w:rPr>
          <w:rFonts w:asciiTheme="minorBidi" w:hAnsiTheme="minorBidi" w:cstheme="minorBidi"/>
        </w:rPr>
      </w:pPr>
      <w:r w:rsidRPr="00655D93">
        <w:rPr>
          <w:rFonts w:asciiTheme="minorBidi" w:hAnsiTheme="minorBidi" w:cstheme="minorBidi"/>
          <w:color w:val="212121"/>
          <w:w w:val="73"/>
        </w:rPr>
        <w:t>-</w:t>
      </w:r>
      <w:r w:rsidRPr="00655D93">
        <w:rPr>
          <w:rFonts w:asciiTheme="minorBidi" w:hAnsiTheme="minorBidi" w:cstheme="minorBidi"/>
          <w:color w:val="1F1F1F"/>
          <w:rtl/>
        </w:rPr>
        <w:t xml:space="preserve"> </w:t>
      </w:r>
      <w:r w:rsidR="00E51DAE" w:rsidRPr="00E51DAE">
        <w:rPr>
          <w:rFonts w:asciiTheme="minorBidi" w:hAnsiTheme="minorBidi" w:cs="Arial"/>
          <w:color w:val="1F1F1F"/>
          <w:w w:val="73"/>
          <w:rtl/>
        </w:rPr>
        <w:t>يساهم في رفع كفاءة العاملين وزيادة إنتاجيتهم.</w:t>
      </w:r>
    </w:p>
    <w:p w14:paraId="4E5F342B" w14:textId="3303D965" w:rsidR="00B053B9" w:rsidRPr="00655D93" w:rsidRDefault="00B053B9" w:rsidP="00B053B9">
      <w:pPr>
        <w:pStyle w:val="BodyText"/>
        <w:bidi/>
        <w:spacing w:before="289" w:line="360" w:lineRule="auto"/>
        <w:ind w:left="281" w:right="239" w:hanging="2"/>
        <w:jc w:val="left"/>
        <w:rPr>
          <w:rFonts w:asciiTheme="minorBidi" w:hAnsiTheme="minorBidi" w:cstheme="minorBidi"/>
        </w:rPr>
      </w:pPr>
      <w:r w:rsidRPr="00655D93">
        <w:rPr>
          <w:rFonts w:asciiTheme="minorBidi" w:hAnsiTheme="minorBidi" w:cstheme="minorBidi"/>
          <w:color w:val="212121"/>
          <w:w w:val="68"/>
        </w:rPr>
        <w:t>-</w:t>
      </w:r>
      <w:r w:rsidRPr="00655D93">
        <w:rPr>
          <w:rFonts w:asciiTheme="minorBidi" w:hAnsiTheme="minorBidi" w:cstheme="minorBidi"/>
          <w:color w:val="212121"/>
          <w:rtl/>
        </w:rPr>
        <w:t xml:space="preserve"> </w:t>
      </w:r>
      <w:r w:rsidR="00E51DAE" w:rsidRPr="00E51DAE">
        <w:rPr>
          <w:rFonts w:asciiTheme="minorBidi" w:hAnsiTheme="minorBidi" w:cs="Arial"/>
          <w:color w:val="212121"/>
          <w:w w:val="68"/>
          <w:rtl/>
        </w:rPr>
        <w:t>يدعم صناع القرار في تبني استراتيجيات فعالة لإدارة العنصر البشري.</w:t>
      </w:r>
    </w:p>
    <w:p w14:paraId="1FF2CC23" w14:textId="2B3D9DB6" w:rsidR="00B053B9" w:rsidRPr="00B053B9" w:rsidRDefault="00B053B9" w:rsidP="00E51DAE">
      <w:pPr>
        <w:pStyle w:val="BodyText"/>
        <w:bidi/>
        <w:spacing w:before="281" w:line="360" w:lineRule="auto"/>
        <w:ind w:left="281" w:right="467" w:hanging="3"/>
        <w:jc w:val="left"/>
        <w:rPr>
          <w:rFonts w:asciiTheme="minorBidi" w:hAnsiTheme="minorBidi" w:cs="Arial"/>
          <w:color w:val="212121"/>
          <w:w w:val="71"/>
        </w:rPr>
        <w:sectPr w:rsidR="00B053B9" w:rsidRPr="00B053B9">
          <w:pgSz w:w="11910" w:h="16840"/>
          <w:pgMar w:top="1080" w:right="1417" w:bottom="920" w:left="992" w:header="0" w:footer="735" w:gutter="0"/>
          <w:cols w:space="720"/>
        </w:sectPr>
      </w:pPr>
      <w:r w:rsidRPr="00655D93">
        <w:rPr>
          <w:rFonts w:asciiTheme="minorBidi" w:hAnsiTheme="minorBidi" w:cstheme="minorBidi"/>
          <w:color w:val="212121"/>
          <w:w w:val="65"/>
        </w:rPr>
        <w:t>-</w:t>
      </w:r>
      <w:r w:rsidRPr="00655D93">
        <w:rPr>
          <w:rFonts w:asciiTheme="minorBidi" w:hAnsiTheme="minorBidi" w:cstheme="minorBidi"/>
          <w:color w:val="212121"/>
          <w:rtl/>
        </w:rPr>
        <w:t xml:space="preserve"> </w:t>
      </w:r>
      <w:r w:rsidR="00E51DAE" w:rsidRPr="00E51DAE">
        <w:rPr>
          <w:rFonts w:asciiTheme="minorBidi" w:hAnsiTheme="minorBidi" w:cs="Arial"/>
          <w:color w:val="212121"/>
          <w:w w:val="65"/>
          <w:rtl/>
        </w:rPr>
        <w:t>يعزز القدرة التنافسية للمؤسسات في بيئة الأعمال الحديثة.</w:t>
      </w:r>
    </w:p>
    <w:p w14:paraId="1FF2CC29" w14:textId="0AA1093A" w:rsidR="00CB179A" w:rsidRPr="00655D93" w:rsidRDefault="009C18CF" w:rsidP="00B053B9">
      <w:pPr>
        <w:pStyle w:val="Heading3"/>
        <w:bidi/>
        <w:spacing w:before="35"/>
        <w:ind w:left="0" w:right="143"/>
        <w:jc w:val="left"/>
        <w:rPr>
          <w:rFonts w:asciiTheme="minorBidi" w:hAnsiTheme="minorBidi" w:cstheme="minorBidi"/>
        </w:rPr>
      </w:pPr>
      <w:r w:rsidRPr="00655D93">
        <w:rPr>
          <w:rFonts w:asciiTheme="minorBidi" w:hAnsiTheme="minorBidi" w:cstheme="minorBidi"/>
          <w:noProof/>
        </w:rPr>
        <w:lastRenderedPageBreak/>
        <mc:AlternateContent>
          <mc:Choice Requires="wps">
            <w:drawing>
              <wp:anchor distT="0" distB="0" distL="0" distR="0" simplePos="0" relativeHeight="251524096" behindDoc="1" locked="0" layoutInCell="1" allowOverlap="1" wp14:anchorId="1FF2E2F3" wp14:editId="1FF2E2F4">
                <wp:simplePos x="0" y="0"/>
                <wp:positionH relativeFrom="page">
                  <wp:posOffset>304800</wp:posOffset>
                </wp:positionH>
                <wp:positionV relativeFrom="page">
                  <wp:posOffset>304799</wp:posOffset>
                </wp:positionV>
                <wp:extent cx="6952615" cy="1008443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E2A6B1" id="Graphic 27" o:spid="_x0000_s1026" style="position:absolute;margin-left:24pt;margin-top:24pt;width:547.45pt;height:794.05pt;z-index:-2517923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F2CC2A" w14:textId="77777777" w:rsidR="00CB179A" w:rsidRPr="00655D93" w:rsidRDefault="009C18CF">
      <w:pPr>
        <w:pStyle w:val="Heading2"/>
        <w:bidi/>
        <w:spacing w:before="279"/>
        <w:ind w:left="277" w:right="143"/>
        <w:jc w:val="left"/>
        <w:rPr>
          <w:rFonts w:asciiTheme="minorBidi" w:hAnsiTheme="minorBidi" w:cstheme="minorBidi"/>
          <w:u w:val="none"/>
        </w:rPr>
      </w:pPr>
      <w:r w:rsidRPr="00655D93">
        <w:rPr>
          <w:rFonts w:asciiTheme="minorBidi" w:hAnsiTheme="minorBidi" w:cstheme="minorBidi"/>
          <w:color w:val="1F1F1F"/>
          <w:w w:val="81"/>
          <w:u w:color="1F1F1F"/>
          <w:rtl/>
        </w:rPr>
        <w:t>أهداف</w:t>
      </w:r>
      <w:r w:rsidRPr="00655D93">
        <w:rPr>
          <w:rFonts w:asciiTheme="minorBidi" w:hAnsiTheme="minorBidi" w:cstheme="minorBidi"/>
          <w:color w:val="1F1F1F"/>
          <w:spacing w:val="-7"/>
          <w:w w:val="81"/>
          <w:u w:color="1F1F1F"/>
          <w:rtl/>
        </w:rPr>
        <w:t xml:space="preserve"> </w:t>
      </w:r>
      <w:r w:rsidRPr="00655D93">
        <w:rPr>
          <w:rFonts w:asciiTheme="minorBidi" w:hAnsiTheme="minorBidi" w:cstheme="minorBidi"/>
          <w:color w:val="1F1F1F"/>
          <w:w w:val="81"/>
          <w:u w:color="1F1F1F"/>
          <w:rtl/>
        </w:rPr>
        <w:t>البحث</w:t>
      </w:r>
      <w:r w:rsidRPr="00655D93">
        <w:rPr>
          <w:rFonts w:asciiTheme="minorBidi" w:hAnsiTheme="minorBidi" w:cstheme="minorBidi"/>
          <w:color w:val="1F1F1F"/>
          <w:w w:val="81"/>
          <w:u w:color="1F1F1F"/>
        </w:rPr>
        <w:t>:</w:t>
      </w:r>
    </w:p>
    <w:p w14:paraId="1FF2CC2B" w14:textId="77777777" w:rsidR="00CB179A" w:rsidRPr="00655D93" w:rsidRDefault="00CB179A">
      <w:pPr>
        <w:pStyle w:val="BodyText"/>
        <w:spacing w:before="81"/>
        <w:jc w:val="left"/>
        <w:rPr>
          <w:rFonts w:asciiTheme="minorBidi" w:hAnsiTheme="minorBidi" w:cstheme="minorBidi"/>
          <w:b/>
        </w:rPr>
      </w:pPr>
    </w:p>
    <w:p w14:paraId="1FF2CC2C" w14:textId="4810D0B4" w:rsidR="00CB179A" w:rsidRPr="00655D93" w:rsidRDefault="009C18CF">
      <w:pPr>
        <w:pStyle w:val="BodyText"/>
        <w:bidi/>
        <w:ind w:left="279" w:right="143"/>
        <w:jc w:val="left"/>
        <w:rPr>
          <w:rFonts w:asciiTheme="minorBidi" w:hAnsiTheme="minorBidi" w:cstheme="minorBidi"/>
        </w:rPr>
      </w:pPr>
      <w:r w:rsidRPr="00655D93">
        <w:rPr>
          <w:rFonts w:asciiTheme="minorBidi" w:hAnsiTheme="minorBidi" w:cstheme="minorBidi"/>
          <w:color w:val="212121"/>
          <w:w w:val="74"/>
        </w:rPr>
        <w:t>-</w:t>
      </w:r>
      <w:r w:rsidRPr="00655D93">
        <w:rPr>
          <w:rFonts w:asciiTheme="minorBidi" w:hAnsiTheme="minorBidi" w:cstheme="minorBidi"/>
          <w:color w:val="1F1F1F"/>
          <w:spacing w:val="1"/>
          <w:rtl/>
        </w:rPr>
        <w:t xml:space="preserve"> </w:t>
      </w:r>
      <w:r w:rsidR="00CF1A44" w:rsidRPr="00CF1A44">
        <w:rPr>
          <w:rFonts w:asciiTheme="minorBidi" w:hAnsiTheme="minorBidi" w:cs="Arial"/>
          <w:color w:val="1F1F1F"/>
          <w:w w:val="74"/>
          <w:rtl/>
        </w:rPr>
        <w:t>التعرف على دور إدارة الموارد البشرية في تحسين الأداء التنظيمي.</w:t>
      </w:r>
    </w:p>
    <w:p w14:paraId="1FF2CC2D" w14:textId="77777777" w:rsidR="00CB179A" w:rsidRPr="00655D93" w:rsidRDefault="00CB179A">
      <w:pPr>
        <w:pStyle w:val="BodyText"/>
        <w:spacing w:before="49"/>
        <w:jc w:val="left"/>
        <w:rPr>
          <w:rFonts w:asciiTheme="minorBidi" w:hAnsiTheme="minorBidi" w:cstheme="minorBidi"/>
        </w:rPr>
      </w:pPr>
    </w:p>
    <w:p w14:paraId="1FF2CC2E" w14:textId="7F11A5A7" w:rsidR="00CB179A" w:rsidRPr="00655D93" w:rsidRDefault="009C18CF">
      <w:pPr>
        <w:pStyle w:val="BodyText"/>
        <w:bidi/>
        <w:ind w:left="279" w:right="143"/>
        <w:jc w:val="left"/>
        <w:rPr>
          <w:rFonts w:asciiTheme="minorBidi" w:hAnsiTheme="minorBidi" w:cstheme="minorBidi"/>
        </w:rPr>
      </w:pPr>
      <w:r w:rsidRPr="00655D93">
        <w:rPr>
          <w:rFonts w:asciiTheme="minorBidi" w:hAnsiTheme="minorBidi" w:cstheme="minorBidi"/>
          <w:color w:val="212121"/>
          <w:w w:val="74"/>
        </w:rPr>
        <w:t>-</w:t>
      </w:r>
      <w:r w:rsidRPr="00655D93">
        <w:rPr>
          <w:rFonts w:asciiTheme="minorBidi" w:hAnsiTheme="minorBidi" w:cstheme="minorBidi"/>
          <w:color w:val="1F1F1F"/>
          <w:rtl/>
        </w:rPr>
        <w:t xml:space="preserve"> </w:t>
      </w:r>
      <w:r w:rsidR="00CF1A44" w:rsidRPr="00CF1A44">
        <w:rPr>
          <w:rFonts w:asciiTheme="minorBidi" w:hAnsiTheme="minorBidi" w:cs="Arial"/>
          <w:color w:val="1F1F1F"/>
          <w:w w:val="74"/>
          <w:rtl/>
        </w:rPr>
        <w:t>تحليل العلاقة بين ممارسات الموارد البشرية والأداء التنظيمي.</w:t>
      </w:r>
    </w:p>
    <w:p w14:paraId="1FF2CC2F" w14:textId="77777777" w:rsidR="00CB179A" w:rsidRPr="00655D93" w:rsidRDefault="00CB179A">
      <w:pPr>
        <w:pStyle w:val="BodyText"/>
        <w:spacing w:before="48"/>
        <w:jc w:val="left"/>
        <w:rPr>
          <w:rFonts w:asciiTheme="minorBidi" w:hAnsiTheme="minorBidi" w:cstheme="minorBidi"/>
        </w:rPr>
      </w:pPr>
    </w:p>
    <w:p w14:paraId="1FF2CC30" w14:textId="1E4E4B97" w:rsidR="00CB179A" w:rsidRPr="00655D93" w:rsidRDefault="009C18CF">
      <w:pPr>
        <w:pStyle w:val="BodyText"/>
        <w:bidi/>
        <w:ind w:left="279" w:right="213"/>
        <w:jc w:val="left"/>
        <w:rPr>
          <w:rFonts w:asciiTheme="minorBidi" w:hAnsiTheme="minorBidi" w:cstheme="minorBidi"/>
        </w:rPr>
      </w:pPr>
      <w:r w:rsidRPr="00655D93">
        <w:rPr>
          <w:rFonts w:asciiTheme="minorBidi" w:hAnsiTheme="minorBidi" w:cstheme="minorBidi"/>
          <w:color w:val="212121"/>
          <w:w w:val="70"/>
        </w:rPr>
        <w:t>-</w:t>
      </w:r>
      <w:r w:rsidRPr="00655D93">
        <w:rPr>
          <w:rFonts w:asciiTheme="minorBidi" w:hAnsiTheme="minorBidi" w:cstheme="minorBidi"/>
          <w:color w:val="1F1F1F"/>
          <w:spacing w:val="-2"/>
          <w:rtl/>
        </w:rPr>
        <w:t xml:space="preserve"> </w:t>
      </w:r>
      <w:r w:rsidR="00CF1A44" w:rsidRPr="00CF1A44">
        <w:rPr>
          <w:rFonts w:asciiTheme="minorBidi" w:hAnsiTheme="minorBidi" w:cs="Arial"/>
          <w:color w:val="1F1F1F"/>
          <w:w w:val="70"/>
          <w:rtl/>
        </w:rPr>
        <w:t>تحديد أهم الممارسات الحديثة في إدارة الموارد البشرية.</w:t>
      </w:r>
    </w:p>
    <w:p w14:paraId="1FF2CC31" w14:textId="77777777" w:rsidR="00CB179A" w:rsidRPr="00655D93" w:rsidRDefault="00CB179A">
      <w:pPr>
        <w:pStyle w:val="BodyText"/>
        <w:spacing w:before="47"/>
        <w:jc w:val="left"/>
        <w:rPr>
          <w:rFonts w:asciiTheme="minorBidi" w:hAnsiTheme="minorBidi" w:cstheme="minorBidi"/>
        </w:rPr>
      </w:pPr>
    </w:p>
    <w:p w14:paraId="1FF2CC32" w14:textId="3AF1B7A1" w:rsidR="00CB179A" w:rsidRPr="00655D93" w:rsidRDefault="009C18CF">
      <w:pPr>
        <w:pStyle w:val="BodyText"/>
        <w:bidi/>
        <w:ind w:left="279" w:right="143"/>
        <w:jc w:val="left"/>
        <w:rPr>
          <w:rFonts w:asciiTheme="minorBidi" w:hAnsiTheme="minorBidi" w:cstheme="minorBidi"/>
        </w:rPr>
      </w:pPr>
      <w:r w:rsidRPr="00655D93">
        <w:rPr>
          <w:rFonts w:asciiTheme="minorBidi" w:hAnsiTheme="minorBidi" w:cstheme="minorBidi"/>
          <w:color w:val="212121"/>
          <w:w w:val="73"/>
        </w:rPr>
        <w:t>-</w:t>
      </w:r>
      <w:r w:rsidRPr="00655D93">
        <w:rPr>
          <w:rFonts w:asciiTheme="minorBidi" w:hAnsiTheme="minorBidi" w:cstheme="minorBidi"/>
          <w:color w:val="1F1F1F"/>
          <w:spacing w:val="4"/>
          <w:rtl/>
        </w:rPr>
        <w:t xml:space="preserve"> </w:t>
      </w:r>
      <w:r w:rsidR="00416707" w:rsidRPr="00416707">
        <w:rPr>
          <w:rFonts w:asciiTheme="minorBidi" w:hAnsiTheme="minorBidi" w:cs="Arial"/>
          <w:color w:val="1F1F1F"/>
          <w:w w:val="73"/>
          <w:rtl/>
        </w:rPr>
        <w:t>إبراز أثر التدريب والتحفيز وإدارة الأداء على كفاءة العاملين.</w:t>
      </w:r>
    </w:p>
    <w:p w14:paraId="1FF2CC33" w14:textId="77777777" w:rsidR="00CB179A" w:rsidRPr="00655D93" w:rsidRDefault="00CB179A">
      <w:pPr>
        <w:pStyle w:val="BodyText"/>
        <w:spacing w:before="48"/>
        <w:jc w:val="left"/>
        <w:rPr>
          <w:rFonts w:asciiTheme="minorBidi" w:hAnsiTheme="minorBidi" w:cstheme="minorBidi"/>
        </w:rPr>
      </w:pPr>
    </w:p>
    <w:p w14:paraId="260F6EF8" w14:textId="73EECD50" w:rsidR="00416707" w:rsidRDefault="009C18CF" w:rsidP="00416707">
      <w:pPr>
        <w:pStyle w:val="BodyText"/>
        <w:bidi/>
        <w:spacing w:before="1"/>
        <w:ind w:left="279" w:right="213"/>
        <w:jc w:val="left"/>
        <w:rPr>
          <w:rFonts w:asciiTheme="minorBidi" w:hAnsiTheme="minorBidi" w:cstheme="minorBidi"/>
        </w:rPr>
      </w:pPr>
      <w:r w:rsidRPr="00655D93">
        <w:rPr>
          <w:rFonts w:asciiTheme="minorBidi" w:hAnsiTheme="minorBidi" w:cstheme="minorBidi"/>
          <w:color w:val="212121"/>
          <w:w w:val="74"/>
        </w:rPr>
        <w:t>-</w:t>
      </w:r>
      <w:r w:rsidRPr="00655D93">
        <w:rPr>
          <w:rFonts w:asciiTheme="minorBidi" w:hAnsiTheme="minorBidi" w:cstheme="minorBidi"/>
          <w:color w:val="1F1F1F"/>
          <w:spacing w:val="-3"/>
          <w:rtl/>
        </w:rPr>
        <w:t xml:space="preserve"> </w:t>
      </w:r>
      <w:r w:rsidR="00416707" w:rsidRPr="00416707">
        <w:rPr>
          <w:rFonts w:asciiTheme="minorBidi" w:hAnsiTheme="minorBidi" w:cs="Arial"/>
          <w:color w:val="1F1F1F"/>
          <w:w w:val="74"/>
          <w:rtl/>
        </w:rPr>
        <w:t>تقديم توصيات عملية لتحسين الأداء المؤسسي.</w:t>
      </w:r>
    </w:p>
    <w:p w14:paraId="3F60ABAC" w14:textId="77777777" w:rsidR="00416707" w:rsidRDefault="00416707" w:rsidP="00416707">
      <w:pPr>
        <w:pStyle w:val="BodyText"/>
        <w:jc w:val="left"/>
        <w:rPr>
          <w:rFonts w:asciiTheme="minorBidi" w:hAnsiTheme="minorBidi" w:cstheme="minorBidi"/>
        </w:rPr>
      </w:pPr>
    </w:p>
    <w:p w14:paraId="7AA6B594" w14:textId="3DD3F6CC" w:rsidR="00416707" w:rsidRPr="00655D93" w:rsidRDefault="00416707" w:rsidP="00416707">
      <w:pPr>
        <w:pStyle w:val="Heading2"/>
        <w:bidi/>
        <w:spacing w:before="512"/>
        <w:ind w:left="280" w:right="143"/>
        <w:jc w:val="left"/>
        <w:rPr>
          <w:rFonts w:asciiTheme="minorBidi" w:hAnsiTheme="minorBidi" w:cstheme="minorBidi"/>
          <w:u w:val="none"/>
        </w:rPr>
      </w:pPr>
      <w:r>
        <w:rPr>
          <w:rFonts w:asciiTheme="minorBidi" w:hAnsiTheme="minorBidi" w:cstheme="minorBidi" w:hint="cs"/>
          <w:color w:val="1F1F1F"/>
          <w:w w:val="70"/>
          <w:u w:color="1F1F1F"/>
          <w:rtl/>
        </w:rPr>
        <w:t>ف</w:t>
      </w:r>
      <w:r w:rsidRPr="00655D93">
        <w:rPr>
          <w:rFonts w:asciiTheme="minorBidi" w:hAnsiTheme="minorBidi" w:cstheme="minorBidi"/>
          <w:color w:val="1F1F1F"/>
          <w:w w:val="70"/>
          <w:u w:color="1F1F1F"/>
          <w:rtl/>
        </w:rPr>
        <w:t>رضيات</w:t>
      </w:r>
      <w:r w:rsidRPr="00655D93">
        <w:rPr>
          <w:rFonts w:asciiTheme="minorBidi" w:hAnsiTheme="minorBidi" w:cstheme="minorBidi"/>
          <w:color w:val="1F1F1F"/>
          <w:spacing w:val="37"/>
          <w:u w:color="1F1F1F"/>
          <w:rtl/>
        </w:rPr>
        <w:t xml:space="preserve"> </w:t>
      </w:r>
      <w:r w:rsidRPr="00655D93">
        <w:rPr>
          <w:rFonts w:asciiTheme="minorBidi" w:hAnsiTheme="minorBidi" w:cstheme="minorBidi"/>
          <w:color w:val="1F1F1F"/>
          <w:w w:val="70"/>
          <w:u w:color="1F1F1F"/>
          <w:rtl/>
        </w:rPr>
        <w:t>البحث</w:t>
      </w:r>
      <w:r w:rsidRPr="00655D93">
        <w:rPr>
          <w:rFonts w:asciiTheme="minorBidi" w:hAnsiTheme="minorBidi" w:cstheme="minorBidi"/>
          <w:color w:val="1F1F1F"/>
          <w:w w:val="70"/>
          <w:u w:color="1F1F1F"/>
        </w:rPr>
        <w:t>:</w:t>
      </w:r>
    </w:p>
    <w:p w14:paraId="6890F5A2" w14:textId="77777777" w:rsidR="00416707" w:rsidRPr="00655D93" w:rsidRDefault="00416707" w:rsidP="00416707">
      <w:pPr>
        <w:pStyle w:val="BodyText"/>
        <w:spacing w:before="79"/>
        <w:jc w:val="left"/>
        <w:rPr>
          <w:rFonts w:asciiTheme="minorBidi" w:hAnsiTheme="minorBidi" w:cstheme="minorBidi"/>
          <w:b/>
        </w:rPr>
      </w:pPr>
    </w:p>
    <w:p w14:paraId="1C2C4642" w14:textId="77777777" w:rsidR="00416707" w:rsidRPr="00655D93" w:rsidRDefault="00416707" w:rsidP="00416707">
      <w:pPr>
        <w:pStyle w:val="Heading3"/>
        <w:bidi/>
        <w:ind w:left="278" w:right="143"/>
        <w:jc w:val="left"/>
        <w:rPr>
          <w:rFonts w:asciiTheme="minorBidi" w:hAnsiTheme="minorBidi" w:cstheme="minorBidi"/>
        </w:rPr>
      </w:pPr>
      <w:r w:rsidRPr="00655D93">
        <w:rPr>
          <w:rFonts w:asciiTheme="minorBidi" w:hAnsiTheme="minorBidi" w:cstheme="minorBidi"/>
          <w:color w:val="1F1F1F"/>
          <w:w w:val="63"/>
          <w:rtl/>
        </w:rPr>
        <w:t>الفرضية</w:t>
      </w:r>
      <w:r w:rsidRPr="00655D93">
        <w:rPr>
          <w:rFonts w:asciiTheme="minorBidi" w:hAnsiTheme="minorBidi" w:cstheme="minorBidi"/>
          <w:color w:val="1F1F1F"/>
          <w:spacing w:val="-10"/>
          <w:rtl/>
        </w:rPr>
        <w:t xml:space="preserve"> </w:t>
      </w:r>
      <w:r w:rsidRPr="00655D93">
        <w:rPr>
          <w:rFonts w:asciiTheme="minorBidi" w:hAnsiTheme="minorBidi" w:cstheme="minorBidi"/>
          <w:color w:val="1F1F1F"/>
          <w:w w:val="63"/>
          <w:rtl/>
        </w:rPr>
        <w:t>الرئيسية</w:t>
      </w:r>
      <w:r w:rsidRPr="00655D93">
        <w:rPr>
          <w:rFonts w:asciiTheme="minorBidi" w:hAnsiTheme="minorBidi" w:cstheme="minorBidi"/>
          <w:color w:val="1F1F1F"/>
          <w:w w:val="63"/>
        </w:rPr>
        <w:t>:</w:t>
      </w:r>
    </w:p>
    <w:p w14:paraId="699015DC" w14:textId="77777777" w:rsidR="00416707" w:rsidRPr="00655D93" w:rsidRDefault="00416707" w:rsidP="00416707">
      <w:pPr>
        <w:pStyle w:val="BodyText"/>
        <w:spacing w:before="48"/>
        <w:jc w:val="left"/>
        <w:rPr>
          <w:rFonts w:asciiTheme="minorBidi" w:hAnsiTheme="minorBidi" w:cstheme="minorBidi"/>
          <w:b/>
        </w:rPr>
      </w:pPr>
    </w:p>
    <w:p w14:paraId="57A3887D" w14:textId="46DBC6B9" w:rsidR="00416707" w:rsidRPr="00655D93" w:rsidRDefault="00416707" w:rsidP="00416707">
      <w:pPr>
        <w:pStyle w:val="BodyText"/>
        <w:bidi/>
        <w:ind w:left="279" w:right="213"/>
        <w:jc w:val="left"/>
        <w:rPr>
          <w:rFonts w:asciiTheme="minorBidi" w:hAnsiTheme="minorBidi" w:cstheme="minorBidi"/>
        </w:rPr>
      </w:pPr>
      <w:r w:rsidRPr="00655D93">
        <w:rPr>
          <w:rFonts w:asciiTheme="minorBidi" w:hAnsiTheme="minorBidi" w:cstheme="minorBidi"/>
          <w:color w:val="212121"/>
          <w:w w:val="77"/>
        </w:rPr>
        <w:t>-</w:t>
      </w:r>
      <w:r w:rsidRPr="00655D93">
        <w:rPr>
          <w:rFonts w:asciiTheme="minorBidi" w:hAnsiTheme="minorBidi" w:cstheme="minorBidi"/>
          <w:color w:val="1F1F1F"/>
          <w:spacing w:val="6"/>
          <w:rtl/>
        </w:rPr>
        <w:t xml:space="preserve"> </w:t>
      </w:r>
      <w:r w:rsidR="00BA1F92" w:rsidRPr="00BA1F92">
        <w:rPr>
          <w:rFonts w:asciiTheme="minorBidi" w:hAnsiTheme="minorBidi" w:cs="Arial"/>
          <w:color w:val="1F1F1F"/>
          <w:w w:val="77"/>
          <w:rtl/>
        </w:rPr>
        <w:t>توجد علاقة ذات دلالة بين ممارسات إدارة الموارد البشرية وتحسين الأداء التنظيمي.</w:t>
      </w:r>
    </w:p>
    <w:p w14:paraId="37B80F02" w14:textId="77777777" w:rsidR="00416707" w:rsidRPr="00655D93" w:rsidRDefault="00416707" w:rsidP="00416707">
      <w:pPr>
        <w:pStyle w:val="BodyText"/>
        <w:spacing w:before="49"/>
        <w:jc w:val="left"/>
        <w:rPr>
          <w:rFonts w:asciiTheme="minorBidi" w:hAnsiTheme="minorBidi" w:cstheme="minorBidi"/>
        </w:rPr>
      </w:pPr>
    </w:p>
    <w:p w14:paraId="2B249346" w14:textId="77777777" w:rsidR="00416707" w:rsidRPr="00655D93" w:rsidRDefault="00416707" w:rsidP="00416707">
      <w:pPr>
        <w:pStyle w:val="Heading3"/>
        <w:bidi/>
        <w:ind w:left="278" w:right="143"/>
        <w:jc w:val="left"/>
        <w:rPr>
          <w:rFonts w:asciiTheme="minorBidi" w:hAnsiTheme="minorBidi" w:cstheme="minorBidi"/>
        </w:rPr>
      </w:pPr>
      <w:r w:rsidRPr="00655D93">
        <w:rPr>
          <w:rFonts w:asciiTheme="minorBidi" w:hAnsiTheme="minorBidi" w:cstheme="minorBidi"/>
          <w:color w:val="1F1F1F"/>
          <w:w w:val="65"/>
          <w:rtl/>
        </w:rPr>
        <w:t>الفرضيات</w:t>
      </w:r>
      <w:r w:rsidRPr="00655D93">
        <w:rPr>
          <w:rFonts w:asciiTheme="minorBidi" w:hAnsiTheme="minorBidi" w:cstheme="minorBidi"/>
          <w:color w:val="1F1F1F"/>
          <w:spacing w:val="38"/>
          <w:rtl/>
        </w:rPr>
        <w:t xml:space="preserve"> </w:t>
      </w:r>
      <w:r w:rsidRPr="00655D93">
        <w:rPr>
          <w:rFonts w:asciiTheme="minorBidi" w:hAnsiTheme="minorBidi" w:cstheme="minorBidi"/>
          <w:color w:val="1F1F1F"/>
          <w:w w:val="65"/>
          <w:rtl/>
        </w:rPr>
        <w:t>الفرعية</w:t>
      </w:r>
      <w:r w:rsidRPr="00655D93">
        <w:rPr>
          <w:rFonts w:asciiTheme="minorBidi" w:hAnsiTheme="minorBidi" w:cstheme="minorBidi"/>
          <w:color w:val="1F1F1F"/>
          <w:w w:val="65"/>
        </w:rPr>
        <w:t>:</w:t>
      </w:r>
    </w:p>
    <w:p w14:paraId="3532AC36" w14:textId="77777777" w:rsidR="00416707" w:rsidRPr="00655D93" w:rsidRDefault="00416707" w:rsidP="00416707">
      <w:pPr>
        <w:pStyle w:val="BodyText"/>
        <w:spacing w:before="46"/>
        <w:jc w:val="left"/>
        <w:rPr>
          <w:rFonts w:asciiTheme="minorBidi" w:hAnsiTheme="minorBidi" w:cstheme="minorBidi"/>
          <w:b/>
        </w:rPr>
      </w:pPr>
    </w:p>
    <w:p w14:paraId="74056DE7" w14:textId="48AAA276" w:rsidR="00416707" w:rsidRPr="00655D93" w:rsidRDefault="00416707" w:rsidP="00416707">
      <w:pPr>
        <w:pStyle w:val="BodyText"/>
        <w:bidi/>
        <w:ind w:left="279" w:right="143"/>
        <w:jc w:val="left"/>
        <w:rPr>
          <w:rFonts w:asciiTheme="minorBidi" w:hAnsiTheme="minorBidi" w:cstheme="minorBidi"/>
        </w:rPr>
      </w:pPr>
      <w:r w:rsidRPr="00655D93">
        <w:rPr>
          <w:rFonts w:asciiTheme="minorBidi" w:hAnsiTheme="minorBidi" w:cstheme="minorBidi"/>
          <w:color w:val="212121"/>
          <w:w w:val="77"/>
        </w:rPr>
        <w:t>-</w:t>
      </w:r>
      <w:r w:rsidRPr="00655D93">
        <w:rPr>
          <w:rFonts w:asciiTheme="minorBidi" w:hAnsiTheme="minorBidi" w:cstheme="minorBidi"/>
          <w:color w:val="1F1F1F"/>
          <w:spacing w:val="6"/>
          <w:rtl/>
        </w:rPr>
        <w:t xml:space="preserve"> </w:t>
      </w:r>
      <w:r w:rsidR="00BA1F92" w:rsidRPr="00BA1F92">
        <w:rPr>
          <w:rFonts w:asciiTheme="minorBidi" w:hAnsiTheme="minorBidi" w:cs="Arial"/>
          <w:color w:val="1F1F1F"/>
          <w:w w:val="77"/>
          <w:rtl/>
        </w:rPr>
        <w:t>توجد علاقة بين التدريب والتطوير وتحسين الأداء التنظيمي.</w:t>
      </w:r>
    </w:p>
    <w:p w14:paraId="4144B829" w14:textId="77777777" w:rsidR="00BA1F92" w:rsidRPr="00655D93" w:rsidRDefault="00BA1F92" w:rsidP="00BA1F92">
      <w:pPr>
        <w:pStyle w:val="BodyText"/>
        <w:bidi/>
        <w:ind w:right="213"/>
        <w:jc w:val="left"/>
        <w:rPr>
          <w:rFonts w:asciiTheme="minorBidi" w:hAnsiTheme="minorBidi" w:cstheme="minorBidi"/>
        </w:rPr>
      </w:pPr>
    </w:p>
    <w:p w14:paraId="0FB58781" w14:textId="36EA0520" w:rsidR="00416707" w:rsidRDefault="00416707" w:rsidP="00BA1F92">
      <w:pPr>
        <w:pStyle w:val="BodyText"/>
        <w:bidi/>
        <w:ind w:left="279" w:right="143"/>
        <w:jc w:val="left"/>
        <w:rPr>
          <w:rFonts w:asciiTheme="minorBidi" w:hAnsiTheme="minorBidi" w:cs="Arial"/>
          <w:color w:val="1F1F1F"/>
          <w:w w:val="76"/>
          <w:rtl/>
        </w:rPr>
      </w:pPr>
      <w:r w:rsidRPr="00655D93">
        <w:rPr>
          <w:rFonts w:asciiTheme="minorBidi" w:hAnsiTheme="minorBidi" w:cstheme="minorBidi"/>
          <w:color w:val="212121"/>
          <w:w w:val="76"/>
        </w:rPr>
        <w:t>-</w:t>
      </w:r>
      <w:r w:rsidRPr="00655D93">
        <w:rPr>
          <w:rFonts w:asciiTheme="minorBidi" w:hAnsiTheme="minorBidi" w:cstheme="minorBidi"/>
          <w:color w:val="1F1F1F"/>
          <w:spacing w:val="8"/>
          <w:rtl/>
        </w:rPr>
        <w:t xml:space="preserve"> </w:t>
      </w:r>
      <w:r w:rsidR="00BA1F92" w:rsidRPr="00BA1F92">
        <w:rPr>
          <w:rFonts w:asciiTheme="minorBidi" w:hAnsiTheme="minorBidi" w:cs="Arial"/>
          <w:color w:val="1F1F1F"/>
          <w:w w:val="76"/>
          <w:rtl/>
        </w:rPr>
        <w:t>توجد علاقة بين التحفيز ورفع إنتاجية العاملين.</w:t>
      </w:r>
    </w:p>
    <w:p w14:paraId="32C98AB4" w14:textId="77777777" w:rsidR="00BA1F92" w:rsidRPr="00655D93" w:rsidRDefault="00BA1F92" w:rsidP="00BA1F92">
      <w:pPr>
        <w:pStyle w:val="BodyText"/>
        <w:bidi/>
        <w:ind w:left="279" w:right="143"/>
        <w:jc w:val="left"/>
        <w:rPr>
          <w:rFonts w:asciiTheme="minorBidi" w:hAnsiTheme="minorBidi" w:cstheme="minorBidi"/>
        </w:rPr>
      </w:pPr>
    </w:p>
    <w:p w14:paraId="421C1D61" w14:textId="3FA5C3D0" w:rsidR="00416707" w:rsidRPr="00655D93" w:rsidRDefault="00416707" w:rsidP="00416707">
      <w:pPr>
        <w:pStyle w:val="BodyText"/>
        <w:bidi/>
        <w:ind w:left="279" w:right="213"/>
        <w:jc w:val="left"/>
        <w:rPr>
          <w:rFonts w:asciiTheme="minorBidi" w:hAnsiTheme="minorBidi" w:cstheme="minorBidi"/>
        </w:rPr>
      </w:pPr>
      <w:r w:rsidRPr="00655D93">
        <w:rPr>
          <w:rFonts w:asciiTheme="minorBidi" w:hAnsiTheme="minorBidi" w:cstheme="minorBidi"/>
          <w:color w:val="212121"/>
          <w:w w:val="77"/>
        </w:rPr>
        <w:t>-</w:t>
      </w:r>
      <w:r w:rsidRPr="00655D93">
        <w:rPr>
          <w:rFonts w:asciiTheme="minorBidi" w:hAnsiTheme="minorBidi" w:cstheme="minorBidi"/>
          <w:color w:val="1F1F1F"/>
          <w:spacing w:val="5"/>
          <w:rtl/>
        </w:rPr>
        <w:t xml:space="preserve"> </w:t>
      </w:r>
      <w:r w:rsidR="002F7379" w:rsidRPr="002F7379">
        <w:rPr>
          <w:rFonts w:asciiTheme="minorBidi" w:hAnsiTheme="minorBidi" w:cs="Arial"/>
          <w:color w:val="1F1F1F"/>
          <w:w w:val="77"/>
          <w:rtl/>
        </w:rPr>
        <w:t>توجد علاقة بين إدارة الأداء وتحسين كفاءة المؤسسات.</w:t>
      </w:r>
    </w:p>
    <w:p w14:paraId="4B9FF0F2" w14:textId="77777777" w:rsidR="00416707" w:rsidRPr="00655D93" w:rsidRDefault="00416707" w:rsidP="00416707">
      <w:pPr>
        <w:pStyle w:val="BodyText"/>
        <w:spacing w:before="48"/>
        <w:jc w:val="left"/>
        <w:rPr>
          <w:rFonts w:asciiTheme="minorBidi" w:hAnsiTheme="minorBidi" w:cstheme="minorBidi"/>
        </w:rPr>
      </w:pPr>
    </w:p>
    <w:p w14:paraId="51EB6488" w14:textId="5A09221C" w:rsidR="00416707" w:rsidRPr="00655D93" w:rsidRDefault="00416707" w:rsidP="00416707">
      <w:pPr>
        <w:pStyle w:val="BodyText"/>
        <w:bidi/>
        <w:ind w:left="279" w:right="143"/>
        <w:jc w:val="left"/>
        <w:rPr>
          <w:rFonts w:asciiTheme="minorBidi" w:hAnsiTheme="minorBidi" w:cstheme="minorBidi"/>
        </w:rPr>
      </w:pPr>
      <w:r w:rsidRPr="00655D93">
        <w:rPr>
          <w:rFonts w:asciiTheme="minorBidi" w:hAnsiTheme="minorBidi" w:cstheme="minorBidi"/>
          <w:color w:val="212121"/>
          <w:w w:val="77"/>
        </w:rPr>
        <w:t>-</w:t>
      </w:r>
      <w:r w:rsidRPr="00655D93">
        <w:rPr>
          <w:rFonts w:asciiTheme="minorBidi" w:hAnsiTheme="minorBidi" w:cstheme="minorBidi"/>
          <w:color w:val="1F1F1F"/>
          <w:spacing w:val="4"/>
          <w:rtl/>
        </w:rPr>
        <w:t xml:space="preserve"> </w:t>
      </w:r>
      <w:r w:rsidR="006F3777" w:rsidRPr="006F3777">
        <w:rPr>
          <w:rFonts w:asciiTheme="minorBidi" w:hAnsiTheme="minorBidi" w:cs="Arial"/>
          <w:color w:val="1F1F1F"/>
          <w:w w:val="77"/>
          <w:rtl/>
        </w:rPr>
        <w:t>توجد علاقة بين التخطيط الاستراتيجي للموارد البشرية وتحقيق الأهداف التنظيمية.</w:t>
      </w:r>
    </w:p>
    <w:p w14:paraId="1FF2CC37" w14:textId="77777777" w:rsidR="00416707" w:rsidRPr="00655D93" w:rsidRDefault="00416707" w:rsidP="00416707">
      <w:pPr>
        <w:pStyle w:val="BodyText"/>
        <w:jc w:val="left"/>
        <w:rPr>
          <w:rFonts w:asciiTheme="minorBidi" w:hAnsiTheme="minorBidi" w:cstheme="minorBidi"/>
        </w:rPr>
        <w:sectPr w:rsidR="00416707" w:rsidRPr="00655D93">
          <w:pgSz w:w="11910" w:h="16840"/>
          <w:pgMar w:top="1080" w:right="1417" w:bottom="920" w:left="992" w:header="0" w:footer="735" w:gutter="0"/>
          <w:cols w:space="720"/>
        </w:sectPr>
      </w:pPr>
    </w:p>
    <w:p w14:paraId="1FF2CC38" w14:textId="1125D422" w:rsidR="00CB179A" w:rsidRPr="00655D93" w:rsidRDefault="009C18CF" w:rsidP="00416707">
      <w:pPr>
        <w:pStyle w:val="BodyText"/>
        <w:bidi/>
        <w:spacing w:before="57"/>
        <w:ind w:right="213"/>
        <w:jc w:val="left"/>
        <w:rPr>
          <w:rFonts w:asciiTheme="minorBidi" w:hAnsiTheme="minorBidi" w:cstheme="minorBidi"/>
        </w:rPr>
      </w:pPr>
      <w:r w:rsidRPr="00655D93">
        <w:rPr>
          <w:rFonts w:asciiTheme="minorBidi" w:hAnsiTheme="minorBidi" w:cstheme="minorBidi"/>
          <w:noProof/>
        </w:rPr>
        <w:lastRenderedPageBreak/>
        <mc:AlternateContent>
          <mc:Choice Requires="wps">
            <w:drawing>
              <wp:anchor distT="0" distB="0" distL="0" distR="0" simplePos="0" relativeHeight="251526144" behindDoc="1" locked="0" layoutInCell="1" allowOverlap="1" wp14:anchorId="1FF2E2F5" wp14:editId="1FF2E2F6">
                <wp:simplePos x="0" y="0"/>
                <wp:positionH relativeFrom="page">
                  <wp:posOffset>304800</wp:posOffset>
                </wp:positionH>
                <wp:positionV relativeFrom="page">
                  <wp:posOffset>304799</wp:posOffset>
                </wp:positionV>
                <wp:extent cx="6952615" cy="1008443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8E23D8" id="Graphic 28" o:spid="_x0000_s1026" style="position:absolute;margin-left:24pt;margin-top:24pt;width:547.45pt;height:794.05pt;z-index:-2517903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w w:val="67"/>
        </w:rPr>
        <w:t>.</w:t>
      </w:r>
    </w:p>
    <w:p w14:paraId="1FF2CC4B" w14:textId="77777777" w:rsidR="00CB179A" w:rsidRPr="00655D93" w:rsidRDefault="009C18CF">
      <w:pPr>
        <w:pStyle w:val="Heading2"/>
        <w:bidi/>
        <w:ind w:left="276" w:right="143"/>
        <w:jc w:val="left"/>
        <w:rPr>
          <w:rFonts w:asciiTheme="minorBidi" w:hAnsiTheme="minorBidi" w:cstheme="minorBidi"/>
          <w:u w:val="none"/>
        </w:rPr>
      </w:pPr>
      <w:r w:rsidRPr="00655D93">
        <w:rPr>
          <w:rFonts w:asciiTheme="minorBidi" w:hAnsiTheme="minorBidi" w:cstheme="minorBidi"/>
          <w:noProof/>
        </w:rPr>
        <mc:AlternateContent>
          <mc:Choice Requires="wps">
            <w:drawing>
              <wp:anchor distT="0" distB="0" distL="0" distR="0" simplePos="0" relativeHeight="251527168" behindDoc="1" locked="0" layoutInCell="1" allowOverlap="1" wp14:anchorId="1FF2E2F7" wp14:editId="1FF2E2F8">
                <wp:simplePos x="0" y="0"/>
                <wp:positionH relativeFrom="page">
                  <wp:posOffset>304800</wp:posOffset>
                </wp:positionH>
                <wp:positionV relativeFrom="page">
                  <wp:posOffset>304799</wp:posOffset>
                </wp:positionV>
                <wp:extent cx="6952615" cy="1008443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0AD3DA" id="Graphic 29" o:spid="_x0000_s1026" style="position:absolute;margin-left:24pt;margin-top:24pt;width:547.45pt;height:794.05pt;z-index:-2517893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1F1F1F"/>
          <w:w w:val="79"/>
          <w:u w:color="1F1F1F"/>
          <w:rtl/>
        </w:rPr>
        <w:t>نموذج</w:t>
      </w:r>
      <w:r w:rsidRPr="00655D93">
        <w:rPr>
          <w:rFonts w:asciiTheme="minorBidi" w:hAnsiTheme="minorBidi" w:cstheme="minorBidi"/>
          <w:color w:val="1F1F1F"/>
          <w:spacing w:val="-5"/>
          <w:w w:val="79"/>
          <w:u w:color="1F1F1F"/>
          <w:rtl/>
        </w:rPr>
        <w:t xml:space="preserve"> </w:t>
      </w:r>
      <w:r w:rsidRPr="00655D93">
        <w:rPr>
          <w:rFonts w:asciiTheme="minorBidi" w:hAnsiTheme="minorBidi" w:cstheme="minorBidi"/>
          <w:color w:val="1F1F1F"/>
          <w:w w:val="79"/>
          <w:u w:color="1F1F1F"/>
          <w:rtl/>
        </w:rPr>
        <w:t>البحث</w:t>
      </w:r>
      <w:r w:rsidRPr="00655D93">
        <w:rPr>
          <w:rFonts w:asciiTheme="minorBidi" w:hAnsiTheme="minorBidi" w:cstheme="minorBidi"/>
          <w:color w:val="1F1F1F"/>
          <w:w w:val="79"/>
          <w:u w:color="1F1F1F"/>
        </w:rPr>
        <w:t>:</w:t>
      </w:r>
    </w:p>
    <w:p w14:paraId="1FF2CC4C" w14:textId="77777777" w:rsidR="00CB179A" w:rsidRPr="00655D93" w:rsidRDefault="00CB179A">
      <w:pPr>
        <w:pStyle w:val="BodyText"/>
        <w:spacing w:before="85"/>
        <w:jc w:val="left"/>
        <w:rPr>
          <w:rFonts w:asciiTheme="minorBidi" w:hAnsiTheme="minorBidi" w:cstheme="minorBidi"/>
          <w:b/>
        </w:rPr>
      </w:pPr>
    </w:p>
    <w:p w14:paraId="1FF2CC4D" w14:textId="7A244A49" w:rsidR="00CB179A" w:rsidRPr="00655D93" w:rsidRDefault="009C18CF">
      <w:pPr>
        <w:bidi/>
        <w:ind w:left="278" w:right="143"/>
        <w:rPr>
          <w:rFonts w:asciiTheme="minorBidi" w:hAnsiTheme="minorBidi" w:cstheme="minorBidi"/>
          <w:sz w:val="28"/>
          <w:szCs w:val="28"/>
        </w:rPr>
      </w:pPr>
      <w:r w:rsidRPr="00655D93">
        <w:rPr>
          <w:rFonts w:asciiTheme="minorBidi" w:hAnsiTheme="minorBidi" w:cstheme="minorBidi"/>
          <w:b/>
          <w:bCs/>
          <w:color w:val="1F1F1F"/>
          <w:w w:val="73"/>
          <w:sz w:val="28"/>
          <w:szCs w:val="28"/>
          <w:rtl/>
        </w:rPr>
        <w:t>المتغير</w:t>
      </w:r>
      <w:r w:rsidRPr="00655D93">
        <w:rPr>
          <w:rFonts w:asciiTheme="minorBidi" w:hAnsiTheme="minorBidi" w:cstheme="minorBidi"/>
          <w:b/>
          <w:bCs/>
          <w:color w:val="1F1F1F"/>
          <w:spacing w:val="16"/>
          <w:sz w:val="28"/>
          <w:szCs w:val="28"/>
          <w:rtl/>
        </w:rPr>
        <w:t xml:space="preserve"> </w:t>
      </w:r>
      <w:r w:rsidRPr="00655D93">
        <w:rPr>
          <w:rFonts w:asciiTheme="minorBidi" w:hAnsiTheme="minorBidi" w:cstheme="minorBidi"/>
          <w:b/>
          <w:bCs/>
          <w:color w:val="1F1F1F"/>
          <w:w w:val="73"/>
          <w:sz w:val="28"/>
          <w:szCs w:val="28"/>
          <w:rtl/>
        </w:rPr>
        <w:t>المستقل</w:t>
      </w:r>
      <w:r w:rsidRPr="00655D93">
        <w:rPr>
          <w:rFonts w:asciiTheme="minorBidi" w:hAnsiTheme="minorBidi" w:cstheme="minorBidi"/>
          <w:b/>
          <w:bCs/>
          <w:color w:val="1F1F1F"/>
          <w:w w:val="73"/>
          <w:sz w:val="28"/>
          <w:szCs w:val="28"/>
        </w:rPr>
        <w:t>:</w:t>
      </w:r>
      <w:r w:rsidRPr="00655D93">
        <w:rPr>
          <w:rFonts w:asciiTheme="minorBidi" w:hAnsiTheme="minorBidi" w:cstheme="minorBidi"/>
          <w:color w:val="1F1F1F"/>
          <w:spacing w:val="17"/>
          <w:sz w:val="28"/>
          <w:szCs w:val="28"/>
          <w:rtl/>
        </w:rPr>
        <w:t xml:space="preserve"> </w:t>
      </w:r>
      <w:r w:rsidR="009E73EE" w:rsidRPr="009E73EE">
        <w:rPr>
          <w:rFonts w:asciiTheme="minorBidi" w:hAnsiTheme="minorBidi" w:cs="Arial"/>
          <w:color w:val="1F1F1F"/>
          <w:w w:val="73"/>
          <w:sz w:val="28"/>
          <w:szCs w:val="28"/>
          <w:rtl/>
        </w:rPr>
        <w:t>إدارة الموارد البشرية</w:t>
      </w:r>
    </w:p>
    <w:p w14:paraId="1FF2CC4E" w14:textId="77777777" w:rsidR="00CB179A" w:rsidRPr="00655D93" w:rsidRDefault="00CB179A">
      <w:pPr>
        <w:pStyle w:val="BodyText"/>
        <w:spacing w:before="45"/>
        <w:jc w:val="left"/>
        <w:rPr>
          <w:rFonts w:asciiTheme="minorBidi" w:hAnsiTheme="minorBidi" w:cstheme="minorBidi"/>
          <w:b/>
        </w:rPr>
      </w:pPr>
    </w:p>
    <w:p w14:paraId="1FF2CC4F" w14:textId="22A08C45" w:rsidR="00CB179A" w:rsidRDefault="009C18CF">
      <w:pPr>
        <w:pStyle w:val="BodyText"/>
        <w:bidi/>
        <w:spacing w:before="1" w:line="360" w:lineRule="auto"/>
        <w:ind w:left="277" w:right="143"/>
        <w:jc w:val="left"/>
        <w:rPr>
          <w:rFonts w:asciiTheme="minorBidi" w:hAnsiTheme="minorBidi" w:cs="Arial"/>
          <w:color w:val="1F1F1F"/>
          <w:w w:val="71"/>
          <w:rtl/>
        </w:rPr>
      </w:pPr>
      <w:r w:rsidRPr="00655D93">
        <w:rPr>
          <w:rFonts w:asciiTheme="minorBidi" w:hAnsiTheme="minorBidi" w:cstheme="minorBidi"/>
          <w:b/>
          <w:bCs/>
          <w:color w:val="1F1F1F"/>
          <w:w w:val="71"/>
          <w:rtl/>
        </w:rPr>
        <w:t>المتغير</w:t>
      </w:r>
      <w:r w:rsidRPr="00655D93">
        <w:rPr>
          <w:rFonts w:asciiTheme="minorBidi" w:hAnsiTheme="minorBidi" w:cstheme="minorBidi"/>
          <w:b/>
          <w:bCs/>
          <w:color w:val="1F1F1F"/>
          <w:rtl/>
        </w:rPr>
        <w:t xml:space="preserve"> </w:t>
      </w:r>
      <w:r w:rsidRPr="00655D93">
        <w:rPr>
          <w:rFonts w:asciiTheme="minorBidi" w:hAnsiTheme="minorBidi" w:cstheme="minorBidi"/>
          <w:b/>
          <w:bCs/>
          <w:color w:val="1F1F1F"/>
          <w:w w:val="71"/>
          <w:rtl/>
        </w:rPr>
        <w:t>التابع</w:t>
      </w:r>
      <w:r w:rsidRPr="00655D93">
        <w:rPr>
          <w:rFonts w:asciiTheme="minorBidi" w:hAnsiTheme="minorBidi" w:cstheme="minorBidi"/>
          <w:b/>
          <w:bCs/>
          <w:color w:val="1F1F1F"/>
          <w:w w:val="71"/>
        </w:rPr>
        <w:t>:</w:t>
      </w:r>
      <w:r w:rsidRPr="00655D93">
        <w:rPr>
          <w:rFonts w:asciiTheme="minorBidi" w:hAnsiTheme="minorBidi" w:cstheme="minorBidi"/>
          <w:color w:val="1F1F1F"/>
          <w:rtl/>
        </w:rPr>
        <w:t xml:space="preserve"> </w:t>
      </w:r>
      <w:r w:rsidR="009E73EE" w:rsidRPr="009E73EE">
        <w:rPr>
          <w:rFonts w:asciiTheme="minorBidi" w:hAnsiTheme="minorBidi" w:cs="Arial"/>
          <w:color w:val="1F1F1F"/>
          <w:w w:val="71"/>
          <w:rtl/>
        </w:rPr>
        <w:t>الأداء التنظيمي</w:t>
      </w:r>
    </w:p>
    <w:p w14:paraId="1FF2CC50" w14:textId="2425AA50" w:rsidR="00CB179A" w:rsidRPr="00A9628F" w:rsidRDefault="009E73EE" w:rsidP="00A9628F">
      <w:pPr>
        <w:pStyle w:val="BodyText"/>
        <w:bidi/>
        <w:spacing w:before="1" w:line="360" w:lineRule="auto"/>
        <w:ind w:left="277" w:right="143"/>
        <w:jc w:val="left"/>
        <w:rPr>
          <w:rFonts w:asciiTheme="minorBidi" w:hAnsiTheme="minorBidi" w:cstheme="minorBidi"/>
          <w:b/>
          <w:bCs/>
          <w:color w:val="1F1F1F"/>
          <w:w w:val="71"/>
        </w:rPr>
      </w:pPr>
      <w:r w:rsidRPr="009E73EE">
        <w:rPr>
          <w:rFonts w:asciiTheme="minorBidi" w:hAnsiTheme="minorBidi" w:cstheme="minorBidi"/>
          <w:b/>
          <w:bCs/>
          <w:color w:val="1F1F1F"/>
          <w:w w:val="71"/>
          <w:rtl/>
        </w:rPr>
        <w:t>الأبعاد:</w:t>
      </w:r>
    </w:p>
    <w:p w14:paraId="19EF4E61" w14:textId="60FA76C3" w:rsidR="00AD11BF" w:rsidRPr="00655D93" w:rsidRDefault="00AD11BF" w:rsidP="00F522F2">
      <w:pPr>
        <w:pStyle w:val="BodyText"/>
        <w:bidi/>
        <w:ind w:left="279" w:right="143"/>
        <w:jc w:val="left"/>
        <w:rPr>
          <w:rFonts w:asciiTheme="minorBidi" w:hAnsiTheme="minorBidi" w:cstheme="minorBidi"/>
        </w:rPr>
      </w:pPr>
      <w:r w:rsidRPr="00A9628F">
        <w:rPr>
          <w:rFonts w:asciiTheme="minorBidi" w:hAnsiTheme="minorBidi" w:cstheme="minorBidi"/>
        </w:rPr>
        <w:t>-</w:t>
      </w:r>
      <w:r w:rsidRPr="00A9628F">
        <w:rPr>
          <w:rFonts w:asciiTheme="minorBidi" w:hAnsiTheme="minorBidi" w:cstheme="minorBidi"/>
          <w:rtl/>
        </w:rPr>
        <w:t xml:space="preserve"> </w:t>
      </w:r>
      <w:r w:rsidR="00D77669" w:rsidRPr="00A9628F">
        <w:rPr>
          <w:rFonts w:asciiTheme="minorBidi" w:hAnsiTheme="minorBidi" w:cstheme="minorBidi"/>
          <w:rtl/>
        </w:rPr>
        <w:t>التدريب والتطوير</w:t>
      </w:r>
      <w:r w:rsidR="00D77669" w:rsidRPr="00A9628F">
        <w:rPr>
          <w:rFonts w:asciiTheme="minorBidi" w:hAnsiTheme="minorBidi" w:cstheme="minorBidi" w:hint="cs"/>
          <w:rtl/>
        </w:rPr>
        <w:t>.</w:t>
      </w:r>
    </w:p>
    <w:p w14:paraId="39BA304D" w14:textId="64E0D75C" w:rsidR="00AD11BF" w:rsidRPr="00655D93" w:rsidRDefault="00AD11BF" w:rsidP="00F522F2">
      <w:pPr>
        <w:pStyle w:val="BodyText"/>
        <w:bidi/>
        <w:ind w:left="279" w:right="143"/>
        <w:jc w:val="left"/>
        <w:rPr>
          <w:rFonts w:asciiTheme="minorBidi" w:hAnsiTheme="minorBidi" w:cstheme="minorBidi"/>
        </w:rPr>
      </w:pPr>
      <w:r w:rsidRPr="00A9628F">
        <w:rPr>
          <w:rFonts w:asciiTheme="minorBidi" w:hAnsiTheme="minorBidi" w:cstheme="minorBidi"/>
        </w:rPr>
        <w:t>-</w:t>
      </w:r>
      <w:r w:rsidRPr="00A9628F">
        <w:rPr>
          <w:rFonts w:asciiTheme="minorBidi" w:hAnsiTheme="minorBidi" w:cstheme="minorBidi"/>
          <w:rtl/>
        </w:rPr>
        <w:t xml:space="preserve"> </w:t>
      </w:r>
      <w:r w:rsidR="00D77669" w:rsidRPr="00A9628F">
        <w:rPr>
          <w:rFonts w:asciiTheme="minorBidi" w:hAnsiTheme="minorBidi" w:cstheme="minorBidi"/>
          <w:rtl/>
        </w:rPr>
        <w:t>التحفيز</w:t>
      </w:r>
      <w:r w:rsidRPr="00A9628F">
        <w:rPr>
          <w:rFonts w:asciiTheme="minorBidi" w:hAnsiTheme="minorBidi" w:cstheme="minorBidi"/>
          <w:rtl/>
        </w:rPr>
        <w:t>.</w:t>
      </w:r>
    </w:p>
    <w:p w14:paraId="102D6427" w14:textId="41D6C6AF" w:rsidR="005F170C" w:rsidRPr="00A9628F" w:rsidRDefault="00AD11BF" w:rsidP="00F522F2">
      <w:pPr>
        <w:pStyle w:val="BodyText"/>
        <w:bidi/>
        <w:ind w:left="279" w:right="143"/>
        <w:jc w:val="left"/>
        <w:rPr>
          <w:rFonts w:asciiTheme="minorBidi" w:hAnsiTheme="minorBidi" w:cstheme="minorBidi"/>
          <w:rtl/>
        </w:rPr>
      </w:pPr>
      <w:r w:rsidRPr="00A9628F">
        <w:rPr>
          <w:rFonts w:asciiTheme="minorBidi" w:hAnsiTheme="minorBidi" w:cstheme="minorBidi"/>
        </w:rPr>
        <w:t>-</w:t>
      </w:r>
      <w:r w:rsidRPr="00A9628F">
        <w:rPr>
          <w:rFonts w:asciiTheme="minorBidi" w:hAnsiTheme="minorBidi" w:cstheme="minorBidi"/>
          <w:rtl/>
        </w:rPr>
        <w:t xml:space="preserve"> </w:t>
      </w:r>
      <w:r w:rsidR="00D77669" w:rsidRPr="00A9628F">
        <w:rPr>
          <w:rFonts w:asciiTheme="minorBidi" w:hAnsiTheme="minorBidi" w:cstheme="minorBidi"/>
          <w:rtl/>
        </w:rPr>
        <w:t>إدارة الأداء</w:t>
      </w:r>
      <w:r w:rsidR="00D77669" w:rsidRPr="00A9628F">
        <w:rPr>
          <w:rFonts w:asciiTheme="minorBidi" w:hAnsiTheme="minorBidi" w:cstheme="minorBidi" w:hint="cs"/>
          <w:rtl/>
        </w:rPr>
        <w:t>.</w:t>
      </w:r>
    </w:p>
    <w:p w14:paraId="11273A89" w14:textId="37ED39B4" w:rsidR="005F170C" w:rsidRPr="00655D93" w:rsidRDefault="00D77669" w:rsidP="00A9628F">
      <w:pPr>
        <w:pStyle w:val="BodyText"/>
        <w:bidi/>
        <w:ind w:left="279" w:right="143"/>
        <w:jc w:val="left"/>
        <w:rPr>
          <w:rFonts w:asciiTheme="minorBidi" w:hAnsiTheme="minorBidi" w:cstheme="minorBidi"/>
          <w:rtl/>
        </w:rPr>
      </w:pPr>
      <w:r w:rsidRPr="00A9628F">
        <w:rPr>
          <w:rFonts w:asciiTheme="minorBidi" w:hAnsiTheme="minorBidi" w:cstheme="minorBidi"/>
          <w:rtl/>
        </w:rPr>
        <w:t xml:space="preserve">- </w:t>
      </w:r>
      <w:r w:rsidR="00A9628F" w:rsidRPr="00A9628F">
        <w:rPr>
          <w:rFonts w:asciiTheme="minorBidi" w:hAnsiTheme="minorBidi" w:cstheme="minorBidi"/>
          <w:rtl/>
        </w:rPr>
        <w:t>التخطيط الاستراتيجي</w:t>
      </w:r>
      <w:r w:rsidRPr="00A9628F">
        <w:rPr>
          <w:rFonts w:asciiTheme="minorBidi" w:hAnsiTheme="minorBidi" w:cstheme="minorBidi"/>
          <w:rtl/>
        </w:rPr>
        <w:t>.</w:t>
      </w:r>
    </w:p>
    <w:p w14:paraId="28F25467" w14:textId="77777777" w:rsidR="00AD11BF" w:rsidRPr="00655D93" w:rsidRDefault="00AD11BF" w:rsidP="00AD11BF">
      <w:pPr>
        <w:pStyle w:val="BodyText"/>
        <w:spacing w:before="48"/>
        <w:jc w:val="left"/>
        <w:rPr>
          <w:rFonts w:asciiTheme="minorBidi" w:hAnsiTheme="minorBidi" w:cstheme="minorBidi"/>
        </w:rPr>
      </w:pPr>
    </w:p>
    <w:p w14:paraId="1FF2CC53" w14:textId="77777777" w:rsidR="00CB179A" w:rsidRPr="00655D93" w:rsidRDefault="009C18CF">
      <w:pPr>
        <w:pStyle w:val="Heading2"/>
        <w:bidi/>
        <w:ind w:left="279" w:right="143"/>
        <w:jc w:val="left"/>
        <w:rPr>
          <w:rFonts w:asciiTheme="minorBidi" w:hAnsiTheme="minorBidi" w:cstheme="minorBidi"/>
          <w:u w:val="none"/>
        </w:rPr>
      </w:pPr>
      <w:r w:rsidRPr="00655D93">
        <w:rPr>
          <w:rFonts w:asciiTheme="minorBidi" w:hAnsiTheme="minorBidi" w:cstheme="minorBidi"/>
          <w:noProof/>
        </w:rPr>
        <mc:AlternateContent>
          <mc:Choice Requires="wps">
            <w:drawing>
              <wp:anchor distT="0" distB="0" distL="0" distR="0" simplePos="0" relativeHeight="251528192" behindDoc="1" locked="0" layoutInCell="1" allowOverlap="1" wp14:anchorId="1FF2E2FB" wp14:editId="1FF2E2FC">
                <wp:simplePos x="0" y="0"/>
                <wp:positionH relativeFrom="page">
                  <wp:posOffset>304800</wp:posOffset>
                </wp:positionH>
                <wp:positionV relativeFrom="page">
                  <wp:posOffset>304799</wp:posOffset>
                </wp:positionV>
                <wp:extent cx="6952615" cy="1008443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6C111F" id="Graphic 57" o:spid="_x0000_s1026" style="position:absolute;margin-left:24pt;margin-top:24pt;width:547.45pt;height:794.05pt;z-index:-2517882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1F1F1F"/>
          <w:w w:val="80"/>
          <w:u w:color="1F1F1F"/>
          <w:rtl/>
        </w:rPr>
        <w:t>حدود</w:t>
      </w:r>
      <w:r w:rsidRPr="00655D93">
        <w:rPr>
          <w:rFonts w:asciiTheme="minorBidi" w:hAnsiTheme="minorBidi" w:cstheme="minorBidi"/>
          <w:color w:val="1F1F1F"/>
          <w:spacing w:val="-6"/>
          <w:w w:val="80"/>
          <w:u w:color="1F1F1F"/>
          <w:rtl/>
        </w:rPr>
        <w:t xml:space="preserve"> </w:t>
      </w:r>
      <w:r w:rsidRPr="00655D93">
        <w:rPr>
          <w:rFonts w:asciiTheme="minorBidi" w:hAnsiTheme="minorBidi" w:cstheme="minorBidi"/>
          <w:color w:val="1F1F1F"/>
          <w:w w:val="80"/>
          <w:u w:color="1F1F1F"/>
          <w:rtl/>
        </w:rPr>
        <w:t>البحث</w:t>
      </w:r>
      <w:r w:rsidRPr="00655D93">
        <w:rPr>
          <w:rFonts w:asciiTheme="minorBidi" w:hAnsiTheme="minorBidi" w:cstheme="minorBidi"/>
          <w:color w:val="1F1F1F"/>
          <w:w w:val="80"/>
          <w:u w:color="1F1F1F"/>
        </w:rPr>
        <w:t>:</w:t>
      </w:r>
    </w:p>
    <w:p w14:paraId="1FF2CC54" w14:textId="77777777" w:rsidR="00CB179A" w:rsidRPr="00655D93" w:rsidRDefault="00CB179A">
      <w:pPr>
        <w:pStyle w:val="BodyText"/>
        <w:spacing w:before="85"/>
        <w:jc w:val="left"/>
        <w:rPr>
          <w:rFonts w:asciiTheme="minorBidi" w:hAnsiTheme="minorBidi" w:cstheme="minorBidi"/>
          <w:b/>
        </w:rPr>
      </w:pPr>
    </w:p>
    <w:p w14:paraId="1FF2CC57" w14:textId="67E2313F" w:rsidR="00CB179A" w:rsidRPr="00655D93" w:rsidRDefault="009C18CF" w:rsidP="00506DDA">
      <w:pPr>
        <w:pStyle w:val="BodyText"/>
        <w:bidi/>
        <w:ind w:left="279" w:right="213"/>
        <w:jc w:val="left"/>
        <w:rPr>
          <w:rFonts w:asciiTheme="minorBidi" w:hAnsiTheme="minorBidi" w:cstheme="minorBidi"/>
        </w:rPr>
      </w:pPr>
      <w:r w:rsidRPr="00655D93">
        <w:rPr>
          <w:rFonts w:asciiTheme="minorBidi" w:hAnsiTheme="minorBidi" w:cstheme="minorBidi"/>
          <w:color w:val="212121"/>
          <w:w w:val="71"/>
        </w:rPr>
        <w:t>-</w:t>
      </w:r>
      <w:r w:rsidRPr="00655D93">
        <w:rPr>
          <w:rFonts w:asciiTheme="minorBidi" w:hAnsiTheme="minorBidi" w:cstheme="minorBidi"/>
          <w:b/>
          <w:bCs/>
          <w:color w:val="1F1F1F"/>
          <w:spacing w:val="33"/>
          <w:rtl/>
        </w:rPr>
        <w:t xml:space="preserve"> </w:t>
      </w:r>
      <w:r w:rsidR="00506DDA" w:rsidRPr="00506DDA">
        <w:rPr>
          <w:rFonts w:asciiTheme="minorBidi" w:hAnsiTheme="minorBidi" w:cs="Arial"/>
          <w:b/>
          <w:bCs/>
          <w:color w:val="1F1F1F"/>
          <w:w w:val="71"/>
          <w:rtl/>
        </w:rPr>
        <w:t xml:space="preserve">المجال الموضوعي: </w:t>
      </w:r>
      <w:r w:rsidR="00506DDA" w:rsidRPr="00F522F2">
        <w:rPr>
          <w:rFonts w:asciiTheme="minorBidi" w:hAnsiTheme="minorBidi" w:cs="Arial"/>
          <w:color w:val="1F1F1F"/>
          <w:w w:val="71"/>
          <w:rtl/>
        </w:rPr>
        <w:t>دراسة دور إدارة الموارد البشرية في تحسين الأداء التنظيمي.</w:t>
      </w:r>
      <w:r w:rsidR="00506DDA">
        <w:rPr>
          <w:rFonts w:asciiTheme="minorBidi" w:hAnsiTheme="minorBidi" w:cs="Arial" w:hint="cs"/>
          <w:b/>
          <w:bCs/>
          <w:color w:val="1F1F1F"/>
          <w:w w:val="71"/>
          <w:rtl/>
        </w:rPr>
        <w:t xml:space="preserve"> </w:t>
      </w:r>
    </w:p>
    <w:p w14:paraId="368FCA3A" w14:textId="77777777" w:rsidR="00D45966" w:rsidRPr="00F522F2" w:rsidRDefault="009C18CF" w:rsidP="00D45966">
      <w:pPr>
        <w:pStyle w:val="BodyText"/>
        <w:bidi/>
        <w:ind w:left="279" w:right="213"/>
        <w:jc w:val="left"/>
        <w:rPr>
          <w:rFonts w:asciiTheme="minorBidi" w:hAnsiTheme="minorBidi" w:cstheme="minorBidi"/>
          <w:color w:val="212121"/>
          <w:w w:val="71"/>
          <w:rtl/>
        </w:rPr>
      </w:pPr>
      <w:r w:rsidRPr="00655D93">
        <w:rPr>
          <w:rFonts w:asciiTheme="minorBidi" w:hAnsiTheme="minorBidi" w:cstheme="minorBidi"/>
          <w:color w:val="212121"/>
          <w:w w:val="70"/>
        </w:rPr>
        <w:t>-</w:t>
      </w:r>
      <w:r w:rsidRPr="00655D93">
        <w:rPr>
          <w:rFonts w:asciiTheme="minorBidi" w:hAnsiTheme="minorBidi" w:cstheme="minorBidi"/>
          <w:b/>
          <w:bCs/>
          <w:color w:val="1F1F1F"/>
          <w:rtl/>
        </w:rPr>
        <w:t xml:space="preserve"> </w:t>
      </w:r>
      <w:r w:rsidR="00D45966" w:rsidRPr="00D45966">
        <w:rPr>
          <w:rFonts w:asciiTheme="minorBidi" w:hAnsiTheme="minorBidi" w:cs="Arial"/>
          <w:b/>
          <w:bCs/>
          <w:color w:val="1F1F1F"/>
          <w:w w:val="70"/>
          <w:rtl/>
        </w:rPr>
        <w:t xml:space="preserve">المجال المكاني: </w:t>
      </w:r>
      <w:r w:rsidR="00D45966" w:rsidRPr="00F522F2">
        <w:rPr>
          <w:rFonts w:asciiTheme="minorBidi" w:hAnsiTheme="minorBidi" w:cs="Arial"/>
          <w:color w:val="1F1F1F"/>
          <w:w w:val="70"/>
          <w:rtl/>
        </w:rPr>
        <w:t xml:space="preserve">المؤسسات </w:t>
      </w:r>
      <w:r w:rsidR="00D45966" w:rsidRPr="00F522F2">
        <w:rPr>
          <w:rFonts w:asciiTheme="minorBidi" w:hAnsiTheme="minorBidi" w:cs="Arial"/>
          <w:color w:val="1F1F1F"/>
          <w:w w:val="71"/>
          <w:rtl/>
        </w:rPr>
        <w:t>الحديثة (بشكل عام).</w:t>
      </w:r>
    </w:p>
    <w:p w14:paraId="1FF2CC5A" w14:textId="361E2663" w:rsidR="00CB179A" w:rsidRPr="00F522F2" w:rsidRDefault="009C18CF" w:rsidP="00F522F2">
      <w:pPr>
        <w:pStyle w:val="BodyText"/>
        <w:bidi/>
        <w:ind w:left="279" w:right="213"/>
        <w:jc w:val="left"/>
        <w:rPr>
          <w:rFonts w:asciiTheme="minorBidi" w:hAnsiTheme="minorBidi" w:cstheme="minorBidi"/>
        </w:rPr>
      </w:pPr>
      <w:r w:rsidRPr="00D45966">
        <w:rPr>
          <w:rFonts w:asciiTheme="minorBidi" w:hAnsiTheme="minorBidi" w:cstheme="minorBidi"/>
          <w:color w:val="212121"/>
          <w:w w:val="71"/>
        </w:rPr>
        <w:t>-</w:t>
      </w:r>
      <w:r w:rsidRPr="00655D93">
        <w:rPr>
          <w:rFonts w:asciiTheme="minorBidi" w:hAnsiTheme="minorBidi" w:cstheme="minorBidi"/>
          <w:b/>
          <w:bCs/>
          <w:color w:val="1F1F1F"/>
          <w:spacing w:val="1"/>
          <w:rtl/>
        </w:rPr>
        <w:t xml:space="preserve"> </w:t>
      </w:r>
      <w:r w:rsidR="00D45966" w:rsidRPr="00D45966">
        <w:rPr>
          <w:rFonts w:asciiTheme="minorBidi" w:hAnsiTheme="minorBidi" w:cs="Arial"/>
          <w:b/>
          <w:bCs/>
          <w:color w:val="1F1F1F"/>
          <w:w w:val="79"/>
          <w:rtl/>
        </w:rPr>
        <w:t xml:space="preserve">المجال الزمني: </w:t>
      </w:r>
      <w:r w:rsidR="00D45966" w:rsidRPr="00F522F2">
        <w:rPr>
          <w:rFonts w:asciiTheme="minorBidi" w:hAnsiTheme="minorBidi" w:cs="Arial"/>
          <w:color w:val="1F1F1F"/>
          <w:w w:val="79"/>
          <w:rtl/>
        </w:rPr>
        <w:t>الدراسات الحديثة خلال السنوات الأخيرة</w:t>
      </w:r>
      <w:r w:rsidRPr="00F522F2">
        <w:rPr>
          <w:rFonts w:asciiTheme="minorBidi" w:hAnsiTheme="minorBidi" w:cstheme="minorBidi"/>
          <w:w w:val="79"/>
        </w:rPr>
        <w:t>.</w:t>
      </w:r>
    </w:p>
    <w:p w14:paraId="1FF2CC5B" w14:textId="4C9BE5A8" w:rsidR="00CB179A" w:rsidRPr="00F522F2" w:rsidRDefault="009C18CF">
      <w:pPr>
        <w:pStyle w:val="BodyText"/>
        <w:bidi/>
        <w:spacing w:before="1" w:line="360" w:lineRule="auto"/>
        <w:ind w:left="279" w:right="143" w:hanging="1"/>
        <w:jc w:val="left"/>
        <w:rPr>
          <w:rFonts w:asciiTheme="minorBidi" w:hAnsiTheme="minorBidi" w:cstheme="minorBidi"/>
        </w:rPr>
      </w:pPr>
      <w:r w:rsidRPr="00655D93">
        <w:rPr>
          <w:rFonts w:asciiTheme="minorBidi" w:hAnsiTheme="minorBidi" w:cstheme="minorBidi"/>
          <w:w w:val="82"/>
        </w:rPr>
        <w:t>-</w:t>
      </w:r>
      <w:r w:rsidRPr="00655D93">
        <w:rPr>
          <w:rFonts w:asciiTheme="minorBidi" w:hAnsiTheme="minorBidi" w:cstheme="minorBidi"/>
          <w:b/>
          <w:bCs/>
          <w:rtl/>
        </w:rPr>
        <w:t xml:space="preserve"> </w:t>
      </w:r>
      <w:r w:rsidR="00F522F2" w:rsidRPr="00F522F2">
        <w:rPr>
          <w:rFonts w:asciiTheme="minorBidi" w:hAnsiTheme="minorBidi" w:cs="Arial"/>
          <w:b/>
          <w:bCs/>
          <w:w w:val="82"/>
          <w:rtl/>
        </w:rPr>
        <w:t xml:space="preserve">منهج الدراسة: </w:t>
      </w:r>
      <w:r w:rsidR="00F522F2" w:rsidRPr="00F522F2">
        <w:rPr>
          <w:rFonts w:asciiTheme="minorBidi" w:hAnsiTheme="minorBidi" w:cs="Arial"/>
          <w:w w:val="82"/>
          <w:rtl/>
        </w:rPr>
        <w:t>تحليل الدراسات السابقة</w:t>
      </w:r>
    </w:p>
    <w:p w14:paraId="1FF2CC5C" w14:textId="77777777" w:rsidR="00CB179A" w:rsidRPr="00655D93" w:rsidRDefault="00CB179A">
      <w:pPr>
        <w:pStyle w:val="BodyText"/>
        <w:spacing w:line="360" w:lineRule="auto"/>
        <w:jc w:val="left"/>
        <w:rPr>
          <w:rFonts w:asciiTheme="minorBidi" w:hAnsiTheme="minorBidi" w:cstheme="minorBidi"/>
        </w:rPr>
        <w:sectPr w:rsidR="00CB179A" w:rsidRPr="00655D93">
          <w:pgSz w:w="11910" w:h="16840"/>
          <w:pgMar w:top="1080" w:right="1417" w:bottom="920" w:left="992" w:header="0" w:footer="735" w:gutter="0"/>
          <w:cols w:space="720"/>
        </w:sectPr>
      </w:pPr>
    </w:p>
    <w:p w14:paraId="1FF2CC5D" w14:textId="77777777" w:rsidR="00CB179A" w:rsidRPr="00655D93" w:rsidRDefault="009C18CF">
      <w:pPr>
        <w:pStyle w:val="Heading2"/>
        <w:bidi/>
        <w:spacing w:before="36"/>
        <w:ind w:left="279" w:right="143"/>
        <w:jc w:val="left"/>
        <w:rPr>
          <w:rFonts w:asciiTheme="minorBidi" w:hAnsiTheme="minorBidi" w:cstheme="minorBidi"/>
          <w:u w:val="none"/>
        </w:rPr>
      </w:pPr>
      <w:r w:rsidRPr="00655D93">
        <w:rPr>
          <w:rFonts w:asciiTheme="minorBidi" w:hAnsiTheme="minorBidi" w:cstheme="minorBidi"/>
          <w:noProof/>
        </w:rPr>
        <w:lastRenderedPageBreak/>
        <mc:AlternateContent>
          <mc:Choice Requires="wps">
            <w:drawing>
              <wp:anchor distT="0" distB="0" distL="0" distR="0" simplePos="0" relativeHeight="251529216" behindDoc="1" locked="0" layoutInCell="1" allowOverlap="1" wp14:anchorId="1FF2E2FD" wp14:editId="1FF2E2FE">
                <wp:simplePos x="0" y="0"/>
                <wp:positionH relativeFrom="page">
                  <wp:posOffset>304800</wp:posOffset>
                </wp:positionH>
                <wp:positionV relativeFrom="page">
                  <wp:posOffset>304799</wp:posOffset>
                </wp:positionV>
                <wp:extent cx="6952615" cy="1008443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7858FE" id="Graphic 58" o:spid="_x0000_s1026" style="position:absolute;margin-left:24pt;margin-top:24pt;width:547.45pt;height:794.05pt;z-index:-2517872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655D93">
        <w:rPr>
          <w:rFonts w:asciiTheme="minorBidi" w:hAnsiTheme="minorBidi" w:cstheme="minorBidi"/>
          <w:color w:val="1F1F1F"/>
          <w:w w:val="75"/>
          <w:u w:color="1F1F1F"/>
          <w:rtl/>
        </w:rPr>
        <w:t>خاتمة الفصل</w:t>
      </w:r>
      <w:r w:rsidRPr="00655D93">
        <w:rPr>
          <w:rFonts w:asciiTheme="minorBidi" w:hAnsiTheme="minorBidi" w:cstheme="minorBidi"/>
          <w:color w:val="1F1F1F"/>
          <w:w w:val="75"/>
          <w:u w:color="1F1F1F"/>
        </w:rPr>
        <w:t>:</w:t>
      </w:r>
    </w:p>
    <w:p w14:paraId="1FF2CC5E" w14:textId="77777777" w:rsidR="00CB179A" w:rsidRPr="00655D93" w:rsidRDefault="00CB179A" w:rsidP="001268A3">
      <w:pPr>
        <w:pStyle w:val="BodyText"/>
        <w:spacing w:before="82"/>
        <w:rPr>
          <w:rFonts w:asciiTheme="minorBidi" w:hAnsiTheme="minorBidi" w:cstheme="minorBidi"/>
          <w:b/>
        </w:rPr>
      </w:pPr>
    </w:p>
    <w:p w14:paraId="1FF2CC60" w14:textId="5A0C2A91" w:rsidR="00CB179A" w:rsidRPr="00655D93" w:rsidRDefault="001268A3" w:rsidP="001268A3">
      <w:pPr>
        <w:pStyle w:val="BodyText"/>
        <w:spacing w:line="360" w:lineRule="auto"/>
        <w:rPr>
          <w:rFonts w:asciiTheme="minorBidi" w:hAnsiTheme="minorBidi" w:cstheme="minorBidi"/>
        </w:rPr>
        <w:sectPr w:rsidR="00CB179A" w:rsidRPr="00655D93">
          <w:pgSz w:w="11910" w:h="16840"/>
          <w:pgMar w:top="1080" w:right="1417" w:bottom="920" w:left="992" w:header="0" w:footer="735" w:gutter="0"/>
          <w:cols w:space="720"/>
        </w:sectPr>
      </w:pPr>
      <w:r w:rsidRPr="001268A3">
        <w:rPr>
          <w:rFonts w:asciiTheme="minorBidi" w:hAnsiTheme="minorBidi" w:cs="Arial"/>
          <w:color w:val="1F1F1F"/>
          <w:w w:val="72"/>
          <w:rtl/>
        </w:rPr>
        <w:t>تناول هذا الفصل المدخل العام للبحث، حيث تم استعراض المقدمة التي توضح أهمية الموضوع، وتحديد مشكلة البحث، وصياغة أسئلته وأهدافه، بالإضافة إلى عرض الفرضيات وحدود الدراسة. ويشكل هذا الفصل الأساس النظري الذي تنطلق منه الدراسة لفهم العلاقة بين إدارة الموارد البشرية والأداء التنظيمي بشكل أعمق في الفصول التالية</w:t>
      </w:r>
      <w:r>
        <w:rPr>
          <w:rFonts w:asciiTheme="minorBidi" w:hAnsiTheme="minorBidi" w:cstheme="minorBidi" w:hint="cs"/>
          <w:color w:val="1F1F1F"/>
          <w:w w:val="72"/>
          <w:rtl/>
        </w:rPr>
        <w:t>.</w:t>
      </w:r>
    </w:p>
    <w:p w14:paraId="1FF2CC61" w14:textId="77777777" w:rsidR="00CB179A" w:rsidRPr="00655D93" w:rsidRDefault="009C18CF">
      <w:pPr>
        <w:pStyle w:val="BodyText"/>
        <w:jc w:val="left"/>
        <w:rPr>
          <w:rFonts w:asciiTheme="minorBidi" w:hAnsiTheme="minorBidi" w:cstheme="minorBidi"/>
          <w:sz w:val="40"/>
        </w:rPr>
      </w:pPr>
      <w:r w:rsidRPr="00655D93">
        <w:rPr>
          <w:rFonts w:asciiTheme="minorBidi" w:hAnsiTheme="minorBidi" w:cstheme="minorBidi"/>
          <w:noProof/>
          <w:sz w:val="40"/>
        </w:rPr>
        <w:lastRenderedPageBreak/>
        <mc:AlternateContent>
          <mc:Choice Requires="wps">
            <w:drawing>
              <wp:anchor distT="0" distB="0" distL="0" distR="0" simplePos="0" relativeHeight="251530240" behindDoc="1" locked="0" layoutInCell="1" allowOverlap="1" wp14:anchorId="1FF2E2FF" wp14:editId="1FF2E300">
                <wp:simplePos x="0" y="0"/>
                <wp:positionH relativeFrom="page">
                  <wp:posOffset>304800</wp:posOffset>
                </wp:positionH>
                <wp:positionV relativeFrom="page">
                  <wp:posOffset>304799</wp:posOffset>
                </wp:positionV>
                <wp:extent cx="6952615" cy="1008443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915D66" id="Graphic 59" o:spid="_x0000_s1026" style="position:absolute;margin-left:24pt;margin-top:24pt;width:547.45pt;height:794.05pt;z-index:-2517862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F2CC62" w14:textId="77777777" w:rsidR="00CB179A" w:rsidRPr="00655D93" w:rsidRDefault="00CB179A">
      <w:pPr>
        <w:pStyle w:val="BodyText"/>
        <w:jc w:val="left"/>
        <w:rPr>
          <w:rFonts w:asciiTheme="minorBidi" w:hAnsiTheme="minorBidi" w:cstheme="minorBidi"/>
          <w:sz w:val="40"/>
        </w:rPr>
      </w:pPr>
    </w:p>
    <w:p w14:paraId="1FF2CC63" w14:textId="77777777" w:rsidR="00CB179A" w:rsidRPr="00655D93" w:rsidRDefault="00CB179A">
      <w:pPr>
        <w:pStyle w:val="BodyText"/>
        <w:jc w:val="left"/>
        <w:rPr>
          <w:rFonts w:asciiTheme="minorBidi" w:hAnsiTheme="minorBidi" w:cstheme="minorBidi"/>
          <w:sz w:val="40"/>
        </w:rPr>
      </w:pPr>
    </w:p>
    <w:p w14:paraId="1FF2CC64" w14:textId="77777777" w:rsidR="00CB179A" w:rsidRPr="00655D93" w:rsidRDefault="00CB179A">
      <w:pPr>
        <w:pStyle w:val="BodyText"/>
        <w:jc w:val="left"/>
        <w:rPr>
          <w:rFonts w:asciiTheme="minorBidi" w:hAnsiTheme="minorBidi" w:cstheme="minorBidi"/>
          <w:sz w:val="40"/>
        </w:rPr>
      </w:pPr>
    </w:p>
    <w:p w14:paraId="1FF2CC65" w14:textId="77777777" w:rsidR="00CB179A" w:rsidRPr="00655D93" w:rsidRDefault="00CB179A">
      <w:pPr>
        <w:pStyle w:val="BodyText"/>
        <w:jc w:val="left"/>
        <w:rPr>
          <w:rFonts w:asciiTheme="minorBidi" w:hAnsiTheme="minorBidi" w:cstheme="minorBidi"/>
          <w:sz w:val="40"/>
        </w:rPr>
      </w:pPr>
    </w:p>
    <w:p w14:paraId="1FF2CC66" w14:textId="77777777" w:rsidR="00CB179A" w:rsidRPr="00655D93" w:rsidRDefault="00CB179A">
      <w:pPr>
        <w:pStyle w:val="BodyText"/>
        <w:spacing w:before="507"/>
        <w:jc w:val="left"/>
        <w:rPr>
          <w:rFonts w:asciiTheme="minorBidi" w:hAnsiTheme="minorBidi" w:cstheme="minorBidi"/>
          <w:sz w:val="40"/>
        </w:rPr>
      </w:pPr>
    </w:p>
    <w:p w14:paraId="1FF2CC67" w14:textId="0333D23C" w:rsidR="00CB179A" w:rsidRPr="00D02485" w:rsidRDefault="009C18CF" w:rsidP="00D02485">
      <w:pPr>
        <w:pStyle w:val="BodyText"/>
        <w:spacing w:line="360" w:lineRule="auto"/>
        <w:jc w:val="center"/>
        <w:rPr>
          <w:rFonts w:asciiTheme="minorBidi" w:hAnsiTheme="minorBidi" w:cs="Arial"/>
          <w:b/>
          <w:bCs/>
          <w:noProof/>
          <w:sz w:val="40"/>
          <w:szCs w:val="40"/>
          <w:u w:val="single" w:color="000000"/>
        </w:rPr>
      </w:pPr>
      <w:r w:rsidRPr="00D02485">
        <w:rPr>
          <w:rFonts w:asciiTheme="minorBidi" w:hAnsiTheme="minorBidi" w:cs="Arial"/>
          <w:b/>
          <w:bCs/>
          <w:noProof/>
          <w:sz w:val="40"/>
          <w:szCs w:val="40"/>
          <w:u w:val="single" w:color="000000"/>
          <w:rtl/>
        </w:rPr>
        <w:t>الفصل</w:t>
      </w:r>
      <w:r w:rsidR="003A4A51" w:rsidRPr="00D02485">
        <w:rPr>
          <w:rFonts w:asciiTheme="minorBidi" w:hAnsiTheme="minorBidi" w:cs="Arial" w:hint="cs"/>
          <w:b/>
          <w:bCs/>
          <w:noProof/>
          <w:sz w:val="40"/>
          <w:szCs w:val="40"/>
          <w:u w:val="single" w:color="000000"/>
          <w:rtl/>
        </w:rPr>
        <w:t xml:space="preserve"> </w:t>
      </w:r>
      <w:r w:rsidRPr="00D02485">
        <w:rPr>
          <w:rFonts w:asciiTheme="minorBidi" w:hAnsiTheme="minorBidi" w:cs="Arial"/>
          <w:b/>
          <w:bCs/>
          <w:noProof/>
          <w:sz w:val="40"/>
          <w:szCs w:val="40"/>
          <w:u w:val="single" w:color="000000"/>
          <w:rtl/>
        </w:rPr>
        <w:t>الثاني</w:t>
      </w:r>
      <w:r w:rsidR="00D02485">
        <w:rPr>
          <w:rFonts w:asciiTheme="minorBidi" w:hAnsiTheme="minorBidi" w:cs="Arial" w:hint="cs"/>
          <w:b/>
          <w:bCs/>
          <w:noProof/>
          <w:sz w:val="40"/>
          <w:szCs w:val="40"/>
          <w:u w:val="single" w:color="000000"/>
          <w:rtl/>
        </w:rPr>
        <w:t>:</w:t>
      </w:r>
      <w:r w:rsidRPr="00D02485">
        <w:rPr>
          <w:rFonts w:asciiTheme="minorBidi" w:hAnsiTheme="minorBidi" w:cs="Arial"/>
          <w:b/>
          <w:bCs/>
          <w:noProof/>
          <w:sz w:val="40"/>
          <w:szCs w:val="40"/>
          <w:u w:val="single" w:color="000000"/>
          <w:rtl/>
        </w:rPr>
        <w:t xml:space="preserve"> </w:t>
      </w:r>
      <w:r w:rsidR="003A4A51" w:rsidRPr="00D02485">
        <w:rPr>
          <w:rFonts w:asciiTheme="minorBidi" w:hAnsiTheme="minorBidi" w:cs="Arial"/>
          <w:b/>
          <w:bCs/>
          <w:noProof/>
          <w:sz w:val="40"/>
          <w:szCs w:val="40"/>
          <w:u w:val="single" w:color="000000"/>
          <w:rtl/>
        </w:rPr>
        <w:t>الإطار النظري والدراسات السابقة</w:t>
      </w:r>
    </w:p>
    <w:p w14:paraId="1FF2CC68" w14:textId="77777777" w:rsidR="00CB179A" w:rsidRPr="00655D93" w:rsidRDefault="00CB179A">
      <w:pPr>
        <w:pStyle w:val="Heading1"/>
        <w:spacing w:line="417" w:lineRule="auto"/>
        <w:jc w:val="left"/>
        <w:rPr>
          <w:rFonts w:asciiTheme="minorBidi" w:hAnsiTheme="minorBidi" w:cstheme="minorBidi"/>
        </w:rPr>
        <w:sectPr w:rsidR="00CB179A" w:rsidRPr="00655D93">
          <w:pgSz w:w="11910" w:h="16840"/>
          <w:pgMar w:top="1920" w:right="1417" w:bottom="920" w:left="992" w:header="0" w:footer="735" w:gutter="0"/>
          <w:cols w:space="720"/>
        </w:sectPr>
      </w:pPr>
    </w:p>
    <w:p w14:paraId="1FF2CC69" w14:textId="5ED52496" w:rsidR="00CB179A" w:rsidRPr="00655D93" w:rsidRDefault="009C18CF" w:rsidP="005534B5">
      <w:pPr>
        <w:pStyle w:val="Heading2"/>
        <w:bidi/>
        <w:ind w:left="0" w:right="143"/>
        <w:jc w:val="left"/>
        <w:rPr>
          <w:rFonts w:asciiTheme="minorBidi" w:hAnsiTheme="minorBidi" w:cstheme="minorBidi"/>
          <w:u w:val="none"/>
        </w:rPr>
      </w:pPr>
      <w:r w:rsidRPr="00982D01">
        <w:rPr>
          <w:rFonts w:asciiTheme="minorBidi" w:hAnsiTheme="minorBidi" w:cstheme="minorBidi"/>
          <w:noProof/>
          <w:u w:val="none"/>
        </w:rPr>
        <w:lastRenderedPageBreak/>
        <mc:AlternateContent>
          <mc:Choice Requires="wps">
            <w:drawing>
              <wp:anchor distT="0" distB="0" distL="0" distR="0" simplePos="0" relativeHeight="251534336" behindDoc="1" locked="0" layoutInCell="1" allowOverlap="1" wp14:anchorId="1FF2E301" wp14:editId="1FF2E302">
                <wp:simplePos x="0" y="0"/>
                <wp:positionH relativeFrom="page">
                  <wp:posOffset>304800</wp:posOffset>
                </wp:positionH>
                <wp:positionV relativeFrom="page">
                  <wp:posOffset>304799</wp:posOffset>
                </wp:positionV>
                <wp:extent cx="6952615" cy="1008443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3FA2F8" id="Graphic 60" o:spid="_x0000_s1026" style="position:absolute;margin-left:24pt;margin-top:24pt;width:547.45pt;height:794.05pt;z-index:-251782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982D01" w:rsidRPr="00982D01">
        <w:rPr>
          <w:rFonts w:hint="cs"/>
          <w:u w:val="none"/>
          <w:rtl/>
        </w:rPr>
        <w:t xml:space="preserve"> </w:t>
      </w:r>
      <w:r w:rsidR="008D647D" w:rsidRPr="008D647D">
        <w:rPr>
          <w:rFonts w:asciiTheme="minorBidi" w:hAnsiTheme="minorBidi" w:cs="Arial"/>
          <w:noProof/>
          <w:rtl/>
        </w:rPr>
        <w:t>الدراسات العربية</w:t>
      </w:r>
      <w:r w:rsidRPr="00655D93">
        <w:rPr>
          <w:rFonts w:asciiTheme="minorBidi" w:hAnsiTheme="minorBidi" w:cstheme="minorBidi"/>
          <w:color w:val="212121"/>
          <w:w w:val="93"/>
          <w:u w:color="1F1F1F"/>
        </w:rPr>
        <w:t>:</w:t>
      </w:r>
    </w:p>
    <w:p w14:paraId="01E86332" w14:textId="6406AAC7" w:rsidR="003A024B" w:rsidRPr="003A024B" w:rsidRDefault="003A024B" w:rsidP="005534B5">
      <w:pPr>
        <w:pStyle w:val="Heading2"/>
        <w:spacing w:before="391"/>
        <w:ind w:left="280" w:right="143"/>
        <w:rPr>
          <w:rFonts w:asciiTheme="minorBidi" w:hAnsiTheme="minorBidi" w:cstheme="minorBidi"/>
          <w:b w:val="0"/>
          <w:bCs w:val="0"/>
          <w:color w:val="212121"/>
          <w:w w:val="74"/>
          <w:sz w:val="28"/>
          <w:szCs w:val="28"/>
          <w:u w:val="none"/>
          <w:rtl/>
        </w:rPr>
      </w:pPr>
      <w:r w:rsidRPr="003A024B">
        <w:rPr>
          <w:rFonts w:asciiTheme="minorBidi" w:hAnsiTheme="minorBidi" w:cs="Arial"/>
          <w:b w:val="0"/>
          <w:bCs w:val="0"/>
          <w:color w:val="212121"/>
          <w:w w:val="74"/>
          <w:sz w:val="28"/>
          <w:szCs w:val="28"/>
          <w:u w:val="none"/>
          <w:rtl/>
        </w:rPr>
        <w:t>تناولت العديد من الدراسات العربية موضوع إدارة الموارد البشرية وعلاقتها بالأداء التنظيمي، ومن أبرزها</w:t>
      </w:r>
      <w:r w:rsidR="005534B5">
        <w:rPr>
          <w:rFonts w:asciiTheme="minorBidi" w:hAnsiTheme="minorBidi" w:cs="Arial" w:hint="cs"/>
          <w:b w:val="0"/>
          <w:bCs w:val="0"/>
          <w:color w:val="212121"/>
          <w:w w:val="74"/>
          <w:sz w:val="28"/>
          <w:szCs w:val="28"/>
          <w:u w:val="none"/>
          <w:rtl/>
        </w:rPr>
        <w:t>:</w:t>
      </w:r>
    </w:p>
    <w:p w14:paraId="4B321DB3" w14:textId="170B8BE7" w:rsidR="003A024B" w:rsidRPr="00982D01" w:rsidRDefault="003A024B" w:rsidP="003A024B">
      <w:pPr>
        <w:pStyle w:val="Heading2"/>
        <w:spacing w:before="391"/>
        <w:ind w:left="280" w:right="143"/>
        <w:rPr>
          <w:rFonts w:asciiTheme="minorBidi" w:hAnsiTheme="minorBidi" w:cstheme="minorBidi"/>
          <w:color w:val="212121"/>
          <w:w w:val="74"/>
          <w:u w:val="none"/>
          <w:rtl/>
        </w:rPr>
      </w:pPr>
      <w:r w:rsidRPr="00982D01">
        <w:rPr>
          <w:rFonts w:asciiTheme="minorBidi" w:hAnsiTheme="minorBidi" w:cs="Arial"/>
          <w:color w:val="212121"/>
          <w:w w:val="74"/>
          <w:u w:val="none"/>
          <w:rtl/>
        </w:rPr>
        <w:t>دراسة (الشمري، 2020)</w:t>
      </w:r>
      <w:r w:rsidR="00FD1156" w:rsidRPr="00982D01">
        <w:rPr>
          <w:rFonts w:asciiTheme="minorBidi" w:hAnsiTheme="minorBidi" w:cstheme="minorBidi" w:hint="cs"/>
          <w:color w:val="212121"/>
          <w:w w:val="74"/>
          <w:u w:val="none"/>
          <w:rtl/>
        </w:rPr>
        <w:t xml:space="preserve">: </w:t>
      </w:r>
    </w:p>
    <w:p w14:paraId="5CAA4022" w14:textId="2EF1B165" w:rsidR="003A024B" w:rsidRPr="003A024B" w:rsidRDefault="003A024B" w:rsidP="003A024B">
      <w:pPr>
        <w:pStyle w:val="Heading2"/>
        <w:spacing w:before="391"/>
        <w:ind w:left="280" w:right="143"/>
        <w:rPr>
          <w:rFonts w:asciiTheme="minorBidi" w:hAnsiTheme="minorBidi" w:cstheme="minorBidi"/>
          <w:b w:val="0"/>
          <w:bCs w:val="0"/>
          <w:color w:val="212121"/>
          <w:w w:val="74"/>
          <w:sz w:val="28"/>
          <w:szCs w:val="28"/>
          <w:u w:val="none"/>
          <w:rtl/>
        </w:rPr>
      </w:pPr>
      <w:r w:rsidRPr="003A024B">
        <w:rPr>
          <w:rFonts w:asciiTheme="minorBidi" w:hAnsiTheme="minorBidi" w:cs="Arial"/>
          <w:b w:val="0"/>
          <w:bCs w:val="0"/>
          <w:color w:val="212121"/>
          <w:w w:val="74"/>
          <w:sz w:val="28"/>
          <w:szCs w:val="28"/>
          <w:u w:val="none"/>
          <w:rtl/>
        </w:rPr>
        <w:t>هدفت إلى تحليل أثر ممارسات إدارة الموارد البشرية على الأداء التنظيمي في المؤسسات الحكومية، وأظهرت النتائج وجود علاقة إيجابية بين التدريب والتحفيز وتحسين الأداء</w:t>
      </w:r>
      <w:r w:rsidR="005534B5">
        <w:rPr>
          <w:rFonts w:asciiTheme="minorBidi" w:hAnsiTheme="minorBidi" w:cs="Arial" w:hint="cs"/>
          <w:b w:val="0"/>
          <w:bCs w:val="0"/>
          <w:color w:val="212121"/>
          <w:w w:val="74"/>
          <w:sz w:val="28"/>
          <w:szCs w:val="28"/>
          <w:u w:val="none"/>
          <w:rtl/>
        </w:rPr>
        <w:t>.</w:t>
      </w:r>
    </w:p>
    <w:p w14:paraId="0A6B3C9C" w14:textId="1335EE81" w:rsidR="003A024B" w:rsidRPr="00982D01" w:rsidRDefault="003A024B" w:rsidP="005534B5">
      <w:pPr>
        <w:pStyle w:val="Heading2"/>
        <w:spacing w:before="391"/>
        <w:ind w:left="280" w:right="143"/>
        <w:rPr>
          <w:rFonts w:asciiTheme="minorBidi" w:hAnsiTheme="minorBidi" w:cstheme="minorBidi"/>
          <w:color w:val="212121"/>
          <w:w w:val="74"/>
          <w:u w:val="none"/>
          <w:rtl/>
        </w:rPr>
      </w:pPr>
      <w:r w:rsidRPr="00982D01">
        <w:rPr>
          <w:rFonts w:asciiTheme="minorBidi" w:hAnsiTheme="minorBidi" w:cs="Arial"/>
          <w:color w:val="212121"/>
          <w:w w:val="74"/>
          <w:u w:val="none"/>
          <w:rtl/>
        </w:rPr>
        <w:t>دراسة (العتيبي، 2021)</w:t>
      </w:r>
      <w:r w:rsidR="005534B5" w:rsidRPr="00982D01">
        <w:rPr>
          <w:rFonts w:asciiTheme="minorBidi" w:hAnsiTheme="minorBidi" w:cs="Arial" w:hint="cs"/>
          <w:color w:val="212121"/>
          <w:w w:val="74"/>
          <w:u w:val="none"/>
          <w:rtl/>
        </w:rPr>
        <w:t>:</w:t>
      </w:r>
    </w:p>
    <w:p w14:paraId="4F00E17F" w14:textId="4EC46000" w:rsidR="003A024B" w:rsidRPr="003A024B" w:rsidRDefault="003A024B" w:rsidP="003A024B">
      <w:pPr>
        <w:pStyle w:val="Heading2"/>
        <w:spacing w:before="391"/>
        <w:ind w:left="280" w:right="143"/>
        <w:rPr>
          <w:rFonts w:asciiTheme="minorBidi" w:hAnsiTheme="minorBidi" w:cstheme="minorBidi"/>
          <w:b w:val="0"/>
          <w:bCs w:val="0"/>
          <w:color w:val="212121"/>
          <w:w w:val="74"/>
          <w:sz w:val="28"/>
          <w:szCs w:val="28"/>
          <w:u w:val="none"/>
          <w:rtl/>
        </w:rPr>
      </w:pPr>
      <w:r w:rsidRPr="003A024B">
        <w:rPr>
          <w:rFonts w:asciiTheme="minorBidi" w:hAnsiTheme="minorBidi" w:cs="Arial"/>
          <w:b w:val="0"/>
          <w:bCs w:val="0"/>
          <w:color w:val="212121"/>
          <w:w w:val="74"/>
          <w:sz w:val="28"/>
          <w:szCs w:val="28"/>
          <w:u w:val="none"/>
          <w:rtl/>
        </w:rPr>
        <w:t>ركزت على دور إدارة الأداء في رفع كفاءة العاملين، وأكدت أن التقييم المستمر يسهم في تحسين الإنتاجية</w:t>
      </w:r>
      <w:r w:rsidR="005534B5">
        <w:rPr>
          <w:rFonts w:asciiTheme="minorBidi" w:hAnsiTheme="minorBidi" w:cs="Arial" w:hint="cs"/>
          <w:b w:val="0"/>
          <w:bCs w:val="0"/>
          <w:color w:val="212121"/>
          <w:w w:val="74"/>
          <w:sz w:val="28"/>
          <w:szCs w:val="28"/>
          <w:u w:val="none"/>
          <w:rtl/>
        </w:rPr>
        <w:t>.</w:t>
      </w:r>
    </w:p>
    <w:p w14:paraId="6FD7A125" w14:textId="2A233F35" w:rsidR="003A024B" w:rsidRPr="00982D01" w:rsidRDefault="003A024B" w:rsidP="003A024B">
      <w:pPr>
        <w:pStyle w:val="Heading2"/>
        <w:spacing w:before="391"/>
        <w:ind w:left="280" w:right="143"/>
        <w:rPr>
          <w:rFonts w:asciiTheme="minorBidi" w:hAnsiTheme="minorBidi" w:cstheme="minorBidi"/>
          <w:color w:val="212121"/>
          <w:w w:val="74"/>
          <w:u w:val="none"/>
          <w:rtl/>
        </w:rPr>
      </w:pPr>
      <w:r w:rsidRPr="00982D01">
        <w:rPr>
          <w:rFonts w:asciiTheme="minorBidi" w:hAnsiTheme="minorBidi" w:cs="Arial"/>
          <w:color w:val="212121"/>
          <w:w w:val="74"/>
          <w:u w:val="none"/>
          <w:rtl/>
        </w:rPr>
        <w:t>دراسة (الحربي، 2022)</w:t>
      </w:r>
      <w:r w:rsidR="005534B5" w:rsidRPr="00982D01">
        <w:rPr>
          <w:rFonts w:asciiTheme="minorBidi" w:hAnsiTheme="minorBidi" w:cstheme="minorBidi" w:hint="cs"/>
          <w:color w:val="212121"/>
          <w:w w:val="74"/>
          <w:u w:val="none"/>
          <w:rtl/>
        </w:rPr>
        <w:t>:</w:t>
      </w:r>
    </w:p>
    <w:p w14:paraId="7673A69F" w14:textId="77777777" w:rsidR="005534B5" w:rsidRDefault="003A024B" w:rsidP="005534B5">
      <w:pPr>
        <w:pStyle w:val="Heading2"/>
        <w:bidi/>
        <w:spacing w:before="391"/>
        <w:ind w:right="143"/>
        <w:jc w:val="left"/>
        <w:rPr>
          <w:rFonts w:asciiTheme="minorBidi" w:hAnsiTheme="minorBidi" w:cs="Arial"/>
          <w:b w:val="0"/>
          <w:bCs w:val="0"/>
          <w:color w:val="212121"/>
          <w:w w:val="74"/>
          <w:sz w:val="28"/>
          <w:szCs w:val="28"/>
          <w:u w:val="none"/>
          <w:rtl/>
        </w:rPr>
      </w:pPr>
      <w:r w:rsidRPr="003A024B">
        <w:rPr>
          <w:rFonts w:asciiTheme="minorBidi" w:hAnsiTheme="minorBidi" w:cs="Arial"/>
          <w:b w:val="0"/>
          <w:bCs w:val="0"/>
          <w:color w:val="212121"/>
          <w:w w:val="74"/>
          <w:sz w:val="28"/>
          <w:szCs w:val="28"/>
          <w:u w:val="none"/>
          <w:rtl/>
        </w:rPr>
        <w:t>تناولت أثر التحفيز على رضا العاملين، وأظهرت أن الحوافز المادية والمعنوية تلعب دورًا مهمًا في تحسين الأداء الوظيفي.</w:t>
      </w:r>
    </w:p>
    <w:p w14:paraId="31BD6EC5" w14:textId="77777777" w:rsidR="00E90BBE" w:rsidRDefault="00E90BBE" w:rsidP="00E90BBE">
      <w:pPr>
        <w:pStyle w:val="Heading2"/>
        <w:bidi/>
        <w:spacing w:before="391"/>
        <w:ind w:right="143"/>
        <w:jc w:val="left"/>
        <w:rPr>
          <w:rFonts w:asciiTheme="minorBidi" w:hAnsiTheme="minorBidi" w:cs="Arial"/>
          <w:b w:val="0"/>
          <w:bCs w:val="0"/>
          <w:color w:val="212121"/>
          <w:w w:val="74"/>
          <w:sz w:val="28"/>
          <w:szCs w:val="28"/>
          <w:u w:val="none"/>
          <w:rtl/>
        </w:rPr>
      </w:pPr>
    </w:p>
    <w:p w14:paraId="1FF2CC75" w14:textId="3D2A2812" w:rsidR="00CB179A" w:rsidRDefault="004806C4" w:rsidP="00770352">
      <w:pPr>
        <w:pStyle w:val="BodyText"/>
        <w:tabs>
          <w:tab w:val="left" w:pos="6054"/>
        </w:tabs>
        <w:spacing w:before="82"/>
        <w:rPr>
          <w:rFonts w:asciiTheme="minorBidi" w:hAnsiTheme="minorBidi" w:cs="Arial"/>
          <w:b/>
          <w:bCs/>
          <w:noProof/>
          <w:sz w:val="32"/>
          <w:szCs w:val="32"/>
          <w:u w:val="single" w:color="000000"/>
          <w:rtl/>
        </w:rPr>
      </w:pPr>
      <w:r w:rsidRPr="004806C4">
        <w:rPr>
          <w:rFonts w:asciiTheme="minorBidi" w:hAnsiTheme="minorBidi" w:cs="Arial"/>
          <w:b/>
          <w:bCs/>
          <w:noProof/>
          <w:sz w:val="32"/>
          <w:szCs w:val="32"/>
          <w:u w:val="single" w:color="000000"/>
          <w:rtl/>
        </w:rPr>
        <w:t>الدراسات الأجنبية</w:t>
      </w:r>
      <w:r>
        <w:rPr>
          <w:rFonts w:asciiTheme="minorBidi" w:hAnsiTheme="minorBidi" w:cs="Arial" w:hint="cs"/>
          <w:b/>
          <w:bCs/>
          <w:noProof/>
          <w:sz w:val="32"/>
          <w:szCs w:val="32"/>
          <w:u w:val="single" w:color="000000"/>
          <w:rtl/>
        </w:rPr>
        <w:t xml:space="preserve">: </w:t>
      </w:r>
    </w:p>
    <w:p w14:paraId="3975DE14" w14:textId="77777777" w:rsidR="00770352" w:rsidRDefault="00770352" w:rsidP="00770352">
      <w:pPr>
        <w:pStyle w:val="BodyText"/>
        <w:tabs>
          <w:tab w:val="left" w:pos="6054"/>
        </w:tabs>
        <w:spacing w:before="82"/>
        <w:rPr>
          <w:rFonts w:asciiTheme="minorBidi" w:hAnsiTheme="minorBidi" w:cs="Arial"/>
          <w:b/>
          <w:bCs/>
          <w:noProof/>
          <w:sz w:val="32"/>
          <w:szCs w:val="32"/>
          <w:u w:val="single" w:color="000000"/>
          <w:rtl/>
        </w:rPr>
      </w:pPr>
    </w:p>
    <w:p w14:paraId="704DDB8E" w14:textId="1B1BC34B" w:rsidR="00770352" w:rsidRPr="001F345B" w:rsidRDefault="00770352" w:rsidP="00770352">
      <w:pPr>
        <w:pStyle w:val="BodyText"/>
        <w:tabs>
          <w:tab w:val="left" w:pos="6054"/>
        </w:tabs>
        <w:spacing w:before="82"/>
        <w:rPr>
          <w:rFonts w:asciiTheme="minorBidi" w:hAnsiTheme="minorBidi" w:cs="Arial"/>
          <w:b/>
          <w:bCs/>
          <w:noProof/>
          <w:u w:color="000000"/>
        </w:rPr>
      </w:pPr>
      <w:r w:rsidRPr="001F345B">
        <w:rPr>
          <w:rFonts w:asciiTheme="minorBidi" w:hAnsiTheme="minorBidi" w:cs="Arial" w:hint="cs"/>
          <w:b/>
          <w:bCs/>
          <w:noProof/>
          <w:u w:color="000000"/>
          <w:rtl/>
        </w:rPr>
        <w:t>:</w:t>
      </w:r>
      <w:r w:rsidRPr="001F345B">
        <w:rPr>
          <w:rFonts w:asciiTheme="minorBidi" w:hAnsiTheme="minorBidi" w:cs="Arial"/>
          <w:b/>
          <w:bCs/>
          <w:noProof/>
          <w:u w:color="000000"/>
        </w:rPr>
        <w:t xml:space="preserve"> (Armstrong, 2019)</w:t>
      </w:r>
      <w:r w:rsidRPr="001F345B">
        <w:rPr>
          <w:sz w:val="24"/>
          <w:szCs w:val="24"/>
          <w:rtl/>
        </w:rPr>
        <w:t xml:space="preserve"> </w:t>
      </w:r>
      <w:r w:rsidRPr="001F345B">
        <w:rPr>
          <w:rFonts w:asciiTheme="minorBidi" w:hAnsiTheme="minorBidi" w:cs="Arial"/>
          <w:b/>
          <w:bCs/>
          <w:noProof/>
          <w:u w:color="000000"/>
          <w:rtl/>
        </w:rPr>
        <w:t>دراسة</w:t>
      </w:r>
      <w:r w:rsidRPr="001F345B">
        <w:rPr>
          <w:rFonts w:asciiTheme="minorBidi" w:hAnsiTheme="minorBidi" w:cs="Arial" w:hint="cs"/>
          <w:b/>
          <w:bCs/>
          <w:noProof/>
          <w:u w:color="000000"/>
          <w:rtl/>
        </w:rPr>
        <w:t xml:space="preserve"> </w:t>
      </w:r>
    </w:p>
    <w:p w14:paraId="75ECC960" w14:textId="5139515D" w:rsidR="00770352" w:rsidRPr="00770352" w:rsidRDefault="00770352" w:rsidP="00770352">
      <w:pPr>
        <w:pStyle w:val="BodyText"/>
        <w:tabs>
          <w:tab w:val="left" w:pos="6054"/>
        </w:tabs>
        <w:spacing w:before="82"/>
        <w:rPr>
          <w:rFonts w:asciiTheme="minorBidi" w:hAnsiTheme="minorBidi" w:cs="Arial"/>
          <w:noProof/>
          <w:sz w:val="32"/>
          <w:szCs w:val="32"/>
          <w:u w:color="000000"/>
        </w:rPr>
      </w:pPr>
      <w:r w:rsidRPr="00770352">
        <w:rPr>
          <w:rFonts w:asciiTheme="minorBidi" w:hAnsiTheme="minorBidi" w:cs="Arial"/>
          <w:noProof/>
          <w:sz w:val="32"/>
          <w:szCs w:val="32"/>
          <w:u w:color="000000"/>
          <w:rtl/>
        </w:rPr>
        <w:t>أكدت أن إدارة الموارد البشرية الاستراتيجية تلعب دورًا محوريًا في تحقيق الأداء العالي للمؤسسات</w:t>
      </w:r>
      <w:r w:rsidRPr="00770352">
        <w:rPr>
          <w:rFonts w:asciiTheme="minorBidi" w:hAnsiTheme="minorBidi" w:cs="Arial" w:hint="cs"/>
          <w:noProof/>
          <w:sz w:val="32"/>
          <w:szCs w:val="32"/>
          <w:u w:color="000000"/>
          <w:rtl/>
        </w:rPr>
        <w:t>.</w:t>
      </w:r>
    </w:p>
    <w:p w14:paraId="17F64C35" w14:textId="5FCBF245" w:rsidR="00770352" w:rsidRPr="001F345B" w:rsidRDefault="00770352" w:rsidP="00770352">
      <w:pPr>
        <w:pStyle w:val="BodyText"/>
        <w:tabs>
          <w:tab w:val="left" w:pos="6054"/>
        </w:tabs>
        <w:spacing w:before="82"/>
        <w:rPr>
          <w:rFonts w:asciiTheme="minorBidi" w:hAnsiTheme="minorBidi" w:cs="Arial"/>
          <w:b/>
          <w:bCs/>
          <w:noProof/>
          <w:u w:color="000000"/>
        </w:rPr>
      </w:pPr>
      <w:r w:rsidRPr="001F345B">
        <w:rPr>
          <w:rFonts w:asciiTheme="minorBidi" w:hAnsiTheme="minorBidi" w:cs="Arial" w:hint="cs"/>
          <w:b/>
          <w:bCs/>
          <w:noProof/>
          <w:u w:color="000000"/>
          <w:rtl/>
        </w:rPr>
        <w:t>:</w:t>
      </w:r>
      <w:r w:rsidRPr="001F345B">
        <w:rPr>
          <w:rFonts w:asciiTheme="minorBidi" w:hAnsiTheme="minorBidi" w:cs="Arial"/>
          <w:b/>
          <w:bCs/>
          <w:noProof/>
          <w:u w:color="000000"/>
        </w:rPr>
        <w:t xml:space="preserve"> (Guest, 2017)</w:t>
      </w:r>
      <w:r w:rsidR="00E90BBE" w:rsidRPr="001F345B">
        <w:rPr>
          <w:sz w:val="24"/>
          <w:szCs w:val="24"/>
          <w:rtl/>
        </w:rPr>
        <w:t xml:space="preserve"> </w:t>
      </w:r>
      <w:r w:rsidR="00E90BBE" w:rsidRPr="001F345B">
        <w:rPr>
          <w:rFonts w:asciiTheme="minorBidi" w:hAnsiTheme="minorBidi" w:cs="Arial"/>
          <w:b/>
          <w:bCs/>
          <w:noProof/>
          <w:u w:color="000000"/>
          <w:rtl/>
        </w:rPr>
        <w:t>دراسة</w:t>
      </w:r>
      <w:r w:rsidR="00E90BBE" w:rsidRPr="001F345B">
        <w:rPr>
          <w:rFonts w:asciiTheme="minorBidi" w:hAnsiTheme="minorBidi" w:cs="Arial" w:hint="cs"/>
          <w:b/>
          <w:bCs/>
          <w:noProof/>
          <w:u w:color="000000"/>
          <w:rtl/>
        </w:rPr>
        <w:t xml:space="preserve"> </w:t>
      </w:r>
    </w:p>
    <w:p w14:paraId="5ED6491F" w14:textId="7726BFE4" w:rsidR="00770352" w:rsidRPr="00770352" w:rsidRDefault="00770352" w:rsidP="00770352">
      <w:pPr>
        <w:pStyle w:val="BodyText"/>
        <w:tabs>
          <w:tab w:val="left" w:pos="6054"/>
        </w:tabs>
        <w:spacing w:before="82"/>
        <w:rPr>
          <w:rFonts w:asciiTheme="minorBidi" w:hAnsiTheme="minorBidi" w:cs="Arial"/>
          <w:noProof/>
          <w:sz w:val="32"/>
          <w:szCs w:val="32"/>
          <w:u w:color="000000"/>
        </w:rPr>
      </w:pPr>
      <w:r w:rsidRPr="00770352">
        <w:rPr>
          <w:rFonts w:asciiTheme="minorBidi" w:hAnsiTheme="minorBidi" w:cs="Arial"/>
          <w:noProof/>
          <w:sz w:val="32"/>
          <w:szCs w:val="32"/>
          <w:u w:color="000000"/>
          <w:rtl/>
        </w:rPr>
        <w:t>أوضحت أن ممارسات الموارد البشرية تؤثر بشكل مباشر على الأداء التنظيمي من خلال تحسين سلوك العاملين</w:t>
      </w:r>
      <w:r w:rsidRPr="00770352">
        <w:rPr>
          <w:rFonts w:asciiTheme="minorBidi" w:hAnsiTheme="minorBidi" w:cs="Arial" w:hint="cs"/>
          <w:noProof/>
          <w:sz w:val="32"/>
          <w:szCs w:val="32"/>
          <w:u w:color="000000"/>
          <w:rtl/>
        </w:rPr>
        <w:t>.</w:t>
      </w:r>
    </w:p>
    <w:p w14:paraId="5DC0091F" w14:textId="301CA918" w:rsidR="00770352" w:rsidRPr="001F345B" w:rsidRDefault="00770352" w:rsidP="00770352">
      <w:pPr>
        <w:pStyle w:val="BodyText"/>
        <w:tabs>
          <w:tab w:val="left" w:pos="6054"/>
        </w:tabs>
        <w:spacing w:before="82"/>
        <w:rPr>
          <w:rFonts w:asciiTheme="minorBidi" w:hAnsiTheme="minorBidi" w:cs="Arial"/>
          <w:b/>
          <w:bCs/>
          <w:noProof/>
          <w:u w:color="000000"/>
        </w:rPr>
      </w:pPr>
      <w:r w:rsidRPr="001F345B">
        <w:rPr>
          <w:rFonts w:asciiTheme="minorBidi" w:hAnsiTheme="minorBidi" w:cs="Arial" w:hint="cs"/>
          <w:b/>
          <w:bCs/>
          <w:noProof/>
          <w:u w:color="000000"/>
          <w:rtl/>
        </w:rPr>
        <w:t>:</w:t>
      </w:r>
      <w:r w:rsidRPr="001F345B">
        <w:rPr>
          <w:rFonts w:asciiTheme="minorBidi" w:hAnsiTheme="minorBidi" w:cs="Arial"/>
          <w:b/>
          <w:bCs/>
          <w:noProof/>
          <w:u w:color="000000"/>
        </w:rPr>
        <w:t xml:space="preserve"> (Becker &amp; Huselid, 1998)</w:t>
      </w:r>
      <w:r w:rsidR="00E90BBE" w:rsidRPr="001F345B">
        <w:rPr>
          <w:sz w:val="24"/>
          <w:szCs w:val="24"/>
          <w:rtl/>
        </w:rPr>
        <w:t xml:space="preserve"> </w:t>
      </w:r>
      <w:r w:rsidR="00E90BBE" w:rsidRPr="001F345B">
        <w:rPr>
          <w:rFonts w:asciiTheme="minorBidi" w:hAnsiTheme="minorBidi" w:cs="Arial"/>
          <w:b/>
          <w:bCs/>
          <w:noProof/>
          <w:u w:color="000000"/>
          <w:rtl/>
        </w:rPr>
        <w:t>دراسة</w:t>
      </w:r>
      <w:r w:rsidR="00E90BBE" w:rsidRPr="001F345B">
        <w:rPr>
          <w:rFonts w:asciiTheme="minorBidi" w:hAnsiTheme="minorBidi" w:cs="Arial" w:hint="cs"/>
          <w:b/>
          <w:bCs/>
          <w:noProof/>
          <w:u w:color="000000"/>
          <w:rtl/>
        </w:rPr>
        <w:t xml:space="preserve"> </w:t>
      </w:r>
    </w:p>
    <w:p w14:paraId="0DC4E8A2" w14:textId="469C3932" w:rsidR="00770352" w:rsidRPr="00770352" w:rsidRDefault="00770352" w:rsidP="00770352">
      <w:pPr>
        <w:pStyle w:val="BodyText"/>
        <w:tabs>
          <w:tab w:val="left" w:pos="6054"/>
        </w:tabs>
        <w:spacing w:before="82"/>
        <w:rPr>
          <w:rFonts w:asciiTheme="minorBidi" w:hAnsiTheme="minorBidi" w:cs="Arial"/>
          <w:noProof/>
          <w:sz w:val="32"/>
          <w:szCs w:val="32"/>
          <w:u w:color="000000"/>
        </w:rPr>
      </w:pPr>
      <w:r w:rsidRPr="00770352">
        <w:rPr>
          <w:rFonts w:asciiTheme="minorBidi" w:hAnsiTheme="minorBidi" w:cs="Arial"/>
          <w:noProof/>
          <w:sz w:val="32"/>
          <w:szCs w:val="32"/>
          <w:u w:color="000000"/>
          <w:rtl/>
        </w:rPr>
        <w:t>أشارت إلى أن الاستثمار في الموارد البشرية يؤدي إلى تحقيق ميزة تنافسية مستدامة</w:t>
      </w:r>
      <w:r w:rsidRPr="00770352">
        <w:rPr>
          <w:rFonts w:asciiTheme="minorBidi" w:hAnsiTheme="minorBidi" w:cs="Arial" w:hint="cs"/>
          <w:noProof/>
          <w:sz w:val="32"/>
          <w:szCs w:val="32"/>
          <w:u w:color="000000"/>
          <w:rtl/>
        </w:rPr>
        <w:t>.</w:t>
      </w:r>
    </w:p>
    <w:p w14:paraId="1FF2CC76" w14:textId="77777777" w:rsidR="00CB179A" w:rsidRPr="00655D93" w:rsidRDefault="00CB179A">
      <w:pPr>
        <w:pStyle w:val="BodyText"/>
        <w:spacing w:line="360" w:lineRule="auto"/>
        <w:jc w:val="left"/>
        <w:rPr>
          <w:rFonts w:asciiTheme="minorBidi" w:hAnsiTheme="minorBidi" w:cstheme="minorBidi"/>
        </w:rPr>
        <w:sectPr w:rsidR="00CB179A" w:rsidRPr="00655D93">
          <w:pgSz w:w="11910" w:h="16840"/>
          <w:pgMar w:top="1080" w:right="1417" w:bottom="920" w:left="992" w:header="0" w:footer="735" w:gutter="0"/>
          <w:cols w:space="720"/>
        </w:sectPr>
      </w:pPr>
    </w:p>
    <w:p w14:paraId="1FF2CC80" w14:textId="5F938F1E" w:rsidR="00CB179A" w:rsidRPr="00655D93" w:rsidRDefault="009C18CF" w:rsidP="00E90BBE">
      <w:pPr>
        <w:pStyle w:val="BodyText"/>
        <w:bidi/>
        <w:spacing w:before="45"/>
        <w:ind w:left="279" w:right="143"/>
        <w:jc w:val="left"/>
        <w:rPr>
          <w:rFonts w:asciiTheme="minorBidi" w:hAnsiTheme="minorBidi" w:cstheme="minorBidi"/>
        </w:rPr>
      </w:pPr>
      <w:r w:rsidRPr="00655D93">
        <w:rPr>
          <w:rFonts w:asciiTheme="minorBidi" w:hAnsiTheme="minorBidi" w:cstheme="minorBidi"/>
          <w:noProof/>
        </w:rPr>
        <w:lastRenderedPageBreak/>
        <mc:AlternateContent>
          <mc:Choice Requires="wps">
            <w:drawing>
              <wp:anchor distT="0" distB="0" distL="0" distR="0" simplePos="0" relativeHeight="251535360" behindDoc="1" locked="0" layoutInCell="1" allowOverlap="1" wp14:anchorId="1FF2E303" wp14:editId="1FF2E304">
                <wp:simplePos x="0" y="0"/>
                <wp:positionH relativeFrom="page">
                  <wp:posOffset>304800</wp:posOffset>
                </wp:positionH>
                <wp:positionV relativeFrom="page">
                  <wp:posOffset>304799</wp:posOffset>
                </wp:positionV>
                <wp:extent cx="6952615" cy="1008443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210664" id="Graphic 61" o:spid="_x0000_s1026" style="position:absolute;margin-left:24pt;margin-top:24pt;width:547.45pt;height:794.05pt;z-index:-251781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E4F82D9" w14:textId="77777777" w:rsidR="00CB179A" w:rsidRDefault="00B63A36" w:rsidP="009F6CDB">
      <w:pPr>
        <w:pStyle w:val="BodyText"/>
        <w:spacing w:line="360" w:lineRule="auto"/>
        <w:rPr>
          <w:rFonts w:asciiTheme="minorBidi" w:hAnsiTheme="minorBidi" w:cs="Arial"/>
          <w:b/>
          <w:bCs/>
          <w:noProof/>
          <w:sz w:val="32"/>
          <w:szCs w:val="32"/>
          <w:u w:val="single" w:color="000000"/>
          <w:rtl/>
        </w:rPr>
      </w:pPr>
      <w:r w:rsidRPr="009F6CDB">
        <w:rPr>
          <w:rFonts w:asciiTheme="minorBidi" w:hAnsiTheme="minorBidi" w:cs="Arial"/>
          <w:b/>
          <w:bCs/>
          <w:noProof/>
          <w:sz w:val="32"/>
          <w:szCs w:val="32"/>
          <w:u w:val="single" w:color="000000"/>
          <w:rtl/>
        </w:rPr>
        <w:t>أوجه الاستفادة من الدراسات السابقة</w:t>
      </w:r>
      <w:r w:rsidR="009F6CDB">
        <w:rPr>
          <w:rFonts w:asciiTheme="minorBidi" w:hAnsiTheme="minorBidi" w:cs="Arial" w:hint="cs"/>
          <w:b/>
          <w:bCs/>
          <w:noProof/>
          <w:sz w:val="32"/>
          <w:szCs w:val="32"/>
          <w:u w:val="single" w:color="000000"/>
          <w:rtl/>
        </w:rPr>
        <w:t>:</w:t>
      </w:r>
    </w:p>
    <w:p w14:paraId="741F4E9A" w14:textId="74122C7B" w:rsidR="009F6CDB" w:rsidRDefault="00050331" w:rsidP="00050331">
      <w:pPr>
        <w:pStyle w:val="BodyText"/>
        <w:spacing w:line="360" w:lineRule="auto"/>
        <w:rPr>
          <w:rFonts w:asciiTheme="minorBidi" w:hAnsiTheme="minorBidi" w:cs="Arial"/>
          <w:noProof/>
          <w:u w:color="000000"/>
          <w:rtl/>
        </w:rPr>
      </w:pPr>
      <w:r w:rsidRPr="00050331">
        <w:rPr>
          <w:rFonts w:asciiTheme="minorBidi" w:hAnsiTheme="minorBidi" w:cs="Arial"/>
          <w:noProof/>
          <w:u w:color="000000"/>
          <w:rtl/>
        </w:rPr>
        <w:t>تم الاستفادة من الدراسات السابقة في عدة جوانب، من أهمها</w:t>
      </w:r>
      <w:r>
        <w:rPr>
          <w:rFonts w:asciiTheme="minorBidi" w:hAnsiTheme="minorBidi" w:cs="Arial" w:hint="cs"/>
          <w:noProof/>
          <w:u w:color="000000"/>
          <w:rtl/>
        </w:rPr>
        <w:t>:</w:t>
      </w:r>
    </w:p>
    <w:p w14:paraId="7EC88E24" w14:textId="77777777" w:rsidR="00050331" w:rsidRPr="00A83703" w:rsidRDefault="00050331" w:rsidP="00A83703">
      <w:pPr>
        <w:pStyle w:val="BodyText"/>
        <w:spacing w:line="360" w:lineRule="auto"/>
        <w:rPr>
          <w:rFonts w:asciiTheme="minorBidi" w:hAnsiTheme="minorBidi" w:cs="Arial"/>
          <w:noProof/>
          <w:sz w:val="24"/>
          <w:szCs w:val="24"/>
          <w:u w:color="000000"/>
          <w:rtl/>
        </w:rPr>
      </w:pPr>
    </w:p>
    <w:p w14:paraId="25D0E83F" w14:textId="78360CCA" w:rsidR="001250EC" w:rsidRPr="00A83703" w:rsidRDefault="001250EC" w:rsidP="00A83703">
      <w:pPr>
        <w:pStyle w:val="BodyText"/>
        <w:spacing w:line="360" w:lineRule="auto"/>
        <w:rPr>
          <w:rFonts w:asciiTheme="minorBidi" w:hAnsiTheme="minorBidi" w:cs="Arial"/>
          <w:noProof/>
          <w:u w:color="000000"/>
        </w:rPr>
      </w:pPr>
      <w:r w:rsidRPr="00A83703">
        <w:rPr>
          <w:rFonts w:asciiTheme="minorBidi" w:hAnsiTheme="minorBidi" w:cs="Arial"/>
          <w:noProof/>
          <w:u w:color="000000"/>
          <w:rtl/>
        </w:rPr>
        <w:t>بناء الإطار النظري للبحث</w:t>
      </w:r>
    </w:p>
    <w:p w14:paraId="5A6A89F5" w14:textId="77777777" w:rsidR="001250EC" w:rsidRPr="00A83703" w:rsidRDefault="001250EC" w:rsidP="00A83703">
      <w:pPr>
        <w:pStyle w:val="BodyText"/>
        <w:spacing w:line="360" w:lineRule="auto"/>
        <w:rPr>
          <w:rFonts w:asciiTheme="minorBidi" w:hAnsiTheme="minorBidi" w:cs="Arial"/>
          <w:noProof/>
          <w:u w:color="000000"/>
        </w:rPr>
      </w:pPr>
      <w:r w:rsidRPr="00A83703">
        <w:rPr>
          <w:rFonts w:asciiTheme="minorBidi" w:hAnsiTheme="minorBidi" w:cs="Arial"/>
          <w:noProof/>
          <w:u w:color="000000"/>
          <w:rtl/>
        </w:rPr>
        <w:t>تحديد المفاهيم الأساسية</w:t>
      </w:r>
    </w:p>
    <w:p w14:paraId="443B6A60" w14:textId="77777777" w:rsidR="001250EC" w:rsidRPr="00A83703" w:rsidRDefault="001250EC" w:rsidP="00A83703">
      <w:pPr>
        <w:pStyle w:val="BodyText"/>
        <w:spacing w:line="360" w:lineRule="auto"/>
        <w:rPr>
          <w:rFonts w:asciiTheme="minorBidi" w:hAnsiTheme="minorBidi" w:cs="Arial"/>
          <w:noProof/>
          <w:u w:color="000000"/>
        </w:rPr>
      </w:pPr>
      <w:r w:rsidRPr="00A83703">
        <w:rPr>
          <w:rFonts w:asciiTheme="minorBidi" w:hAnsiTheme="minorBidi" w:cs="Arial"/>
          <w:noProof/>
          <w:u w:color="000000"/>
          <w:rtl/>
        </w:rPr>
        <w:t>صياغة مشكلة البحث</w:t>
      </w:r>
    </w:p>
    <w:p w14:paraId="366CADB5" w14:textId="77777777" w:rsidR="001250EC" w:rsidRPr="00A83703" w:rsidRDefault="001250EC" w:rsidP="00A83703">
      <w:pPr>
        <w:pStyle w:val="BodyText"/>
        <w:spacing w:line="360" w:lineRule="auto"/>
        <w:rPr>
          <w:rFonts w:asciiTheme="minorBidi" w:hAnsiTheme="minorBidi" w:cs="Arial"/>
          <w:noProof/>
          <w:u w:color="000000"/>
        </w:rPr>
      </w:pPr>
      <w:r w:rsidRPr="00A83703">
        <w:rPr>
          <w:rFonts w:asciiTheme="minorBidi" w:hAnsiTheme="minorBidi" w:cs="Arial"/>
          <w:noProof/>
          <w:u w:color="000000"/>
          <w:rtl/>
        </w:rPr>
        <w:t>فهم العلاقة بين المتغيرات</w:t>
      </w:r>
    </w:p>
    <w:p w14:paraId="67CB5DD7" w14:textId="5152731A" w:rsidR="00097671" w:rsidRDefault="001250EC" w:rsidP="00097671">
      <w:pPr>
        <w:pStyle w:val="BodyText"/>
        <w:spacing w:line="360" w:lineRule="auto"/>
        <w:rPr>
          <w:rFonts w:asciiTheme="minorBidi" w:hAnsiTheme="minorBidi" w:cs="Arial"/>
          <w:noProof/>
          <w:u w:color="000000"/>
          <w:rtl/>
        </w:rPr>
      </w:pPr>
      <w:r w:rsidRPr="00A83703">
        <w:rPr>
          <w:rFonts w:asciiTheme="minorBidi" w:hAnsiTheme="minorBidi" w:cs="Arial"/>
          <w:noProof/>
          <w:u w:color="000000"/>
          <w:rtl/>
        </w:rPr>
        <w:t>دعم نتائج الدراسة الحالية</w:t>
      </w:r>
    </w:p>
    <w:p w14:paraId="52DCFF15" w14:textId="77777777" w:rsidR="00BD4A57" w:rsidRPr="00A83703" w:rsidRDefault="00BD4A57" w:rsidP="00097671">
      <w:pPr>
        <w:pStyle w:val="BodyText"/>
        <w:spacing w:line="360" w:lineRule="auto"/>
        <w:rPr>
          <w:rFonts w:asciiTheme="minorBidi" w:hAnsiTheme="minorBidi" w:cs="Arial"/>
          <w:noProof/>
          <w:u w:color="000000"/>
          <w:rtl/>
        </w:rPr>
      </w:pPr>
    </w:p>
    <w:p w14:paraId="719D9687" w14:textId="244C2AAD" w:rsidR="00097671" w:rsidRPr="00097671" w:rsidRDefault="00097671" w:rsidP="00097671">
      <w:pPr>
        <w:pStyle w:val="BodyText"/>
        <w:spacing w:line="360" w:lineRule="auto"/>
        <w:rPr>
          <w:rFonts w:asciiTheme="minorBidi" w:hAnsiTheme="minorBidi" w:cs="Arial"/>
          <w:b/>
          <w:bCs/>
          <w:noProof/>
          <w:sz w:val="32"/>
          <w:szCs w:val="32"/>
          <w:u w:val="single" w:color="000000"/>
          <w:rtl/>
        </w:rPr>
      </w:pPr>
      <w:r w:rsidRPr="00097671">
        <w:rPr>
          <w:rFonts w:asciiTheme="minorBidi" w:hAnsiTheme="minorBidi" w:cs="Arial"/>
          <w:b/>
          <w:bCs/>
          <w:noProof/>
          <w:sz w:val="32"/>
          <w:szCs w:val="32"/>
          <w:u w:val="single" w:color="000000"/>
          <w:rtl/>
        </w:rPr>
        <w:t>ما يميز هذه الدراسة عن الدراسات السابقة</w:t>
      </w:r>
      <w:r w:rsidRPr="00097671">
        <w:rPr>
          <w:rFonts w:asciiTheme="minorBidi" w:hAnsiTheme="minorBidi" w:cs="Arial" w:hint="cs"/>
          <w:b/>
          <w:bCs/>
          <w:noProof/>
          <w:sz w:val="32"/>
          <w:szCs w:val="32"/>
          <w:u w:val="single" w:color="000000"/>
          <w:rtl/>
        </w:rPr>
        <w:t>:</w:t>
      </w:r>
    </w:p>
    <w:p w14:paraId="6DA5F136" w14:textId="77777777" w:rsidR="00A83703" w:rsidRDefault="00097671" w:rsidP="00A83703">
      <w:pPr>
        <w:pStyle w:val="BodyText"/>
        <w:spacing w:line="360" w:lineRule="auto"/>
        <w:rPr>
          <w:rFonts w:asciiTheme="minorBidi" w:hAnsiTheme="minorBidi" w:cs="Arial"/>
          <w:noProof/>
          <w:u w:color="000000"/>
          <w:rtl/>
        </w:rPr>
      </w:pPr>
      <w:r w:rsidRPr="00097671">
        <w:rPr>
          <w:rFonts w:asciiTheme="minorBidi" w:hAnsiTheme="minorBidi" w:cs="Arial"/>
          <w:noProof/>
          <w:u w:color="000000"/>
          <w:rtl/>
        </w:rPr>
        <w:t>تتميز هذه الدراسة بعدة جوانب، من أهمها</w:t>
      </w:r>
      <w:r w:rsidRPr="00097671">
        <w:rPr>
          <w:rFonts w:asciiTheme="minorBidi" w:hAnsiTheme="minorBidi" w:cs="Arial" w:hint="cs"/>
          <w:noProof/>
          <w:u w:color="000000"/>
          <w:rtl/>
        </w:rPr>
        <w:t>:</w:t>
      </w:r>
    </w:p>
    <w:p w14:paraId="7A2614D4" w14:textId="325CA7EE" w:rsidR="00BD17B8" w:rsidRPr="00BD17B8" w:rsidRDefault="00BD17B8" w:rsidP="00BD17B8">
      <w:pPr>
        <w:pStyle w:val="BodyText"/>
        <w:spacing w:line="360" w:lineRule="auto"/>
        <w:rPr>
          <w:rFonts w:asciiTheme="minorBidi" w:hAnsiTheme="minorBidi" w:cs="Arial"/>
          <w:noProof/>
          <w:u w:color="000000"/>
        </w:rPr>
      </w:pPr>
      <w:r w:rsidRPr="00BD17B8">
        <w:rPr>
          <w:rFonts w:asciiTheme="minorBidi" w:hAnsiTheme="minorBidi" w:cs="Arial"/>
          <w:noProof/>
          <w:u w:color="000000"/>
          <w:rtl/>
        </w:rPr>
        <w:t>تركيزها على تحليل شامل لممارسات الموارد البشرية</w:t>
      </w:r>
    </w:p>
    <w:p w14:paraId="21F9F789" w14:textId="77777777" w:rsidR="00BD17B8" w:rsidRPr="00BD17B8" w:rsidRDefault="00BD17B8" w:rsidP="00BD17B8">
      <w:pPr>
        <w:pStyle w:val="BodyText"/>
        <w:spacing w:line="360" w:lineRule="auto"/>
        <w:rPr>
          <w:rFonts w:asciiTheme="minorBidi" w:hAnsiTheme="minorBidi" w:cs="Arial"/>
          <w:noProof/>
          <w:u w:color="000000"/>
        </w:rPr>
      </w:pPr>
      <w:r w:rsidRPr="00BD17B8">
        <w:rPr>
          <w:rFonts w:asciiTheme="minorBidi" w:hAnsiTheme="minorBidi" w:cs="Arial"/>
          <w:noProof/>
          <w:u w:color="000000"/>
          <w:rtl/>
        </w:rPr>
        <w:t>الاعتماد على مراجعة أدبية متعمقة بدلًا من الاستبيانات</w:t>
      </w:r>
    </w:p>
    <w:p w14:paraId="0D9A199D" w14:textId="77777777" w:rsidR="00BD17B8" w:rsidRPr="00BD17B8" w:rsidRDefault="00BD17B8" w:rsidP="00BD17B8">
      <w:pPr>
        <w:pStyle w:val="BodyText"/>
        <w:spacing w:line="360" w:lineRule="auto"/>
        <w:rPr>
          <w:rFonts w:asciiTheme="minorBidi" w:hAnsiTheme="minorBidi" w:cs="Arial"/>
          <w:noProof/>
          <w:u w:color="000000"/>
        </w:rPr>
      </w:pPr>
      <w:r w:rsidRPr="00BD17B8">
        <w:rPr>
          <w:rFonts w:asciiTheme="minorBidi" w:hAnsiTheme="minorBidi" w:cs="Arial"/>
          <w:noProof/>
          <w:u w:color="000000"/>
          <w:rtl/>
        </w:rPr>
        <w:t>ربطها بين الجوانب النظرية والتطبيقية</w:t>
      </w:r>
    </w:p>
    <w:p w14:paraId="7CE6F910" w14:textId="6BD56384" w:rsidR="00097671" w:rsidRDefault="00BD17B8" w:rsidP="00BD17B8">
      <w:pPr>
        <w:pStyle w:val="BodyText"/>
        <w:spacing w:line="360" w:lineRule="auto"/>
        <w:rPr>
          <w:rFonts w:asciiTheme="minorBidi" w:hAnsiTheme="minorBidi" w:cs="Arial"/>
          <w:noProof/>
          <w:u w:color="000000"/>
          <w:rtl/>
        </w:rPr>
      </w:pPr>
      <w:r w:rsidRPr="00BD17B8">
        <w:rPr>
          <w:rFonts w:asciiTheme="minorBidi" w:hAnsiTheme="minorBidi" w:cs="Arial"/>
          <w:noProof/>
          <w:u w:color="000000"/>
          <w:rtl/>
        </w:rPr>
        <w:t>تناولها للاتجاهات الحديثة في إدارة الموارد البشرية</w:t>
      </w:r>
    </w:p>
    <w:p w14:paraId="22B6F85F" w14:textId="77777777" w:rsidR="00BD4A57" w:rsidRDefault="00BD4A57" w:rsidP="00BD17B8">
      <w:pPr>
        <w:pStyle w:val="BodyText"/>
        <w:spacing w:line="360" w:lineRule="auto"/>
        <w:rPr>
          <w:rFonts w:asciiTheme="minorBidi" w:hAnsiTheme="minorBidi" w:cs="Arial"/>
          <w:noProof/>
          <w:u w:color="000000"/>
        </w:rPr>
      </w:pPr>
    </w:p>
    <w:p w14:paraId="5B636B5E" w14:textId="2B3A424F" w:rsidR="00AB0C52" w:rsidRDefault="00AB0C52" w:rsidP="00BD17B8">
      <w:pPr>
        <w:pStyle w:val="BodyText"/>
        <w:spacing w:line="360" w:lineRule="auto"/>
        <w:rPr>
          <w:rFonts w:asciiTheme="minorBidi" w:hAnsiTheme="minorBidi" w:cs="Arial"/>
          <w:b/>
          <w:bCs/>
          <w:noProof/>
          <w:sz w:val="32"/>
          <w:szCs w:val="32"/>
          <w:u w:val="single" w:color="000000"/>
        </w:rPr>
      </w:pPr>
      <w:r w:rsidRPr="00AB0C52">
        <w:rPr>
          <w:rFonts w:asciiTheme="minorBidi" w:hAnsiTheme="minorBidi" w:cs="Arial"/>
          <w:b/>
          <w:bCs/>
          <w:noProof/>
          <w:sz w:val="32"/>
          <w:szCs w:val="32"/>
          <w:u w:val="single" w:color="000000"/>
          <w:rtl/>
        </w:rPr>
        <w:t>خلاصة الفصل</w:t>
      </w:r>
    </w:p>
    <w:p w14:paraId="16EFC508" w14:textId="2DD705C9" w:rsidR="00AB0C52" w:rsidRPr="00AB0C52" w:rsidRDefault="00BD4A57" w:rsidP="00BD17B8">
      <w:pPr>
        <w:pStyle w:val="BodyText"/>
        <w:spacing w:line="360" w:lineRule="auto"/>
        <w:rPr>
          <w:rFonts w:asciiTheme="minorBidi" w:hAnsiTheme="minorBidi" w:cs="Arial"/>
          <w:b/>
          <w:bCs/>
          <w:noProof/>
          <w:sz w:val="32"/>
          <w:szCs w:val="32"/>
          <w:u w:val="single" w:color="000000"/>
          <w:rtl/>
        </w:rPr>
      </w:pPr>
      <w:r w:rsidRPr="00BD4A57">
        <w:rPr>
          <w:rFonts w:asciiTheme="minorBidi" w:hAnsiTheme="minorBidi" w:cs="Arial"/>
          <w:noProof/>
          <w:u w:color="000000"/>
          <w:rtl/>
        </w:rPr>
        <w:t>تناول هذا الفصل الإطار النظري للدراسة، حيث تم توضيح مفهوم إدارة الموارد البشرية وأهميتها ووظائفها، بالإضافة إلى مفهوم الأداء التنظيمي والعلاقة بينهما. كما تم استعراض الدراسات السابقة العربية والأجنبية وتحليلها، مما ساهم في بناء أساس علمي متكامل يدعم موضوع الدراسة</w:t>
      </w:r>
      <w:r w:rsidRPr="00BD4A57">
        <w:rPr>
          <w:rFonts w:asciiTheme="minorBidi" w:hAnsiTheme="minorBidi" w:cs="Arial" w:hint="cs"/>
          <w:noProof/>
          <w:u w:color="000000"/>
          <w:rtl/>
        </w:rPr>
        <w:t>.</w:t>
      </w:r>
    </w:p>
    <w:p w14:paraId="1FF2CC81" w14:textId="17273C8C" w:rsidR="00097671" w:rsidRPr="00097671" w:rsidRDefault="00097671" w:rsidP="00023B19">
      <w:pPr>
        <w:pStyle w:val="BodyText"/>
        <w:spacing w:line="360" w:lineRule="auto"/>
        <w:jc w:val="center"/>
        <w:rPr>
          <w:rFonts w:asciiTheme="minorBidi" w:hAnsiTheme="minorBidi" w:cs="Arial"/>
          <w:noProof/>
          <w:u w:color="000000"/>
        </w:rPr>
        <w:sectPr w:rsidR="00097671" w:rsidRPr="00097671">
          <w:pgSz w:w="11910" w:h="16840"/>
          <w:pgMar w:top="1060" w:right="1417" w:bottom="920" w:left="992" w:header="0" w:footer="735" w:gutter="0"/>
          <w:cols w:space="720"/>
        </w:sectPr>
      </w:pPr>
    </w:p>
    <w:p w14:paraId="25987500" w14:textId="6E24B547" w:rsidR="000D5CC5" w:rsidRDefault="00A2522D" w:rsidP="00D02485">
      <w:pPr>
        <w:pStyle w:val="BodyText"/>
        <w:spacing w:line="360" w:lineRule="auto"/>
        <w:jc w:val="center"/>
        <w:rPr>
          <w:rFonts w:asciiTheme="minorBidi" w:hAnsiTheme="minorBidi" w:cs="Arial"/>
          <w:b/>
          <w:bCs/>
          <w:noProof/>
          <w:sz w:val="32"/>
          <w:szCs w:val="32"/>
          <w:u w:val="single" w:color="000000"/>
          <w:rtl/>
        </w:rPr>
      </w:pPr>
      <w:r w:rsidRPr="00655D93">
        <w:rPr>
          <w:rFonts w:asciiTheme="minorBidi" w:hAnsiTheme="minorBidi" w:cstheme="minorBidi"/>
          <w:noProof/>
        </w:rPr>
        <w:lastRenderedPageBreak/>
        <mc:AlternateContent>
          <mc:Choice Requires="wps">
            <w:drawing>
              <wp:anchor distT="0" distB="0" distL="0" distR="0" simplePos="0" relativeHeight="251581440" behindDoc="1" locked="0" layoutInCell="1" allowOverlap="1" wp14:anchorId="4D94C1D6" wp14:editId="296FB0CF">
                <wp:simplePos x="0" y="0"/>
                <wp:positionH relativeFrom="page">
                  <wp:posOffset>298580</wp:posOffset>
                </wp:positionH>
                <wp:positionV relativeFrom="page">
                  <wp:posOffset>307910</wp:posOffset>
                </wp:positionV>
                <wp:extent cx="6952615" cy="10095723"/>
                <wp:effectExtent l="0" t="0" r="635" b="1270"/>
                <wp:wrapNone/>
                <wp:docPr id="381484085"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95723"/>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8BD6DE4" id="Graphic 62" o:spid="_x0000_s1026" style="position:absolute;margin-left:23.5pt;margin-top:24.25pt;width:547.45pt;height:794.95pt;z-index:-2517350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07CB152"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5AF345DA"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3DF0BEC8"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74F753E0"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3E5BAAE9"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0CACE1F8"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5A46296C"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0A276B3D"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19746B6E" w14:textId="6972B0D9" w:rsidR="000D5CC5" w:rsidRPr="00D02485" w:rsidRDefault="00D02485" w:rsidP="00D02485">
      <w:pPr>
        <w:pStyle w:val="BodyText"/>
        <w:spacing w:line="360" w:lineRule="auto"/>
        <w:jc w:val="center"/>
        <w:rPr>
          <w:rFonts w:asciiTheme="minorBidi" w:hAnsiTheme="minorBidi" w:cs="Arial"/>
          <w:b/>
          <w:bCs/>
          <w:noProof/>
          <w:sz w:val="40"/>
          <w:szCs w:val="40"/>
          <w:u w:val="single" w:color="000000"/>
          <w:rtl/>
        </w:rPr>
      </w:pPr>
      <w:r w:rsidRPr="00D02485">
        <w:rPr>
          <w:rFonts w:asciiTheme="minorBidi" w:hAnsiTheme="minorBidi" w:cs="Arial"/>
          <w:b/>
          <w:bCs/>
          <w:noProof/>
          <w:sz w:val="40"/>
          <w:szCs w:val="40"/>
          <w:u w:val="single" w:color="000000"/>
          <w:rtl/>
        </w:rPr>
        <w:t>الفصل الثالث: منهجية البحث</w:t>
      </w:r>
    </w:p>
    <w:p w14:paraId="10E47029"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38710647"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2A1CA666"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2EB71E73"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2873C3BE"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4FBC918A"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6FF857F9"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1E70908F"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7AE03453"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0342FCD1"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0A3F90D0"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656A6EA6"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5A81E693"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34D0F0C0"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6BF11560"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6AF85699" w14:textId="77777777" w:rsidR="000D5CC5" w:rsidRDefault="000D5CC5" w:rsidP="000D5CC5">
      <w:pPr>
        <w:pStyle w:val="BodyText"/>
        <w:spacing w:line="360" w:lineRule="auto"/>
        <w:rPr>
          <w:rFonts w:asciiTheme="minorBidi" w:hAnsiTheme="minorBidi" w:cs="Arial"/>
          <w:b/>
          <w:bCs/>
          <w:noProof/>
          <w:sz w:val="32"/>
          <w:szCs w:val="32"/>
          <w:u w:val="single" w:color="000000"/>
          <w:rtl/>
        </w:rPr>
      </w:pPr>
    </w:p>
    <w:p w14:paraId="499ABE74" w14:textId="72D50153" w:rsidR="000D5CC5" w:rsidRDefault="000D5CC5" w:rsidP="000D5CC5">
      <w:pPr>
        <w:pStyle w:val="BodyText"/>
        <w:spacing w:line="360" w:lineRule="auto"/>
        <w:rPr>
          <w:rFonts w:asciiTheme="minorBidi" w:hAnsiTheme="minorBidi" w:cs="Arial"/>
          <w:b/>
          <w:bCs/>
          <w:noProof/>
          <w:sz w:val="32"/>
          <w:szCs w:val="32"/>
          <w:u w:val="single" w:color="000000"/>
          <w:rtl/>
        </w:rPr>
      </w:pPr>
    </w:p>
    <w:p w14:paraId="26607D9D" w14:textId="17C0EF55" w:rsidR="003A45B5" w:rsidRPr="00124D5C" w:rsidRDefault="00880B81" w:rsidP="003A45B5">
      <w:pPr>
        <w:pStyle w:val="BodyText"/>
        <w:spacing w:line="360" w:lineRule="auto"/>
        <w:rPr>
          <w:rFonts w:asciiTheme="minorBidi" w:hAnsiTheme="minorBidi" w:cs="Arial"/>
          <w:b/>
          <w:bCs/>
          <w:noProof/>
          <w:sz w:val="32"/>
          <w:szCs w:val="32"/>
          <w:u w:val="single" w:color="000000"/>
        </w:rPr>
      </w:pPr>
      <w:r w:rsidRPr="00175BD0">
        <w:rPr>
          <w:rFonts w:asciiTheme="minorBidi" w:hAnsiTheme="minorBidi" w:cs="Arial"/>
          <w:noProof/>
          <w:sz w:val="32"/>
          <w:szCs w:val="32"/>
          <w:u w:val="single" w:color="000000"/>
        </w:rPr>
        <mc:AlternateContent>
          <mc:Choice Requires="wps">
            <w:drawing>
              <wp:anchor distT="0" distB="0" distL="0" distR="0" simplePos="0" relativeHeight="251614208" behindDoc="1" locked="0" layoutInCell="1" allowOverlap="1" wp14:anchorId="275782A4" wp14:editId="69E3F54C">
                <wp:simplePos x="0" y="0"/>
                <wp:positionH relativeFrom="page">
                  <wp:posOffset>303465</wp:posOffset>
                </wp:positionH>
                <wp:positionV relativeFrom="page">
                  <wp:posOffset>343288</wp:posOffset>
                </wp:positionV>
                <wp:extent cx="6952615" cy="10084435"/>
                <wp:effectExtent l="0" t="0" r="0" b="0"/>
                <wp:wrapNone/>
                <wp:docPr id="2122341274"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6DEEE" id="Graphic 62" o:spid="_x0000_s1026" style="position:absolute;margin-left:23.9pt;margin-top:27.05pt;width:547.45pt;height:794.05pt;z-index:-2517022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3A45B5">
        <w:rPr>
          <w:rFonts w:asciiTheme="minorBidi" w:hAnsiTheme="minorBidi" w:cs="Arial" w:hint="cs"/>
          <w:b/>
          <w:bCs/>
          <w:noProof/>
          <w:sz w:val="32"/>
          <w:szCs w:val="32"/>
          <w:u w:val="single" w:color="000000"/>
          <w:rtl/>
        </w:rPr>
        <w:t>مقدم</w:t>
      </w:r>
      <w:r w:rsidR="00124D5C">
        <w:rPr>
          <w:rFonts w:asciiTheme="minorBidi" w:hAnsiTheme="minorBidi" w:cs="Arial" w:hint="cs"/>
          <w:b/>
          <w:bCs/>
          <w:noProof/>
          <w:sz w:val="32"/>
          <w:szCs w:val="32"/>
          <w:u w:val="single" w:color="000000"/>
          <w:rtl/>
        </w:rPr>
        <w:t>ة</w:t>
      </w:r>
    </w:p>
    <w:p w14:paraId="7981EC1F" w14:textId="340E97DE" w:rsidR="00134C86" w:rsidRPr="00134C86" w:rsidRDefault="00134C86" w:rsidP="00134C86">
      <w:pPr>
        <w:pStyle w:val="BodyText"/>
        <w:spacing w:line="360" w:lineRule="auto"/>
        <w:rPr>
          <w:rFonts w:asciiTheme="minorBidi" w:hAnsiTheme="minorBidi" w:cs="Arial"/>
          <w:noProof/>
          <w:u w:color="000000"/>
        </w:rPr>
      </w:pPr>
      <w:r w:rsidRPr="00134C86">
        <w:rPr>
          <w:rFonts w:asciiTheme="minorBidi" w:hAnsiTheme="minorBidi" w:cs="Arial"/>
          <w:noProof/>
          <w:u w:color="000000"/>
          <w:rtl/>
        </w:rPr>
        <w:t>يتناول هذا الفصل المنهجية العلمية التي تم اتباعها في إعداد هذا البحث، وذلك من خلال توضيح نوع المنهج المستخدم، وآلية جمع البيانات، وأسلوب تحليلها، بما يتناسب مع طبيعة الدراسة القائمة على مراجعة الأدبيات والدراسات السابقة</w:t>
      </w:r>
      <w:r w:rsidRPr="00134C86">
        <w:rPr>
          <w:rFonts w:asciiTheme="minorBidi" w:hAnsiTheme="minorBidi" w:cs="Arial" w:hint="cs"/>
          <w:noProof/>
          <w:u w:color="000000"/>
          <w:rtl/>
        </w:rPr>
        <w:t>.</w:t>
      </w:r>
    </w:p>
    <w:p w14:paraId="084C5ED8" w14:textId="77777777" w:rsidR="00134C86" w:rsidRPr="00134C86" w:rsidRDefault="00134C86" w:rsidP="00134C86">
      <w:pPr>
        <w:pStyle w:val="BodyText"/>
        <w:spacing w:line="360" w:lineRule="auto"/>
        <w:rPr>
          <w:rFonts w:asciiTheme="minorBidi" w:hAnsiTheme="minorBidi" w:cs="Arial"/>
          <w:noProof/>
          <w:u w:color="000000"/>
        </w:rPr>
      </w:pPr>
    </w:p>
    <w:p w14:paraId="21E89297" w14:textId="1FC89328" w:rsidR="00880B81" w:rsidRDefault="00134C86" w:rsidP="00134C86">
      <w:pPr>
        <w:pStyle w:val="BodyText"/>
        <w:spacing w:line="360" w:lineRule="auto"/>
        <w:rPr>
          <w:rFonts w:asciiTheme="minorBidi" w:hAnsiTheme="minorBidi" w:cs="Arial"/>
          <w:noProof/>
          <w:u w:color="000000"/>
          <w:rtl/>
        </w:rPr>
      </w:pPr>
      <w:r w:rsidRPr="00134C86">
        <w:rPr>
          <w:rFonts w:asciiTheme="minorBidi" w:hAnsiTheme="minorBidi" w:cs="Arial"/>
          <w:noProof/>
          <w:u w:color="000000"/>
          <w:rtl/>
        </w:rPr>
        <w:t>وتُعد منهجية البحث من العناصر الأساسية التي تعزز من موثوقية الدراسة ودقتها، حيث تسهم في تنظيم خطوات البحث بطريقة علمية منهجية تضمن الوصول إلى نتائج موضوعية يمكن الاستفادة منها في تفسير الظاهرة المدروسة</w:t>
      </w:r>
      <w:r w:rsidRPr="00134C86">
        <w:rPr>
          <w:rFonts w:asciiTheme="minorBidi" w:hAnsiTheme="minorBidi" w:cs="Arial" w:hint="cs"/>
          <w:noProof/>
          <w:u w:color="000000"/>
          <w:rtl/>
        </w:rPr>
        <w:t>.</w:t>
      </w:r>
    </w:p>
    <w:p w14:paraId="4ED7764A" w14:textId="77777777" w:rsidR="00450FFA" w:rsidRPr="00134C86" w:rsidRDefault="00450FFA" w:rsidP="00134C86">
      <w:pPr>
        <w:pStyle w:val="BodyText"/>
        <w:spacing w:line="360" w:lineRule="auto"/>
        <w:rPr>
          <w:rFonts w:asciiTheme="minorBidi" w:hAnsiTheme="minorBidi" w:cs="Arial"/>
          <w:noProof/>
          <w:u w:color="000000"/>
          <w:rtl/>
        </w:rPr>
      </w:pPr>
    </w:p>
    <w:p w14:paraId="7A7D6A00" w14:textId="450A849E" w:rsidR="00880B81" w:rsidRDefault="00FE3547" w:rsidP="000D5CC5">
      <w:pPr>
        <w:pStyle w:val="BodyText"/>
        <w:spacing w:line="360" w:lineRule="auto"/>
        <w:rPr>
          <w:rFonts w:asciiTheme="minorBidi" w:hAnsiTheme="minorBidi" w:cs="Arial"/>
          <w:b/>
          <w:bCs/>
          <w:noProof/>
          <w:sz w:val="32"/>
          <w:szCs w:val="32"/>
          <w:u w:val="single" w:color="000000"/>
          <w:rtl/>
        </w:rPr>
      </w:pPr>
      <w:r w:rsidRPr="00FE3547">
        <w:rPr>
          <w:rFonts w:asciiTheme="minorBidi" w:hAnsiTheme="minorBidi" w:cs="Arial"/>
          <w:b/>
          <w:bCs/>
          <w:noProof/>
          <w:sz w:val="32"/>
          <w:szCs w:val="32"/>
          <w:u w:val="single" w:color="000000"/>
          <w:rtl/>
        </w:rPr>
        <w:t>منهج البحث</w:t>
      </w:r>
    </w:p>
    <w:p w14:paraId="1C053368" w14:textId="2ACD50A9" w:rsidR="00450FFA" w:rsidRPr="00450FFA" w:rsidRDefault="00450FFA" w:rsidP="00450FFA">
      <w:pPr>
        <w:pStyle w:val="BodyText"/>
        <w:spacing w:line="360" w:lineRule="auto"/>
        <w:rPr>
          <w:rFonts w:asciiTheme="minorBidi" w:hAnsiTheme="minorBidi" w:cs="Arial"/>
          <w:noProof/>
          <w:u w:color="000000"/>
        </w:rPr>
      </w:pPr>
      <w:r w:rsidRPr="00450FFA">
        <w:rPr>
          <w:rFonts w:asciiTheme="minorBidi" w:hAnsiTheme="minorBidi" w:cs="Arial"/>
          <w:noProof/>
          <w:u w:color="000000"/>
          <w:rtl/>
        </w:rPr>
        <w:t>اعتمدت هذه الدراسة على المنهج الوصفي التحليلي، والذي يُعد من أكثر المناهج استخدامًا في الدراسات الإدارية والإنسانية، حيث يهدف إلى وصف الظاهرة موضوع الدراسة وتحليلها بشكل علمي، من خلال الاستفادة من المعلومات المتاحة في الأدبيات العلمية والدراسات السابقة</w:t>
      </w:r>
      <w:r w:rsidRPr="00450FFA">
        <w:rPr>
          <w:rFonts w:asciiTheme="minorBidi" w:hAnsiTheme="minorBidi" w:cs="Arial" w:hint="cs"/>
          <w:noProof/>
          <w:u w:color="000000"/>
          <w:rtl/>
        </w:rPr>
        <w:t>.</w:t>
      </w:r>
    </w:p>
    <w:p w14:paraId="0E91E4A4" w14:textId="77777777" w:rsidR="00450FFA" w:rsidRPr="00450FFA" w:rsidRDefault="00450FFA" w:rsidP="00450FFA">
      <w:pPr>
        <w:pStyle w:val="BodyText"/>
        <w:spacing w:line="360" w:lineRule="auto"/>
        <w:rPr>
          <w:rFonts w:asciiTheme="minorBidi" w:hAnsiTheme="minorBidi" w:cs="Arial"/>
          <w:noProof/>
          <w:u w:color="000000"/>
        </w:rPr>
      </w:pPr>
    </w:p>
    <w:p w14:paraId="34826DEB" w14:textId="7ED25BE7" w:rsidR="00880B81" w:rsidRPr="00450FFA" w:rsidRDefault="00450FFA" w:rsidP="00450FFA">
      <w:pPr>
        <w:pStyle w:val="BodyText"/>
        <w:spacing w:line="360" w:lineRule="auto"/>
        <w:rPr>
          <w:rFonts w:asciiTheme="minorBidi" w:hAnsiTheme="minorBidi" w:cs="Arial"/>
          <w:noProof/>
          <w:u w:color="000000"/>
          <w:rtl/>
        </w:rPr>
      </w:pPr>
      <w:r w:rsidRPr="00450FFA">
        <w:rPr>
          <w:rFonts w:asciiTheme="minorBidi" w:hAnsiTheme="minorBidi" w:cs="Arial"/>
          <w:noProof/>
          <w:u w:color="000000"/>
          <w:rtl/>
        </w:rPr>
        <w:t>وقد تم اختيار هذا المنهج نظرًا لملاءمته لطبيعة البحث، الذي يركز على تحليل دور إدارة الموارد البشرية في تحسين الأداء التنظيمي، دون الاعتماد على جمع بيانات ميدانية، وإنما من خلال تحليل المعرفة العلمية المتوفرة في هذا المجال</w:t>
      </w:r>
      <w:r w:rsidRPr="00450FFA">
        <w:rPr>
          <w:rFonts w:asciiTheme="minorBidi" w:hAnsiTheme="minorBidi" w:cs="Arial" w:hint="cs"/>
          <w:noProof/>
          <w:u w:color="000000"/>
          <w:rtl/>
        </w:rPr>
        <w:t>.</w:t>
      </w:r>
    </w:p>
    <w:p w14:paraId="731A6C01" w14:textId="23A43548" w:rsidR="00880B81" w:rsidRDefault="00880B81" w:rsidP="000D5CC5">
      <w:pPr>
        <w:pStyle w:val="BodyText"/>
        <w:spacing w:line="360" w:lineRule="auto"/>
        <w:rPr>
          <w:rFonts w:asciiTheme="minorBidi" w:hAnsiTheme="minorBidi" w:cs="Arial"/>
          <w:b/>
          <w:bCs/>
          <w:noProof/>
          <w:sz w:val="32"/>
          <w:szCs w:val="32"/>
          <w:u w:val="single" w:color="000000"/>
          <w:rtl/>
        </w:rPr>
      </w:pPr>
    </w:p>
    <w:p w14:paraId="58FC7B5B" w14:textId="012E7FEA" w:rsidR="00880B81" w:rsidRDefault="00826534" w:rsidP="000D5CC5">
      <w:pPr>
        <w:pStyle w:val="BodyText"/>
        <w:spacing w:line="360" w:lineRule="auto"/>
        <w:rPr>
          <w:rFonts w:asciiTheme="minorBidi" w:hAnsiTheme="minorBidi" w:cs="Arial"/>
          <w:b/>
          <w:bCs/>
          <w:noProof/>
          <w:sz w:val="32"/>
          <w:szCs w:val="32"/>
          <w:u w:val="single" w:color="000000"/>
          <w:rtl/>
        </w:rPr>
      </w:pPr>
      <w:r w:rsidRPr="00826534">
        <w:rPr>
          <w:rFonts w:asciiTheme="minorBidi" w:hAnsiTheme="minorBidi" w:cs="Arial"/>
          <w:b/>
          <w:bCs/>
          <w:noProof/>
          <w:sz w:val="32"/>
          <w:szCs w:val="32"/>
          <w:u w:val="single" w:color="000000"/>
          <w:rtl/>
        </w:rPr>
        <w:t>أسلوب الدراسة (الدراسة النظرية)</w:t>
      </w:r>
    </w:p>
    <w:p w14:paraId="6B7011AA"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2D12C14D" w14:textId="54F29C9D" w:rsidR="00826534" w:rsidRPr="00826534" w:rsidRDefault="00826534" w:rsidP="00826534">
      <w:pPr>
        <w:pStyle w:val="BodyText"/>
        <w:spacing w:line="360" w:lineRule="auto"/>
        <w:rPr>
          <w:rFonts w:asciiTheme="minorBidi" w:hAnsiTheme="minorBidi" w:cs="Arial"/>
          <w:noProof/>
          <w:u w:color="000000"/>
        </w:rPr>
      </w:pPr>
      <w:r w:rsidRPr="00826534">
        <w:rPr>
          <w:rFonts w:asciiTheme="minorBidi" w:hAnsiTheme="minorBidi" w:cs="Arial"/>
          <w:noProof/>
          <w:u w:color="000000"/>
          <w:rtl/>
        </w:rPr>
        <w:t>تعتمد هذه الدراسة على الأسلوب النظري التحليلي، والذي يقوم على مراجعة وتحليل مجموعة من المصادر العلمية، مثل الكتب، والأبحاث، والمقالات العلمية، والدراسات السابقة العربية والأجنبية، بهدف بناء إطار معرفي متكامل حول موضوع البحث</w:t>
      </w:r>
      <w:r w:rsidRPr="00826534">
        <w:rPr>
          <w:rFonts w:asciiTheme="minorBidi" w:hAnsiTheme="minorBidi" w:cs="Arial" w:hint="cs"/>
          <w:noProof/>
          <w:u w:color="000000"/>
          <w:rtl/>
        </w:rPr>
        <w:t>.</w:t>
      </w:r>
    </w:p>
    <w:p w14:paraId="438E6A42" w14:textId="77777777" w:rsidR="00826534" w:rsidRPr="00826534" w:rsidRDefault="00826534" w:rsidP="00826534">
      <w:pPr>
        <w:pStyle w:val="BodyText"/>
        <w:spacing w:line="360" w:lineRule="auto"/>
        <w:rPr>
          <w:rFonts w:asciiTheme="minorBidi" w:hAnsiTheme="minorBidi" w:cs="Arial"/>
          <w:noProof/>
          <w:u w:color="000000"/>
        </w:rPr>
      </w:pPr>
    </w:p>
    <w:p w14:paraId="73B1E84A" w14:textId="4C054ABA" w:rsidR="00880B81" w:rsidRPr="00826534" w:rsidRDefault="00826534" w:rsidP="00826534">
      <w:pPr>
        <w:pStyle w:val="BodyText"/>
        <w:spacing w:line="360" w:lineRule="auto"/>
        <w:rPr>
          <w:rFonts w:asciiTheme="minorBidi" w:hAnsiTheme="minorBidi" w:cs="Arial"/>
          <w:noProof/>
          <w:u w:color="000000"/>
          <w:rtl/>
        </w:rPr>
      </w:pPr>
      <w:r w:rsidRPr="00826534">
        <w:rPr>
          <w:rFonts w:asciiTheme="minorBidi" w:hAnsiTheme="minorBidi" w:cs="Arial"/>
          <w:noProof/>
          <w:u w:color="000000"/>
          <w:rtl/>
        </w:rPr>
        <w:t>ويركز هذا الأسلوب على استخلاص العلاقات بين المفاهيم المختلفة، وتحليل نتائج الدراسات السابقة، ومقارنتها، للوصول إلى استنتاجات علمية تدعم أهداف الدراسة</w:t>
      </w:r>
      <w:r w:rsidRPr="00826534">
        <w:rPr>
          <w:rFonts w:asciiTheme="minorBidi" w:hAnsiTheme="minorBidi" w:cs="Arial" w:hint="cs"/>
          <w:noProof/>
          <w:u w:color="000000"/>
          <w:rtl/>
        </w:rPr>
        <w:t>.</w:t>
      </w:r>
    </w:p>
    <w:p w14:paraId="495D6CEA" w14:textId="6F9F8138" w:rsidR="00880B81" w:rsidRDefault="00880B81" w:rsidP="000D5CC5">
      <w:pPr>
        <w:pStyle w:val="BodyText"/>
        <w:spacing w:line="360" w:lineRule="auto"/>
        <w:rPr>
          <w:rFonts w:asciiTheme="minorBidi" w:hAnsiTheme="minorBidi" w:cs="Arial"/>
          <w:b/>
          <w:bCs/>
          <w:noProof/>
          <w:sz w:val="32"/>
          <w:szCs w:val="32"/>
          <w:u w:val="single" w:color="000000"/>
          <w:rtl/>
        </w:rPr>
      </w:pPr>
    </w:p>
    <w:p w14:paraId="3F4D45AB" w14:textId="0ACC3C63" w:rsidR="00880B81" w:rsidRDefault="00880B81" w:rsidP="000D5CC5">
      <w:pPr>
        <w:pStyle w:val="BodyText"/>
        <w:spacing w:line="360" w:lineRule="auto"/>
        <w:rPr>
          <w:rFonts w:asciiTheme="minorBidi" w:hAnsiTheme="minorBidi" w:cs="Arial"/>
          <w:b/>
          <w:bCs/>
          <w:noProof/>
          <w:sz w:val="32"/>
          <w:szCs w:val="32"/>
          <w:u w:val="single" w:color="000000"/>
          <w:rtl/>
        </w:rPr>
      </w:pPr>
    </w:p>
    <w:p w14:paraId="687BB403" w14:textId="1D1A2669" w:rsidR="00880B81" w:rsidRDefault="00880B81" w:rsidP="000D5CC5">
      <w:pPr>
        <w:pStyle w:val="BodyText"/>
        <w:spacing w:line="360" w:lineRule="auto"/>
        <w:rPr>
          <w:rFonts w:asciiTheme="minorBidi" w:hAnsiTheme="minorBidi" w:cs="Arial"/>
          <w:b/>
          <w:bCs/>
          <w:noProof/>
          <w:sz w:val="32"/>
          <w:szCs w:val="32"/>
          <w:u w:val="single" w:color="000000"/>
          <w:rtl/>
        </w:rPr>
      </w:pPr>
    </w:p>
    <w:p w14:paraId="13F4EDBF" w14:textId="2002EE9E" w:rsidR="00880B81" w:rsidRDefault="00E4479D" w:rsidP="000D5CC5">
      <w:pPr>
        <w:pStyle w:val="BodyText"/>
        <w:spacing w:line="360" w:lineRule="auto"/>
        <w:rPr>
          <w:rFonts w:asciiTheme="minorBidi" w:hAnsiTheme="minorBidi" w:cs="Arial"/>
          <w:b/>
          <w:bCs/>
          <w:noProof/>
          <w:sz w:val="32"/>
          <w:szCs w:val="32"/>
          <w:u w:val="single" w:color="000000"/>
          <w:rtl/>
        </w:rPr>
      </w:pPr>
      <w:r w:rsidRPr="00E4479D">
        <w:rPr>
          <w:rFonts w:asciiTheme="minorBidi" w:hAnsiTheme="minorBidi" w:cs="Arial"/>
          <w:b/>
          <w:bCs/>
          <w:noProof/>
          <w:sz w:val="32"/>
          <w:szCs w:val="32"/>
          <w:u w:val="single" w:color="000000"/>
          <w:rtl/>
        </w:rPr>
        <w:t>مصادر البيانات</w:t>
      </w:r>
    </w:p>
    <w:p w14:paraId="6B2E1FC4" w14:textId="79C94649" w:rsidR="00880B81" w:rsidRPr="00E4479D" w:rsidRDefault="00E4479D" w:rsidP="000D5CC5">
      <w:pPr>
        <w:pStyle w:val="BodyText"/>
        <w:spacing w:line="360" w:lineRule="auto"/>
        <w:rPr>
          <w:rFonts w:asciiTheme="minorBidi" w:hAnsiTheme="minorBidi" w:cs="Arial"/>
          <w:noProof/>
          <w:u w:color="000000"/>
          <w:rtl/>
        </w:rPr>
      </w:pPr>
      <w:r w:rsidRPr="00E4479D">
        <w:rPr>
          <w:rFonts w:asciiTheme="minorBidi" w:hAnsiTheme="minorBidi" w:cs="Arial"/>
          <w:noProof/>
          <w:u w:color="000000"/>
          <w:rtl/>
        </w:rPr>
        <w:t>تم الاعتماد في هذه الدراسة على البيانات الثانوية، والتي تم جمعها من خلال</w:t>
      </w:r>
      <w:r w:rsidRPr="00E4479D">
        <w:rPr>
          <w:rFonts w:asciiTheme="minorBidi" w:hAnsiTheme="minorBidi" w:cs="Arial" w:hint="cs"/>
          <w:noProof/>
          <w:u w:color="000000"/>
          <w:rtl/>
        </w:rPr>
        <w:t>:</w:t>
      </w:r>
    </w:p>
    <w:p w14:paraId="3402AC9F" w14:textId="21C2E4AE" w:rsidR="00B45626" w:rsidRDefault="00B45626" w:rsidP="00E64A52">
      <w:pPr>
        <w:pStyle w:val="BodyText"/>
        <w:rPr>
          <w:rFonts w:asciiTheme="minorBidi" w:hAnsiTheme="minorBidi" w:cs="Arial"/>
          <w:noProof/>
          <w:u w:color="000000"/>
          <w:rtl/>
        </w:rPr>
      </w:pPr>
      <w:r w:rsidRPr="00B45626">
        <w:rPr>
          <w:rFonts w:asciiTheme="minorBidi" w:hAnsiTheme="minorBidi" w:cs="Arial"/>
          <w:noProof/>
          <w:u w:color="000000"/>
          <w:rtl/>
        </w:rPr>
        <w:t>- ا</w:t>
      </w:r>
      <w:r w:rsidR="00D43141" w:rsidRPr="00D43141">
        <w:rPr>
          <w:rFonts w:asciiTheme="minorBidi" w:hAnsiTheme="minorBidi" w:cs="Arial"/>
          <w:noProof/>
          <w:u w:color="000000"/>
          <w:rtl/>
        </w:rPr>
        <w:t>لكتب العلمية المتخصصة في إدارة الموارد البشرية</w:t>
      </w:r>
    </w:p>
    <w:p w14:paraId="26D13119" w14:textId="7CFA8390" w:rsidR="00D43141" w:rsidRPr="00D43141" w:rsidRDefault="00D43141" w:rsidP="00D43141">
      <w:pPr>
        <w:pStyle w:val="BodyText"/>
        <w:rPr>
          <w:rFonts w:asciiTheme="minorBidi" w:hAnsiTheme="minorBidi" w:cs="Arial"/>
          <w:noProof/>
          <w:u w:color="000000"/>
          <w:rtl/>
        </w:rPr>
      </w:pPr>
      <w:r w:rsidRPr="00D43141">
        <w:rPr>
          <w:rFonts w:asciiTheme="minorBidi" w:hAnsiTheme="minorBidi" w:cs="Arial"/>
          <w:noProof/>
          <w:u w:color="000000"/>
          <w:rtl/>
        </w:rPr>
        <w:t xml:space="preserve">- </w:t>
      </w:r>
      <w:r w:rsidR="007251D7" w:rsidRPr="007251D7">
        <w:rPr>
          <w:rFonts w:asciiTheme="minorBidi" w:hAnsiTheme="minorBidi" w:cs="Arial"/>
          <w:noProof/>
          <w:u w:color="000000"/>
          <w:rtl/>
        </w:rPr>
        <w:t>الأبحاث والدراسات المنشورة في المجلات العلمية</w:t>
      </w:r>
    </w:p>
    <w:p w14:paraId="6CA6CEC5" w14:textId="61CD09E8" w:rsidR="00D43141" w:rsidRPr="00D43141" w:rsidRDefault="00D43141" w:rsidP="00D43141">
      <w:pPr>
        <w:pStyle w:val="BodyText"/>
        <w:rPr>
          <w:rFonts w:asciiTheme="minorBidi" w:hAnsiTheme="minorBidi" w:cs="Arial"/>
          <w:noProof/>
          <w:u w:color="000000"/>
          <w:rtl/>
        </w:rPr>
      </w:pPr>
      <w:r w:rsidRPr="00D43141">
        <w:rPr>
          <w:rFonts w:asciiTheme="minorBidi" w:hAnsiTheme="minorBidi" w:cs="Arial"/>
          <w:noProof/>
          <w:u w:color="000000"/>
          <w:rtl/>
        </w:rPr>
        <w:t xml:space="preserve">- </w:t>
      </w:r>
      <w:r w:rsidR="007251D7" w:rsidRPr="007251D7">
        <w:rPr>
          <w:rFonts w:asciiTheme="minorBidi" w:hAnsiTheme="minorBidi" w:cs="Arial"/>
          <w:noProof/>
          <w:u w:color="000000"/>
          <w:rtl/>
        </w:rPr>
        <w:t>التقارير الأكاديمية المتعلقة بالأداء التنظيمي</w:t>
      </w:r>
    </w:p>
    <w:p w14:paraId="0BA6E994" w14:textId="331A684A" w:rsidR="00E64A52" w:rsidRPr="00D43141" w:rsidRDefault="00D43141" w:rsidP="00E64A52">
      <w:pPr>
        <w:pStyle w:val="BodyText"/>
        <w:rPr>
          <w:rFonts w:asciiTheme="minorBidi" w:hAnsiTheme="minorBidi" w:cs="Arial"/>
          <w:noProof/>
          <w:u w:color="000000"/>
          <w:rtl/>
        </w:rPr>
      </w:pPr>
      <w:r w:rsidRPr="00D43141">
        <w:rPr>
          <w:rFonts w:asciiTheme="minorBidi" w:hAnsiTheme="minorBidi" w:cs="Arial"/>
          <w:noProof/>
          <w:u w:color="000000"/>
          <w:rtl/>
        </w:rPr>
        <w:t xml:space="preserve">- </w:t>
      </w:r>
      <w:r w:rsidR="00E64A52" w:rsidRPr="00E64A52">
        <w:rPr>
          <w:rFonts w:asciiTheme="minorBidi" w:hAnsiTheme="minorBidi" w:cs="Arial"/>
          <w:noProof/>
          <w:u w:color="000000"/>
          <w:rtl/>
        </w:rPr>
        <w:t>المراجع العربية والأجنبية ذات العلاقة</w:t>
      </w:r>
    </w:p>
    <w:p w14:paraId="3F2747FE" w14:textId="36016E43" w:rsidR="00D43141" w:rsidRPr="00B45626" w:rsidRDefault="00E64A52" w:rsidP="00B45626">
      <w:pPr>
        <w:pStyle w:val="BodyText"/>
        <w:spacing w:line="360" w:lineRule="auto"/>
        <w:rPr>
          <w:rFonts w:asciiTheme="minorBidi" w:hAnsiTheme="minorBidi" w:cs="Arial"/>
          <w:noProof/>
          <w:u w:color="000000"/>
          <w:rtl/>
        </w:rPr>
      </w:pPr>
      <w:r w:rsidRPr="00E64A52">
        <w:rPr>
          <w:rFonts w:asciiTheme="minorBidi" w:hAnsiTheme="minorBidi" w:cs="Arial"/>
          <w:noProof/>
          <w:u w:color="000000"/>
          <w:rtl/>
        </w:rPr>
        <w:t>وقد تم اختيار هذه المصادر بعناية لضمان حداثتها وموثوقيتها، بما يسهم في تعزيز جودة التحليل العلمي</w:t>
      </w:r>
      <w:r>
        <w:rPr>
          <w:rFonts w:asciiTheme="minorBidi" w:hAnsiTheme="minorBidi" w:cs="Arial" w:hint="cs"/>
          <w:noProof/>
          <w:u w:color="000000"/>
          <w:rtl/>
        </w:rPr>
        <w:t>.</w:t>
      </w:r>
    </w:p>
    <w:p w14:paraId="2B1520C6" w14:textId="7DB7F46E" w:rsidR="00880B81" w:rsidRDefault="00880B81" w:rsidP="000D5CC5">
      <w:pPr>
        <w:pStyle w:val="BodyText"/>
        <w:spacing w:line="360" w:lineRule="auto"/>
        <w:rPr>
          <w:rFonts w:asciiTheme="minorBidi" w:hAnsiTheme="minorBidi" w:cs="Arial"/>
          <w:b/>
          <w:bCs/>
          <w:noProof/>
          <w:sz w:val="32"/>
          <w:szCs w:val="32"/>
          <w:u w:val="single" w:color="000000"/>
          <w:rtl/>
        </w:rPr>
      </w:pPr>
    </w:p>
    <w:p w14:paraId="136C5EC1" w14:textId="776841EC" w:rsidR="00880B81" w:rsidRDefault="00880B81" w:rsidP="000D5CC5">
      <w:pPr>
        <w:pStyle w:val="BodyText"/>
        <w:spacing w:line="360" w:lineRule="auto"/>
        <w:rPr>
          <w:rFonts w:asciiTheme="minorBidi" w:hAnsiTheme="minorBidi" w:cs="Arial"/>
          <w:b/>
          <w:bCs/>
          <w:noProof/>
          <w:sz w:val="32"/>
          <w:szCs w:val="32"/>
          <w:u w:val="single" w:color="000000"/>
          <w:rtl/>
        </w:rPr>
      </w:pPr>
    </w:p>
    <w:p w14:paraId="0C7FEAB3"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2EA7367B" w14:textId="0F6AC269" w:rsidR="00880B81" w:rsidRDefault="00880B81" w:rsidP="000D5CC5">
      <w:pPr>
        <w:pStyle w:val="BodyText"/>
        <w:spacing w:line="360" w:lineRule="auto"/>
        <w:rPr>
          <w:rFonts w:asciiTheme="minorBidi" w:hAnsiTheme="minorBidi" w:cs="Arial"/>
          <w:b/>
          <w:bCs/>
          <w:noProof/>
          <w:sz w:val="32"/>
          <w:szCs w:val="32"/>
          <w:u w:val="single" w:color="000000"/>
          <w:rtl/>
        </w:rPr>
      </w:pPr>
    </w:p>
    <w:p w14:paraId="7860F3D5"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0752AD1B" w14:textId="30A85887" w:rsidR="00880B81" w:rsidRDefault="00880B81" w:rsidP="000D5CC5">
      <w:pPr>
        <w:pStyle w:val="BodyText"/>
        <w:spacing w:line="360" w:lineRule="auto"/>
        <w:rPr>
          <w:rFonts w:asciiTheme="minorBidi" w:hAnsiTheme="minorBidi" w:cs="Arial"/>
          <w:b/>
          <w:bCs/>
          <w:noProof/>
          <w:sz w:val="32"/>
          <w:szCs w:val="32"/>
          <w:u w:val="single" w:color="000000"/>
          <w:rtl/>
        </w:rPr>
      </w:pPr>
    </w:p>
    <w:p w14:paraId="4BBC3C93" w14:textId="214F71AF" w:rsidR="00880B81" w:rsidRDefault="00880B81" w:rsidP="000D5CC5">
      <w:pPr>
        <w:pStyle w:val="BodyText"/>
        <w:spacing w:line="360" w:lineRule="auto"/>
        <w:rPr>
          <w:rFonts w:asciiTheme="minorBidi" w:hAnsiTheme="minorBidi" w:cs="Arial"/>
          <w:b/>
          <w:bCs/>
          <w:noProof/>
          <w:sz w:val="32"/>
          <w:szCs w:val="32"/>
          <w:u w:val="single" w:color="000000"/>
          <w:rtl/>
        </w:rPr>
      </w:pPr>
    </w:p>
    <w:p w14:paraId="597AFB75" w14:textId="5AB19EC1" w:rsidR="00880B81" w:rsidRDefault="00880B81" w:rsidP="000D5CC5">
      <w:pPr>
        <w:pStyle w:val="BodyText"/>
        <w:spacing w:line="360" w:lineRule="auto"/>
        <w:rPr>
          <w:rFonts w:asciiTheme="minorBidi" w:hAnsiTheme="minorBidi" w:cs="Arial"/>
          <w:b/>
          <w:bCs/>
          <w:noProof/>
          <w:sz w:val="32"/>
          <w:szCs w:val="32"/>
          <w:u w:val="single" w:color="000000"/>
          <w:rtl/>
        </w:rPr>
      </w:pPr>
    </w:p>
    <w:p w14:paraId="4D116629"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39D3E1C9"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0D7FF131"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4B11AE8E"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598F9BD5" w14:textId="00ABF1C2" w:rsidR="00880B81" w:rsidRDefault="00880B81" w:rsidP="000D5CC5">
      <w:pPr>
        <w:pStyle w:val="BodyText"/>
        <w:spacing w:line="360" w:lineRule="auto"/>
        <w:rPr>
          <w:rFonts w:asciiTheme="minorBidi" w:hAnsiTheme="minorBidi" w:cs="Arial"/>
          <w:b/>
          <w:bCs/>
          <w:noProof/>
          <w:sz w:val="32"/>
          <w:szCs w:val="32"/>
          <w:u w:val="single" w:color="000000"/>
          <w:rtl/>
        </w:rPr>
      </w:pPr>
      <w:r w:rsidRPr="00175BD0">
        <w:rPr>
          <w:rFonts w:asciiTheme="minorBidi" w:hAnsiTheme="minorBidi" w:cs="Arial"/>
          <w:noProof/>
          <w:sz w:val="32"/>
          <w:szCs w:val="32"/>
          <w:u w:val="single" w:color="000000"/>
        </w:rPr>
        <mc:AlternateContent>
          <mc:Choice Requires="wps">
            <w:drawing>
              <wp:anchor distT="0" distB="0" distL="0" distR="0" simplePos="0" relativeHeight="251601920" behindDoc="1" locked="0" layoutInCell="1" allowOverlap="1" wp14:anchorId="2D323A1A" wp14:editId="5650AAA2">
                <wp:simplePos x="0" y="0"/>
                <wp:positionH relativeFrom="page">
                  <wp:posOffset>312420</wp:posOffset>
                </wp:positionH>
                <wp:positionV relativeFrom="page">
                  <wp:posOffset>344818</wp:posOffset>
                </wp:positionV>
                <wp:extent cx="6952615" cy="10084435"/>
                <wp:effectExtent l="0" t="0" r="0" b="0"/>
                <wp:wrapNone/>
                <wp:docPr id="2097932077"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02F4FE" id="Graphic 62" o:spid="_x0000_s1026" style="position:absolute;margin-left:24.6pt;margin-top:27.15pt;width:547.45pt;height:794.05pt;z-index:-2517145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0B02C5" w14:textId="72E2C4FC" w:rsidR="00880B81" w:rsidRDefault="00880B81" w:rsidP="000D5CC5">
      <w:pPr>
        <w:pStyle w:val="BodyText"/>
        <w:spacing w:line="360" w:lineRule="auto"/>
        <w:rPr>
          <w:rFonts w:asciiTheme="minorBidi" w:hAnsiTheme="minorBidi" w:cs="Arial"/>
          <w:b/>
          <w:bCs/>
          <w:noProof/>
          <w:sz w:val="32"/>
          <w:szCs w:val="32"/>
          <w:u w:val="single" w:color="000000"/>
          <w:rtl/>
        </w:rPr>
      </w:pPr>
    </w:p>
    <w:p w14:paraId="3F74D694"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66D5B1AC"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45591D92"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7FE85379"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7588AB58"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182A94D8" w14:textId="77777777" w:rsidR="00880B81" w:rsidRDefault="00880B81" w:rsidP="000D5CC5">
      <w:pPr>
        <w:pStyle w:val="BodyText"/>
        <w:spacing w:line="360" w:lineRule="auto"/>
        <w:rPr>
          <w:rFonts w:asciiTheme="minorBidi" w:hAnsiTheme="minorBidi" w:cs="Arial"/>
          <w:b/>
          <w:bCs/>
          <w:noProof/>
          <w:sz w:val="32"/>
          <w:szCs w:val="32"/>
          <w:u w:val="single" w:color="000000"/>
          <w:rtl/>
        </w:rPr>
      </w:pPr>
    </w:p>
    <w:p w14:paraId="3514C2BD" w14:textId="77777777" w:rsidR="00880B81" w:rsidRDefault="00880B81" w:rsidP="00E64A52">
      <w:pPr>
        <w:pStyle w:val="BodyText"/>
        <w:spacing w:line="360" w:lineRule="auto"/>
        <w:jc w:val="left"/>
        <w:rPr>
          <w:rFonts w:asciiTheme="minorBidi" w:hAnsiTheme="minorBidi" w:cs="Arial"/>
          <w:b/>
          <w:bCs/>
          <w:noProof/>
          <w:sz w:val="32"/>
          <w:szCs w:val="32"/>
          <w:u w:val="single" w:color="000000"/>
          <w:rtl/>
        </w:rPr>
      </w:pPr>
    </w:p>
    <w:p w14:paraId="09619C4D" w14:textId="688DEC2A" w:rsidR="008E19C7" w:rsidRDefault="00880B81" w:rsidP="000D5CC5">
      <w:pPr>
        <w:pStyle w:val="BodyText"/>
        <w:spacing w:line="360" w:lineRule="auto"/>
        <w:rPr>
          <w:rFonts w:asciiTheme="minorBidi" w:hAnsiTheme="minorBidi" w:cs="Arial"/>
          <w:b/>
          <w:bCs/>
          <w:noProof/>
          <w:sz w:val="32"/>
          <w:szCs w:val="32"/>
          <w:u w:val="single" w:color="000000"/>
          <w:rtl/>
        </w:rPr>
      </w:pPr>
      <w:r w:rsidRPr="00175BD0">
        <w:rPr>
          <w:rFonts w:asciiTheme="minorBidi" w:hAnsiTheme="minorBidi" w:cs="Arial"/>
          <w:noProof/>
          <w:sz w:val="32"/>
          <w:szCs w:val="32"/>
          <w:u w:val="single" w:color="000000"/>
        </w:rPr>
        <w:lastRenderedPageBreak/>
        <mc:AlternateContent>
          <mc:Choice Requires="wps">
            <w:drawing>
              <wp:anchor distT="0" distB="0" distL="0" distR="0" simplePos="0" relativeHeight="251591680" behindDoc="1" locked="0" layoutInCell="1" allowOverlap="1" wp14:anchorId="24678D1B" wp14:editId="0B31DFEF">
                <wp:simplePos x="0" y="0"/>
                <wp:positionH relativeFrom="page">
                  <wp:posOffset>251927</wp:posOffset>
                </wp:positionH>
                <wp:positionV relativeFrom="page">
                  <wp:posOffset>335902</wp:posOffset>
                </wp:positionV>
                <wp:extent cx="6988628" cy="10049069"/>
                <wp:effectExtent l="0" t="0" r="3175" b="9525"/>
                <wp:wrapNone/>
                <wp:docPr id="1961122735"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8628" cy="10049069"/>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03688" id="Graphic 62" o:spid="_x0000_s1026" style="position:absolute;margin-left:19.85pt;margin-top:26.45pt;width:550.3pt;height:79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heme="minorBidi" w:hAnsiTheme="minorBidi" w:cs="Arial" w:hint="cs"/>
          <w:b/>
          <w:bCs/>
          <w:noProof/>
          <w:sz w:val="32"/>
          <w:szCs w:val="32"/>
          <w:u w:val="single" w:color="000000"/>
          <w:rtl/>
        </w:rPr>
        <w:t>م</w:t>
      </w:r>
      <w:r w:rsidR="008E19C7" w:rsidRPr="008E19C7">
        <w:rPr>
          <w:rFonts w:asciiTheme="minorBidi" w:hAnsiTheme="minorBidi" w:cs="Arial"/>
          <w:b/>
          <w:bCs/>
          <w:noProof/>
          <w:sz w:val="32"/>
          <w:szCs w:val="32"/>
          <w:u w:val="single" w:color="000000"/>
          <w:rtl/>
        </w:rPr>
        <w:t>لخص عام لمحتوى البحث</w:t>
      </w:r>
    </w:p>
    <w:p w14:paraId="141E1881" w14:textId="77777777" w:rsidR="000D5CC5" w:rsidRPr="008E19C7" w:rsidRDefault="000D5CC5" w:rsidP="000D5CC5">
      <w:pPr>
        <w:pStyle w:val="BodyText"/>
        <w:spacing w:line="360" w:lineRule="auto"/>
        <w:jc w:val="center"/>
        <w:rPr>
          <w:rFonts w:asciiTheme="minorBidi" w:hAnsiTheme="minorBidi" w:cstheme="minorBidi"/>
          <w:b/>
          <w:bCs/>
          <w:rtl/>
        </w:rPr>
      </w:pPr>
    </w:p>
    <w:p w14:paraId="7D82637A" w14:textId="04AB0956" w:rsidR="00A2522D" w:rsidRPr="00A2522D" w:rsidRDefault="00A2522D" w:rsidP="00A2522D">
      <w:pPr>
        <w:pStyle w:val="Heading3"/>
        <w:spacing w:before="35"/>
        <w:ind w:right="143"/>
        <w:rPr>
          <w:rFonts w:asciiTheme="minorBidi" w:hAnsiTheme="minorBidi" w:cs="Arial"/>
          <w:b w:val="0"/>
          <w:bCs w:val="0"/>
          <w:rtl/>
        </w:rPr>
      </w:pPr>
      <w:r w:rsidRPr="00A2522D">
        <w:rPr>
          <w:rFonts w:asciiTheme="minorBidi" w:hAnsiTheme="minorBidi" w:cs="Arial"/>
          <w:b w:val="0"/>
          <w:bCs w:val="0"/>
          <w:rtl/>
        </w:rPr>
        <w:t>يتناول هذا البحث موضوع "دور إدارة الموارد البشرية في تحسين الأداء التنظيمي في المؤسسات الحديثة"، حيث يهدف إلى تحليل العلاقة بين ممارسات إدارة الموارد البشرية ومستوى الأداء داخل المؤسسات، في ظل التغيرات المتسارعة في بيئة الأعمال</w:t>
      </w:r>
      <w:r w:rsidRPr="00A2522D">
        <w:rPr>
          <w:rFonts w:asciiTheme="minorBidi" w:hAnsiTheme="minorBidi" w:cs="Arial" w:hint="cs"/>
          <w:b w:val="0"/>
          <w:bCs w:val="0"/>
          <w:rtl/>
        </w:rPr>
        <w:t>.</w:t>
      </w:r>
    </w:p>
    <w:p w14:paraId="0E2F3509" w14:textId="77777777" w:rsidR="00A2522D" w:rsidRPr="00A2522D" w:rsidRDefault="00A2522D" w:rsidP="00A2522D">
      <w:pPr>
        <w:pStyle w:val="Heading3"/>
        <w:spacing w:before="35"/>
        <w:ind w:right="143"/>
        <w:rPr>
          <w:rFonts w:asciiTheme="minorBidi" w:hAnsiTheme="minorBidi" w:cs="Arial"/>
          <w:b w:val="0"/>
          <w:bCs w:val="0"/>
          <w:rtl/>
        </w:rPr>
      </w:pPr>
    </w:p>
    <w:p w14:paraId="44125B88" w14:textId="7D8BFC79" w:rsidR="00A2522D" w:rsidRPr="00A2522D" w:rsidRDefault="00A2522D" w:rsidP="00A2522D">
      <w:pPr>
        <w:pStyle w:val="Heading3"/>
        <w:spacing w:before="35"/>
        <w:ind w:right="143"/>
        <w:rPr>
          <w:rFonts w:asciiTheme="minorBidi" w:hAnsiTheme="minorBidi" w:cs="Arial"/>
          <w:b w:val="0"/>
          <w:bCs w:val="0"/>
          <w:rtl/>
        </w:rPr>
      </w:pPr>
      <w:r w:rsidRPr="00A2522D">
        <w:rPr>
          <w:rFonts w:asciiTheme="minorBidi" w:hAnsiTheme="minorBidi" w:cs="Arial"/>
          <w:b w:val="0"/>
          <w:bCs w:val="0"/>
          <w:rtl/>
        </w:rPr>
        <w:t>يبدأ البحث بالفصل الأول، الذي يقدم المدخل العام للدراسة، من خلال توضيح أهمية الموضوع، وتحديد مشكلة البحث، وصياغة الأسئلة والأهداف والفرضيات، بالإضافة إلى تحديد نطاق الدراسة وحدودها</w:t>
      </w:r>
      <w:r w:rsidRPr="00A2522D">
        <w:rPr>
          <w:rFonts w:asciiTheme="minorBidi" w:hAnsiTheme="minorBidi" w:cs="Arial" w:hint="cs"/>
          <w:b w:val="0"/>
          <w:bCs w:val="0"/>
          <w:rtl/>
        </w:rPr>
        <w:t>.</w:t>
      </w:r>
    </w:p>
    <w:p w14:paraId="0F4E5244" w14:textId="77777777" w:rsidR="00A2522D" w:rsidRPr="00A2522D" w:rsidRDefault="00A2522D" w:rsidP="00A2522D">
      <w:pPr>
        <w:pStyle w:val="Heading3"/>
        <w:spacing w:before="35"/>
        <w:ind w:right="143"/>
        <w:rPr>
          <w:rFonts w:asciiTheme="minorBidi" w:hAnsiTheme="minorBidi" w:cs="Arial"/>
          <w:b w:val="0"/>
          <w:bCs w:val="0"/>
          <w:rtl/>
        </w:rPr>
      </w:pPr>
    </w:p>
    <w:p w14:paraId="4AB6B6B8" w14:textId="6F0F3DFD" w:rsidR="00A2522D" w:rsidRPr="00A2522D" w:rsidRDefault="00A2522D" w:rsidP="00A2522D">
      <w:pPr>
        <w:pStyle w:val="Heading3"/>
        <w:spacing w:before="35"/>
        <w:ind w:right="143"/>
        <w:rPr>
          <w:rFonts w:asciiTheme="minorBidi" w:hAnsiTheme="minorBidi" w:cs="Arial"/>
          <w:b w:val="0"/>
          <w:bCs w:val="0"/>
          <w:rtl/>
        </w:rPr>
      </w:pPr>
      <w:r w:rsidRPr="00A2522D">
        <w:rPr>
          <w:rFonts w:asciiTheme="minorBidi" w:hAnsiTheme="minorBidi" w:cs="Arial"/>
          <w:b w:val="0"/>
          <w:bCs w:val="0"/>
          <w:rtl/>
        </w:rPr>
        <w:t>أما الفصل الثاني، فيركز على الإطار النظري والدراسات السابقة، حيث يتم استعراض المفاهيم الأساسية المتعلقة بإدارة الموارد البشرية والأداء التنظيمي، وتحليل العلاقة بينهما، بالإضافة إلى عرض أبرز الدراسات العربية والأجنبية التي تناولت هذا الموضوع</w:t>
      </w:r>
      <w:r w:rsidRPr="00A2522D">
        <w:rPr>
          <w:rFonts w:asciiTheme="minorBidi" w:hAnsiTheme="minorBidi" w:cs="Arial" w:hint="cs"/>
          <w:b w:val="0"/>
          <w:bCs w:val="0"/>
          <w:rtl/>
        </w:rPr>
        <w:t>.</w:t>
      </w:r>
    </w:p>
    <w:p w14:paraId="5E8C9DA3" w14:textId="77777777" w:rsidR="00A2522D" w:rsidRPr="00A2522D" w:rsidRDefault="00A2522D" w:rsidP="00A2522D">
      <w:pPr>
        <w:pStyle w:val="Heading3"/>
        <w:spacing w:before="35"/>
        <w:ind w:right="143"/>
        <w:rPr>
          <w:rFonts w:asciiTheme="minorBidi" w:hAnsiTheme="minorBidi" w:cs="Arial"/>
          <w:b w:val="0"/>
          <w:bCs w:val="0"/>
          <w:rtl/>
        </w:rPr>
      </w:pPr>
    </w:p>
    <w:p w14:paraId="53886C87" w14:textId="49757581" w:rsidR="00A2522D" w:rsidRPr="00A2522D" w:rsidRDefault="00A2522D" w:rsidP="00A2522D">
      <w:pPr>
        <w:pStyle w:val="Heading3"/>
        <w:spacing w:before="35"/>
        <w:ind w:right="143"/>
        <w:rPr>
          <w:rFonts w:asciiTheme="minorBidi" w:hAnsiTheme="minorBidi" w:cs="Arial"/>
          <w:b w:val="0"/>
          <w:bCs w:val="0"/>
          <w:rtl/>
        </w:rPr>
      </w:pPr>
      <w:r w:rsidRPr="00A2522D">
        <w:rPr>
          <w:rFonts w:asciiTheme="minorBidi" w:hAnsiTheme="minorBidi" w:cs="Arial"/>
          <w:b w:val="0"/>
          <w:bCs w:val="0"/>
          <w:rtl/>
        </w:rPr>
        <w:t>ويأتي الفصل الثالث ليعرض منهجية البحث، حيث يعتمد على المنهج الوصفي التحليلي القائم على مراجعة الأدبيات العلمية والدراسات السابقة، دون الاعتماد على أدوات ميدانية مثل الاستبيان، وذلك بهدف بناء تحليل علمي متكامل</w:t>
      </w:r>
      <w:r w:rsidRPr="00A2522D">
        <w:rPr>
          <w:rFonts w:asciiTheme="minorBidi" w:hAnsiTheme="minorBidi" w:cs="Arial" w:hint="cs"/>
          <w:b w:val="0"/>
          <w:bCs w:val="0"/>
          <w:rtl/>
        </w:rPr>
        <w:t>.</w:t>
      </w:r>
    </w:p>
    <w:p w14:paraId="33B8499D" w14:textId="77777777" w:rsidR="00A2522D" w:rsidRPr="00A2522D" w:rsidRDefault="00A2522D" w:rsidP="00A2522D">
      <w:pPr>
        <w:pStyle w:val="Heading3"/>
        <w:spacing w:before="35"/>
        <w:ind w:right="143"/>
        <w:rPr>
          <w:rFonts w:asciiTheme="minorBidi" w:hAnsiTheme="minorBidi" w:cs="Arial"/>
          <w:b w:val="0"/>
          <w:bCs w:val="0"/>
          <w:rtl/>
        </w:rPr>
      </w:pPr>
    </w:p>
    <w:p w14:paraId="3FECEC51" w14:textId="2464E998" w:rsidR="00A2522D" w:rsidRPr="00A2522D" w:rsidRDefault="00A2522D" w:rsidP="00A2522D">
      <w:pPr>
        <w:pStyle w:val="Heading3"/>
        <w:spacing w:before="35"/>
        <w:ind w:right="143"/>
        <w:rPr>
          <w:rFonts w:asciiTheme="minorBidi" w:hAnsiTheme="minorBidi" w:cs="Arial"/>
          <w:b w:val="0"/>
          <w:bCs w:val="0"/>
          <w:rtl/>
        </w:rPr>
      </w:pPr>
      <w:r w:rsidRPr="00A2522D">
        <w:rPr>
          <w:rFonts w:asciiTheme="minorBidi" w:hAnsiTheme="minorBidi" w:cs="Arial"/>
          <w:b w:val="0"/>
          <w:bCs w:val="0"/>
          <w:rtl/>
        </w:rPr>
        <w:t>في حين يركز الفصل الرابع على تحليل النتائج ومناقشتها، من خلال الربط بين ما ورد في الدراسات السابقة والإطار النظري، وصولًا إلى استخلاص أهم النتائج والتوصيات التي تسهم في تحسين ممارسات إدارة الموارد البشرية وتعزيز الأداء التنظيمي</w:t>
      </w:r>
      <w:r w:rsidRPr="00A2522D">
        <w:rPr>
          <w:rFonts w:asciiTheme="minorBidi" w:hAnsiTheme="minorBidi" w:cs="Arial" w:hint="cs"/>
          <w:b w:val="0"/>
          <w:bCs w:val="0"/>
          <w:rtl/>
        </w:rPr>
        <w:t>.</w:t>
      </w:r>
    </w:p>
    <w:p w14:paraId="7F32C8EC" w14:textId="77777777" w:rsidR="00A2522D" w:rsidRPr="00A2522D" w:rsidRDefault="00A2522D" w:rsidP="00A2522D">
      <w:pPr>
        <w:pStyle w:val="Heading3"/>
        <w:spacing w:before="35"/>
        <w:ind w:right="143"/>
        <w:rPr>
          <w:rFonts w:asciiTheme="minorBidi" w:hAnsiTheme="minorBidi" w:cs="Arial"/>
          <w:b w:val="0"/>
          <w:bCs w:val="0"/>
          <w:rtl/>
        </w:rPr>
      </w:pPr>
    </w:p>
    <w:p w14:paraId="68675F57" w14:textId="77777777" w:rsidR="00A2522D" w:rsidRDefault="00A2522D" w:rsidP="00A2522D">
      <w:pPr>
        <w:pStyle w:val="Heading3"/>
        <w:bidi/>
        <w:spacing w:before="35"/>
        <w:ind w:left="0" w:right="143"/>
        <w:jc w:val="left"/>
        <w:rPr>
          <w:rFonts w:asciiTheme="minorBidi" w:hAnsiTheme="minorBidi" w:cs="Arial"/>
          <w:noProof/>
          <w:rtl/>
        </w:rPr>
      </w:pPr>
      <w:r w:rsidRPr="00A2522D">
        <w:rPr>
          <w:rFonts w:asciiTheme="minorBidi" w:hAnsiTheme="minorBidi" w:cs="Arial"/>
          <w:b w:val="0"/>
          <w:bCs w:val="0"/>
          <w:rtl/>
        </w:rPr>
        <w:t>ويختتم البحث بالخاتمة العامة التي تتضمن أهم النتائج النهائية، إلى جانب عرض قائمة المراجع العلمية العربية والأجنبية التي تم الاعتماد عليها، بالإضافة إلى الملاحق إن وجدت</w:t>
      </w:r>
      <w:r w:rsidR="008E19C7" w:rsidRPr="00A2522D">
        <w:rPr>
          <w:rFonts w:asciiTheme="minorBidi" w:hAnsiTheme="minorBidi" w:cs="Arial"/>
          <w:b w:val="0"/>
          <w:bCs w:val="0"/>
          <w:rtl/>
        </w:rPr>
        <w:t>.</w:t>
      </w:r>
      <w:r w:rsidR="008E19C7" w:rsidRPr="008E19C7">
        <w:rPr>
          <w:rFonts w:asciiTheme="minorBidi" w:hAnsiTheme="minorBidi" w:cs="Arial"/>
          <w:noProof/>
          <w:rtl/>
        </w:rPr>
        <w:t xml:space="preserve"> </w:t>
      </w:r>
    </w:p>
    <w:p w14:paraId="77D725D3" w14:textId="77777777" w:rsidR="00A2522D" w:rsidRDefault="00A2522D" w:rsidP="00A2522D">
      <w:pPr>
        <w:pStyle w:val="Heading3"/>
        <w:bidi/>
        <w:spacing w:before="35"/>
        <w:ind w:left="0" w:right="143"/>
        <w:jc w:val="left"/>
        <w:rPr>
          <w:rFonts w:asciiTheme="minorBidi" w:hAnsiTheme="minorBidi" w:cs="Arial"/>
          <w:noProof/>
          <w:rtl/>
        </w:rPr>
      </w:pPr>
    </w:p>
    <w:p w14:paraId="1F2043D5" w14:textId="77777777" w:rsidR="00A2522D" w:rsidRDefault="00A2522D" w:rsidP="00A2522D">
      <w:pPr>
        <w:pStyle w:val="Heading3"/>
        <w:bidi/>
        <w:spacing w:before="35"/>
        <w:ind w:left="0" w:right="143"/>
        <w:jc w:val="left"/>
        <w:rPr>
          <w:rFonts w:asciiTheme="minorBidi" w:hAnsiTheme="minorBidi" w:cs="Arial"/>
          <w:noProof/>
          <w:rtl/>
        </w:rPr>
      </w:pPr>
    </w:p>
    <w:p w14:paraId="5888C565" w14:textId="77777777" w:rsidR="00A2522D" w:rsidRDefault="00A2522D" w:rsidP="00A2522D">
      <w:pPr>
        <w:pStyle w:val="Heading3"/>
        <w:bidi/>
        <w:spacing w:before="35"/>
        <w:ind w:left="0" w:right="143"/>
        <w:jc w:val="left"/>
        <w:rPr>
          <w:rFonts w:asciiTheme="minorBidi" w:hAnsiTheme="minorBidi" w:cs="Arial"/>
          <w:noProof/>
          <w:rtl/>
        </w:rPr>
      </w:pPr>
    </w:p>
    <w:p w14:paraId="13454F0E" w14:textId="77777777" w:rsidR="00A2522D" w:rsidRDefault="00A2522D" w:rsidP="00A2522D">
      <w:pPr>
        <w:pStyle w:val="Heading3"/>
        <w:bidi/>
        <w:spacing w:before="35"/>
        <w:ind w:left="0" w:right="143"/>
        <w:jc w:val="left"/>
        <w:rPr>
          <w:rFonts w:asciiTheme="minorBidi" w:hAnsiTheme="minorBidi" w:cs="Arial"/>
          <w:noProof/>
          <w:rtl/>
        </w:rPr>
      </w:pPr>
    </w:p>
    <w:p w14:paraId="622C0A97" w14:textId="77777777" w:rsidR="00A2522D" w:rsidRDefault="00A2522D" w:rsidP="00A2522D">
      <w:pPr>
        <w:pStyle w:val="Heading3"/>
        <w:bidi/>
        <w:spacing w:before="35"/>
        <w:ind w:left="0" w:right="143"/>
        <w:jc w:val="left"/>
        <w:rPr>
          <w:rFonts w:asciiTheme="minorBidi" w:hAnsiTheme="minorBidi" w:cs="Arial"/>
          <w:noProof/>
          <w:rtl/>
        </w:rPr>
      </w:pPr>
    </w:p>
    <w:p w14:paraId="4D63D910" w14:textId="77777777" w:rsidR="00A2522D" w:rsidRDefault="00A2522D" w:rsidP="00A2522D">
      <w:pPr>
        <w:pStyle w:val="Heading3"/>
        <w:bidi/>
        <w:spacing w:before="35"/>
        <w:ind w:left="0" w:right="143"/>
        <w:jc w:val="left"/>
        <w:rPr>
          <w:rFonts w:asciiTheme="minorBidi" w:hAnsiTheme="minorBidi" w:cs="Arial"/>
          <w:noProof/>
          <w:rtl/>
        </w:rPr>
      </w:pPr>
    </w:p>
    <w:p w14:paraId="14FD3855" w14:textId="77777777" w:rsidR="00A2522D" w:rsidRDefault="00A2522D" w:rsidP="00A2522D">
      <w:pPr>
        <w:pStyle w:val="Heading3"/>
        <w:bidi/>
        <w:spacing w:before="35"/>
        <w:ind w:left="0" w:right="143"/>
        <w:jc w:val="left"/>
        <w:rPr>
          <w:rFonts w:asciiTheme="minorBidi" w:hAnsiTheme="minorBidi" w:cs="Arial"/>
          <w:noProof/>
          <w:rtl/>
        </w:rPr>
      </w:pPr>
    </w:p>
    <w:p w14:paraId="72E9D125" w14:textId="77777777" w:rsidR="00A2522D" w:rsidRDefault="00A2522D" w:rsidP="00A2522D">
      <w:pPr>
        <w:pStyle w:val="Heading3"/>
        <w:bidi/>
        <w:spacing w:before="35"/>
        <w:ind w:left="0" w:right="143"/>
        <w:jc w:val="left"/>
        <w:rPr>
          <w:rFonts w:asciiTheme="minorBidi" w:hAnsiTheme="minorBidi" w:cs="Arial"/>
          <w:noProof/>
          <w:rtl/>
        </w:rPr>
      </w:pPr>
    </w:p>
    <w:p w14:paraId="782CD1DB" w14:textId="77777777" w:rsidR="00A2522D" w:rsidRDefault="00A2522D" w:rsidP="00A2522D">
      <w:pPr>
        <w:pStyle w:val="Heading3"/>
        <w:bidi/>
        <w:spacing w:before="35"/>
        <w:ind w:left="0" w:right="143"/>
        <w:jc w:val="left"/>
        <w:rPr>
          <w:rFonts w:asciiTheme="minorBidi" w:hAnsiTheme="minorBidi" w:cs="Arial"/>
          <w:noProof/>
          <w:rtl/>
        </w:rPr>
      </w:pPr>
    </w:p>
    <w:p w14:paraId="28AB2CA7" w14:textId="77777777" w:rsidR="00A2522D" w:rsidRDefault="00A2522D" w:rsidP="00A2522D">
      <w:pPr>
        <w:pStyle w:val="Heading3"/>
        <w:bidi/>
        <w:spacing w:before="35"/>
        <w:ind w:left="0" w:right="143"/>
        <w:jc w:val="left"/>
        <w:rPr>
          <w:rFonts w:asciiTheme="minorBidi" w:hAnsiTheme="minorBidi" w:cs="Arial"/>
          <w:noProof/>
          <w:rtl/>
        </w:rPr>
      </w:pPr>
    </w:p>
    <w:p w14:paraId="3923D77A" w14:textId="77777777" w:rsidR="00A2522D" w:rsidRDefault="00A2522D" w:rsidP="00A2522D">
      <w:pPr>
        <w:pStyle w:val="Heading3"/>
        <w:bidi/>
        <w:spacing w:before="35"/>
        <w:ind w:left="0" w:right="143"/>
        <w:jc w:val="left"/>
        <w:rPr>
          <w:rFonts w:asciiTheme="minorBidi" w:hAnsiTheme="minorBidi" w:cs="Arial"/>
          <w:noProof/>
          <w:rtl/>
        </w:rPr>
      </w:pPr>
    </w:p>
    <w:p w14:paraId="4F308C5E" w14:textId="77777777" w:rsidR="00A2522D" w:rsidRDefault="00A2522D" w:rsidP="00A2522D">
      <w:pPr>
        <w:pStyle w:val="Heading3"/>
        <w:bidi/>
        <w:spacing w:before="35"/>
        <w:ind w:left="0" w:right="143"/>
        <w:jc w:val="left"/>
        <w:rPr>
          <w:rFonts w:asciiTheme="minorBidi" w:hAnsiTheme="minorBidi" w:cs="Arial"/>
          <w:noProof/>
          <w:rtl/>
        </w:rPr>
      </w:pPr>
    </w:p>
    <w:p w14:paraId="6F847153" w14:textId="77777777" w:rsidR="00A2522D" w:rsidRDefault="00A2522D" w:rsidP="00A2522D">
      <w:pPr>
        <w:pStyle w:val="Heading3"/>
        <w:bidi/>
        <w:spacing w:before="35"/>
        <w:ind w:left="0" w:right="143"/>
        <w:jc w:val="left"/>
        <w:rPr>
          <w:rFonts w:asciiTheme="minorBidi" w:hAnsiTheme="minorBidi" w:cs="Arial"/>
          <w:noProof/>
          <w:rtl/>
        </w:rPr>
      </w:pPr>
    </w:p>
    <w:p w14:paraId="5DC6D039" w14:textId="77777777" w:rsidR="00A2522D" w:rsidRDefault="00A2522D" w:rsidP="00A2522D">
      <w:pPr>
        <w:pStyle w:val="Heading3"/>
        <w:bidi/>
        <w:spacing w:before="35"/>
        <w:ind w:left="0" w:right="143"/>
        <w:jc w:val="left"/>
        <w:rPr>
          <w:rFonts w:asciiTheme="minorBidi" w:hAnsiTheme="minorBidi" w:cs="Arial"/>
          <w:noProof/>
          <w:rtl/>
        </w:rPr>
      </w:pPr>
    </w:p>
    <w:p w14:paraId="396AF962" w14:textId="77777777" w:rsidR="00A2522D" w:rsidRDefault="00A2522D" w:rsidP="00A2522D">
      <w:pPr>
        <w:pStyle w:val="Heading3"/>
        <w:bidi/>
        <w:spacing w:before="35"/>
        <w:ind w:left="0" w:right="143"/>
        <w:jc w:val="left"/>
        <w:rPr>
          <w:rFonts w:asciiTheme="minorBidi" w:hAnsiTheme="minorBidi" w:cs="Arial"/>
          <w:noProof/>
          <w:rtl/>
        </w:rPr>
      </w:pPr>
    </w:p>
    <w:p w14:paraId="349B4144" w14:textId="77777777" w:rsidR="00A2522D" w:rsidRDefault="00A2522D" w:rsidP="00A2522D">
      <w:pPr>
        <w:pStyle w:val="Heading3"/>
        <w:bidi/>
        <w:spacing w:before="35"/>
        <w:ind w:left="0" w:right="143"/>
        <w:jc w:val="left"/>
        <w:rPr>
          <w:rFonts w:asciiTheme="minorBidi" w:hAnsiTheme="minorBidi" w:cstheme="minorBidi"/>
          <w:rtl/>
        </w:rPr>
      </w:pPr>
    </w:p>
    <w:p w14:paraId="4A60AB59" w14:textId="77777777" w:rsidR="00A2522D" w:rsidRDefault="00A2522D" w:rsidP="00A2522D">
      <w:pPr>
        <w:pStyle w:val="Heading3"/>
        <w:bidi/>
        <w:spacing w:before="35"/>
        <w:ind w:left="0" w:right="143"/>
        <w:jc w:val="left"/>
        <w:rPr>
          <w:rFonts w:asciiTheme="minorBidi" w:hAnsiTheme="minorBidi" w:cstheme="minorBidi"/>
          <w:rtl/>
        </w:rPr>
      </w:pPr>
    </w:p>
    <w:p w14:paraId="30BF3271" w14:textId="77777777" w:rsidR="00A2522D" w:rsidRDefault="00A2522D" w:rsidP="00A2522D">
      <w:pPr>
        <w:pStyle w:val="Heading3"/>
        <w:bidi/>
        <w:spacing w:before="35"/>
        <w:ind w:left="0" w:right="143"/>
        <w:jc w:val="left"/>
        <w:rPr>
          <w:rFonts w:asciiTheme="minorBidi" w:hAnsiTheme="minorBidi" w:cstheme="minorBidi"/>
          <w:rtl/>
        </w:rPr>
      </w:pPr>
    </w:p>
    <w:p w14:paraId="4D33C082" w14:textId="529D979A" w:rsidR="00175BD0" w:rsidRDefault="00175BD0" w:rsidP="00401B67">
      <w:pPr>
        <w:pStyle w:val="Heading3"/>
        <w:bidi/>
        <w:spacing w:before="35"/>
        <w:ind w:left="0" w:right="143"/>
        <w:jc w:val="left"/>
        <w:rPr>
          <w:rFonts w:asciiTheme="minorBidi" w:hAnsiTheme="minorBidi" w:cs="Arial"/>
          <w:noProof/>
          <w:sz w:val="32"/>
          <w:szCs w:val="32"/>
          <w:u w:val="single" w:color="000000"/>
          <w:rtl/>
        </w:rPr>
      </w:pPr>
      <w:r w:rsidRPr="00175BD0">
        <w:rPr>
          <w:rFonts w:asciiTheme="minorBidi" w:hAnsiTheme="minorBidi" w:cs="Arial"/>
          <w:noProof/>
          <w:sz w:val="32"/>
          <w:szCs w:val="32"/>
          <w:u w:val="single" w:color="000000"/>
          <w:rtl/>
        </w:rPr>
        <w:lastRenderedPageBreak/>
        <w:t>المراجع العربية</w:t>
      </w:r>
    </w:p>
    <w:p w14:paraId="2B51DC0E" w14:textId="77777777" w:rsidR="00401B67" w:rsidRDefault="00401B67" w:rsidP="00401B67">
      <w:pPr>
        <w:pStyle w:val="Heading3"/>
        <w:bidi/>
        <w:spacing w:before="35"/>
        <w:ind w:left="0" w:right="143"/>
        <w:jc w:val="left"/>
        <w:rPr>
          <w:rFonts w:asciiTheme="minorBidi" w:hAnsiTheme="minorBidi" w:cs="Arial"/>
          <w:noProof/>
          <w:sz w:val="32"/>
          <w:szCs w:val="32"/>
          <w:u w:val="single" w:color="000000"/>
          <w:rtl/>
        </w:rPr>
      </w:pPr>
    </w:p>
    <w:p w14:paraId="112FF631" w14:textId="77777777" w:rsidR="00EB099A" w:rsidRDefault="00474E94" w:rsidP="00EB099A">
      <w:pPr>
        <w:pStyle w:val="Heading3"/>
        <w:bidi/>
        <w:spacing w:before="35"/>
        <w:ind w:left="0" w:right="143"/>
        <w:jc w:val="left"/>
        <w:rPr>
          <w:rFonts w:asciiTheme="minorBidi" w:hAnsiTheme="minorBidi" w:cs="Arial"/>
          <w:b w:val="0"/>
          <w:bCs w:val="0"/>
          <w:noProof/>
          <w:sz w:val="32"/>
          <w:szCs w:val="32"/>
          <w:u w:color="000000"/>
          <w:rtl/>
        </w:rPr>
      </w:pPr>
      <w:r w:rsidRPr="00474E94">
        <w:rPr>
          <w:rFonts w:asciiTheme="minorBidi" w:hAnsiTheme="minorBidi" w:cs="Arial"/>
          <w:b w:val="0"/>
          <w:bCs w:val="0"/>
          <w:noProof/>
          <w:sz w:val="32"/>
          <w:szCs w:val="32"/>
          <w:u w:color="000000"/>
          <w:rtl/>
        </w:rPr>
        <w:t xml:space="preserve">- </w:t>
      </w:r>
      <w:r w:rsidR="00EB099A" w:rsidRPr="00EB099A">
        <w:rPr>
          <w:rFonts w:asciiTheme="minorBidi" w:hAnsiTheme="minorBidi" w:cs="Arial"/>
          <w:b w:val="0"/>
          <w:bCs w:val="0"/>
          <w:noProof/>
          <w:sz w:val="32"/>
          <w:szCs w:val="32"/>
          <w:u w:color="000000"/>
          <w:rtl/>
        </w:rPr>
        <w:t>الشمري، فهد بن عبدالله. (2020). إدارة الموارد البشرية وأثرها على الأداء التنظيمي. الرياض: دار النشر العلمي.</w:t>
      </w:r>
    </w:p>
    <w:p w14:paraId="53191281" w14:textId="67102344" w:rsidR="00175BD0" w:rsidRPr="00474E94" w:rsidRDefault="00474E94" w:rsidP="00EB099A">
      <w:pPr>
        <w:pStyle w:val="Heading3"/>
        <w:bidi/>
        <w:spacing w:before="35"/>
        <w:ind w:left="0" w:right="143"/>
        <w:jc w:val="left"/>
        <w:rPr>
          <w:rFonts w:asciiTheme="minorBidi" w:hAnsiTheme="minorBidi" w:cs="Arial"/>
          <w:b w:val="0"/>
          <w:bCs w:val="0"/>
          <w:noProof/>
          <w:sz w:val="32"/>
          <w:szCs w:val="32"/>
          <w:u w:color="000000"/>
          <w:rtl/>
        </w:rPr>
      </w:pPr>
      <w:r w:rsidRPr="00474E94">
        <w:rPr>
          <w:rFonts w:asciiTheme="minorBidi" w:hAnsiTheme="minorBidi" w:cs="Arial"/>
          <w:b w:val="0"/>
          <w:bCs w:val="0"/>
          <w:noProof/>
          <w:sz w:val="32"/>
          <w:szCs w:val="32"/>
          <w:u w:color="000000"/>
          <w:rtl/>
        </w:rPr>
        <w:t xml:space="preserve">- </w:t>
      </w:r>
      <w:r w:rsidR="00EB099A" w:rsidRPr="00EB099A">
        <w:rPr>
          <w:rFonts w:asciiTheme="minorBidi" w:hAnsiTheme="minorBidi" w:cs="Arial"/>
          <w:b w:val="0"/>
          <w:bCs w:val="0"/>
          <w:noProof/>
          <w:sz w:val="32"/>
          <w:szCs w:val="32"/>
          <w:u w:color="000000"/>
          <w:rtl/>
        </w:rPr>
        <w:t>العتيبي، محمد بن سعد. (2021). إدارة الأداء في المؤسسات الحديثة. جدة: مكتبة الملك فهد.</w:t>
      </w:r>
    </w:p>
    <w:p w14:paraId="6D774E1C" w14:textId="26CB634E" w:rsidR="00175BD0" w:rsidRPr="00474E94" w:rsidRDefault="00474E94" w:rsidP="00175BD0">
      <w:pPr>
        <w:pStyle w:val="Heading3"/>
        <w:bidi/>
        <w:spacing w:before="35"/>
        <w:ind w:left="0" w:right="143"/>
        <w:jc w:val="left"/>
        <w:rPr>
          <w:rFonts w:asciiTheme="minorBidi" w:hAnsiTheme="minorBidi" w:cs="Arial"/>
          <w:b w:val="0"/>
          <w:bCs w:val="0"/>
          <w:noProof/>
          <w:sz w:val="32"/>
          <w:szCs w:val="32"/>
          <w:u w:color="000000"/>
          <w:rtl/>
        </w:rPr>
      </w:pPr>
      <w:r w:rsidRPr="00474E94">
        <w:rPr>
          <w:rFonts w:asciiTheme="minorBidi" w:hAnsiTheme="minorBidi" w:cs="Arial"/>
          <w:b w:val="0"/>
          <w:bCs w:val="0"/>
          <w:noProof/>
          <w:sz w:val="32"/>
          <w:szCs w:val="32"/>
          <w:u w:color="000000"/>
          <w:rtl/>
        </w:rPr>
        <w:t xml:space="preserve">- </w:t>
      </w:r>
      <w:r w:rsidR="00401B67" w:rsidRPr="00401B67">
        <w:rPr>
          <w:rFonts w:asciiTheme="minorBidi" w:hAnsiTheme="minorBidi" w:cs="Arial"/>
          <w:b w:val="0"/>
          <w:bCs w:val="0"/>
          <w:noProof/>
          <w:sz w:val="32"/>
          <w:szCs w:val="32"/>
          <w:u w:color="000000"/>
          <w:rtl/>
        </w:rPr>
        <w:t>الحربي، خالد بن علي. (2022). التحفيز الوظيفي وأثره على إنتاجية العاملين. الدمام: دار المعرفة.</w:t>
      </w:r>
    </w:p>
    <w:p w14:paraId="6C9C0660" w14:textId="77777777" w:rsidR="00474E94" w:rsidRDefault="00474E94" w:rsidP="00474E94">
      <w:pPr>
        <w:pStyle w:val="Heading3"/>
        <w:bidi/>
        <w:spacing w:before="35"/>
        <w:ind w:left="0" w:right="143"/>
        <w:jc w:val="left"/>
        <w:rPr>
          <w:rFonts w:asciiTheme="minorBidi" w:hAnsiTheme="minorBidi" w:cs="Arial"/>
          <w:noProof/>
          <w:sz w:val="32"/>
          <w:szCs w:val="32"/>
          <w:u w:val="single" w:color="000000"/>
          <w:rtl/>
        </w:rPr>
      </w:pPr>
    </w:p>
    <w:p w14:paraId="7402B0D6" w14:textId="77777777" w:rsidR="00474E94" w:rsidRDefault="00474E94" w:rsidP="00474E94">
      <w:pPr>
        <w:pStyle w:val="Heading3"/>
        <w:bidi/>
        <w:spacing w:before="35"/>
        <w:ind w:left="0" w:right="143"/>
        <w:jc w:val="left"/>
        <w:rPr>
          <w:rFonts w:asciiTheme="minorBidi" w:hAnsiTheme="minorBidi" w:cs="Arial"/>
          <w:noProof/>
          <w:sz w:val="32"/>
          <w:szCs w:val="32"/>
          <w:u w:val="single" w:color="000000"/>
          <w:rtl/>
        </w:rPr>
      </w:pPr>
    </w:p>
    <w:p w14:paraId="61551062" w14:textId="72C69966" w:rsidR="003C3823" w:rsidRDefault="003C3823" w:rsidP="00401B67">
      <w:pPr>
        <w:pStyle w:val="Heading3"/>
        <w:bidi/>
        <w:spacing w:before="35"/>
        <w:ind w:left="0" w:right="143"/>
        <w:jc w:val="left"/>
        <w:rPr>
          <w:rFonts w:asciiTheme="minorBidi" w:hAnsiTheme="minorBidi" w:cs="Arial"/>
          <w:noProof/>
          <w:sz w:val="32"/>
          <w:szCs w:val="32"/>
          <w:u w:val="single" w:color="000000"/>
          <w:rtl/>
        </w:rPr>
      </w:pPr>
      <w:r w:rsidRPr="003C3823">
        <w:rPr>
          <w:rFonts w:asciiTheme="minorBidi" w:hAnsiTheme="minorBidi" w:cs="Arial"/>
          <w:noProof/>
          <w:sz w:val="32"/>
          <w:szCs w:val="32"/>
          <w:u w:val="single" w:color="000000"/>
          <w:rtl/>
        </w:rPr>
        <w:t>المراجع الأجنبية</w:t>
      </w:r>
    </w:p>
    <w:p w14:paraId="3CFA2142" w14:textId="77777777" w:rsidR="00401B67" w:rsidRDefault="00401B67" w:rsidP="00401B67">
      <w:pPr>
        <w:pStyle w:val="Heading3"/>
        <w:bidi/>
        <w:spacing w:before="35"/>
        <w:ind w:left="0" w:right="143"/>
        <w:jc w:val="left"/>
        <w:rPr>
          <w:rFonts w:asciiTheme="minorBidi" w:hAnsiTheme="minorBidi" w:cs="Arial"/>
          <w:noProof/>
          <w:sz w:val="32"/>
          <w:szCs w:val="32"/>
          <w:u w:val="single" w:color="000000"/>
          <w:rtl/>
        </w:rPr>
      </w:pPr>
    </w:p>
    <w:p w14:paraId="12D3C523" w14:textId="304A1D61" w:rsidR="00474E94" w:rsidRPr="00474E94" w:rsidRDefault="00474E94" w:rsidP="00474E94">
      <w:pPr>
        <w:pStyle w:val="Heading3"/>
        <w:bidi/>
        <w:spacing w:before="35"/>
        <w:ind w:left="0" w:right="143"/>
        <w:jc w:val="left"/>
        <w:rPr>
          <w:rFonts w:asciiTheme="minorBidi" w:hAnsiTheme="minorBidi" w:cs="Arial"/>
          <w:b w:val="0"/>
          <w:bCs w:val="0"/>
          <w:noProof/>
          <w:sz w:val="32"/>
          <w:szCs w:val="32"/>
          <w:u w:color="000000"/>
          <w:rtl/>
        </w:rPr>
      </w:pPr>
      <w:r w:rsidRPr="00474E94">
        <w:rPr>
          <w:rFonts w:asciiTheme="minorBidi" w:hAnsiTheme="minorBidi" w:cs="Arial"/>
          <w:b w:val="0"/>
          <w:bCs w:val="0"/>
          <w:noProof/>
          <w:sz w:val="32"/>
          <w:szCs w:val="32"/>
          <w:u w:color="000000"/>
          <w:rtl/>
        </w:rPr>
        <w:t xml:space="preserve">- </w:t>
      </w:r>
      <w:r w:rsidR="00401B67" w:rsidRPr="00401B67">
        <w:rPr>
          <w:rFonts w:asciiTheme="minorBidi" w:hAnsiTheme="minorBidi" w:cs="Arial"/>
          <w:b w:val="0"/>
          <w:bCs w:val="0"/>
          <w:noProof/>
          <w:sz w:val="32"/>
          <w:szCs w:val="32"/>
          <w:u w:color="000000"/>
        </w:rPr>
        <w:t>Armstrong, M. (2019). Armstrong’s Handbook of Human Resource Management Practice. London: Kogan Page</w:t>
      </w:r>
      <w:r w:rsidRPr="00474E94">
        <w:rPr>
          <w:rFonts w:asciiTheme="minorBidi" w:hAnsiTheme="minorBidi" w:cs="Arial"/>
          <w:b w:val="0"/>
          <w:bCs w:val="0"/>
          <w:noProof/>
          <w:sz w:val="32"/>
          <w:szCs w:val="32"/>
          <w:u w:color="000000"/>
          <w:rtl/>
        </w:rPr>
        <w:t>.</w:t>
      </w:r>
    </w:p>
    <w:p w14:paraId="0A451051" w14:textId="77777777" w:rsidR="00737A03" w:rsidRDefault="00474E94" w:rsidP="00737A03">
      <w:pPr>
        <w:pStyle w:val="Heading3"/>
        <w:bidi/>
        <w:spacing w:before="35"/>
        <w:ind w:left="0" w:right="143"/>
        <w:jc w:val="left"/>
        <w:rPr>
          <w:rFonts w:asciiTheme="minorBidi" w:hAnsiTheme="minorBidi" w:cs="Arial"/>
          <w:b w:val="0"/>
          <w:bCs w:val="0"/>
          <w:noProof/>
          <w:sz w:val="32"/>
          <w:szCs w:val="32"/>
          <w:u w:color="000000"/>
          <w:rtl/>
        </w:rPr>
      </w:pPr>
      <w:r w:rsidRPr="00474E94">
        <w:rPr>
          <w:rFonts w:asciiTheme="minorBidi" w:hAnsiTheme="minorBidi" w:cs="Arial"/>
          <w:b w:val="0"/>
          <w:bCs w:val="0"/>
          <w:noProof/>
          <w:sz w:val="32"/>
          <w:szCs w:val="32"/>
          <w:u w:color="000000"/>
          <w:rtl/>
        </w:rPr>
        <w:t xml:space="preserve">- </w:t>
      </w:r>
      <w:r w:rsidR="00737A03" w:rsidRPr="00737A03">
        <w:rPr>
          <w:rFonts w:asciiTheme="minorBidi" w:hAnsiTheme="minorBidi" w:cs="Arial"/>
          <w:b w:val="0"/>
          <w:bCs w:val="0"/>
          <w:noProof/>
          <w:sz w:val="32"/>
          <w:szCs w:val="32"/>
          <w:u w:color="000000"/>
        </w:rPr>
        <w:t>Guest, D. (2017). Human resource management and employee well-being. Human Resource Management Journal, 27(1), 22–38</w:t>
      </w:r>
      <w:r w:rsidR="00737A03" w:rsidRPr="00737A03">
        <w:rPr>
          <w:rFonts w:asciiTheme="minorBidi" w:hAnsiTheme="minorBidi" w:cs="Arial"/>
          <w:b w:val="0"/>
          <w:bCs w:val="0"/>
          <w:noProof/>
          <w:sz w:val="32"/>
          <w:szCs w:val="32"/>
          <w:u w:color="000000"/>
          <w:rtl/>
        </w:rPr>
        <w:t>.</w:t>
      </w:r>
    </w:p>
    <w:p w14:paraId="23DAE462" w14:textId="44107617" w:rsidR="00175BD0" w:rsidRDefault="00474E94" w:rsidP="00737A03">
      <w:pPr>
        <w:pStyle w:val="Heading3"/>
        <w:bidi/>
        <w:spacing w:before="35"/>
        <w:ind w:left="0" w:right="143"/>
        <w:jc w:val="left"/>
        <w:rPr>
          <w:rFonts w:asciiTheme="minorBidi" w:hAnsiTheme="minorBidi" w:cs="Arial"/>
          <w:b w:val="0"/>
          <w:bCs w:val="0"/>
          <w:noProof/>
          <w:sz w:val="32"/>
          <w:szCs w:val="32"/>
          <w:u w:color="000000"/>
          <w:rtl/>
        </w:rPr>
      </w:pPr>
      <w:r w:rsidRPr="00474E94">
        <w:rPr>
          <w:rFonts w:asciiTheme="minorBidi" w:hAnsiTheme="minorBidi" w:cs="Arial"/>
          <w:b w:val="0"/>
          <w:bCs w:val="0"/>
          <w:noProof/>
          <w:sz w:val="32"/>
          <w:szCs w:val="32"/>
          <w:u w:color="000000"/>
          <w:rtl/>
        </w:rPr>
        <w:t xml:space="preserve">- </w:t>
      </w:r>
      <w:r w:rsidR="00737A03" w:rsidRPr="00737A03">
        <w:rPr>
          <w:rFonts w:asciiTheme="minorBidi" w:hAnsiTheme="minorBidi" w:cs="Arial"/>
          <w:b w:val="0"/>
          <w:bCs w:val="0"/>
          <w:noProof/>
          <w:sz w:val="32"/>
          <w:szCs w:val="32"/>
          <w:u w:color="000000"/>
        </w:rPr>
        <w:t>Becker, B., &amp; Huselid, M. (1998). High performance work systems and firm performance. Academy of Management Journal, 41(1), 1–23</w:t>
      </w:r>
      <w:r w:rsidR="00737A03" w:rsidRPr="00737A03">
        <w:rPr>
          <w:rFonts w:asciiTheme="minorBidi" w:hAnsiTheme="minorBidi" w:cs="Arial"/>
          <w:b w:val="0"/>
          <w:bCs w:val="0"/>
          <w:noProof/>
          <w:sz w:val="32"/>
          <w:szCs w:val="32"/>
          <w:u w:color="000000"/>
          <w:rtl/>
        </w:rPr>
        <w:t>.</w:t>
      </w:r>
    </w:p>
    <w:p w14:paraId="3A0D4B4B" w14:textId="77777777" w:rsidR="00737A03" w:rsidRDefault="00737A03" w:rsidP="00737A03">
      <w:pPr>
        <w:pStyle w:val="Heading3"/>
        <w:bidi/>
        <w:spacing w:before="35"/>
        <w:ind w:left="0" w:right="143"/>
        <w:jc w:val="left"/>
        <w:rPr>
          <w:rFonts w:asciiTheme="minorBidi" w:hAnsiTheme="minorBidi" w:cs="Arial"/>
          <w:noProof/>
          <w:sz w:val="32"/>
          <w:szCs w:val="32"/>
          <w:u w:val="single" w:color="000000"/>
          <w:rtl/>
        </w:rPr>
      </w:pPr>
    </w:p>
    <w:p w14:paraId="627E2515" w14:textId="77777777" w:rsidR="00175BD0" w:rsidRDefault="00175BD0" w:rsidP="00175BD0">
      <w:pPr>
        <w:pStyle w:val="Heading3"/>
        <w:bidi/>
        <w:spacing w:before="35"/>
        <w:ind w:left="0" w:right="143"/>
        <w:jc w:val="left"/>
        <w:rPr>
          <w:rFonts w:asciiTheme="minorBidi" w:hAnsiTheme="minorBidi" w:cs="Arial"/>
          <w:noProof/>
          <w:sz w:val="32"/>
          <w:szCs w:val="32"/>
          <w:u w:val="single" w:color="000000"/>
          <w:rtl/>
        </w:rPr>
      </w:pPr>
    </w:p>
    <w:p w14:paraId="62D689BC" w14:textId="77777777" w:rsidR="00175BD0" w:rsidRDefault="00175BD0" w:rsidP="00175BD0">
      <w:pPr>
        <w:pStyle w:val="Heading3"/>
        <w:bidi/>
        <w:spacing w:before="35"/>
        <w:ind w:left="0" w:right="143"/>
        <w:jc w:val="left"/>
        <w:rPr>
          <w:rFonts w:asciiTheme="minorBidi" w:hAnsiTheme="minorBidi" w:cs="Arial"/>
          <w:noProof/>
          <w:sz w:val="32"/>
          <w:szCs w:val="32"/>
          <w:u w:val="single" w:color="000000"/>
          <w:rtl/>
        </w:rPr>
      </w:pPr>
    </w:p>
    <w:p w14:paraId="48DD7C90" w14:textId="77777777" w:rsidR="00175BD0" w:rsidRDefault="00175BD0" w:rsidP="00175BD0">
      <w:pPr>
        <w:pStyle w:val="Heading3"/>
        <w:bidi/>
        <w:spacing w:before="35"/>
        <w:ind w:left="0" w:right="143"/>
        <w:jc w:val="left"/>
        <w:rPr>
          <w:rFonts w:asciiTheme="minorBidi" w:hAnsiTheme="minorBidi" w:cs="Arial"/>
          <w:noProof/>
          <w:sz w:val="32"/>
          <w:szCs w:val="32"/>
          <w:u w:val="single" w:color="000000"/>
          <w:rtl/>
        </w:rPr>
      </w:pPr>
    </w:p>
    <w:p w14:paraId="1FF2E2D2" w14:textId="5B6EE895" w:rsidR="00CB179A" w:rsidRPr="00175BD0" w:rsidRDefault="009C18CF" w:rsidP="00175BD0">
      <w:pPr>
        <w:pStyle w:val="Heading3"/>
        <w:bidi/>
        <w:spacing w:before="35"/>
        <w:ind w:left="0" w:right="143"/>
        <w:jc w:val="left"/>
        <w:rPr>
          <w:rFonts w:asciiTheme="minorBidi" w:hAnsiTheme="minorBidi" w:cs="Arial"/>
          <w:noProof/>
          <w:sz w:val="32"/>
          <w:szCs w:val="32"/>
          <w:u w:val="single" w:color="000000"/>
        </w:rPr>
      </w:pPr>
      <w:r w:rsidRPr="00175BD0">
        <w:rPr>
          <w:rFonts w:asciiTheme="minorBidi" w:hAnsiTheme="minorBidi" w:cs="Arial"/>
          <w:noProof/>
          <w:sz w:val="32"/>
          <w:szCs w:val="32"/>
          <w:u w:val="single" w:color="000000"/>
        </w:rPr>
        <mc:AlternateContent>
          <mc:Choice Requires="wps">
            <w:drawing>
              <wp:anchor distT="0" distB="0" distL="0" distR="0" simplePos="0" relativeHeight="251571200" behindDoc="1" locked="0" layoutInCell="1" allowOverlap="1" wp14:anchorId="1FF2E305" wp14:editId="1FF2E306">
                <wp:simplePos x="0" y="0"/>
                <wp:positionH relativeFrom="page">
                  <wp:posOffset>304800</wp:posOffset>
                </wp:positionH>
                <wp:positionV relativeFrom="page">
                  <wp:posOffset>304799</wp:posOffset>
                </wp:positionV>
                <wp:extent cx="6952615" cy="10084435"/>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9089B0" id="Graphic 62" o:spid="_x0000_s1026" style="position:absolute;margin-left:24pt;margin-top:24pt;width:547.45pt;height:794.05pt;z-index:-2517452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sectPr w:rsidR="00CB179A" w:rsidRPr="00175BD0" w:rsidSect="00D16044">
      <w:pgSz w:w="11910" w:h="16840"/>
      <w:pgMar w:top="1080" w:right="1417" w:bottom="920" w:left="992" w:header="0" w:footer="7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D4BC3" w14:textId="77777777" w:rsidR="000355FF" w:rsidRDefault="000355FF">
      <w:r>
        <w:separator/>
      </w:r>
    </w:p>
  </w:endnote>
  <w:endnote w:type="continuationSeparator" w:id="0">
    <w:p w14:paraId="4367A7ED" w14:textId="77777777" w:rsidR="000355FF" w:rsidRDefault="0003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E3F5" w14:textId="77777777" w:rsidR="00CB179A" w:rsidRDefault="009C18CF">
    <w:pPr>
      <w:pStyle w:val="BodyText"/>
      <w:spacing w:line="14" w:lineRule="auto"/>
      <w:jc w:val="left"/>
      <w:rPr>
        <w:sz w:val="20"/>
      </w:rPr>
    </w:pPr>
    <w:r>
      <w:rPr>
        <w:noProof/>
        <w:sz w:val="20"/>
      </w:rPr>
      <mc:AlternateContent>
        <mc:Choice Requires="wps">
          <w:drawing>
            <wp:anchor distT="0" distB="0" distL="0" distR="0" simplePos="0" relativeHeight="251644416" behindDoc="1" locked="0" layoutInCell="1" allowOverlap="1" wp14:anchorId="1FF2E3FF" wp14:editId="1FF2E400">
              <wp:simplePos x="0" y="0"/>
              <wp:positionH relativeFrom="page">
                <wp:posOffset>3573907</wp:posOffset>
              </wp:positionH>
              <wp:positionV relativeFrom="page">
                <wp:posOffset>10086020</wp:posOffset>
              </wp:positionV>
              <wp:extent cx="57150" cy="2609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 cy="260985"/>
                      </a:xfrm>
                      <a:prstGeom prst="rect">
                        <a:avLst/>
                      </a:prstGeom>
                    </wps:spPr>
                    <wps:txbx>
                      <w:txbxContent>
                        <w:p w14:paraId="1FF2E41C" w14:textId="77777777" w:rsidR="00CB179A" w:rsidRDefault="009C18CF">
                          <w:pPr>
                            <w:spacing w:line="390" w:lineRule="exact"/>
                            <w:ind w:left="20"/>
                          </w:pPr>
                          <w:r>
                            <w:rPr>
                              <w:rtl/>
                            </w:rPr>
                            <w:t>أ</w:t>
                          </w:r>
                        </w:p>
                      </w:txbxContent>
                    </wps:txbx>
                    <wps:bodyPr wrap="square" lIns="0" tIns="0" rIns="0" bIns="0" rtlCol="0">
                      <a:noAutofit/>
                    </wps:bodyPr>
                  </wps:wsp>
                </a:graphicData>
              </a:graphic>
            </wp:anchor>
          </w:drawing>
        </mc:Choice>
        <mc:Fallback>
          <w:pict>
            <v:shapetype w14:anchorId="1FF2E3FF" id="_x0000_t202" coordsize="21600,21600" o:spt="202" path="m,l,21600r21600,l21600,xe">
              <v:stroke joinstyle="miter"/>
              <v:path gradientshapeok="t" o:connecttype="rect"/>
            </v:shapetype>
            <v:shape id="Textbox 3" o:spid="_x0000_s1026" type="#_x0000_t202" style="position:absolute;margin-left:281.4pt;margin-top:794.15pt;width:4.5pt;height:20.55pt;z-index:-25167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" filled="f" stroked="f">
              <v:textbox inset="0,0,0,0">
                <w:txbxContent>
                  <w:p w14:paraId="1FF2E41C" w14:textId="77777777" w:rsidR="00CB179A" w:rsidRDefault="009C18CF">
                    <w:pPr>
                      <w:spacing w:line="390" w:lineRule="exact"/>
                      <w:ind w:left="20"/>
                    </w:pPr>
                    <w:r>
                      <w:rPr>
                        <w:rtl/>
                      </w:rPr>
                      <w:t>أ</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E3F6" w14:textId="77777777" w:rsidR="00CB179A" w:rsidRDefault="009C18CF">
    <w:pPr>
      <w:pStyle w:val="BodyText"/>
      <w:spacing w:line="14" w:lineRule="auto"/>
      <w:jc w:val="left"/>
      <w:rPr>
        <w:sz w:val="20"/>
      </w:rPr>
    </w:pPr>
    <w:r>
      <w:rPr>
        <w:noProof/>
        <w:sz w:val="20"/>
      </w:rPr>
      <mc:AlternateContent>
        <mc:Choice Requires="wps">
          <w:drawing>
            <wp:anchor distT="0" distB="0" distL="0" distR="0" simplePos="0" relativeHeight="251647488" behindDoc="1" locked="0" layoutInCell="1" allowOverlap="1" wp14:anchorId="1FF2E401" wp14:editId="1FF2E402">
              <wp:simplePos x="0" y="0"/>
              <wp:positionH relativeFrom="page">
                <wp:posOffset>3535807</wp:posOffset>
              </wp:positionH>
              <wp:positionV relativeFrom="page">
                <wp:posOffset>10086020</wp:posOffset>
              </wp:positionV>
              <wp:extent cx="134620" cy="2609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20" cy="260985"/>
                      </a:xfrm>
                      <a:prstGeom prst="rect">
                        <a:avLst/>
                      </a:prstGeom>
                    </wps:spPr>
                    <wps:txbx>
                      <w:txbxContent>
                        <w:p w14:paraId="1FF2E41D" w14:textId="77777777" w:rsidR="00CB179A" w:rsidRDefault="009C18CF">
                          <w:pPr>
                            <w:spacing w:line="390" w:lineRule="exact"/>
                            <w:ind w:left="20"/>
                          </w:pPr>
                          <w:r>
                            <w:rPr>
                              <w:rtl/>
                            </w:rPr>
                            <w:t>ب</w:t>
                          </w:r>
                        </w:p>
                      </w:txbxContent>
                    </wps:txbx>
                    <wps:bodyPr wrap="square" lIns="0" tIns="0" rIns="0" bIns="0" rtlCol="0">
                      <a:noAutofit/>
                    </wps:bodyPr>
                  </wps:wsp>
                </a:graphicData>
              </a:graphic>
            </wp:anchor>
          </w:drawing>
        </mc:Choice>
        <mc:Fallback>
          <w:pict>
            <v:shapetype w14:anchorId="1FF2E401" id="_x0000_t202" coordsize="21600,21600" o:spt="202" path="m,l,21600r21600,l21600,xe">
              <v:stroke joinstyle="miter"/>
              <v:path gradientshapeok="t" o:connecttype="rect"/>
            </v:shapetype>
            <v:shape id="Textbox 5" o:spid="_x0000_s1027" type="#_x0000_t202" style="position:absolute;margin-left:278.4pt;margin-top:794.15pt;width:10.6pt;height:20.55pt;z-index:-2516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" filled="f" stroked="f">
              <v:textbox inset="0,0,0,0">
                <w:txbxContent>
                  <w:p w14:paraId="1FF2E41D" w14:textId="77777777" w:rsidR="00CB179A" w:rsidRDefault="009C18CF">
                    <w:pPr>
                      <w:spacing w:line="390" w:lineRule="exact"/>
                      <w:ind w:left="20"/>
                    </w:pPr>
                    <w:r>
                      <w:rPr>
                        <w:rtl/>
                      </w:rPr>
                      <w:t>ب</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E3F7" w14:textId="77777777" w:rsidR="00CB179A" w:rsidRDefault="009C18CF">
    <w:pPr>
      <w:pStyle w:val="BodyText"/>
      <w:spacing w:line="14" w:lineRule="auto"/>
      <w:jc w:val="left"/>
      <w:rPr>
        <w:sz w:val="20"/>
      </w:rPr>
    </w:pPr>
    <w:r>
      <w:rPr>
        <w:noProof/>
        <w:sz w:val="20"/>
      </w:rPr>
      <mc:AlternateContent>
        <mc:Choice Requires="wps">
          <w:drawing>
            <wp:anchor distT="0" distB="0" distL="0" distR="0" simplePos="0" relativeHeight="251651584" behindDoc="1" locked="0" layoutInCell="1" allowOverlap="1" wp14:anchorId="1FF2E403" wp14:editId="1FF2E404">
              <wp:simplePos x="0" y="0"/>
              <wp:positionH relativeFrom="page">
                <wp:posOffset>3531234</wp:posOffset>
              </wp:positionH>
              <wp:positionV relativeFrom="page">
                <wp:posOffset>10086020</wp:posOffset>
              </wp:positionV>
              <wp:extent cx="111760" cy="2609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 cy="260985"/>
                      </a:xfrm>
                      <a:prstGeom prst="rect">
                        <a:avLst/>
                      </a:prstGeom>
                    </wps:spPr>
                    <wps:txbx>
                      <w:txbxContent>
                        <w:p w14:paraId="1FF2E41E" w14:textId="77777777" w:rsidR="00CB179A" w:rsidRDefault="009C18CF">
                          <w:pPr>
                            <w:spacing w:line="390" w:lineRule="exact"/>
                            <w:ind w:left="20"/>
                          </w:pPr>
                          <w:r>
                            <w:rPr>
                              <w:rtl/>
                            </w:rPr>
                            <w:t>ج</w:t>
                          </w:r>
                        </w:p>
                      </w:txbxContent>
                    </wps:txbx>
                    <wps:bodyPr wrap="square" lIns="0" tIns="0" rIns="0" bIns="0" rtlCol="0">
                      <a:noAutofit/>
                    </wps:bodyPr>
                  </wps:wsp>
                </a:graphicData>
              </a:graphic>
            </wp:anchor>
          </w:drawing>
        </mc:Choice>
        <mc:Fallback>
          <w:pict>
            <v:shapetype w14:anchorId="1FF2E403" id="_x0000_t202" coordsize="21600,21600" o:spt="202" path="m,l,21600r21600,l21600,xe">
              <v:stroke joinstyle="miter"/>
              <v:path gradientshapeok="t" o:connecttype="rect"/>
            </v:shapetype>
            <v:shape id="Textbox 7" o:spid="_x0000_s1028" type="#_x0000_t202" style="position:absolute;margin-left:278.05pt;margin-top:794.15pt;width:8.8pt;height:20.55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" filled="f" stroked="f">
              <v:textbox inset="0,0,0,0">
                <w:txbxContent>
                  <w:p w14:paraId="1FF2E41E" w14:textId="77777777" w:rsidR="00CB179A" w:rsidRDefault="009C18CF">
                    <w:pPr>
                      <w:spacing w:line="390" w:lineRule="exact"/>
                      <w:ind w:left="20"/>
                    </w:pPr>
                    <w:r>
                      <w:rPr>
                        <w:rtl/>
                      </w:rPr>
                      <w:t>ج</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E3F8" w14:textId="77777777" w:rsidR="00CB179A" w:rsidRDefault="009C18CF">
    <w:pPr>
      <w:pStyle w:val="BodyText"/>
      <w:spacing w:line="14" w:lineRule="auto"/>
      <w:jc w:val="left"/>
      <w:rPr>
        <w:sz w:val="20"/>
      </w:rPr>
    </w:pPr>
    <w:r>
      <w:rPr>
        <w:noProof/>
        <w:sz w:val="20"/>
      </w:rPr>
      <mc:AlternateContent>
        <mc:Choice Requires="wps">
          <w:drawing>
            <wp:anchor distT="0" distB="0" distL="0" distR="0" simplePos="0" relativeHeight="251658752" behindDoc="1" locked="0" layoutInCell="1" allowOverlap="1" wp14:anchorId="1FF2E405" wp14:editId="1FF2E406">
              <wp:simplePos x="0" y="0"/>
              <wp:positionH relativeFrom="page">
                <wp:posOffset>3563239</wp:posOffset>
              </wp:positionH>
              <wp:positionV relativeFrom="page">
                <wp:posOffset>10086020</wp:posOffset>
              </wp:positionV>
              <wp:extent cx="76835" cy="26098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260985"/>
                      </a:xfrm>
                      <a:prstGeom prst="rect">
                        <a:avLst/>
                      </a:prstGeom>
                    </wps:spPr>
                    <wps:txbx>
                      <w:txbxContent>
                        <w:p w14:paraId="1FF2E41F" w14:textId="77777777" w:rsidR="00CB179A" w:rsidRDefault="009C18CF">
                          <w:pPr>
                            <w:spacing w:line="390" w:lineRule="exact"/>
                            <w:ind w:left="20"/>
                          </w:pPr>
                          <w:r>
                            <w:rPr>
                              <w:rtl/>
                            </w:rPr>
                            <w:t>د</w:t>
                          </w:r>
                        </w:p>
                      </w:txbxContent>
                    </wps:txbx>
                    <wps:bodyPr wrap="square" lIns="0" tIns="0" rIns="0" bIns="0" rtlCol="0">
                      <a:noAutofit/>
                    </wps:bodyPr>
                  </wps:wsp>
                </a:graphicData>
              </a:graphic>
            </wp:anchor>
          </w:drawing>
        </mc:Choice>
        <mc:Fallback>
          <w:pict>
            <v:shapetype w14:anchorId="1FF2E405" id="_x0000_t202" coordsize="21600,21600" o:spt="202" path="m,l,21600r21600,l21600,xe">
              <v:stroke joinstyle="miter"/>
              <v:path gradientshapeok="t" o:connecttype="rect"/>
            </v:shapetype>
            <v:shape id="Textbox 9" o:spid="_x0000_s1029" type="#_x0000_t202" style="position:absolute;margin-left:280.55pt;margin-top:794.15pt;width:6.05pt;height:20.5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" filled="f" stroked="f">
              <v:textbox inset="0,0,0,0">
                <w:txbxContent>
                  <w:p w14:paraId="1FF2E41F" w14:textId="77777777" w:rsidR="00CB179A" w:rsidRDefault="009C18CF">
                    <w:pPr>
                      <w:spacing w:line="390" w:lineRule="exact"/>
                      <w:ind w:left="20"/>
                    </w:pPr>
                    <w:r>
                      <w:rPr>
                        <w:rtl/>
                      </w:rPr>
                      <w:t>د</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E3FE" w14:textId="77777777" w:rsidR="00CB179A" w:rsidRDefault="009C18CF">
    <w:pPr>
      <w:pStyle w:val="BodyText"/>
      <w:spacing w:line="14" w:lineRule="auto"/>
      <w:jc w:val="left"/>
      <w:rPr>
        <w:sz w:val="20"/>
      </w:rPr>
    </w:pPr>
    <w:r>
      <w:rPr>
        <w:noProof/>
        <w:sz w:val="20"/>
      </w:rPr>
      <mc:AlternateContent>
        <mc:Choice Requires="wps">
          <w:drawing>
            <wp:anchor distT="0" distB="0" distL="0" distR="0" simplePos="0" relativeHeight="251672064" behindDoc="1" locked="0" layoutInCell="1" allowOverlap="1" wp14:anchorId="1FF2E411" wp14:editId="1FF2E412">
              <wp:simplePos x="0" y="0"/>
              <wp:positionH relativeFrom="page">
                <wp:posOffset>3468751</wp:posOffset>
              </wp:positionH>
              <wp:positionV relativeFrom="page">
                <wp:posOffset>10086020</wp:posOffset>
              </wp:positionV>
              <wp:extent cx="267970" cy="26098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970" cy="260985"/>
                      </a:xfrm>
                      <a:prstGeom prst="rect">
                        <a:avLst/>
                      </a:prstGeom>
                    </wps:spPr>
                    <wps:txbx>
                      <w:txbxContent>
                        <w:p w14:paraId="1FF2E425" w14:textId="77777777" w:rsidR="00CB179A" w:rsidRDefault="009C18CF">
                          <w:pPr>
                            <w:spacing w:line="390" w:lineRule="exact"/>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100</w:t>
                          </w:r>
                          <w:r>
                            <w:rPr>
                              <w:spacing w:val="-5"/>
                              <w:sz w:val="24"/>
                            </w:rPr>
                            <w:fldChar w:fldCharType="end"/>
                          </w:r>
                        </w:p>
                      </w:txbxContent>
                    </wps:txbx>
                    <wps:bodyPr wrap="square" lIns="0" tIns="0" rIns="0" bIns="0" rtlCol="0">
                      <a:noAutofit/>
                    </wps:bodyPr>
                  </wps:wsp>
                </a:graphicData>
              </a:graphic>
            </wp:anchor>
          </w:drawing>
        </mc:Choice>
        <mc:Fallback>
          <w:pict>
            <v:shapetype w14:anchorId="1FF2E411" id="_x0000_t202" coordsize="21600,21600" o:spt="202" path="m,l,21600r21600,l21600,xe">
              <v:stroke joinstyle="miter"/>
              <v:path gradientshapeok="t" o:connecttype="rect"/>
            </v:shapetype>
            <v:shape id="Textbox 21" o:spid="_x0000_s1030" type="#_x0000_t202" style="position:absolute;margin-left:273.15pt;margin-top:794.15pt;width:21.1pt;height:20.55pt;z-index:-2516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" filled="f" stroked="f">
              <v:textbox inset="0,0,0,0">
                <w:txbxContent>
                  <w:p w14:paraId="1FF2E425" w14:textId="77777777" w:rsidR="00CB179A" w:rsidRDefault="009C18CF">
                    <w:pPr>
                      <w:spacing w:line="390" w:lineRule="exact"/>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100</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F329C" w14:textId="77777777" w:rsidR="000355FF" w:rsidRDefault="000355FF">
      <w:r>
        <w:separator/>
      </w:r>
    </w:p>
  </w:footnote>
  <w:footnote w:type="continuationSeparator" w:id="0">
    <w:p w14:paraId="0FB1B072" w14:textId="77777777" w:rsidR="000355FF" w:rsidRDefault="000355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26637"/>
    <w:multiLevelType w:val="hybridMultilevel"/>
    <w:tmpl w:val="2912F682"/>
    <w:lvl w:ilvl="0" w:tplc="6B50411E">
      <w:start w:val="1"/>
      <w:numFmt w:val="lowerLetter"/>
      <w:lvlText w:val="%1."/>
      <w:lvlJc w:val="left"/>
      <w:pPr>
        <w:ind w:left="402" w:hanging="202"/>
      </w:pPr>
      <w:rPr>
        <w:rFonts w:ascii="Arial" w:eastAsia="Arial" w:hAnsi="Arial" w:cs="Arial" w:hint="default"/>
        <w:b w:val="0"/>
        <w:bCs w:val="0"/>
        <w:i w:val="0"/>
        <w:iCs w:val="0"/>
        <w:color w:val="000104"/>
        <w:spacing w:val="0"/>
        <w:w w:val="100"/>
        <w:sz w:val="18"/>
        <w:szCs w:val="18"/>
        <w:lang w:val="en-US" w:eastAsia="en-US" w:bidi="ar-SA"/>
      </w:rPr>
    </w:lvl>
    <w:lvl w:ilvl="1" w:tplc="A386D21A">
      <w:numFmt w:val="bullet"/>
      <w:lvlText w:val="•"/>
      <w:lvlJc w:val="left"/>
      <w:pPr>
        <w:ind w:left="1309" w:hanging="202"/>
      </w:pPr>
      <w:rPr>
        <w:rFonts w:hint="default"/>
        <w:lang w:val="en-US" w:eastAsia="en-US" w:bidi="ar-SA"/>
      </w:rPr>
    </w:lvl>
    <w:lvl w:ilvl="2" w:tplc="BF4AF3F6">
      <w:numFmt w:val="bullet"/>
      <w:lvlText w:val="•"/>
      <w:lvlJc w:val="left"/>
      <w:pPr>
        <w:ind w:left="2219" w:hanging="202"/>
      </w:pPr>
      <w:rPr>
        <w:rFonts w:hint="default"/>
        <w:lang w:val="en-US" w:eastAsia="en-US" w:bidi="ar-SA"/>
      </w:rPr>
    </w:lvl>
    <w:lvl w:ilvl="3" w:tplc="C9BCC556">
      <w:numFmt w:val="bullet"/>
      <w:lvlText w:val="•"/>
      <w:lvlJc w:val="left"/>
      <w:pPr>
        <w:ind w:left="3129" w:hanging="202"/>
      </w:pPr>
      <w:rPr>
        <w:rFonts w:hint="default"/>
        <w:lang w:val="en-US" w:eastAsia="en-US" w:bidi="ar-SA"/>
      </w:rPr>
    </w:lvl>
    <w:lvl w:ilvl="4" w:tplc="1D6AAD9E">
      <w:numFmt w:val="bullet"/>
      <w:lvlText w:val="•"/>
      <w:lvlJc w:val="left"/>
      <w:pPr>
        <w:ind w:left="4038" w:hanging="202"/>
      </w:pPr>
      <w:rPr>
        <w:rFonts w:hint="default"/>
        <w:lang w:val="en-US" w:eastAsia="en-US" w:bidi="ar-SA"/>
      </w:rPr>
    </w:lvl>
    <w:lvl w:ilvl="5" w:tplc="1EE6D09A">
      <w:numFmt w:val="bullet"/>
      <w:lvlText w:val="•"/>
      <w:lvlJc w:val="left"/>
      <w:pPr>
        <w:ind w:left="4948" w:hanging="202"/>
      </w:pPr>
      <w:rPr>
        <w:rFonts w:hint="default"/>
        <w:lang w:val="en-US" w:eastAsia="en-US" w:bidi="ar-SA"/>
      </w:rPr>
    </w:lvl>
    <w:lvl w:ilvl="6" w:tplc="368C1EF0">
      <w:numFmt w:val="bullet"/>
      <w:lvlText w:val="•"/>
      <w:lvlJc w:val="left"/>
      <w:pPr>
        <w:ind w:left="5858" w:hanging="202"/>
      </w:pPr>
      <w:rPr>
        <w:rFonts w:hint="default"/>
        <w:lang w:val="en-US" w:eastAsia="en-US" w:bidi="ar-SA"/>
      </w:rPr>
    </w:lvl>
    <w:lvl w:ilvl="7" w:tplc="4578A048">
      <w:numFmt w:val="bullet"/>
      <w:lvlText w:val="•"/>
      <w:lvlJc w:val="left"/>
      <w:pPr>
        <w:ind w:left="6768" w:hanging="202"/>
      </w:pPr>
      <w:rPr>
        <w:rFonts w:hint="default"/>
        <w:lang w:val="en-US" w:eastAsia="en-US" w:bidi="ar-SA"/>
      </w:rPr>
    </w:lvl>
    <w:lvl w:ilvl="8" w:tplc="5EC06F44">
      <w:numFmt w:val="bullet"/>
      <w:lvlText w:val="•"/>
      <w:lvlJc w:val="left"/>
      <w:pPr>
        <w:ind w:left="7677" w:hanging="202"/>
      </w:pPr>
      <w:rPr>
        <w:rFonts w:hint="default"/>
        <w:lang w:val="en-US" w:eastAsia="en-US" w:bidi="ar-SA"/>
      </w:rPr>
    </w:lvl>
  </w:abstractNum>
  <w:abstractNum w:abstractNumId="1" w15:restartNumberingAfterBreak="0">
    <w:nsid w:val="225F512B"/>
    <w:multiLevelType w:val="hybridMultilevel"/>
    <w:tmpl w:val="4566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35D91"/>
    <w:multiLevelType w:val="hybridMultilevel"/>
    <w:tmpl w:val="7A28F26A"/>
    <w:lvl w:ilvl="0" w:tplc="72327632">
      <w:start w:val="1"/>
      <w:numFmt w:val="lowerLetter"/>
      <w:lvlText w:val="%1."/>
      <w:lvlJc w:val="left"/>
      <w:pPr>
        <w:ind w:left="402" w:hanging="202"/>
      </w:pPr>
      <w:rPr>
        <w:rFonts w:ascii="Arial" w:eastAsia="Arial" w:hAnsi="Arial" w:cs="Arial" w:hint="default"/>
        <w:b w:val="0"/>
        <w:bCs w:val="0"/>
        <w:i w:val="0"/>
        <w:iCs w:val="0"/>
        <w:color w:val="000104"/>
        <w:spacing w:val="0"/>
        <w:w w:val="100"/>
        <w:sz w:val="18"/>
        <w:szCs w:val="18"/>
        <w:lang w:val="en-US" w:eastAsia="en-US" w:bidi="ar-SA"/>
      </w:rPr>
    </w:lvl>
    <w:lvl w:ilvl="1" w:tplc="F1B0B3F2">
      <w:numFmt w:val="bullet"/>
      <w:lvlText w:val="•"/>
      <w:lvlJc w:val="left"/>
      <w:pPr>
        <w:ind w:left="1309" w:hanging="202"/>
      </w:pPr>
      <w:rPr>
        <w:rFonts w:hint="default"/>
        <w:lang w:val="en-US" w:eastAsia="en-US" w:bidi="ar-SA"/>
      </w:rPr>
    </w:lvl>
    <w:lvl w:ilvl="2" w:tplc="DADEFFA6">
      <w:numFmt w:val="bullet"/>
      <w:lvlText w:val="•"/>
      <w:lvlJc w:val="left"/>
      <w:pPr>
        <w:ind w:left="2219" w:hanging="202"/>
      </w:pPr>
      <w:rPr>
        <w:rFonts w:hint="default"/>
        <w:lang w:val="en-US" w:eastAsia="en-US" w:bidi="ar-SA"/>
      </w:rPr>
    </w:lvl>
    <w:lvl w:ilvl="3" w:tplc="457AA67A">
      <w:numFmt w:val="bullet"/>
      <w:lvlText w:val="•"/>
      <w:lvlJc w:val="left"/>
      <w:pPr>
        <w:ind w:left="3129" w:hanging="202"/>
      </w:pPr>
      <w:rPr>
        <w:rFonts w:hint="default"/>
        <w:lang w:val="en-US" w:eastAsia="en-US" w:bidi="ar-SA"/>
      </w:rPr>
    </w:lvl>
    <w:lvl w:ilvl="4" w:tplc="2A5A483C">
      <w:numFmt w:val="bullet"/>
      <w:lvlText w:val="•"/>
      <w:lvlJc w:val="left"/>
      <w:pPr>
        <w:ind w:left="4038" w:hanging="202"/>
      </w:pPr>
      <w:rPr>
        <w:rFonts w:hint="default"/>
        <w:lang w:val="en-US" w:eastAsia="en-US" w:bidi="ar-SA"/>
      </w:rPr>
    </w:lvl>
    <w:lvl w:ilvl="5" w:tplc="9310755C">
      <w:numFmt w:val="bullet"/>
      <w:lvlText w:val="•"/>
      <w:lvlJc w:val="left"/>
      <w:pPr>
        <w:ind w:left="4948" w:hanging="202"/>
      </w:pPr>
      <w:rPr>
        <w:rFonts w:hint="default"/>
        <w:lang w:val="en-US" w:eastAsia="en-US" w:bidi="ar-SA"/>
      </w:rPr>
    </w:lvl>
    <w:lvl w:ilvl="6" w:tplc="D98A0654">
      <w:numFmt w:val="bullet"/>
      <w:lvlText w:val="•"/>
      <w:lvlJc w:val="left"/>
      <w:pPr>
        <w:ind w:left="5858" w:hanging="202"/>
      </w:pPr>
      <w:rPr>
        <w:rFonts w:hint="default"/>
        <w:lang w:val="en-US" w:eastAsia="en-US" w:bidi="ar-SA"/>
      </w:rPr>
    </w:lvl>
    <w:lvl w:ilvl="7" w:tplc="4852F416">
      <w:numFmt w:val="bullet"/>
      <w:lvlText w:val="•"/>
      <w:lvlJc w:val="left"/>
      <w:pPr>
        <w:ind w:left="6768" w:hanging="202"/>
      </w:pPr>
      <w:rPr>
        <w:rFonts w:hint="default"/>
        <w:lang w:val="en-US" w:eastAsia="en-US" w:bidi="ar-SA"/>
      </w:rPr>
    </w:lvl>
    <w:lvl w:ilvl="8" w:tplc="B7CC9CCA">
      <w:numFmt w:val="bullet"/>
      <w:lvlText w:val="•"/>
      <w:lvlJc w:val="left"/>
      <w:pPr>
        <w:ind w:left="7677" w:hanging="202"/>
      </w:pPr>
      <w:rPr>
        <w:rFonts w:hint="default"/>
        <w:lang w:val="en-US" w:eastAsia="en-US" w:bidi="ar-SA"/>
      </w:rPr>
    </w:lvl>
  </w:abstractNum>
  <w:abstractNum w:abstractNumId="3" w15:restartNumberingAfterBreak="0">
    <w:nsid w:val="374A50A8"/>
    <w:multiLevelType w:val="hybridMultilevel"/>
    <w:tmpl w:val="17FEAECC"/>
    <w:lvl w:ilvl="0" w:tplc="514E6EF2">
      <w:start w:val="1"/>
      <w:numFmt w:val="lowerLetter"/>
      <w:lvlText w:val="%1."/>
      <w:lvlJc w:val="left"/>
      <w:pPr>
        <w:ind w:left="402" w:hanging="202"/>
      </w:pPr>
      <w:rPr>
        <w:rFonts w:ascii="Arial" w:eastAsia="Arial" w:hAnsi="Arial" w:cs="Arial" w:hint="default"/>
        <w:b w:val="0"/>
        <w:bCs w:val="0"/>
        <w:i w:val="0"/>
        <w:iCs w:val="0"/>
        <w:color w:val="000104"/>
        <w:spacing w:val="0"/>
        <w:w w:val="100"/>
        <w:sz w:val="18"/>
        <w:szCs w:val="18"/>
        <w:lang w:val="en-US" w:eastAsia="en-US" w:bidi="ar-SA"/>
      </w:rPr>
    </w:lvl>
    <w:lvl w:ilvl="1" w:tplc="D456A3B6">
      <w:numFmt w:val="bullet"/>
      <w:lvlText w:val="•"/>
      <w:lvlJc w:val="left"/>
      <w:pPr>
        <w:ind w:left="1309" w:hanging="202"/>
      </w:pPr>
      <w:rPr>
        <w:rFonts w:hint="default"/>
        <w:lang w:val="en-US" w:eastAsia="en-US" w:bidi="ar-SA"/>
      </w:rPr>
    </w:lvl>
    <w:lvl w:ilvl="2" w:tplc="F3383A06">
      <w:numFmt w:val="bullet"/>
      <w:lvlText w:val="•"/>
      <w:lvlJc w:val="left"/>
      <w:pPr>
        <w:ind w:left="2219" w:hanging="202"/>
      </w:pPr>
      <w:rPr>
        <w:rFonts w:hint="default"/>
        <w:lang w:val="en-US" w:eastAsia="en-US" w:bidi="ar-SA"/>
      </w:rPr>
    </w:lvl>
    <w:lvl w:ilvl="3" w:tplc="6916F9FE">
      <w:numFmt w:val="bullet"/>
      <w:lvlText w:val="•"/>
      <w:lvlJc w:val="left"/>
      <w:pPr>
        <w:ind w:left="3129" w:hanging="202"/>
      </w:pPr>
      <w:rPr>
        <w:rFonts w:hint="default"/>
        <w:lang w:val="en-US" w:eastAsia="en-US" w:bidi="ar-SA"/>
      </w:rPr>
    </w:lvl>
    <w:lvl w:ilvl="4" w:tplc="15FE1A3E">
      <w:numFmt w:val="bullet"/>
      <w:lvlText w:val="•"/>
      <w:lvlJc w:val="left"/>
      <w:pPr>
        <w:ind w:left="4038" w:hanging="202"/>
      </w:pPr>
      <w:rPr>
        <w:rFonts w:hint="default"/>
        <w:lang w:val="en-US" w:eastAsia="en-US" w:bidi="ar-SA"/>
      </w:rPr>
    </w:lvl>
    <w:lvl w:ilvl="5" w:tplc="11400B1C">
      <w:numFmt w:val="bullet"/>
      <w:lvlText w:val="•"/>
      <w:lvlJc w:val="left"/>
      <w:pPr>
        <w:ind w:left="4948" w:hanging="202"/>
      </w:pPr>
      <w:rPr>
        <w:rFonts w:hint="default"/>
        <w:lang w:val="en-US" w:eastAsia="en-US" w:bidi="ar-SA"/>
      </w:rPr>
    </w:lvl>
    <w:lvl w:ilvl="6" w:tplc="775206FC">
      <w:numFmt w:val="bullet"/>
      <w:lvlText w:val="•"/>
      <w:lvlJc w:val="left"/>
      <w:pPr>
        <w:ind w:left="5858" w:hanging="202"/>
      </w:pPr>
      <w:rPr>
        <w:rFonts w:hint="default"/>
        <w:lang w:val="en-US" w:eastAsia="en-US" w:bidi="ar-SA"/>
      </w:rPr>
    </w:lvl>
    <w:lvl w:ilvl="7" w:tplc="4118998A">
      <w:numFmt w:val="bullet"/>
      <w:lvlText w:val="•"/>
      <w:lvlJc w:val="left"/>
      <w:pPr>
        <w:ind w:left="6768" w:hanging="202"/>
      </w:pPr>
      <w:rPr>
        <w:rFonts w:hint="default"/>
        <w:lang w:val="en-US" w:eastAsia="en-US" w:bidi="ar-SA"/>
      </w:rPr>
    </w:lvl>
    <w:lvl w:ilvl="8" w:tplc="E410CAD2">
      <w:numFmt w:val="bullet"/>
      <w:lvlText w:val="•"/>
      <w:lvlJc w:val="left"/>
      <w:pPr>
        <w:ind w:left="7677" w:hanging="202"/>
      </w:pPr>
      <w:rPr>
        <w:rFonts w:hint="default"/>
        <w:lang w:val="en-US" w:eastAsia="en-US" w:bidi="ar-SA"/>
      </w:rPr>
    </w:lvl>
  </w:abstractNum>
  <w:abstractNum w:abstractNumId="4" w15:restartNumberingAfterBreak="0">
    <w:nsid w:val="39E12658"/>
    <w:multiLevelType w:val="hybridMultilevel"/>
    <w:tmpl w:val="4D0A102A"/>
    <w:lvl w:ilvl="0" w:tplc="9E8E1C5C">
      <w:start w:val="1"/>
      <w:numFmt w:val="lowerLetter"/>
      <w:lvlText w:val="%1."/>
      <w:lvlJc w:val="left"/>
      <w:pPr>
        <w:ind w:left="402" w:hanging="202"/>
      </w:pPr>
      <w:rPr>
        <w:rFonts w:ascii="Arial" w:eastAsia="Arial" w:hAnsi="Arial" w:cs="Arial" w:hint="default"/>
        <w:b w:val="0"/>
        <w:bCs w:val="0"/>
        <w:i w:val="0"/>
        <w:iCs w:val="0"/>
        <w:color w:val="000104"/>
        <w:spacing w:val="0"/>
        <w:w w:val="100"/>
        <w:sz w:val="18"/>
        <w:szCs w:val="18"/>
        <w:lang w:val="en-US" w:eastAsia="en-US" w:bidi="ar-SA"/>
      </w:rPr>
    </w:lvl>
    <w:lvl w:ilvl="1" w:tplc="37481FF4">
      <w:numFmt w:val="bullet"/>
      <w:lvlText w:val="•"/>
      <w:lvlJc w:val="left"/>
      <w:pPr>
        <w:ind w:left="1309" w:hanging="202"/>
      </w:pPr>
      <w:rPr>
        <w:rFonts w:hint="default"/>
        <w:lang w:val="en-US" w:eastAsia="en-US" w:bidi="ar-SA"/>
      </w:rPr>
    </w:lvl>
    <w:lvl w:ilvl="2" w:tplc="1FF2D8E2">
      <w:numFmt w:val="bullet"/>
      <w:lvlText w:val="•"/>
      <w:lvlJc w:val="left"/>
      <w:pPr>
        <w:ind w:left="2219" w:hanging="202"/>
      </w:pPr>
      <w:rPr>
        <w:rFonts w:hint="default"/>
        <w:lang w:val="en-US" w:eastAsia="en-US" w:bidi="ar-SA"/>
      </w:rPr>
    </w:lvl>
    <w:lvl w:ilvl="3" w:tplc="0596954E">
      <w:numFmt w:val="bullet"/>
      <w:lvlText w:val="•"/>
      <w:lvlJc w:val="left"/>
      <w:pPr>
        <w:ind w:left="3129" w:hanging="202"/>
      </w:pPr>
      <w:rPr>
        <w:rFonts w:hint="default"/>
        <w:lang w:val="en-US" w:eastAsia="en-US" w:bidi="ar-SA"/>
      </w:rPr>
    </w:lvl>
    <w:lvl w:ilvl="4" w:tplc="5498B652">
      <w:numFmt w:val="bullet"/>
      <w:lvlText w:val="•"/>
      <w:lvlJc w:val="left"/>
      <w:pPr>
        <w:ind w:left="4038" w:hanging="202"/>
      </w:pPr>
      <w:rPr>
        <w:rFonts w:hint="default"/>
        <w:lang w:val="en-US" w:eastAsia="en-US" w:bidi="ar-SA"/>
      </w:rPr>
    </w:lvl>
    <w:lvl w:ilvl="5" w:tplc="20BE6D32">
      <w:numFmt w:val="bullet"/>
      <w:lvlText w:val="•"/>
      <w:lvlJc w:val="left"/>
      <w:pPr>
        <w:ind w:left="4948" w:hanging="202"/>
      </w:pPr>
      <w:rPr>
        <w:rFonts w:hint="default"/>
        <w:lang w:val="en-US" w:eastAsia="en-US" w:bidi="ar-SA"/>
      </w:rPr>
    </w:lvl>
    <w:lvl w:ilvl="6" w:tplc="AC744D0E">
      <w:numFmt w:val="bullet"/>
      <w:lvlText w:val="•"/>
      <w:lvlJc w:val="left"/>
      <w:pPr>
        <w:ind w:left="5858" w:hanging="202"/>
      </w:pPr>
      <w:rPr>
        <w:rFonts w:hint="default"/>
        <w:lang w:val="en-US" w:eastAsia="en-US" w:bidi="ar-SA"/>
      </w:rPr>
    </w:lvl>
    <w:lvl w:ilvl="7" w:tplc="72FC90B0">
      <w:numFmt w:val="bullet"/>
      <w:lvlText w:val="•"/>
      <w:lvlJc w:val="left"/>
      <w:pPr>
        <w:ind w:left="6768" w:hanging="202"/>
      </w:pPr>
      <w:rPr>
        <w:rFonts w:hint="default"/>
        <w:lang w:val="en-US" w:eastAsia="en-US" w:bidi="ar-SA"/>
      </w:rPr>
    </w:lvl>
    <w:lvl w:ilvl="8" w:tplc="3A38D15A">
      <w:numFmt w:val="bullet"/>
      <w:lvlText w:val="•"/>
      <w:lvlJc w:val="left"/>
      <w:pPr>
        <w:ind w:left="7677" w:hanging="202"/>
      </w:pPr>
      <w:rPr>
        <w:rFonts w:hint="default"/>
        <w:lang w:val="en-US" w:eastAsia="en-US" w:bidi="ar-SA"/>
      </w:rPr>
    </w:lvl>
  </w:abstractNum>
  <w:abstractNum w:abstractNumId="5" w15:restartNumberingAfterBreak="0">
    <w:nsid w:val="406B18E6"/>
    <w:multiLevelType w:val="hybridMultilevel"/>
    <w:tmpl w:val="1A164636"/>
    <w:lvl w:ilvl="0" w:tplc="FDCE8920">
      <w:start w:val="1"/>
      <w:numFmt w:val="lowerLetter"/>
      <w:lvlText w:val="%1."/>
      <w:lvlJc w:val="left"/>
      <w:pPr>
        <w:ind w:left="402" w:hanging="202"/>
      </w:pPr>
      <w:rPr>
        <w:rFonts w:ascii="Arial" w:eastAsia="Arial" w:hAnsi="Arial" w:cs="Arial" w:hint="default"/>
        <w:b w:val="0"/>
        <w:bCs w:val="0"/>
        <w:i w:val="0"/>
        <w:iCs w:val="0"/>
        <w:color w:val="000104"/>
        <w:spacing w:val="0"/>
        <w:w w:val="100"/>
        <w:sz w:val="18"/>
        <w:szCs w:val="18"/>
        <w:lang w:val="en-US" w:eastAsia="en-US" w:bidi="ar-SA"/>
      </w:rPr>
    </w:lvl>
    <w:lvl w:ilvl="1" w:tplc="164E26CE">
      <w:numFmt w:val="bullet"/>
      <w:lvlText w:val="•"/>
      <w:lvlJc w:val="left"/>
      <w:pPr>
        <w:ind w:left="1309" w:hanging="202"/>
      </w:pPr>
      <w:rPr>
        <w:rFonts w:hint="default"/>
        <w:lang w:val="en-US" w:eastAsia="en-US" w:bidi="ar-SA"/>
      </w:rPr>
    </w:lvl>
    <w:lvl w:ilvl="2" w:tplc="136431CC">
      <w:numFmt w:val="bullet"/>
      <w:lvlText w:val="•"/>
      <w:lvlJc w:val="left"/>
      <w:pPr>
        <w:ind w:left="2219" w:hanging="202"/>
      </w:pPr>
      <w:rPr>
        <w:rFonts w:hint="default"/>
        <w:lang w:val="en-US" w:eastAsia="en-US" w:bidi="ar-SA"/>
      </w:rPr>
    </w:lvl>
    <w:lvl w:ilvl="3" w:tplc="CA465BB4">
      <w:numFmt w:val="bullet"/>
      <w:lvlText w:val="•"/>
      <w:lvlJc w:val="left"/>
      <w:pPr>
        <w:ind w:left="3129" w:hanging="202"/>
      </w:pPr>
      <w:rPr>
        <w:rFonts w:hint="default"/>
        <w:lang w:val="en-US" w:eastAsia="en-US" w:bidi="ar-SA"/>
      </w:rPr>
    </w:lvl>
    <w:lvl w:ilvl="4" w:tplc="90E2D6D8">
      <w:numFmt w:val="bullet"/>
      <w:lvlText w:val="•"/>
      <w:lvlJc w:val="left"/>
      <w:pPr>
        <w:ind w:left="4038" w:hanging="202"/>
      </w:pPr>
      <w:rPr>
        <w:rFonts w:hint="default"/>
        <w:lang w:val="en-US" w:eastAsia="en-US" w:bidi="ar-SA"/>
      </w:rPr>
    </w:lvl>
    <w:lvl w:ilvl="5" w:tplc="C0D41B2E">
      <w:numFmt w:val="bullet"/>
      <w:lvlText w:val="•"/>
      <w:lvlJc w:val="left"/>
      <w:pPr>
        <w:ind w:left="4948" w:hanging="202"/>
      </w:pPr>
      <w:rPr>
        <w:rFonts w:hint="default"/>
        <w:lang w:val="en-US" w:eastAsia="en-US" w:bidi="ar-SA"/>
      </w:rPr>
    </w:lvl>
    <w:lvl w:ilvl="6" w:tplc="350216E6">
      <w:numFmt w:val="bullet"/>
      <w:lvlText w:val="•"/>
      <w:lvlJc w:val="left"/>
      <w:pPr>
        <w:ind w:left="5858" w:hanging="202"/>
      </w:pPr>
      <w:rPr>
        <w:rFonts w:hint="default"/>
        <w:lang w:val="en-US" w:eastAsia="en-US" w:bidi="ar-SA"/>
      </w:rPr>
    </w:lvl>
    <w:lvl w:ilvl="7" w:tplc="DE9A731E">
      <w:numFmt w:val="bullet"/>
      <w:lvlText w:val="•"/>
      <w:lvlJc w:val="left"/>
      <w:pPr>
        <w:ind w:left="6768" w:hanging="202"/>
      </w:pPr>
      <w:rPr>
        <w:rFonts w:hint="default"/>
        <w:lang w:val="en-US" w:eastAsia="en-US" w:bidi="ar-SA"/>
      </w:rPr>
    </w:lvl>
    <w:lvl w:ilvl="8" w:tplc="BB32233C">
      <w:numFmt w:val="bullet"/>
      <w:lvlText w:val="•"/>
      <w:lvlJc w:val="left"/>
      <w:pPr>
        <w:ind w:left="7677" w:hanging="202"/>
      </w:pPr>
      <w:rPr>
        <w:rFonts w:hint="default"/>
        <w:lang w:val="en-US" w:eastAsia="en-US" w:bidi="ar-SA"/>
      </w:rPr>
    </w:lvl>
  </w:abstractNum>
  <w:abstractNum w:abstractNumId="6" w15:restartNumberingAfterBreak="0">
    <w:nsid w:val="4673659C"/>
    <w:multiLevelType w:val="hybridMultilevel"/>
    <w:tmpl w:val="E1D420FE"/>
    <w:lvl w:ilvl="0" w:tplc="372E6EC4">
      <w:start w:val="1"/>
      <w:numFmt w:val="lowerLetter"/>
      <w:lvlText w:val="%1."/>
      <w:lvlJc w:val="left"/>
      <w:pPr>
        <w:ind w:left="402" w:hanging="202"/>
      </w:pPr>
      <w:rPr>
        <w:rFonts w:ascii="Arial" w:eastAsia="Arial" w:hAnsi="Arial" w:cs="Arial" w:hint="default"/>
        <w:b w:val="0"/>
        <w:bCs w:val="0"/>
        <w:i w:val="0"/>
        <w:iCs w:val="0"/>
        <w:color w:val="000104"/>
        <w:spacing w:val="0"/>
        <w:w w:val="100"/>
        <w:sz w:val="18"/>
        <w:szCs w:val="18"/>
        <w:lang w:val="en-US" w:eastAsia="en-US" w:bidi="ar-SA"/>
      </w:rPr>
    </w:lvl>
    <w:lvl w:ilvl="1" w:tplc="BC92ABC6">
      <w:numFmt w:val="bullet"/>
      <w:lvlText w:val="•"/>
      <w:lvlJc w:val="left"/>
      <w:pPr>
        <w:ind w:left="1309" w:hanging="202"/>
      </w:pPr>
      <w:rPr>
        <w:rFonts w:hint="default"/>
        <w:lang w:val="en-US" w:eastAsia="en-US" w:bidi="ar-SA"/>
      </w:rPr>
    </w:lvl>
    <w:lvl w:ilvl="2" w:tplc="7BF6F3DE">
      <w:numFmt w:val="bullet"/>
      <w:lvlText w:val="•"/>
      <w:lvlJc w:val="left"/>
      <w:pPr>
        <w:ind w:left="2219" w:hanging="202"/>
      </w:pPr>
      <w:rPr>
        <w:rFonts w:hint="default"/>
        <w:lang w:val="en-US" w:eastAsia="en-US" w:bidi="ar-SA"/>
      </w:rPr>
    </w:lvl>
    <w:lvl w:ilvl="3" w:tplc="32289776">
      <w:numFmt w:val="bullet"/>
      <w:lvlText w:val="•"/>
      <w:lvlJc w:val="left"/>
      <w:pPr>
        <w:ind w:left="3129" w:hanging="202"/>
      </w:pPr>
      <w:rPr>
        <w:rFonts w:hint="default"/>
        <w:lang w:val="en-US" w:eastAsia="en-US" w:bidi="ar-SA"/>
      </w:rPr>
    </w:lvl>
    <w:lvl w:ilvl="4" w:tplc="09EE63A2">
      <w:numFmt w:val="bullet"/>
      <w:lvlText w:val="•"/>
      <w:lvlJc w:val="left"/>
      <w:pPr>
        <w:ind w:left="4038" w:hanging="202"/>
      </w:pPr>
      <w:rPr>
        <w:rFonts w:hint="default"/>
        <w:lang w:val="en-US" w:eastAsia="en-US" w:bidi="ar-SA"/>
      </w:rPr>
    </w:lvl>
    <w:lvl w:ilvl="5" w:tplc="A1827F48">
      <w:numFmt w:val="bullet"/>
      <w:lvlText w:val="•"/>
      <w:lvlJc w:val="left"/>
      <w:pPr>
        <w:ind w:left="4948" w:hanging="202"/>
      </w:pPr>
      <w:rPr>
        <w:rFonts w:hint="default"/>
        <w:lang w:val="en-US" w:eastAsia="en-US" w:bidi="ar-SA"/>
      </w:rPr>
    </w:lvl>
    <w:lvl w:ilvl="6" w:tplc="5434D192">
      <w:numFmt w:val="bullet"/>
      <w:lvlText w:val="•"/>
      <w:lvlJc w:val="left"/>
      <w:pPr>
        <w:ind w:left="5858" w:hanging="202"/>
      </w:pPr>
      <w:rPr>
        <w:rFonts w:hint="default"/>
        <w:lang w:val="en-US" w:eastAsia="en-US" w:bidi="ar-SA"/>
      </w:rPr>
    </w:lvl>
    <w:lvl w:ilvl="7" w:tplc="6FE2B29C">
      <w:numFmt w:val="bullet"/>
      <w:lvlText w:val="•"/>
      <w:lvlJc w:val="left"/>
      <w:pPr>
        <w:ind w:left="6768" w:hanging="202"/>
      </w:pPr>
      <w:rPr>
        <w:rFonts w:hint="default"/>
        <w:lang w:val="en-US" w:eastAsia="en-US" w:bidi="ar-SA"/>
      </w:rPr>
    </w:lvl>
    <w:lvl w:ilvl="8" w:tplc="A79447E6">
      <w:numFmt w:val="bullet"/>
      <w:lvlText w:val="•"/>
      <w:lvlJc w:val="left"/>
      <w:pPr>
        <w:ind w:left="7677" w:hanging="202"/>
      </w:pPr>
      <w:rPr>
        <w:rFonts w:hint="default"/>
        <w:lang w:val="en-US" w:eastAsia="en-US" w:bidi="ar-SA"/>
      </w:rPr>
    </w:lvl>
  </w:abstractNum>
  <w:abstractNum w:abstractNumId="7" w15:restartNumberingAfterBreak="0">
    <w:nsid w:val="536B0230"/>
    <w:multiLevelType w:val="hybridMultilevel"/>
    <w:tmpl w:val="3D869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1530481">
    <w:abstractNumId w:val="5"/>
  </w:num>
  <w:num w:numId="2" w16cid:durableId="1850558601">
    <w:abstractNumId w:val="4"/>
  </w:num>
  <w:num w:numId="3" w16cid:durableId="730082478">
    <w:abstractNumId w:val="6"/>
  </w:num>
  <w:num w:numId="4" w16cid:durableId="1758094404">
    <w:abstractNumId w:val="0"/>
  </w:num>
  <w:num w:numId="5" w16cid:durableId="1437558898">
    <w:abstractNumId w:val="3"/>
  </w:num>
  <w:num w:numId="6" w16cid:durableId="1893929810">
    <w:abstractNumId w:val="2"/>
  </w:num>
  <w:num w:numId="7" w16cid:durableId="746340640">
    <w:abstractNumId w:val="1"/>
  </w:num>
  <w:num w:numId="8" w16cid:durableId="819612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79A"/>
    <w:rsid w:val="0002018F"/>
    <w:rsid w:val="00023B19"/>
    <w:rsid w:val="000355FF"/>
    <w:rsid w:val="00050331"/>
    <w:rsid w:val="00097671"/>
    <w:rsid w:val="000D5CC5"/>
    <w:rsid w:val="00124D5C"/>
    <w:rsid w:val="001250EC"/>
    <w:rsid w:val="001268A3"/>
    <w:rsid w:val="00134C86"/>
    <w:rsid w:val="00175BD0"/>
    <w:rsid w:val="001B5C4E"/>
    <w:rsid w:val="001D03F1"/>
    <w:rsid w:val="001F345B"/>
    <w:rsid w:val="002F644A"/>
    <w:rsid w:val="002F7379"/>
    <w:rsid w:val="00301FEE"/>
    <w:rsid w:val="0031052E"/>
    <w:rsid w:val="00341885"/>
    <w:rsid w:val="00353374"/>
    <w:rsid w:val="0037701B"/>
    <w:rsid w:val="003A024B"/>
    <w:rsid w:val="003A45B5"/>
    <w:rsid w:val="003A4A51"/>
    <w:rsid w:val="003B18A3"/>
    <w:rsid w:val="003C3823"/>
    <w:rsid w:val="003E5078"/>
    <w:rsid w:val="003F55B8"/>
    <w:rsid w:val="00401B67"/>
    <w:rsid w:val="00403ADB"/>
    <w:rsid w:val="00416707"/>
    <w:rsid w:val="004424F7"/>
    <w:rsid w:val="00450FFA"/>
    <w:rsid w:val="00470AE4"/>
    <w:rsid w:val="00474E94"/>
    <w:rsid w:val="004806C4"/>
    <w:rsid w:val="00484525"/>
    <w:rsid w:val="004F4DDF"/>
    <w:rsid w:val="00506DDA"/>
    <w:rsid w:val="00543EF0"/>
    <w:rsid w:val="005534B5"/>
    <w:rsid w:val="0056627A"/>
    <w:rsid w:val="00583E15"/>
    <w:rsid w:val="005877A9"/>
    <w:rsid w:val="00592ACE"/>
    <w:rsid w:val="005F170C"/>
    <w:rsid w:val="00616C3B"/>
    <w:rsid w:val="00636D61"/>
    <w:rsid w:val="00655D93"/>
    <w:rsid w:val="006661E1"/>
    <w:rsid w:val="006B1624"/>
    <w:rsid w:val="006F3777"/>
    <w:rsid w:val="007251D7"/>
    <w:rsid w:val="00734C52"/>
    <w:rsid w:val="00737A03"/>
    <w:rsid w:val="00753788"/>
    <w:rsid w:val="00770352"/>
    <w:rsid w:val="007B2FB6"/>
    <w:rsid w:val="007F57B5"/>
    <w:rsid w:val="0082144A"/>
    <w:rsid w:val="00826534"/>
    <w:rsid w:val="008604D5"/>
    <w:rsid w:val="00880B81"/>
    <w:rsid w:val="008C5F78"/>
    <w:rsid w:val="008D647D"/>
    <w:rsid w:val="008E19C7"/>
    <w:rsid w:val="00936117"/>
    <w:rsid w:val="00976CF3"/>
    <w:rsid w:val="00982D01"/>
    <w:rsid w:val="0099515F"/>
    <w:rsid w:val="009C18CF"/>
    <w:rsid w:val="009E73EE"/>
    <w:rsid w:val="009F6CDB"/>
    <w:rsid w:val="00A2522D"/>
    <w:rsid w:val="00A323D2"/>
    <w:rsid w:val="00A35FD7"/>
    <w:rsid w:val="00A83703"/>
    <w:rsid w:val="00A9628F"/>
    <w:rsid w:val="00AB0C52"/>
    <w:rsid w:val="00AD11BF"/>
    <w:rsid w:val="00AD245F"/>
    <w:rsid w:val="00B053B9"/>
    <w:rsid w:val="00B45626"/>
    <w:rsid w:val="00B63A36"/>
    <w:rsid w:val="00B80F8D"/>
    <w:rsid w:val="00B82DA1"/>
    <w:rsid w:val="00BA1F92"/>
    <w:rsid w:val="00BD17B8"/>
    <w:rsid w:val="00BD4A57"/>
    <w:rsid w:val="00C2214E"/>
    <w:rsid w:val="00CB179A"/>
    <w:rsid w:val="00CB77B3"/>
    <w:rsid w:val="00CF1A44"/>
    <w:rsid w:val="00D02485"/>
    <w:rsid w:val="00D16044"/>
    <w:rsid w:val="00D43141"/>
    <w:rsid w:val="00D45966"/>
    <w:rsid w:val="00D77669"/>
    <w:rsid w:val="00DA62E3"/>
    <w:rsid w:val="00DB395C"/>
    <w:rsid w:val="00E13293"/>
    <w:rsid w:val="00E4479D"/>
    <w:rsid w:val="00E51DAE"/>
    <w:rsid w:val="00E64A52"/>
    <w:rsid w:val="00E90BBE"/>
    <w:rsid w:val="00EB099A"/>
    <w:rsid w:val="00EB4C1B"/>
    <w:rsid w:val="00F069F4"/>
    <w:rsid w:val="00F11C8D"/>
    <w:rsid w:val="00F4521B"/>
    <w:rsid w:val="00F522F2"/>
    <w:rsid w:val="00FD1156"/>
    <w:rsid w:val="00FE35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CB42"/>
  <w15:docId w15:val="{FA1CE31D-87B9-4E44-8D5D-8E50BF19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implified Arabic" w:eastAsia="Simplified Arabic" w:hAnsi="Simplified Arabic" w:cs="Simplified Arabic"/>
    </w:rPr>
  </w:style>
  <w:style w:type="paragraph" w:styleId="Heading1">
    <w:name w:val="heading 1"/>
    <w:basedOn w:val="Normal"/>
    <w:uiPriority w:val="9"/>
    <w:qFormat/>
    <w:pPr>
      <w:ind w:left="143" w:right="1622"/>
      <w:jc w:val="right"/>
      <w:outlineLvl w:val="0"/>
    </w:pPr>
    <w:rPr>
      <w:b/>
      <w:bCs/>
      <w:sz w:val="40"/>
      <w:szCs w:val="40"/>
      <w:u w:val="single" w:color="000000"/>
    </w:rPr>
  </w:style>
  <w:style w:type="paragraph" w:styleId="Heading2">
    <w:name w:val="heading 2"/>
    <w:basedOn w:val="Normal"/>
    <w:uiPriority w:val="9"/>
    <w:unhideWhenUsed/>
    <w:qFormat/>
    <w:pPr>
      <w:spacing w:before="33"/>
      <w:ind w:left="143" w:right="277"/>
      <w:jc w:val="right"/>
      <w:outlineLvl w:val="1"/>
    </w:pPr>
    <w:rPr>
      <w:b/>
      <w:bCs/>
      <w:sz w:val="32"/>
      <w:szCs w:val="32"/>
      <w:u w:val="single" w:color="000000"/>
    </w:rPr>
  </w:style>
  <w:style w:type="paragraph" w:styleId="Heading3">
    <w:name w:val="heading 3"/>
    <w:basedOn w:val="Normal"/>
    <w:link w:val="Heading3Char"/>
    <w:uiPriority w:val="9"/>
    <w:unhideWhenUsed/>
    <w:qFormat/>
    <w:pPr>
      <w:ind w:left="143" w:right="278"/>
      <w:jc w:val="righ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right"/>
    </w:pPr>
    <w:rPr>
      <w:sz w:val="28"/>
      <w:szCs w:val="28"/>
    </w:rPr>
  </w:style>
  <w:style w:type="paragraph" w:styleId="ListParagraph">
    <w:name w:val="List Paragraph"/>
    <w:basedOn w:val="Normal"/>
    <w:uiPriority w:val="1"/>
    <w:qFormat/>
    <w:pPr>
      <w:spacing w:before="112"/>
      <w:ind w:left="401" w:hanging="200"/>
    </w:pPr>
    <w:rPr>
      <w:rFonts w:ascii="Arial" w:eastAsia="Arial" w:hAnsi="Arial" w:cs="Arial"/>
    </w:r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CB77B3"/>
    <w:rPr>
      <w:rFonts w:ascii="Times New Roman" w:hAnsi="Times New Roman" w:cs="Times New Roman"/>
      <w:sz w:val="24"/>
      <w:szCs w:val="24"/>
    </w:rPr>
  </w:style>
  <w:style w:type="character" w:customStyle="1" w:styleId="Heading3Char">
    <w:name w:val="Heading 3 Char"/>
    <w:basedOn w:val="DefaultParagraphFont"/>
    <w:link w:val="Heading3"/>
    <w:uiPriority w:val="9"/>
    <w:rsid w:val="00474E94"/>
    <w:rPr>
      <w:rFonts w:ascii="Simplified Arabic" w:eastAsia="Simplified Arabic" w:hAnsi="Simplified Arabic" w:cs="Simplified Arabic"/>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nagy ramadan</dc:creator>
  <cp:lastModifiedBy>Alyami, hamad [NN-SA]</cp:lastModifiedBy>
  <cp:revision>2</cp:revision>
  <cp:lastPrinted>2026-03-27T13:45:00Z</cp:lastPrinted>
  <dcterms:created xsi:type="dcterms:W3CDTF">2026-08-15T14:39:00Z</dcterms:created>
  <dcterms:modified xsi:type="dcterms:W3CDTF">2026-08-15T14:39:00Z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2024-08-02T00:00:00Z</vt:filetime>
  </property>
  <property fmtid="{D5CDD505-2E9C-101B-9397-08002B2CF9AE}" pid="3" name="Creator">
    <vt:lpwstr>Adobe Acrobat Pro DC (32-bit) 21.11.20039</vt:lpwstr>
  </property>
  <property fmtid="{D5CDD505-2E9C-101B-9397-08002B2CF9AE}" pid="4" name="LastSaved">
    <vt:filetime>2026-03-27T00:00:00Z</vt:filetime>
  </property>
  <property fmtid="{D5CDD505-2E9C-101B-9397-08002B2CF9AE}" pid="5" name="Producer">
    <vt:lpwstr>Adobe Acrobat Pro DC (32-bit) 21.11.20039</vt:lpwstr>
  </property>
  <property fmtid="{D5CDD505-2E9C-101B-9397-08002B2CF9AE}" pid="6" name="MSIP_Label_0008d3e4-f847-4182-a1fb-fb9d345a0f05_Enabled">
    <vt:lpwstr>true</vt:lpwstr>
  </property>
  <property fmtid="{D5CDD505-2E9C-101B-9397-08002B2CF9AE}" pid="7" name="MSIP_Label_0008d3e4-f847-4182-a1fb-fb9d345a0f05_SetDate">
    <vt:lpwstr>2026-03-27T11:19:43Z</vt:lpwstr>
  </property>
  <property fmtid="{D5CDD505-2E9C-101B-9397-08002B2CF9AE}" pid="8" name="MSIP_Label_0008d3e4-f847-4182-a1fb-fb9d345a0f05_Method">
    <vt:lpwstr>Privileged</vt:lpwstr>
  </property>
  <property fmtid="{D5CDD505-2E9C-101B-9397-08002B2CF9AE}" pid="9" name="MSIP_Label_0008d3e4-f847-4182-a1fb-fb9d345a0f05_Name">
    <vt:lpwstr>0008d3e4-f847-4182-a1fb-fb9d345a0f05</vt:lpwstr>
  </property>
  <property fmtid="{D5CDD505-2E9C-101B-9397-08002B2CF9AE}" pid="10" name="MSIP_Label_0008d3e4-f847-4182-a1fb-fb9d345a0f05_SiteId">
    <vt:lpwstr>8d088ff8-7e52-4d0f-8187-dcd9ca37815a</vt:lpwstr>
  </property>
  <property fmtid="{D5CDD505-2E9C-101B-9397-08002B2CF9AE}" pid="11" name="MSIP_Label_0008d3e4-f847-4182-a1fb-fb9d345a0f05_ActionId">
    <vt:lpwstr>06385459-2829-479c-a7e2-f1224f5772c8</vt:lpwstr>
  </property>
  <property fmtid="{D5CDD505-2E9C-101B-9397-08002B2CF9AE}" pid="12" name="MSIP_Label_0008d3e4-f847-4182-a1fb-fb9d345a0f05_ContentBits">
    <vt:lpwstr>0</vt:lpwstr>
  </property>
  <property fmtid="{D5CDD505-2E9C-101B-9397-08002B2CF9AE}" pid="13" name="MSIP_Label_0008d3e4-f847-4182-a1fb-fb9d345a0f05_Tag">
    <vt:lpwstr>10, 0, 1, 1</vt:lpwstr>
  </property>
</Properties>
</file>