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A9586F" w14:textId="77777777" w:rsidR="009A3F8B" w:rsidRPr="003C5826" w:rsidRDefault="009A3F8B" w:rsidP="009A3F8B">
      <w:pPr>
        <w:spacing w:line="360" w:lineRule="auto"/>
        <w:jc w:val="center"/>
        <w:rPr>
          <w:rFonts w:ascii="Simplified Arabic" w:hAnsi="Simplified Arabic" w:cs="Simplified Arabic"/>
          <w:b/>
          <w:bCs/>
          <w:color w:val="FF0000"/>
          <w:sz w:val="40"/>
          <w:szCs w:val="40"/>
          <w:rtl/>
        </w:rPr>
      </w:pPr>
      <w:r w:rsidRPr="003C5826">
        <w:rPr>
          <w:rFonts w:ascii="Simplified Arabic" w:hAnsi="Simplified Arabic" w:cs="Simplified Arabic"/>
          <w:b/>
          <w:bCs/>
          <w:color w:val="FF0000"/>
          <w:sz w:val="40"/>
          <w:szCs w:val="40"/>
          <w:rtl/>
        </w:rPr>
        <w:t>الفصل الأول</w:t>
      </w:r>
    </w:p>
    <w:p w14:paraId="4CB24D93" w14:textId="77777777" w:rsidR="009A3F8B" w:rsidRPr="00D32CAD" w:rsidRDefault="009A3F8B" w:rsidP="009A3F8B">
      <w:pPr>
        <w:spacing w:line="360" w:lineRule="auto"/>
        <w:jc w:val="lowKashida"/>
        <w:rPr>
          <w:rFonts w:ascii="Simplified Arabic" w:hAnsi="Simplified Arabic" w:cs="Simplified Arabic"/>
          <w:b/>
          <w:bCs/>
          <w:sz w:val="36"/>
          <w:szCs w:val="36"/>
          <w:rtl/>
          <w:lang w:bidi="ar-EG"/>
        </w:rPr>
      </w:pPr>
      <w:r w:rsidRPr="00D32CAD">
        <w:rPr>
          <w:rFonts w:ascii="Simplified Arabic" w:hAnsi="Simplified Arabic" w:cs="Simplified Arabic"/>
          <w:b/>
          <w:bCs/>
          <w:sz w:val="36"/>
          <w:szCs w:val="36"/>
        </w:rPr>
        <w:t>1.1</w:t>
      </w:r>
      <w:r>
        <w:rPr>
          <w:rFonts w:ascii="Simplified Arabic" w:hAnsi="Simplified Arabic" w:cs="Simplified Arabic" w:hint="cs"/>
          <w:b/>
          <w:bCs/>
          <w:sz w:val="36"/>
          <w:szCs w:val="36"/>
          <w:rtl/>
        </w:rPr>
        <w:t xml:space="preserve"> </w:t>
      </w:r>
      <w:r w:rsidRPr="00D32CAD">
        <w:rPr>
          <w:rFonts w:ascii="Simplified Arabic" w:hAnsi="Simplified Arabic" w:cs="Simplified Arabic"/>
          <w:b/>
          <w:bCs/>
          <w:sz w:val="36"/>
          <w:szCs w:val="36"/>
          <w:rtl/>
        </w:rPr>
        <w:t>مقدمة</w:t>
      </w:r>
      <w:r w:rsidRPr="00D32CAD">
        <w:rPr>
          <w:rFonts w:ascii="Simplified Arabic" w:hAnsi="Simplified Arabic" w:cs="Simplified Arabic"/>
          <w:b/>
          <w:bCs/>
          <w:sz w:val="36"/>
          <w:szCs w:val="36"/>
          <w:rtl/>
          <w:lang w:bidi="ar-EG"/>
        </w:rPr>
        <w:t>:</w:t>
      </w:r>
    </w:p>
    <w:p w14:paraId="6F56E388"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7363BE28" w14:textId="77777777" w:rsidR="009A3F8B" w:rsidRPr="00B75308"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 xml:space="preserve">يعيش عالمنا اليوم العالم ثورة رقمية متسارعة في مختلف القطاعات والمجالات حيث بات التحول الرقمي هدف استراتيجي واحتياج ضروري في اغلب مجالات الأعمال والحياة لتحقيق الكفاءة والمرونة وتقليل المصروفات </w:t>
      </w:r>
      <w:proofErr w:type="spellStart"/>
      <w:r w:rsidRPr="00B75308">
        <w:rPr>
          <w:rFonts w:ascii="Simplified Arabic" w:hAnsi="Simplified Arabic" w:cs="Simplified Arabic"/>
          <w:b/>
          <w:bCs/>
          <w:sz w:val="28"/>
          <w:szCs w:val="28"/>
          <w:rtl/>
        </w:rPr>
        <w:t>والإستفادة</w:t>
      </w:r>
      <w:proofErr w:type="spellEnd"/>
      <w:r w:rsidRPr="00B75308">
        <w:rPr>
          <w:rFonts w:ascii="Simplified Arabic" w:hAnsi="Simplified Arabic" w:cs="Simplified Arabic"/>
          <w:b/>
          <w:bCs/>
          <w:sz w:val="28"/>
          <w:szCs w:val="28"/>
          <w:rtl/>
        </w:rPr>
        <w:t xml:space="preserve"> القصوى من الموارد المتاحة ولاسيما في قطاع الطاقة على وجه الخصوص لما لهذا القطاع من اهمية استراتيجية لمعظم بلدان العالم ولما في اعماله من تعاقدات وتوريدات طويلة الأجل ومعقدة في بعض الأحيان تحتاج الى تدقيق وتحليلات مفصلة.</w:t>
      </w:r>
    </w:p>
    <w:p w14:paraId="5482F825"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3F7687C5" w14:textId="77777777" w:rsidR="009A3F8B"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وحيث تلعب العقود دورا مفصليا ومهما في دعم أعمال هذه القطاعات وبطبيعة حال العقود المعقدة بعض الشيء والتي تستهلك في بعض الأحيان الوقت الطويل والجهد المتتابع كان للتحول الرقمي وتقنياته الدور الفعال في تحقيق الأهداف الإستراتيجية المنشودة من الاستخدام الأمثل للموارد وتقليل الوقت والجهد والمصروفات وتعظيم الأرباح وتنظيم الأولويات واستمرارية الأعمال. اضافة الى ذلك تعزيز الاستدامة وتقليل التأثير البيئي، لما له من أهمية كبيرة في الوقت الراهن في ظل تسليط الاهتمام عالميا بالتغير المناخي.</w:t>
      </w:r>
    </w:p>
    <w:p w14:paraId="414372B9"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5394FB19" w14:textId="77777777" w:rsidR="009A3F8B" w:rsidRPr="00B75308"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lastRenderedPageBreak/>
        <w:t>يعتبر قطاع الطاقة وعلى وجه الخصوص شركات المرافق والكهرباء شريان الحياة في معظم البلدان حيث ان هذه الشركات تعتبر البنية التحتية التي تقوم عليها الدول وأعمالها ككل.</w:t>
      </w:r>
    </w:p>
    <w:p w14:paraId="1571CA66" w14:textId="77777777" w:rsidR="009A3F8B" w:rsidRPr="00B75308" w:rsidRDefault="009A3F8B" w:rsidP="009A3F8B">
      <w:pPr>
        <w:spacing w:line="360" w:lineRule="auto"/>
        <w:jc w:val="center"/>
        <w:rPr>
          <w:rFonts w:ascii="Simplified Arabic" w:hAnsi="Simplified Arabic" w:cs="Simplified Arabic"/>
          <w:b/>
          <w:bCs/>
          <w:sz w:val="28"/>
          <w:szCs w:val="28"/>
          <w:rtl/>
        </w:rPr>
      </w:pPr>
    </w:p>
    <w:p w14:paraId="496E5623" w14:textId="77777777" w:rsidR="009A3F8B" w:rsidRPr="00B75308"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 xml:space="preserve">وتحديدا في المملكة العربية السعودية تتصدر الشركة السعودية للكهرباء مشهد الطاقة بريادتها لأعمال انتاج وتوزيع ونقل الطاقة الكهربائية لجميع مناطق المملكة العربية السعودية من خلال شركتها الأم والشركات التابعة لها حيث تملك </w:t>
      </w:r>
      <w:proofErr w:type="spellStart"/>
      <w:r w:rsidRPr="00B75308">
        <w:rPr>
          <w:rFonts w:ascii="Simplified Arabic" w:hAnsi="Simplified Arabic" w:cs="Simplified Arabic"/>
          <w:b/>
          <w:bCs/>
          <w:sz w:val="28"/>
          <w:szCs w:val="28"/>
          <w:rtl/>
        </w:rPr>
        <w:t>مايزيد</w:t>
      </w:r>
      <w:proofErr w:type="spellEnd"/>
      <w:r w:rsidRPr="00B75308">
        <w:rPr>
          <w:rFonts w:ascii="Simplified Arabic" w:hAnsi="Simplified Arabic" w:cs="Simplified Arabic"/>
          <w:b/>
          <w:bCs/>
          <w:sz w:val="28"/>
          <w:szCs w:val="28"/>
          <w:rtl/>
        </w:rPr>
        <w:t xml:space="preserve"> عن 480 وحدة انتاج في 38 محطة انتاج موزعة في ارجاء المملكة بطاقة استيعابية انتاجية تتراوح من 15 الى 720 ميجاوات لكل وحدة ويتجاوز اجمالي الانتاج 54 جيجاوات </w:t>
      </w:r>
      <w:proofErr w:type="spellStart"/>
      <w:r w:rsidRPr="00B75308">
        <w:rPr>
          <w:rFonts w:ascii="Simplified Arabic" w:hAnsi="Simplified Arabic" w:cs="Simplified Arabic"/>
          <w:b/>
          <w:bCs/>
          <w:sz w:val="28"/>
          <w:szCs w:val="28"/>
          <w:rtl/>
        </w:rPr>
        <w:t>ممايساهم</w:t>
      </w:r>
      <w:proofErr w:type="spellEnd"/>
      <w:r w:rsidRPr="00B75308">
        <w:rPr>
          <w:rFonts w:ascii="Simplified Arabic" w:hAnsi="Simplified Arabic" w:cs="Simplified Arabic"/>
          <w:b/>
          <w:bCs/>
          <w:sz w:val="28"/>
          <w:szCs w:val="28"/>
          <w:rtl/>
        </w:rPr>
        <w:t xml:space="preserve"> في استقرار المنظومة الكهربائية لضمان تحقيق الطاقة المستدامة.</w:t>
      </w:r>
    </w:p>
    <w:p w14:paraId="28EB6790"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69F0D9E6" w14:textId="77777777" w:rsidR="009A3F8B" w:rsidRPr="00B75308"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 xml:space="preserve"> تتصدر الشركة السعودية للكهرباء ايضا المشهد على المستوى </w:t>
      </w:r>
      <w:proofErr w:type="spellStart"/>
      <w:r w:rsidRPr="00B75308">
        <w:rPr>
          <w:rFonts w:ascii="Simplified Arabic" w:hAnsi="Simplified Arabic" w:cs="Simplified Arabic"/>
          <w:b/>
          <w:bCs/>
          <w:sz w:val="28"/>
          <w:szCs w:val="28"/>
          <w:rtl/>
        </w:rPr>
        <w:t>الأقليمي</w:t>
      </w:r>
      <w:proofErr w:type="spellEnd"/>
      <w:r w:rsidRPr="00B75308">
        <w:rPr>
          <w:rFonts w:ascii="Simplified Arabic" w:hAnsi="Simplified Arabic" w:cs="Simplified Arabic"/>
          <w:b/>
          <w:bCs/>
          <w:sz w:val="28"/>
          <w:szCs w:val="28"/>
          <w:rtl/>
        </w:rPr>
        <w:t xml:space="preserve"> على مستوى الشرق الأوسط وشمال أفريقيا من خلال حجم </w:t>
      </w:r>
      <w:proofErr w:type="spellStart"/>
      <w:r w:rsidRPr="00B75308">
        <w:rPr>
          <w:rFonts w:ascii="Simplified Arabic" w:hAnsi="Simplified Arabic" w:cs="Simplified Arabic"/>
          <w:b/>
          <w:bCs/>
          <w:sz w:val="28"/>
          <w:szCs w:val="28"/>
          <w:rtl/>
        </w:rPr>
        <w:t>الأنتاج</w:t>
      </w:r>
      <w:proofErr w:type="spellEnd"/>
      <w:r w:rsidRPr="00B75308">
        <w:rPr>
          <w:rFonts w:ascii="Simplified Arabic" w:hAnsi="Simplified Arabic" w:cs="Simplified Arabic"/>
          <w:b/>
          <w:bCs/>
          <w:sz w:val="28"/>
          <w:szCs w:val="28"/>
          <w:rtl/>
        </w:rPr>
        <w:t xml:space="preserve"> وتوسع قاعدة أعمالها وأطوال شبكاتها الأرضية والهوائية.</w:t>
      </w:r>
    </w:p>
    <w:p w14:paraId="57E43D8C"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6A19FA66" w14:textId="77777777" w:rsidR="009A3F8B" w:rsidRPr="00B75308" w:rsidRDefault="009A3F8B" w:rsidP="009A3F8B">
      <w:pPr>
        <w:spacing w:line="360" w:lineRule="auto"/>
        <w:jc w:val="lowKashida"/>
        <w:rPr>
          <w:rFonts w:ascii="Simplified Arabic" w:hAnsi="Simplified Arabic" w:cs="Simplified Arabic"/>
          <w:b/>
          <w:bCs/>
          <w:i/>
          <w:iCs/>
          <w:sz w:val="28"/>
          <w:szCs w:val="28"/>
        </w:rPr>
      </w:pPr>
      <w:r w:rsidRPr="00B75308">
        <w:rPr>
          <w:rFonts w:ascii="Simplified Arabic" w:hAnsi="Simplified Arabic" w:cs="Simplified Arabic"/>
          <w:b/>
          <w:bCs/>
          <w:sz w:val="28"/>
          <w:szCs w:val="28"/>
          <w:rtl/>
        </w:rPr>
        <w:t xml:space="preserve">ومن منطلق الريادة بات التحول الرقمي هدفاً </w:t>
      </w:r>
      <w:proofErr w:type="spellStart"/>
      <w:r w:rsidRPr="00B75308">
        <w:rPr>
          <w:rFonts w:ascii="Simplified Arabic" w:hAnsi="Simplified Arabic" w:cs="Simplified Arabic"/>
          <w:b/>
          <w:bCs/>
          <w:sz w:val="28"/>
          <w:szCs w:val="28"/>
          <w:rtl/>
        </w:rPr>
        <w:t>استراتيجاً</w:t>
      </w:r>
      <w:proofErr w:type="spellEnd"/>
      <w:r w:rsidRPr="00B75308">
        <w:rPr>
          <w:rFonts w:ascii="Simplified Arabic" w:hAnsi="Simplified Arabic" w:cs="Simplified Arabic"/>
          <w:b/>
          <w:bCs/>
          <w:sz w:val="28"/>
          <w:szCs w:val="28"/>
          <w:rtl/>
        </w:rPr>
        <w:t xml:space="preserve"> للشركة السعودية للكهرباء حيث اتى ذلك صريحا بتصريح الرئيس التنفيذي السابق للشركة السعودية في ابريل 2024 لصحيفة "مال" حيث اوضح المهندس الرئيس التنفيذي للشركة السعودية للكهرباء خالد بن حمد </w:t>
      </w:r>
      <w:proofErr w:type="spellStart"/>
      <w:r w:rsidRPr="00B75308">
        <w:rPr>
          <w:rFonts w:ascii="Simplified Arabic" w:hAnsi="Simplified Arabic" w:cs="Simplified Arabic"/>
          <w:b/>
          <w:bCs/>
          <w:sz w:val="28"/>
          <w:szCs w:val="28"/>
          <w:rtl/>
        </w:rPr>
        <w:t>القنون</w:t>
      </w:r>
      <w:proofErr w:type="spellEnd"/>
      <w:r w:rsidRPr="00B75308">
        <w:rPr>
          <w:rFonts w:ascii="Simplified Arabic" w:hAnsi="Simplified Arabic" w:cs="Simplified Arabic"/>
          <w:b/>
          <w:bCs/>
          <w:sz w:val="28"/>
          <w:szCs w:val="28"/>
          <w:rtl/>
        </w:rPr>
        <w:t xml:space="preserve"> " </w:t>
      </w:r>
      <w:r w:rsidRPr="00B75308">
        <w:rPr>
          <w:rFonts w:ascii="Simplified Arabic" w:hAnsi="Simplified Arabic" w:cs="Simplified Arabic"/>
          <w:b/>
          <w:bCs/>
          <w:i/>
          <w:iCs/>
          <w:sz w:val="28"/>
          <w:szCs w:val="28"/>
          <w:rtl/>
        </w:rPr>
        <w:t xml:space="preserve">إن الشركة قطعت خطوات متقدمة في التحول الرقمي وأتمتة العمليات وتطوير قدراتها التقنية لتقديم أفضل جودة وموثوقية للخدمة الكهربائية، </w:t>
      </w:r>
      <w:r w:rsidRPr="00B75308">
        <w:rPr>
          <w:rFonts w:ascii="Simplified Arabic" w:hAnsi="Simplified Arabic" w:cs="Simplified Arabic"/>
          <w:b/>
          <w:bCs/>
          <w:i/>
          <w:iCs/>
          <w:sz w:val="28"/>
          <w:szCs w:val="28"/>
          <w:rtl/>
        </w:rPr>
        <w:lastRenderedPageBreak/>
        <w:t>مبينا أن ذلك يأتي إضافةً إلى تعزيز استثمارات تطوير الأعمال الجديدة في الألياف الضوئية ومراكز البيانات والبنية التحتية للمركبات الكهربائية وغيرها والتي يتوقع أن تعزز الفرص المستقبلية للنمو</w:t>
      </w:r>
      <w:r w:rsidRPr="00B75308">
        <w:rPr>
          <w:rFonts w:ascii="Simplified Arabic" w:hAnsi="Simplified Arabic" w:cs="Simplified Arabic"/>
          <w:b/>
          <w:bCs/>
          <w:sz w:val="28"/>
          <w:szCs w:val="28"/>
          <w:rtl/>
        </w:rPr>
        <w:t>"</w:t>
      </w:r>
      <w:r w:rsidRPr="00B75308">
        <w:rPr>
          <w:rFonts w:ascii="Simplified Arabic" w:hAnsi="Simplified Arabic" w:cs="Simplified Arabic"/>
          <w:b/>
          <w:bCs/>
          <w:sz w:val="28"/>
          <w:szCs w:val="28"/>
        </w:rPr>
        <w:t>.</w:t>
      </w:r>
      <w:r w:rsidRPr="00B75308">
        <w:rPr>
          <w:rFonts w:ascii="Simplified Arabic" w:hAnsi="Simplified Arabic" w:cs="Simplified Arabic"/>
          <w:b/>
          <w:bCs/>
          <w:sz w:val="28"/>
          <w:szCs w:val="28"/>
          <w:rtl/>
        </w:rPr>
        <w:t xml:space="preserve"> </w:t>
      </w:r>
      <w:r w:rsidRPr="00B75308">
        <w:rPr>
          <w:rFonts w:ascii="Simplified Arabic" w:hAnsi="Simplified Arabic" w:cs="Simplified Arabic"/>
          <w:b/>
          <w:bCs/>
          <w:sz w:val="28"/>
          <w:szCs w:val="28"/>
        </w:rPr>
        <w:t>[1]</w:t>
      </w:r>
    </w:p>
    <w:p w14:paraId="01A81365" w14:textId="77777777" w:rsidR="009A3F8B" w:rsidRPr="00B75308" w:rsidRDefault="009A3F8B" w:rsidP="009A3F8B">
      <w:pPr>
        <w:spacing w:line="360" w:lineRule="auto"/>
        <w:ind w:left="102"/>
        <w:jc w:val="lowKashida"/>
        <w:rPr>
          <w:rFonts w:ascii="Simplified Arabic" w:hAnsi="Simplified Arabic" w:cs="Simplified Arabic"/>
          <w:b/>
          <w:bCs/>
          <w:sz w:val="28"/>
          <w:szCs w:val="28"/>
        </w:rPr>
      </w:pPr>
    </w:p>
    <w:p w14:paraId="27FCB23B" w14:textId="77777777" w:rsidR="009A3F8B" w:rsidRPr="00B75308" w:rsidRDefault="009A3F8B" w:rsidP="009A3F8B">
      <w:pPr>
        <w:spacing w:line="360" w:lineRule="auto"/>
        <w:ind w:left="102"/>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 xml:space="preserve">ومن </w:t>
      </w:r>
      <w:proofErr w:type="spellStart"/>
      <w:r w:rsidRPr="00B75308">
        <w:rPr>
          <w:rFonts w:ascii="Simplified Arabic" w:hAnsi="Simplified Arabic" w:cs="Simplified Arabic"/>
          <w:b/>
          <w:bCs/>
          <w:sz w:val="28"/>
          <w:szCs w:val="28"/>
          <w:rtl/>
        </w:rPr>
        <w:t>ماسبق</w:t>
      </w:r>
      <w:proofErr w:type="spellEnd"/>
      <w:r w:rsidRPr="00B75308">
        <w:rPr>
          <w:rFonts w:ascii="Simplified Arabic" w:hAnsi="Simplified Arabic" w:cs="Simplified Arabic"/>
          <w:b/>
          <w:bCs/>
          <w:sz w:val="28"/>
          <w:szCs w:val="28"/>
          <w:rtl/>
        </w:rPr>
        <w:t xml:space="preserve"> يتضح ان التحول الرقمي يحظى </w:t>
      </w:r>
      <w:proofErr w:type="spellStart"/>
      <w:r w:rsidRPr="00B75308">
        <w:rPr>
          <w:rFonts w:ascii="Simplified Arabic" w:hAnsi="Simplified Arabic" w:cs="Simplified Arabic"/>
          <w:b/>
          <w:bCs/>
          <w:sz w:val="28"/>
          <w:szCs w:val="28"/>
          <w:rtl/>
        </w:rPr>
        <w:t>بإهتمام</w:t>
      </w:r>
      <w:proofErr w:type="spellEnd"/>
      <w:r w:rsidRPr="00B75308">
        <w:rPr>
          <w:rFonts w:ascii="Simplified Arabic" w:hAnsi="Simplified Arabic" w:cs="Simplified Arabic"/>
          <w:b/>
          <w:bCs/>
          <w:sz w:val="28"/>
          <w:szCs w:val="28"/>
          <w:rtl/>
        </w:rPr>
        <w:t xml:space="preserve"> بالغ من ادارة الشركة وصناع القرار </w:t>
      </w:r>
      <w:proofErr w:type="spellStart"/>
      <w:r w:rsidRPr="00B75308">
        <w:rPr>
          <w:rFonts w:ascii="Simplified Arabic" w:hAnsi="Simplified Arabic" w:cs="Simplified Arabic"/>
          <w:b/>
          <w:bCs/>
          <w:sz w:val="28"/>
          <w:szCs w:val="28"/>
          <w:rtl/>
        </w:rPr>
        <w:t>للإستفادة</w:t>
      </w:r>
      <w:proofErr w:type="spellEnd"/>
      <w:r w:rsidRPr="00B75308">
        <w:rPr>
          <w:rFonts w:ascii="Simplified Arabic" w:hAnsi="Simplified Arabic" w:cs="Simplified Arabic"/>
          <w:b/>
          <w:bCs/>
          <w:sz w:val="28"/>
          <w:szCs w:val="28"/>
          <w:rtl/>
        </w:rPr>
        <w:t xml:space="preserve"> من إمكانيات التحول الرقمي ومواكبة هذه الثورة التكنولوجية والتماس نتائج تطبيقها لتحسين سرعة العمليات وجودتها وتقليل الأخطاء البشرية غير المتعمدة وتعزيز الشفافية لاسيما في ادارات العقود.</w:t>
      </w:r>
    </w:p>
    <w:p w14:paraId="244E3F2D" w14:textId="77777777" w:rsidR="009A3F8B" w:rsidRPr="00B75308" w:rsidRDefault="009A3F8B" w:rsidP="009A3F8B">
      <w:pPr>
        <w:spacing w:line="360" w:lineRule="auto"/>
        <w:ind w:left="102"/>
        <w:jc w:val="lowKashida"/>
        <w:rPr>
          <w:rFonts w:ascii="Simplified Arabic" w:hAnsi="Simplified Arabic" w:cs="Simplified Arabic"/>
          <w:b/>
          <w:bCs/>
          <w:sz w:val="28"/>
          <w:szCs w:val="28"/>
        </w:rPr>
      </w:pPr>
    </w:p>
    <w:p w14:paraId="68DA7A19"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 xml:space="preserve">ولا شك ان هذه الثورة التكنولوجية في العصر الحالي تسير بوتيرة سريعة جدا وتتطور تقنياتها وادواتها </w:t>
      </w:r>
      <w:proofErr w:type="spellStart"/>
      <w:r w:rsidRPr="00B75308">
        <w:rPr>
          <w:rFonts w:ascii="Simplified Arabic" w:hAnsi="Simplified Arabic" w:cs="Simplified Arabic"/>
          <w:b/>
          <w:bCs/>
          <w:sz w:val="28"/>
          <w:szCs w:val="28"/>
          <w:rtl/>
          <w:lang w:bidi="ar-EG"/>
        </w:rPr>
        <w:t>بإستمرار</w:t>
      </w:r>
      <w:proofErr w:type="spellEnd"/>
      <w:r w:rsidRPr="00B75308">
        <w:rPr>
          <w:rFonts w:ascii="Simplified Arabic" w:hAnsi="Simplified Arabic" w:cs="Simplified Arabic"/>
          <w:b/>
          <w:bCs/>
          <w:sz w:val="28"/>
          <w:szCs w:val="28"/>
          <w:rtl/>
          <w:lang w:bidi="ar-EG"/>
        </w:rPr>
        <w:t xml:space="preserve"> على سبيل المثال "تقنية البلوك تشين" التي </w:t>
      </w:r>
      <w:proofErr w:type="spellStart"/>
      <w:r w:rsidRPr="00B75308">
        <w:rPr>
          <w:rFonts w:ascii="Simplified Arabic" w:hAnsi="Simplified Arabic" w:cs="Simplified Arabic"/>
          <w:b/>
          <w:bCs/>
          <w:sz w:val="28"/>
          <w:szCs w:val="28"/>
          <w:rtl/>
          <w:lang w:bidi="ar-EG"/>
        </w:rPr>
        <w:t>توفرحلولاً</w:t>
      </w:r>
      <w:proofErr w:type="spellEnd"/>
      <w:r w:rsidRPr="00B75308">
        <w:rPr>
          <w:rFonts w:ascii="Simplified Arabic" w:hAnsi="Simplified Arabic" w:cs="Simplified Arabic"/>
          <w:b/>
          <w:bCs/>
          <w:sz w:val="28"/>
          <w:szCs w:val="28"/>
          <w:rtl/>
          <w:lang w:bidi="ar-EG"/>
        </w:rPr>
        <w:t xml:space="preserve"> للعقود الذكية ومعاملاتها المالية الى "الذكاء الصناعي" مؤخرا حيث بات امر مجاراتها واللحق بركبها امراً ملحاً وهاجسا للريادة على مستوى الأعمال.</w:t>
      </w:r>
    </w:p>
    <w:p w14:paraId="208B03FD" w14:textId="77777777" w:rsidR="009A3F8B" w:rsidRDefault="009A3F8B" w:rsidP="009A3F8B">
      <w:pPr>
        <w:spacing w:line="360" w:lineRule="auto"/>
        <w:jc w:val="lowKashida"/>
        <w:rPr>
          <w:rFonts w:ascii="Simplified Arabic" w:hAnsi="Simplified Arabic" w:cs="Simplified Arabic"/>
          <w:b/>
          <w:bCs/>
          <w:sz w:val="28"/>
          <w:szCs w:val="28"/>
          <w:rtl/>
          <w:lang w:bidi="ar-EG"/>
        </w:rPr>
      </w:pPr>
    </w:p>
    <w:p w14:paraId="1024B61D"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6B6B28A9" w14:textId="77777777" w:rsidR="009A3F8B" w:rsidRPr="00D32CAD" w:rsidRDefault="009A3F8B" w:rsidP="009A3F8B">
      <w:pPr>
        <w:spacing w:line="360" w:lineRule="auto"/>
        <w:jc w:val="lowKashida"/>
        <w:rPr>
          <w:rFonts w:ascii="Simplified Arabic" w:hAnsi="Simplified Arabic" w:cs="Simplified Arabic"/>
          <w:b/>
          <w:bCs/>
          <w:sz w:val="36"/>
          <w:szCs w:val="36"/>
          <w:rtl/>
          <w:lang w:bidi="ar-EG"/>
        </w:rPr>
      </w:pPr>
      <w:r w:rsidRPr="00D32CAD">
        <w:rPr>
          <w:rFonts w:ascii="Simplified Arabic" w:hAnsi="Simplified Arabic" w:cs="Simplified Arabic"/>
          <w:b/>
          <w:bCs/>
          <w:sz w:val="36"/>
          <w:szCs w:val="36"/>
          <w:lang w:bidi="ar-EG"/>
        </w:rPr>
        <w:t>1.2</w:t>
      </w:r>
      <w:r>
        <w:rPr>
          <w:rFonts w:ascii="Simplified Arabic" w:hAnsi="Simplified Arabic" w:cs="Simplified Arabic" w:hint="cs"/>
          <w:b/>
          <w:bCs/>
          <w:sz w:val="36"/>
          <w:szCs w:val="36"/>
          <w:rtl/>
          <w:lang w:bidi="ar-EG"/>
        </w:rPr>
        <w:t xml:space="preserve"> </w:t>
      </w:r>
      <w:r w:rsidRPr="00D32CAD">
        <w:rPr>
          <w:rFonts w:ascii="Simplified Arabic" w:hAnsi="Simplified Arabic" w:cs="Simplified Arabic"/>
          <w:b/>
          <w:bCs/>
          <w:sz w:val="36"/>
          <w:szCs w:val="36"/>
          <w:rtl/>
          <w:lang w:bidi="ar-EG"/>
        </w:rPr>
        <w:t>مصطلحات البحث:</w:t>
      </w:r>
    </w:p>
    <w:p w14:paraId="0903C918"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التحول الرقمي: هو عملية تطبقها المؤسسات الحكومية والخاصة لدمج حلول التكنولوجيا الرقمية في جميع مجالات الأعمال.</w:t>
      </w:r>
    </w:p>
    <w:p w14:paraId="71464E32" w14:textId="77777777" w:rsidR="009A3F8B" w:rsidRPr="00B75308" w:rsidRDefault="009A3F8B" w:rsidP="009A3F8B">
      <w:pPr>
        <w:spacing w:line="360" w:lineRule="auto"/>
        <w:jc w:val="lowKashida"/>
        <w:rPr>
          <w:rFonts w:ascii="Simplified Arabic" w:hAnsi="Simplified Arabic" w:cs="Simplified Arabic"/>
          <w:b/>
          <w:bCs/>
          <w:sz w:val="28"/>
          <w:szCs w:val="28"/>
        </w:rPr>
      </w:pPr>
      <w:r w:rsidRPr="00B75308">
        <w:rPr>
          <w:rFonts w:ascii="Simplified Arabic" w:hAnsi="Simplified Arabic" w:cs="Simplified Arabic"/>
          <w:b/>
          <w:bCs/>
          <w:sz w:val="28"/>
          <w:szCs w:val="28"/>
          <w:rtl/>
          <w:lang w:bidi="ar-EG"/>
        </w:rPr>
        <w:lastRenderedPageBreak/>
        <w:t>ويأتي هنا تعريف التحول الرقمي بحسب موقع الشركة الرائدة في مجال حلول التحول الرقمي "</w:t>
      </w:r>
      <w:r w:rsidRPr="00B75308">
        <w:rPr>
          <w:rFonts w:ascii="Simplified Arabic" w:hAnsi="Simplified Arabic" w:cs="Simplified Arabic"/>
          <w:b/>
          <w:bCs/>
          <w:sz w:val="28"/>
          <w:szCs w:val="28"/>
          <w:lang w:bidi="ar-EG"/>
        </w:rPr>
        <w:t>SAP</w:t>
      </w:r>
      <w:r w:rsidRPr="00B75308">
        <w:rPr>
          <w:rFonts w:ascii="Simplified Arabic" w:hAnsi="Simplified Arabic" w:cs="Simplified Arabic"/>
          <w:b/>
          <w:bCs/>
          <w:sz w:val="28"/>
          <w:szCs w:val="28"/>
          <w:rtl/>
          <w:lang w:bidi="ar-EG"/>
        </w:rPr>
        <w:t>"</w:t>
      </w:r>
      <w:r w:rsidRPr="00B75308">
        <w:rPr>
          <w:rFonts w:ascii="Simplified Arabic" w:hAnsi="Simplified Arabic" w:cs="Simplified Arabic"/>
          <w:b/>
          <w:bCs/>
          <w:sz w:val="28"/>
          <w:szCs w:val="28"/>
          <w:lang w:bidi="ar-EG"/>
        </w:rPr>
        <w:t xml:space="preserve"> </w:t>
      </w:r>
      <w:r w:rsidRPr="00B75308">
        <w:rPr>
          <w:rFonts w:ascii="Simplified Arabic" w:hAnsi="Simplified Arabic" w:cs="Simplified Arabic"/>
          <w:b/>
          <w:bCs/>
          <w:sz w:val="28"/>
          <w:szCs w:val="28"/>
          <w:rtl/>
        </w:rPr>
        <w:t>يعرف التحول الرقمي بأنه"</w:t>
      </w:r>
      <w:r w:rsidRPr="00B75308">
        <w:rPr>
          <w:rFonts w:ascii="Simplified Arabic" w:eastAsia="Times New Roman" w:hAnsi="Simplified Arabic" w:cs="Simplified Arabic"/>
          <w:b/>
          <w:bCs/>
          <w:kern w:val="0"/>
          <w:sz w:val="28"/>
          <w:szCs w:val="28"/>
          <w:rtl/>
          <w14:ligatures w14:val="none"/>
        </w:rPr>
        <w:t xml:space="preserve"> </w:t>
      </w:r>
      <w:r w:rsidRPr="00B75308">
        <w:rPr>
          <w:rFonts w:ascii="Simplified Arabic" w:hAnsi="Simplified Arabic" w:cs="Simplified Arabic"/>
          <w:b/>
          <w:bCs/>
          <w:i/>
          <w:iCs/>
          <w:sz w:val="28"/>
          <w:szCs w:val="28"/>
          <w:rtl/>
        </w:rPr>
        <w:t xml:space="preserve">يمثل مكونًا أساسيًا في استراتيجية تحويل الأعمال الشاملة، وفي حين أنه ليس العامل الوحيد، فإنه يعد أمرًا مهمًا لنجاح أو فشل أي جهد من جهود التحول. إن التقنيات المناسبة - إلى جانب الأشخاص والعمليات - تمنح المؤسسات القدرة على التكيف بسرعة مع الاضطرابات و/أو الفرص؛ وتلبية احتياجات العملاء الجديدة والمتطورة؛ ودفع عجلة النمو والابتكار في المستقبل، وفي كثير من الأحيان بطرق غير متوقعة" </w:t>
      </w:r>
      <w:r w:rsidRPr="00B75308">
        <w:rPr>
          <w:rFonts w:ascii="Simplified Arabic" w:hAnsi="Simplified Arabic" w:cs="Simplified Arabic"/>
          <w:b/>
          <w:bCs/>
          <w:sz w:val="28"/>
          <w:szCs w:val="28"/>
        </w:rPr>
        <w:t>[3].</w:t>
      </w:r>
    </w:p>
    <w:p w14:paraId="3132C203"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0349ABA9" w14:textId="77777777" w:rsidR="009A3F8B"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موثوقية العقد: هي احتمالية ان يقوم نظام العقود بأداء وظيفته المقصودة باستمرار دون فشل خلال فترة زمنية محددة.</w:t>
      </w:r>
    </w:p>
    <w:p w14:paraId="3C4B1935"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2812E38B" w14:textId="77777777" w:rsidR="009A3F8B" w:rsidRPr="00B75308" w:rsidRDefault="009A3F8B" w:rsidP="009A3F8B">
      <w:pPr>
        <w:spacing w:line="360" w:lineRule="auto"/>
        <w:jc w:val="lowKashida"/>
        <w:rPr>
          <w:rFonts w:ascii="Simplified Arabic" w:hAnsi="Simplified Arabic" w:cs="Simplified Arabic"/>
          <w:b/>
          <w:bCs/>
          <w:i/>
          <w:iCs/>
          <w:sz w:val="28"/>
          <w:szCs w:val="28"/>
          <w:rtl/>
        </w:rPr>
      </w:pPr>
      <w:r w:rsidRPr="00B75308">
        <w:rPr>
          <w:rFonts w:ascii="Simplified Arabic" w:hAnsi="Simplified Arabic" w:cs="Simplified Arabic"/>
          <w:b/>
          <w:bCs/>
          <w:sz w:val="28"/>
          <w:szCs w:val="28"/>
          <w:rtl/>
          <w:lang w:bidi="ar-EG"/>
        </w:rPr>
        <w:t>الأمن السيبراني:</w:t>
      </w:r>
      <w:r w:rsidRPr="00B75308">
        <w:rPr>
          <w:rFonts w:ascii="Simplified Arabic" w:hAnsi="Simplified Arabic" w:cs="Simplified Arabic"/>
          <w:b/>
          <w:bCs/>
          <w:color w:val="1F1F1F"/>
          <w:sz w:val="28"/>
          <w:szCs w:val="28"/>
          <w:shd w:val="clear" w:color="auto" w:fill="FFFFFF"/>
          <w:rtl/>
        </w:rPr>
        <w:t xml:space="preserve"> </w:t>
      </w:r>
      <w:r w:rsidRPr="00B75308">
        <w:rPr>
          <w:rFonts w:ascii="Times New Roman" w:hAnsi="Times New Roman" w:cs="Times New Roman" w:hint="cs"/>
          <w:b/>
          <w:bCs/>
          <w:sz w:val="28"/>
          <w:szCs w:val="28"/>
          <w:rtl/>
        </w:rPr>
        <w:t>​</w:t>
      </w:r>
      <w:r w:rsidRPr="00B75308">
        <w:rPr>
          <w:rFonts w:ascii="Simplified Arabic" w:hAnsi="Simplified Arabic" w:cs="Simplified Arabic"/>
          <w:b/>
          <w:bCs/>
          <w:sz w:val="28"/>
          <w:szCs w:val="28"/>
          <w:rtl/>
        </w:rPr>
        <w:t xml:space="preserve">وفقاً للهيئة الوطنية للأمن السيبراني، يعرف الأمن السيبراني على" </w:t>
      </w:r>
      <w:r w:rsidRPr="00B75308">
        <w:rPr>
          <w:rFonts w:ascii="Simplified Arabic" w:hAnsi="Simplified Arabic" w:cs="Simplified Arabic"/>
          <w:b/>
          <w:bCs/>
          <w:i/>
          <w:iCs/>
          <w:sz w:val="28"/>
          <w:szCs w:val="28"/>
          <w:rtl/>
        </w:rPr>
        <w:t xml:space="preserve">أنه حماية الشبكات وأنظمة تقنية المعلومات وأنظمة التقنيات التشغيلية، ومكوناتها مـن أجـهـزة وبرمجيات، ومـا تقدمه من خدمات، وما تحتويه من بيانات، من أي اختراق، أو تعطيل، أو </w:t>
      </w:r>
      <w:proofErr w:type="gramStart"/>
      <w:r w:rsidRPr="00B75308">
        <w:rPr>
          <w:rFonts w:ascii="Simplified Arabic" w:hAnsi="Simplified Arabic" w:cs="Simplified Arabic"/>
          <w:b/>
          <w:bCs/>
          <w:i/>
          <w:iCs/>
          <w:sz w:val="28"/>
          <w:szCs w:val="28"/>
          <w:rtl/>
        </w:rPr>
        <w:t>تعديل</w:t>
      </w:r>
      <w:proofErr w:type="gramEnd"/>
      <w:r w:rsidRPr="00B75308">
        <w:rPr>
          <w:rFonts w:ascii="Simplified Arabic" w:hAnsi="Simplified Arabic" w:cs="Simplified Arabic"/>
          <w:b/>
          <w:bCs/>
          <w:i/>
          <w:iCs/>
          <w:sz w:val="28"/>
          <w:szCs w:val="28"/>
          <w:rtl/>
        </w:rPr>
        <w:t xml:space="preserve"> أو دخـول أو استخدام أو استغلال غير مشروع".</w:t>
      </w:r>
    </w:p>
    <w:p w14:paraId="77B01B71" w14:textId="77777777" w:rsidR="009A3F8B" w:rsidRPr="00B75308" w:rsidRDefault="009A3F8B" w:rsidP="009A3F8B">
      <w:pPr>
        <w:spacing w:line="360" w:lineRule="auto"/>
        <w:jc w:val="lowKashida"/>
        <w:rPr>
          <w:rFonts w:ascii="Simplified Arabic" w:hAnsi="Simplified Arabic" w:cs="Simplified Arabic"/>
          <w:b/>
          <w:bCs/>
          <w:sz w:val="28"/>
          <w:szCs w:val="28"/>
          <w:highlight w:val="yellow"/>
          <w:rtl/>
          <w:lang w:bidi="ar-EG"/>
        </w:rPr>
      </w:pPr>
    </w:p>
    <w:p w14:paraId="3A19B6FC" w14:textId="77777777" w:rsidR="009A3F8B" w:rsidRPr="00B75308" w:rsidRDefault="009A3F8B" w:rsidP="009A3F8B">
      <w:pPr>
        <w:spacing w:line="360" w:lineRule="auto"/>
        <w:jc w:val="lowKashida"/>
        <w:rPr>
          <w:rFonts w:ascii="Simplified Arabic" w:hAnsi="Simplified Arabic" w:cs="Simplified Arabic"/>
          <w:b/>
          <w:bCs/>
          <w:sz w:val="28"/>
          <w:szCs w:val="28"/>
          <w:rtl/>
          <w:lang w:bidi="ar"/>
        </w:rPr>
      </w:pPr>
      <w:r w:rsidRPr="00B75308">
        <w:rPr>
          <w:rFonts w:ascii="Simplified Arabic" w:hAnsi="Simplified Arabic" w:cs="Simplified Arabic"/>
          <w:b/>
          <w:bCs/>
          <w:sz w:val="28"/>
          <w:szCs w:val="28"/>
          <w:rtl/>
          <w:lang w:bidi="ar-EG"/>
        </w:rPr>
        <w:t>كفاءة العقد: ا</w:t>
      </w:r>
      <w:r w:rsidRPr="00B75308">
        <w:rPr>
          <w:rFonts w:ascii="Simplified Arabic" w:hAnsi="Simplified Arabic" w:cs="Simplified Arabic"/>
          <w:b/>
          <w:bCs/>
          <w:sz w:val="28"/>
          <w:szCs w:val="28"/>
          <w:rtl/>
          <w:lang w:bidi="ar"/>
        </w:rPr>
        <w:t>لكفاءة تركز على كيفية إنجاز العقد وتقاس بمعايير مثل الوقت والجهد والتكلفة.</w:t>
      </w:r>
    </w:p>
    <w:p w14:paraId="078DC1FC"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lastRenderedPageBreak/>
        <w:t>جودة العقد: مدى تغطية العقد لجميع الشروط والأحكام والمتطلبات وطرق الدفع دون أي فجوات او اختلافات.</w:t>
      </w:r>
    </w:p>
    <w:p w14:paraId="64578B41"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 xml:space="preserve">الدورة الزمنية للعقد: ويقصد بها الفترة الزمنية (أيام) من استلام طلب العقد الى توقيع </w:t>
      </w:r>
      <w:proofErr w:type="gramStart"/>
      <w:r w:rsidRPr="00B75308">
        <w:rPr>
          <w:rFonts w:ascii="Simplified Arabic" w:hAnsi="Simplified Arabic" w:cs="Simplified Arabic"/>
          <w:b/>
          <w:bCs/>
          <w:sz w:val="28"/>
          <w:szCs w:val="28"/>
          <w:rtl/>
          <w:lang w:bidi="ar-EG"/>
        </w:rPr>
        <w:t>العقد .</w:t>
      </w:r>
      <w:proofErr w:type="gramEnd"/>
      <w:r w:rsidRPr="00B75308">
        <w:rPr>
          <w:rFonts w:ascii="Simplified Arabic" w:hAnsi="Simplified Arabic" w:cs="Simplified Arabic"/>
          <w:b/>
          <w:bCs/>
          <w:sz w:val="28"/>
          <w:szCs w:val="28"/>
          <w:rtl/>
          <w:lang w:bidi="ar-EG"/>
        </w:rPr>
        <w:t xml:space="preserve"> </w:t>
      </w:r>
    </w:p>
    <w:p w14:paraId="0D862AFC"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6F2BCE60" w14:textId="77777777" w:rsidR="009A3F8B" w:rsidRPr="00D32CAD" w:rsidRDefault="009A3F8B" w:rsidP="009A3F8B">
      <w:pPr>
        <w:spacing w:line="360" w:lineRule="auto"/>
        <w:jc w:val="lowKashida"/>
        <w:rPr>
          <w:rFonts w:ascii="Simplified Arabic" w:hAnsi="Simplified Arabic" w:cs="Simplified Arabic"/>
          <w:b/>
          <w:bCs/>
          <w:sz w:val="36"/>
          <w:szCs w:val="36"/>
          <w:rtl/>
          <w:lang w:bidi="ar-EG"/>
        </w:rPr>
      </w:pPr>
      <w:r w:rsidRPr="00D32CAD">
        <w:rPr>
          <w:rFonts w:ascii="Simplified Arabic" w:hAnsi="Simplified Arabic" w:cs="Simplified Arabic"/>
          <w:b/>
          <w:bCs/>
          <w:sz w:val="36"/>
          <w:szCs w:val="36"/>
        </w:rPr>
        <w:t>1.3</w:t>
      </w:r>
      <w:r>
        <w:rPr>
          <w:rFonts w:ascii="Simplified Arabic" w:hAnsi="Simplified Arabic" w:cs="Simplified Arabic" w:hint="cs"/>
          <w:b/>
          <w:bCs/>
          <w:sz w:val="36"/>
          <w:szCs w:val="36"/>
          <w:rtl/>
        </w:rPr>
        <w:t xml:space="preserve"> </w:t>
      </w:r>
      <w:r w:rsidRPr="00D32CAD">
        <w:rPr>
          <w:rFonts w:ascii="Simplified Arabic" w:hAnsi="Simplified Arabic" w:cs="Simplified Arabic"/>
          <w:b/>
          <w:bCs/>
          <w:sz w:val="36"/>
          <w:szCs w:val="36"/>
          <w:rtl/>
        </w:rPr>
        <w:t>مشكلة الدراسة</w:t>
      </w:r>
      <w:r w:rsidRPr="00D32CAD">
        <w:rPr>
          <w:rFonts w:ascii="Simplified Arabic" w:hAnsi="Simplified Arabic" w:cs="Simplified Arabic"/>
          <w:b/>
          <w:bCs/>
          <w:sz w:val="36"/>
          <w:szCs w:val="36"/>
          <w:rtl/>
          <w:lang w:bidi="ar-EG"/>
        </w:rPr>
        <w:t>:</w:t>
      </w:r>
    </w:p>
    <w:p w14:paraId="7E9927FD"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54A0237F" w14:textId="77777777" w:rsidR="009A3F8B" w:rsidRPr="00D32CAD" w:rsidRDefault="009A3F8B" w:rsidP="009A3F8B">
      <w:pPr>
        <w:spacing w:line="360" w:lineRule="auto"/>
        <w:jc w:val="lowKashida"/>
        <w:rPr>
          <w:rFonts w:ascii="Simplified Arabic" w:hAnsi="Simplified Arabic" w:cs="Simplified Arabic"/>
          <w:b/>
          <w:bCs/>
          <w:sz w:val="32"/>
          <w:szCs w:val="32"/>
          <w:rtl/>
          <w:lang w:bidi="ar-EG"/>
        </w:rPr>
      </w:pPr>
      <w:r w:rsidRPr="00D32CAD">
        <w:rPr>
          <w:rFonts w:ascii="Simplified Arabic" w:hAnsi="Simplified Arabic" w:cs="Simplified Arabic"/>
          <w:b/>
          <w:bCs/>
          <w:sz w:val="32"/>
          <w:szCs w:val="32"/>
          <w:lang w:bidi="ar-EG"/>
        </w:rPr>
        <w:t>1.3.1</w:t>
      </w:r>
      <w:r w:rsidRPr="00D32CAD">
        <w:rPr>
          <w:rFonts w:ascii="Simplified Arabic" w:hAnsi="Simplified Arabic" w:cs="Simplified Arabic"/>
          <w:b/>
          <w:bCs/>
          <w:sz w:val="32"/>
          <w:szCs w:val="32"/>
          <w:rtl/>
          <w:lang w:bidi="ar-EG"/>
        </w:rPr>
        <w:t xml:space="preserve"> " مدة الدورة الزمنية للتعاقد":</w:t>
      </w:r>
    </w:p>
    <w:p w14:paraId="1E7EB274"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7D90D485"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 xml:space="preserve">من اهم مشاكل الدراسة تحديدا في ادارات العقود "بالشركة السعودية للكهرباء" اشكالية "تسريع انجاز مهام التعاقد"  حيث </w:t>
      </w:r>
      <w:r w:rsidRPr="00B75308">
        <w:rPr>
          <w:rFonts w:ascii="Simplified Arabic" w:hAnsi="Simplified Arabic" w:cs="Simplified Arabic"/>
          <w:b/>
          <w:bCs/>
          <w:sz w:val="28"/>
          <w:szCs w:val="28"/>
          <w:rtl/>
        </w:rPr>
        <w:t xml:space="preserve">لما </w:t>
      </w:r>
      <w:r w:rsidRPr="00B75308">
        <w:rPr>
          <w:rFonts w:ascii="Simplified Arabic" w:hAnsi="Simplified Arabic" w:cs="Simplified Arabic"/>
          <w:b/>
          <w:bCs/>
          <w:sz w:val="28"/>
          <w:szCs w:val="28"/>
          <w:rtl/>
          <w:lang w:bidi="ar-EG"/>
        </w:rPr>
        <w:t xml:space="preserve">لطبيعة اعمال العقود وتعقيداتها بعض الأحيان ولتعدد أطرافها داخليا وخارجيا تستهلك دورة حياة العقد الكثير من الوقت بدءاً من تجهيزها ومراجعة مستنداتها داخليا من الاطراف ذات العلاقة داخل الشركة (الإدارات الطالبة للعقد او المستفيدة -الإدارة المالية – الشؤون </w:t>
      </w:r>
      <w:proofErr w:type="spellStart"/>
      <w:r w:rsidRPr="00B75308">
        <w:rPr>
          <w:rFonts w:ascii="Simplified Arabic" w:hAnsi="Simplified Arabic" w:cs="Simplified Arabic"/>
          <w:b/>
          <w:bCs/>
          <w:sz w:val="28"/>
          <w:szCs w:val="28"/>
          <w:rtl/>
          <w:lang w:bidi="ar-EG"/>
        </w:rPr>
        <w:t>القانوينة</w:t>
      </w:r>
      <w:proofErr w:type="spellEnd"/>
      <w:r w:rsidRPr="00B75308">
        <w:rPr>
          <w:rFonts w:ascii="Simplified Arabic" w:hAnsi="Simplified Arabic" w:cs="Simplified Arabic"/>
          <w:b/>
          <w:bCs/>
          <w:sz w:val="28"/>
          <w:szCs w:val="28"/>
          <w:rtl/>
          <w:lang w:bidi="ar-EG"/>
        </w:rPr>
        <w:t xml:space="preserve"> – ادارة المخاطر- ادارة المحتوى المحلي ) وغيرها من الجهات ذات العلاقة الداخلية بالشركة السعودية للكهرباء الى طرحها ومناقشتها مع الجهات الخارجية من المقاولين المسجلين والمعتمدين في قوائم الشركة والمدعوون للمناقصات حيث تستهلك عمليات التأهيل قبل الطرح ومرحلة الطرح بعد ذلك وتوضيح </w:t>
      </w:r>
      <w:proofErr w:type="spellStart"/>
      <w:r w:rsidRPr="00B75308">
        <w:rPr>
          <w:rFonts w:ascii="Simplified Arabic" w:hAnsi="Simplified Arabic" w:cs="Simplified Arabic"/>
          <w:b/>
          <w:bCs/>
          <w:sz w:val="28"/>
          <w:szCs w:val="28"/>
          <w:rtl/>
          <w:lang w:bidi="ar-EG"/>
        </w:rPr>
        <w:t>الإستفسارات</w:t>
      </w:r>
      <w:proofErr w:type="spellEnd"/>
      <w:r w:rsidRPr="00B75308">
        <w:rPr>
          <w:rFonts w:ascii="Simplified Arabic" w:hAnsi="Simplified Arabic" w:cs="Simplified Arabic"/>
          <w:b/>
          <w:bCs/>
          <w:sz w:val="28"/>
          <w:szCs w:val="28"/>
          <w:rtl/>
          <w:lang w:bidi="ar-EG"/>
        </w:rPr>
        <w:t xml:space="preserve"> وفتح </w:t>
      </w:r>
      <w:r w:rsidRPr="00B75308">
        <w:rPr>
          <w:rFonts w:ascii="Simplified Arabic" w:hAnsi="Simplified Arabic" w:cs="Simplified Arabic"/>
          <w:b/>
          <w:bCs/>
          <w:sz w:val="28"/>
          <w:szCs w:val="28"/>
          <w:rtl/>
          <w:lang w:bidi="ar-EG"/>
        </w:rPr>
        <w:lastRenderedPageBreak/>
        <w:t xml:space="preserve">العطاءات ومناقشتها ومراجعتها وتحليلها والتفاوض الى </w:t>
      </w:r>
      <w:proofErr w:type="spellStart"/>
      <w:r w:rsidRPr="00B75308">
        <w:rPr>
          <w:rFonts w:ascii="Simplified Arabic" w:hAnsi="Simplified Arabic" w:cs="Simplified Arabic"/>
          <w:b/>
          <w:bCs/>
          <w:sz w:val="28"/>
          <w:szCs w:val="28"/>
          <w:rtl/>
          <w:lang w:bidi="ar-EG"/>
        </w:rPr>
        <w:t>ترسيتها</w:t>
      </w:r>
      <w:proofErr w:type="spellEnd"/>
      <w:r w:rsidRPr="00B75308">
        <w:rPr>
          <w:rFonts w:ascii="Simplified Arabic" w:hAnsi="Simplified Arabic" w:cs="Simplified Arabic"/>
          <w:b/>
          <w:bCs/>
          <w:sz w:val="28"/>
          <w:szCs w:val="28"/>
          <w:rtl/>
          <w:lang w:bidi="ar-EG"/>
        </w:rPr>
        <w:t xml:space="preserve"> الكثير من الوقت والجهود والمصروفات التشغيلية من جميع الأطراف المشاركة.</w:t>
      </w:r>
    </w:p>
    <w:p w14:paraId="3835DDFD"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05920D81"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وعليه يشارك هذا البحث بقياس تأثير ومساهمة التحول الرقمي في تقليص دورة العقد الزمنية بجودة وموثوقية.</w:t>
      </w:r>
    </w:p>
    <w:p w14:paraId="4F1CB221" w14:textId="77777777" w:rsidR="009A3F8B" w:rsidRPr="00D32CAD" w:rsidRDefault="009A3F8B" w:rsidP="009A3F8B">
      <w:pPr>
        <w:spacing w:line="360" w:lineRule="auto"/>
        <w:jc w:val="lowKashida"/>
        <w:rPr>
          <w:rFonts w:ascii="Simplified Arabic" w:hAnsi="Simplified Arabic" w:cs="Simplified Arabic"/>
          <w:b/>
          <w:bCs/>
          <w:sz w:val="32"/>
          <w:szCs w:val="32"/>
          <w:rtl/>
          <w:lang w:bidi="ar-EG"/>
        </w:rPr>
      </w:pPr>
      <w:r w:rsidRPr="00D32CAD">
        <w:rPr>
          <w:rFonts w:ascii="Simplified Arabic" w:hAnsi="Simplified Arabic" w:cs="Simplified Arabic"/>
          <w:b/>
          <w:bCs/>
          <w:sz w:val="32"/>
          <w:szCs w:val="32"/>
          <w:lang w:bidi="ar-EG"/>
        </w:rPr>
        <w:t>1.3.2</w:t>
      </w:r>
      <w:r w:rsidRPr="00D32CAD">
        <w:rPr>
          <w:rFonts w:ascii="Simplified Arabic" w:hAnsi="Simplified Arabic" w:cs="Simplified Arabic"/>
          <w:b/>
          <w:bCs/>
          <w:sz w:val="32"/>
          <w:szCs w:val="32"/>
          <w:rtl/>
          <w:lang w:bidi="ar-EG"/>
        </w:rPr>
        <w:t xml:space="preserve"> "الشفافية وتقليل المخاطر":</w:t>
      </w:r>
    </w:p>
    <w:p w14:paraId="1AEA7288"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2F389D61"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 xml:space="preserve">ثاني اشكاليات الدراسة هو "مبدأ الشفافية وتقليل المخاطر" وكيف يمكن تعزيز الشفافية وتقليل المخاطر من خلال التحول الرقمي وتطبيقاته في ادارات العقود وقياس الدور الذي </w:t>
      </w:r>
      <w:proofErr w:type="spellStart"/>
      <w:r w:rsidRPr="00B75308">
        <w:rPr>
          <w:rFonts w:ascii="Simplified Arabic" w:hAnsi="Simplified Arabic" w:cs="Simplified Arabic"/>
          <w:b/>
          <w:bCs/>
          <w:sz w:val="28"/>
          <w:szCs w:val="28"/>
          <w:rtl/>
          <w:lang w:bidi="ar-EG"/>
        </w:rPr>
        <w:t>يلعبة</w:t>
      </w:r>
      <w:proofErr w:type="spellEnd"/>
      <w:r w:rsidRPr="00B75308">
        <w:rPr>
          <w:rFonts w:ascii="Simplified Arabic" w:hAnsi="Simplified Arabic" w:cs="Simplified Arabic"/>
          <w:b/>
          <w:bCs/>
          <w:sz w:val="28"/>
          <w:szCs w:val="28"/>
          <w:rtl/>
          <w:lang w:bidi="ar-EG"/>
        </w:rPr>
        <w:t xml:space="preserve"> التحول الرقمي من خلال تتبع العقود الحالية والموقعة ومراقبتها وادارة مراقبة عملية طرحها وتسهيل استحضارها ومراجعتها من الجهات الرقابية وجهات المراجعة الداخلية والخارجية وتقليل اخطاء التدخل البشري ومدى اسهام التحول الرقمي في ذلك.</w:t>
      </w:r>
    </w:p>
    <w:p w14:paraId="29FA6124"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056D5FD3" w14:textId="77777777" w:rsidR="009A3F8B" w:rsidRPr="00D32CAD" w:rsidRDefault="009A3F8B" w:rsidP="009A3F8B">
      <w:pPr>
        <w:spacing w:line="360" w:lineRule="auto"/>
        <w:jc w:val="lowKashida"/>
        <w:rPr>
          <w:rFonts w:ascii="Simplified Arabic" w:hAnsi="Simplified Arabic" w:cs="Simplified Arabic"/>
          <w:b/>
          <w:bCs/>
          <w:sz w:val="32"/>
          <w:szCs w:val="32"/>
          <w:rtl/>
          <w:lang w:bidi="ar-EG"/>
        </w:rPr>
      </w:pPr>
      <w:r w:rsidRPr="00D32CAD">
        <w:rPr>
          <w:rFonts w:ascii="Simplified Arabic" w:hAnsi="Simplified Arabic" w:cs="Simplified Arabic"/>
          <w:b/>
          <w:bCs/>
          <w:sz w:val="32"/>
          <w:szCs w:val="32"/>
          <w:lang w:bidi="ar-EG"/>
        </w:rPr>
        <w:t xml:space="preserve">1.3.3 </w:t>
      </w:r>
      <w:r w:rsidRPr="00D32CAD">
        <w:rPr>
          <w:rFonts w:ascii="Simplified Arabic" w:hAnsi="Simplified Arabic" w:cs="Simplified Arabic" w:hint="cs"/>
          <w:b/>
          <w:bCs/>
          <w:sz w:val="32"/>
          <w:szCs w:val="32"/>
          <w:rtl/>
          <w:lang w:bidi="ar-EG"/>
        </w:rPr>
        <w:t>“</w:t>
      </w:r>
      <w:r w:rsidRPr="00D32CAD">
        <w:rPr>
          <w:rFonts w:ascii="Simplified Arabic" w:hAnsi="Simplified Arabic" w:cs="Simplified Arabic"/>
          <w:b/>
          <w:bCs/>
          <w:sz w:val="32"/>
          <w:szCs w:val="32"/>
          <w:rtl/>
          <w:lang w:bidi="ar-EG"/>
        </w:rPr>
        <w:t>موثوقية وجودة العقود":</w:t>
      </w:r>
    </w:p>
    <w:p w14:paraId="5001C88A"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6F773A62"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lastRenderedPageBreak/>
        <w:t>ومن مشاكل الدراسة ايضا هو قياس تأثير التحول الرقمي على جودة وموثوقية العقود ومخرجاتها النهائية وقياس الفرق بين الوضع السابق والوضع الحالي بعد تطبيق التحول الرقمي ومدى تأثيره على الموثوقية والجودة.</w:t>
      </w:r>
    </w:p>
    <w:p w14:paraId="4C07C327"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60D68B41" w14:textId="77777777" w:rsidR="009A3F8B" w:rsidRPr="00D32CAD" w:rsidRDefault="009A3F8B" w:rsidP="009A3F8B">
      <w:pPr>
        <w:spacing w:line="360" w:lineRule="auto"/>
        <w:jc w:val="lowKashida"/>
        <w:rPr>
          <w:rFonts w:ascii="Simplified Arabic" w:hAnsi="Simplified Arabic" w:cs="Simplified Arabic"/>
          <w:b/>
          <w:bCs/>
          <w:sz w:val="32"/>
          <w:szCs w:val="32"/>
          <w:rtl/>
          <w:lang w:bidi="ar-EG"/>
        </w:rPr>
      </w:pPr>
      <w:r w:rsidRPr="00D32CAD">
        <w:rPr>
          <w:rFonts w:ascii="Simplified Arabic" w:hAnsi="Simplified Arabic" w:cs="Simplified Arabic" w:hint="cs"/>
          <w:b/>
          <w:bCs/>
          <w:sz w:val="32"/>
          <w:szCs w:val="32"/>
          <w:rtl/>
          <w:lang w:bidi="ar-EG"/>
        </w:rPr>
        <w:t xml:space="preserve"> </w:t>
      </w:r>
      <w:r w:rsidRPr="00D32CAD">
        <w:rPr>
          <w:rFonts w:ascii="Simplified Arabic" w:hAnsi="Simplified Arabic" w:cs="Simplified Arabic"/>
          <w:b/>
          <w:bCs/>
          <w:sz w:val="32"/>
          <w:szCs w:val="32"/>
          <w:lang w:bidi="ar-EG"/>
        </w:rPr>
        <w:t>1.3.4</w:t>
      </w:r>
      <w:r w:rsidRPr="00D32CAD">
        <w:rPr>
          <w:rFonts w:ascii="Simplified Arabic" w:hAnsi="Simplified Arabic" w:cs="Simplified Arabic"/>
          <w:b/>
          <w:bCs/>
          <w:sz w:val="32"/>
          <w:szCs w:val="32"/>
          <w:rtl/>
          <w:lang w:bidi="ar-EG"/>
        </w:rPr>
        <w:t xml:space="preserve"> "الكفاءة والفعالية":</w:t>
      </w:r>
    </w:p>
    <w:p w14:paraId="21A91F85"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كما هو معلوم ان الفرق بين الكفاءة</w:t>
      </w:r>
      <w:r w:rsidRPr="00B75308">
        <w:rPr>
          <w:rFonts w:ascii="Simplified Arabic" w:hAnsi="Simplified Arabic" w:cs="Simplified Arabic"/>
          <w:b/>
          <w:bCs/>
          <w:sz w:val="28"/>
          <w:szCs w:val="28"/>
          <w:lang w:bidi="ar-EG"/>
        </w:rPr>
        <w:t xml:space="preserve"> Efficiency </w:t>
      </w:r>
      <w:r w:rsidRPr="00B75308">
        <w:rPr>
          <w:rFonts w:ascii="Simplified Arabic" w:hAnsi="Simplified Arabic" w:cs="Simplified Arabic"/>
          <w:b/>
          <w:bCs/>
          <w:sz w:val="28"/>
          <w:szCs w:val="28"/>
          <w:rtl/>
          <w:lang w:bidi="ar-EG"/>
        </w:rPr>
        <w:t>‏والفعالية</w:t>
      </w:r>
      <w:r w:rsidRPr="00B75308">
        <w:rPr>
          <w:rFonts w:ascii="Simplified Arabic" w:hAnsi="Simplified Arabic" w:cs="Simplified Arabic"/>
          <w:b/>
          <w:bCs/>
          <w:sz w:val="28"/>
          <w:szCs w:val="28"/>
          <w:lang w:bidi="ar-EG"/>
        </w:rPr>
        <w:t xml:space="preserve"> Effectiveness </w:t>
      </w:r>
      <w:r w:rsidRPr="00B75308">
        <w:rPr>
          <w:rFonts w:ascii="Simplified Arabic" w:hAnsi="Simplified Arabic" w:cs="Simplified Arabic"/>
          <w:b/>
          <w:bCs/>
          <w:sz w:val="28"/>
          <w:szCs w:val="28"/>
          <w:rtl/>
          <w:lang w:bidi="ar-EG"/>
        </w:rPr>
        <w:t xml:space="preserve">‏ هما مفهومان متعلقان </w:t>
      </w:r>
      <w:proofErr w:type="gramStart"/>
      <w:r w:rsidRPr="00B75308">
        <w:rPr>
          <w:rFonts w:ascii="Simplified Arabic" w:hAnsi="Simplified Arabic" w:cs="Simplified Arabic"/>
          <w:b/>
          <w:bCs/>
          <w:sz w:val="28"/>
          <w:szCs w:val="28"/>
          <w:rtl/>
          <w:lang w:bidi="ar-EG"/>
        </w:rPr>
        <w:t>بالأداء</w:t>
      </w:r>
      <w:proofErr w:type="gramEnd"/>
      <w:r w:rsidRPr="00B75308">
        <w:rPr>
          <w:rFonts w:ascii="Simplified Arabic" w:hAnsi="Simplified Arabic" w:cs="Simplified Arabic"/>
          <w:b/>
          <w:bCs/>
          <w:sz w:val="28"/>
          <w:szCs w:val="28"/>
          <w:rtl/>
          <w:lang w:bidi="ar-EG"/>
        </w:rPr>
        <w:t xml:space="preserve"> ولكنهما مختلفان حيث ان الكفاءة هي القدرة على إنجاز المهام والأعمال المطلوبة بدقة وبأقل كمية من الموارد والجهد والوقت وتركز على الإنتاجية وتقليل الهدر اما الفاعلية فهي تحقيق الأهداف والنتائج المرجوة وعليه سيتم قياس </w:t>
      </w:r>
      <w:proofErr w:type="spellStart"/>
      <w:r w:rsidRPr="00B75308">
        <w:rPr>
          <w:rFonts w:ascii="Simplified Arabic" w:hAnsi="Simplified Arabic" w:cs="Simplified Arabic"/>
          <w:b/>
          <w:bCs/>
          <w:sz w:val="28"/>
          <w:szCs w:val="28"/>
          <w:rtl/>
          <w:lang w:bidi="ar-EG"/>
        </w:rPr>
        <w:t>الكفاءه</w:t>
      </w:r>
      <w:proofErr w:type="spellEnd"/>
      <w:r w:rsidRPr="00B75308">
        <w:rPr>
          <w:rFonts w:ascii="Simplified Arabic" w:hAnsi="Simplified Arabic" w:cs="Simplified Arabic"/>
          <w:b/>
          <w:bCs/>
          <w:sz w:val="28"/>
          <w:szCs w:val="28"/>
          <w:rtl/>
          <w:lang w:bidi="ar-EG"/>
        </w:rPr>
        <w:t xml:space="preserve"> والفعالية بشكل عام لتأثير التحول الرقمي على ادارات العقود. </w:t>
      </w:r>
    </w:p>
    <w:p w14:paraId="702B0229"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3CFEDEB9" w14:textId="77777777" w:rsidR="009A3F8B" w:rsidRPr="00D32CAD" w:rsidRDefault="009A3F8B" w:rsidP="009A3F8B">
      <w:pPr>
        <w:spacing w:line="360" w:lineRule="auto"/>
        <w:jc w:val="lowKashida"/>
        <w:rPr>
          <w:rFonts w:ascii="Simplified Arabic" w:hAnsi="Simplified Arabic" w:cs="Simplified Arabic"/>
          <w:b/>
          <w:bCs/>
          <w:sz w:val="32"/>
          <w:szCs w:val="32"/>
          <w:rtl/>
          <w:lang w:bidi="ar-EG"/>
        </w:rPr>
      </w:pPr>
      <w:r w:rsidRPr="00D32CAD">
        <w:rPr>
          <w:rFonts w:ascii="Simplified Arabic" w:hAnsi="Simplified Arabic" w:cs="Simplified Arabic"/>
          <w:b/>
          <w:bCs/>
          <w:sz w:val="32"/>
          <w:szCs w:val="32"/>
          <w:lang w:bidi="ar-EG"/>
        </w:rPr>
        <w:t xml:space="preserve"> 1.3.</w:t>
      </w:r>
      <w:r>
        <w:rPr>
          <w:rFonts w:ascii="Simplified Arabic" w:hAnsi="Simplified Arabic" w:cs="Simplified Arabic"/>
          <w:b/>
          <w:bCs/>
          <w:sz w:val="32"/>
          <w:szCs w:val="32"/>
          <w:lang w:bidi="ar-EG"/>
        </w:rPr>
        <w:t>5</w:t>
      </w:r>
      <w:r w:rsidRPr="00D32CAD">
        <w:rPr>
          <w:rFonts w:ascii="Simplified Arabic" w:hAnsi="Simplified Arabic" w:cs="Simplified Arabic"/>
          <w:b/>
          <w:bCs/>
          <w:sz w:val="32"/>
          <w:szCs w:val="32"/>
          <w:rtl/>
          <w:lang w:bidi="ar-EG"/>
        </w:rPr>
        <w:t xml:space="preserve"> "استمرارية الأعمال":</w:t>
      </w:r>
    </w:p>
    <w:p w14:paraId="18B3348E"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 xml:space="preserve">خامسا استمرارية الأعمال ولما لها من أهمية قصوى في الشركة السعودية للكهرباء على </w:t>
      </w:r>
      <w:proofErr w:type="spellStart"/>
      <w:r w:rsidRPr="00B75308">
        <w:rPr>
          <w:rFonts w:ascii="Simplified Arabic" w:hAnsi="Simplified Arabic" w:cs="Simplified Arabic"/>
          <w:b/>
          <w:bCs/>
          <w:sz w:val="28"/>
          <w:szCs w:val="28"/>
          <w:rtl/>
          <w:lang w:bidi="ar-EG"/>
        </w:rPr>
        <w:t>وجة</w:t>
      </w:r>
      <w:proofErr w:type="spellEnd"/>
      <w:r w:rsidRPr="00B75308">
        <w:rPr>
          <w:rFonts w:ascii="Simplified Arabic" w:hAnsi="Simplified Arabic" w:cs="Simplified Arabic"/>
          <w:b/>
          <w:bCs/>
          <w:sz w:val="28"/>
          <w:szCs w:val="28"/>
          <w:rtl/>
          <w:lang w:bidi="ar-EG"/>
        </w:rPr>
        <w:t xml:space="preserve"> التحديد وأولوية في استمرارية تغذية المشتركين بالخدمة وموثوقيتها في جميع الظروف لاسيما في ظل القوى والظروف القاهرة مثل "أزمة كورونا " وتداعياتها على استمرارية اعمال الشركات والحكومات، وعليه يسهم هذا البحث في قياس تأثير التحول الرقمي على كفاءة العقود واستمراريتها.</w:t>
      </w:r>
    </w:p>
    <w:p w14:paraId="2DF3DACB"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7F1D61DA" w14:textId="77777777" w:rsidR="009A3F8B" w:rsidRPr="00F41DB4" w:rsidRDefault="009A3F8B" w:rsidP="009A3F8B">
      <w:pPr>
        <w:spacing w:line="360" w:lineRule="auto"/>
        <w:jc w:val="lowKashida"/>
        <w:rPr>
          <w:rFonts w:ascii="Simplified Arabic" w:hAnsi="Simplified Arabic" w:cs="Simplified Arabic"/>
          <w:b/>
          <w:bCs/>
          <w:sz w:val="36"/>
          <w:szCs w:val="36"/>
          <w:rtl/>
        </w:rPr>
      </w:pPr>
      <w:r w:rsidRPr="00D32CAD">
        <w:rPr>
          <w:rFonts w:ascii="Simplified Arabic" w:hAnsi="Simplified Arabic" w:cs="Simplified Arabic"/>
          <w:b/>
          <w:bCs/>
          <w:sz w:val="36"/>
          <w:szCs w:val="36"/>
        </w:rPr>
        <w:lastRenderedPageBreak/>
        <w:t>1.4</w:t>
      </w:r>
      <w:r>
        <w:rPr>
          <w:rFonts w:ascii="Simplified Arabic" w:hAnsi="Simplified Arabic" w:cs="Simplified Arabic" w:hint="cs"/>
          <w:b/>
          <w:bCs/>
          <w:sz w:val="36"/>
          <w:szCs w:val="36"/>
          <w:rtl/>
        </w:rPr>
        <w:t xml:space="preserve"> </w:t>
      </w:r>
      <w:r w:rsidRPr="00D32CAD">
        <w:rPr>
          <w:rFonts w:ascii="Simplified Arabic" w:hAnsi="Simplified Arabic" w:cs="Simplified Arabic"/>
          <w:b/>
          <w:bCs/>
          <w:sz w:val="36"/>
          <w:szCs w:val="36"/>
          <w:rtl/>
        </w:rPr>
        <w:t xml:space="preserve">أهمية الدراسة: </w:t>
      </w:r>
      <w:r w:rsidRPr="00B75308">
        <w:rPr>
          <w:rFonts w:ascii="Simplified Arabic" w:hAnsi="Simplified Arabic" w:cs="Simplified Arabic"/>
          <w:b/>
          <w:bCs/>
          <w:sz w:val="28"/>
          <w:szCs w:val="28"/>
          <w:rtl/>
          <w:lang w:bidi="ar-EG"/>
        </w:rPr>
        <w:t xml:space="preserve"> </w:t>
      </w:r>
    </w:p>
    <w:p w14:paraId="253FECAC"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 xml:space="preserve">تنطلق أهمية هذا البحث من عدة جوانب مختلفة تختص بقطاع الطاقة تحديدا وبالقطاعات </w:t>
      </w:r>
      <w:proofErr w:type="spellStart"/>
      <w:r w:rsidRPr="00B75308">
        <w:rPr>
          <w:rFonts w:ascii="Simplified Arabic" w:hAnsi="Simplified Arabic" w:cs="Simplified Arabic"/>
          <w:b/>
          <w:bCs/>
          <w:sz w:val="28"/>
          <w:szCs w:val="28"/>
          <w:rtl/>
          <w:lang w:bidi="ar-EG"/>
        </w:rPr>
        <w:t>الآخرى</w:t>
      </w:r>
      <w:proofErr w:type="spellEnd"/>
      <w:r w:rsidRPr="00B75308">
        <w:rPr>
          <w:rFonts w:ascii="Simplified Arabic" w:hAnsi="Simplified Arabic" w:cs="Simplified Arabic"/>
          <w:b/>
          <w:bCs/>
          <w:sz w:val="28"/>
          <w:szCs w:val="28"/>
          <w:rtl/>
          <w:lang w:bidi="ar-EG"/>
        </w:rPr>
        <w:t xml:space="preserve"> بشكل عام على النحو التالي:</w:t>
      </w:r>
    </w:p>
    <w:p w14:paraId="20673B5B" w14:textId="77777777" w:rsidR="009A3F8B" w:rsidRPr="00D32CAD" w:rsidRDefault="009A3F8B" w:rsidP="009A3F8B">
      <w:pPr>
        <w:spacing w:line="360" w:lineRule="auto"/>
        <w:jc w:val="lowKashida"/>
        <w:rPr>
          <w:rFonts w:ascii="Simplified Arabic" w:hAnsi="Simplified Arabic" w:cs="Simplified Arabic"/>
          <w:b/>
          <w:bCs/>
          <w:sz w:val="32"/>
          <w:szCs w:val="32"/>
          <w:rtl/>
          <w:lang w:bidi="ar-EG"/>
        </w:rPr>
      </w:pPr>
      <w:r w:rsidRPr="00D32CAD">
        <w:rPr>
          <w:rFonts w:ascii="Simplified Arabic" w:hAnsi="Simplified Arabic" w:cs="Simplified Arabic"/>
          <w:b/>
          <w:bCs/>
          <w:sz w:val="32"/>
          <w:szCs w:val="32"/>
          <w:lang w:bidi="ar-EG"/>
        </w:rPr>
        <w:t>1.4.1</w:t>
      </w:r>
      <w:r>
        <w:rPr>
          <w:rFonts w:ascii="Simplified Arabic" w:hAnsi="Simplified Arabic" w:cs="Simplified Arabic" w:hint="cs"/>
          <w:b/>
          <w:bCs/>
          <w:sz w:val="32"/>
          <w:szCs w:val="32"/>
          <w:rtl/>
          <w:lang w:bidi="ar-EG"/>
        </w:rPr>
        <w:t xml:space="preserve"> </w:t>
      </w:r>
      <w:r w:rsidRPr="00D32CAD">
        <w:rPr>
          <w:rFonts w:ascii="Simplified Arabic" w:hAnsi="Simplified Arabic" w:cs="Simplified Arabic"/>
          <w:b/>
          <w:bCs/>
          <w:sz w:val="32"/>
          <w:szCs w:val="32"/>
          <w:rtl/>
          <w:lang w:bidi="ar-EG"/>
        </w:rPr>
        <w:t>الأهمية العلمية:</w:t>
      </w:r>
    </w:p>
    <w:p w14:paraId="335CE6BB"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المساهمة في سد الفجوة البحثية من خلال تسليط الضوء على أهمية التحول الرقمي في مجال العقود تحديدا ولاسيما في مجال الطاقة وفي شركة كبرى مثل الشركة السعودية للكهرباء حيث توفر الدراسة تحليل لتأثير التحول الرقمي على كفاءة العقود في أحد اهم شركات الطاقة والبنية التحتية.</w:t>
      </w:r>
    </w:p>
    <w:p w14:paraId="0E0C5127" w14:textId="77777777" w:rsidR="009A3F8B" w:rsidRPr="00D32CAD" w:rsidRDefault="009A3F8B" w:rsidP="009A3F8B">
      <w:pPr>
        <w:spacing w:line="360" w:lineRule="auto"/>
        <w:jc w:val="lowKashida"/>
        <w:rPr>
          <w:rFonts w:ascii="Simplified Arabic" w:hAnsi="Simplified Arabic" w:cs="Simplified Arabic"/>
          <w:b/>
          <w:bCs/>
          <w:sz w:val="32"/>
          <w:szCs w:val="32"/>
          <w:rtl/>
          <w:lang w:bidi="ar-EG"/>
        </w:rPr>
      </w:pPr>
      <w:r w:rsidRPr="00D32CAD">
        <w:rPr>
          <w:rFonts w:ascii="Simplified Arabic" w:hAnsi="Simplified Arabic" w:cs="Simplified Arabic"/>
          <w:b/>
          <w:bCs/>
          <w:sz w:val="32"/>
          <w:szCs w:val="32"/>
          <w:lang w:bidi="ar-EG"/>
        </w:rPr>
        <w:t>1.4.2</w:t>
      </w:r>
      <w:r>
        <w:rPr>
          <w:rFonts w:ascii="Simplified Arabic" w:hAnsi="Simplified Arabic" w:cs="Simplified Arabic" w:hint="cs"/>
          <w:b/>
          <w:bCs/>
          <w:sz w:val="32"/>
          <w:szCs w:val="32"/>
          <w:rtl/>
          <w:lang w:bidi="ar-EG"/>
        </w:rPr>
        <w:t xml:space="preserve"> </w:t>
      </w:r>
      <w:r w:rsidRPr="00D32CAD">
        <w:rPr>
          <w:rFonts w:ascii="Simplified Arabic" w:hAnsi="Simplified Arabic" w:cs="Simplified Arabic"/>
          <w:b/>
          <w:bCs/>
          <w:sz w:val="32"/>
          <w:szCs w:val="32"/>
          <w:rtl/>
          <w:lang w:bidi="ar-EG"/>
        </w:rPr>
        <w:t>الأهمية العملية:</w:t>
      </w:r>
    </w:p>
    <w:p w14:paraId="09920802"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 xml:space="preserve">زيادة الكفاءة التشغيلية حيث يوضح البحث ويساعد على فهم دور التحول الرقمي في تحسين العمليات التشغيلية وتقليل الوقت والتكلفة التشغيلية وتحسين التحكم الأمثل بالموارد المتاحة. </w:t>
      </w:r>
    </w:p>
    <w:p w14:paraId="4249E91A"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 xml:space="preserve"> تعزيز الشفافية وتدارك المخاطر وكيف يمكن للتحول الرقمي حماية الأفراد والشركات من أخطار التلاعب والأخطاء البشرية والإهمال المتعمد وغيره وزيادة مساحة الشفافية عن طريق الأنظمة دون تدخل بشري مما يزيد من سمعة الشركة محليا ودوليا. </w:t>
      </w:r>
    </w:p>
    <w:p w14:paraId="28806303"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60633863"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 xml:space="preserve">مواكبة الثورة التكنولوجية العالمية المتسارعة في </w:t>
      </w:r>
      <w:proofErr w:type="spellStart"/>
      <w:r w:rsidRPr="00B75308">
        <w:rPr>
          <w:rFonts w:ascii="Simplified Arabic" w:hAnsi="Simplified Arabic" w:cs="Simplified Arabic"/>
          <w:b/>
          <w:bCs/>
          <w:sz w:val="28"/>
          <w:szCs w:val="28"/>
          <w:rtl/>
          <w:lang w:bidi="ar-EG"/>
        </w:rPr>
        <w:t>الرقمنة</w:t>
      </w:r>
      <w:proofErr w:type="spellEnd"/>
      <w:r w:rsidRPr="00B75308">
        <w:rPr>
          <w:rFonts w:ascii="Simplified Arabic" w:hAnsi="Simplified Arabic" w:cs="Simplified Arabic"/>
          <w:b/>
          <w:bCs/>
          <w:sz w:val="28"/>
          <w:szCs w:val="28"/>
          <w:rtl/>
          <w:lang w:bidi="ar-EG"/>
        </w:rPr>
        <w:t xml:space="preserve"> وتمكين الشركات من المنافسة في التطورات في هذا الجانب والاستجابة للمتغيرات المستقبلية.</w:t>
      </w:r>
    </w:p>
    <w:p w14:paraId="5977270C"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lastRenderedPageBreak/>
        <w:t xml:space="preserve">مساعدة صناع القرار في هذا القطاع بإعطاء مؤشرات وبيانات في أسرع وقت ممكن لاتخاذ القرارات </w:t>
      </w:r>
      <w:proofErr w:type="spellStart"/>
      <w:r w:rsidRPr="00B75308">
        <w:rPr>
          <w:rFonts w:ascii="Simplified Arabic" w:hAnsi="Simplified Arabic" w:cs="Simplified Arabic"/>
          <w:b/>
          <w:bCs/>
          <w:sz w:val="28"/>
          <w:szCs w:val="28"/>
          <w:rtl/>
          <w:lang w:bidi="ar-EG"/>
        </w:rPr>
        <w:t>الإستراتيجة</w:t>
      </w:r>
      <w:proofErr w:type="spellEnd"/>
      <w:r w:rsidRPr="00B75308">
        <w:rPr>
          <w:rFonts w:ascii="Simplified Arabic" w:hAnsi="Simplified Arabic" w:cs="Simplified Arabic"/>
          <w:b/>
          <w:bCs/>
          <w:sz w:val="28"/>
          <w:szCs w:val="28"/>
          <w:rtl/>
          <w:lang w:bidi="ar-EG"/>
        </w:rPr>
        <w:t xml:space="preserve">. </w:t>
      </w:r>
    </w:p>
    <w:p w14:paraId="4B21E594"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6E714005"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 xml:space="preserve">تعزيز الأمن الرقمي في بيئة المنافسة العالمية المفتوحة من خلال ادوات التحول الرقمي التي تقوم بدورها الفعال في حماية بيانات ومعلومات الشركات من </w:t>
      </w:r>
      <w:proofErr w:type="spellStart"/>
      <w:r w:rsidRPr="00B75308">
        <w:rPr>
          <w:rFonts w:ascii="Simplified Arabic" w:hAnsi="Simplified Arabic" w:cs="Simplified Arabic"/>
          <w:b/>
          <w:bCs/>
          <w:sz w:val="28"/>
          <w:szCs w:val="28"/>
          <w:rtl/>
          <w:lang w:bidi="ar-EG"/>
        </w:rPr>
        <w:t>الإختراق</w:t>
      </w:r>
      <w:proofErr w:type="spellEnd"/>
      <w:r w:rsidRPr="00B75308">
        <w:rPr>
          <w:rFonts w:ascii="Simplified Arabic" w:hAnsi="Simplified Arabic" w:cs="Simplified Arabic"/>
          <w:b/>
          <w:bCs/>
          <w:sz w:val="28"/>
          <w:szCs w:val="28"/>
          <w:rtl/>
          <w:lang w:bidi="ar-EG"/>
        </w:rPr>
        <w:t xml:space="preserve"> الهجمات الإلكترونية.</w:t>
      </w:r>
    </w:p>
    <w:p w14:paraId="09B1F72E"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0B6460D4"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 xml:space="preserve">تحفيز </w:t>
      </w:r>
      <w:proofErr w:type="spellStart"/>
      <w:r w:rsidRPr="00B75308">
        <w:rPr>
          <w:rFonts w:ascii="Simplified Arabic" w:hAnsi="Simplified Arabic" w:cs="Simplified Arabic"/>
          <w:b/>
          <w:bCs/>
          <w:sz w:val="28"/>
          <w:szCs w:val="28"/>
          <w:rtl/>
          <w:lang w:bidi="ar-EG"/>
        </w:rPr>
        <w:t>الإبتكار</w:t>
      </w:r>
      <w:proofErr w:type="spellEnd"/>
      <w:r w:rsidRPr="00B75308">
        <w:rPr>
          <w:rFonts w:ascii="Simplified Arabic" w:hAnsi="Simplified Arabic" w:cs="Simplified Arabic"/>
          <w:b/>
          <w:bCs/>
          <w:sz w:val="28"/>
          <w:szCs w:val="28"/>
          <w:rtl/>
          <w:lang w:bidi="ar-EG"/>
        </w:rPr>
        <w:t xml:space="preserve"> والتطوير لموظفين </w:t>
      </w:r>
      <w:proofErr w:type="spellStart"/>
      <w:r w:rsidRPr="00B75308">
        <w:rPr>
          <w:rFonts w:ascii="Simplified Arabic" w:hAnsi="Simplified Arabic" w:cs="Simplified Arabic"/>
          <w:b/>
          <w:bCs/>
          <w:sz w:val="28"/>
          <w:szCs w:val="28"/>
          <w:rtl/>
          <w:lang w:bidi="ar-EG"/>
        </w:rPr>
        <w:t>القطات</w:t>
      </w:r>
      <w:proofErr w:type="spellEnd"/>
      <w:r w:rsidRPr="00B75308">
        <w:rPr>
          <w:rFonts w:ascii="Simplified Arabic" w:hAnsi="Simplified Arabic" w:cs="Simplified Arabic"/>
          <w:b/>
          <w:bCs/>
          <w:sz w:val="28"/>
          <w:szCs w:val="28"/>
          <w:rtl/>
          <w:lang w:bidi="ar-EG"/>
        </w:rPr>
        <w:t xml:space="preserve"> المستهدفة بالتحول الرقمي من خلال التدريب والممارسة على التقنيات الإلكترونية الجديدة مما يعطي مجال رحب </w:t>
      </w:r>
      <w:proofErr w:type="spellStart"/>
      <w:r w:rsidRPr="00B75308">
        <w:rPr>
          <w:rFonts w:ascii="Simplified Arabic" w:hAnsi="Simplified Arabic" w:cs="Simplified Arabic"/>
          <w:b/>
          <w:bCs/>
          <w:sz w:val="28"/>
          <w:szCs w:val="28"/>
          <w:rtl/>
          <w:lang w:bidi="ar-EG"/>
        </w:rPr>
        <w:t>للإبتكار</w:t>
      </w:r>
      <w:proofErr w:type="spellEnd"/>
      <w:r w:rsidRPr="00B75308">
        <w:rPr>
          <w:rFonts w:ascii="Simplified Arabic" w:hAnsi="Simplified Arabic" w:cs="Simplified Arabic"/>
          <w:b/>
          <w:bCs/>
          <w:sz w:val="28"/>
          <w:szCs w:val="28"/>
          <w:rtl/>
          <w:lang w:bidi="ar-EG"/>
        </w:rPr>
        <w:t xml:space="preserve"> والتطوير وتقليل الأخطار </w:t>
      </w:r>
      <w:proofErr w:type="spellStart"/>
      <w:r w:rsidRPr="00B75308">
        <w:rPr>
          <w:rFonts w:ascii="Simplified Arabic" w:hAnsi="Simplified Arabic" w:cs="Simplified Arabic"/>
          <w:b/>
          <w:bCs/>
          <w:sz w:val="28"/>
          <w:szCs w:val="28"/>
          <w:rtl/>
          <w:lang w:bidi="ar-EG"/>
        </w:rPr>
        <w:t>والأستخدام</w:t>
      </w:r>
      <w:proofErr w:type="spellEnd"/>
      <w:r w:rsidRPr="00B75308">
        <w:rPr>
          <w:rFonts w:ascii="Simplified Arabic" w:hAnsi="Simplified Arabic" w:cs="Simplified Arabic"/>
          <w:b/>
          <w:bCs/>
          <w:sz w:val="28"/>
          <w:szCs w:val="28"/>
          <w:rtl/>
          <w:lang w:bidi="ar-EG"/>
        </w:rPr>
        <w:t xml:space="preserve"> الأمثل للموارد.</w:t>
      </w:r>
    </w:p>
    <w:p w14:paraId="24E35293"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3FE395AA"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 xml:space="preserve"> اعطاء نموذج حي للشركات في قطاع الطاقة يبين اهم آثار التحول الرقمي ومميزاته مما يساعد الشركات </w:t>
      </w:r>
      <w:proofErr w:type="spellStart"/>
      <w:r w:rsidRPr="00B75308">
        <w:rPr>
          <w:rFonts w:ascii="Simplified Arabic" w:hAnsi="Simplified Arabic" w:cs="Simplified Arabic"/>
          <w:b/>
          <w:bCs/>
          <w:sz w:val="28"/>
          <w:szCs w:val="28"/>
          <w:rtl/>
          <w:lang w:bidi="ar-EG"/>
        </w:rPr>
        <w:t>الآخرى</w:t>
      </w:r>
      <w:proofErr w:type="spellEnd"/>
      <w:r w:rsidRPr="00B75308">
        <w:rPr>
          <w:rFonts w:ascii="Simplified Arabic" w:hAnsi="Simplified Arabic" w:cs="Simplified Arabic"/>
          <w:b/>
          <w:bCs/>
          <w:sz w:val="28"/>
          <w:szCs w:val="28"/>
          <w:rtl/>
          <w:lang w:bidi="ar-EG"/>
        </w:rPr>
        <w:t xml:space="preserve"> من تطبيق وتبني هذه التجربة في التحول الرقمي وتشريع سياسات تتماشى مع هذا التحول العالمي.</w:t>
      </w:r>
    </w:p>
    <w:p w14:paraId="18F16072"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7F0DA60A"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تقليل النزاعات التعاقدية وتعزيز الوعي القانوني من خلال أنظمة محكمة بأدلة وإجراءات معتمدة.</w:t>
      </w:r>
    </w:p>
    <w:p w14:paraId="49A7C96A"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44E6C40B"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rPr>
        <w:lastRenderedPageBreak/>
        <w:t>دعم رؤية المملكة 2030 في التحول الرقمي مما يسهم في تسريع وتحقيق مستهدفات الرؤية.</w:t>
      </w:r>
    </w:p>
    <w:p w14:paraId="63FBC059"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 xml:space="preserve">الحفاظ على البيئة والتخلص من </w:t>
      </w:r>
      <w:proofErr w:type="spellStart"/>
      <w:r w:rsidRPr="00B75308">
        <w:rPr>
          <w:rFonts w:ascii="Simplified Arabic" w:hAnsi="Simplified Arabic" w:cs="Simplified Arabic"/>
          <w:b/>
          <w:bCs/>
          <w:sz w:val="28"/>
          <w:szCs w:val="28"/>
          <w:rtl/>
          <w:lang w:bidi="ar-EG"/>
        </w:rPr>
        <w:t>الإعتمادية</w:t>
      </w:r>
      <w:proofErr w:type="spellEnd"/>
      <w:r w:rsidRPr="00B75308">
        <w:rPr>
          <w:rFonts w:ascii="Simplified Arabic" w:hAnsi="Simplified Arabic" w:cs="Simplified Arabic"/>
          <w:b/>
          <w:bCs/>
          <w:sz w:val="28"/>
          <w:szCs w:val="28"/>
          <w:rtl/>
          <w:lang w:bidi="ar-EG"/>
        </w:rPr>
        <w:t xml:space="preserve"> على الورق والتحول الرقمي في ظل </w:t>
      </w:r>
      <w:proofErr w:type="spellStart"/>
      <w:r w:rsidRPr="00B75308">
        <w:rPr>
          <w:rFonts w:ascii="Simplified Arabic" w:hAnsi="Simplified Arabic" w:cs="Simplified Arabic"/>
          <w:b/>
          <w:bCs/>
          <w:sz w:val="28"/>
          <w:szCs w:val="28"/>
          <w:rtl/>
          <w:lang w:bidi="ar-EG"/>
        </w:rPr>
        <w:t>الأهتمام</w:t>
      </w:r>
      <w:proofErr w:type="spellEnd"/>
      <w:r w:rsidRPr="00B75308">
        <w:rPr>
          <w:rFonts w:ascii="Simplified Arabic" w:hAnsi="Simplified Arabic" w:cs="Simplified Arabic"/>
          <w:b/>
          <w:bCs/>
          <w:sz w:val="28"/>
          <w:szCs w:val="28"/>
          <w:rtl/>
          <w:lang w:bidi="ar-EG"/>
        </w:rPr>
        <w:t xml:space="preserve"> العالمي في هذا الجانب من خلال مبادرات عالمية مثل "بيئة عمل بلا ورق " وغيرها </w:t>
      </w:r>
      <w:proofErr w:type="spellStart"/>
      <w:r w:rsidRPr="00B75308">
        <w:rPr>
          <w:rFonts w:ascii="Simplified Arabic" w:hAnsi="Simplified Arabic" w:cs="Simplified Arabic"/>
          <w:b/>
          <w:bCs/>
          <w:sz w:val="28"/>
          <w:szCs w:val="28"/>
          <w:rtl/>
          <w:lang w:bidi="ar-EG"/>
        </w:rPr>
        <w:t>ممايساهم</w:t>
      </w:r>
      <w:proofErr w:type="spellEnd"/>
      <w:r w:rsidRPr="00B75308">
        <w:rPr>
          <w:rFonts w:ascii="Simplified Arabic" w:hAnsi="Simplified Arabic" w:cs="Simplified Arabic"/>
          <w:b/>
          <w:bCs/>
          <w:sz w:val="28"/>
          <w:szCs w:val="28"/>
          <w:rtl/>
          <w:lang w:bidi="ar-EG"/>
        </w:rPr>
        <w:t xml:space="preserve"> في الحفاظ على الغابات والبيئة.</w:t>
      </w:r>
    </w:p>
    <w:p w14:paraId="4C0EF4D1"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74D2D1A3"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 xml:space="preserve">تحقيق وفر مالي من خلال خفض التكاليف التشغيلية والوقت المستغرق في العمليات التعاقدية </w:t>
      </w:r>
    </w:p>
    <w:p w14:paraId="56C140A4"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زيادة رضا المستفيدين من التحول الرقمي داخليا بالشركة السعودية للكهرباء وعملائها الخارجيين من مقاولين وجهات محلية وحكومية.</w:t>
      </w:r>
    </w:p>
    <w:p w14:paraId="4ED9B91B"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119F1F5F"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خفض الضغط الوظيفي على الموظفين العاملين في إدارات العقود والإدارات ذات الصلة بالشركة السعودية للكهرباء.</w:t>
      </w:r>
    </w:p>
    <w:p w14:paraId="20833BD5"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659B1652"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تحسين عمليات التفاوض مع مقاولي العقود بالشركة السعودية للكهرباء</w:t>
      </w:r>
    </w:p>
    <w:p w14:paraId="09B42D9F"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متابعة سير عمليات التعاقد بشكل كامل بالشركة والتمكين من التركيز على كل عقد على حدة.</w:t>
      </w:r>
    </w:p>
    <w:p w14:paraId="6046DA77" w14:textId="77777777" w:rsidR="009A3F8B" w:rsidRDefault="009A3F8B" w:rsidP="009A3F8B">
      <w:pPr>
        <w:spacing w:line="360" w:lineRule="auto"/>
        <w:jc w:val="lowKashida"/>
        <w:rPr>
          <w:rFonts w:ascii="Simplified Arabic" w:hAnsi="Simplified Arabic" w:cs="Simplified Arabic"/>
          <w:b/>
          <w:bCs/>
          <w:sz w:val="28"/>
          <w:szCs w:val="28"/>
          <w:rtl/>
          <w:lang w:bidi="ar-EG"/>
        </w:rPr>
      </w:pPr>
    </w:p>
    <w:p w14:paraId="1937FFCB"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145CCC31" w14:textId="77777777" w:rsidR="009A3F8B" w:rsidRPr="00D32CAD" w:rsidRDefault="009A3F8B" w:rsidP="009A3F8B">
      <w:pPr>
        <w:spacing w:line="360" w:lineRule="auto"/>
        <w:jc w:val="lowKashida"/>
        <w:rPr>
          <w:rFonts w:ascii="Simplified Arabic" w:hAnsi="Simplified Arabic" w:cs="Simplified Arabic"/>
          <w:b/>
          <w:bCs/>
          <w:sz w:val="36"/>
          <w:szCs w:val="36"/>
          <w:rtl/>
        </w:rPr>
      </w:pPr>
      <w:r w:rsidRPr="00D32CAD">
        <w:rPr>
          <w:rFonts w:ascii="Simplified Arabic" w:hAnsi="Simplified Arabic" w:cs="Simplified Arabic"/>
          <w:b/>
          <w:bCs/>
          <w:sz w:val="36"/>
          <w:szCs w:val="36"/>
        </w:rPr>
        <w:lastRenderedPageBreak/>
        <w:t>1.5</w:t>
      </w:r>
      <w:r>
        <w:rPr>
          <w:rFonts w:ascii="Simplified Arabic" w:hAnsi="Simplified Arabic" w:cs="Simplified Arabic" w:hint="cs"/>
          <w:b/>
          <w:bCs/>
          <w:sz w:val="36"/>
          <w:szCs w:val="36"/>
          <w:rtl/>
        </w:rPr>
        <w:t xml:space="preserve"> </w:t>
      </w:r>
      <w:r w:rsidRPr="00D32CAD">
        <w:rPr>
          <w:rFonts w:ascii="Simplified Arabic" w:hAnsi="Simplified Arabic" w:cs="Simplified Arabic"/>
          <w:b/>
          <w:bCs/>
          <w:sz w:val="36"/>
          <w:szCs w:val="36"/>
          <w:rtl/>
        </w:rPr>
        <w:t>أهداف الدراسة:</w:t>
      </w:r>
    </w:p>
    <w:p w14:paraId="4712252E"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1E292417"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حيث ان الهدف الرئيسي من هذه الدارسة هو" قياس تأثير التحول الرقمي على كفاءة العقود في الشركة السعودية للكهرباء" يستند هذا الهدف على قياس الآثار المترتبة على الإشكاليات الموضحة سابقا على النحو التالي:</w:t>
      </w:r>
    </w:p>
    <w:p w14:paraId="2B5A39AF"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3F63B24F" w14:textId="77777777" w:rsidR="009A3F8B" w:rsidRPr="00D32CAD" w:rsidRDefault="009A3F8B" w:rsidP="009A3F8B">
      <w:pPr>
        <w:spacing w:line="360" w:lineRule="auto"/>
        <w:jc w:val="lowKashida"/>
        <w:rPr>
          <w:rFonts w:ascii="Simplified Arabic" w:hAnsi="Simplified Arabic" w:cs="Simplified Arabic"/>
          <w:b/>
          <w:bCs/>
          <w:sz w:val="32"/>
          <w:szCs w:val="32"/>
          <w:rtl/>
          <w:lang w:bidi="ar-EG"/>
        </w:rPr>
      </w:pPr>
      <w:r w:rsidRPr="00D32CAD">
        <w:rPr>
          <w:rFonts w:ascii="Simplified Arabic" w:hAnsi="Simplified Arabic" w:cs="Simplified Arabic"/>
          <w:b/>
          <w:bCs/>
          <w:sz w:val="32"/>
          <w:szCs w:val="32"/>
          <w:lang w:bidi="ar-EG"/>
        </w:rPr>
        <w:t>1.5.1</w:t>
      </w:r>
      <w:r>
        <w:rPr>
          <w:rFonts w:ascii="Simplified Arabic" w:hAnsi="Simplified Arabic" w:cs="Simplified Arabic" w:hint="cs"/>
          <w:b/>
          <w:bCs/>
          <w:sz w:val="32"/>
          <w:szCs w:val="32"/>
          <w:rtl/>
          <w:lang w:bidi="ar-EG"/>
        </w:rPr>
        <w:t xml:space="preserve"> </w:t>
      </w:r>
      <w:r w:rsidRPr="00D32CAD">
        <w:rPr>
          <w:rFonts w:ascii="Simplified Arabic" w:hAnsi="Simplified Arabic" w:cs="Simplified Arabic"/>
          <w:b/>
          <w:bCs/>
          <w:sz w:val="32"/>
          <w:szCs w:val="32"/>
          <w:rtl/>
          <w:lang w:bidi="ar-EG"/>
        </w:rPr>
        <w:t>الهدف الأول: "الكفاءة ":</w:t>
      </w:r>
    </w:p>
    <w:p w14:paraId="6EBC6254"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 xml:space="preserve"> لتسليط الضوء على الكفاءة والفعالية من التحول الرقمي ودورة في الاستغلال الأمثل للموارد البشرية والوقت والمجهودات بأفضل الطرق المتاحة وبفاعلية أكبر.</w:t>
      </w:r>
    </w:p>
    <w:p w14:paraId="4C15245B"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62208A01" w14:textId="77777777" w:rsidR="009A3F8B" w:rsidRPr="00D32CAD" w:rsidRDefault="009A3F8B" w:rsidP="009A3F8B">
      <w:pPr>
        <w:spacing w:line="360" w:lineRule="auto"/>
        <w:jc w:val="lowKashida"/>
        <w:rPr>
          <w:rFonts w:ascii="Simplified Arabic" w:hAnsi="Simplified Arabic" w:cs="Simplified Arabic"/>
          <w:b/>
          <w:bCs/>
          <w:sz w:val="32"/>
          <w:szCs w:val="32"/>
          <w:rtl/>
          <w:lang w:bidi="ar-EG"/>
        </w:rPr>
      </w:pPr>
      <w:r w:rsidRPr="00D32CAD">
        <w:rPr>
          <w:rFonts w:ascii="Simplified Arabic" w:hAnsi="Simplified Arabic" w:cs="Simplified Arabic"/>
          <w:b/>
          <w:bCs/>
          <w:sz w:val="32"/>
          <w:szCs w:val="32"/>
          <w:lang w:bidi="ar-EG"/>
        </w:rPr>
        <w:t>1.5.2</w:t>
      </w:r>
      <w:r w:rsidRPr="00D32CAD">
        <w:rPr>
          <w:rFonts w:ascii="Simplified Arabic" w:hAnsi="Simplified Arabic" w:cs="Simplified Arabic" w:hint="cs"/>
          <w:b/>
          <w:bCs/>
          <w:sz w:val="32"/>
          <w:szCs w:val="32"/>
          <w:rtl/>
          <w:lang w:bidi="ar-EG"/>
        </w:rPr>
        <w:t xml:space="preserve"> </w:t>
      </w:r>
      <w:r w:rsidRPr="00D32CAD">
        <w:rPr>
          <w:rFonts w:ascii="Simplified Arabic" w:hAnsi="Simplified Arabic" w:cs="Simplified Arabic"/>
          <w:b/>
          <w:bCs/>
          <w:sz w:val="32"/>
          <w:szCs w:val="32"/>
          <w:rtl/>
          <w:lang w:bidi="ar-EG"/>
        </w:rPr>
        <w:t>الهدف الثاني: " مدة الدورة الزمنية للتعاقد":</w:t>
      </w:r>
    </w:p>
    <w:p w14:paraId="155B2521"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 xml:space="preserve"> كيف يمكن للتحول الرقمي ان يقوم </w:t>
      </w:r>
      <w:proofErr w:type="spellStart"/>
      <w:r w:rsidRPr="00B75308">
        <w:rPr>
          <w:rFonts w:ascii="Simplified Arabic" w:hAnsi="Simplified Arabic" w:cs="Simplified Arabic"/>
          <w:b/>
          <w:bCs/>
          <w:sz w:val="28"/>
          <w:szCs w:val="28"/>
          <w:rtl/>
          <w:lang w:bidi="ar-EG"/>
        </w:rPr>
        <w:t>بإختصار</w:t>
      </w:r>
      <w:proofErr w:type="spellEnd"/>
      <w:r w:rsidRPr="00B75308">
        <w:rPr>
          <w:rFonts w:ascii="Simplified Arabic" w:hAnsi="Simplified Arabic" w:cs="Simplified Arabic"/>
          <w:b/>
          <w:bCs/>
          <w:sz w:val="28"/>
          <w:szCs w:val="28"/>
          <w:rtl/>
          <w:lang w:bidi="ar-EG"/>
        </w:rPr>
        <w:t xml:space="preserve"> الدورة الزمنية للعقود بكفاءة وفعالية عالية ومدى اثرة على الجهود والتكاليف التشغيلية لجميع الجهات ذات العلاقة في هذه الدورة.</w:t>
      </w:r>
    </w:p>
    <w:p w14:paraId="64AC1184"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3828ED70" w14:textId="77777777" w:rsidR="009A3F8B" w:rsidRPr="00D32CAD" w:rsidRDefault="009A3F8B" w:rsidP="009A3F8B">
      <w:pPr>
        <w:spacing w:line="360" w:lineRule="auto"/>
        <w:jc w:val="lowKashida"/>
        <w:rPr>
          <w:rFonts w:ascii="Simplified Arabic" w:hAnsi="Simplified Arabic" w:cs="Simplified Arabic"/>
          <w:b/>
          <w:bCs/>
          <w:sz w:val="32"/>
          <w:szCs w:val="32"/>
          <w:rtl/>
          <w:lang w:bidi="ar-EG"/>
        </w:rPr>
      </w:pPr>
      <w:r w:rsidRPr="00D32CAD">
        <w:rPr>
          <w:rFonts w:ascii="Simplified Arabic" w:hAnsi="Simplified Arabic" w:cs="Simplified Arabic"/>
          <w:b/>
          <w:bCs/>
          <w:sz w:val="32"/>
          <w:szCs w:val="32"/>
          <w:lang w:bidi="ar-EG"/>
        </w:rPr>
        <w:t>1.5.3</w:t>
      </w:r>
      <w:r w:rsidRPr="00D32CAD">
        <w:rPr>
          <w:rFonts w:ascii="Simplified Arabic" w:hAnsi="Simplified Arabic" w:cs="Simplified Arabic" w:hint="cs"/>
          <w:b/>
          <w:bCs/>
          <w:sz w:val="32"/>
          <w:szCs w:val="32"/>
          <w:rtl/>
          <w:lang w:bidi="ar-EG"/>
        </w:rPr>
        <w:t xml:space="preserve"> </w:t>
      </w:r>
      <w:r w:rsidRPr="00D32CAD">
        <w:rPr>
          <w:rFonts w:ascii="Simplified Arabic" w:hAnsi="Simplified Arabic" w:cs="Simplified Arabic"/>
          <w:b/>
          <w:bCs/>
          <w:sz w:val="32"/>
          <w:szCs w:val="32"/>
          <w:rtl/>
          <w:lang w:bidi="ar-EG"/>
        </w:rPr>
        <w:t>الهدف الثالث: "الشفافية وتقليل المخاطر":</w:t>
      </w:r>
    </w:p>
    <w:p w14:paraId="1529BE87"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lastRenderedPageBreak/>
        <w:t xml:space="preserve"> تبيين أثر التحول الرقمي على تعزيز مبدأ الشفافية والمنافسة العادلة بين الموردين والمقاولين وتقليل الأخطاء البشرية من الجهات الداخلية بالشركة والجهات الخارجية من المقاولين والموردين والحفاظ على السمعة ومستوى متقدم في نزاهة الأعمال في السوق المحلي والعالمي.</w:t>
      </w:r>
    </w:p>
    <w:p w14:paraId="7D7EF68A"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0AC50080"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42B0E56C" w14:textId="77777777" w:rsidR="009A3F8B" w:rsidRPr="00D32CAD" w:rsidRDefault="009A3F8B" w:rsidP="009A3F8B">
      <w:pPr>
        <w:spacing w:line="360" w:lineRule="auto"/>
        <w:jc w:val="lowKashida"/>
        <w:rPr>
          <w:rFonts w:ascii="Simplified Arabic" w:hAnsi="Simplified Arabic" w:cs="Simplified Arabic"/>
          <w:b/>
          <w:bCs/>
          <w:sz w:val="32"/>
          <w:szCs w:val="32"/>
          <w:rtl/>
          <w:lang w:bidi="ar-EG"/>
        </w:rPr>
      </w:pPr>
      <w:r w:rsidRPr="00D32CAD">
        <w:rPr>
          <w:rFonts w:ascii="Simplified Arabic" w:hAnsi="Simplified Arabic" w:cs="Simplified Arabic"/>
          <w:b/>
          <w:bCs/>
          <w:sz w:val="32"/>
          <w:szCs w:val="32"/>
          <w:lang w:bidi="ar-EG"/>
        </w:rPr>
        <w:t>1.5.4</w:t>
      </w:r>
      <w:r>
        <w:rPr>
          <w:rFonts w:ascii="Simplified Arabic" w:hAnsi="Simplified Arabic" w:cs="Simplified Arabic" w:hint="cs"/>
          <w:b/>
          <w:bCs/>
          <w:sz w:val="32"/>
          <w:szCs w:val="32"/>
          <w:rtl/>
          <w:lang w:bidi="ar-EG"/>
        </w:rPr>
        <w:t xml:space="preserve"> </w:t>
      </w:r>
      <w:r w:rsidRPr="00D32CAD">
        <w:rPr>
          <w:rFonts w:ascii="Simplified Arabic" w:hAnsi="Simplified Arabic" w:cs="Simplified Arabic"/>
          <w:b/>
          <w:bCs/>
          <w:sz w:val="32"/>
          <w:szCs w:val="32"/>
          <w:rtl/>
          <w:lang w:bidi="ar-EG"/>
        </w:rPr>
        <w:t>الهدف الرابع: "موثوقية وجودة العقود":</w:t>
      </w:r>
    </w:p>
    <w:p w14:paraId="175E3F8C"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 xml:space="preserve"> توضيح أثر التحول الرقمي على مخرجات العقود وجودتها وموثوقية التقارير والنظم المستخدمة في ادارات العقود.</w:t>
      </w:r>
    </w:p>
    <w:p w14:paraId="15B89323"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64F15ECF" w14:textId="77777777" w:rsidR="009A3F8B" w:rsidRPr="00D32CAD" w:rsidRDefault="009A3F8B" w:rsidP="009A3F8B">
      <w:pPr>
        <w:spacing w:line="360" w:lineRule="auto"/>
        <w:jc w:val="lowKashida"/>
        <w:rPr>
          <w:rFonts w:ascii="Simplified Arabic" w:hAnsi="Simplified Arabic" w:cs="Simplified Arabic"/>
          <w:b/>
          <w:bCs/>
          <w:sz w:val="32"/>
          <w:szCs w:val="32"/>
          <w:rtl/>
          <w:lang w:bidi="ar-EG"/>
        </w:rPr>
      </w:pPr>
      <w:r w:rsidRPr="00D32CAD">
        <w:rPr>
          <w:rFonts w:ascii="Simplified Arabic" w:hAnsi="Simplified Arabic" w:cs="Simplified Arabic"/>
          <w:b/>
          <w:bCs/>
          <w:sz w:val="32"/>
          <w:szCs w:val="32"/>
          <w:lang w:bidi="ar-EG"/>
        </w:rPr>
        <w:t>1.5.4</w:t>
      </w:r>
      <w:r w:rsidRPr="00D32CAD">
        <w:rPr>
          <w:rFonts w:ascii="Simplified Arabic" w:hAnsi="Simplified Arabic" w:cs="Simplified Arabic" w:hint="cs"/>
          <w:b/>
          <w:bCs/>
          <w:sz w:val="32"/>
          <w:szCs w:val="32"/>
          <w:rtl/>
          <w:lang w:bidi="ar-EG"/>
        </w:rPr>
        <w:t xml:space="preserve"> </w:t>
      </w:r>
      <w:r w:rsidRPr="00D32CAD">
        <w:rPr>
          <w:rFonts w:ascii="Simplified Arabic" w:hAnsi="Simplified Arabic" w:cs="Simplified Arabic"/>
          <w:b/>
          <w:bCs/>
          <w:sz w:val="32"/>
          <w:szCs w:val="32"/>
          <w:rtl/>
          <w:lang w:bidi="ar-EG"/>
        </w:rPr>
        <w:t>الهدف الخامس: "استمرارية الأعمال":</w:t>
      </w:r>
    </w:p>
    <w:p w14:paraId="1ACF14C7" w14:textId="77777777" w:rsidR="009A3F8B" w:rsidRPr="00B75308"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lang w:bidi="ar-EG"/>
        </w:rPr>
        <w:t>لتبيان مدى تأثير التحول الرقمي على كفاءة العقود ومخرجاتها واستمراريتها في جميع الظروف والأوقات.</w:t>
      </w:r>
    </w:p>
    <w:p w14:paraId="155CC726" w14:textId="77777777" w:rsidR="009A3F8B" w:rsidRPr="00D32CAD" w:rsidRDefault="009A3F8B" w:rsidP="009A3F8B">
      <w:pPr>
        <w:spacing w:line="360" w:lineRule="auto"/>
        <w:jc w:val="lowKashida"/>
        <w:rPr>
          <w:rFonts w:ascii="Simplified Arabic" w:hAnsi="Simplified Arabic" w:cs="Simplified Arabic"/>
          <w:b/>
          <w:bCs/>
          <w:sz w:val="36"/>
          <w:szCs w:val="36"/>
          <w:rtl/>
        </w:rPr>
      </w:pPr>
      <w:r w:rsidRPr="00D32CAD">
        <w:rPr>
          <w:rFonts w:ascii="Simplified Arabic" w:hAnsi="Simplified Arabic" w:cs="Simplified Arabic"/>
          <w:b/>
          <w:bCs/>
          <w:sz w:val="36"/>
          <w:szCs w:val="36"/>
        </w:rPr>
        <w:t>1.6</w:t>
      </w:r>
      <w:r w:rsidRPr="00D32CAD">
        <w:rPr>
          <w:rFonts w:ascii="Simplified Arabic" w:hAnsi="Simplified Arabic" w:cs="Simplified Arabic" w:hint="cs"/>
          <w:b/>
          <w:bCs/>
          <w:sz w:val="36"/>
          <w:szCs w:val="36"/>
          <w:rtl/>
        </w:rPr>
        <w:t xml:space="preserve"> </w:t>
      </w:r>
      <w:r w:rsidRPr="00D32CAD">
        <w:rPr>
          <w:rFonts w:ascii="Simplified Arabic" w:hAnsi="Simplified Arabic" w:cs="Simplified Arabic"/>
          <w:b/>
          <w:bCs/>
          <w:sz w:val="36"/>
          <w:szCs w:val="36"/>
          <w:rtl/>
        </w:rPr>
        <w:t>تساؤلات الدراسة:</w:t>
      </w:r>
    </w:p>
    <w:p w14:paraId="2350C0C4"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6BFFEF60"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 xml:space="preserve">في هذا البحث عن تأثير التحول الرقمي على كفاءة العقود يمكننا تلخيص أهم التساؤلات لهذه الدراسة على النحو التالي: </w:t>
      </w:r>
    </w:p>
    <w:p w14:paraId="548F1D5A" w14:textId="77777777" w:rsidR="009A3F8B" w:rsidRPr="00B75308" w:rsidRDefault="009A3F8B" w:rsidP="009A3F8B">
      <w:pPr>
        <w:pStyle w:val="a6"/>
        <w:numPr>
          <w:ilvl w:val="0"/>
          <w:numId w:val="1"/>
        </w:numPr>
        <w:spacing w:line="360" w:lineRule="auto"/>
        <w:jc w:val="lowKashida"/>
        <w:rPr>
          <w:rFonts w:ascii="Simplified Arabic" w:hAnsi="Simplified Arabic" w:cs="Simplified Arabic"/>
          <w:b/>
          <w:bCs/>
          <w:sz w:val="28"/>
          <w:szCs w:val="28"/>
          <w:rtl/>
          <w:lang w:bidi="ar-EG"/>
        </w:rPr>
      </w:pPr>
      <w:proofErr w:type="spellStart"/>
      <w:r w:rsidRPr="00B75308">
        <w:rPr>
          <w:rFonts w:ascii="Simplified Arabic" w:hAnsi="Simplified Arabic" w:cs="Simplified Arabic"/>
          <w:b/>
          <w:bCs/>
          <w:sz w:val="28"/>
          <w:szCs w:val="28"/>
          <w:rtl/>
          <w:lang w:bidi="ar-EG"/>
        </w:rPr>
        <w:lastRenderedPageBreak/>
        <w:t>ماهو</w:t>
      </w:r>
      <w:proofErr w:type="spellEnd"/>
      <w:r w:rsidRPr="00B75308">
        <w:rPr>
          <w:rFonts w:ascii="Simplified Arabic" w:hAnsi="Simplified Arabic" w:cs="Simplified Arabic"/>
          <w:b/>
          <w:bCs/>
          <w:sz w:val="28"/>
          <w:szCs w:val="28"/>
          <w:rtl/>
          <w:lang w:bidi="ar-EG"/>
        </w:rPr>
        <w:t xml:space="preserve"> تأثير التحول الرقمي على كفاءة العقود في الشركة السعودية </w:t>
      </w:r>
      <w:r w:rsidRPr="00B75308">
        <w:rPr>
          <w:rFonts w:ascii="Simplified Arabic" w:hAnsi="Simplified Arabic" w:cs="Simplified Arabic" w:hint="cs"/>
          <w:b/>
          <w:bCs/>
          <w:sz w:val="28"/>
          <w:szCs w:val="28"/>
          <w:rtl/>
          <w:lang w:bidi="ar-EG"/>
        </w:rPr>
        <w:t>للكهرباء؟</w:t>
      </w:r>
    </w:p>
    <w:p w14:paraId="1165D9B1"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0B5D2688"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0F9BF0F9"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 xml:space="preserve">حيث يمثل هذا التساؤل عنوان وهدف الدراسة الشامل ويوضح العلاقة بين تطبيق التحول الرقمي ومدى تأثيره على كفاءة العقود من حيث السرعة، الدقة، والتكاليف التشغيلية والموثوقية والشفافية والفعالية في </w:t>
      </w:r>
      <w:proofErr w:type="spellStart"/>
      <w:r w:rsidRPr="00B75308">
        <w:rPr>
          <w:rFonts w:ascii="Simplified Arabic" w:hAnsi="Simplified Arabic" w:cs="Simplified Arabic"/>
          <w:b/>
          <w:bCs/>
          <w:sz w:val="28"/>
          <w:szCs w:val="28"/>
          <w:rtl/>
          <w:lang w:bidi="ar-EG"/>
        </w:rPr>
        <w:t>الآداء</w:t>
      </w:r>
      <w:proofErr w:type="spellEnd"/>
      <w:r w:rsidRPr="00B75308">
        <w:rPr>
          <w:rFonts w:ascii="Simplified Arabic" w:hAnsi="Simplified Arabic" w:cs="Simplified Arabic"/>
          <w:b/>
          <w:bCs/>
          <w:sz w:val="28"/>
          <w:szCs w:val="28"/>
          <w:rtl/>
          <w:lang w:bidi="ar-EG"/>
        </w:rPr>
        <w:t xml:space="preserve"> ومن خلاله يمكننا بالتسلسل توليد تساؤلات أخرى أكثر تفصيلا عن الإشكاليات والأهداف المرجوة.</w:t>
      </w:r>
    </w:p>
    <w:p w14:paraId="6C783175"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5A0E4DC3" w14:textId="77777777" w:rsidR="009A3F8B" w:rsidRPr="00B75308" w:rsidRDefault="009A3F8B" w:rsidP="009A3F8B">
      <w:pPr>
        <w:pStyle w:val="a6"/>
        <w:numPr>
          <w:ilvl w:val="0"/>
          <w:numId w:val="1"/>
        </w:numPr>
        <w:spacing w:line="360" w:lineRule="auto"/>
        <w:jc w:val="lowKashida"/>
        <w:rPr>
          <w:rFonts w:ascii="Simplified Arabic" w:hAnsi="Simplified Arabic" w:cs="Simplified Arabic"/>
          <w:b/>
          <w:bCs/>
          <w:sz w:val="28"/>
          <w:szCs w:val="28"/>
          <w:rtl/>
          <w:lang w:bidi="ar-EG"/>
        </w:rPr>
      </w:pPr>
      <w:proofErr w:type="spellStart"/>
      <w:r w:rsidRPr="00B75308">
        <w:rPr>
          <w:rFonts w:ascii="Simplified Arabic" w:hAnsi="Simplified Arabic" w:cs="Simplified Arabic"/>
          <w:b/>
          <w:bCs/>
          <w:sz w:val="28"/>
          <w:szCs w:val="28"/>
          <w:rtl/>
          <w:lang w:bidi="ar-EG"/>
        </w:rPr>
        <w:t>ماهو</w:t>
      </w:r>
      <w:proofErr w:type="spellEnd"/>
      <w:r w:rsidRPr="00B75308">
        <w:rPr>
          <w:rFonts w:ascii="Simplified Arabic" w:hAnsi="Simplified Arabic" w:cs="Simplified Arabic"/>
          <w:b/>
          <w:bCs/>
          <w:sz w:val="28"/>
          <w:szCs w:val="28"/>
          <w:rtl/>
          <w:lang w:bidi="ar-EG"/>
        </w:rPr>
        <w:t xml:space="preserve"> تأثير التحول الرقمي على الدورة الزمنية للعقود في الشركة السعودية للكهرباء؟</w:t>
      </w:r>
    </w:p>
    <w:p w14:paraId="71CA2035"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72428072"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 xml:space="preserve">يجيب هذا التساؤل ويوضح </w:t>
      </w:r>
      <w:proofErr w:type="gramStart"/>
      <w:r w:rsidRPr="00B75308">
        <w:rPr>
          <w:rFonts w:ascii="Simplified Arabic" w:hAnsi="Simplified Arabic" w:cs="Simplified Arabic"/>
          <w:b/>
          <w:bCs/>
          <w:sz w:val="28"/>
          <w:szCs w:val="28"/>
          <w:rtl/>
          <w:lang w:bidi="ar-EG"/>
        </w:rPr>
        <w:t>اثر</w:t>
      </w:r>
      <w:proofErr w:type="gramEnd"/>
      <w:r w:rsidRPr="00B75308">
        <w:rPr>
          <w:rFonts w:ascii="Simplified Arabic" w:hAnsi="Simplified Arabic" w:cs="Simplified Arabic"/>
          <w:b/>
          <w:bCs/>
          <w:sz w:val="28"/>
          <w:szCs w:val="28"/>
          <w:rtl/>
          <w:lang w:bidi="ar-EG"/>
        </w:rPr>
        <w:t xml:space="preserve"> التحول الرقمي على مراحل عمر العقد من مرحلة التأهيل الى انشاء الطلبات الى ترسية العقود وآثر التحول على تقليل او زيادة عمر الدورة الزمنية للإجراءات وتقليل المجهودات وتقنين الموارد والمصروفات التشغيلية.</w:t>
      </w:r>
    </w:p>
    <w:p w14:paraId="7C468488" w14:textId="77777777" w:rsidR="009A3F8B" w:rsidRPr="00B75308" w:rsidRDefault="009A3F8B" w:rsidP="009A3F8B">
      <w:pPr>
        <w:pStyle w:val="a6"/>
        <w:numPr>
          <w:ilvl w:val="0"/>
          <w:numId w:val="1"/>
        </w:numPr>
        <w:spacing w:line="360" w:lineRule="auto"/>
        <w:jc w:val="lowKashida"/>
        <w:rPr>
          <w:rFonts w:ascii="Simplified Arabic" w:hAnsi="Simplified Arabic" w:cs="Simplified Arabic"/>
          <w:b/>
          <w:bCs/>
          <w:sz w:val="28"/>
          <w:szCs w:val="28"/>
          <w:rtl/>
          <w:lang w:bidi="ar-EG"/>
        </w:rPr>
      </w:pPr>
      <w:proofErr w:type="spellStart"/>
      <w:r w:rsidRPr="00B75308">
        <w:rPr>
          <w:rFonts w:ascii="Simplified Arabic" w:hAnsi="Simplified Arabic" w:cs="Simplified Arabic"/>
          <w:b/>
          <w:bCs/>
          <w:sz w:val="28"/>
          <w:szCs w:val="28"/>
          <w:rtl/>
          <w:lang w:bidi="ar-EG"/>
        </w:rPr>
        <w:t>ماهو</w:t>
      </w:r>
      <w:proofErr w:type="spellEnd"/>
      <w:r w:rsidRPr="00B75308">
        <w:rPr>
          <w:rFonts w:ascii="Simplified Arabic" w:hAnsi="Simplified Arabic" w:cs="Simplified Arabic"/>
          <w:b/>
          <w:bCs/>
          <w:sz w:val="28"/>
          <w:szCs w:val="28"/>
          <w:rtl/>
          <w:lang w:bidi="ar-EG"/>
        </w:rPr>
        <w:t xml:space="preserve"> تأثير التحول الرقمي على مبدأ الشفافية وتقليل المخاطر العقود في الشركة السعودية للكهرباء؟</w:t>
      </w:r>
    </w:p>
    <w:p w14:paraId="38573DA2"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05E43CCF"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lastRenderedPageBreak/>
        <w:t>وهنا يقيس السؤال مدى مساهمة التحول الرقمي في تعزيز الشفافية والمنافسة العادلة بين شركاء الشركة السعودية للكهرباء وتقليل المخاطر البشرية والتشغيلية في بيئة الأعمال وانعكاسه على سمعة وريادة الشركة.</w:t>
      </w:r>
    </w:p>
    <w:p w14:paraId="1FFD7338"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5939F0A7" w14:textId="77777777" w:rsidR="009A3F8B" w:rsidRPr="00B75308" w:rsidRDefault="009A3F8B" w:rsidP="009A3F8B">
      <w:pPr>
        <w:pStyle w:val="a6"/>
        <w:numPr>
          <w:ilvl w:val="0"/>
          <w:numId w:val="1"/>
        </w:numPr>
        <w:spacing w:line="360" w:lineRule="auto"/>
        <w:jc w:val="lowKashida"/>
        <w:rPr>
          <w:rFonts w:ascii="Simplified Arabic" w:hAnsi="Simplified Arabic" w:cs="Simplified Arabic"/>
          <w:b/>
          <w:bCs/>
          <w:sz w:val="28"/>
          <w:szCs w:val="28"/>
          <w:rtl/>
          <w:lang w:bidi="ar-EG"/>
        </w:rPr>
      </w:pPr>
      <w:proofErr w:type="spellStart"/>
      <w:r w:rsidRPr="00B75308">
        <w:rPr>
          <w:rFonts w:ascii="Simplified Arabic" w:hAnsi="Simplified Arabic" w:cs="Simplified Arabic"/>
          <w:b/>
          <w:bCs/>
          <w:sz w:val="28"/>
          <w:szCs w:val="28"/>
          <w:rtl/>
          <w:lang w:bidi="ar-EG"/>
        </w:rPr>
        <w:t>ماهو</w:t>
      </w:r>
      <w:proofErr w:type="spellEnd"/>
      <w:r w:rsidRPr="00B75308">
        <w:rPr>
          <w:rFonts w:ascii="Simplified Arabic" w:hAnsi="Simplified Arabic" w:cs="Simplified Arabic"/>
          <w:b/>
          <w:bCs/>
          <w:sz w:val="28"/>
          <w:szCs w:val="28"/>
          <w:rtl/>
          <w:lang w:bidi="ar-EG"/>
        </w:rPr>
        <w:t xml:space="preserve"> تأثير التحول الرقمي على موثوقية نظم وتقارير العقود في الشركة السعودية للكهرباء؟</w:t>
      </w:r>
    </w:p>
    <w:p w14:paraId="1ED2112F"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7BE9FBBB"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 xml:space="preserve">ومن خلال هذا التساؤل يتبين تأثير التحول الرقمي </w:t>
      </w:r>
      <w:proofErr w:type="spellStart"/>
      <w:r w:rsidRPr="00B75308">
        <w:rPr>
          <w:rFonts w:ascii="Simplified Arabic" w:hAnsi="Simplified Arabic" w:cs="Simplified Arabic"/>
          <w:b/>
          <w:bCs/>
          <w:sz w:val="28"/>
          <w:szCs w:val="28"/>
          <w:rtl/>
          <w:lang w:bidi="ar-EG"/>
        </w:rPr>
        <w:t>ومخرجاتة</w:t>
      </w:r>
      <w:proofErr w:type="spellEnd"/>
      <w:r w:rsidRPr="00B75308">
        <w:rPr>
          <w:rFonts w:ascii="Simplified Arabic" w:hAnsi="Simplified Arabic" w:cs="Simplified Arabic"/>
          <w:b/>
          <w:bCs/>
          <w:sz w:val="28"/>
          <w:szCs w:val="28"/>
          <w:rtl/>
          <w:lang w:bidi="ar-EG"/>
        </w:rPr>
        <w:t xml:space="preserve"> من أنظمة وتقارير ومدى موثوقيتها </w:t>
      </w:r>
      <w:proofErr w:type="spellStart"/>
      <w:r w:rsidRPr="00B75308">
        <w:rPr>
          <w:rFonts w:ascii="Simplified Arabic" w:hAnsi="Simplified Arabic" w:cs="Simplified Arabic"/>
          <w:b/>
          <w:bCs/>
          <w:sz w:val="28"/>
          <w:szCs w:val="28"/>
          <w:rtl/>
          <w:lang w:bidi="ar-EG"/>
        </w:rPr>
        <w:t>وأمكانية</w:t>
      </w:r>
      <w:proofErr w:type="spellEnd"/>
      <w:r w:rsidRPr="00B75308">
        <w:rPr>
          <w:rFonts w:ascii="Simplified Arabic" w:hAnsi="Simplified Arabic" w:cs="Simplified Arabic"/>
          <w:b/>
          <w:bCs/>
          <w:sz w:val="28"/>
          <w:szCs w:val="28"/>
          <w:rtl/>
          <w:lang w:bidi="ar-EG"/>
        </w:rPr>
        <w:t xml:space="preserve"> </w:t>
      </w:r>
      <w:proofErr w:type="spellStart"/>
      <w:r w:rsidRPr="00B75308">
        <w:rPr>
          <w:rFonts w:ascii="Simplified Arabic" w:hAnsi="Simplified Arabic" w:cs="Simplified Arabic"/>
          <w:b/>
          <w:bCs/>
          <w:sz w:val="28"/>
          <w:szCs w:val="28"/>
          <w:rtl/>
          <w:lang w:bidi="ar-EG"/>
        </w:rPr>
        <w:t>الإعتماد</w:t>
      </w:r>
      <w:proofErr w:type="spellEnd"/>
      <w:r w:rsidRPr="00B75308">
        <w:rPr>
          <w:rFonts w:ascii="Simplified Arabic" w:hAnsi="Simplified Arabic" w:cs="Simplified Arabic"/>
          <w:b/>
          <w:bCs/>
          <w:sz w:val="28"/>
          <w:szCs w:val="28"/>
          <w:rtl/>
          <w:lang w:bidi="ar-EG"/>
        </w:rPr>
        <w:t xml:space="preserve"> عليها في صنع القرار الحاسم لدى ادارة الشركة.</w:t>
      </w:r>
    </w:p>
    <w:p w14:paraId="5A6B35F5"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5E01F01D" w14:textId="77777777" w:rsidR="009A3F8B" w:rsidRPr="00B75308" w:rsidRDefault="009A3F8B" w:rsidP="009A3F8B">
      <w:pPr>
        <w:pStyle w:val="a6"/>
        <w:numPr>
          <w:ilvl w:val="0"/>
          <w:numId w:val="1"/>
        </w:numPr>
        <w:spacing w:line="360" w:lineRule="auto"/>
        <w:jc w:val="lowKashida"/>
        <w:rPr>
          <w:rFonts w:ascii="Simplified Arabic" w:hAnsi="Simplified Arabic" w:cs="Simplified Arabic"/>
          <w:b/>
          <w:bCs/>
          <w:sz w:val="28"/>
          <w:szCs w:val="28"/>
          <w:lang w:bidi="ar-EG"/>
        </w:rPr>
      </w:pPr>
      <w:proofErr w:type="spellStart"/>
      <w:r w:rsidRPr="00B75308">
        <w:rPr>
          <w:rFonts w:ascii="Simplified Arabic" w:hAnsi="Simplified Arabic" w:cs="Simplified Arabic"/>
          <w:b/>
          <w:bCs/>
          <w:sz w:val="28"/>
          <w:szCs w:val="28"/>
          <w:rtl/>
          <w:lang w:bidi="ar-EG"/>
        </w:rPr>
        <w:t>ماهو</w:t>
      </w:r>
      <w:proofErr w:type="spellEnd"/>
      <w:r w:rsidRPr="00B75308">
        <w:rPr>
          <w:rFonts w:ascii="Simplified Arabic" w:hAnsi="Simplified Arabic" w:cs="Simplified Arabic"/>
          <w:b/>
          <w:bCs/>
          <w:sz w:val="28"/>
          <w:szCs w:val="28"/>
          <w:rtl/>
          <w:lang w:bidi="ar-EG"/>
        </w:rPr>
        <w:t xml:space="preserve"> تأثير التحول الرقمي على كفاءة وفعالية مخرجات العقود بالشركة السعودية للكهرباء؟</w:t>
      </w:r>
    </w:p>
    <w:p w14:paraId="0B6568E5" w14:textId="77777777" w:rsidR="009A3F8B" w:rsidRPr="00B75308" w:rsidRDefault="009A3F8B" w:rsidP="009A3F8B">
      <w:pPr>
        <w:pStyle w:val="a6"/>
        <w:spacing w:line="360" w:lineRule="auto"/>
        <w:ind w:left="786"/>
        <w:jc w:val="lowKashida"/>
        <w:rPr>
          <w:rFonts w:ascii="Simplified Arabic" w:hAnsi="Simplified Arabic" w:cs="Simplified Arabic"/>
          <w:b/>
          <w:bCs/>
          <w:sz w:val="28"/>
          <w:szCs w:val="28"/>
          <w:rtl/>
          <w:lang w:bidi="ar-EG"/>
        </w:rPr>
      </w:pPr>
    </w:p>
    <w:p w14:paraId="4C75E34C"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 xml:space="preserve">يوضح السؤال كيف يمكن للتحول الرقمي </w:t>
      </w:r>
      <w:proofErr w:type="spellStart"/>
      <w:r w:rsidRPr="00B75308">
        <w:rPr>
          <w:rFonts w:ascii="Simplified Arabic" w:hAnsi="Simplified Arabic" w:cs="Simplified Arabic"/>
          <w:b/>
          <w:bCs/>
          <w:sz w:val="28"/>
          <w:szCs w:val="28"/>
          <w:rtl/>
          <w:lang w:bidi="ar-EG"/>
        </w:rPr>
        <w:t>الإستفادة</w:t>
      </w:r>
      <w:proofErr w:type="spellEnd"/>
      <w:r w:rsidRPr="00B75308">
        <w:rPr>
          <w:rFonts w:ascii="Simplified Arabic" w:hAnsi="Simplified Arabic" w:cs="Simplified Arabic"/>
          <w:b/>
          <w:bCs/>
          <w:sz w:val="28"/>
          <w:szCs w:val="28"/>
          <w:rtl/>
          <w:lang w:bidi="ar-EG"/>
        </w:rPr>
        <w:t xml:space="preserve"> المثلى من الموارد المتاحة بدقة وفعالية بحسب </w:t>
      </w:r>
      <w:proofErr w:type="spellStart"/>
      <w:r w:rsidRPr="00B75308">
        <w:rPr>
          <w:rFonts w:ascii="Simplified Arabic" w:hAnsi="Simplified Arabic" w:cs="Simplified Arabic"/>
          <w:b/>
          <w:bCs/>
          <w:sz w:val="28"/>
          <w:szCs w:val="28"/>
          <w:rtl/>
          <w:lang w:bidi="ar-EG"/>
        </w:rPr>
        <w:t>ماهو</w:t>
      </w:r>
      <w:proofErr w:type="spellEnd"/>
      <w:r w:rsidRPr="00B75308">
        <w:rPr>
          <w:rFonts w:ascii="Simplified Arabic" w:hAnsi="Simplified Arabic" w:cs="Simplified Arabic"/>
          <w:b/>
          <w:bCs/>
          <w:sz w:val="28"/>
          <w:szCs w:val="28"/>
          <w:rtl/>
          <w:lang w:bidi="ar-EG"/>
        </w:rPr>
        <w:t xml:space="preserve"> مخطط من أعمال لدى ادارات العقود.</w:t>
      </w:r>
    </w:p>
    <w:p w14:paraId="619DA6BC"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7812691D" w14:textId="77777777" w:rsidR="009A3F8B" w:rsidRPr="00B75308" w:rsidRDefault="009A3F8B" w:rsidP="009A3F8B">
      <w:pPr>
        <w:pStyle w:val="a6"/>
        <w:numPr>
          <w:ilvl w:val="0"/>
          <w:numId w:val="1"/>
        </w:numPr>
        <w:spacing w:line="360" w:lineRule="auto"/>
        <w:jc w:val="lowKashida"/>
        <w:rPr>
          <w:rFonts w:ascii="Simplified Arabic" w:hAnsi="Simplified Arabic" w:cs="Simplified Arabic"/>
          <w:b/>
          <w:bCs/>
          <w:sz w:val="28"/>
          <w:szCs w:val="28"/>
          <w:lang w:bidi="ar-EG"/>
        </w:rPr>
      </w:pPr>
      <w:proofErr w:type="spellStart"/>
      <w:r w:rsidRPr="00B75308">
        <w:rPr>
          <w:rFonts w:ascii="Simplified Arabic" w:hAnsi="Simplified Arabic" w:cs="Simplified Arabic"/>
          <w:b/>
          <w:bCs/>
          <w:sz w:val="28"/>
          <w:szCs w:val="28"/>
          <w:rtl/>
          <w:lang w:bidi="ar-EG"/>
        </w:rPr>
        <w:t>ماهو</w:t>
      </w:r>
      <w:proofErr w:type="spellEnd"/>
      <w:r w:rsidRPr="00B75308">
        <w:rPr>
          <w:rFonts w:ascii="Simplified Arabic" w:hAnsi="Simplified Arabic" w:cs="Simplified Arabic"/>
          <w:b/>
          <w:bCs/>
          <w:sz w:val="28"/>
          <w:szCs w:val="28"/>
          <w:rtl/>
          <w:lang w:bidi="ar-EG"/>
        </w:rPr>
        <w:t xml:space="preserve"> تأثير التحول الرقمي في الشركة السعودية للكهرباء على كفاءة العقود واستمراريتها؟</w:t>
      </w:r>
    </w:p>
    <w:p w14:paraId="7557702C"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lastRenderedPageBreak/>
        <w:t>يوضح جواب هذا السؤال مدى تحقق نجاح تأثير التحول الرقمي في العقود على استمراريتها في جميع الظروف والمخاطر المتوقعة والغير متوقعة.</w:t>
      </w:r>
    </w:p>
    <w:p w14:paraId="367744E4"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 xml:space="preserve"> </w:t>
      </w:r>
    </w:p>
    <w:p w14:paraId="189AB0E1"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 xml:space="preserve">ومن هذه الأسئلة الرئيسية يمكننا ايضا التوسع في تفاصيل أكثر وأعمق عن جوانب </w:t>
      </w:r>
      <w:proofErr w:type="spellStart"/>
      <w:r w:rsidRPr="00B75308">
        <w:rPr>
          <w:rFonts w:ascii="Simplified Arabic" w:hAnsi="Simplified Arabic" w:cs="Simplified Arabic"/>
          <w:b/>
          <w:bCs/>
          <w:sz w:val="28"/>
          <w:szCs w:val="28"/>
          <w:rtl/>
          <w:lang w:bidi="ar-EG"/>
        </w:rPr>
        <w:t>آخرى</w:t>
      </w:r>
      <w:proofErr w:type="spellEnd"/>
      <w:r w:rsidRPr="00B75308">
        <w:rPr>
          <w:rFonts w:ascii="Simplified Arabic" w:hAnsi="Simplified Arabic" w:cs="Simplified Arabic"/>
          <w:b/>
          <w:bCs/>
          <w:sz w:val="28"/>
          <w:szCs w:val="28"/>
          <w:rtl/>
          <w:lang w:bidi="ar-EG"/>
        </w:rPr>
        <w:t xml:space="preserve"> على سبيل المثال " أكبر التحديات في تطبيق التحول الرقمي" "وكيف تم تجاوزها" الى الجوانب المتعلقة بالأمن السيبراني والحفاظ على معلومات الشركة من التسريب او </w:t>
      </w:r>
      <w:proofErr w:type="spellStart"/>
      <w:r w:rsidRPr="00B75308">
        <w:rPr>
          <w:rFonts w:ascii="Simplified Arabic" w:hAnsi="Simplified Arabic" w:cs="Simplified Arabic"/>
          <w:b/>
          <w:bCs/>
          <w:sz w:val="28"/>
          <w:szCs w:val="28"/>
          <w:rtl/>
          <w:lang w:bidi="ar-EG"/>
        </w:rPr>
        <w:t>الإختراق</w:t>
      </w:r>
      <w:proofErr w:type="spellEnd"/>
      <w:r w:rsidRPr="00B75308">
        <w:rPr>
          <w:rFonts w:ascii="Simplified Arabic" w:hAnsi="Simplified Arabic" w:cs="Simplified Arabic"/>
          <w:b/>
          <w:bCs/>
          <w:sz w:val="28"/>
          <w:szCs w:val="28"/>
          <w:rtl/>
          <w:lang w:bidi="ar-EG"/>
        </w:rPr>
        <w:t xml:space="preserve"> الى المواضيع المتعلقة بالتدريب والتمكين لمستخدمي هذه الأنظمة وغيرها من الجوانب ذات العلاقة بتأثير التحول الرقمي على سبيل المثال لا الحصر.</w:t>
      </w:r>
    </w:p>
    <w:p w14:paraId="0180573F" w14:textId="77777777" w:rsidR="009A3F8B" w:rsidRPr="00B75308"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ab/>
      </w:r>
    </w:p>
    <w:p w14:paraId="339FC582" w14:textId="77777777" w:rsidR="009A3F8B" w:rsidRPr="00B75308" w:rsidRDefault="009A3F8B" w:rsidP="009A3F8B">
      <w:pPr>
        <w:pStyle w:val="a6"/>
        <w:numPr>
          <w:ilvl w:val="0"/>
          <w:numId w:val="1"/>
        </w:numPr>
        <w:spacing w:line="360" w:lineRule="auto"/>
        <w:jc w:val="lowKashida"/>
        <w:rPr>
          <w:rFonts w:ascii="Simplified Arabic" w:hAnsi="Simplified Arabic" w:cs="Simplified Arabic"/>
          <w:b/>
          <w:bCs/>
          <w:sz w:val="28"/>
          <w:szCs w:val="28"/>
        </w:rPr>
      </w:pPr>
      <w:r w:rsidRPr="00B75308">
        <w:rPr>
          <w:rFonts w:ascii="Simplified Arabic" w:hAnsi="Simplified Arabic" w:cs="Simplified Arabic"/>
          <w:b/>
          <w:bCs/>
          <w:sz w:val="28"/>
          <w:szCs w:val="28"/>
          <w:rtl/>
        </w:rPr>
        <w:t xml:space="preserve">كيف يمكن للشركة السعودية للكهرباء حماية بيانات مناقصاتها من الهجمات </w:t>
      </w:r>
      <w:proofErr w:type="spellStart"/>
      <w:r w:rsidRPr="00B75308">
        <w:rPr>
          <w:rFonts w:ascii="Simplified Arabic" w:hAnsi="Simplified Arabic" w:cs="Simplified Arabic"/>
          <w:b/>
          <w:bCs/>
          <w:sz w:val="28"/>
          <w:szCs w:val="28"/>
          <w:rtl/>
        </w:rPr>
        <w:t>الإكترونية</w:t>
      </w:r>
      <w:proofErr w:type="spellEnd"/>
      <w:r w:rsidRPr="00B75308">
        <w:rPr>
          <w:rFonts w:ascii="Simplified Arabic" w:hAnsi="Simplified Arabic" w:cs="Simplified Arabic"/>
          <w:b/>
          <w:bCs/>
          <w:sz w:val="28"/>
          <w:szCs w:val="28"/>
          <w:rtl/>
        </w:rPr>
        <w:t xml:space="preserve"> </w:t>
      </w:r>
      <w:proofErr w:type="spellStart"/>
      <w:r w:rsidRPr="00B75308">
        <w:rPr>
          <w:rFonts w:ascii="Simplified Arabic" w:hAnsi="Simplified Arabic" w:cs="Simplified Arabic"/>
          <w:b/>
          <w:bCs/>
          <w:sz w:val="28"/>
          <w:szCs w:val="28"/>
          <w:rtl/>
        </w:rPr>
        <w:t>والأختراق</w:t>
      </w:r>
      <w:proofErr w:type="spellEnd"/>
      <w:r w:rsidRPr="00B75308">
        <w:rPr>
          <w:rFonts w:ascii="Simplified Arabic" w:hAnsi="Simplified Arabic" w:cs="Simplified Arabic"/>
          <w:b/>
          <w:bCs/>
          <w:sz w:val="28"/>
          <w:szCs w:val="28"/>
          <w:rtl/>
        </w:rPr>
        <w:t>؟</w:t>
      </w:r>
    </w:p>
    <w:p w14:paraId="1368D9DB" w14:textId="77777777" w:rsidR="009A3F8B" w:rsidRPr="00B75308" w:rsidRDefault="009A3F8B" w:rsidP="009A3F8B">
      <w:pPr>
        <w:pStyle w:val="a6"/>
        <w:numPr>
          <w:ilvl w:val="0"/>
          <w:numId w:val="1"/>
        </w:numPr>
        <w:spacing w:line="360" w:lineRule="auto"/>
        <w:jc w:val="lowKashida"/>
        <w:rPr>
          <w:rFonts w:ascii="Simplified Arabic" w:hAnsi="Simplified Arabic" w:cs="Simplified Arabic"/>
          <w:b/>
          <w:bCs/>
          <w:sz w:val="28"/>
          <w:szCs w:val="28"/>
        </w:rPr>
      </w:pPr>
      <w:r w:rsidRPr="00B75308">
        <w:rPr>
          <w:rFonts w:ascii="Simplified Arabic" w:hAnsi="Simplified Arabic" w:cs="Simplified Arabic"/>
          <w:b/>
          <w:bCs/>
          <w:sz w:val="28"/>
          <w:szCs w:val="28"/>
          <w:rtl/>
        </w:rPr>
        <w:t>ماهي أهم العوائق في تطبيق التحول الرقمي؟</w:t>
      </w:r>
    </w:p>
    <w:p w14:paraId="387A6C6E" w14:textId="77777777" w:rsidR="009A3F8B" w:rsidRPr="00B75308" w:rsidRDefault="009A3F8B" w:rsidP="009A3F8B">
      <w:pPr>
        <w:pStyle w:val="a6"/>
        <w:numPr>
          <w:ilvl w:val="0"/>
          <w:numId w:val="1"/>
        </w:numPr>
        <w:spacing w:line="360" w:lineRule="auto"/>
        <w:jc w:val="lowKashida"/>
        <w:rPr>
          <w:rFonts w:ascii="Simplified Arabic" w:hAnsi="Simplified Arabic" w:cs="Simplified Arabic"/>
          <w:b/>
          <w:bCs/>
          <w:sz w:val="28"/>
          <w:szCs w:val="28"/>
        </w:rPr>
      </w:pPr>
      <w:r w:rsidRPr="00B75308">
        <w:rPr>
          <w:rFonts w:ascii="Simplified Arabic" w:hAnsi="Simplified Arabic" w:cs="Simplified Arabic"/>
          <w:b/>
          <w:bCs/>
          <w:sz w:val="28"/>
          <w:szCs w:val="28"/>
          <w:rtl/>
        </w:rPr>
        <w:t>كيف يمكن للتحول الرقمي ان يساعد على الحفاظ على البيئة؟</w:t>
      </w:r>
    </w:p>
    <w:p w14:paraId="4B9E8D31" w14:textId="77777777" w:rsidR="009A3F8B" w:rsidRPr="00B75308" w:rsidRDefault="009A3F8B" w:rsidP="009A3F8B">
      <w:pPr>
        <w:pStyle w:val="a6"/>
        <w:numPr>
          <w:ilvl w:val="0"/>
          <w:numId w:val="1"/>
        </w:num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كيف تم تجاوز اشكاليات تدريب الموظفين ودعمهم على أنظمة التحول الرقمي؟</w:t>
      </w:r>
    </w:p>
    <w:p w14:paraId="1C9B6F10"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12007F9F" w14:textId="77777777" w:rsidR="009A3F8B" w:rsidRDefault="009A3F8B" w:rsidP="009A3F8B">
      <w:pPr>
        <w:spacing w:line="360" w:lineRule="auto"/>
        <w:jc w:val="lowKashida"/>
        <w:rPr>
          <w:rFonts w:ascii="Simplified Arabic" w:hAnsi="Simplified Arabic" w:cs="Simplified Arabic"/>
          <w:b/>
          <w:bCs/>
          <w:sz w:val="28"/>
          <w:szCs w:val="28"/>
          <w:rtl/>
        </w:rPr>
      </w:pPr>
    </w:p>
    <w:p w14:paraId="382CC330"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2848ECC5" w14:textId="77777777" w:rsidR="009A3F8B" w:rsidRPr="00D32CAD" w:rsidRDefault="009A3F8B" w:rsidP="009A3F8B">
      <w:pPr>
        <w:spacing w:line="360" w:lineRule="auto"/>
        <w:jc w:val="lowKashida"/>
        <w:rPr>
          <w:rFonts w:ascii="Simplified Arabic" w:hAnsi="Simplified Arabic" w:cs="Simplified Arabic"/>
          <w:b/>
          <w:bCs/>
          <w:sz w:val="36"/>
          <w:szCs w:val="36"/>
          <w:rtl/>
        </w:rPr>
      </w:pPr>
      <w:r w:rsidRPr="00D32CAD">
        <w:rPr>
          <w:rFonts w:ascii="Simplified Arabic" w:hAnsi="Simplified Arabic" w:cs="Simplified Arabic"/>
          <w:b/>
          <w:bCs/>
          <w:sz w:val="36"/>
          <w:szCs w:val="36"/>
        </w:rPr>
        <w:lastRenderedPageBreak/>
        <w:t>1.7</w:t>
      </w:r>
      <w:r w:rsidRPr="00D32CAD">
        <w:rPr>
          <w:rFonts w:ascii="Simplified Arabic" w:hAnsi="Simplified Arabic" w:cs="Simplified Arabic" w:hint="cs"/>
          <w:b/>
          <w:bCs/>
          <w:sz w:val="36"/>
          <w:szCs w:val="36"/>
          <w:rtl/>
        </w:rPr>
        <w:t xml:space="preserve"> </w:t>
      </w:r>
      <w:r w:rsidRPr="00D32CAD">
        <w:rPr>
          <w:rFonts w:ascii="Simplified Arabic" w:hAnsi="Simplified Arabic" w:cs="Simplified Arabic"/>
          <w:b/>
          <w:bCs/>
          <w:sz w:val="36"/>
          <w:szCs w:val="36"/>
          <w:rtl/>
        </w:rPr>
        <w:t>فرضيات الدراسة:</w:t>
      </w:r>
    </w:p>
    <w:p w14:paraId="10AFFD5D"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4A978A50"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 xml:space="preserve">في هذا البحث يمكننا اقتراح فروض لهذه الدراسة كاستنتاجات مبدئية تتحقق الدراسة من صحتها وتمثل فروض الدراسة افتراضات مبنية على معرفة وتجارب مقاربة في نفس </w:t>
      </w:r>
      <w:proofErr w:type="gramStart"/>
      <w:r w:rsidRPr="00B75308">
        <w:rPr>
          <w:rFonts w:ascii="Simplified Arabic" w:hAnsi="Simplified Arabic" w:cs="Simplified Arabic"/>
          <w:b/>
          <w:bCs/>
          <w:sz w:val="28"/>
          <w:szCs w:val="28"/>
          <w:rtl/>
          <w:lang w:bidi="ar-EG"/>
        </w:rPr>
        <w:t>المجال  .</w:t>
      </w:r>
      <w:proofErr w:type="gramEnd"/>
    </w:p>
    <w:p w14:paraId="32A1FB60" w14:textId="77777777" w:rsidR="009A3F8B" w:rsidRPr="00B75308" w:rsidRDefault="009A3F8B" w:rsidP="009A3F8B">
      <w:pPr>
        <w:spacing w:line="360" w:lineRule="auto"/>
        <w:jc w:val="lowKashida"/>
        <w:rPr>
          <w:rFonts w:ascii="Simplified Arabic" w:hAnsi="Simplified Arabic" w:cs="Simplified Arabic"/>
          <w:b/>
          <w:bCs/>
          <w:sz w:val="28"/>
          <w:szCs w:val="28"/>
          <w:rtl/>
          <w:lang w:bidi="ar-EG"/>
        </w:rPr>
      </w:pPr>
    </w:p>
    <w:p w14:paraId="0B356353" w14:textId="77777777" w:rsidR="009A3F8B" w:rsidRPr="00B75308" w:rsidRDefault="009A3F8B" w:rsidP="009A3F8B">
      <w:pPr>
        <w:pStyle w:val="a6"/>
        <w:numPr>
          <w:ilvl w:val="0"/>
          <w:numId w:val="2"/>
        </w:numPr>
        <w:spacing w:line="360" w:lineRule="auto"/>
        <w:jc w:val="lowKashida"/>
        <w:rPr>
          <w:rFonts w:ascii="Simplified Arabic" w:hAnsi="Simplified Arabic" w:cs="Simplified Arabic"/>
          <w:b/>
          <w:bCs/>
          <w:sz w:val="28"/>
          <w:szCs w:val="28"/>
          <w:rtl/>
          <w:lang w:bidi="ar-EG"/>
        </w:rPr>
      </w:pPr>
      <w:r w:rsidRPr="00B75308">
        <w:rPr>
          <w:rFonts w:ascii="Simplified Arabic" w:hAnsi="Simplified Arabic" w:cs="Simplified Arabic"/>
          <w:b/>
          <w:bCs/>
          <w:sz w:val="28"/>
          <w:szCs w:val="28"/>
          <w:rtl/>
          <w:lang w:bidi="ar-EG"/>
        </w:rPr>
        <w:t>الفرضية الرئيسية هي ان هنالك تأثير إيجابي وملحوظ للتحول الرقمي على كفاءة العقود في الشركة السعودية للكهرباء.</w:t>
      </w:r>
    </w:p>
    <w:p w14:paraId="1A302BA4" w14:textId="77777777" w:rsidR="009A3F8B" w:rsidRPr="00B75308" w:rsidRDefault="009A3F8B" w:rsidP="009A3F8B">
      <w:pPr>
        <w:spacing w:line="360" w:lineRule="auto"/>
        <w:ind w:firstLine="140"/>
        <w:jc w:val="lowKashida"/>
        <w:rPr>
          <w:rFonts w:ascii="Simplified Arabic" w:hAnsi="Simplified Arabic" w:cs="Simplified Arabic"/>
          <w:b/>
          <w:bCs/>
          <w:sz w:val="28"/>
          <w:szCs w:val="28"/>
          <w:rtl/>
        </w:rPr>
      </w:pPr>
    </w:p>
    <w:p w14:paraId="4506E6CE" w14:textId="77777777" w:rsidR="009A3F8B" w:rsidRPr="00B75308" w:rsidRDefault="009A3F8B" w:rsidP="009A3F8B">
      <w:pPr>
        <w:pStyle w:val="a6"/>
        <w:numPr>
          <w:ilvl w:val="0"/>
          <w:numId w:val="2"/>
        </w:numPr>
        <w:spacing w:line="360" w:lineRule="auto"/>
        <w:jc w:val="lowKashida"/>
        <w:rPr>
          <w:rFonts w:ascii="Simplified Arabic" w:hAnsi="Simplified Arabic" w:cs="Simplified Arabic"/>
          <w:b/>
          <w:bCs/>
          <w:sz w:val="28"/>
          <w:szCs w:val="28"/>
        </w:rPr>
      </w:pPr>
      <w:r w:rsidRPr="00B75308">
        <w:rPr>
          <w:rFonts w:ascii="Simplified Arabic" w:hAnsi="Simplified Arabic" w:cs="Simplified Arabic"/>
          <w:b/>
          <w:bCs/>
          <w:sz w:val="28"/>
          <w:szCs w:val="28"/>
          <w:rtl/>
        </w:rPr>
        <w:t>الفرضية الرئيسة: استخدام التقنيات الحديثة من أنظمة وحلول رقمية ومساهمتها بشكل فعال في تحسين كفاءة العقود من حيث تقليل الوقت المستغرق وتقليل الزمنية لطرح العقود.</w:t>
      </w:r>
    </w:p>
    <w:p w14:paraId="34D13777" w14:textId="77777777" w:rsidR="009A3F8B" w:rsidRPr="00B75308" w:rsidRDefault="009A3F8B" w:rsidP="009A3F8B">
      <w:pPr>
        <w:pStyle w:val="a6"/>
        <w:spacing w:line="360" w:lineRule="auto"/>
        <w:jc w:val="lowKashida"/>
        <w:rPr>
          <w:rFonts w:ascii="Simplified Arabic" w:hAnsi="Simplified Arabic" w:cs="Simplified Arabic"/>
          <w:b/>
          <w:bCs/>
          <w:sz w:val="28"/>
          <w:szCs w:val="28"/>
        </w:rPr>
      </w:pPr>
    </w:p>
    <w:p w14:paraId="5949A6C5" w14:textId="77777777" w:rsidR="009A3F8B" w:rsidRPr="00B75308" w:rsidRDefault="009A3F8B" w:rsidP="009A3F8B">
      <w:pPr>
        <w:pStyle w:val="a6"/>
        <w:numPr>
          <w:ilvl w:val="0"/>
          <w:numId w:val="2"/>
        </w:numPr>
        <w:spacing w:line="360" w:lineRule="auto"/>
        <w:jc w:val="lowKashida"/>
        <w:rPr>
          <w:rFonts w:ascii="Simplified Arabic" w:hAnsi="Simplified Arabic" w:cs="Simplified Arabic"/>
          <w:b/>
          <w:bCs/>
          <w:sz w:val="28"/>
          <w:szCs w:val="28"/>
        </w:rPr>
      </w:pPr>
      <w:r w:rsidRPr="00B75308">
        <w:rPr>
          <w:rFonts w:ascii="Simplified Arabic" w:hAnsi="Simplified Arabic" w:cs="Simplified Arabic"/>
          <w:b/>
          <w:bCs/>
          <w:sz w:val="28"/>
          <w:szCs w:val="28"/>
          <w:rtl/>
        </w:rPr>
        <w:t xml:space="preserve">الفرضية الرئيسية: استخدام التقنيات الحديثة من أنظمة وحلول رقمية ومساهمتها بشكل فعال في تحسين كفاءة العقود من حيث الموثوقية </w:t>
      </w:r>
      <w:proofErr w:type="spellStart"/>
      <w:r w:rsidRPr="00B75308">
        <w:rPr>
          <w:rFonts w:ascii="Simplified Arabic" w:hAnsi="Simplified Arabic" w:cs="Simplified Arabic"/>
          <w:b/>
          <w:bCs/>
          <w:sz w:val="28"/>
          <w:szCs w:val="28"/>
          <w:rtl/>
        </w:rPr>
        <w:t>والإعتمادية</w:t>
      </w:r>
      <w:proofErr w:type="spellEnd"/>
      <w:r w:rsidRPr="00B75308">
        <w:rPr>
          <w:rFonts w:ascii="Simplified Arabic" w:hAnsi="Simplified Arabic" w:cs="Simplified Arabic"/>
          <w:b/>
          <w:bCs/>
          <w:sz w:val="28"/>
          <w:szCs w:val="28"/>
          <w:rtl/>
        </w:rPr>
        <w:t xml:space="preserve"> على المخرجات.</w:t>
      </w:r>
    </w:p>
    <w:p w14:paraId="798FCBE6" w14:textId="77777777" w:rsidR="009A3F8B" w:rsidRPr="00B75308" w:rsidRDefault="009A3F8B" w:rsidP="009A3F8B">
      <w:pPr>
        <w:pStyle w:val="a6"/>
        <w:spacing w:line="360" w:lineRule="auto"/>
        <w:jc w:val="lowKashida"/>
        <w:rPr>
          <w:rFonts w:ascii="Simplified Arabic" w:hAnsi="Simplified Arabic" w:cs="Simplified Arabic"/>
          <w:b/>
          <w:bCs/>
          <w:sz w:val="28"/>
          <w:szCs w:val="28"/>
        </w:rPr>
      </w:pPr>
    </w:p>
    <w:p w14:paraId="1C8E2BD2" w14:textId="77777777" w:rsidR="009A3F8B" w:rsidRPr="00B75308" w:rsidRDefault="009A3F8B" w:rsidP="009A3F8B">
      <w:pPr>
        <w:pStyle w:val="a6"/>
        <w:numPr>
          <w:ilvl w:val="0"/>
          <w:numId w:val="2"/>
        </w:numPr>
        <w:spacing w:line="360" w:lineRule="auto"/>
        <w:jc w:val="lowKashida"/>
        <w:rPr>
          <w:rFonts w:ascii="Simplified Arabic" w:hAnsi="Simplified Arabic" w:cs="Simplified Arabic"/>
          <w:b/>
          <w:bCs/>
          <w:sz w:val="28"/>
          <w:szCs w:val="28"/>
        </w:rPr>
      </w:pPr>
      <w:r w:rsidRPr="00B75308">
        <w:rPr>
          <w:rFonts w:ascii="Simplified Arabic" w:hAnsi="Simplified Arabic" w:cs="Simplified Arabic"/>
          <w:b/>
          <w:bCs/>
          <w:sz w:val="28"/>
          <w:szCs w:val="28"/>
          <w:rtl/>
        </w:rPr>
        <w:t xml:space="preserve"> الفرضية الرئيسية: استخدام التقنيات الحديثة من أنظمة وحلول رقمية ومساهمتها بشكل فعال في تحسين الشفافية وتقليل المخاطر </w:t>
      </w:r>
      <w:proofErr w:type="spellStart"/>
      <w:r w:rsidRPr="00B75308">
        <w:rPr>
          <w:rFonts w:ascii="Simplified Arabic" w:hAnsi="Simplified Arabic" w:cs="Simplified Arabic"/>
          <w:b/>
          <w:bCs/>
          <w:sz w:val="28"/>
          <w:szCs w:val="28"/>
          <w:rtl/>
        </w:rPr>
        <w:t>امتعلقة</w:t>
      </w:r>
      <w:proofErr w:type="spellEnd"/>
      <w:r w:rsidRPr="00B75308">
        <w:rPr>
          <w:rFonts w:ascii="Simplified Arabic" w:hAnsi="Simplified Arabic" w:cs="Simplified Arabic"/>
          <w:b/>
          <w:bCs/>
          <w:sz w:val="28"/>
          <w:szCs w:val="28"/>
          <w:rtl/>
        </w:rPr>
        <w:t xml:space="preserve"> بالعقود.</w:t>
      </w:r>
    </w:p>
    <w:p w14:paraId="1533D51C" w14:textId="77777777" w:rsidR="009A3F8B" w:rsidRPr="00B75308" w:rsidRDefault="009A3F8B" w:rsidP="009A3F8B">
      <w:pPr>
        <w:pStyle w:val="a6"/>
        <w:spacing w:line="360" w:lineRule="auto"/>
        <w:jc w:val="lowKashida"/>
        <w:rPr>
          <w:rFonts w:ascii="Simplified Arabic" w:hAnsi="Simplified Arabic" w:cs="Simplified Arabic"/>
          <w:b/>
          <w:bCs/>
          <w:sz w:val="28"/>
          <w:szCs w:val="28"/>
        </w:rPr>
      </w:pPr>
    </w:p>
    <w:p w14:paraId="00834108" w14:textId="77777777" w:rsidR="009A3F8B" w:rsidRPr="00B75308" w:rsidRDefault="009A3F8B" w:rsidP="009A3F8B">
      <w:pPr>
        <w:pStyle w:val="a6"/>
        <w:numPr>
          <w:ilvl w:val="0"/>
          <w:numId w:val="2"/>
        </w:numPr>
        <w:spacing w:line="360" w:lineRule="auto"/>
        <w:jc w:val="lowKashida"/>
        <w:rPr>
          <w:rFonts w:ascii="Simplified Arabic" w:hAnsi="Simplified Arabic" w:cs="Simplified Arabic"/>
          <w:b/>
          <w:bCs/>
          <w:sz w:val="28"/>
          <w:szCs w:val="28"/>
        </w:rPr>
      </w:pPr>
      <w:r w:rsidRPr="00B75308">
        <w:rPr>
          <w:rFonts w:ascii="Simplified Arabic" w:hAnsi="Simplified Arabic" w:cs="Simplified Arabic"/>
          <w:b/>
          <w:bCs/>
          <w:sz w:val="28"/>
          <w:szCs w:val="28"/>
          <w:rtl/>
        </w:rPr>
        <w:lastRenderedPageBreak/>
        <w:t xml:space="preserve"> الفرضية الرئيسية: استخدام التقنيات الحديثة من أنظمة وحلول رقمية ومساهمتها بشكل فعال في تحسين الكفاءة والفعالية في إدارة العقود.</w:t>
      </w:r>
    </w:p>
    <w:p w14:paraId="466289AD" w14:textId="77777777" w:rsidR="009A3F8B" w:rsidRPr="00B75308" w:rsidRDefault="009A3F8B" w:rsidP="009A3F8B">
      <w:pPr>
        <w:pStyle w:val="a6"/>
        <w:spacing w:line="360" w:lineRule="auto"/>
        <w:rPr>
          <w:rFonts w:ascii="Simplified Arabic" w:hAnsi="Simplified Arabic" w:cs="Simplified Arabic"/>
          <w:b/>
          <w:bCs/>
          <w:sz w:val="28"/>
          <w:szCs w:val="28"/>
          <w:rtl/>
        </w:rPr>
      </w:pPr>
    </w:p>
    <w:p w14:paraId="4D488D69" w14:textId="77777777" w:rsidR="009A3F8B" w:rsidRPr="00B75308" w:rsidRDefault="009A3F8B" w:rsidP="009A3F8B">
      <w:pPr>
        <w:pStyle w:val="a6"/>
        <w:numPr>
          <w:ilvl w:val="0"/>
          <w:numId w:val="2"/>
        </w:numPr>
        <w:spacing w:line="360" w:lineRule="auto"/>
        <w:jc w:val="lowKashida"/>
        <w:rPr>
          <w:rFonts w:ascii="Simplified Arabic" w:hAnsi="Simplified Arabic" w:cs="Simplified Arabic"/>
          <w:b/>
          <w:bCs/>
          <w:sz w:val="28"/>
          <w:szCs w:val="28"/>
        </w:rPr>
      </w:pPr>
      <w:r w:rsidRPr="00B75308">
        <w:rPr>
          <w:rFonts w:ascii="Simplified Arabic" w:hAnsi="Simplified Arabic" w:cs="Simplified Arabic"/>
          <w:b/>
          <w:bCs/>
          <w:sz w:val="28"/>
          <w:szCs w:val="28"/>
          <w:rtl/>
        </w:rPr>
        <w:t>الفرضية الرئيسية: استخدام التقنيات الحديثة من أنظمة وحلول رقمية ومساهمتها باستمرارية الأعمال في جميع الظروف والمخاطر غير المتوقعة والنادرة الحدوث.</w:t>
      </w:r>
    </w:p>
    <w:p w14:paraId="7365D919" w14:textId="77777777" w:rsidR="009A3F8B" w:rsidRPr="00B75308" w:rsidRDefault="009A3F8B" w:rsidP="009A3F8B">
      <w:pPr>
        <w:pStyle w:val="a6"/>
        <w:spacing w:line="360" w:lineRule="auto"/>
        <w:rPr>
          <w:rFonts w:ascii="Simplified Arabic" w:hAnsi="Simplified Arabic" w:cs="Simplified Arabic"/>
          <w:b/>
          <w:bCs/>
          <w:sz w:val="28"/>
          <w:szCs w:val="28"/>
          <w:rtl/>
        </w:rPr>
      </w:pPr>
    </w:p>
    <w:p w14:paraId="254679C3" w14:textId="77777777" w:rsidR="009A3F8B" w:rsidRPr="00B75308" w:rsidRDefault="009A3F8B" w:rsidP="009A3F8B">
      <w:pPr>
        <w:pStyle w:val="a6"/>
        <w:spacing w:line="360" w:lineRule="auto"/>
        <w:jc w:val="lowKashida"/>
        <w:rPr>
          <w:rFonts w:ascii="Simplified Arabic" w:hAnsi="Simplified Arabic" w:cs="Simplified Arabic"/>
          <w:b/>
          <w:bCs/>
          <w:sz w:val="28"/>
          <w:szCs w:val="28"/>
          <w:rtl/>
        </w:rPr>
      </w:pPr>
    </w:p>
    <w:p w14:paraId="1BB9F40D" w14:textId="77777777" w:rsidR="009A3F8B" w:rsidRPr="00B75308"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 xml:space="preserve">حيث يكون الهدف الرئيسي من الدراسة هو اختبار مدى صحة هذه الفرضيات. ويمكننا من خلال هذا السياق افتراض المزيد من الفرضيات الفرعية المتعلقة بجوانب البيئة والأمن السيبراني والمسؤولية الاجتماعية والاستدامة واستمرارية الأعمال والمنافسة في الأسواق العالمية حيث ان التحول الرقمي يعزز من هذه الجوانب </w:t>
      </w:r>
      <w:proofErr w:type="gramStart"/>
      <w:r w:rsidRPr="00B75308">
        <w:rPr>
          <w:rFonts w:ascii="Simplified Arabic" w:hAnsi="Simplified Arabic" w:cs="Simplified Arabic"/>
          <w:b/>
          <w:bCs/>
          <w:sz w:val="28"/>
          <w:szCs w:val="28"/>
          <w:rtl/>
        </w:rPr>
        <w:t>ايضا .</w:t>
      </w:r>
      <w:proofErr w:type="gramEnd"/>
    </w:p>
    <w:p w14:paraId="47D451C4"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3751AB23" w14:textId="77777777" w:rsidR="009A3F8B" w:rsidRPr="00D32CAD" w:rsidRDefault="009A3F8B" w:rsidP="009A3F8B">
      <w:pPr>
        <w:spacing w:line="360" w:lineRule="auto"/>
        <w:jc w:val="lowKashida"/>
        <w:rPr>
          <w:rFonts w:ascii="Simplified Arabic" w:hAnsi="Simplified Arabic" w:cs="Simplified Arabic"/>
          <w:b/>
          <w:bCs/>
          <w:sz w:val="36"/>
          <w:szCs w:val="36"/>
          <w:rtl/>
        </w:rPr>
      </w:pPr>
      <w:r w:rsidRPr="00D32CAD">
        <w:rPr>
          <w:rFonts w:ascii="Simplified Arabic" w:hAnsi="Simplified Arabic" w:cs="Simplified Arabic"/>
          <w:b/>
          <w:bCs/>
          <w:sz w:val="36"/>
          <w:szCs w:val="36"/>
        </w:rPr>
        <w:t>1.8</w:t>
      </w:r>
      <w:r>
        <w:rPr>
          <w:rFonts w:ascii="Simplified Arabic" w:hAnsi="Simplified Arabic" w:cs="Simplified Arabic" w:hint="cs"/>
          <w:b/>
          <w:bCs/>
          <w:sz w:val="36"/>
          <w:szCs w:val="36"/>
          <w:rtl/>
        </w:rPr>
        <w:t xml:space="preserve"> </w:t>
      </w:r>
      <w:r w:rsidRPr="00D32CAD">
        <w:rPr>
          <w:rFonts w:ascii="Simplified Arabic" w:hAnsi="Simplified Arabic" w:cs="Simplified Arabic"/>
          <w:b/>
          <w:bCs/>
          <w:sz w:val="36"/>
          <w:szCs w:val="36"/>
          <w:rtl/>
        </w:rPr>
        <w:t xml:space="preserve">المنطلقات النظرية للدراسة: </w:t>
      </w:r>
    </w:p>
    <w:p w14:paraId="531F3CDF"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706F2B13" w14:textId="77777777" w:rsidR="009A3F8B" w:rsidRPr="00B75308"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المنطلقات النظرية للدراسة هي الأسس فكرية ونظرية يبنى عليها الدراسات لتفسير المشاهدات والظواهر في مجال معين. ومن هنا يمكن لدرستنا ان تستنج على عدة نظريات للتغيير التكنولوجي في مجال الأعمال منها على سبيل المثال:</w:t>
      </w:r>
    </w:p>
    <w:p w14:paraId="73D45F9A" w14:textId="77777777" w:rsidR="009A3F8B" w:rsidRPr="00B75308"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lastRenderedPageBreak/>
        <w:t xml:space="preserve"> </w:t>
      </w:r>
    </w:p>
    <w:p w14:paraId="35647FC5" w14:textId="77777777" w:rsidR="009A3F8B" w:rsidRPr="00D32CAD" w:rsidRDefault="009A3F8B" w:rsidP="009A3F8B">
      <w:pPr>
        <w:spacing w:line="360" w:lineRule="auto"/>
        <w:jc w:val="lowKashida"/>
        <w:rPr>
          <w:rFonts w:ascii="Simplified Arabic" w:hAnsi="Simplified Arabic" w:cs="Simplified Arabic"/>
          <w:b/>
          <w:bCs/>
          <w:sz w:val="32"/>
          <w:szCs w:val="32"/>
          <w:rtl/>
        </w:rPr>
      </w:pPr>
      <w:r w:rsidRPr="00D32CAD">
        <w:rPr>
          <w:rFonts w:ascii="Simplified Arabic" w:hAnsi="Simplified Arabic" w:cs="Simplified Arabic"/>
          <w:b/>
          <w:bCs/>
          <w:sz w:val="32"/>
          <w:szCs w:val="32"/>
        </w:rPr>
        <w:t>1.8.1</w:t>
      </w:r>
      <w:r>
        <w:rPr>
          <w:rFonts w:ascii="Simplified Arabic" w:hAnsi="Simplified Arabic" w:cs="Simplified Arabic" w:hint="cs"/>
          <w:b/>
          <w:bCs/>
          <w:sz w:val="32"/>
          <w:szCs w:val="32"/>
          <w:rtl/>
        </w:rPr>
        <w:t xml:space="preserve"> </w:t>
      </w:r>
      <w:r w:rsidRPr="00D32CAD">
        <w:rPr>
          <w:rFonts w:ascii="Simplified Arabic" w:hAnsi="Simplified Arabic" w:cs="Simplified Arabic"/>
          <w:b/>
          <w:bCs/>
          <w:sz w:val="32"/>
          <w:szCs w:val="32"/>
          <w:rtl/>
        </w:rPr>
        <w:t>نظرية الابتكار التكنولوجي (</w:t>
      </w:r>
      <w:r w:rsidRPr="00D32CAD">
        <w:rPr>
          <w:rFonts w:ascii="Simplified Arabic" w:hAnsi="Simplified Arabic" w:cs="Simplified Arabic"/>
          <w:b/>
          <w:bCs/>
          <w:sz w:val="32"/>
          <w:szCs w:val="32"/>
        </w:rPr>
        <w:t>Technology Innovation Theory</w:t>
      </w:r>
      <w:r w:rsidRPr="00D32CAD">
        <w:rPr>
          <w:rFonts w:ascii="Simplified Arabic" w:hAnsi="Simplified Arabic" w:cs="Simplified Arabic"/>
          <w:b/>
          <w:bCs/>
          <w:sz w:val="32"/>
          <w:szCs w:val="32"/>
          <w:rtl/>
        </w:rPr>
        <w:t>)</w:t>
      </w:r>
    </w:p>
    <w:p w14:paraId="6B8686E6" w14:textId="77777777" w:rsidR="009A3F8B" w:rsidRPr="00B75308"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تنص هذه النظرية على أن تبني التكنولوجيا الجديدة يساهم في تحسين الكفاءة التشغيلية ويخلق فرصًا لتطوير الأداء المؤسسي. في سياق العقود في قطاع الطاقة، يمكن للتحول الرقمي أن يمثل نوعًا من الابتكار الذي يعيد هيكلة العمليات التقليدية ويسهم في تحسين كفاءة العقود.</w:t>
      </w:r>
    </w:p>
    <w:p w14:paraId="22F219B2" w14:textId="77777777" w:rsidR="009A3F8B" w:rsidRPr="00B75308"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"أنظمة الابتكار التكنولوجي محددة من ناحية تدفقات المعرفة/الكفاءة بدلًا من تدفقات السلع والخدمات العادية، وهي تتألف من شبكات </w:t>
      </w:r>
      <w:hyperlink r:id="rId5" w:tooltip="معرفة" w:history="1">
        <w:r w:rsidRPr="00B75308">
          <w:rPr>
            <w:rFonts w:ascii="Simplified Arabic" w:hAnsi="Simplified Arabic" w:cs="Simplified Arabic"/>
            <w:b/>
            <w:bCs/>
            <w:sz w:val="28"/>
            <w:szCs w:val="28"/>
            <w:rtl/>
          </w:rPr>
          <w:t>المعرفة</w:t>
        </w:r>
      </w:hyperlink>
      <w:r w:rsidRPr="00B75308">
        <w:rPr>
          <w:rFonts w:ascii="Simplified Arabic" w:hAnsi="Simplified Arabic" w:cs="Simplified Arabic"/>
          <w:b/>
          <w:bCs/>
          <w:sz w:val="28"/>
          <w:szCs w:val="28"/>
        </w:rPr>
        <w:t> </w:t>
      </w:r>
      <w:r w:rsidRPr="00B75308">
        <w:rPr>
          <w:rFonts w:ascii="Simplified Arabic" w:hAnsi="Simplified Arabic" w:cs="Simplified Arabic"/>
          <w:b/>
          <w:bCs/>
          <w:sz w:val="28"/>
          <w:szCs w:val="28"/>
          <w:rtl/>
        </w:rPr>
        <w:t>والكفاءة الديناميكية. بوجود رجل أعمال وكتلة حيوية كافية، يمكن تحويل هذه الشبكات إلى كتل تنموية، أي مجموعات شركات وتقنيات داخل صناعة ما أو مجموعة من الصناعات".</w:t>
      </w:r>
    </w:p>
    <w:p w14:paraId="3CD08A1F"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274F938A" w14:textId="77777777" w:rsidR="009A3F8B" w:rsidRPr="00D32CAD" w:rsidRDefault="009A3F8B" w:rsidP="009A3F8B">
      <w:pPr>
        <w:spacing w:line="360" w:lineRule="auto"/>
        <w:jc w:val="lowKashida"/>
        <w:rPr>
          <w:rFonts w:ascii="Simplified Arabic" w:hAnsi="Simplified Arabic" w:cs="Simplified Arabic"/>
          <w:b/>
          <w:bCs/>
          <w:sz w:val="32"/>
          <w:szCs w:val="32"/>
          <w:rtl/>
        </w:rPr>
      </w:pPr>
      <w:r w:rsidRPr="00D32CAD">
        <w:rPr>
          <w:rFonts w:ascii="Simplified Arabic" w:hAnsi="Simplified Arabic" w:cs="Simplified Arabic"/>
          <w:b/>
          <w:bCs/>
          <w:sz w:val="32"/>
          <w:szCs w:val="32"/>
        </w:rPr>
        <w:t>1.8.2</w:t>
      </w:r>
      <w:r w:rsidRPr="00D32CAD">
        <w:rPr>
          <w:rFonts w:ascii="Simplified Arabic" w:hAnsi="Simplified Arabic" w:cs="Simplified Arabic" w:hint="cs"/>
          <w:b/>
          <w:bCs/>
          <w:sz w:val="32"/>
          <w:szCs w:val="32"/>
          <w:rtl/>
        </w:rPr>
        <w:t xml:space="preserve"> </w:t>
      </w:r>
      <w:r w:rsidRPr="00D32CAD">
        <w:rPr>
          <w:rFonts w:ascii="Simplified Arabic" w:hAnsi="Simplified Arabic" w:cs="Simplified Arabic"/>
          <w:b/>
          <w:bCs/>
          <w:sz w:val="32"/>
          <w:szCs w:val="32"/>
          <w:rtl/>
        </w:rPr>
        <w:t>نظرية الكفاءة المؤسسية (</w:t>
      </w:r>
      <w:r w:rsidRPr="00D32CAD">
        <w:rPr>
          <w:rFonts w:ascii="Simplified Arabic" w:hAnsi="Simplified Arabic" w:cs="Simplified Arabic"/>
          <w:b/>
          <w:bCs/>
          <w:sz w:val="32"/>
          <w:szCs w:val="32"/>
        </w:rPr>
        <w:t>Organizational Efficiency Theory</w:t>
      </w:r>
      <w:r w:rsidRPr="00D32CAD">
        <w:rPr>
          <w:rFonts w:ascii="Simplified Arabic" w:hAnsi="Simplified Arabic" w:cs="Simplified Arabic"/>
          <w:b/>
          <w:bCs/>
          <w:sz w:val="32"/>
          <w:szCs w:val="32"/>
          <w:rtl/>
        </w:rPr>
        <w:t>)</w:t>
      </w:r>
    </w:p>
    <w:p w14:paraId="32DBEB87" w14:textId="77777777" w:rsidR="009A3F8B" w:rsidRPr="00B75308" w:rsidRDefault="009A3F8B" w:rsidP="009A3F8B">
      <w:pPr>
        <w:spacing w:line="360" w:lineRule="auto"/>
        <w:jc w:val="lowKashida"/>
        <w:rPr>
          <w:rFonts w:ascii="Simplified Arabic" w:hAnsi="Simplified Arabic" w:cs="Simplified Arabic"/>
          <w:b/>
          <w:bCs/>
          <w:sz w:val="28"/>
          <w:szCs w:val="28"/>
        </w:rPr>
      </w:pPr>
      <w:r w:rsidRPr="00B75308">
        <w:rPr>
          <w:rFonts w:ascii="Simplified Arabic" w:hAnsi="Simplified Arabic" w:cs="Simplified Arabic"/>
          <w:b/>
          <w:bCs/>
          <w:sz w:val="28"/>
          <w:szCs w:val="28"/>
          <w:rtl/>
        </w:rPr>
        <w:t>وتركز هذه النظرية على العوامل التي تؤثر على كفاءة المؤسسة، مثل تحسين العمليات، إدارة الموارد، وتقليل الفاقد. تشير النظرية إلى أن التحول الرقمي يمكن أن يكون أداة لتحقيق كفاءة أكبر من خلال تقليل الوقت والتكاليف وتحسين دقة العمليات. ويمكن تطبيق هذه النظرية لتحليل كيف يمكن للتحول الرقمي أن يسهم في رفع كفاءة العقود من خلال أتمتة العمليات وتبسيط إدارة العقود، وبالتالي تقليل الوقت والجهد المبذول وزيادة دقة المعلومات.</w:t>
      </w:r>
    </w:p>
    <w:p w14:paraId="39E75E14" w14:textId="77777777" w:rsidR="009A3F8B" w:rsidRDefault="009A3F8B" w:rsidP="009A3F8B">
      <w:pPr>
        <w:spacing w:line="360" w:lineRule="auto"/>
        <w:jc w:val="lowKashida"/>
        <w:rPr>
          <w:rFonts w:ascii="Simplified Arabic" w:hAnsi="Simplified Arabic" w:cs="Simplified Arabic"/>
          <w:b/>
          <w:bCs/>
          <w:sz w:val="28"/>
          <w:szCs w:val="28"/>
        </w:rPr>
      </w:pPr>
    </w:p>
    <w:p w14:paraId="7C10FC67" w14:textId="77777777" w:rsidR="009A3F8B" w:rsidRDefault="009A3F8B" w:rsidP="009A3F8B">
      <w:pPr>
        <w:spacing w:line="360" w:lineRule="auto"/>
        <w:jc w:val="lowKashida"/>
        <w:rPr>
          <w:rFonts w:ascii="Simplified Arabic" w:hAnsi="Simplified Arabic" w:cs="Simplified Arabic"/>
          <w:b/>
          <w:bCs/>
          <w:sz w:val="28"/>
          <w:szCs w:val="28"/>
        </w:rPr>
      </w:pPr>
    </w:p>
    <w:p w14:paraId="32B00523"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25C1E429" w14:textId="77777777" w:rsidR="009A3F8B" w:rsidRPr="00D32CAD" w:rsidRDefault="009A3F8B" w:rsidP="009A3F8B">
      <w:pPr>
        <w:spacing w:line="360" w:lineRule="auto"/>
        <w:jc w:val="lowKashida"/>
        <w:rPr>
          <w:rFonts w:ascii="Simplified Arabic" w:hAnsi="Simplified Arabic" w:cs="Simplified Arabic"/>
          <w:b/>
          <w:bCs/>
          <w:sz w:val="32"/>
          <w:szCs w:val="32"/>
          <w:rtl/>
        </w:rPr>
      </w:pPr>
      <w:r w:rsidRPr="00D32CAD">
        <w:rPr>
          <w:rFonts w:ascii="Simplified Arabic" w:hAnsi="Simplified Arabic" w:cs="Simplified Arabic"/>
          <w:b/>
          <w:bCs/>
          <w:sz w:val="32"/>
          <w:szCs w:val="32"/>
        </w:rPr>
        <w:t>1.8.3</w:t>
      </w:r>
      <w:r>
        <w:rPr>
          <w:rFonts w:ascii="Simplified Arabic" w:hAnsi="Simplified Arabic" w:cs="Simplified Arabic" w:hint="cs"/>
          <w:b/>
          <w:bCs/>
          <w:sz w:val="32"/>
          <w:szCs w:val="32"/>
          <w:rtl/>
        </w:rPr>
        <w:t xml:space="preserve"> </w:t>
      </w:r>
      <w:r w:rsidRPr="00D32CAD">
        <w:rPr>
          <w:rFonts w:ascii="Simplified Arabic" w:hAnsi="Simplified Arabic" w:cs="Simplified Arabic"/>
          <w:b/>
          <w:bCs/>
          <w:sz w:val="32"/>
          <w:szCs w:val="32"/>
          <w:rtl/>
        </w:rPr>
        <w:t>نظرية تبني التكنولوجيا (</w:t>
      </w:r>
      <w:r w:rsidRPr="00D32CAD">
        <w:rPr>
          <w:rFonts w:ascii="Simplified Arabic" w:hAnsi="Simplified Arabic" w:cs="Simplified Arabic"/>
          <w:b/>
          <w:bCs/>
          <w:sz w:val="32"/>
          <w:szCs w:val="32"/>
        </w:rPr>
        <w:t>Technology Acceptance Model - TAM</w:t>
      </w:r>
      <w:r w:rsidRPr="00D32CAD">
        <w:rPr>
          <w:rFonts w:ascii="Simplified Arabic" w:hAnsi="Simplified Arabic" w:cs="Simplified Arabic"/>
          <w:b/>
          <w:bCs/>
          <w:sz w:val="32"/>
          <w:szCs w:val="32"/>
          <w:rtl/>
        </w:rPr>
        <w:t>)</w:t>
      </w:r>
    </w:p>
    <w:p w14:paraId="1A5AC792" w14:textId="77777777" w:rsidR="009A3F8B" w:rsidRPr="00B75308"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وتفترض هذه النظرية أن قبول الأفراد أو المؤسسات للتكنولوجيا الجديدة يعتمد على تصورهم لفائدتها وسهولة استخدامها. عندما تكون التكنولوجيا سهلة الاستخدام وتحقق فوائد واضحة، يزيد احتمال تبنيها يمكن تطبيق هذه النظرية لفهم العوامل التي تدفع المؤسسات أو الأفراد داخل قطاع الطاقة لتبني التقنيات الرقمية في إدارة العقود. تساعد هذه النظرية في تفسير مدى استعداد الشركات للتكيف مع التكنولوجيا الجديدة وأثر ذلك على كفاءة الأعمال.</w:t>
      </w:r>
    </w:p>
    <w:p w14:paraId="27A6FB3D"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4C012CC6" w14:textId="77777777" w:rsidR="009A3F8B" w:rsidRPr="00D32CAD" w:rsidRDefault="009A3F8B" w:rsidP="009A3F8B">
      <w:pPr>
        <w:spacing w:line="360" w:lineRule="auto"/>
        <w:jc w:val="lowKashida"/>
        <w:rPr>
          <w:rFonts w:ascii="Simplified Arabic" w:hAnsi="Simplified Arabic" w:cs="Simplified Arabic"/>
          <w:b/>
          <w:bCs/>
          <w:sz w:val="32"/>
          <w:szCs w:val="32"/>
          <w:rtl/>
        </w:rPr>
      </w:pPr>
      <w:r w:rsidRPr="00D32CAD">
        <w:rPr>
          <w:rFonts w:ascii="Simplified Arabic" w:hAnsi="Simplified Arabic" w:cs="Simplified Arabic"/>
          <w:b/>
          <w:bCs/>
          <w:sz w:val="32"/>
          <w:szCs w:val="32"/>
        </w:rPr>
        <w:t>1.8.4</w:t>
      </w:r>
      <w:r>
        <w:rPr>
          <w:rFonts w:ascii="Simplified Arabic" w:hAnsi="Simplified Arabic" w:cs="Simplified Arabic" w:hint="cs"/>
          <w:b/>
          <w:bCs/>
          <w:sz w:val="32"/>
          <w:szCs w:val="32"/>
          <w:rtl/>
        </w:rPr>
        <w:t xml:space="preserve"> </w:t>
      </w:r>
      <w:r w:rsidRPr="00D32CAD">
        <w:rPr>
          <w:rFonts w:ascii="Simplified Arabic" w:hAnsi="Simplified Arabic" w:cs="Simplified Arabic"/>
          <w:b/>
          <w:bCs/>
          <w:sz w:val="32"/>
          <w:szCs w:val="32"/>
          <w:rtl/>
        </w:rPr>
        <w:t>نظرية إدارة التغيير (</w:t>
      </w:r>
      <w:r w:rsidRPr="00D32CAD">
        <w:rPr>
          <w:rFonts w:ascii="Simplified Arabic" w:hAnsi="Simplified Arabic" w:cs="Simplified Arabic"/>
          <w:b/>
          <w:bCs/>
          <w:sz w:val="32"/>
          <w:szCs w:val="32"/>
        </w:rPr>
        <w:t>Change Management Theory</w:t>
      </w:r>
      <w:r w:rsidRPr="00D32CAD">
        <w:rPr>
          <w:rFonts w:ascii="Simplified Arabic" w:hAnsi="Simplified Arabic" w:cs="Simplified Arabic"/>
          <w:b/>
          <w:bCs/>
          <w:sz w:val="32"/>
          <w:szCs w:val="32"/>
          <w:rtl/>
        </w:rPr>
        <w:t>)</w:t>
      </w:r>
    </w:p>
    <w:p w14:paraId="641F8B0F" w14:textId="77777777" w:rsidR="009A3F8B" w:rsidRPr="00B75308"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وتنص هذه النظرية على أن التغيير داخل المؤسسات يحتاج إلى إدارة مدروسة لضمان نجاحه، ويشمل هذا إدارة التحول الرقمي. تشمل النظرية استراتيجيات للتعامل مع المقاومة للتغيير والتكيف مع الأنظمة الجديدة.</w:t>
      </w:r>
    </w:p>
    <w:p w14:paraId="2926A434" w14:textId="77777777" w:rsidR="009A3F8B"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ويمكن تطبيق هذه النظرية لفهم العوامل التي تسهم في تسهيل عملية التحول الرقمي في إدارة العقود، وكيف يمكن للشركات التغلب على تحديات التغيير المرتبطة بالانتقال من النظم التقليدية إلى الرقمية.</w:t>
      </w:r>
      <w:r w:rsidRPr="00B75308">
        <w:rPr>
          <w:rFonts w:ascii="Simplified Arabic" w:hAnsi="Simplified Arabic" w:cs="Simplified Arabic"/>
          <w:b/>
          <w:bCs/>
          <w:sz w:val="28"/>
          <w:szCs w:val="28"/>
        </w:rPr>
        <w:t xml:space="preserve"> </w:t>
      </w:r>
    </w:p>
    <w:p w14:paraId="4A762BFE" w14:textId="77777777" w:rsidR="009A3F8B" w:rsidRDefault="009A3F8B" w:rsidP="009A3F8B">
      <w:pPr>
        <w:spacing w:line="360" w:lineRule="auto"/>
        <w:jc w:val="lowKashida"/>
        <w:rPr>
          <w:rFonts w:ascii="Simplified Arabic" w:hAnsi="Simplified Arabic" w:cs="Simplified Arabic"/>
          <w:b/>
          <w:bCs/>
          <w:sz w:val="28"/>
          <w:szCs w:val="28"/>
        </w:rPr>
      </w:pPr>
    </w:p>
    <w:p w14:paraId="32828598" w14:textId="77777777" w:rsidR="009A3F8B" w:rsidRDefault="009A3F8B" w:rsidP="009A3F8B">
      <w:pPr>
        <w:spacing w:line="360" w:lineRule="auto"/>
        <w:jc w:val="lowKashida"/>
        <w:rPr>
          <w:rFonts w:ascii="Simplified Arabic" w:hAnsi="Simplified Arabic" w:cs="Simplified Arabic"/>
          <w:b/>
          <w:bCs/>
          <w:sz w:val="28"/>
          <w:szCs w:val="28"/>
        </w:rPr>
      </w:pPr>
    </w:p>
    <w:p w14:paraId="544BD549"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7C422CC7" w14:textId="77777777" w:rsidR="009A3F8B" w:rsidRPr="003C5826" w:rsidRDefault="009A3F8B" w:rsidP="009A3F8B">
      <w:pPr>
        <w:spacing w:line="360" w:lineRule="auto"/>
        <w:jc w:val="center"/>
        <w:rPr>
          <w:rFonts w:ascii="Simplified Arabic" w:hAnsi="Simplified Arabic" w:cs="Simplified Arabic"/>
          <w:b/>
          <w:bCs/>
          <w:color w:val="FF0000"/>
          <w:sz w:val="40"/>
          <w:szCs w:val="40"/>
          <w:rtl/>
        </w:rPr>
      </w:pPr>
      <w:r w:rsidRPr="003C5826">
        <w:rPr>
          <w:rFonts w:ascii="Simplified Arabic" w:hAnsi="Simplified Arabic" w:cs="Simplified Arabic"/>
          <w:b/>
          <w:bCs/>
          <w:color w:val="FF0000"/>
          <w:sz w:val="40"/>
          <w:szCs w:val="40"/>
          <w:rtl/>
        </w:rPr>
        <w:t>الفصل الثاني</w:t>
      </w:r>
    </w:p>
    <w:p w14:paraId="11BCD7A4" w14:textId="77777777" w:rsidR="009A3F8B" w:rsidRPr="00B75308" w:rsidRDefault="009A3F8B" w:rsidP="009A3F8B">
      <w:pPr>
        <w:spacing w:line="360" w:lineRule="auto"/>
        <w:jc w:val="center"/>
        <w:rPr>
          <w:rFonts w:ascii="Simplified Arabic" w:hAnsi="Simplified Arabic" w:cs="Simplified Arabic"/>
          <w:b/>
          <w:bCs/>
          <w:sz w:val="28"/>
          <w:szCs w:val="28"/>
          <w:rtl/>
        </w:rPr>
      </w:pPr>
    </w:p>
    <w:p w14:paraId="14A9601C" w14:textId="77777777" w:rsidR="009A3F8B" w:rsidRPr="00D32CAD" w:rsidRDefault="009A3F8B" w:rsidP="009A3F8B">
      <w:pPr>
        <w:spacing w:line="360" w:lineRule="auto"/>
        <w:jc w:val="lowKashida"/>
        <w:rPr>
          <w:rFonts w:ascii="Simplified Arabic" w:hAnsi="Simplified Arabic" w:cs="Simplified Arabic"/>
          <w:b/>
          <w:bCs/>
          <w:sz w:val="36"/>
          <w:szCs w:val="36"/>
          <w:rtl/>
        </w:rPr>
      </w:pPr>
      <w:r w:rsidRPr="00D32CAD">
        <w:rPr>
          <w:rFonts w:ascii="Simplified Arabic" w:hAnsi="Simplified Arabic" w:cs="Simplified Arabic"/>
          <w:b/>
          <w:bCs/>
          <w:sz w:val="36"/>
          <w:szCs w:val="36"/>
        </w:rPr>
        <w:t>2.1</w:t>
      </w:r>
      <w:r>
        <w:rPr>
          <w:rFonts w:ascii="Simplified Arabic" w:hAnsi="Simplified Arabic" w:cs="Simplified Arabic" w:hint="cs"/>
          <w:b/>
          <w:bCs/>
          <w:sz w:val="36"/>
          <w:szCs w:val="36"/>
          <w:rtl/>
        </w:rPr>
        <w:t xml:space="preserve"> </w:t>
      </w:r>
      <w:r w:rsidRPr="00D32CAD">
        <w:rPr>
          <w:rFonts w:ascii="Simplified Arabic" w:hAnsi="Simplified Arabic" w:cs="Simplified Arabic"/>
          <w:b/>
          <w:bCs/>
          <w:sz w:val="36"/>
          <w:szCs w:val="36"/>
          <w:rtl/>
        </w:rPr>
        <w:t xml:space="preserve">متغيرات </w:t>
      </w:r>
      <w:r w:rsidRPr="00D32CAD">
        <w:rPr>
          <w:rFonts w:ascii="Simplified Arabic" w:hAnsi="Simplified Arabic" w:cs="Simplified Arabic" w:hint="cs"/>
          <w:b/>
          <w:bCs/>
          <w:sz w:val="36"/>
          <w:szCs w:val="36"/>
          <w:rtl/>
        </w:rPr>
        <w:t>الدارسة:</w:t>
      </w:r>
    </w:p>
    <w:p w14:paraId="40D8C81F" w14:textId="77777777" w:rsidR="009A3F8B" w:rsidRPr="00B75308" w:rsidRDefault="009A3F8B" w:rsidP="009A3F8B">
      <w:pPr>
        <w:spacing w:line="360" w:lineRule="auto"/>
        <w:jc w:val="lowKashida"/>
        <w:rPr>
          <w:rFonts w:ascii="Simplified Arabic" w:hAnsi="Simplified Arabic" w:cs="Simplified Arabic"/>
          <w:b/>
          <w:bCs/>
          <w:sz w:val="28"/>
          <w:szCs w:val="28"/>
        </w:rPr>
      </w:pPr>
      <w:r w:rsidRPr="00B75308">
        <w:rPr>
          <w:rFonts w:ascii="Simplified Arabic" w:hAnsi="Simplified Arabic" w:cs="Simplified Arabic"/>
          <w:b/>
          <w:bCs/>
          <w:sz w:val="28"/>
          <w:szCs w:val="28"/>
          <w:rtl/>
        </w:rPr>
        <w:t>تغطي هذه الدراسة تأثير المتغير المستقل وأبعاده من أنظمة وبرامج "التحول الرقمي" على المتغيرات التابعة وأبعادها من (كفاءة العقود – الدروة الزمنية – الشفافية وتقليل المخاطر- موثوقية العقد -جودة العقد -استمرارية الأعمال-حماية البيانات والأمن السيبراني -الحفاظ على البيئة</w:t>
      </w:r>
      <w:proofErr w:type="gramStart"/>
      <w:r w:rsidRPr="00B75308">
        <w:rPr>
          <w:rFonts w:ascii="Simplified Arabic" w:hAnsi="Simplified Arabic" w:cs="Simplified Arabic"/>
          <w:b/>
          <w:bCs/>
          <w:sz w:val="28"/>
          <w:szCs w:val="28"/>
          <w:rtl/>
        </w:rPr>
        <w:t>) .</w:t>
      </w:r>
      <w:proofErr w:type="gramEnd"/>
    </w:p>
    <w:p w14:paraId="57821EB5" w14:textId="77777777" w:rsidR="009A3F8B" w:rsidRPr="00B75308" w:rsidRDefault="009A3F8B" w:rsidP="009A3F8B">
      <w:pPr>
        <w:spacing w:line="360" w:lineRule="auto"/>
        <w:jc w:val="lowKashida"/>
        <w:rPr>
          <w:rFonts w:ascii="Simplified Arabic" w:hAnsi="Simplified Arabic" w:cs="Simplified Arabic"/>
          <w:b/>
          <w:bCs/>
          <w:sz w:val="28"/>
          <w:szCs w:val="28"/>
        </w:rPr>
      </w:pPr>
    </w:p>
    <w:p w14:paraId="35E0F09A" w14:textId="77777777" w:rsidR="009A3F8B" w:rsidRPr="00B75308" w:rsidRDefault="009A3F8B" w:rsidP="009A3F8B">
      <w:pPr>
        <w:spacing w:line="360" w:lineRule="auto"/>
        <w:jc w:val="lowKashida"/>
        <w:rPr>
          <w:rFonts w:ascii="Simplified Arabic" w:hAnsi="Simplified Arabic" w:cs="Simplified Arabic"/>
          <w:b/>
          <w:bCs/>
          <w:sz w:val="28"/>
          <w:szCs w:val="28"/>
        </w:rPr>
      </w:pPr>
    </w:p>
    <w:p w14:paraId="117B1E89" w14:textId="77777777" w:rsidR="009A3F8B" w:rsidRPr="00D32CAD" w:rsidRDefault="009A3F8B" w:rsidP="009A3F8B">
      <w:pPr>
        <w:spacing w:line="360" w:lineRule="auto"/>
        <w:jc w:val="lowKashida"/>
        <w:rPr>
          <w:rFonts w:ascii="Simplified Arabic" w:hAnsi="Simplified Arabic" w:cs="Simplified Arabic"/>
          <w:b/>
          <w:bCs/>
          <w:sz w:val="36"/>
          <w:szCs w:val="36"/>
          <w:rtl/>
        </w:rPr>
      </w:pPr>
      <w:r w:rsidRPr="00D32CAD">
        <w:rPr>
          <w:rFonts w:ascii="Simplified Arabic" w:hAnsi="Simplified Arabic" w:cs="Simplified Arabic"/>
          <w:b/>
          <w:bCs/>
          <w:sz w:val="36"/>
          <w:szCs w:val="36"/>
        </w:rPr>
        <w:t>2.2</w:t>
      </w:r>
      <w:r>
        <w:rPr>
          <w:rFonts w:ascii="Simplified Arabic" w:hAnsi="Simplified Arabic" w:cs="Simplified Arabic" w:hint="cs"/>
          <w:b/>
          <w:bCs/>
          <w:sz w:val="36"/>
          <w:szCs w:val="36"/>
          <w:rtl/>
        </w:rPr>
        <w:t xml:space="preserve"> </w:t>
      </w:r>
      <w:r w:rsidRPr="00D32CAD">
        <w:rPr>
          <w:rFonts w:ascii="Simplified Arabic" w:hAnsi="Simplified Arabic" w:cs="Simplified Arabic"/>
          <w:b/>
          <w:bCs/>
          <w:sz w:val="36"/>
          <w:szCs w:val="36"/>
          <w:rtl/>
        </w:rPr>
        <w:t xml:space="preserve">الدراسات السابقة: </w:t>
      </w:r>
    </w:p>
    <w:p w14:paraId="3B4F3866"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69337798" w14:textId="77777777" w:rsidR="009A3F8B" w:rsidRPr="00B75308"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 xml:space="preserve">من خلال البحث </w:t>
      </w:r>
      <w:proofErr w:type="spellStart"/>
      <w:r w:rsidRPr="00B75308">
        <w:rPr>
          <w:rFonts w:ascii="Simplified Arabic" w:hAnsi="Simplified Arabic" w:cs="Simplified Arabic"/>
          <w:b/>
          <w:bCs/>
          <w:sz w:val="28"/>
          <w:szCs w:val="28"/>
          <w:rtl/>
        </w:rPr>
        <w:t>والإطلاع</w:t>
      </w:r>
      <w:proofErr w:type="spellEnd"/>
      <w:r w:rsidRPr="00B75308">
        <w:rPr>
          <w:rFonts w:ascii="Simplified Arabic" w:hAnsi="Simplified Arabic" w:cs="Simplified Arabic"/>
          <w:b/>
          <w:bCs/>
          <w:sz w:val="28"/>
          <w:szCs w:val="28"/>
          <w:rtl/>
        </w:rPr>
        <w:t xml:space="preserve"> على عدد من الدراسات السابقة </w:t>
      </w:r>
      <w:r>
        <w:rPr>
          <w:rFonts w:ascii="Simplified Arabic" w:hAnsi="Simplified Arabic" w:cs="Simplified Arabic" w:hint="cs"/>
          <w:b/>
          <w:bCs/>
          <w:sz w:val="28"/>
          <w:szCs w:val="28"/>
          <w:rtl/>
        </w:rPr>
        <w:t>كالتالي</w:t>
      </w:r>
      <w:r w:rsidRPr="00B75308">
        <w:rPr>
          <w:rFonts w:ascii="Simplified Arabic" w:hAnsi="Simplified Arabic" w:cs="Simplified Arabic"/>
          <w:b/>
          <w:bCs/>
          <w:sz w:val="28"/>
          <w:szCs w:val="28"/>
          <w:rtl/>
        </w:rPr>
        <w:t>:</w:t>
      </w:r>
    </w:p>
    <w:p w14:paraId="767FFA8D"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26BBE87D" w14:textId="77777777" w:rsidR="009A3F8B" w:rsidRPr="00D32CAD" w:rsidRDefault="009A3F8B" w:rsidP="009A3F8B">
      <w:pPr>
        <w:spacing w:line="360" w:lineRule="auto"/>
        <w:jc w:val="lowKashida"/>
        <w:rPr>
          <w:rFonts w:ascii="Simplified Arabic" w:hAnsi="Simplified Arabic" w:cs="Simplified Arabic"/>
          <w:b/>
          <w:bCs/>
          <w:sz w:val="32"/>
          <w:szCs w:val="32"/>
          <w:rtl/>
        </w:rPr>
      </w:pPr>
      <w:r w:rsidRPr="00D32CAD">
        <w:rPr>
          <w:rFonts w:ascii="Simplified Arabic" w:hAnsi="Simplified Arabic" w:cs="Simplified Arabic"/>
          <w:b/>
          <w:bCs/>
          <w:sz w:val="32"/>
          <w:szCs w:val="32"/>
        </w:rPr>
        <w:lastRenderedPageBreak/>
        <w:t>2.2.1</w:t>
      </w:r>
      <w:r w:rsidRPr="00D32CAD">
        <w:rPr>
          <w:rFonts w:ascii="Simplified Arabic" w:hAnsi="Simplified Arabic" w:cs="Simplified Arabic"/>
          <w:b/>
          <w:bCs/>
          <w:sz w:val="32"/>
          <w:szCs w:val="32"/>
          <w:rtl/>
        </w:rPr>
        <w:t xml:space="preserve">-دراسة (التأثير القانوني للتحول الرقمي على العقود التجارية – دراسة تحليلية) للمستشار القانوني "بدر </w:t>
      </w:r>
      <w:proofErr w:type="spellStart"/>
      <w:r w:rsidRPr="00D32CAD">
        <w:rPr>
          <w:rFonts w:ascii="Simplified Arabic" w:hAnsi="Simplified Arabic" w:cs="Simplified Arabic"/>
          <w:b/>
          <w:bCs/>
          <w:sz w:val="32"/>
          <w:szCs w:val="32"/>
          <w:rtl/>
        </w:rPr>
        <w:t>الخوالدي</w:t>
      </w:r>
      <w:proofErr w:type="spellEnd"/>
      <w:r w:rsidRPr="00D32CAD">
        <w:rPr>
          <w:rFonts w:ascii="Simplified Arabic" w:hAnsi="Simplified Arabic" w:cs="Simplified Arabic"/>
          <w:b/>
          <w:bCs/>
          <w:sz w:val="32"/>
          <w:szCs w:val="32"/>
          <w:rtl/>
        </w:rPr>
        <w:t xml:space="preserve"> "من سلطنة عمان.</w:t>
      </w:r>
    </w:p>
    <w:p w14:paraId="11D2C13B"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5D4BA24A" w14:textId="77777777" w:rsidR="009A3F8B" w:rsidRPr="00B75308"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خلصت الدراسة الى ان التحول الرقمي أثر بشكل كبير على العقود التجارية حيث أصبح التوقيع الإلكتروني والعقود الرقمية جز لا يتجزأ من البيئة التجارية ومع ذلك لايزال هناك العديد من التحديات التي تحتاج الى معالجة قانونية مستمرة لضمان حماية جميع الأطراف.</w:t>
      </w:r>
    </w:p>
    <w:p w14:paraId="399DD104" w14:textId="77777777" w:rsidR="009A3F8B" w:rsidRPr="00B75308"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 xml:space="preserve">توصي الدراسة بتبني تشريعات قانونية قوية مثل قانون المعاملات الإلكترونية وقوانين حماية البيانات ويتطلب الأمر مرونة قانونية رقمية </w:t>
      </w:r>
      <w:proofErr w:type="spellStart"/>
      <w:proofErr w:type="gramStart"/>
      <w:r w:rsidRPr="00B75308">
        <w:rPr>
          <w:rFonts w:ascii="Simplified Arabic" w:hAnsi="Simplified Arabic" w:cs="Simplified Arabic"/>
          <w:b/>
          <w:bCs/>
          <w:sz w:val="28"/>
          <w:szCs w:val="28"/>
          <w:rtl/>
        </w:rPr>
        <w:t>آمنة.حيث</w:t>
      </w:r>
      <w:proofErr w:type="spellEnd"/>
      <w:proofErr w:type="gramEnd"/>
      <w:r w:rsidRPr="00B75308">
        <w:rPr>
          <w:rFonts w:ascii="Simplified Arabic" w:hAnsi="Simplified Arabic" w:cs="Simplified Arabic"/>
          <w:b/>
          <w:bCs/>
          <w:sz w:val="28"/>
          <w:szCs w:val="28"/>
          <w:rtl/>
        </w:rPr>
        <w:t xml:space="preserve"> ركزت الدراسة على الجانب القانوني للتحول الرقمي.</w:t>
      </w:r>
    </w:p>
    <w:p w14:paraId="76686203"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1D850BF2" w14:textId="77777777" w:rsidR="009A3F8B" w:rsidRPr="00D32CAD" w:rsidRDefault="009A3F8B" w:rsidP="009A3F8B">
      <w:pPr>
        <w:spacing w:line="360" w:lineRule="auto"/>
        <w:jc w:val="lowKashida"/>
        <w:rPr>
          <w:rFonts w:ascii="Simplified Arabic" w:hAnsi="Simplified Arabic" w:cs="Simplified Arabic"/>
          <w:b/>
          <w:bCs/>
          <w:sz w:val="32"/>
          <w:szCs w:val="32"/>
          <w:rtl/>
        </w:rPr>
      </w:pPr>
      <w:r w:rsidRPr="00D32CAD">
        <w:rPr>
          <w:rFonts w:ascii="Simplified Arabic" w:hAnsi="Simplified Arabic" w:cs="Simplified Arabic"/>
          <w:b/>
          <w:bCs/>
          <w:sz w:val="32"/>
          <w:szCs w:val="32"/>
        </w:rPr>
        <w:t>2.2.2</w:t>
      </w:r>
      <w:r w:rsidRPr="00D32CAD">
        <w:rPr>
          <w:rFonts w:ascii="Simplified Arabic" w:hAnsi="Simplified Arabic" w:cs="Simplified Arabic"/>
          <w:b/>
          <w:bCs/>
          <w:sz w:val="32"/>
          <w:szCs w:val="32"/>
          <w:rtl/>
        </w:rPr>
        <w:t>-دراسة -</w:t>
      </w:r>
      <w:proofErr w:type="spellStart"/>
      <w:r w:rsidRPr="00D32CAD">
        <w:rPr>
          <w:rFonts w:ascii="Simplified Arabic" w:hAnsi="Simplified Arabic" w:cs="Simplified Arabic"/>
          <w:b/>
          <w:bCs/>
          <w:sz w:val="32"/>
          <w:szCs w:val="32"/>
          <w:rtl/>
        </w:rPr>
        <w:t>مارمور</w:t>
      </w:r>
      <w:proofErr w:type="spellEnd"/>
      <w:r w:rsidRPr="00D32CAD">
        <w:rPr>
          <w:rFonts w:ascii="Simplified Arabic" w:hAnsi="Simplified Arabic" w:cs="Simplified Arabic"/>
          <w:b/>
          <w:bCs/>
          <w:sz w:val="32"/>
          <w:szCs w:val="32"/>
          <w:rtl/>
        </w:rPr>
        <w:t xml:space="preserve">, مؤسسة الكويت للتقدم </w:t>
      </w:r>
      <w:proofErr w:type="gramStart"/>
      <w:r w:rsidRPr="00D32CAD">
        <w:rPr>
          <w:rFonts w:ascii="Simplified Arabic" w:hAnsi="Simplified Arabic" w:cs="Simplified Arabic"/>
          <w:b/>
          <w:bCs/>
          <w:sz w:val="32"/>
          <w:szCs w:val="32"/>
          <w:rtl/>
        </w:rPr>
        <w:t>العلمي ,</w:t>
      </w:r>
      <w:proofErr w:type="gramEnd"/>
      <w:r w:rsidRPr="00D32CAD">
        <w:rPr>
          <w:rFonts w:ascii="Simplified Arabic" w:hAnsi="Simplified Arabic" w:cs="Simplified Arabic"/>
          <w:b/>
          <w:bCs/>
          <w:sz w:val="32"/>
          <w:szCs w:val="32"/>
          <w:rtl/>
        </w:rPr>
        <w:t>(أثر التحول الرقمي في تحسين إجراءات تعاقدات التوريد الحكومية) (يوليو 2021)  .</w:t>
      </w:r>
    </w:p>
    <w:p w14:paraId="14280A53" w14:textId="77777777" w:rsidR="009A3F8B" w:rsidRPr="00B75308"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وخلصت الدراسة الى تحسين ممارسات التوريد تؤدي الى تقليل سعر التكلفة في المشاريع الحكومية، وإيجاد فرص وظيفية أكبر، وتحسين النشاط الاقتصادي وتقليل دورة الدفع.</w:t>
      </w:r>
    </w:p>
    <w:p w14:paraId="5F20C999" w14:textId="77777777" w:rsidR="009A3F8B" w:rsidRPr="00B75308"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 xml:space="preserve">وتوصي الدراسة بحلول مستقاة من المحادثات مع الأطراف المعنية وأفضل الممارسات العالمية. وتشمل المقترحات نظاما رقميا متكاملا للتوريد، وإطلاق سوق إلكتروني، واستخدام العقود الذكية لتقييم العطاءات </w:t>
      </w:r>
      <w:r w:rsidRPr="00B75308">
        <w:rPr>
          <w:rFonts w:ascii="Simplified Arabic" w:hAnsi="Simplified Arabic" w:cs="Simplified Arabic"/>
          <w:b/>
          <w:bCs/>
          <w:sz w:val="28"/>
          <w:szCs w:val="28"/>
          <w:rtl/>
        </w:rPr>
        <w:lastRenderedPageBreak/>
        <w:t>ودفع المستحقات المالية، إضافة إلى عقد جلسات ودورات تدريبية لتوعية الأطراف المعنية، وتقليل العقبات البيروقراطية، وتوحيد معايير طلبات تقديم العروض</w:t>
      </w:r>
      <w:r w:rsidRPr="00B75308">
        <w:rPr>
          <w:rFonts w:ascii="Simplified Arabic" w:hAnsi="Simplified Arabic" w:cs="Simplified Arabic"/>
          <w:b/>
          <w:bCs/>
          <w:sz w:val="28"/>
          <w:szCs w:val="28"/>
        </w:rPr>
        <w:t>.</w:t>
      </w:r>
    </w:p>
    <w:p w14:paraId="07E2DC4F" w14:textId="77777777" w:rsidR="009A3F8B" w:rsidRPr="00B75308" w:rsidRDefault="009A3F8B" w:rsidP="009A3F8B">
      <w:pPr>
        <w:spacing w:line="360" w:lineRule="auto"/>
        <w:jc w:val="lowKashida"/>
        <w:rPr>
          <w:rFonts w:ascii="Simplified Arabic" w:hAnsi="Simplified Arabic" w:cs="Simplified Arabic"/>
          <w:b/>
          <w:bCs/>
          <w:sz w:val="28"/>
          <w:szCs w:val="28"/>
          <w:u w:val="single"/>
          <w:rtl/>
        </w:rPr>
      </w:pPr>
    </w:p>
    <w:p w14:paraId="252A817E" w14:textId="77777777" w:rsidR="009A3F8B" w:rsidRPr="00D32CAD" w:rsidRDefault="009A3F8B" w:rsidP="009A3F8B">
      <w:pPr>
        <w:spacing w:line="360" w:lineRule="auto"/>
        <w:jc w:val="lowKashida"/>
        <w:rPr>
          <w:rFonts w:ascii="Simplified Arabic" w:hAnsi="Simplified Arabic" w:cs="Simplified Arabic"/>
          <w:b/>
          <w:bCs/>
          <w:sz w:val="32"/>
          <w:szCs w:val="32"/>
          <w:rtl/>
        </w:rPr>
      </w:pPr>
      <w:r w:rsidRPr="00D32CAD">
        <w:rPr>
          <w:rFonts w:ascii="Simplified Arabic" w:hAnsi="Simplified Arabic" w:cs="Simplified Arabic"/>
          <w:b/>
          <w:bCs/>
          <w:sz w:val="32"/>
          <w:szCs w:val="32"/>
        </w:rPr>
        <w:t>2.2.3</w:t>
      </w:r>
      <w:r w:rsidRPr="00D32CAD">
        <w:rPr>
          <w:rFonts w:ascii="Simplified Arabic" w:hAnsi="Simplified Arabic" w:cs="Simplified Arabic"/>
          <w:b/>
          <w:bCs/>
          <w:sz w:val="32"/>
          <w:szCs w:val="32"/>
          <w:rtl/>
        </w:rPr>
        <w:t>- دراسة (تأثير التحول الرقمي على إدارة سلاسل التوريد الإلكترونية في شركات توزيع الكهرباء بالتطبيق على شركة القناة لتوزيع الكهرباء) (ابريل 2024) للباحث احمد فتحي احمد، كلية التجارة, جامعة بورسعيد.</w:t>
      </w:r>
    </w:p>
    <w:p w14:paraId="6AB67A7D"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758604B1" w14:textId="77777777" w:rsidR="009A3F8B" w:rsidRPr="00B75308"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تهدف الدراسة الى دراسة انعكاسات تطبيق آليات التحول الرقمي على أداء شركات توزيع الكهرباء سعيا للتعرف الى أي مدى يتم تطبيق التحول الرقمي وماهي مشاكله ومعوقاته ومدى الاستفادة منه في حالة التطبيق الأمثل والكشف عن عوامل نجاح استراتيجيات التحول الرقمي.</w:t>
      </w:r>
    </w:p>
    <w:p w14:paraId="316F0119" w14:textId="77777777" w:rsidR="009A3F8B" w:rsidRPr="00B75308"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توصل البحث الى وجود علاقة إيجابية بين تطبيق استراتيجيات التحول الرقمي والاستثمار في الاقتصاد الرقمي والعمل على رفع كفاءته وبين تعزيز النمو في شركات توزيع الكهرباء وواصل البحث الى أهمية رأس المال البشري من خلال الاستثمار في البنية الأساسية لتقنية المعلومات والاتصالات والشبكة والبرمجيات والخبرات البشرية المدربة والمؤهلة.</w:t>
      </w:r>
    </w:p>
    <w:p w14:paraId="0A89ED3C"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685EBF68" w14:textId="77777777" w:rsidR="009A3F8B" w:rsidRPr="00D32CAD" w:rsidRDefault="009A3F8B" w:rsidP="009A3F8B">
      <w:pPr>
        <w:spacing w:line="360" w:lineRule="auto"/>
        <w:jc w:val="lowKashida"/>
        <w:rPr>
          <w:rFonts w:ascii="Simplified Arabic" w:hAnsi="Simplified Arabic" w:cs="Simplified Arabic"/>
          <w:b/>
          <w:bCs/>
          <w:sz w:val="32"/>
          <w:szCs w:val="32"/>
          <w:rtl/>
        </w:rPr>
      </w:pPr>
      <w:r w:rsidRPr="00D32CAD">
        <w:rPr>
          <w:rFonts w:ascii="Simplified Arabic" w:hAnsi="Simplified Arabic" w:cs="Simplified Arabic"/>
          <w:b/>
          <w:bCs/>
          <w:sz w:val="32"/>
          <w:szCs w:val="32"/>
        </w:rPr>
        <w:lastRenderedPageBreak/>
        <w:t>2.2.4</w:t>
      </w:r>
      <w:r w:rsidRPr="00D32CAD">
        <w:rPr>
          <w:rFonts w:ascii="Simplified Arabic" w:hAnsi="Simplified Arabic" w:cs="Simplified Arabic"/>
          <w:b/>
          <w:bCs/>
          <w:sz w:val="32"/>
          <w:szCs w:val="32"/>
          <w:rtl/>
        </w:rPr>
        <w:t>-</w:t>
      </w:r>
      <w:proofErr w:type="gramStart"/>
      <w:r w:rsidRPr="00D32CAD">
        <w:rPr>
          <w:rFonts w:ascii="Simplified Arabic" w:hAnsi="Simplified Arabic" w:cs="Simplified Arabic"/>
          <w:b/>
          <w:bCs/>
          <w:sz w:val="32"/>
          <w:szCs w:val="32"/>
          <w:rtl/>
        </w:rPr>
        <w:t>دراسة ,</w:t>
      </w:r>
      <w:proofErr w:type="gramEnd"/>
      <w:r w:rsidRPr="00D32CAD">
        <w:rPr>
          <w:rFonts w:ascii="Simplified Arabic" w:hAnsi="Simplified Arabic" w:cs="Simplified Arabic"/>
          <w:b/>
          <w:bCs/>
          <w:sz w:val="32"/>
          <w:szCs w:val="32"/>
          <w:rtl/>
        </w:rPr>
        <w:t>(</w:t>
      </w:r>
      <w:proofErr w:type="spellStart"/>
      <w:r w:rsidRPr="00D32CAD">
        <w:rPr>
          <w:rFonts w:ascii="Simplified Arabic" w:hAnsi="Simplified Arabic" w:cs="Simplified Arabic"/>
          <w:b/>
          <w:bCs/>
          <w:sz w:val="32"/>
          <w:szCs w:val="32"/>
          <w:rtl/>
        </w:rPr>
        <w:t>باشميل</w:t>
      </w:r>
      <w:proofErr w:type="spellEnd"/>
      <w:r w:rsidRPr="00D32CAD">
        <w:rPr>
          <w:rFonts w:ascii="Simplified Arabic" w:hAnsi="Simplified Arabic" w:cs="Simplified Arabic"/>
          <w:b/>
          <w:bCs/>
          <w:sz w:val="32"/>
          <w:szCs w:val="32"/>
          <w:rtl/>
        </w:rPr>
        <w:t xml:space="preserve"> والعسيري وآخرون)  (أثر التحول الرقمي على كفاءة تنفيذ المشاريع في القطاع الخاص في المملكة العربية السعودية) جامعة ميد أوشن :2024.</w:t>
      </w:r>
    </w:p>
    <w:p w14:paraId="15E1E3DB" w14:textId="77777777" w:rsidR="009A3F8B"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 xml:space="preserve">يهدف البحث إلى التعرف على دور التحول الرقمي في تنفيذ المشاريع في القطاع الخاص في المملكة العربية السعودية وذلك من خلال تحسين كفاءة وفعالية عمليات التنفيذ وإدارة المشاريع من خلال استخدام التقنيات الحديثة والتكنولوجيا الرقمية. ويهدف أيضًا إلى تحسين التنافسية وتعزيز الابتكار في القطاع الخاص. </w:t>
      </w:r>
    </w:p>
    <w:p w14:paraId="15EF11B1" w14:textId="77777777" w:rsidR="009A3F8B"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 xml:space="preserve">وتوصلت نتائج الدراسة إلى أن التحول الرقمي يؤثر بشكل كبير على جميع جوانب العمل في القطاع الخاص، بدءًا من العمليات الداخلية والإدارة وصولًا لتطوير المنتجات. يساعد التحول الرقمي الشركات على التكيف مع تطورات التكنولوجيا وتلبية احتياجات العملاء بشكل أفضل، من خلال دمج التقنيات المتقدمة مثل الذكاء الاصطناعي والتحليلات الضخمة والحوسبة السحابية، يمكن للشركات تعزيز عملياتها واتخاذ قرارات مستنيرة’ يمكن أيضًا تحسين التفاعل مع العملاء من خلال استخدام التكنولوجيا الرقمية لتسهيل تجربة العملاء وتقديم خدمات أفضل. </w:t>
      </w:r>
    </w:p>
    <w:p w14:paraId="0F867192" w14:textId="77777777" w:rsidR="009A3F8B" w:rsidRDefault="009A3F8B" w:rsidP="009A3F8B">
      <w:pPr>
        <w:spacing w:line="360" w:lineRule="auto"/>
        <w:jc w:val="lowKashida"/>
        <w:rPr>
          <w:rFonts w:ascii="Simplified Arabic" w:hAnsi="Simplified Arabic" w:cs="Simplified Arabic"/>
          <w:b/>
          <w:bCs/>
          <w:sz w:val="28"/>
          <w:szCs w:val="28"/>
          <w:rtl/>
        </w:rPr>
      </w:pPr>
    </w:p>
    <w:p w14:paraId="33BF9F58" w14:textId="77777777" w:rsidR="009A3F8B"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ومع ذلك، يشير البحث أيضًا إلى التحديات المتعلقة بالتحول الرقمي، مثل الاستثمار اللازم في التكنولوجيا وتأثير التغييرات على طرق العمل التقليدية، يتطلب التحول الرقمي أيضًا تطوير مهارات الموظفين وتوفير الدعم اللازم لتحقيق التغيير. بشكل عام، توضح دراسة التحول الرقمي في القطاع الخاص أهمية الاستثمار في التكنولوجيا وتطوير استراتيجيات رقمية فعالة لدفع الابتكار وتعزيز النمو المستدام</w:t>
      </w:r>
      <w:r w:rsidRPr="00B75308">
        <w:rPr>
          <w:rFonts w:ascii="Simplified Arabic" w:hAnsi="Simplified Arabic" w:cs="Simplified Arabic"/>
          <w:b/>
          <w:bCs/>
          <w:sz w:val="28"/>
          <w:szCs w:val="28"/>
        </w:rPr>
        <w:t>.</w:t>
      </w:r>
    </w:p>
    <w:p w14:paraId="1883D813" w14:textId="77777777" w:rsidR="009A3F8B" w:rsidRDefault="009A3F8B" w:rsidP="009A3F8B">
      <w:pPr>
        <w:spacing w:line="360" w:lineRule="auto"/>
        <w:jc w:val="lowKashida"/>
        <w:rPr>
          <w:rFonts w:ascii="Simplified Arabic" w:hAnsi="Simplified Arabic" w:cs="Simplified Arabic"/>
          <w:b/>
          <w:bCs/>
          <w:sz w:val="28"/>
          <w:szCs w:val="28"/>
          <w:rtl/>
        </w:rPr>
      </w:pPr>
    </w:p>
    <w:p w14:paraId="15050967"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7D46663E" w14:textId="77777777" w:rsidR="009A3F8B" w:rsidRPr="00D32CAD" w:rsidRDefault="009A3F8B" w:rsidP="009A3F8B">
      <w:pPr>
        <w:spacing w:line="360" w:lineRule="auto"/>
        <w:jc w:val="lowKashida"/>
        <w:rPr>
          <w:rFonts w:ascii="Simplified Arabic" w:hAnsi="Simplified Arabic" w:cs="Simplified Arabic"/>
          <w:b/>
          <w:bCs/>
          <w:sz w:val="36"/>
          <w:szCs w:val="36"/>
          <w:rtl/>
        </w:rPr>
      </w:pPr>
      <w:r w:rsidRPr="00D32CAD">
        <w:rPr>
          <w:rFonts w:ascii="Simplified Arabic" w:hAnsi="Simplified Arabic" w:cs="Simplified Arabic"/>
          <w:b/>
          <w:bCs/>
          <w:sz w:val="36"/>
          <w:szCs w:val="36"/>
        </w:rPr>
        <w:t>2.3</w:t>
      </w:r>
      <w:r>
        <w:rPr>
          <w:rFonts w:ascii="Simplified Arabic" w:hAnsi="Simplified Arabic" w:cs="Simplified Arabic" w:hint="cs"/>
          <w:b/>
          <w:bCs/>
          <w:sz w:val="36"/>
          <w:szCs w:val="36"/>
          <w:rtl/>
        </w:rPr>
        <w:t xml:space="preserve"> </w:t>
      </w:r>
      <w:r w:rsidRPr="00D32CAD">
        <w:rPr>
          <w:rFonts w:ascii="Simplified Arabic" w:hAnsi="Simplified Arabic" w:cs="Simplified Arabic"/>
          <w:b/>
          <w:bCs/>
          <w:sz w:val="36"/>
          <w:szCs w:val="36"/>
          <w:rtl/>
        </w:rPr>
        <w:t>مقارنة الدراسات السابقة وهذه الدراسة:</w:t>
      </w:r>
    </w:p>
    <w:p w14:paraId="10CD50B6"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2F9E1715" w14:textId="77777777" w:rsidR="009A3F8B" w:rsidRPr="00B75308"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اوصت الدراسات السابقة وشددت على ضرورة تبني استراتيجيات التحول الرقمي للشركات والمؤسسات واتفقت في مجملها على الأثر الإيجابي والكبير للتحول الرقمي على مختلف المجالات وعلى المدى الزمني القصير والطويل والتنافس في السوق المحلي والعالمي.</w:t>
      </w:r>
    </w:p>
    <w:p w14:paraId="5EE8469C"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0FE9C18A" w14:textId="77777777" w:rsidR="009A3F8B" w:rsidRPr="00B75308" w:rsidRDefault="009A3F8B" w:rsidP="009A3F8B">
      <w:pPr>
        <w:spacing w:line="360" w:lineRule="auto"/>
        <w:jc w:val="lowKashida"/>
        <w:rPr>
          <w:rFonts w:ascii="Simplified Arabic" w:hAnsi="Simplified Arabic" w:cs="Simplified Arabic"/>
          <w:b/>
          <w:bCs/>
          <w:sz w:val="28"/>
          <w:szCs w:val="28"/>
          <w:rtl/>
        </w:rPr>
      </w:pPr>
      <w:r w:rsidRPr="00B75308">
        <w:rPr>
          <w:rFonts w:ascii="Simplified Arabic" w:hAnsi="Simplified Arabic" w:cs="Simplified Arabic"/>
          <w:b/>
          <w:bCs/>
          <w:sz w:val="28"/>
          <w:szCs w:val="28"/>
          <w:rtl/>
        </w:rPr>
        <w:t>على الرغم من كثرة الدراسات عن تأثير التحول الرقمي الا انها لم تتطرق لقياس التحول الرقمي على كفاءة العقود بالتحديد وهنا تكمن الفجوة البحثية التي تغطيها هذه الدراسة على وجه الخصوص وحيث تتميز هذه الراسة بتركيزها المحدد على الموظفين العاملين في مجال العقود على وجه التحديد.</w:t>
      </w:r>
    </w:p>
    <w:p w14:paraId="15B29012"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7E4DBA35"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06ED81E3"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609C940A" w14:textId="77777777" w:rsidR="009A3F8B" w:rsidRPr="00B75308" w:rsidRDefault="009A3F8B" w:rsidP="009A3F8B">
      <w:pPr>
        <w:spacing w:line="360" w:lineRule="auto"/>
        <w:jc w:val="lowKashida"/>
        <w:rPr>
          <w:rFonts w:ascii="Simplified Arabic" w:hAnsi="Simplified Arabic" w:cs="Simplified Arabic"/>
          <w:b/>
          <w:bCs/>
          <w:sz w:val="28"/>
          <w:szCs w:val="28"/>
          <w:rtl/>
        </w:rPr>
      </w:pPr>
    </w:p>
    <w:p w14:paraId="6F4C696B" w14:textId="77777777" w:rsidR="007412E2" w:rsidRDefault="007412E2"/>
    <w:sectPr w:rsidR="007412E2">
      <w:footerReference w:type="default" r:id="rId6"/>
      <w:footerReference w:type="first" r:id="rId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DB63A90" w14:textId="77777777" w:rsidR="00000000" w:rsidRDefault="00000000">
    <w:pPr>
      <w:pStyle w:val="aa"/>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72F16CF8" w14:textId="77777777" w:rsidR="00000000" w:rsidRDefault="00000000">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BE12A2" w14:textId="77777777" w:rsidR="00000000" w:rsidRDefault="00000000">
    <w:pPr>
      <w:pStyle w:val="aa"/>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8DDC031" w14:textId="77777777" w:rsidR="00000000" w:rsidRDefault="00000000">
    <w:pPr>
      <w:pStyle w:val="aa"/>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47775"/>
    <w:multiLevelType w:val="hybridMultilevel"/>
    <w:tmpl w:val="62AAB2A4"/>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3B2005"/>
    <w:multiLevelType w:val="hybridMultilevel"/>
    <w:tmpl w:val="D1763C36"/>
    <w:lvl w:ilvl="0" w:tplc="04090001">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num w:numId="1" w16cid:durableId="1995792260">
    <w:abstractNumId w:val="1"/>
  </w:num>
  <w:num w:numId="2" w16cid:durableId="2252605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6447"/>
    <w:rsid w:val="007412E2"/>
    <w:rsid w:val="00746447"/>
    <w:rsid w:val="00975F86"/>
    <w:rsid w:val="009A3F8B"/>
    <w:rsid w:val="00FB29F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22A34"/>
  <w15:chartTrackingRefBased/>
  <w15:docId w15:val="{0D7B11C4-ABE9-41C7-8A4E-19EB73852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A3F8B"/>
    <w:pPr>
      <w:bidi/>
    </w:pPr>
  </w:style>
  <w:style w:type="paragraph" w:styleId="1">
    <w:name w:val="heading 1"/>
    <w:basedOn w:val="a"/>
    <w:next w:val="a"/>
    <w:link w:val="1Char"/>
    <w:uiPriority w:val="9"/>
    <w:qFormat/>
    <w:rsid w:val="0074644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74644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746447"/>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746447"/>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746447"/>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746447"/>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746447"/>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746447"/>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746447"/>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746447"/>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746447"/>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746447"/>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746447"/>
    <w:rPr>
      <w:rFonts w:eastAsiaTheme="majorEastAsia" w:cstheme="majorBidi"/>
      <w:i/>
      <w:iCs/>
      <w:color w:val="2F5496" w:themeColor="accent1" w:themeShade="BF"/>
    </w:rPr>
  </w:style>
  <w:style w:type="character" w:customStyle="1" w:styleId="5Char">
    <w:name w:val="عنوان 5 Char"/>
    <w:basedOn w:val="a0"/>
    <w:link w:val="5"/>
    <w:uiPriority w:val="9"/>
    <w:semiHidden/>
    <w:rsid w:val="00746447"/>
    <w:rPr>
      <w:rFonts w:eastAsiaTheme="majorEastAsia" w:cstheme="majorBidi"/>
      <w:color w:val="2F5496" w:themeColor="accent1" w:themeShade="BF"/>
    </w:rPr>
  </w:style>
  <w:style w:type="character" w:customStyle="1" w:styleId="6Char">
    <w:name w:val="عنوان 6 Char"/>
    <w:basedOn w:val="a0"/>
    <w:link w:val="6"/>
    <w:uiPriority w:val="9"/>
    <w:semiHidden/>
    <w:rsid w:val="00746447"/>
    <w:rPr>
      <w:rFonts w:eastAsiaTheme="majorEastAsia" w:cstheme="majorBidi"/>
      <w:i/>
      <w:iCs/>
      <w:color w:val="595959" w:themeColor="text1" w:themeTint="A6"/>
    </w:rPr>
  </w:style>
  <w:style w:type="character" w:customStyle="1" w:styleId="7Char">
    <w:name w:val="عنوان 7 Char"/>
    <w:basedOn w:val="a0"/>
    <w:link w:val="7"/>
    <w:uiPriority w:val="9"/>
    <w:semiHidden/>
    <w:rsid w:val="00746447"/>
    <w:rPr>
      <w:rFonts w:eastAsiaTheme="majorEastAsia" w:cstheme="majorBidi"/>
      <w:color w:val="595959" w:themeColor="text1" w:themeTint="A6"/>
    </w:rPr>
  </w:style>
  <w:style w:type="character" w:customStyle="1" w:styleId="8Char">
    <w:name w:val="عنوان 8 Char"/>
    <w:basedOn w:val="a0"/>
    <w:link w:val="8"/>
    <w:uiPriority w:val="9"/>
    <w:semiHidden/>
    <w:rsid w:val="00746447"/>
    <w:rPr>
      <w:rFonts w:eastAsiaTheme="majorEastAsia" w:cstheme="majorBidi"/>
      <w:i/>
      <w:iCs/>
      <w:color w:val="272727" w:themeColor="text1" w:themeTint="D8"/>
    </w:rPr>
  </w:style>
  <w:style w:type="character" w:customStyle="1" w:styleId="9Char">
    <w:name w:val="عنوان 9 Char"/>
    <w:basedOn w:val="a0"/>
    <w:link w:val="9"/>
    <w:uiPriority w:val="9"/>
    <w:semiHidden/>
    <w:rsid w:val="00746447"/>
    <w:rPr>
      <w:rFonts w:eastAsiaTheme="majorEastAsia" w:cstheme="majorBidi"/>
      <w:color w:val="272727" w:themeColor="text1" w:themeTint="D8"/>
    </w:rPr>
  </w:style>
  <w:style w:type="paragraph" w:styleId="a3">
    <w:name w:val="Title"/>
    <w:basedOn w:val="a"/>
    <w:next w:val="a"/>
    <w:link w:val="Char"/>
    <w:uiPriority w:val="10"/>
    <w:qFormat/>
    <w:rsid w:val="0074644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746447"/>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746447"/>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746447"/>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746447"/>
    <w:pPr>
      <w:spacing w:before="160"/>
      <w:jc w:val="center"/>
    </w:pPr>
    <w:rPr>
      <w:i/>
      <w:iCs/>
      <w:color w:val="404040" w:themeColor="text1" w:themeTint="BF"/>
    </w:rPr>
  </w:style>
  <w:style w:type="character" w:customStyle="1" w:styleId="Char1">
    <w:name w:val="اقتباس Char"/>
    <w:basedOn w:val="a0"/>
    <w:link w:val="a5"/>
    <w:uiPriority w:val="29"/>
    <w:rsid w:val="00746447"/>
    <w:rPr>
      <w:i/>
      <w:iCs/>
      <w:color w:val="404040" w:themeColor="text1" w:themeTint="BF"/>
    </w:rPr>
  </w:style>
  <w:style w:type="paragraph" w:styleId="a6">
    <w:name w:val="List Paragraph"/>
    <w:basedOn w:val="a"/>
    <w:uiPriority w:val="34"/>
    <w:qFormat/>
    <w:rsid w:val="00746447"/>
    <w:pPr>
      <w:ind w:left="720"/>
      <w:contextualSpacing/>
    </w:pPr>
  </w:style>
  <w:style w:type="character" w:styleId="a7">
    <w:name w:val="Intense Emphasis"/>
    <w:basedOn w:val="a0"/>
    <w:uiPriority w:val="21"/>
    <w:qFormat/>
    <w:rsid w:val="00746447"/>
    <w:rPr>
      <w:i/>
      <w:iCs/>
      <w:color w:val="2F5496" w:themeColor="accent1" w:themeShade="BF"/>
    </w:rPr>
  </w:style>
  <w:style w:type="paragraph" w:styleId="a8">
    <w:name w:val="Intense Quote"/>
    <w:basedOn w:val="a"/>
    <w:next w:val="a"/>
    <w:link w:val="Char2"/>
    <w:uiPriority w:val="30"/>
    <w:qFormat/>
    <w:rsid w:val="0074644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746447"/>
    <w:rPr>
      <w:i/>
      <w:iCs/>
      <w:color w:val="2F5496" w:themeColor="accent1" w:themeShade="BF"/>
    </w:rPr>
  </w:style>
  <w:style w:type="character" w:styleId="a9">
    <w:name w:val="Intense Reference"/>
    <w:basedOn w:val="a0"/>
    <w:uiPriority w:val="32"/>
    <w:qFormat/>
    <w:rsid w:val="00746447"/>
    <w:rPr>
      <w:b/>
      <w:bCs/>
      <w:smallCaps/>
      <w:color w:val="2F5496" w:themeColor="accent1" w:themeShade="BF"/>
      <w:spacing w:val="5"/>
    </w:rPr>
  </w:style>
  <w:style w:type="paragraph" w:styleId="aa">
    <w:name w:val="footer"/>
    <w:basedOn w:val="a"/>
    <w:link w:val="Char3"/>
    <w:uiPriority w:val="99"/>
    <w:unhideWhenUsed/>
    <w:rsid w:val="009A3F8B"/>
    <w:pPr>
      <w:tabs>
        <w:tab w:val="center" w:pos="4153"/>
        <w:tab w:val="right" w:pos="8306"/>
      </w:tabs>
      <w:spacing w:after="0" w:line="240" w:lineRule="auto"/>
    </w:pPr>
  </w:style>
  <w:style w:type="character" w:customStyle="1" w:styleId="Char3">
    <w:name w:val="تذييل الصفحة Char"/>
    <w:basedOn w:val="a0"/>
    <w:link w:val="aa"/>
    <w:uiPriority w:val="99"/>
    <w:rsid w:val="009A3F8B"/>
  </w:style>
  <w:style w:type="table" w:styleId="ab">
    <w:name w:val="Table Grid"/>
    <w:basedOn w:val="a1"/>
    <w:uiPriority w:val="39"/>
    <w:rsid w:val="009A3F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er" Target="footer1.xml"/><Relationship Id="rId5" Type="http://schemas.openxmlformats.org/officeDocument/2006/relationships/hyperlink" Target="https://ar.wikipedia.org/wiki/%D9%85%D8%B9%D8%B1%D9%81%D8%A9"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24</Pages>
  <Words>3069</Words>
  <Characters>17499</Characters>
  <Application>Microsoft Office Word</Application>
  <DocSecurity>0</DocSecurity>
  <Lines>145</Lines>
  <Paragraphs>41</Paragraphs>
  <ScaleCrop>false</ScaleCrop>
  <Company/>
  <LinksUpToDate>false</LinksUpToDate>
  <CharactersWithSpaces>20527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ABDULLAH ALAMERY</dc:creator>
  <cp:keywords/>
  <dc:description/>
  <cp:lastModifiedBy>ABDULLAH ALAMERY</cp:lastModifiedBy>
  <cp:revision>2</cp:revision>
  <dcterms:created xsi:type="dcterms:W3CDTF">2025-03-14T13:51:00Z</dcterms:created>
  <dcterms:modified xsi:type="dcterms:W3CDTF">2025-03-14T13:53:00Z</dcterms:modified>
</cp:coreProperties>
</file>