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20923382"/>
        <w:docPartObj>
          <w:docPartGallery w:val="Cover Pages"/>
          <w:docPartUnique/>
        </w:docPartObj>
      </w:sdtPr>
      <w:sdtEndPr/>
      <w:sdtContent>
        <w:p w14:paraId="277BC2F3" w14:textId="3DF2B09C" w:rsidR="00271C9E" w:rsidRDefault="00271C9E"/>
        <w:p w14:paraId="5D5F14EE" w14:textId="77777777" w:rsidR="00776CD7" w:rsidRDefault="00271C9E">
          <w:r>
            <w:rPr>
              <w:noProof/>
            </w:rPr>
            <mc:AlternateContent>
              <mc:Choice Requires="wps">
                <w:drawing>
                  <wp:anchor distT="0" distB="0" distL="182880" distR="182880" simplePos="0" relativeHeight="251658240" behindDoc="0" locked="0" layoutInCell="1" allowOverlap="1" wp14:anchorId="66ED6828" wp14:editId="5E11D56F">
                    <wp:simplePos x="0" y="0"/>
                    <wp:positionH relativeFrom="margin">
                      <wp:posOffset>692208</wp:posOffset>
                    </wp:positionH>
                    <wp:positionV relativeFrom="page">
                      <wp:posOffset>1490518</wp:posOffset>
                    </wp:positionV>
                    <wp:extent cx="4686300" cy="6720840"/>
                    <wp:effectExtent l="0" t="0" r="1016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247C8" w14:textId="77777777" w:rsidR="00BA3422" w:rsidRDefault="00BA3422" w:rsidP="007E2445">
                                <w:pPr>
                                  <w:jc w:val="center"/>
                                  <w:rPr>
                                    <w:b/>
                                    <w:bCs/>
                                    <w:sz w:val="32"/>
                                    <w:szCs w:val="32"/>
                                    <w:rtl/>
                                    <w:lang w:val="en-CA"/>
                                  </w:rPr>
                                </w:pPr>
                              </w:p>
                              <w:p w14:paraId="7461A192" w14:textId="77777777" w:rsidR="00BA3422" w:rsidRDefault="00BA3422" w:rsidP="007E2445">
                                <w:pPr>
                                  <w:jc w:val="center"/>
                                  <w:rPr>
                                    <w:b/>
                                    <w:bCs/>
                                    <w:sz w:val="32"/>
                                    <w:szCs w:val="32"/>
                                    <w:rtl/>
                                    <w:lang w:val="en-CA"/>
                                  </w:rPr>
                                </w:pPr>
                              </w:p>
                              <w:p w14:paraId="341D0B58" w14:textId="77777777" w:rsidR="00BA3422" w:rsidRDefault="00BA3422" w:rsidP="007E2445">
                                <w:pPr>
                                  <w:jc w:val="center"/>
                                  <w:rPr>
                                    <w:b/>
                                    <w:bCs/>
                                    <w:sz w:val="32"/>
                                    <w:szCs w:val="32"/>
                                    <w:rtl/>
                                    <w:lang w:val="en-CA"/>
                                  </w:rPr>
                                </w:pPr>
                              </w:p>
                              <w:p w14:paraId="5E770650" w14:textId="77777777" w:rsidR="00BA3422" w:rsidRDefault="00BA3422" w:rsidP="007E2445">
                                <w:pPr>
                                  <w:jc w:val="center"/>
                                  <w:rPr>
                                    <w:b/>
                                    <w:bCs/>
                                    <w:sz w:val="32"/>
                                    <w:szCs w:val="32"/>
                                    <w:rtl/>
                                    <w:lang w:val="en-CA"/>
                                  </w:rPr>
                                </w:pPr>
                              </w:p>
                              <w:p w14:paraId="1E3FE91A" w14:textId="6B3F3126" w:rsidR="007E2445" w:rsidRDefault="007E2445" w:rsidP="00C31E3D">
                                <w:pPr>
                                  <w:jc w:val="center"/>
                                  <w:rPr>
                                    <w:b/>
                                    <w:bCs/>
                                    <w:sz w:val="32"/>
                                    <w:szCs w:val="32"/>
                                    <w:rtl/>
                                    <w:lang w:val="en-CA"/>
                                  </w:rPr>
                                </w:pPr>
                                <w:r w:rsidRPr="006E3338">
                                  <w:rPr>
                                    <w:b/>
                                    <w:bCs/>
                                    <w:sz w:val="32"/>
                                    <w:szCs w:val="32"/>
                                    <w:lang w:val="en-CA"/>
                                  </w:rPr>
                                  <w:t>Sentiment analysis of reviews written in the Saudi dialect to classify customer satisfaction levels in e-commerce.</w:t>
                                </w:r>
                              </w:p>
                              <w:p w14:paraId="3BF9E7EA" w14:textId="77777777" w:rsidR="00EE2660" w:rsidRPr="00EE2660" w:rsidRDefault="00EE2660" w:rsidP="00C31E3D">
                                <w:pPr>
                                  <w:jc w:val="center"/>
                                  <w:rPr>
                                    <w:b/>
                                    <w:bCs/>
                                    <w:sz w:val="32"/>
                                    <w:szCs w:val="32"/>
                                  </w:rPr>
                                </w:pPr>
                              </w:p>
                              <w:p w14:paraId="7D42E158" w14:textId="6DD085C5" w:rsidR="00EE2660" w:rsidRPr="00EE2660" w:rsidRDefault="00EE2660" w:rsidP="00C31E3D">
                                <w:pPr>
                                  <w:jc w:val="center"/>
                                  <w:rPr>
                                    <w:b/>
                                    <w:bCs/>
                                    <w:rtl/>
                                    <w:lang w:val="en-CA"/>
                                  </w:rPr>
                                </w:pPr>
                                <w:r w:rsidRPr="00EE2660">
                                  <w:rPr>
                                    <w:b/>
                                    <w:bCs/>
                                  </w:rPr>
                                  <w:t>Prepared By</w:t>
                                </w:r>
                              </w:p>
                              <w:p w14:paraId="035D4B43" w14:textId="0C3FA979" w:rsidR="00EE7302" w:rsidRPr="00851BD6" w:rsidRDefault="00EE2660" w:rsidP="00C31E3D">
                                <w:pPr>
                                  <w:jc w:val="center"/>
                                  <w:rPr>
                                    <w:b/>
                                    <w:bCs/>
                                  </w:rPr>
                                </w:pPr>
                                <w:r w:rsidRPr="00851BD6">
                                  <w:rPr>
                                    <w:b/>
                                    <w:bCs/>
                                  </w:rPr>
                                  <w:t xml:space="preserve">Areej </w:t>
                                </w:r>
                                <w:proofErr w:type="spellStart"/>
                                <w:r w:rsidR="008B46ED">
                                  <w:rPr>
                                    <w:b/>
                                    <w:bCs/>
                                  </w:rPr>
                                  <w:t>H</w:t>
                                </w:r>
                                <w:r w:rsidRPr="00851BD6">
                                  <w:rPr>
                                    <w:b/>
                                    <w:bCs/>
                                  </w:rPr>
                                  <w:t>addaj</w:t>
                                </w:r>
                                <w:proofErr w:type="spellEnd"/>
                                <w:r w:rsidR="008B46ED">
                                  <w:rPr>
                                    <w:b/>
                                    <w:bCs/>
                                  </w:rPr>
                                  <w:t xml:space="preserve"> A</w:t>
                                </w:r>
                                <w:r w:rsidR="00EE7302" w:rsidRPr="00851BD6">
                                  <w:rPr>
                                    <w:b/>
                                    <w:bCs/>
                                  </w:rPr>
                                  <w:t>lqarni</w:t>
                                </w:r>
                              </w:p>
                              <w:p w14:paraId="0A46521E" w14:textId="515966FB" w:rsidR="00EE7302" w:rsidRPr="00C31E3D" w:rsidRDefault="00EE7302" w:rsidP="00C31E3D">
                                <w:pPr>
                                  <w:jc w:val="center"/>
                                  <w:rPr>
                                    <w:b/>
                                    <w:bCs/>
                                    <w:color w:val="000000" w:themeColor="text1"/>
                                  </w:rPr>
                                </w:pPr>
                                <w:hyperlink r:id="rId7" w:history="1">
                                  <w:r w:rsidRPr="00C31E3D">
                                    <w:rPr>
                                      <w:rStyle w:val="Hyperlink"/>
                                      <w:b/>
                                      <w:bCs/>
                                      <w:color w:val="000000" w:themeColor="text1"/>
                                      <w:u w:val="none"/>
                                    </w:rPr>
                                    <w:t>252001729</w:t>
                                  </w:r>
                                </w:hyperlink>
                              </w:p>
                              <w:p w14:paraId="09CBF3B2" w14:textId="46C90BA9" w:rsidR="00EE2660" w:rsidRPr="00EE2660" w:rsidRDefault="00EE2660" w:rsidP="00C31E3D">
                                <w:pPr>
                                  <w:jc w:val="center"/>
                                  <w:rPr>
                                    <w:b/>
                                    <w:bCs/>
                                  </w:rPr>
                                </w:pPr>
                              </w:p>
                              <w:p w14:paraId="7050978D" w14:textId="77777777" w:rsidR="00EE2660" w:rsidRPr="00EE2660" w:rsidRDefault="00EE2660" w:rsidP="00C31E3D">
                                <w:pPr>
                                  <w:jc w:val="center"/>
                                  <w:rPr>
                                    <w:b/>
                                    <w:bCs/>
                                  </w:rPr>
                                </w:pPr>
                              </w:p>
                              <w:p w14:paraId="5ED2FCA6" w14:textId="77777777" w:rsidR="00EE2660" w:rsidRPr="00EE2660" w:rsidRDefault="00EE2660" w:rsidP="00C31E3D">
                                <w:pPr>
                                  <w:jc w:val="center"/>
                                  <w:rPr>
                                    <w:b/>
                                    <w:bCs/>
                                  </w:rPr>
                                </w:pPr>
                                <w:r w:rsidRPr="00EE2660">
                                  <w:rPr>
                                    <w:b/>
                                    <w:bCs/>
                                  </w:rPr>
                                  <w:t>Submitted in fulfillment of the requirements for the degree Master of Science in Artificial Intelligence</w:t>
                                </w:r>
                              </w:p>
                              <w:p w14:paraId="5F335308" w14:textId="77777777" w:rsidR="00EE2660" w:rsidRPr="00EE2660" w:rsidRDefault="00EE2660" w:rsidP="00C31E3D">
                                <w:pPr>
                                  <w:jc w:val="center"/>
                                  <w:rPr>
                                    <w:b/>
                                    <w:bCs/>
                                  </w:rPr>
                                </w:pPr>
                                <w:r w:rsidRPr="00EE2660">
                                  <w:rPr>
                                    <w:b/>
                                    <w:bCs/>
                                  </w:rPr>
                                  <w:t>At</w:t>
                                </w:r>
                              </w:p>
                              <w:p w14:paraId="4F0534DE" w14:textId="77777777" w:rsidR="00EE2660" w:rsidRPr="00EE2660" w:rsidRDefault="00EE2660" w:rsidP="00C31E3D">
                                <w:pPr>
                                  <w:jc w:val="center"/>
                                  <w:rPr>
                                    <w:b/>
                                    <w:bCs/>
                                  </w:rPr>
                                </w:pPr>
                                <w:r w:rsidRPr="00EE2660">
                                  <w:rPr>
                                    <w:b/>
                                    <w:bCs/>
                                  </w:rPr>
                                  <w:t>College of Informatics</w:t>
                                </w:r>
                              </w:p>
                              <w:p w14:paraId="15CA161F" w14:textId="77777777" w:rsidR="00EE2660" w:rsidRPr="00EE2660" w:rsidRDefault="00EE2660" w:rsidP="00C31E3D">
                                <w:pPr>
                                  <w:jc w:val="center"/>
                                  <w:rPr>
                                    <w:b/>
                                    <w:bCs/>
                                  </w:rPr>
                                </w:pPr>
                                <w:r w:rsidRPr="00EE2660">
                                  <w:rPr>
                                    <w:b/>
                                    <w:bCs/>
                                  </w:rPr>
                                  <w:t>Midocean University</w:t>
                                </w:r>
                              </w:p>
                              <w:p w14:paraId="04BF6534" w14:textId="77777777" w:rsidR="00EE2660" w:rsidRPr="00EE2660" w:rsidRDefault="00EE2660" w:rsidP="00C31E3D">
                                <w:pPr>
                                  <w:jc w:val="center"/>
                                  <w:rPr>
                                    <w:b/>
                                    <w:bCs/>
                                  </w:rPr>
                                </w:pPr>
                                <w:r w:rsidRPr="00EE2660">
                                  <w:rPr>
                                    <w:b/>
                                    <w:bCs/>
                                  </w:rPr>
                                  <w:t>UAE</w:t>
                                </w:r>
                              </w:p>
                              <w:p w14:paraId="3D9A295F" w14:textId="01E5C038" w:rsidR="00EE2660" w:rsidRPr="00EE2660" w:rsidRDefault="00EE2660" w:rsidP="00C31E3D">
                                <w:pPr>
                                  <w:jc w:val="center"/>
                                  <w:rPr>
                                    <w:b/>
                                    <w:bCs/>
                                  </w:rPr>
                                </w:pPr>
                                <w:r w:rsidRPr="00EE2660">
                                  <w:rPr>
                                    <w:b/>
                                    <w:bCs/>
                                  </w:rPr>
                                  <w:t xml:space="preserve">Supervisor: Dr. </w:t>
                                </w:r>
                                <w:r w:rsidR="00D700C2">
                                  <w:rPr>
                                    <w:b/>
                                    <w:bCs/>
                                  </w:rPr>
                                  <w:t xml:space="preserve">Yasser </w:t>
                                </w:r>
                                <w:r w:rsidR="00F90F92">
                                  <w:rPr>
                                    <w:b/>
                                    <w:bCs/>
                                  </w:rPr>
                                  <w:t xml:space="preserve">Abdul Hammed </w:t>
                                </w:r>
                              </w:p>
                              <w:p w14:paraId="5E32052A" w14:textId="77777777" w:rsidR="00EE2660" w:rsidRPr="00EE2660" w:rsidRDefault="00EE2660" w:rsidP="00C31E3D">
                                <w:pPr>
                                  <w:jc w:val="center"/>
                                  <w:rPr>
                                    <w:b/>
                                    <w:bCs/>
                                  </w:rPr>
                                </w:pPr>
                                <w:r w:rsidRPr="00EE2660">
                                  <w:rPr>
                                    <w:b/>
                                    <w:bCs/>
                                  </w:rPr>
                                  <w:t>College of Informatics, Midocean University, Comoros</w:t>
                                </w:r>
                              </w:p>
                              <w:p w14:paraId="3FFD0C6D" w14:textId="7A215DE2" w:rsidR="00EE2660" w:rsidRPr="00EE2660" w:rsidRDefault="00EE2660" w:rsidP="00C31E3D">
                                <w:pPr>
                                  <w:jc w:val="center"/>
                                  <w:rPr>
                                    <w:b/>
                                    <w:bCs/>
                                    <w:color w:val="000000" w:themeColor="text1"/>
                                    <w:rtl/>
                                    <w:lang w:val="en-CA" w:bidi="ar-EG"/>
                                  </w:rPr>
                                </w:pPr>
                                <w:r w:rsidRPr="00EE2660">
                                  <w:rPr>
                                    <w:b/>
                                    <w:bCs/>
                                    <w:color w:val="000000" w:themeColor="text1"/>
                                  </w:rPr>
                                  <w:t>[</w:t>
                                </w:r>
                                <w:r w:rsidR="001F4034" w:rsidRPr="004E645A">
                                  <w:rPr>
                                    <w:b/>
                                    <w:bCs/>
                                    <w:color w:val="000000" w:themeColor="text1"/>
                                  </w:rPr>
                                  <w:t>2026</w:t>
                                </w:r>
                                <w:r w:rsidRPr="00EE2660">
                                  <w:rPr>
                                    <w:b/>
                                    <w:bCs/>
                                    <w:color w:val="000000" w:themeColor="text1"/>
                                  </w:rPr>
                                  <w:t>-</w:t>
                                </w:r>
                                <w:r w:rsidR="004E645A" w:rsidRPr="004E645A">
                                  <w:rPr>
                                    <w:b/>
                                    <w:bCs/>
                                    <w:color w:val="000000" w:themeColor="text1"/>
                                  </w:rPr>
                                  <w:t xml:space="preserve"> </w:t>
                                </w:r>
                                <w:hyperlink r:id="rId8" w:tooltip="Computer_Vision_and_Image_Processing_AI612_T2_MSIAI_Third Trimester 2025" w:history="1">
                                  <w:r w:rsidR="004E645A" w:rsidRPr="004E645A">
                                    <w:rPr>
                                      <w:rStyle w:val="Hyperlink"/>
                                      <w:b/>
                                      <w:bCs/>
                                      <w:color w:val="000000" w:themeColor="text1"/>
                                      <w:u w:val="none"/>
                                    </w:rPr>
                                    <w:t>Third Trimester </w:t>
                                  </w:r>
                                </w:hyperlink>
                                <w:r w:rsidRPr="00EE2660">
                                  <w:rPr>
                                    <w:b/>
                                    <w:bCs/>
                                    <w:color w:val="000000" w:themeColor="text1"/>
                                  </w:rPr>
                                  <w:t>]</w:t>
                                </w:r>
                              </w:p>
                              <w:p w14:paraId="00A810C1" w14:textId="77777777" w:rsidR="00B56E0D" w:rsidRDefault="00B56E0D" w:rsidP="00C31E3D">
                                <w:pPr>
                                  <w:jc w:val="center"/>
                                  <w:rPr>
                                    <w:b/>
                                    <w:bCs/>
                                    <w:sz w:val="32"/>
                                    <w:szCs w:val="32"/>
                                    <w:rtl/>
                                    <w:lang w:val="en-CA"/>
                                  </w:rPr>
                                </w:pPr>
                              </w:p>
                              <w:p w14:paraId="5440AE92" w14:textId="77777777" w:rsidR="00840340" w:rsidRPr="006E3338" w:rsidRDefault="00840340" w:rsidP="007E2445">
                                <w:pPr>
                                  <w:jc w:val="center"/>
                                  <w:rPr>
                                    <w:b/>
                                    <w:bCs/>
                                    <w:sz w:val="32"/>
                                    <w:szCs w:val="32"/>
                                    <w:rtl/>
                                    <w:lang w:val="en-CA"/>
                                  </w:rPr>
                                </w:pPr>
                              </w:p>
                              <w:p w14:paraId="3BAE5185" w14:textId="133974BB" w:rsidR="00271C9E" w:rsidRDefault="00271C9E">
                                <w:pPr>
                                  <w:pStyle w:val="ad"/>
                                  <w:spacing w:before="80" w:after="40"/>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6ED6828" id="_x0000_t202" coordsize="21600,21600" o:spt="202" path="m,l,21600r21600,l21600,xe">
                    <v:stroke joinstyle="miter"/>
                    <v:path gradientshapeok="t" o:connecttype="rect"/>
                  </v:shapetype>
                  <v:shape id="Text Box 131" o:spid="_x0000_s1026" type="#_x0000_t202" style="position:absolute;margin-left:54.5pt;margin-top:117.35pt;width:369pt;height:529.2pt;z-index:251658240;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" filled="f" stroked="f" strokeweight=".5pt">
                    <v:textbox style="mso-fit-shape-to-text:t" inset="0,0,0,0">
                      <w:txbxContent>
                        <w:p w14:paraId="4FF247C8" w14:textId="77777777" w:rsidR="00BA3422" w:rsidRDefault="00BA3422" w:rsidP="007E2445">
                          <w:pPr>
                            <w:jc w:val="center"/>
                            <w:rPr>
                              <w:b/>
                              <w:bCs/>
                              <w:sz w:val="32"/>
                              <w:szCs w:val="32"/>
                              <w:rtl/>
                              <w:lang w:val="en-CA"/>
                            </w:rPr>
                          </w:pPr>
                        </w:p>
                        <w:p w14:paraId="7461A192" w14:textId="77777777" w:rsidR="00BA3422" w:rsidRDefault="00BA3422" w:rsidP="007E2445">
                          <w:pPr>
                            <w:jc w:val="center"/>
                            <w:rPr>
                              <w:b/>
                              <w:bCs/>
                              <w:sz w:val="32"/>
                              <w:szCs w:val="32"/>
                              <w:rtl/>
                              <w:lang w:val="en-CA"/>
                            </w:rPr>
                          </w:pPr>
                        </w:p>
                        <w:p w14:paraId="341D0B58" w14:textId="77777777" w:rsidR="00BA3422" w:rsidRDefault="00BA3422" w:rsidP="007E2445">
                          <w:pPr>
                            <w:jc w:val="center"/>
                            <w:rPr>
                              <w:b/>
                              <w:bCs/>
                              <w:sz w:val="32"/>
                              <w:szCs w:val="32"/>
                              <w:rtl/>
                              <w:lang w:val="en-CA"/>
                            </w:rPr>
                          </w:pPr>
                        </w:p>
                        <w:p w14:paraId="5E770650" w14:textId="77777777" w:rsidR="00BA3422" w:rsidRDefault="00BA3422" w:rsidP="007E2445">
                          <w:pPr>
                            <w:jc w:val="center"/>
                            <w:rPr>
                              <w:b/>
                              <w:bCs/>
                              <w:sz w:val="32"/>
                              <w:szCs w:val="32"/>
                              <w:rtl/>
                              <w:lang w:val="en-CA"/>
                            </w:rPr>
                          </w:pPr>
                        </w:p>
                        <w:p w14:paraId="1E3FE91A" w14:textId="6B3F3126" w:rsidR="007E2445" w:rsidRDefault="007E2445" w:rsidP="00C31E3D">
                          <w:pPr>
                            <w:jc w:val="center"/>
                            <w:rPr>
                              <w:b/>
                              <w:bCs/>
                              <w:sz w:val="32"/>
                              <w:szCs w:val="32"/>
                              <w:rtl/>
                              <w:lang w:val="en-CA"/>
                            </w:rPr>
                          </w:pPr>
                          <w:r w:rsidRPr="006E3338">
                            <w:rPr>
                              <w:b/>
                              <w:bCs/>
                              <w:sz w:val="32"/>
                              <w:szCs w:val="32"/>
                              <w:lang w:val="en-CA"/>
                            </w:rPr>
                            <w:t>Sentiment analysis of reviews written in the Saudi dialect to classify customer satisfaction levels in e-commerce.</w:t>
                          </w:r>
                        </w:p>
                        <w:p w14:paraId="3BF9E7EA" w14:textId="77777777" w:rsidR="00EE2660" w:rsidRPr="00EE2660" w:rsidRDefault="00EE2660" w:rsidP="00C31E3D">
                          <w:pPr>
                            <w:jc w:val="center"/>
                            <w:rPr>
                              <w:b/>
                              <w:bCs/>
                              <w:sz w:val="32"/>
                              <w:szCs w:val="32"/>
                            </w:rPr>
                          </w:pPr>
                        </w:p>
                        <w:p w14:paraId="7D42E158" w14:textId="6DD085C5" w:rsidR="00EE2660" w:rsidRPr="00EE2660" w:rsidRDefault="00EE2660" w:rsidP="00C31E3D">
                          <w:pPr>
                            <w:jc w:val="center"/>
                            <w:rPr>
                              <w:b/>
                              <w:bCs/>
                              <w:rtl/>
                              <w:lang w:val="en-CA"/>
                            </w:rPr>
                          </w:pPr>
                          <w:r w:rsidRPr="00EE2660">
                            <w:rPr>
                              <w:b/>
                              <w:bCs/>
                            </w:rPr>
                            <w:t>Prepared By</w:t>
                          </w:r>
                        </w:p>
                        <w:p w14:paraId="035D4B43" w14:textId="0C3FA979" w:rsidR="00EE7302" w:rsidRPr="00851BD6" w:rsidRDefault="00EE2660" w:rsidP="00C31E3D">
                          <w:pPr>
                            <w:jc w:val="center"/>
                            <w:rPr>
                              <w:b/>
                              <w:bCs/>
                            </w:rPr>
                          </w:pPr>
                          <w:r w:rsidRPr="00851BD6">
                            <w:rPr>
                              <w:b/>
                              <w:bCs/>
                            </w:rPr>
                            <w:t xml:space="preserve">Areej </w:t>
                          </w:r>
                          <w:proofErr w:type="spellStart"/>
                          <w:r w:rsidR="008B46ED">
                            <w:rPr>
                              <w:b/>
                              <w:bCs/>
                            </w:rPr>
                            <w:t>H</w:t>
                          </w:r>
                          <w:r w:rsidRPr="00851BD6">
                            <w:rPr>
                              <w:b/>
                              <w:bCs/>
                            </w:rPr>
                            <w:t>addaj</w:t>
                          </w:r>
                          <w:proofErr w:type="spellEnd"/>
                          <w:r w:rsidR="008B46ED">
                            <w:rPr>
                              <w:b/>
                              <w:bCs/>
                            </w:rPr>
                            <w:t xml:space="preserve"> A</w:t>
                          </w:r>
                          <w:r w:rsidR="00EE7302" w:rsidRPr="00851BD6">
                            <w:rPr>
                              <w:b/>
                              <w:bCs/>
                            </w:rPr>
                            <w:t>lqarni</w:t>
                          </w:r>
                        </w:p>
                        <w:p w14:paraId="0A46521E" w14:textId="515966FB" w:rsidR="00EE7302" w:rsidRPr="00C31E3D" w:rsidRDefault="00EE7302" w:rsidP="00C31E3D">
                          <w:pPr>
                            <w:jc w:val="center"/>
                            <w:rPr>
                              <w:b/>
                              <w:bCs/>
                              <w:color w:val="000000" w:themeColor="text1"/>
                            </w:rPr>
                          </w:pPr>
                          <w:hyperlink r:id="rId9" w:history="1">
                            <w:r w:rsidRPr="00C31E3D">
                              <w:rPr>
                                <w:rStyle w:val="Hyperlink"/>
                                <w:b/>
                                <w:bCs/>
                                <w:color w:val="000000" w:themeColor="text1"/>
                                <w:u w:val="none"/>
                              </w:rPr>
                              <w:t>252001729</w:t>
                            </w:r>
                          </w:hyperlink>
                        </w:p>
                        <w:p w14:paraId="09CBF3B2" w14:textId="46C90BA9" w:rsidR="00EE2660" w:rsidRPr="00EE2660" w:rsidRDefault="00EE2660" w:rsidP="00C31E3D">
                          <w:pPr>
                            <w:jc w:val="center"/>
                            <w:rPr>
                              <w:b/>
                              <w:bCs/>
                            </w:rPr>
                          </w:pPr>
                        </w:p>
                        <w:p w14:paraId="7050978D" w14:textId="77777777" w:rsidR="00EE2660" w:rsidRPr="00EE2660" w:rsidRDefault="00EE2660" w:rsidP="00C31E3D">
                          <w:pPr>
                            <w:jc w:val="center"/>
                            <w:rPr>
                              <w:b/>
                              <w:bCs/>
                            </w:rPr>
                          </w:pPr>
                        </w:p>
                        <w:p w14:paraId="5ED2FCA6" w14:textId="77777777" w:rsidR="00EE2660" w:rsidRPr="00EE2660" w:rsidRDefault="00EE2660" w:rsidP="00C31E3D">
                          <w:pPr>
                            <w:jc w:val="center"/>
                            <w:rPr>
                              <w:b/>
                              <w:bCs/>
                            </w:rPr>
                          </w:pPr>
                          <w:r w:rsidRPr="00EE2660">
                            <w:rPr>
                              <w:b/>
                              <w:bCs/>
                            </w:rPr>
                            <w:t>Submitted in fulfillment of the requirements for the degree Master of Science in Artificial Intelligence</w:t>
                          </w:r>
                        </w:p>
                        <w:p w14:paraId="5F335308" w14:textId="77777777" w:rsidR="00EE2660" w:rsidRPr="00EE2660" w:rsidRDefault="00EE2660" w:rsidP="00C31E3D">
                          <w:pPr>
                            <w:jc w:val="center"/>
                            <w:rPr>
                              <w:b/>
                              <w:bCs/>
                            </w:rPr>
                          </w:pPr>
                          <w:r w:rsidRPr="00EE2660">
                            <w:rPr>
                              <w:b/>
                              <w:bCs/>
                            </w:rPr>
                            <w:t>At</w:t>
                          </w:r>
                        </w:p>
                        <w:p w14:paraId="4F0534DE" w14:textId="77777777" w:rsidR="00EE2660" w:rsidRPr="00EE2660" w:rsidRDefault="00EE2660" w:rsidP="00C31E3D">
                          <w:pPr>
                            <w:jc w:val="center"/>
                            <w:rPr>
                              <w:b/>
                              <w:bCs/>
                            </w:rPr>
                          </w:pPr>
                          <w:r w:rsidRPr="00EE2660">
                            <w:rPr>
                              <w:b/>
                              <w:bCs/>
                            </w:rPr>
                            <w:t>College of Informatics</w:t>
                          </w:r>
                        </w:p>
                        <w:p w14:paraId="15CA161F" w14:textId="77777777" w:rsidR="00EE2660" w:rsidRPr="00EE2660" w:rsidRDefault="00EE2660" w:rsidP="00C31E3D">
                          <w:pPr>
                            <w:jc w:val="center"/>
                            <w:rPr>
                              <w:b/>
                              <w:bCs/>
                            </w:rPr>
                          </w:pPr>
                          <w:r w:rsidRPr="00EE2660">
                            <w:rPr>
                              <w:b/>
                              <w:bCs/>
                            </w:rPr>
                            <w:t>Midocean University</w:t>
                          </w:r>
                        </w:p>
                        <w:p w14:paraId="04BF6534" w14:textId="77777777" w:rsidR="00EE2660" w:rsidRPr="00EE2660" w:rsidRDefault="00EE2660" w:rsidP="00C31E3D">
                          <w:pPr>
                            <w:jc w:val="center"/>
                            <w:rPr>
                              <w:b/>
                              <w:bCs/>
                            </w:rPr>
                          </w:pPr>
                          <w:r w:rsidRPr="00EE2660">
                            <w:rPr>
                              <w:b/>
                              <w:bCs/>
                            </w:rPr>
                            <w:t>UAE</w:t>
                          </w:r>
                        </w:p>
                        <w:p w14:paraId="3D9A295F" w14:textId="01E5C038" w:rsidR="00EE2660" w:rsidRPr="00EE2660" w:rsidRDefault="00EE2660" w:rsidP="00C31E3D">
                          <w:pPr>
                            <w:jc w:val="center"/>
                            <w:rPr>
                              <w:b/>
                              <w:bCs/>
                            </w:rPr>
                          </w:pPr>
                          <w:r w:rsidRPr="00EE2660">
                            <w:rPr>
                              <w:b/>
                              <w:bCs/>
                            </w:rPr>
                            <w:t xml:space="preserve">Supervisor: Dr. </w:t>
                          </w:r>
                          <w:r w:rsidR="00D700C2">
                            <w:rPr>
                              <w:b/>
                              <w:bCs/>
                            </w:rPr>
                            <w:t xml:space="preserve">Yasser </w:t>
                          </w:r>
                          <w:r w:rsidR="00F90F92">
                            <w:rPr>
                              <w:b/>
                              <w:bCs/>
                            </w:rPr>
                            <w:t xml:space="preserve">Abdul Hammed </w:t>
                          </w:r>
                        </w:p>
                        <w:p w14:paraId="5E32052A" w14:textId="77777777" w:rsidR="00EE2660" w:rsidRPr="00EE2660" w:rsidRDefault="00EE2660" w:rsidP="00C31E3D">
                          <w:pPr>
                            <w:jc w:val="center"/>
                            <w:rPr>
                              <w:b/>
                              <w:bCs/>
                            </w:rPr>
                          </w:pPr>
                          <w:r w:rsidRPr="00EE2660">
                            <w:rPr>
                              <w:b/>
                              <w:bCs/>
                            </w:rPr>
                            <w:t>College of Informatics, Midocean University, Comoros</w:t>
                          </w:r>
                        </w:p>
                        <w:p w14:paraId="3FFD0C6D" w14:textId="7A215DE2" w:rsidR="00EE2660" w:rsidRPr="00EE2660" w:rsidRDefault="00EE2660" w:rsidP="00C31E3D">
                          <w:pPr>
                            <w:jc w:val="center"/>
                            <w:rPr>
                              <w:b/>
                              <w:bCs/>
                              <w:color w:val="000000" w:themeColor="text1"/>
                              <w:rtl/>
                              <w:lang w:val="en-CA" w:bidi="ar-EG"/>
                            </w:rPr>
                          </w:pPr>
                          <w:r w:rsidRPr="00EE2660">
                            <w:rPr>
                              <w:b/>
                              <w:bCs/>
                              <w:color w:val="000000" w:themeColor="text1"/>
                            </w:rPr>
                            <w:t>[</w:t>
                          </w:r>
                          <w:r w:rsidR="001F4034" w:rsidRPr="004E645A">
                            <w:rPr>
                              <w:b/>
                              <w:bCs/>
                              <w:color w:val="000000" w:themeColor="text1"/>
                            </w:rPr>
                            <w:t>2026</w:t>
                          </w:r>
                          <w:r w:rsidRPr="00EE2660">
                            <w:rPr>
                              <w:b/>
                              <w:bCs/>
                              <w:color w:val="000000" w:themeColor="text1"/>
                            </w:rPr>
                            <w:t>-</w:t>
                          </w:r>
                          <w:r w:rsidR="004E645A" w:rsidRPr="004E645A">
                            <w:rPr>
                              <w:b/>
                              <w:bCs/>
                              <w:color w:val="000000" w:themeColor="text1"/>
                            </w:rPr>
                            <w:t xml:space="preserve"> </w:t>
                          </w:r>
                          <w:hyperlink r:id="rId10" w:tooltip="Computer_Vision_and_Image_Processing_AI612_T2_MSIAI_Third Trimester 2025" w:history="1">
                            <w:r w:rsidR="004E645A" w:rsidRPr="004E645A">
                              <w:rPr>
                                <w:rStyle w:val="Hyperlink"/>
                                <w:b/>
                                <w:bCs/>
                                <w:color w:val="000000" w:themeColor="text1"/>
                                <w:u w:val="none"/>
                              </w:rPr>
                              <w:t>Third Trimester </w:t>
                            </w:r>
                          </w:hyperlink>
                          <w:r w:rsidRPr="00EE2660">
                            <w:rPr>
                              <w:b/>
                              <w:bCs/>
                              <w:color w:val="000000" w:themeColor="text1"/>
                            </w:rPr>
                            <w:t>]</w:t>
                          </w:r>
                        </w:p>
                        <w:p w14:paraId="00A810C1" w14:textId="77777777" w:rsidR="00B56E0D" w:rsidRDefault="00B56E0D" w:rsidP="00C31E3D">
                          <w:pPr>
                            <w:jc w:val="center"/>
                            <w:rPr>
                              <w:b/>
                              <w:bCs/>
                              <w:sz w:val="32"/>
                              <w:szCs w:val="32"/>
                              <w:rtl/>
                              <w:lang w:val="en-CA"/>
                            </w:rPr>
                          </w:pPr>
                        </w:p>
                        <w:p w14:paraId="5440AE92" w14:textId="77777777" w:rsidR="00840340" w:rsidRPr="006E3338" w:rsidRDefault="00840340" w:rsidP="007E2445">
                          <w:pPr>
                            <w:jc w:val="center"/>
                            <w:rPr>
                              <w:b/>
                              <w:bCs/>
                              <w:sz w:val="32"/>
                              <w:szCs w:val="32"/>
                              <w:rtl/>
                              <w:lang w:val="en-CA"/>
                            </w:rPr>
                          </w:pPr>
                        </w:p>
                        <w:p w14:paraId="3BAE5185" w14:textId="133974BB" w:rsidR="00271C9E" w:rsidRDefault="00271C9E">
                          <w:pPr>
                            <w:pStyle w:val="ad"/>
                            <w:spacing w:before="80" w:after="40"/>
                            <w:rPr>
                              <w:caps/>
                              <w:color w:val="A02B93" w:themeColor="accent5"/>
                              <w:sz w:val="24"/>
                              <w:szCs w:val="24"/>
                            </w:rPr>
                          </w:pPr>
                        </w:p>
                      </w:txbxContent>
                    </v:textbox>
                    <w10:wrap type="square" anchorx="margin" anchory="page"/>
                  </v:shape>
                </w:pict>
              </mc:Fallback>
            </mc:AlternateContent>
          </w:r>
          <w:r>
            <w:br w:type="page"/>
          </w:r>
        </w:p>
        <w:p w14:paraId="4D1426B3" w14:textId="77777777" w:rsidR="00776CD7" w:rsidRPr="00992235" w:rsidRDefault="00776CD7" w:rsidP="008B2E99">
          <w:pPr>
            <w:pStyle w:val="a6"/>
            <w:numPr>
              <w:ilvl w:val="0"/>
              <w:numId w:val="6"/>
            </w:numPr>
            <w:rPr>
              <w:b/>
              <w:bCs/>
              <w:sz w:val="32"/>
              <w:szCs w:val="32"/>
            </w:rPr>
          </w:pPr>
          <w:r w:rsidRPr="00992235">
            <w:rPr>
              <w:b/>
              <w:bCs/>
              <w:sz w:val="32"/>
              <w:szCs w:val="32"/>
            </w:rPr>
            <w:lastRenderedPageBreak/>
            <w:t xml:space="preserve">Background </w:t>
          </w:r>
        </w:p>
        <w:p w14:paraId="561CC431" w14:textId="77777777" w:rsidR="006C5333" w:rsidRDefault="00D03D54" w:rsidP="006C5333">
          <w:r w:rsidRPr="00D03D54">
            <w:t>In the last few years, e-commerce has seen unprecedented growth, and it has become an inseparable part of consumers' buying behavior. Along with this growth, organizations have become increasingly aware of the need to understand customers in a digital environment through opinion analysis and reviews coming from every online platform and social networking site. The modern markets cannot solely depend on conventional feedback mechanisms but need intelligent tools that can interpret customer digital impressions for service quality improvements, data-driven decision-making, and increasing customer satisfaction.</w:t>
          </w:r>
        </w:p>
        <w:p w14:paraId="67AC61A2" w14:textId="77777777" w:rsidR="006E07F7" w:rsidRPr="002D6DDA" w:rsidRDefault="006E07F7" w:rsidP="006E07F7">
          <w:pPr>
            <w:rPr>
              <w:rtl/>
            </w:rPr>
          </w:pPr>
          <w:r w:rsidRPr="006E07F7">
            <w:t>Therefore, it is important to have digital tools that help companies understand their customers’ opinions about products, especially given the vast number of reviews that cannot be analyzed manually. Sentiment analysis provides insights into customer opinions by examining their reviews and determining whether they are positive, negative, or neutral through the processing of textual content.</w:t>
          </w:r>
        </w:p>
        <w:p w14:paraId="16C1E493" w14:textId="6F0C1067" w:rsidR="00472B61" w:rsidRPr="002D6DDA" w:rsidRDefault="009C7E33" w:rsidP="00472B61">
          <w:pPr>
            <w:rPr>
              <w:rtl/>
            </w:rPr>
          </w:pPr>
          <w:r w:rsidRPr="009C7E33">
            <w:t xml:space="preserve">Sentiment analysis in the Arabic language has become a crucial area of research, especially for understanding customer opinions on social media and online reviews. Researchers face significant challenges, including dialectal variation, morphological complexity, and ambiguity in informal or abbreviated texts. To address these issues, previous studies have emphasized the importance of building corpora and lexicons specific to different dialects, such as Jordanian, Egyptian, and Saudi Arabic, </w:t>
          </w:r>
          <w:r w:rsidR="003705EC" w:rsidRPr="002D6DDA">
            <w:t>to</w:t>
          </w:r>
          <w:r w:rsidRPr="009C7E33">
            <w:t xml:space="preserve"> develop more accurate and effective models for sentiment analysis in Arabic.</w:t>
          </w:r>
        </w:p>
        <w:p w14:paraId="6E2F9C02" w14:textId="0F159E37" w:rsidR="006E6488" w:rsidRPr="002D6DDA" w:rsidRDefault="006E6488" w:rsidP="006E6488">
          <w:pPr>
            <w:rPr>
              <w:rtl/>
            </w:rPr>
          </w:pPr>
          <w:r w:rsidRPr="006E6488">
            <w:t xml:space="preserve">There are clear gaps in previous studies, as the datasets used to train the models were </w:t>
          </w:r>
          <w:r w:rsidR="00D47523" w:rsidRPr="002D6DDA">
            <w:t>small</w:t>
          </w:r>
          <w:r w:rsidRPr="006E6488">
            <w:t xml:space="preserve"> and were often collected manually from multiple platforms. This lack of sufficient data has directly affected the models' performance, and the limited dataset may have contributed to the inaccuracy of the models' evaluation results.</w:t>
          </w:r>
        </w:p>
        <w:p w14:paraId="63033A81" w14:textId="77777777" w:rsidR="000E282E" w:rsidRPr="000E282E" w:rsidRDefault="000E282E" w:rsidP="000E282E">
          <w:r w:rsidRPr="000E282E">
            <w:t>This research aims to enhance Arabic customer sentiment analysis in the e-commerce context by collecting a large and diverse dataset of user reviews from popular platforms such as Amazon and SHEIN using web scraping techniques. Once collected, the data will be cleaned and preprocessed to ensure its quality and suitability for analysis, including noise removal, text normalization, and tokenization.</w:t>
          </w:r>
        </w:p>
        <w:p w14:paraId="19EFB766" w14:textId="30C960FC" w:rsidR="000F00B8" w:rsidRDefault="000E282E" w:rsidP="000F00B8">
          <w:r w:rsidRPr="000E282E">
            <w:t xml:space="preserve">Furthermore, the study seeks to leverage Transfer Learning by employing pretrained language models such as </w:t>
          </w:r>
          <w:proofErr w:type="spellStart"/>
          <w:r w:rsidRPr="000E282E">
            <w:t>SaudiBERT</w:t>
          </w:r>
          <w:proofErr w:type="spellEnd"/>
          <w:r w:rsidRPr="000E282E">
            <w:t xml:space="preserve"> and AraBERT to classify the sentiment of the collected reviews with higher accuracy compared to traditional approaches. Combining a large, domain-specific dataset with transfer learning techniques is expected to improve the models’ generalization capabilities, enhance the accuracy of sentiment analysis in the </w:t>
          </w:r>
          <w:r w:rsidRPr="000E282E">
            <w:lastRenderedPageBreak/>
            <w:t>Saudi e-commerce context, and provide actionable insights to better understand customer experiences.</w:t>
          </w:r>
        </w:p>
      </w:sdtContent>
    </w:sdt>
    <w:p w14:paraId="56E58E98" w14:textId="77777777" w:rsidR="00D35F4F" w:rsidRDefault="00550B2C" w:rsidP="00D35F4F">
      <w:pPr>
        <w:rPr>
          <w:b/>
          <w:bCs/>
        </w:rPr>
      </w:pPr>
      <w:r>
        <w:rPr>
          <w:b/>
          <w:bCs/>
        </w:rPr>
        <w:t xml:space="preserve">Key Word </w:t>
      </w:r>
    </w:p>
    <w:p w14:paraId="2E6C6115" w14:textId="36BEDC42" w:rsidR="0061097F" w:rsidRDefault="004676E0" w:rsidP="00BF2935">
      <w:proofErr w:type="spellStart"/>
      <w:r w:rsidRPr="00D35F4F">
        <w:t>Nlp</w:t>
      </w:r>
      <w:proofErr w:type="spellEnd"/>
      <w:r w:rsidRPr="00D35F4F">
        <w:t xml:space="preserve">, </w:t>
      </w:r>
      <w:r w:rsidR="0077157B" w:rsidRPr="00D35F4F">
        <w:t xml:space="preserve">Sentiment analysis </w:t>
      </w:r>
      <w:r w:rsidR="00495CE6" w:rsidRPr="00D35F4F">
        <w:t>Arabic</w:t>
      </w:r>
      <w:r w:rsidR="00495CE6" w:rsidRPr="00D35F4F">
        <w:rPr>
          <w:rFonts w:hint="cs"/>
          <w:rtl/>
        </w:rPr>
        <w:t>,</w:t>
      </w:r>
      <w:r w:rsidR="0003228C" w:rsidRPr="00D35F4F">
        <w:t xml:space="preserve"> </w:t>
      </w:r>
      <w:r w:rsidR="00F45554" w:rsidRPr="00D35F4F">
        <w:t>Customer reviews,</w:t>
      </w:r>
      <w:r w:rsidR="00F45554" w:rsidRPr="00D35F4F">
        <w:rPr>
          <w:rFonts w:ascii="Times New Roman" w:eastAsia="Times New Roman" w:hAnsi="Times New Roman" w:cs="Times New Roman"/>
          <w:kern w:val="0"/>
          <w14:ligatures w14:val="none"/>
        </w:rPr>
        <w:t xml:space="preserve"> </w:t>
      </w:r>
      <w:r w:rsidR="00F45554" w:rsidRPr="00D35F4F">
        <w:t>Saudi dialect</w:t>
      </w:r>
      <w:r w:rsidR="00D35F4F" w:rsidRPr="00D35F4F">
        <w:t>, e-commerce.</w:t>
      </w:r>
      <w:r w:rsidR="0077157B" w:rsidRPr="00D35F4F">
        <w:t xml:space="preserve"> </w:t>
      </w:r>
    </w:p>
    <w:p w14:paraId="1F1A9BF3" w14:textId="50672374" w:rsidR="00170BF4" w:rsidRPr="008B2E99" w:rsidRDefault="0061097F" w:rsidP="008B2E99">
      <w:pPr>
        <w:pStyle w:val="a6"/>
        <w:numPr>
          <w:ilvl w:val="0"/>
          <w:numId w:val="6"/>
        </w:numPr>
        <w:rPr>
          <w:b/>
          <w:bCs/>
          <w:sz w:val="32"/>
          <w:szCs w:val="32"/>
          <w:rtl/>
        </w:rPr>
      </w:pPr>
      <w:r w:rsidRPr="008B2E99">
        <w:rPr>
          <w:b/>
          <w:bCs/>
          <w:sz w:val="32"/>
          <w:szCs w:val="32"/>
        </w:rPr>
        <w:t xml:space="preserve">Related work </w:t>
      </w:r>
    </w:p>
    <w:p w14:paraId="09703876" w14:textId="3B8D278B" w:rsidR="002C31D9" w:rsidRDefault="00344410" w:rsidP="00344410">
      <w:r w:rsidRPr="00D82C73">
        <w:rPr>
          <w:b/>
          <w:bCs/>
        </w:rPr>
        <w:t>Paper 1:</w:t>
      </w:r>
      <w:r w:rsidRPr="00D82C73">
        <w:t xml:space="preserve"> Enhancing Customer Experience Through Arabic Aspect-Based Sentiment Analysis of Saudi Reviews</w:t>
      </w:r>
      <w:r w:rsidR="00C927A8" w:rsidRPr="00D82C73">
        <w:t xml:space="preserve"> </w:t>
      </w:r>
    </w:p>
    <w:p w14:paraId="059A12B3" w14:textId="73EA18B6" w:rsidR="00094511" w:rsidRPr="00F8371F" w:rsidRDefault="00094511" w:rsidP="00094511">
      <w:pPr>
        <w:pStyle w:val="aa"/>
        <w:rPr>
          <w:rFonts w:asciiTheme="minorHAnsi" w:hAnsiTheme="minorHAnsi"/>
          <w:b/>
          <w:bCs/>
          <w:u w:val="single"/>
          <w:rtl/>
        </w:rPr>
      </w:pPr>
      <w:r w:rsidRPr="00F8371F">
        <w:rPr>
          <w:rFonts w:asciiTheme="minorHAnsi" w:hAnsiTheme="minorHAnsi"/>
          <w:b/>
          <w:bCs/>
          <w:u w:val="single"/>
        </w:rPr>
        <w:t xml:space="preserve">Summary </w:t>
      </w:r>
    </w:p>
    <w:p w14:paraId="3EAC1B0D" w14:textId="4C872565" w:rsidR="00D311D4" w:rsidRDefault="00D601B1" w:rsidP="00094511">
      <w:pPr>
        <w:spacing w:line="360" w:lineRule="auto"/>
        <w:rPr>
          <w:rFonts w:cstheme="majorBidi"/>
        </w:rPr>
      </w:pPr>
      <w:r w:rsidRPr="00D82C73">
        <w:rPr>
          <w:rFonts w:cstheme="majorBidi"/>
        </w:rPr>
        <w:t>This study addressed Aspect-Based Sentiment Analysis (ABSA) of product reviews written in the Saudi dialect, with the aim of enhancing customer experience using Natural Language Processing (NLP) techniques and machine learning. The researchers manually collected and constructed two datasets containing a total of 4000 reviews (2000 for electronics and 2000 for clothing</w:t>
      </w:r>
      <w:proofErr w:type="gramStart"/>
      <w:r w:rsidRPr="00D82C73">
        <w:rPr>
          <w:rFonts w:cstheme="majorBidi"/>
        </w:rPr>
        <w:t>)</w:t>
      </w:r>
      <w:r w:rsidR="009D057E">
        <w:rPr>
          <w:rFonts w:cstheme="majorBidi"/>
        </w:rPr>
        <w:t xml:space="preserve"> </w:t>
      </w:r>
      <w:r w:rsidRPr="00D82C73">
        <w:rPr>
          <w:rFonts w:cstheme="majorBidi"/>
        </w:rPr>
        <w:t>,</w:t>
      </w:r>
      <w:proofErr w:type="gramEnd"/>
      <w:r w:rsidRPr="00D82C73">
        <w:rPr>
          <w:rFonts w:cstheme="majorBidi"/>
        </w:rPr>
        <w:t xml:space="preserve"> sourced from prominent Arabic platforms such as Amazon, Jarir, Shein, Noon, and Twitter.</w:t>
      </w:r>
    </w:p>
    <w:p w14:paraId="08B5D933" w14:textId="6005FCB0" w:rsidR="00D311D4" w:rsidRPr="00F8371F" w:rsidRDefault="009B26B3" w:rsidP="009B26B3">
      <w:pPr>
        <w:spacing w:line="360" w:lineRule="auto"/>
        <w:rPr>
          <w:rFonts w:cstheme="majorBidi"/>
          <w:b/>
          <w:bCs/>
          <w:u w:val="single"/>
        </w:rPr>
      </w:pPr>
      <w:r w:rsidRPr="00F8371F">
        <w:rPr>
          <w:rFonts w:cstheme="majorBidi"/>
          <w:b/>
          <w:bCs/>
          <w:u w:val="single"/>
        </w:rPr>
        <w:t>Methodology</w:t>
      </w:r>
    </w:p>
    <w:p w14:paraId="79DA8A5F" w14:textId="77777777" w:rsidR="00387994" w:rsidRDefault="006A564C" w:rsidP="003C52B9">
      <w:pPr>
        <w:spacing w:line="360" w:lineRule="auto"/>
        <w:rPr>
          <w:rFonts w:cstheme="majorBidi"/>
        </w:rPr>
      </w:pPr>
      <w:r w:rsidRPr="006A564C">
        <w:rPr>
          <w:rFonts w:cstheme="majorBidi"/>
        </w:rPr>
        <w:t xml:space="preserve">- Conducted aspect-based sentiment analysis on Saudi dialect product reviews using machine learning and NLP techniques. </w:t>
      </w:r>
    </w:p>
    <w:p w14:paraId="7A7E7803" w14:textId="7229A4FC" w:rsidR="00387994" w:rsidRDefault="00AF3F5E" w:rsidP="003C52B9">
      <w:pPr>
        <w:spacing w:line="360" w:lineRule="auto"/>
        <w:rPr>
          <w:rFonts w:cstheme="majorBidi"/>
        </w:rPr>
      </w:pPr>
      <w:r w:rsidRPr="006A564C">
        <w:rPr>
          <w:rFonts w:cstheme="majorBidi"/>
        </w:rPr>
        <w:t>- Machine learning algorithms: SVM, RF, NB, KNN. - Manual annotation of two datasets</w:t>
      </w:r>
      <w:r w:rsidR="0057755C">
        <w:rPr>
          <w:rFonts w:cstheme="majorBidi"/>
        </w:rPr>
        <w:t xml:space="preserve">       </w:t>
      </w:r>
      <w:r w:rsidRPr="006A564C">
        <w:rPr>
          <w:rFonts w:cstheme="majorBidi"/>
        </w:rPr>
        <w:t xml:space="preserve"> of 2000 reviews each.</w:t>
      </w:r>
      <w:r>
        <w:rPr>
          <w:rFonts w:cstheme="majorBidi"/>
        </w:rPr>
        <w:br/>
      </w:r>
      <w:r w:rsidR="006A564C" w:rsidRPr="006A564C">
        <w:rPr>
          <w:rFonts w:cstheme="majorBidi"/>
        </w:rPr>
        <w:t xml:space="preserve">- Feature extraction techniques: POS tagging, TF-IDF, n-grams. </w:t>
      </w:r>
    </w:p>
    <w:p w14:paraId="02C8A45F" w14:textId="6797FFC1" w:rsidR="00387994" w:rsidRDefault="006A564C" w:rsidP="003C52B9">
      <w:pPr>
        <w:spacing w:line="360" w:lineRule="auto"/>
        <w:rPr>
          <w:rFonts w:cstheme="majorBidi"/>
        </w:rPr>
      </w:pPr>
      <w:r w:rsidRPr="006A564C">
        <w:rPr>
          <w:rFonts w:cstheme="majorBidi"/>
        </w:rPr>
        <w:t xml:space="preserve">- Data preprocessing: cleaning, normalization. </w:t>
      </w:r>
    </w:p>
    <w:p w14:paraId="21C45F0F" w14:textId="5B513C1B" w:rsidR="00387994" w:rsidRDefault="006A564C" w:rsidP="003C52B9">
      <w:pPr>
        <w:spacing w:line="360" w:lineRule="auto"/>
        <w:rPr>
          <w:rFonts w:cstheme="majorBidi"/>
        </w:rPr>
      </w:pPr>
      <w:r w:rsidRPr="006A564C">
        <w:rPr>
          <w:rFonts w:cstheme="majorBidi"/>
        </w:rPr>
        <w:t>- Feature extraction: converting text into numerical vectors using POS tagging, TF-IDF, n-grams.</w:t>
      </w:r>
    </w:p>
    <w:p w14:paraId="0AE7745F" w14:textId="66568F4D" w:rsidR="000F6EDB" w:rsidRPr="00D82C73" w:rsidRDefault="006A564C" w:rsidP="003C52B9">
      <w:pPr>
        <w:spacing w:line="360" w:lineRule="auto"/>
        <w:rPr>
          <w:rFonts w:cstheme="majorBidi"/>
        </w:rPr>
      </w:pPr>
      <w:r w:rsidRPr="006A564C">
        <w:rPr>
          <w:rFonts w:cstheme="majorBidi"/>
        </w:rPr>
        <w:t xml:space="preserve"> - Performed 10-fold cross-validation for reliability.</w:t>
      </w:r>
    </w:p>
    <w:p w14:paraId="56991845" w14:textId="77777777" w:rsidR="00FC586E" w:rsidRDefault="00FC586E" w:rsidP="00344410"/>
    <w:p w14:paraId="67B7BD43" w14:textId="471143BF" w:rsidR="001C2433" w:rsidRDefault="00094511" w:rsidP="00162091">
      <w:r w:rsidRPr="00970214">
        <w:rPr>
          <w:b/>
          <w:bCs/>
        </w:rPr>
        <w:lastRenderedPageBreak/>
        <w:t>Paper 2</w:t>
      </w:r>
      <w:r w:rsidR="006E07B1">
        <w:t>:</w:t>
      </w:r>
      <w:r w:rsidR="00A01319">
        <w:t xml:space="preserve"> </w:t>
      </w:r>
      <w:r w:rsidR="00162091" w:rsidRPr="00162091">
        <w:t>Enhancing Arabic Sentiment Analysis in E-Commerce Reviews on Social Media Through a Stacked Ensemble Deep Learning Approach</w:t>
      </w:r>
    </w:p>
    <w:p w14:paraId="0BD8A620" w14:textId="5613E3CE" w:rsidR="00162091" w:rsidRPr="00C15578" w:rsidRDefault="00162091" w:rsidP="00162091">
      <w:pPr>
        <w:rPr>
          <w:b/>
          <w:bCs/>
          <w:u w:val="single"/>
        </w:rPr>
      </w:pPr>
      <w:r w:rsidRPr="00C15578">
        <w:rPr>
          <w:b/>
          <w:bCs/>
          <w:u w:val="single"/>
        </w:rPr>
        <w:t xml:space="preserve">Summary </w:t>
      </w:r>
    </w:p>
    <w:p w14:paraId="4CE6A90C" w14:textId="5069A82C" w:rsidR="00C15578" w:rsidRDefault="001D6C76" w:rsidP="0005735D">
      <w:r w:rsidRPr="001D6C76">
        <w:t>This study proposes a stacked ensemble approach for Arabic sentiment analysis, leveraging deep learning models like CNN, Bi-GRU, and Bi-LSTM, and achieves high accuracy on extensive datasets including HARD, BRAD, ARD, and a real dataset of 71,583 reviews.</w:t>
      </w:r>
    </w:p>
    <w:p w14:paraId="474228E3" w14:textId="77777777" w:rsidR="00C15578" w:rsidRPr="00F8371F" w:rsidRDefault="00C15578" w:rsidP="00C15578">
      <w:pPr>
        <w:spacing w:line="360" w:lineRule="auto"/>
        <w:rPr>
          <w:rFonts w:cstheme="majorBidi"/>
          <w:b/>
          <w:bCs/>
          <w:u w:val="single"/>
        </w:rPr>
      </w:pPr>
      <w:r w:rsidRPr="00F8371F">
        <w:rPr>
          <w:rFonts w:cstheme="majorBidi"/>
          <w:b/>
          <w:bCs/>
          <w:u w:val="single"/>
        </w:rPr>
        <w:t>Methodology</w:t>
      </w:r>
    </w:p>
    <w:p w14:paraId="622FE1D4" w14:textId="37CB63B7" w:rsidR="004F01BC" w:rsidRPr="004F01BC" w:rsidRDefault="004F01BC" w:rsidP="004F01BC">
      <w:r w:rsidRPr="004F01BC">
        <w:t>- Stacked ensemble approach combining CNN, Bi-GRU, Bi-LSTM, CNN-Bi-GRU, and CNN</w:t>
      </w:r>
      <w:proofErr w:type="gramStart"/>
      <w:r w:rsidRPr="004F01BC">
        <w:t>-</w:t>
      </w:r>
      <w:r w:rsidR="00C24578">
        <w:t xml:space="preserve">  </w:t>
      </w:r>
      <w:r w:rsidRPr="004F01BC">
        <w:t>Bi</w:t>
      </w:r>
      <w:proofErr w:type="gramEnd"/>
      <w:r w:rsidRPr="004F01BC">
        <w:t>-LSTM models.</w:t>
      </w:r>
    </w:p>
    <w:p w14:paraId="61F7763A" w14:textId="77777777" w:rsidR="004F01BC" w:rsidRPr="004F01BC" w:rsidRDefault="004F01BC" w:rsidP="004F01BC">
      <w:r w:rsidRPr="004F01BC">
        <w:t>- Feature extraction using AraBERT model.</w:t>
      </w:r>
    </w:p>
    <w:p w14:paraId="5012F456" w14:textId="77777777" w:rsidR="004F01BC" w:rsidRPr="004F01BC" w:rsidRDefault="004F01BC" w:rsidP="004F01BC">
      <w:r w:rsidRPr="004F01BC">
        <w:t>- Training on HARD, BRAD, ARD, and a real dataset of 71,583 Arabic reviews.</w:t>
      </w:r>
    </w:p>
    <w:p w14:paraId="2AB42085" w14:textId="02346655" w:rsidR="00EE4FD1" w:rsidRDefault="004F01BC" w:rsidP="004F01BC">
      <w:r w:rsidRPr="004F01BC">
        <w:t>- Evaluation metrics: accuracy, precision, recall, F1-score, specificity.</w:t>
      </w:r>
    </w:p>
    <w:p w14:paraId="0E0E9894" w14:textId="77777777" w:rsidR="00A42519" w:rsidRDefault="00A42519" w:rsidP="004F01BC"/>
    <w:p w14:paraId="23BD5F22" w14:textId="64530001" w:rsidR="00216DCE" w:rsidRDefault="00216DCE" w:rsidP="001360E5">
      <w:r w:rsidRPr="00216DCE">
        <w:rPr>
          <w:b/>
          <w:bCs/>
        </w:rPr>
        <w:t>Paper3</w:t>
      </w:r>
      <w:r>
        <w:t xml:space="preserve">: </w:t>
      </w:r>
      <w:r w:rsidR="001360E5" w:rsidRPr="001360E5">
        <w:t>Sentiment lexicon for sentiment analysis of Saudi dialect tweets</w:t>
      </w:r>
    </w:p>
    <w:p w14:paraId="0865DDF0" w14:textId="3AC5928B" w:rsidR="0005735D" w:rsidRPr="0005735D" w:rsidRDefault="0005735D" w:rsidP="001360E5">
      <w:pPr>
        <w:rPr>
          <w:b/>
          <w:bCs/>
          <w:u w:val="single"/>
        </w:rPr>
      </w:pPr>
      <w:r w:rsidRPr="0005735D">
        <w:rPr>
          <w:b/>
          <w:bCs/>
          <w:u w:val="single"/>
        </w:rPr>
        <w:t xml:space="preserve">Summary </w:t>
      </w:r>
    </w:p>
    <w:p w14:paraId="4D047F89" w14:textId="15B1E86D" w:rsidR="001360E5" w:rsidRDefault="0005735D" w:rsidP="0005735D">
      <w:r w:rsidRPr="0005735D">
        <w:t>This study proposes a stacked ensemble approach for Arabic sentiment analysis, leveraging deep learning models like CNN, Bi-GRU, and Bi-LSTM, and achieves high accuracy on extensive datasets including HARD, BRAD, ARD, and a real dataset of 71,583 reviews.</w:t>
      </w:r>
    </w:p>
    <w:p w14:paraId="1DB218A6" w14:textId="77777777" w:rsidR="000328F6" w:rsidRPr="00F8371F" w:rsidRDefault="000328F6" w:rsidP="000328F6">
      <w:pPr>
        <w:spacing w:line="360" w:lineRule="auto"/>
        <w:rPr>
          <w:rFonts w:cstheme="majorBidi"/>
          <w:b/>
          <w:bCs/>
          <w:u w:val="single"/>
        </w:rPr>
      </w:pPr>
      <w:r w:rsidRPr="00F8371F">
        <w:rPr>
          <w:rFonts w:cstheme="majorBidi"/>
          <w:b/>
          <w:bCs/>
          <w:u w:val="single"/>
        </w:rPr>
        <w:t>Methodology</w:t>
      </w:r>
    </w:p>
    <w:p w14:paraId="25077A77" w14:textId="77777777" w:rsidR="001169B5" w:rsidRDefault="001169B5" w:rsidP="001169B5">
      <w:r w:rsidRPr="001169B5">
        <w:t xml:space="preserve">- Stacked ensemble approach combining CNN, Bi-GRU, Bi-LSTM, CNN-Bi-GRU, and CNN-Bi-LSTM models. </w:t>
      </w:r>
    </w:p>
    <w:p w14:paraId="20A446C6" w14:textId="77777777" w:rsidR="001169B5" w:rsidRDefault="001169B5" w:rsidP="001169B5">
      <w:r w:rsidRPr="001169B5">
        <w:t xml:space="preserve">- Feature extraction using AraBERT model. </w:t>
      </w:r>
    </w:p>
    <w:p w14:paraId="6023A195" w14:textId="77777777" w:rsidR="00E11E3B" w:rsidRDefault="001169B5" w:rsidP="001169B5">
      <w:r w:rsidRPr="001169B5">
        <w:t xml:space="preserve">- Outputs combined using multilayer perceptron algorithm. - Training on HARD, BRAD, ARD, and a real dataset of 71,583 Arabic reviews. </w:t>
      </w:r>
    </w:p>
    <w:p w14:paraId="1D9C6FB4" w14:textId="152B73AC" w:rsidR="009D0017" w:rsidRDefault="001169B5" w:rsidP="00B619CB">
      <w:pPr>
        <w:rPr>
          <w:rtl/>
        </w:rPr>
      </w:pPr>
      <w:r w:rsidRPr="001169B5">
        <w:t>- Evaluation metrics: accuracy, precision, recall, F1-score, specificity.</w:t>
      </w:r>
    </w:p>
    <w:p w14:paraId="27AD4917" w14:textId="77777777" w:rsidR="00D8763D" w:rsidRDefault="00D8763D" w:rsidP="00B619CB">
      <w:pPr>
        <w:rPr>
          <w:rtl/>
        </w:rPr>
      </w:pPr>
    </w:p>
    <w:p w14:paraId="63F9CDD9" w14:textId="77777777" w:rsidR="00D8763D" w:rsidRDefault="00D8763D" w:rsidP="00B619CB"/>
    <w:p w14:paraId="289DF107" w14:textId="046DE28B" w:rsidR="00325796" w:rsidRPr="00325796" w:rsidRDefault="00BB2037" w:rsidP="00D8763D">
      <w:r w:rsidRPr="003C077E">
        <w:rPr>
          <w:b/>
          <w:bCs/>
        </w:rPr>
        <w:lastRenderedPageBreak/>
        <w:t>Paper 4:</w:t>
      </w:r>
      <w:r>
        <w:t xml:space="preserve"> </w:t>
      </w:r>
      <w:r w:rsidR="00325796" w:rsidRPr="00325796">
        <w:t>Arabic Tweets Sentimental Analysis Using Machine</w:t>
      </w:r>
      <w:r w:rsidR="00D8763D">
        <w:rPr>
          <w:rFonts w:hint="cs"/>
          <w:rtl/>
        </w:rPr>
        <w:t xml:space="preserve"> </w:t>
      </w:r>
      <w:r w:rsidR="00325796" w:rsidRPr="00325796">
        <w:t>Learning</w:t>
      </w:r>
    </w:p>
    <w:p w14:paraId="6D682C6A" w14:textId="4E345928" w:rsidR="009D0017" w:rsidRDefault="008557A5" w:rsidP="00325796">
      <w:pPr>
        <w:rPr>
          <w:b/>
          <w:bCs/>
          <w:u w:val="single"/>
        </w:rPr>
      </w:pPr>
      <w:r w:rsidRPr="008557A5">
        <w:rPr>
          <w:b/>
          <w:bCs/>
          <w:u w:val="single"/>
        </w:rPr>
        <w:t>S</w:t>
      </w:r>
      <w:r w:rsidR="009D0017" w:rsidRPr="008557A5">
        <w:rPr>
          <w:b/>
          <w:bCs/>
          <w:u w:val="single"/>
        </w:rPr>
        <w:t>ummary</w:t>
      </w:r>
    </w:p>
    <w:p w14:paraId="1B9C0872" w14:textId="26AE1485" w:rsidR="003C3B2F" w:rsidRDefault="003C3B2F" w:rsidP="003C3B2F">
      <w:r w:rsidRPr="003C3B2F">
        <w:t xml:space="preserve">In this </w:t>
      </w:r>
      <w:r w:rsidR="006D5E91" w:rsidRPr="003C3B2F">
        <w:t>study</w:t>
      </w:r>
      <w:r w:rsidR="006D5E91">
        <w:t xml:space="preserve"> </w:t>
      </w:r>
      <w:r w:rsidR="006D5E91" w:rsidRPr="003C3B2F">
        <w:t>the</w:t>
      </w:r>
      <w:r w:rsidRPr="003C3B2F">
        <w:t xml:space="preserve"> researchers built an Arabic tweets corpus, specifically in the Jordanian dialect, suitable for sentiment analysis. They also explored several preprocessing strategies and machine learning algorithms to evaluate performance </w:t>
      </w:r>
      <w:proofErr w:type="gramStart"/>
      <w:r w:rsidRPr="003C3B2F">
        <w:t>in order to</w:t>
      </w:r>
      <w:proofErr w:type="gramEnd"/>
      <w:r w:rsidRPr="003C3B2F">
        <w:t xml:space="preserve"> find the best ML </w:t>
      </w:r>
      <w:proofErr w:type="gramStart"/>
      <w:r w:rsidRPr="003C3B2F">
        <w:t>approach</w:t>
      </w:r>
      <w:r w:rsidR="000C71FE">
        <w:t xml:space="preserve"> </w:t>
      </w:r>
      <w:r w:rsidRPr="003C3B2F">
        <w:t>.</w:t>
      </w:r>
      <w:proofErr w:type="gramEnd"/>
      <w:r w:rsidRPr="003C3B2F">
        <w:t xml:space="preserve"> They found that SVM outperforms Naïve Bayes, achieving higher accuracy and F-score.</w:t>
      </w:r>
    </w:p>
    <w:p w14:paraId="62834447" w14:textId="77777777" w:rsidR="00BF1A66" w:rsidRPr="00BB635B" w:rsidRDefault="00BF1A66" w:rsidP="00BF1A66">
      <w:pPr>
        <w:spacing w:line="360" w:lineRule="auto"/>
        <w:rPr>
          <w:rFonts w:cstheme="majorBidi"/>
          <w:b/>
          <w:bCs/>
          <w:u w:val="single"/>
        </w:rPr>
      </w:pPr>
      <w:r w:rsidRPr="00BB635B">
        <w:rPr>
          <w:rFonts w:cstheme="majorBidi"/>
          <w:b/>
          <w:bCs/>
          <w:u w:val="single"/>
        </w:rPr>
        <w:t>Methodology</w:t>
      </w:r>
    </w:p>
    <w:p w14:paraId="510DE82C" w14:textId="77362D40" w:rsidR="00F33017" w:rsidRPr="00F33017" w:rsidRDefault="00884975" w:rsidP="00BB635B">
      <w:pPr>
        <w:jc w:val="both"/>
      </w:pPr>
      <w:r w:rsidRPr="00BB635B">
        <w:t>-</w:t>
      </w:r>
      <w:r w:rsidR="00F33017" w:rsidRPr="00F33017">
        <w:t>Data Collection: Tweets were retrieved using multiple keywords related to general Jordanian topics through the Twitter API.</w:t>
      </w:r>
    </w:p>
    <w:p w14:paraId="1D90CD9B" w14:textId="7472EEBA" w:rsidR="00F33017" w:rsidRPr="00F33017" w:rsidRDefault="00884975" w:rsidP="00BB635B">
      <w:r w:rsidRPr="00BB635B">
        <w:t>-</w:t>
      </w:r>
      <w:r w:rsidR="00F33017" w:rsidRPr="00F33017">
        <w:t>Data Filtering using RapidMiner: RapidMiner was used to retrieve and initially filter the tweets before manual processing.</w:t>
      </w:r>
    </w:p>
    <w:p w14:paraId="572C832E" w14:textId="783D46C9" w:rsidR="00F33017" w:rsidRPr="00F33017" w:rsidRDefault="00884975" w:rsidP="00BB635B">
      <w:r w:rsidRPr="00BB635B">
        <w:t>-</w:t>
      </w:r>
      <w:r w:rsidR="00F33017" w:rsidRPr="00F33017">
        <w:t>Manual Selection for Dialect Verification: Tweets were manually selected to ensure they were written in the Jordanian dialect or Modern Standard Arabic (MSA), based on content and expression of sentiment.</w:t>
      </w:r>
    </w:p>
    <w:p w14:paraId="61B16DAD" w14:textId="61D1788A" w:rsidR="00F33017" w:rsidRPr="00F33017" w:rsidRDefault="00884975" w:rsidP="00BB635B">
      <w:r w:rsidRPr="00BB635B">
        <w:t>-</w:t>
      </w:r>
      <w:r w:rsidR="00F33017" w:rsidRPr="00F33017">
        <w:t xml:space="preserve">Data Cleaning using ASAP Utilities: The cleaning process included removing links, duplicate tweets, </w:t>
      </w:r>
      <w:proofErr w:type="gramStart"/>
      <w:r w:rsidR="00F33017" w:rsidRPr="00F33017">
        <w:t>hashtags (#</w:t>
      </w:r>
      <w:proofErr w:type="gramEnd"/>
      <w:r w:rsidR="00F33017" w:rsidRPr="00F33017">
        <w:t>), foreign characters, and correcting repeated characters within the text.</w:t>
      </w:r>
    </w:p>
    <w:p w14:paraId="52764574" w14:textId="3A956474" w:rsidR="00754057" w:rsidRDefault="00884975" w:rsidP="00CC4935">
      <w:r w:rsidRPr="00BB635B">
        <w:t>-</w:t>
      </w:r>
      <w:r w:rsidR="00F33017" w:rsidRPr="00F33017">
        <w:t>Manual Annotation: Tweets were annotated as positive or negative by two human experts, with a third expert consulted when necessary to ensure annotation accuracy.</w:t>
      </w:r>
    </w:p>
    <w:p w14:paraId="06F1C244" w14:textId="77777777" w:rsidR="00E66CC7" w:rsidRPr="003C077E" w:rsidRDefault="00E66CC7" w:rsidP="00CC4935">
      <w:pPr>
        <w:rPr>
          <w:b/>
          <w:bCs/>
          <w:rtl/>
        </w:rPr>
      </w:pPr>
    </w:p>
    <w:p w14:paraId="055E2763" w14:textId="1D68BF26" w:rsidR="00657181" w:rsidRDefault="00657181" w:rsidP="00E66CC7">
      <w:r w:rsidRPr="003C077E">
        <w:rPr>
          <w:b/>
          <w:bCs/>
        </w:rPr>
        <w:t xml:space="preserve">Paper </w:t>
      </w:r>
      <w:r w:rsidR="00AB1996" w:rsidRPr="003C077E">
        <w:rPr>
          <w:b/>
          <w:bCs/>
        </w:rPr>
        <w:t>5:</w:t>
      </w:r>
      <w:r w:rsidR="00AB1996">
        <w:t xml:space="preserve"> </w:t>
      </w:r>
      <w:r w:rsidR="00C07B06" w:rsidRPr="00E66CC7">
        <w:t>Social media Sentiment Monitoring in Smart Cities</w:t>
      </w:r>
      <w:r w:rsidR="00E66CC7" w:rsidRPr="00E66CC7">
        <w:t xml:space="preserve"> </w:t>
      </w:r>
      <w:r w:rsidR="00C07B06" w:rsidRPr="00E66CC7">
        <w:t>An application to Moroccan dialects</w:t>
      </w:r>
    </w:p>
    <w:p w14:paraId="2BBC1220" w14:textId="77777777" w:rsidR="00E66CC7" w:rsidRDefault="00E66CC7" w:rsidP="00E66CC7">
      <w:pPr>
        <w:rPr>
          <w:b/>
          <w:bCs/>
          <w:u w:val="single"/>
        </w:rPr>
      </w:pPr>
      <w:r w:rsidRPr="008557A5">
        <w:rPr>
          <w:b/>
          <w:bCs/>
          <w:u w:val="single"/>
        </w:rPr>
        <w:t>Summary</w:t>
      </w:r>
    </w:p>
    <w:p w14:paraId="19910C75" w14:textId="77777777" w:rsidR="00AD74FD" w:rsidRPr="00AD74FD" w:rsidRDefault="00AD74FD" w:rsidP="00AD74FD">
      <w:r w:rsidRPr="00AD74FD">
        <w:t>This study examines citizens’ sentiments extracted from social media posts written in the Moroccan dialect to assess their satisfaction with traffic conditions. The study applied machine learning algorithms to extract and analyze textual data and accurately classify sentiments. It focused on three Moroccan cities, and the results revealed a predominance of negative sentiments, particularly in the city of Rabat.</w:t>
      </w:r>
    </w:p>
    <w:p w14:paraId="1D4C728F" w14:textId="77777777" w:rsidR="00E66CC7" w:rsidRDefault="00E66CC7" w:rsidP="00E66CC7"/>
    <w:p w14:paraId="168F799A" w14:textId="77777777" w:rsidR="007A6A32" w:rsidRDefault="007A6A32" w:rsidP="00E66CC7"/>
    <w:p w14:paraId="44113517" w14:textId="77777777" w:rsidR="00125CA8" w:rsidRPr="00BB635B" w:rsidRDefault="00125CA8" w:rsidP="00125CA8">
      <w:pPr>
        <w:spacing w:line="360" w:lineRule="auto"/>
        <w:rPr>
          <w:rFonts w:cstheme="majorBidi"/>
          <w:b/>
          <w:bCs/>
          <w:u w:val="single"/>
        </w:rPr>
      </w:pPr>
      <w:r w:rsidRPr="00BB635B">
        <w:rPr>
          <w:rFonts w:cstheme="majorBidi"/>
          <w:b/>
          <w:bCs/>
          <w:u w:val="single"/>
        </w:rPr>
        <w:lastRenderedPageBreak/>
        <w:t>Methodology</w:t>
      </w:r>
    </w:p>
    <w:p w14:paraId="7155C4AF" w14:textId="77777777" w:rsidR="00F92A72" w:rsidRDefault="00F92A72" w:rsidP="00F92A72">
      <w:r w:rsidRPr="00F92A72">
        <w:t xml:space="preserve">- Automatically extracted and processed social media data to generate reports on city concerns. </w:t>
      </w:r>
    </w:p>
    <w:p w14:paraId="526FF9B2" w14:textId="77777777" w:rsidR="00F92A72" w:rsidRDefault="00F92A72" w:rsidP="00F92A72">
      <w:r w:rsidRPr="00F92A72">
        <w:t>- Used a Python script to collect a training dataset of 4,000 lines and a test dataset of 2,750 rows related to three Moroccan cities.</w:t>
      </w:r>
    </w:p>
    <w:p w14:paraId="02A68677" w14:textId="77777777" w:rsidR="00F92A72" w:rsidRDefault="00F92A72" w:rsidP="00F92A72">
      <w:r w:rsidRPr="00F92A72">
        <w:t xml:space="preserve"> - Employed machine learning techniques: Naive Bayes, SVM, KNN, and Decision Tree for classification.</w:t>
      </w:r>
    </w:p>
    <w:p w14:paraId="30ACCC64" w14:textId="2CCAFF07" w:rsidR="007A6A32" w:rsidRPr="00E66CC7" w:rsidRDefault="00F92A72" w:rsidP="00F92A72">
      <w:r w:rsidRPr="00F92A72">
        <w:t xml:space="preserve"> - Preprocessing steps included binary weighting, transformation of acronyms and emoticons, translation to MSA Arabic, and stemming using ISRI Arabic Stemmer.</w:t>
      </w:r>
    </w:p>
    <w:p w14:paraId="07638AAA" w14:textId="77777777" w:rsidR="00BF1A66" w:rsidRPr="003C3B2F" w:rsidRDefault="00BF1A66" w:rsidP="003C3B2F"/>
    <w:p w14:paraId="2ED0F83B" w14:textId="77777777" w:rsidR="00816604" w:rsidRDefault="00816604" w:rsidP="001169B5"/>
    <w:tbl>
      <w:tblPr>
        <w:tblStyle w:val="ac"/>
        <w:tblW w:w="9456" w:type="dxa"/>
        <w:tblLook w:val="04A0" w:firstRow="1" w:lastRow="0" w:firstColumn="1" w:lastColumn="0" w:noHBand="0" w:noVBand="1"/>
      </w:tblPr>
      <w:tblGrid>
        <w:gridCol w:w="2342"/>
        <w:gridCol w:w="2348"/>
        <w:gridCol w:w="2417"/>
        <w:gridCol w:w="2349"/>
      </w:tblGrid>
      <w:tr w:rsidR="00E3254D" w14:paraId="0ABE3AA5" w14:textId="77777777" w:rsidTr="00E3254D">
        <w:trPr>
          <w:trHeight w:val="509"/>
        </w:trPr>
        <w:tc>
          <w:tcPr>
            <w:tcW w:w="2364" w:type="dxa"/>
          </w:tcPr>
          <w:p w14:paraId="06AA6873" w14:textId="74CB0887" w:rsidR="00E3254D" w:rsidRPr="003C077E" w:rsidRDefault="00E3254D" w:rsidP="001169B5">
            <w:pPr>
              <w:rPr>
                <w:b/>
                <w:bCs/>
              </w:rPr>
            </w:pPr>
            <w:r w:rsidRPr="003C077E">
              <w:rPr>
                <w:b/>
                <w:bCs/>
              </w:rPr>
              <w:t xml:space="preserve">Paper </w:t>
            </w:r>
          </w:p>
        </w:tc>
        <w:tc>
          <w:tcPr>
            <w:tcW w:w="2364" w:type="dxa"/>
          </w:tcPr>
          <w:p w14:paraId="5275BBE6" w14:textId="5623230B" w:rsidR="00E3254D" w:rsidRPr="003C077E" w:rsidRDefault="00E3254D" w:rsidP="001169B5">
            <w:pPr>
              <w:rPr>
                <w:b/>
                <w:bCs/>
              </w:rPr>
            </w:pPr>
            <w:r w:rsidRPr="003C077E">
              <w:rPr>
                <w:b/>
                <w:bCs/>
              </w:rPr>
              <w:t xml:space="preserve">Author /year  </w:t>
            </w:r>
          </w:p>
        </w:tc>
        <w:tc>
          <w:tcPr>
            <w:tcW w:w="2364" w:type="dxa"/>
          </w:tcPr>
          <w:p w14:paraId="09B64245" w14:textId="5F0076B6" w:rsidR="00E3254D" w:rsidRPr="003C077E" w:rsidRDefault="00E3254D" w:rsidP="001169B5">
            <w:pPr>
              <w:rPr>
                <w:b/>
                <w:bCs/>
              </w:rPr>
            </w:pPr>
            <w:r w:rsidRPr="003C077E">
              <w:rPr>
                <w:b/>
                <w:bCs/>
              </w:rPr>
              <w:t xml:space="preserve">Algorithm </w:t>
            </w:r>
          </w:p>
        </w:tc>
        <w:tc>
          <w:tcPr>
            <w:tcW w:w="2364" w:type="dxa"/>
          </w:tcPr>
          <w:p w14:paraId="30191122" w14:textId="3F6E0427" w:rsidR="00E3254D" w:rsidRPr="003C077E" w:rsidRDefault="00E3254D" w:rsidP="00E3254D">
            <w:pPr>
              <w:rPr>
                <w:b/>
                <w:bCs/>
              </w:rPr>
            </w:pPr>
            <w:r w:rsidRPr="003C077E">
              <w:rPr>
                <w:b/>
                <w:bCs/>
              </w:rPr>
              <w:t>Key Findings</w:t>
            </w:r>
          </w:p>
        </w:tc>
      </w:tr>
      <w:tr w:rsidR="00E3254D" w14:paraId="2FE5B5E1" w14:textId="77777777" w:rsidTr="00E3254D">
        <w:trPr>
          <w:trHeight w:val="509"/>
        </w:trPr>
        <w:tc>
          <w:tcPr>
            <w:tcW w:w="2364" w:type="dxa"/>
          </w:tcPr>
          <w:p w14:paraId="7BDF19D1" w14:textId="77777777" w:rsidR="00FF5A70" w:rsidRDefault="00FF5A70" w:rsidP="00FF5A70">
            <w:r w:rsidRPr="00D82C73">
              <w:t xml:space="preserve">Enhancing Customer Experience Through Arabic Aspect-Based Sentiment Analysis of Saudi Reviews </w:t>
            </w:r>
          </w:p>
          <w:p w14:paraId="3EDC8C61" w14:textId="77777777" w:rsidR="00E3254D" w:rsidRDefault="00E3254D" w:rsidP="001169B5"/>
        </w:tc>
        <w:tc>
          <w:tcPr>
            <w:tcW w:w="2364" w:type="dxa"/>
          </w:tcPr>
          <w:p w14:paraId="2E02472C" w14:textId="1FC5C10A" w:rsidR="00E3254D" w:rsidRDefault="00F97938" w:rsidP="00F97938">
            <w:r w:rsidRPr="00F97938">
              <w:t xml:space="preserve">Razan Alrefae, Revan Alqahmi, Munirah Alduraibi, Shatha Almatrafi, Asmaa </w:t>
            </w:r>
            <w:proofErr w:type="spellStart"/>
            <w:r w:rsidRPr="00F97938">
              <w:t>Alayed</w:t>
            </w:r>
            <w:proofErr w:type="spellEnd"/>
            <w:r w:rsidR="006B57CB">
              <w:t>/202</w:t>
            </w:r>
            <w:r w:rsidR="00CE6CF1">
              <w:t>4</w:t>
            </w:r>
          </w:p>
        </w:tc>
        <w:tc>
          <w:tcPr>
            <w:tcW w:w="2364" w:type="dxa"/>
          </w:tcPr>
          <w:p w14:paraId="287125F9" w14:textId="62235048" w:rsidR="00E3254D" w:rsidRDefault="001E71F5" w:rsidP="001E71F5">
            <w:r w:rsidRPr="001E71F5">
              <w:t>SVM, Random Forest (RF), Naive Bayes (NB), KNN</w:t>
            </w:r>
          </w:p>
        </w:tc>
        <w:tc>
          <w:tcPr>
            <w:tcW w:w="2364" w:type="dxa"/>
          </w:tcPr>
          <w:p w14:paraId="17CA83C5" w14:textId="5533CE03" w:rsidR="00E3254D" w:rsidRDefault="00063B6B" w:rsidP="00063B6B">
            <w:r w:rsidRPr="00063B6B">
              <w:t xml:space="preserve">RF with TF-IDF + </w:t>
            </w:r>
            <w:proofErr w:type="gramStart"/>
            <w:r w:rsidRPr="00063B6B">
              <w:t>tri-grams</w:t>
            </w:r>
            <w:proofErr w:type="gramEnd"/>
            <w:r w:rsidRPr="00063B6B">
              <w:t xml:space="preserve"> achieved 86.26% accuracy (electronics), SVM with TF-IDF + bi-grams achieved 86.51% (clothing).</w:t>
            </w:r>
          </w:p>
        </w:tc>
      </w:tr>
      <w:tr w:rsidR="00E3254D" w14:paraId="26F8B2B4" w14:textId="77777777" w:rsidTr="00E3254D">
        <w:trPr>
          <w:trHeight w:val="530"/>
        </w:trPr>
        <w:tc>
          <w:tcPr>
            <w:tcW w:w="2364" w:type="dxa"/>
          </w:tcPr>
          <w:p w14:paraId="1A7F446B" w14:textId="295B5D2C" w:rsidR="00E3254D" w:rsidRDefault="00FF5A70" w:rsidP="001169B5">
            <w:r w:rsidRPr="00162091">
              <w:t xml:space="preserve">Enhancing Arabic Sentiment Analysis in E-Commerce Reviews on </w:t>
            </w:r>
            <w:proofErr w:type="gramStart"/>
            <w:r w:rsidRPr="00162091">
              <w:t>Social Media</w:t>
            </w:r>
            <w:proofErr w:type="gramEnd"/>
            <w:r w:rsidRPr="00162091">
              <w:t xml:space="preserve"> Through a Stacked Ensemble Deep Learning Approach</w:t>
            </w:r>
          </w:p>
        </w:tc>
        <w:tc>
          <w:tcPr>
            <w:tcW w:w="2364" w:type="dxa"/>
          </w:tcPr>
          <w:p w14:paraId="1F7081E2" w14:textId="56056F5A" w:rsidR="00E3254D" w:rsidRDefault="004475BC" w:rsidP="004475BC">
            <w:r w:rsidRPr="004475BC">
              <w:t xml:space="preserve">Nouri Hicham, Sabri Karim, </w:t>
            </w:r>
            <w:proofErr w:type="spellStart"/>
            <w:r w:rsidRPr="004475BC">
              <w:t>Nassera</w:t>
            </w:r>
            <w:proofErr w:type="spellEnd"/>
            <w:r w:rsidRPr="004475BC">
              <w:t xml:space="preserve"> </w:t>
            </w:r>
            <w:proofErr w:type="spellStart"/>
            <w:r w:rsidRPr="004475BC">
              <w:t>Habbat</w:t>
            </w:r>
            <w:proofErr w:type="spellEnd"/>
            <w:r>
              <w:t>/2023</w:t>
            </w:r>
          </w:p>
        </w:tc>
        <w:tc>
          <w:tcPr>
            <w:tcW w:w="2364" w:type="dxa"/>
          </w:tcPr>
          <w:p w14:paraId="3A3379BE" w14:textId="67180AFA" w:rsidR="00E3254D" w:rsidRDefault="00926D1F" w:rsidP="00926D1F">
            <w:r w:rsidRPr="00926D1F">
              <w:t>CNN, Bi-GRU, Bi-LSTM, CNN-</w:t>
            </w:r>
            <w:proofErr w:type="spellStart"/>
            <w:r w:rsidRPr="00926D1F">
              <w:t>BiGRU</w:t>
            </w:r>
            <w:proofErr w:type="spellEnd"/>
            <w:r w:rsidRPr="00926D1F">
              <w:t>, CNN-</w:t>
            </w:r>
            <w:proofErr w:type="spellStart"/>
            <w:r w:rsidRPr="00926D1F">
              <w:t>BiLSTM</w:t>
            </w:r>
            <w:proofErr w:type="spellEnd"/>
            <w:r w:rsidRPr="00926D1F">
              <w:t>, Stacked Ensemble (MLP)</w:t>
            </w:r>
          </w:p>
        </w:tc>
        <w:tc>
          <w:tcPr>
            <w:tcW w:w="2364" w:type="dxa"/>
          </w:tcPr>
          <w:p w14:paraId="63D2422B" w14:textId="0E7F47CD" w:rsidR="00E3254D" w:rsidRDefault="0001337B" w:rsidP="0001337B">
            <w:r w:rsidRPr="0001337B">
              <w:t>Best accuracy of 0.9256 achieved using stacked ensemble combining outputs of all models.</w:t>
            </w:r>
          </w:p>
        </w:tc>
      </w:tr>
      <w:tr w:rsidR="00E3254D" w14:paraId="252D35C8" w14:textId="77777777" w:rsidTr="00E3254D">
        <w:trPr>
          <w:trHeight w:val="509"/>
        </w:trPr>
        <w:tc>
          <w:tcPr>
            <w:tcW w:w="2364" w:type="dxa"/>
          </w:tcPr>
          <w:p w14:paraId="51583F79" w14:textId="77777777" w:rsidR="00FF5A70" w:rsidRDefault="00FF5A70" w:rsidP="00FF5A70">
            <w:r w:rsidRPr="001360E5">
              <w:t>Sentiment lexicon for sentiment analysis of Saudi dialect tweets</w:t>
            </w:r>
          </w:p>
          <w:p w14:paraId="2DEC7B82" w14:textId="77777777" w:rsidR="00E3254D" w:rsidRDefault="00E3254D" w:rsidP="001169B5"/>
        </w:tc>
        <w:tc>
          <w:tcPr>
            <w:tcW w:w="2364" w:type="dxa"/>
          </w:tcPr>
          <w:p w14:paraId="644AF514" w14:textId="050C241D" w:rsidR="00E3254D" w:rsidRDefault="00142FBC" w:rsidP="00142FBC">
            <w:r w:rsidRPr="00142FBC">
              <w:t>Abdulmohsen Al-</w:t>
            </w:r>
            <w:proofErr w:type="spellStart"/>
            <w:r w:rsidRPr="00142FBC">
              <w:t>Thubaity</w:t>
            </w:r>
            <w:proofErr w:type="spellEnd"/>
            <w:r w:rsidRPr="00142FBC">
              <w:t xml:space="preserve">, </w:t>
            </w:r>
            <w:proofErr w:type="spellStart"/>
            <w:r w:rsidRPr="00142FBC">
              <w:t>Qubayl</w:t>
            </w:r>
            <w:proofErr w:type="spellEnd"/>
            <w:r w:rsidRPr="00142FBC">
              <w:t xml:space="preserve"> Alqahtani, Abdulaziz Aljandal</w:t>
            </w:r>
            <w:r w:rsidR="00FC5BD6">
              <w:t>/2018</w:t>
            </w:r>
          </w:p>
        </w:tc>
        <w:tc>
          <w:tcPr>
            <w:tcW w:w="2364" w:type="dxa"/>
          </w:tcPr>
          <w:p w14:paraId="2AA8EBB7" w14:textId="0AFE1094" w:rsidR="00E3254D" w:rsidRDefault="0096797E" w:rsidP="0096797E">
            <w:r w:rsidRPr="0096797E">
              <w:t>Lexicon-based approach</w:t>
            </w:r>
          </w:p>
        </w:tc>
        <w:tc>
          <w:tcPr>
            <w:tcW w:w="2364" w:type="dxa"/>
          </w:tcPr>
          <w:p w14:paraId="29AFBF2F" w14:textId="77777777" w:rsidR="00E3254D" w:rsidRDefault="007636CD" w:rsidP="007636CD">
            <w:proofErr w:type="spellStart"/>
            <w:r w:rsidRPr="007636CD">
              <w:t>SauDiSenti</w:t>
            </w:r>
            <w:proofErr w:type="spellEnd"/>
            <w:r w:rsidRPr="007636CD">
              <w:t xml:space="preserve"> performed better for neutral tweets and showed promising results despite being smaller than </w:t>
            </w:r>
            <w:proofErr w:type="spellStart"/>
            <w:r w:rsidRPr="007636CD">
              <w:t>AraSenTi</w:t>
            </w:r>
            <w:proofErr w:type="spellEnd"/>
            <w:r w:rsidRPr="007636CD">
              <w:t>.</w:t>
            </w:r>
          </w:p>
          <w:p w14:paraId="2D679117" w14:textId="262DFD1A" w:rsidR="006A632E" w:rsidRDefault="006A632E" w:rsidP="007636CD"/>
        </w:tc>
      </w:tr>
      <w:tr w:rsidR="00E3254D" w14:paraId="5BEB3C60" w14:textId="77777777" w:rsidTr="00E3254D">
        <w:trPr>
          <w:trHeight w:val="509"/>
        </w:trPr>
        <w:tc>
          <w:tcPr>
            <w:tcW w:w="2364" w:type="dxa"/>
          </w:tcPr>
          <w:p w14:paraId="27970861" w14:textId="77777777" w:rsidR="00055625" w:rsidRPr="00325796" w:rsidRDefault="00055625" w:rsidP="00055625">
            <w:pPr>
              <w:spacing w:line="278" w:lineRule="auto"/>
            </w:pPr>
            <w:r w:rsidRPr="00325796">
              <w:lastRenderedPageBreak/>
              <w:t>Arabic Tweets Sentimental Analysis Using Machine</w:t>
            </w:r>
          </w:p>
          <w:p w14:paraId="68293BCA" w14:textId="77777777" w:rsidR="00055625" w:rsidRPr="00325796" w:rsidRDefault="00055625" w:rsidP="00055625">
            <w:pPr>
              <w:spacing w:after="160" w:line="278" w:lineRule="auto"/>
            </w:pPr>
            <w:r w:rsidRPr="00325796">
              <w:t>Learning</w:t>
            </w:r>
          </w:p>
          <w:p w14:paraId="5274EF87" w14:textId="77777777" w:rsidR="00E3254D" w:rsidRDefault="00E3254D" w:rsidP="001169B5"/>
        </w:tc>
        <w:tc>
          <w:tcPr>
            <w:tcW w:w="2364" w:type="dxa"/>
          </w:tcPr>
          <w:p w14:paraId="6B15FEE2" w14:textId="7D6AB906" w:rsidR="00E3254D" w:rsidRDefault="001C41C0" w:rsidP="00411FAB">
            <w:pPr>
              <w:rPr>
                <w:rtl/>
              </w:rPr>
            </w:pPr>
            <w:r w:rsidRPr="001C41C0">
              <w:t>Khaled</w:t>
            </w:r>
            <w:r w:rsidR="00121A16">
              <w:rPr>
                <w:rFonts w:hint="cs"/>
                <w:rtl/>
              </w:rPr>
              <w:t xml:space="preserve"> </w:t>
            </w:r>
            <w:r w:rsidRPr="001C41C0">
              <w:t>Alomari</w:t>
            </w:r>
            <w:r w:rsidR="00121A16">
              <w:t>,</w:t>
            </w:r>
            <w:r w:rsidR="00372182" w:rsidRPr="00372182">
              <w:rPr>
                <w:rFonts w:ascii="SourceSansPro-Regular" w:hAnsi="SourceSansPro-Regular" w:cs="SourceSansPro-Regular"/>
                <w:color w:val="3874A2"/>
                <w:kern w:val="0"/>
                <w:sz w:val="13"/>
                <w:szCs w:val="13"/>
              </w:rPr>
              <w:t xml:space="preserve"> </w:t>
            </w:r>
            <w:r w:rsidR="00372182" w:rsidRPr="00372182">
              <w:t>Khaled Shaalan</w:t>
            </w:r>
            <w:r w:rsidR="00372182">
              <w:t>,</w:t>
            </w:r>
            <w:r w:rsidR="00411FAB" w:rsidRPr="00411FAB">
              <w:rPr>
                <w:rFonts w:ascii="SourceSansPro-Regular" w:hAnsi="SourceSansPro-Regular" w:cs="SourceSansPro-Regular"/>
                <w:color w:val="3874A2"/>
                <w:kern w:val="0"/>
                <w:sz w:val="13"/>
                <w:szCs w:val="13"/>
              </w:rPr>
              <w:t xml:space="preserve"> </w:t>
            </w:r>
            <w:r w:rsidR="00411FAB" w:rsidRPr="00411FAB">
              <w:t>Hatem M. Elsherif</w:t>
            </w:r>
            <w:r w:rsidR="00411FAB">
              <w:t>/</w:t>
            </w:r>
            <w:r w:rsidR="009D0227">
              <w:t xml:space="preserve">2017 </w:t>
            </w:r>
          </w:p>
        </w:tc>
        <w:tc>
          <w:tcPr>
            <w:tcW w:w="2364" w:type="dxa"/>
          </w:tcPr>
          <w:p w14:paraId="45E01312" w14:textId="5E7681EF" w:rsidR="00E3254D" w:rsidRDefault="00B46F29" w:rsidP="00B46F29">
            <w:r w:rsidRPr="00B46F29">
              <w:t>SVM</w:t>
            </w:r>
            <w:r w:rsidRPr="00B46F29">
              <w:rPr>
                <w:rtl/>
              </w:rPr>
              <w:t xml:space="preserve">، </w:t>
            </w:r>
            <w:r w:rsidRPr="00B46F29">
              <w:t>Naïve Bayes</w:t>
            </w:r>
          </w:p>
        </w:tc>
        <w:tc>
          <w:tcPr>
            <w:tcW w:w="2364" w:type="dxa"/>
          </w:tcPr>
          <w:p w14:paraId="2926C1FE" w14:textId="77777777" w:rsidR="00B443E6" w:rsidRPr="00B443E6" w:rsidRDefault="00B443E6" w:rsidP="00B443E6">
            <w:r w:rsidRPr="00B443E6">
              <w:t xml:space="preserve">A corpus of </w:t>
            </w:r>
            <w:r w:rsidRPr="00B443E6">
              <w:rPr>
                <w:b/>
                <w:bCs/>
              </w:rPr>
              <w:t>1,800 Arabic tweets</w:t>
            </w:r>
            <w:r w:rsidRPr="00B443E6">
              <w:t xml:space="preserve"> was built in the </w:t>
            </w:r>
            <w:r w:rsidRPr="00B443E6">
              <w:rPr>
                <w:b/>
                <w:bCs/>
              </w:rPr>
              <w:t>Jordanian dialect and Modern Standard Arabic (MSA)</w:t>
            </w:r>
            <w:r w:rsidRPr="00B443E6">
              <w:t xml:space="preserve"> (900 positive, 900 negative). The results showed that </w:t>
            </w:r>
            <w:r w:rsidRPr="00B443E6">
              <w:rPr>
                <w:b/>
                <w:bCs/>
              </w:rPr>
              <w:t>SVM outperformed Naïve Bayes</w:t>
            </w:r>
            <w:r w:rsidRPr="00B443E6">
              <w:t xml:space="preserve"> in terms of accuracy and F-score.</w:t>
            </w:r>
          </w:p>
          <w:p w14:paraId="404873D4" w14:textId="77777777" w:rsidR="00E3254D" w:rsidRDefault="00E3254D" w:rsidP="001169B5"/>
        </w:tc>
      </w:tr>
      <w:tr w:rsidR="006A632E" w14:paraId="6617FEC9" w14:textId="77777777" w:rsidTr="00E3254D">
        <w:trPr>
          <w:trHeight w:val="509"/>
        </w:trPr>
        <w:tc>
          <w:tcPr>
            <w:tcW w:w="2364" w:type="dxa"/>
          </w:tcPr>
          <w:p w14:paraId="41963F75" w14:textId="77777777" w:rsidR="006A632E" w:rsidRDefault="006A632E" w:rsidP="006A632E">
            <w:r w:rsidRPr="00E66CC7">
              <w:t>Social media Sentiment Monitoring in Smart Cities An application to Moroccan dialects</w:t>
            </w:r>
          </w:p>
          <w:p w14:paraId="384F6A51" w14:textId="77777777" w:rsidR="006A632E" w:rsidRPr="00325796" w:rsidRDefault="006A632E" w:rsidP="00055625"/>
        </w:tc>
        <w:tc>
          <w:tcPr>
            <w:tcW w:w="2364" w:type="dxa"/>
          </w:tcPr>
          <w:p w14:paraId="59AE75F9" w14:textId="1DF2051C" w:rsidR="006A632E" w:rsidRPr="001C41C0" w:rsidRDefault="00242FF1" w:rsidP="00242FF1">
            <w:pPr>
              <w:rPr>
                <w:rFonts w:hint="cs"/>
                <w:rtl/>
              </w:rPr>
            </w:pPr>
            <w:r w:rsidRPr="00242FF1">
              <w:t>Monir Dahbi, Saadane Rachid, Samir Mbarki, Rachid Saadane</w:t>
            </w:r>
            <w:r w:rsidR="003E46F6">
              <w:t xml:space="preserve">/2019 </w:t>
            </w:r>
          </w:p>
        </w:tc>
        <w:tc>
          <w:tcPr>
            <w:tcW w:w="2364" w:type="dxa"/>
          </w:tcPr>
          <w:p w14:paraId="479E6502" w14:textId="36D2D953" w:rsidR="00D11ABD" w:rsidRPr="00D11ABD" w:rsidRDefault="00D11ABD" w:rsidP="00D11ABD">
            <w:r w:rsidRPr="00D11ABD">
              <w:t xml:space="preserve">Naive Bayes, </w:t>
            </w:r>
            <w:proofErr w:type="gramStart"/>
            <w:r w:rsidRPr="00D11ABD">
              <w:t>SVM,KNN</w:t>
            </w:r>
            <w:proofErr w:type="gramEnd"/>
            <w:r w:rsidRPr="00D11ABD">
              <w:t xml:space="preserve">, Decision </w:t>
            </w:r>
            <w:proofErr w:type="gramStart"/>
            <w:r w:rsidRPr="00D11ABD">
              <w:t>Tree,Unigrams</w:t>
            </w:r>
            <w:proofErr w:type="gramEnd"/>
            <w:r w:rsidR="005A1E27">
              <w:t>,</w:t>
            </w:r>
            <w:r w:rsidRPr="00D11ABD">
              <w:t>Binary weighting</w:t>
            </w:r>
          </w:p>
          <w:p w14:paraId="14F0B56A" w14:textId="77777777" w:rsidR="006A632E" w:rsidRPr="00B46F29" w:rsidRDefault="006A632E" w:rsidP="00B46F29"/>
        </w:tc>
        <w:tc>
          <w:tcPr>
            <w:tcW w:w="2364" w:type="dxa"/>
          </w:tcPr>
          <w:p w14:paraId="51EB65B7" w14:textId="5267A0E6" w:rsidR="00E959D3" w:rsidRPr="00E959D3" w:rsidRDefault="008755D3" w:rsidP="003A6BBA">
            <w:r>
              <w:t>-</w:t>
            </w:r>
            <w:r w:rsidR="00E959D3" w:rsidRPr="00E959D3">
              <w:t>Particularly in the city of Rabat, the results showed a predominance of citizens’ sentiments.</w:t>
            </w:r>
          </w:p>
          <w:p w14:paraId="4EA9F6B8" w14:textId="6C946F98" w:rsidR="00E959D3" w:rsidRPr="00E959D3" w:rsidRDefault="008755D3" w:rsidP="003A6BBA">
            <w:r>
              <w:t>-</w:t>
            </w:r>
            <w:r w:rsidR="00E959D3" w:rsidRPr="00E959D3">
              <w:t>Converting the text to Modern Standard Arabic (MSA) led to better results in machine learning algorithms compared to using the Moroccan dialect.</w:t>
            </w:r>
          </w:p>
          <w:p w14:paraId="696AD77E" w14:textId="158A0478" w:rsidR="00E959D3" w:rsidRPr="00E959D3" w:rsidRDefault="008755D3" w:rsidP="003A6BBA">
            <w:r>
              <w:t>-</w:t>
            </w:r>
            <w:r w:rsidR="00E959D3" w:rsidRPr="00E959D3">
              <w:t>SVM and Naïve Bayes achieved the highest performance after converting the text to MSA.</w:t>
            </w:r>
          </w:p>
          <w:p w14:paraId="716C62D2" w14:textId="77777777" w:rsidR="006A632E" w:rsidRPr="00B443E6" w:rsidRDefault="006A632E" w:rsidP="00B443E6"/>
        </w:tc>
      </w:tr>
    </w:tbl>
    <w:p w14:paraId="13239ECF" w14:textId="77777777" w:rsidR="0058611F" w:rsidRDefault="0058611F" w:rsidP="001169B5">
      <w:pPr>
        <w:rPr>
          <w:rtl/>
        </w:rPr>
      </w:pPr>
    </w:p>
    <w:p w14:paraId="11B28A86" w14:textId="77777777" w:rsidR="007A6A32" w:rsidRDefault="007A6A32" w:rsidP="00715BDC">
      <w:pPr>
        <w:rPr>
          <w:b/>
          <w:sz w:val="28"/>
          <w:szCs w:val="28"/>
        </w:rPr>
      </w:pPr>
    </w:p>
    <w:p w14:paraId="0042C09E" w14:textId="77777777" w:rsidR="007A6A32" w:rsidRDefault="007A6A32" w:rsidP="00715BDC">
      <w:pPr>
        <w:rPr>
          <w:b/>
          <w:sz w:val="28"/>
          <w:szCs w:val="28"/>
        </w:rPr>
      </w:pPr>
    </w:p>
    <w:p w14:paraId="543B556D" w14:textId="77777777" w:rsidR="00AC4900" w:rsidRDefault="00AC4900" w:rsidP="00715BDC">
      <w:pPr>
        <w:rPr>
          <w:b/>
          <w:sz w:val="28"/>
          <w:szCs w:val="28"/>
        </w:rPr>
      </w:pPr>
    </w:p>
    <w:p w14:paraId="24AF4E5F" w14:textId="77777777" w:rsidR="00AC4900" w:rsidRDefault="00AC4900" w:rsidP="00715BDC">
      <w:pPr>
        <w:rPr>
          <w:b/>
          <w:sz w:val="28"/>
          <w:szCs w:val="28"/>
        </w:rPr>
      </w:pPr>
    </w:p>
    <w:p w14:paraId="4BEF5240" w14:textId="03490E1E" w:rsidR="00715BDC" w:rsidRPr="00715BDC" w:rsidRDefault="00715BDC" w:rsidP="00715BDC">
      <w:pPr>
        <w:rPr>
          <w:b/>
          <w:sz w:val="28"/>
          <w:szCs w:val="28"/>
        </w:rPr>
      </w:pPr>
      <w:r w:rsidRPr="00715BDC">
        <w:rPr>
          <w:b/>
          <w:sz w:val="28"/>
          <w:szCs w:val="28"/>
        </w:rPr>
        <w:lastRenderedPageBreak/>
        <w:t xml:space="preserve">References </w:t>
      </w:r>
    </w:p>
    <w:p w14:paraId="2F038158" w14:textId="4301BB04" w:rsidR="0058611F" w:rsidRDefault="00A954EE" w:rsidP="00A954EE">
      <w:r>
        <w:t xml:space="preserve">[1] </w:t>
      </w:r>
      <w:proofErr w:type="spellStart"/>
      <w:r w:rsidRPr="00A954EE">
        <w:t>Alrefae</w:t>
      </w:r>
      <w:proofErr w:type="spellEnd"/>
      <w:r w:rsidRPr="00A954EE">
        <w:t xml:space="preserve">, R., </w:t>
      </w:r>
      <w:proofErr w:type="spellStart"/>
      <w:r w:rsidRPr="00A954EE">
        <w:t>Alqahmi</w:t>
      </w:r>
      <w:proofErr w:type="spellEnd"/>
      <w:r w:rsidRPr="00A954EE">
        <w:t xml:space="preserve">, R., </w:t>
      </w:r>
      <w:proofErr w:type="spellStart"/>
      <w:r w:rsidRPr="00A954EE">
        <w:t>Alduraibi</w:t>
      </w:r>
      <w:proofErr w:type="spellEnd"/>
      <w:r w:rsidRPr="00A954EE">
        <w:t xml:space="preserve">, M., Almatrafi, S., &amp; </w:t>
      </w:r>
      <w:proofErr w:type="spellStart"/>
      <w:r w:rsidRPr="00A954EE">
        <w:t>Alayed</w:t>
      </w:r>
      <w:proofErr w:type="spellEnd"/>
      <w:r w:rsidRPr="00A954EE">
        <w:t>, A. (2024). Enhancing Customer Experience Through Arabic Aspect-Based Sentiment Analysis of Saudi Reviews. </w:t>
      </w:r>
      <w:r w:rsidRPr="00A954EE">
        <w:rPr>
          <w:i/>
          <w:iCs/>
        </w:rPr>
        <w:t>International Journal of Advanced Computer Science &amp; Applications</w:t>
      </w:r>
      <w:r w:rsidRPr="00A954EE">
        <w:t>, </w:t>
      </w:r>
      <w:r w:rsidRPr="00A954EE">
        <w:rPr>
          <w:i/>
          <w:iCs/>
        </w:rPr>
        <w:t>15</w:t>
      </w:r>
      <w:r w:rsidRPr="00A954EE">
        <w:t>(7).</w:t>
      </w:r>
      <w:r w:rsidRPr="00A954EE">
        <w:rPr>
          <w:rtl/>
        </w:rPr>
        <w:t>‏</w:t>
      </w:r>
    </w:p>
    <w:p w14:paraId="4D02EF1D" w14:textId="0559C09A" w:rsidR="00A954EE" w:rsidRDefault="00A954EE" w:rsidP="00A348BB">
      <w:r>
        <w:t>[2]</w:t>
      </w:r>
      <w:r w:rsidR="00A348BB" w:rsidRPr="00A348BB">
        <w:rPr>
          <w:rFonts w:ascii="Arial" w:hAnsi="Arial" w:cs="Arial"/>
          <w:color w:val="222222"/>
          <w:sz w:val="20"/>
          <w:szCs w:val="20"/>
          <w:shd w:val="clear" w:color="auto" w:fill="FFFFFF"/>
        </w:rPr>
        <w:t xml:space="preserve"> </w:t>
      </w:r>
      <w:r w:rsidR="00A348BB" w:rsidRPr="00A348BB">
        <w:t xml:space="preserve">Hicham, N., Karim, S., &amp; </w:t>
      </w:r>
      <w:proofErr w:type="spellStart"/>
      <w:r w:rsidR="00A348BB" w:rsidRPr="00A348BB">
        <w:t>Habbat</w:t>
      </w:r>
      <w:proofErr w:type="spellEnd"/>
      <w:r w:rsidR="00A348BB" w:rsidRPr="00A348BB">
        <w:t>, N. (2023). Enhancing Arabic Sentiment Analysis in E-Commerce Reviews on Social Media Through a Stacked Ensemble Deep Learning Approach. </w:t>
      </w:r>
      <w:r w:rsidR="00A348BB" w:rsidRPr="00A348BB">
        <w:rPr>
          <w:i/>
          <w:iCs/>
        </w:rPr>
        <w:t>Mathematical Modelling of Engineering Problems</w:t>
      </w:r>
      <w:r w:rsidR="00A348BB" w:rsidRPr="00A348BB">
        <w:t>, </w:t>
      </w:r>
      <w:r w:rsidR="00A348BB" w:rsidRPr="00A348BB">
        <w:rPr>
          <w:i/>
          <w:iCs/>
        </w:rPr>
        <w:t>10</w:t>
      </w:r>
      <w:r w:rsidR="00A348BB" w:rsidRPr="00A348BB">
        <w:t>(3).</w:t>
      </w:r>
      <w:r w:rsidR="00A348BB" w:rsidRPr="00A348BB">
        <w:rPr>
          <w:rtl/>
        </w:rPr>
        <w:t>‏</w:t>
      </w:r>
    </w:p>
    <w:p w14:paraId="6ECB2651" w14:textId="107053EB" w:rsidR="009E0C6C" w:rsidRDefault="009E0C6C" w:rsidP="000A77B0">
      <w:r>
        <w:t>[3]</w:t>
      </w:r>
      <w:r w:rsidR="000A77B0" w:rsidRPr="000A77B0">
        <w:rPr>
          <w:rFonts w:ascii="Arial" w:hAnsi="Arial" w:cs="Arial"/>
          <w:color w:val="222222"/>
          <w:sz w:val="20"/>
          <w:szCs w:val="20"/>
          <w:shd w:val="clear" w:color="auto" w:fill="FFFFFF"/>
        </w:rPr>
        <w:t xml:space="preserve"> </w:t>
      </w:r>
      <w:r w:rsidR="000A77B0" w:rsidRPr="000A77B0">
        <w:t>Al-</w:t>
      </w:r>
      <w:proofErr w:type="spellStart"/>
      <w:r w:rsidR="000A77B0" w:rsidRPr="000A77B0">
        <w:t>Thubaity</w:t>
      </w:r>
      <w:proofErr w:type="spellEnd"/>
      <w:r w:rsidR="000A77B0" w:rsidRPr="000A77B0">
        <w:t>, A., Alqahtani, Q., &amp; Aljandal, A. (2018). Sentiment lexicon for sentiment analysis of Saudi dialect tweets. </w:t>
      </w:r>
      <w:r w:rsidR="000A77B0" w:rsidRPr="000A77B0">
        <w:rPr>
          <w:i/>
          <w:iCs/>
        </w:rPr>
        <w:t>Procedia computer science</w:t>
      </w:r>
      <w:r w:rsidR="000A77B0" w:rsidRPr="000A77B0">
        <w:t>, </w:t>
      </w:r>
      <w:r w:rsidR="000A77B0" w:rsidRPr="000A77B0">
        <w:rPr>
          <w:i/>
          <w:iCs/>
        </w:rPr>
        <w:t>142</w:t>
      </w:r>
      <w:r w:rsidR="000A77B0" w:rsidRPr="000A77B0">
        <w:t>, 301-307.</w:t>
      </w:r>
      <w:r w:rsidR="000A77B0" w:rsidRPr="000A77B0">
        <w:rPr>
          <w:rtl/>
        </w:rPr>
        <w:t>‏</w:t>
      </w:r>
    </w:p>
    <w:p w14:paraId="2C46DB2B" w14:textId="39EF2CF3" w:rsidR="00176EB5" w:rsidRDefault="00176EB5" w:rsidP="000F3715">
      <w:r>
        <w:t>[4]</w:t>
      </w:r>
      <w:r w:rsidR="000F3715" w:rsidRPr="000F3715">
        <w:rPr>
          <w:rFonts w:ascii="Arial" w:hAnsi="Arial" w:cs="Arial"/>
          <w:color w:val="222222"/>
          <w:sz w:val="20"/>
          <w:szCs w:val="20"/>
          <w:shd w:val="clear" w:color="auto" w:fill="FFFFFF"/>
        </w:rPr>
        <w:t xml:space="preserve"> </w:t>
      </w:r>
      <w:r w:rsidR="000F3715" w:rsidRPr="000F3715">
        <w:t>Alotaibi, S., Mehmood, R., &amp; Katib, I. (2019, June). Sentiment analysis of Arabic tweets in smart cities: A review of Saudi dialect. In </w:t>
      </w:r>
      <w:r w:rsidR="000F3715" w:rsidRPr="000F3715">
        <w:rPr>
          <w:i/>
          <w:iCs/>
        </w:rPr>
        <w:t>2019 Fourth International Conference on Fog and Mobile Edge Computing (FMEC)</w:t>
      </w:r>
      <w:r w:rsidR="000F3715" w:rsidRPr="000F3715">
        <w:t> (pp. 330-335). IEEE.</w:t>
      </w:r>
      <w:r w:rsidR="000F3715" w:rsidRPr="000F3715">
        <w:rPr>
          <w:rtl/>
        </w:rPr>
        <w:t>‏</w:t>
      </w:r>
    </w:p>
    <w:p w14:paraId="3C957FBD" w14:textId="3C161922" w:rsidR="009B0C32" w:rsidRDefault="009B0C32" w:rsidP="00E258B9">
      <w:r>
        <w:t>[5]</w:t>
      </w:r>
      <w:r w:rsidR="00E258B9" w:rsidRPr="00E258B9">
        <w:rPr>
          <w:rFonts w:ascii="Arial" w:hAnsi="Arial" w:cs="Arial"/>
          <w:color w:val="222222"/>
          <w:sz w:val="20"/>
          <w:szCs w:val="20"/>
          <w:shd w:val="clear" w:color="auto" w:fill="FFFFFF"/>
        </w:rPr>
        <w:t xml:space="preserve"> </w:t>
      </w:r>
      <w:r w:rsidR="00E258B9" w:rsidRPr="00E258B9">
        <w:t xml:space="preserve">Abo, M. E. M., Qazi, A., Saad, </w:t>
      </w:r>
      <w:proofErr w:type="gramStart"/>
      <w:r w:rsidR="00E258B9" w:rsidRPr="00E258B9">
        <w:t>A. A</w:t>
      </w:r>
      <w:proofErr w:type="gramEnd"/>
      <w:r w:rsidR="00E258B9" w:rsidRPr="00E258B9">
        <w:t xml:space="preserve">. A., </w:t>
      </w:r>
      <w:proofErr w:type="spellStart"/>
      <w:r w:rsidR="00E258B9" w:rsidRPr="00E258B9">
        <w:t>Elsahib</w:t>
      </w:r>
      <w:proofErr w:type="spellEnd"/>
      <w:r w:rsidR="00E258B9" w:rsidRPr="00E258B9">
        <w:t>, H. A., &amp; Abdelaziz, A. (2024, August). Sentiment Analysis in Saudi Arabic Dialect for HAJJ Season Services Using Twitter Data. In </w:t>
      </w:r>
      <w:r w:rsidR="00E258B9" w:rsidRPr="00E258B9">
        <w:rPr>
          <w:i/>
          <w:iCs/>
        </w:rPr>
        <w:t>2024 1st International Conference on Logistics (ICL)</w:t>
      </w:r>
      <w:r w:rsidR="00E258B9" w:rsidRPr="00E258B9">
        <w:t> (pp. 1-5). IEEE.</w:t>
      </w:r>
      <w:r w:rsidR="00E258B9" w:rsidRPr="00E258B9">
        <w:rPr>
          <w:rtl/>
        </w:rPr>
        <w:t>‏</w:t>
      </w:r>
    </w:p>
    <w:p w14:paraId="3A33873B" w14:textId="42695787" w:rsidR="00E258B9" w:rsidRDefault="00E258B9" w:rsidP="00955616">
      <w:r>
        <w:t>[6]</w:t>
      </w:r>
      <w:r w:rsidR="00955616" w:rsidRPr="00955616">
        <w:rPr>
          <w:rFonts w:ascii="Arial" w:hAnsi="Arial" w:cs="Arial"/>
          <w:color w:val="222222"/>
          <w:sz w:val="20"/>
          <w:szCs w:val="20"/>
          <w:shd w:val="clear" w:color="auto" w:fill="FFFFFF"/>
        </w:rPr>
        <w:t xml:space="preserve"> </w:t>
      </w:r>
      <w:proofErr w:type="spellStart"/>
      <w:r w:rsidR="00955616" w:rsidRPr="00955616">
        <w:t>Alahmary</w:t>
      </w:r>
      <w:proofErr w:type="spellEnd"/>
      <w:r w:rsidR="00955616" w:rsidRPr="00955616">
        <w:t>, R. M., Al-Dossari, H. Z., &amp; Emam, A. Z. (2019, January). Sentiment analysis of Saudi dialect using deep learning techniques. In </w:t>
      </w:r>
      <w:r w:rsidR="00955616" w:rsidRPr="00955616">
        <w:rPr>
          <w:i/>
          <w:iCs/>
        </w:rPr>
        <w:t>2019 International conference on electronics, information, and communication (ICEIC)</w:t>
      </w:r>
      <w:r w:rsidR="00955616" w:rsidRPr="00955616">
        <w:t> (pp. 1-6). IEEE.</w:t>
      </w:r>
      <w:r w:rsidR="00955616" w:rsidRPr="00955616">
        <w:rPr>
          <w:rtl/>
        </w:rPr>
        <w:t>‏</w:t>
      </w:r>
    </w:p>
    <w:p w14:paraId="27A5D644" w14:textId="7486E3FB" w:rsidR="00955616" w:rsidRDefault="00F56DA4" w:rsidP="00E808AC">
      <w:r>
        <w:t>[7]</w:t>
      </w:r>
      <w:r w:rsidR="00E808AC" w:rsidRPr="00E808AC">
        <w:rPr>
          <w:rFonts w:ascii="Arial" w:hAnsi="Arial" w:cs="Arial"/>
          <w:color w:val="222222"/>
          <w:sz w:val="20"/>
          <w:szCs w:val="20"/>
          <w:shd w:val="clear" w:color="auto" w:fill="FFFFFF"/>
        </w:rPr>
        <w:t xml:space="preserve"> </w:t>
      </w:r>
      <w:proofErr w:type="spellStart"/>
      <w:r w:rsidR="00E808AC" w:rsidRPr="00E808AC">
        <w:t>Kaseb</w:t>
      </w:r>
      <w:proofErr w:type="spellEnd"/>
      <w:r w:rsidR="00E808AC" w:rsidRPr="00E808AC">
        <w:t>, A., &amp; Farouk, M. (2022, December). SAIDS: A novel approach for sentiment analysis informed of dialect and sarcasm. In </w:t>
      </w:r>
      <w:r w:rsidR="00E808AC" w:rsidRPr="00E808AC">
        <w:rPr>
          <w:i/>
          <w:iCs/>
        </w:rPr>
        <w:t>Proceedings of the Seventh Arabic Natural Language Processing Workshop (WANLP)</w:t>
      </w:r>
      <w:r w:rsidR="00E808AC" w:rsidRPr="00E808AC">
        <w:t> (pp. 22-30).</w:t>
      </w:r>
      <w:r w:rsidR="00E808AC" w:rsidRPr="00E808AC">
        <w:rPr>
          <w:rtl/>
        </w:rPr>
        <w:t>‏</w:t>
      </w:r>
    </w:p>
    <w:p w14:paraId="1F771FBB" w14:textId="4AC48D3F" w:rsidR="001C575B" w:rsidRDefault="001C575B" w:rsidP="00067806">
      <w:r>
        <w:t>[8]</w:t>
      </w:r>
      <w:r w:rsidR="00067806" w:rsidRPr="00067806">
        <w:rPr>
          <w:rFonts w:ascii="Arial" w:hAnsi="Arial" w:cs="Arial"/>
          <w:color w:val="222222"/>
          <w:sz w:val="20"/>
          <w:szCs w:val="20"/>
          <w:shd w:val="clear" w:color="auto" w:fill="FFFFFF"/>
        </w:rPr>
        <w:t xml:space="preserve"> </w:t>
      </w:r>
      <w:proofErr w:type="spellStart"/>
      <w:r w:rsidR="00067806" w:rsidRPr="00067806">
        <w:t>AlFutamani</w:t>
      </w:r>
      <w:proofErr w:type="spellEnd"/>
      <w:r w:rsidR="00067806" w:rsidRPr="00067806">
        <w:t>, A. A., &amp; Al-Baity, H. H. (2021). Emotional Analysis of Arabic Saudi Dialect Tweets Using a Supervised Learning Approach. </w:t>
      </w:r>
      <w:r w:rsidR="00067806" w:rsidRPr="00067806">
        <w:rPr>
          <w:i/>
          <w:iCs/>
        </w:rPr>
        <w:t>Intelligent Automation &amp; Soft Computing</w:t>
      </w:r>
      <w:r w:rsidR="00067806" w:rsidRPr="00067806">
        <w:t>, </w:t>
      </w:r>
      <w:r w:rsidR="00067806" w:rsidRPr="00067806">
        <w:rPr>
          <w:i/>
          <w:iCs/>
        </w:rPr>
        <w:t>29</w:t>
      </w:r>
      <w:r w:rsidR="00067806" w:rsidRPr="00067806">
        <w:t>(1).</w:t>
      </w:r>
      <w:r w:rsidR="00067806" w:rsidRPr="00067806">
        <w:rPr>
          <w:rtl/>
        </w:rPr>
        <w:t>‏</w:t>
      </w:r>
    </w:p>
    <w:p w14:paraId="2B3591C8" w14:textId="1B48082D" w:rsidR="00D37278" w:rsidRDefault="00D37278" w:rsidP="00D37278">
      <w:r>
        <w:t>[9]</w:t>
      </w:r>
      <w:r w:rsidRPr="00D37278">
        <w:rPr>
          <w:rFonts w:ascii="Arial" w:hAnsi="Arial" w:cs="Arial"/>
          <w:color w:val="222222"/>
          <w:sz w:val="20"/>
          <w:szCs w:val="20"/>
          <w:shd w:val="clear" w:color="auto" w:fill="FFFFFF"/>
        </w:rPr>
        <w:t xml:space="preserve"> </w:t>
      </w:r>
      <w:r w:rsidRPr="00D37278">
        <w:t xml:space="preserve">Dahbi, M., Saadane, R., &amp; </w:t>
      </w:r>
      <w:proofErr w:type="spellStart"/>
      <w:r w:rsidRPr="00D37278">
        <w:t>Mbarki</w:t>
      </w:r>
      <w:proofErr w:type="spellEnd"/>
      <w:r w:rsidRPr="00D37278">
        <w:t>, S. (2019, October). Social media sentiment monitoring in smart cities: an application to Moroccan dialects. In </w:t>
      </w:r>
      <w:r w:rsidRPr="00D37278">
        <w:rPr>
          <w:i/>
          <w:iCs/>
        </w:rPr>
        <w:t>Proceedings of the 4th International Conference on Smart City Applications</w:t>
      </w:r>
      <w:r w:rsidRPr="00D37278">
        <w:t> (pp. 1-6).</w:t>
      </w:r>
      <w:r w:rsidRPr="00D37278">
        <w:rPr>
          <w:rtl/>
        </w:rPr>
        <w:t>‏</w:t>
      </w:r>
    </w:p>
    <w:p w14:paraId="7F998264" w14:textId="2403D852" w:rsidR="00507282" w:rsidRDefault="00507282" w:rsidP="00247A15">
      <w:r>
        <w:t>[10</w:t>
      </w:r>
      <w:r w:rsidR="00247A15">
        <w:t>]</w:t>
      </w:r>
      <w:r w:rsidR="00247A15" w:rsidRPr="00247A15">
        <w:rPr>
          <w:rFonts w:ascii="Arial" w:hAnsi="Arial" w:cs="Arial"/>
          <w:color w:val="222222"/>
          <w:sz w:val="20"/>
          <w:szCs w:val="20"/>
          <w:shd w:val="clear" w:color="auto" w:fill="FFFFFF"/>
        </w:rPr>
        <w:t xml:space="preserve"> </w:t>
      </w:r>
      <w:proofErr w:type="spellStart"/>
      <w:r w:rsidR="00247A15" w:rsidRPr="00247A15">
        <w:t>AlFutamani</w:t>
      </w:r>
      <w:proofErr w:type="spellEnd"/>
      <w:r w:rsidR="00247A15" w:rsidRPr="00247A15">
        <w:t>, A. A., &amp; Al-Baity, H. H. (2021). Emotional Analysis of Arabic Saudi Dialect Tweets Using a Supervised Learning Approach. </w:t>
      </w:r>
      <w:r w:rsidR="00247A15" w:rsidRPr="00247A15">
        <w:rPr>
          <w:i/>
          <w:iCs/>
        </w:rPr>
        <w:t>Intelligent Automation &amp; Soft Computing</w:t>
      </w:r>
      <w:r w:rsidR="00247A15" w:rsidRPr="00247A15">
        <w:t>, </w:t>
      </w:r>
      <w:r w:rsidR="00247A15" w:rsidRPr="00247A15">
        <w:rPr>
          <w:i/>
          <w:iCs/>
        </w:rPr>
        <w:t>29</w:t>
      </w:r>
      <w:r w:rsidR="00247A15" w:rsidRPr="00247A15">
        <w:t>(1).</w:t>
      </w:r>
      <w:r w:rsidR="00247A15" w:rsidRPr="00247A15">
        <w:rPr>
          <w:rtl/>
        </w:rPr>
        <w:t>‏</w:t>
      </w:r>
    </w:p>
    <w:p w14:paraId="6BE56921" w14:textId="375174E8" w:rsidR="00972C9B" w:rsidRPr="001169B5" w:rsidRDefault="00972C9B" w:rsidP="00706251">
      <w:r>
        <w:t>[11]</w:t>
      </w:r>
      <w:r w:rsidR="00706251" w:rsidRPr="00706251">
        <w:rPr>
          <w:rFonts w:ascii="Arial" w:hAnsi="Arial" w:cs="Arial"/>
          <w:color w:val="222222"/>
          <w:sz w:val="20"/>
          <w:szCs w:val="20"/>
          <w:shd w:val="clear" w:color="auto" w:fill="FFFFFF"/>
        </w:rPr>
        <w:t xml:space="preserve"> </w:t>
      </w:r>
      <w:r w:rsidR="00706251" w:rsidRPr="00706251">
        <w:t>Alomari, K. M., ElSherif, H. M., &amp; Shaalan, K. (2017, June). Arabic tweets sentimental analysis using machine learning. In </w:t>
      </w:r>
      <w:r w:rsidR="00706251" w:rsidRPr="00706251">
        <w:rPr>
          <w:i/>
          <w:iCs/>
        </w:rPr>
        <w:t xml:space="preserve">International conference on industrial, engineering and </w:t>
      </w:r>
      <w:r w:rsidR="00706251" w:rsidRPr="00706251">
        <w:rPr>
          <w:i/>
          <w:iCs/>
        </w:rPr>
        <w:lastRenderedPageBreak/>
        <w:t>other applications of applied intelligent systems</w:t>
      </w:r>
      <w:r w:rsidR="00706251" w:rsidRPr="00706251">
        <w:t> (pp. 602-610). Cham: Springer International Publishing.</w:t>
      </w:r>
      <w:r w:rsidR="00706251" w:rsidRPr="00706251">
        <w:rPr>
          <w:rtl/>
        </w:rPr>
        <w:t>‏</w:t>
      </w:r>
    </w:p>
    <w:sectPr w:rsidR="00972C9B" w:rsidRPr="001169B5" w:rsidSect="001769A3">
      <w:footerReference w:type="default" r:id="rId11"/>
      <w:headerReference w:type="first" r:id="rId1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BB38E" w14:textId="77777777" w:rsidR="00891B0F" w:rsidRDefault="00891B0F" w:rsidP="00551B6D">
      <w:pPr>
        <w:spacing w:after="0" w:line="240" w:lineRule="auto"/>
      </w:pPr>
      <w:r>
        <w:separator/>
      </w:r>
    </w:p>
  </w:endnote>
  <w:endnote w:type="continuationSeparator" w:id="0">
    <w:p w14:paraId="324E4AB0" w14:textId="77777777" w:rsidR="00891B0F" w:rsidRDefault="00891B0F" w:rsidP="00551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SansPro-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0052774"/>
      <w:docPartObj>
        <w:docPartGallery w:val="Page Numbers (Bottom of Page)"/>
        <w:docPartUnique/>
      </w:docPartObj>
    </w:sdtPr>
    <w:sdtEndPr>
      <w:rPr>
        <w:noProof/>
      </w:rPr>
    </w:sdtEndPr>
    <w:sdtContent>
      <w:p w14:paraId="70CF5CFF" w14:textId="37710BB8" w:rsidR="000A5286" w:rsidRDefault="000A5286">
        <w:pPr>
          <w:pStyle w:val="af"/>
          <w:jc w:val="center"/>
        </w:pPr>
        <w:r>
          <w:fldChar w:fldCharType="begin"/>
        </w:r>
        <w:r>
          <w:instrText xml:space="preserve"> PAGE   \* MERGEFORMAT </w:instrText>
        </w:r>
        <w:r>
          <w:fldChar w:fldCharType="separate"/>
        </w:r>
        <w:r>
          <w:rPr>
            <w:noProof/>
          </w:rPr>
          <w:t>2</w:t>
        </w:r>
        <w:r>
          <w:rPr>
            <w:noProof/>
          </w:rPr>
          <w:fldChar w:fldCharType="end"/>
        </w:r>
      </w:p>
    </w:sdtContent>
  </w:sdt>
  <w:p w14:paraId="30CF42E6" w14:textId="77777777" w:rsidR="000A5286" w:rsidRDefault="000A5286">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6EC23" w14:textId="77777777" w:rsidR="00891B0F" w:rsidRDefault="00891B0F" w:rsidP="00551B6D">
      <w:pPr>
        <w:spacing w:after="0" w:line="240" w:lineRule="auto"/>
      </w:pPr>
      <w:r>
        <w:separator/>
      </w:r>
    </w:p>
  </w:footnote>
  <w:footnote w:type="continuationSeparator" w:id="0">
    <w:p w14:paraId="2E2B30EB" w14:textId="77777777" w:rsidR="00891B0F" w:rsidRDefault="00891B0F" w:rsidP="00551B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8A78" w14:textId="6D6721F9" w:rsidR="00551B6D" w:rsidRDefault="00551B6D">
    <w:pPr>
      <w:pStyle w:val="ae"/>
    </w:pPr>
    <w:r>
      <w:rPr>
        <w:noProof/>
      </w:rPr>
      <w:drawing>
        <wp:anchor distT="0" distB="0" distL="114300" distR="114300" simplePos="0" relativeHeight="251658240" behindDoc="1" locked="0" layoutInCell="1" allowOverlap="1" wp14:anchorId="288F4652" wp14:editId="605CD174">
          <wp:simplePos x="0" y="0"/>
          <wp:positionH relativeFrom="margin">
            <wp:posOffset>1567542</wp:posOffset>
          </wp:positionH>
          <wp:positionV relativeFrom="paragraph">
            <wp:posOffset>-632279</wp:posOffset>
          </wp:positionV>
          <wp:extent cx="2938145" cy="2938145"/>
          <wp:effectExtent l="0" t="0" r="0" b="0"/>
          <wp:wrapTight wrapText="bothSides">
            <wp:wrapPolygon edited="0">
              <wp:start x="18206" y="6442"/>
              <wp:lineTo x="17506" y="8123"/>
              <wp:lineTo x="17366" y="8683"/>
              <wp:lineTo x="1541" y="9383"/>
              <wp:lineTo x="1541" y="13305"/>
              <wp:lineTo x="2241" y="13445"/>
              <wp:lineTo x="18206" y="13445"/>
              <wp:lineTo x="18206" y="14985"/>
              <wp:lineTo x="19187" y="14985"/>
              <wp:lineTo x="19187" y="13445"/>
              <wp:lineTo x="19887" y="13445"/>
              <wp:lineTo x="19887" y="8123"/>
              <wp:lineTo x="19187" y="6442"/>
              <wp:lineTo x="18206" y="6442"/>
            </wp:wrapPolygon>
          </wp:wrapTight>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Midocean University\Logo and templates 2-2025\logo-midocean.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38145" cy="2938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F3471E"/>
    <w:multiLevelType w:val="multilevel"/>
    <w:tmpl w:val="0EC6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AE24F5"/>
    <w:multiLevelType w:val="hybridMultilevel"/>
    <w:tmpl w:val="3198DF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7A24BF6"/>
    <w:multiLevelType w:val="multilevel"/>
    <w:tmpl w:val="A248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9A4D98"/>
    <w:multiLevelType w:val="multilevel"/>
    <w:tmpl w:val="1AE8B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670840"/>
    <w:multiLevelType w:val="hybridMultilevel"/>
    <w:tmpl w:val="B5F62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8E7B15"/>
    <w:multiLevelType w:val="hybridMultilevel"/>
    <w:tmpl w:val="3198D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0144FD"/>
    <w:multiLevelType w:val="multilevel"/>
    <w:tmpl w:val="D2905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9885600">
    <w:abstractNumId w:val="5"/>
  </w:num>
  <w:num w:numId="2" w16cid:durableId="60442675">
    <w:abstractNumId w:val="1"/>
  </w:num>
  <w:num w:numId="3" w16cid:durableId="1127705012">
    <w:abstractNumId w:val="6"/>
  </w:num>
  <w:num w:numId="4" w16cid:durableId="1607812499">
    <w:abstractNumId w:val="2"/>
  </w:num>
  <w:num w:numId="5" w16cid:durableId="1638410687">
    <w:abstractNumId w:val="3"/>
  </w:num>
  <w:num w:numId="6" w16cid:durableId="660307404">
    <w:abstractNumId w:val="4"/>
  </w:num>
  <w:num w:numId="7" w16cid:durableId="1293826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7AF"/>
    <w:rsid w:val="000102F0"/>
    <w:rsid w:val="0001337B"/>
    <w:rsid w:val="0003228C"/>
    <w:rsid w:val="000328F6"/>
    <w:rsid w:val="000333A5"/>
    <w:rsid w:val="0005245F"/>
    <w:rsid w:val="000538A3"/>
    <w:rsid w:val="00055625"/>
    <w:rsid w:val="0005735D"/>
    <w:rsid w:val="00063B6B"/>
    <w:rsid w:val="00064837"/>
    <w:rsid w:val="00067806"/>
    <w:rsid w:val="00094511"/>
    <w:rsid w:val="000A5286"/>
    <w:rsid w:val="000A77B0"/>
    <w:rsid w:val="000B1E17"/>
    <w:rsid w:val="000C71FE"/>
    <w:rsid w:val="000C7503"/>
    <w:rsid w:val="000E282E"/>
    <w:rsid w:val="000F00B8"/>
    <w:rsid w:val="000F3715"/>
    <w:rsid w:val="000F6EDB"/>
    <w:rsid w:val="00115554"/>
    <w:rsid w:val="001169B5"/>
    <w:rsid w:val="00121A16"/>
    <w:rsid w:val="00125CA8"/>
    <w:rsid w:val="00131A0B"/>
    <w:rsid w:val="00135C13"/>
    <w:rsid w:val="001360E5"/>
    <w:rsid w:val="00142FBC"/>
    <w:rsid w:val="00162091"/>
    <w:rsid w:val="00170BF4"/>
    <w:rsid w:val="001769A3"/>
    <w:rsid w:val="00176EB5"/>
    <w:rsid w:val="001A5F80"/>
    <w:rsid w:val="001B664A"/>
    <w:rsid w:val="001C2433"/>
    <w:rsid w:val="001C41C0"/>
    <w:rsid w:val="001C575B"/>
    <w:rsid w:val="001D6C76"/>
    <w:rsid w:val="001E71F5"/>
    <w:rsid w:val="001F4034"/>
    <w:rsid w:val="00212048"/>
    <w:rsid w:val="00216DCE"/>
    <w:rsid w:val="0023156C"/>
    <w:rsid w:val="00237B97"/>
    <w:rsid w:val="00242605"/>
    <w:rsid w:val="00242FF1"/>
    <w:rsid w:val="00247A15"/>
    <w:rsid w:val="00271C9E"/>
    <w:rsid w:val="00287E5E"/>
    <w:rsid w:val="002C31D9"/>
    <w:rsid w:val="002D6DDA"/>
    <w:rsid w:val="002E7905"/>
    <w:rsid w:val="003011F1"/>
    <w:rsid w:val="00325796"/>
    <w:rsid w:val="00344410"/>
    <w:rsid w:val="00355B2F"/>
    <w:rsid w:val="003705EC"/>
    <w:rsid w:val="00372182"/>
    <w:rsid w:val="0037351C"/>
    <w:rsid w:val="00385546"/>
    <w:rsid w:val="00387994"/>
    <w:rsid w:val="003A6BBA"/>
    <w:rsid w:val="003C077E"/>
    <w:rsid w:val="003C3B2F"/>
    <w:rsid w:val="003C52B9"/>
    <w:rsid w:val="003E46F6"/>
    <w:rsid w:val="00411FAB"/>
    <w:rsid w:val="00430210"/>
    <w:rsid w:val="00443F74"/>
    <w:rsid w:val="004475BC"/>
    <w:rsid w:val="004676E0"/>
    <w:rsid w:val="00472B61"/>
    <w:rsid w:val="00485F2D"/>
    <w:rsid w:val="00495CE6"/>
    <w:rsid w:val="004A56E4"/>
    <w:rsid w:val="004D465B"/>
    <w:rsid w:val="004E645A"/>
    <w:rsid w:val="004F01BC"/>
    <w:rsid w:val="00507282"/>
    <w:rsid w:val="005073BC"/>
    <w:rsid w:val="00513D9A"/>
    <w:rsid w:val="00544A6B"/>
    <w:rsid w:val="00550B2C"/>
    <w:rsid w:val="00551B6D"/>
    <w:rsid w:val="00553FD9"/>
    <w:rsid w:val="0056139F"/>
    <w:rsid w:val="0057551D"/>
    <w:rsid w:val="0057755C"/>
    <w:rsid w:val="0058611F"/>
    <w:rsid w:val="005A1E27"/>
    <w:rsid w:val="005C34D8"/>
    <w:rsid w:val="005D1C56"/>
    <w:rsid w:val="005F77AF"/>
    <w:rsid w:val="0061097F"/>
    <w:rsid w:val="006221DD"/>
    <w:rsid w:val="00653ED4"/>
    <w:rsid w:val="00657181"/>
    <w:rsid w:val="006A564C"/>
    <w:rsid w:val="006A632E"/>
    <w:rsid w:val="006B57CB"/>
    <w:rsid w:val="006C5333"/>
    <w:rsid w:val="006C5CBF"/>
    <w:rsid w:val="006D1757"/>
    <w:rsid w:val="006D5E91"/>
    <w:rsid w:val="006E07B1"/>
    <w:rsid w:val="006E07F7"/>
    <w:rsid w:val="006E62F9"/>
    <w:rsid w:val="006E6488"/>
    <w:rsid w:val="00706251"/>
    <w:rsid w:val="00715BDC"/>
    <w:rsid w:val="00754057"/>
    <w:rsid w:val="007636CD"/>
    <w:rsid w:val="0077157B"/>
    <w:rsid w:val="00775FE5"/>
    <w:rsid w:val="00776CD7"/>
    <w:rsid w:val="00786B0C"/>
    <w:rsid w:val="007A6A32"/>
    <w:rsid w:val="007E2445"/>
    <w:rsid w:val="008076F4"/>
    <w:rsid w:val="00816604"/>
    <w:rsid w:val="00840340"/>
    <w:rsid w:val="00851BD6"/>
    <w:rsid w:val="008557A5"/>
    <w:rsid w:val="00866B31"/>
    <w:rsid w:val="008755D3"/>
    <w:rsid w:val="0088074A"/>
    <w:rsid w:val="008827B8"/>
    <w:rsid w:val="00884975"/>
    <w:rsid w:val="00891B0F"/>
    <w:rsid w:val="008A7E8D"/>
    <w:rsid w:val="008B2E99"/>
    <w:rsid w:val="008B46ED"/>
    <w:rsid w:val="008B775E"/>
    <w:rsid w:val="009108A6"/>
    <w:rsid w:val="00926D1F"/>
    <w:rsid w:val="00955616"/>
    <w:rsid w:val="0096797E"/>
    <w:rsid w:val="00970214"/>
    <w:rsid w:val="00972C9B"/>
    <w:rsid w:val="00974FD5"/>
    <w:rsid w:val="009848A7"/>
    <w:rsid w:val="00992235"/>
    <w:rsid w:val="009B0C32"/>
    <w:rsid w:val="009B2253"/>
    <w:rsid w:val="009B26B3"/>
    <w:rsid w:val="009C21A0"/>
    <w:rsid w:val="009C7E33"/>
    <w:rsid w:val="009D0017"/>
    <w:rsid w:val="009D0227"/>
    <w:rsid w:val="009D057E"/>
    <w:rsid w:val="009E0C6C"/>
    <w:rsid w:val="00A01319"/>
    <w:rsid w:val="00A10CFA"/>
    <w:rsid w:val="00A348BB"/>
    <w:rsid w:val="00A42519"/>
    <w:rsid w:val="00A90D68"/>
    <w:rsid w:val="00A954EE"/>
    <w:rsid w:val="00AA66B6"/>
    <w:rsid w:val="00AB1996"/>
    <w:rsid w:val="00AC2239"/>
    <w:rsid w:val="00AC4900"/>
    <w:rsid w:val="00AD74FD"/>
    <w:rsid w:val="00AF3F5E"/>
    <w:rsid w:val="00B06508"/>
    <w:rsid w:val="00B443E6"/>
    <w:rsid w:val="00B46F29"/>
    <w:rsid w:val="00B56E0D"/>
    <w:rsid w:val="00B619CB"/>
    <w:rsid w:val="00B7083A"/>
    <w:rsid w:val="00B846D8"/>
    <w:rsid w:val="00B959EB"/>
    <w:rsid w:val="00BA3422"/>
    <w:rsid w:val="00BB2037"/>
    <w:rsid w:val="00BB635B"/>
    <w:rsid w:val="00BC17B5"/>
    <w:rsid w:val="00BF1A66"/>
    <w:rsid w:val="00BF2935"/>
    <w:rsid w:val="00C07B06"/>
    <w:rsid w:val="00C15578"/>
    <w:rsid w:val="00C24578"/>
    <w:rsid w:val="00C31E3D"/>
    <w:rsid w:val="00C37683"/>
    <w:rsid w:val="00C52D9E"/>
    <w:rsid w:val="00C643CD"/>
    <w:rsid w:val="00C87B60"/>
    <w:rsid w:val="00C922BD"/>
    <w:rsid w:val="00C927A8"/>
    <w:rsid w:val="00CC4935"/>
    <w:rsid w:val="00CE6CF1"/>
    <w:rsid w:val="00CF0D8F"/>
    <w:rsid w:val="00D03D54"/>
    <w:rsid w:val="00D11ABD"/>
    <w:rsid w:val="00D21C4A"/>
    <w:rsid w:val="00D311D4"/>
    <w:rsid w:val="00D35F4F"/>
    <w:rsid w:val="00D37278"/>
    <w:rsid w:val="00D467F4"/>
    <w:rsid w:val="00D47523"/>
    <w:rsid w:val="00D601B1"/>
    <w:rsid w:val="00D700C2"/>
    <w:rsid w:val="00D82C73"/>
    <w:rsid w:val="00D8763D"/>
    <w:rsid w:val="00D965FD"/>
    <w:rsid w:val="00DB76FD"/>
    <w:rsid w:val="00DF6F1E"/>
    <w:rsid w:val="00E11E3B"/>
    <w:rsid w:val="00E258B9"/>
    <w:rsid w:val="00E3254D"/>
    <w:rsid w:val="00E66CC7"/>
    <w:rsid w:val="00E808AC"/>
    <w:rsid w:val="00E959D3"/>
    <w:rsid w:val="00EC0E4B"/>
    <w:rsid w:val="00EC29D6"/>
    <w:rsid w:val="00EE2660"/>
    <w:rsid w:val="00EE4FD1"/>
    <w:rsid w:val="00EE7302"/>
    <w:rsid w:val="00F065A7"/>
    <w:rsid w:val="00F100A7"/>
    <w:rsid w:val="00F33017"/>
    <w:rsid w:val="00F36DDA"/>
    <w:rsid w:val="00F45554"/>
    <w:rsid w:val="00F56DA4"/>
    <w:rsid w:val="00F6450A"/>
    <w:rsid w:val="00F8371F"/>
    <w:rsid w:val="00F90F92"/>
    <w:rsid w:val="00F92A72"/>
    <w:rsid w:val="00F97938"/>
    <w:rsid w:val="00FA254D"/>
    <w:rsid w:val="00FA47A3"/>
    <w:rsid w:val="00FC586E"/>
    <w:rsid w:val="00FC5BD6"/>
    <w:rsid w:val="00FE3115"/>
    <w:rsid w:val="00FF5A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C1FDC"/>
  <w15:chartTrackingRefBased/>
  <w15:docId w15:val="{F052E4A2-5005-4330-B77E-D0A24FBD7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632E"/>
  </w:style>
  <w:style w:type="paragraph" w:styleId="1">
    <w:name w:val="heading 1"/>
    <w:basedOn w:val="a"/>
    <w:next w:val="a"/>
    <w:link w:val="1Char"/>
    <w:uiPriority w:val="9"/>
    <w:qFormat/>
    <w:rsid w:val="005F77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F77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F77A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F77A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F77A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F77A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F77A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F77A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F77A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F77A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F77A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F77A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F77A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F77AF"/>
    <w:rPr>
      <w:rFonts w:eastAsiaTheme="majorEastAsia" w:cstheme="majorBidi"/>
      <w:color w:val="0F4761" w:themeColor="accent1" w:themeShade="BF"/>
    </w:rPr>
  </w:style>
  <w:style w:type="character" w:customStyle="1" w:styleId="6Char">
    <w:name w:val="عنوان 6 Char"/>
    <w:basedOn w:val="a0"/>
    <w:link w:val="6"/>
    <w:uiPriority w:val="9"/>
    <w:semiHidden/>
    <w:rsid w:val="005F77AF"/>
    <w:rPr>
      <w:rFonts w:eastAsiaTheme="majorEastAsia" w:cstheme="majorBidi"/>
      <w:i/>
      <w:iCs/>
      <w:color w:val="595959" w:themeColor="text1" w:themeTint="A6"/>
    </w:rPr>
  </w:style>
  <w:style w:type="character" w:customStyle="1" w:styleId="7Char">
    <w:name w:val="عنوان 7 Char"/>
    <w:basedOn w:val="a0"/>
    <w:link w:val="7"/>
    <w:uiPriority w:val="9"/>
    <w:semiHidden/>
    <w:rsid w:val="005F77AF"/>
    <w:rPr>
      <w:rFonts w:eastAsiaTheme="majorEastAsia" w:cstheme="majorBidi"/>
      <w:color w:val="595959" w:themeColor="text1" w:themeTint="A6"/>
    </w:rPr>
  </w:style>
  <w:style w:type="character" w:customStyle="1" w:styleId="8Char">
    <w:name w:val="عنوان 8 Char"/>
    <w:basedOn w:val="a0"/>
    <w:link w:val="8"/>
    <w:uiPriority w:val="9"/>
    <w:semiHidden/>
    <w:rsid w:val="005F77AF"/>
    <w:rPr>
      <w:rFonts w:eastAsiaTheme="majorEastAsia" w:cstheme="majorBidi"/>
      <w:i/>
      <w:iCs/>
      <w:color w:val="272727" w:themeColor="text1" w:themeTint="D8"/>
    </w:rPr>
  </w:style>
  <w:style w:type="character" w:customStyle="1" w:styleId="9Char">
    <w:name w:val="عنوان 9 Char"/>
    <w:basedOn w:val="a0"/>
    <w:link w:val="9"/>
    <w:uiPriority w:val="9"/>
    <w:semiHidden/>
    <w:rsid w:val="005F77AF"/>
    <w:rPr>
      <w:rFonts w:eastAsiaTheme="majorEastAsia" w:cstheme="majorBidi"/>
      <w:color w:val="272727" w:themeColor="text1" w:themeTint="D8"/>
    </w:rPr>
  </w:style>
  <w:style w:type="paragraph" w:styleId="a3">
    <w:name w:val="Title"/>
    <w:basedOn w:val="a"/>
    <w:next w:val="a"/>
    <w:link w:val="Char"/>
    <w:uiPriority w:val="10"/>
    <w:qFormat/>
    <w:rsid w:val="005F77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F77A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F77A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F77A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F77AF"/>
    <w:pPr>
      <w:spacing w:before="160"/>
      <w:jc w:val="center"/>
    </w:pPr>
    <w:rPr>
      <w:i/>
      <w:iCs/>
      <w:color w:val="404040" w:themeColor="text1" w:themeTint="BF"/>
    </w:rPr>
  </w:style>
  <w:style w:type="character" w:customStyle="1" w:styleId="Char1">
    <w:name w:val="اقتباس Char"/>
    <w:basedOn w:val="a0"/>
    <w:link w:val="a5"/>
    <w:uiPriority w:val="29"/>
    <w:rsid w:val="005F77AF"/>
    <w:rPr>
      <w:i/>
      <w:iCs/>
      <w:color w:val="404040" w:themeColor="text1" w:themeTint="BF"/>
    </w:rPr>
  </w:style>
  <w:style w:type="paragraph" w:styleId="a6">
    <w:name w:val="List Paragraph"/>
    <w:basedOn w:val="a"/>
    <w:uiPriority w:val="34"/>
    <w:qFormat/>
    <w:rsid w:val="005F77AF"/>
    <w:pPr>
      <w:ind w:left="720"/>
      <w:contextualSpacing/>
    </w:pPr>
  </w:style>
  <w:style w:type="character" w:styleId="a7">
    <w:name w:val="Intense Emphasis"/>
    <w:basedOn w:val="a0"/>
    <w:uiPriority w:val="21"/>
    <w:qFormat/>
    <w:rsid w:val="005F77AF"/>
    <w:rPr>
      <w:i/>
      <w:iCs/>
      <w:color w:val="0F4761" w:themeColor="accent1" w:themeShade="BF"/>
    </w:rPr>
  </w:style>
  <w:style w:type="paragraph" w:styleId="a8">
    <w:name w:val="Intense Quote"/>
    <w:basedOn w:val="a"/>
    <w:next w:val="a"/>
    <w:link w:val="Char2"/>
    <w:uiPriority w:val="30"/>
    <w:qFormat/>
    <w:rsid w:val="005F77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F77AF"/>
    <w:rPr>
      <w:i/>
      <w:iCs/>
      <w:color w:val="0F4761" w:themeColor="accent1" w:themeShade="BF"/>
    </w:rPr>
  </w:style>
  <w:style w:type="character" w:styleId="a9">
    <w:name w:val="Intense Reference"/>
    <w:basedOn w:val="a0"/>
    <w:uiPriority w:val="32"/>
    <w:qFormat/>
    <w:rsid w:val="005F77AF"/>
    <w:rPr>
      <w:b/>
      <w:bCs/>
      <w:smallCaps/>
      <w:color w:val="0F4761" w:themeColor="accent1" w:themeShade="BF"/>
      <w:spacing w:val="5"/>
    </w:rPr>
  </w:style>
  <w:style w:type="paragraph" w:styleId="aa">
    <w:name w:val="Normal (Web)"/>
    <w:basedOn w:val="a"/>
    <w:uiPriority w:val="99"/>
    <w:unhideWhenUsed/>
    <w:rsid w:val="00C87B6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C87B60"/>
    <w:rPr>
      <w:b/>
      <w:bCs/>
    </w:rPr>
  </w:style>
  <w:style w:type="table" w:styleId="ac">
    <w:name w:val="Table Grid"/>
    <w:basedOn w:val="a1"/>
    <w:uiPriority w:val="39"/>
    <w:rsid w:val="0006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link w:val="Char3"/>
    <w:uiPriority w:val="1"/>
    <w:qFormat/>
    <w:rsid w:val="00271C9E"/>
    <w:pPr>
      <w:spacing w:after="0" w:line="240" w:lineRule="auto"/>
    </w:pPr>
    <w:rPr>
      <w:rFonts w:eastAsiaTheme="minorEastAsia"/>
      <w:kern w:val="0"/>
      <w:sz w:val="22"/>
      <w:szCs w:val="22"/>
      <w14:ligatures w14:val="none"/>
    </w:rPr>
  </w:style>
  <w:style w:type="character" w:customStyle="1" w:styleId="Char3">
    <w:name w:val="بلا تباعد Char"/>
    <w:basedOn w:val="a0"/>
    <w:link w:val="ad"/>
    <w:uiPriority w:val="1"/>
    <w:rsid w:val="00271C9E"/>
    <w:rPr>
      <w:rFonts w:eastAsiaTheme="minorEastAsia"/>
      <w:kern w:val="0"/>
      <w:sz w:val="22"/>
      <w:szCs w:val="22"/>
      <w14:ligatures w14:val="none"/>
    </w:rPr>
  </w:style>
  <w:style w:type="paragraph" w:styleId="ae">
    <w:name w:val="header"/>
    <w:basedOn w:val="a"/>
    <w:link w:val="Char4"/>
    <w:uiPriority w:val="99"/>
    <w:unhideWhenUsed/>
    <w:rsid w:val="00551B6D"/>
    <w:pPr>
      <w:tabs>
        <w:tab w:val="center" w:pos="4680"/>
        <w:tab w:val="right" w:pos="9360"/>
      </w:tabs>
      <w:spacing w:after="0" w:line="240" w:lineRule="auto"/>
    </w:pPr>
  </w:style>
  <w:style w:type="character" w:customStyle="1" w:styleId="Char4">
    <w:name w:val="رأس الصفحة Char"/>
    <w:basedOn w:val="a0"/>
    <w:link w:val="ae"/>
    <w:uiPriority w:val="99"/>
    <w:rsid w:val="00551B6D"/>
  </w:style>
  <w:style w:type="paragraph" w:styleId="af">
    <w:name w:val="footer"/>
    <w:basedOn w:val="a"/>
    <w:link w:val="Char5"/>
    <w:uiPriority w:val="99"/>
    <w:unhideWhenUsed/>
    <w:rsid w:val="00551B6D"/>
    <w:pPr>
      <w:tabs>
        <w:tab w:val="center" w:pos="4680"/>
        <w:tab w:val="right" w:pos="9360"/>
      </w:tabs>
      <w:spacing w:after="0" w:line="240" w:lineRule="auto"/>
    </w:pPr>
  </w:style>
  <w:style w:type="character" w:customStyle="1" w:styleId="Char5">
    <w:name w:val="تذييل الصفحة Char"/>
    <w:basedOn w:val="a0"/>
    <w:link w:val="af"/>
    <w:uiPriority w:val="99"/>
    <w:rsid w:val="00551B6D"/>
  </w:style>
  <w:style w:type="character" w:styleId="Hyperlink">
    <w:name w:val="Hyperlink"/>
    <w:basedOn w:val="a0"/>
    <w:uiPriority w:val="99"/>
    <w:unhideWhenUsed/>
    <w:rsid w:val="00EE7302"/>
    <w:rPr>
      <w:color w:val="467886" w:themeColor="hyperlink"/>
      <w:u w:val="single"/>
    </w:rPr>
  </w:style>
  <w:style w:type="character" w:styleId="af0">
    <w:name w:val="Unresolved Mention"/>
    <w:basedOn w:val="a0"/>
    <w:uiPriority w:val="99"/>
    <w:semiHidden/>
    <w:unhideWhenUsed/>
    <w:rsid w:val="00EE73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ms.midocean.ae/course/view.php?id=399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s.midocean.ae/public"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lms.midocean.ae/course/view.php?id=3993" TargetMode="External"/><Relationship Id="rId4" Type="http://schemas.openxmlformats.org/officeDocument/2006/relationships/webSettings" Target="webSettings.xml"/><Relationship Id="rId9" Type="http://schemas.openxmlformats.org/officeDocument/2006/relationships/hyperlink" Target="https://sis.midocean.ae/public"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873</TotalTime>
  <Pages>9</Pages>
  <Words>1814</Words>
  <Characters>10342</Characters>
  <Application>Microsoft Office Word</Application>
  <DocSecurity>0</DocSecurity>
  <Lines>86</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Areej alqarni</dc:creator>
  <cp:keywords/>
  <dc:description/>
  <cp:lastModifiedBy>Areej alqarni</cp:lastModifiedBy>
  <cp:revision>34</cp:revision>
  <cp:lastPrinted>2025-11-22T13:43:00Z</cp:lastPrinted>
  <dcterms:created xsi:type="dcterms:W3CDTF">2025-11-22T13:36:00Z</dcterms:created>
  <dcterms:modified xsi:type="dcterms:W3CDTF">2025-11-23T06:41:00Z</dcterms:modified>
</cp:coreProperties>
</file>