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83B634D"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E1644C">
        <w:rPr>
          <w:rFonts w:ascii="Sakkal Majalla" w:hAnsi="Sakkal Majalla" w:cs="Sakkal Majalla" w:hint="cs"/>
          <w:b/>
          <w:bCs/>
          <w:sz w:val="28"/>
          <w:szCs w:val="28"/>
          <w:rtl/>
          <w:lang w:bidi="ar-EG"/>
        </w:rPr>
        <w:t xml:space="preserve"> ماجستير اداره عامة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CDB6C0B" w14:textId="77777777" w:rsidR="00B47193" w:rsidRDefault="00B47193" w:rsidP="00B47193">
      <w:pPr>
        <w:jc w:val="right"/>
      </w:pPr>
      <w:proofErr w:type="spellStart"/>
      <w:r>
        <w:rPr>
          <w:b/>
          <w:sz w:val="32"/>
        </w:rPr>
        <w:t>الذكاء</w:t>
      </w:r>
      <w:proofErr w:type="spellEnd"/>
      <w:r>
        <w:rPr>
          <w:b/>
          <w:sz w:val="32"/>
        </w:rPr>
        <w:t xml:space="preserve"> </w:t>
      </w:r>
      <w:proofErr w:type="spellStart"/>
      <w:r>
        <w:rPr>
          <w:b/>
          <w:sz w:val="32"/>
        </w:rPr>
        <w:t>الاصطناعي</w:t>
      </w:r>
      <w:proofErr w:type="spellEnd"/>
      <w:r>
        <w:rPr>
          <w:b/>
          <w:sz w:val="32"/>
        </w:rPr>
        <w:t xml:space="preserve"> </w:t>
      </w:r>
      <w:proofErr w:type="spellStart"/>
      <w:r>
        <w:rPr>
          <w:b/>
          <w:sz w:val="32"/>
        </w:rPr>
        <w:t>وتطبيقاته</w:t>
      </w:r>
      <w:proofErr w:type="spellEnd"/>
      <w:r>
        <w:rPr>
          <w:b/>
          <w:sz w:val="32"/>
        </w:rPr>
        <w:t xml:space="preserve"> </w:t>
      </w:r>
      <w:proofErr w:type="spellStart"/>
      <w:r>
        <w:rPr>
          <w:b/>
          <w:sz w:val="32"/>
        </w:rPr>
        <w:t>الحديثة</w:t>
      </w:r>
      <w:proofErr w:type="spellEnd"/>
      <w:r>
        <w:rPr>
          <w:b/>
          <w:sz w:val="32"/>
        </w:rPr>
        <w:t xml:space="preserve">: </w:t>
      </w:r>
      <w:proofErr w:type="spellStart"/>
      <w:r>
        <w:rPr>
          <w:b/>
          <w:sz w:val="32"/>
        </w:rPr>
        <w:t>مراجعة</w:t>
      </w:r>
      <w:proofErr w:type="spellEnd"/>
      <w:r>
        <w:rPr>
          <w:b/>
          <w:sz w:val="32"/>
        </w:rPr>
        <w:t xml:space="preserve"> </w:t>
      </w:r>
      <w:proofErr w:type="spellStart"/>
      <w:r>
        <w:rPr>
          <w:b/>
          <w:sz w:val="32"/>
        </w:rPr>
        <w:t>منهجية</w:t>
      </w:r>
      <w:proofErr w:type="spellEnd"/>
      <w:r>
        <w:rPr>
          <w:b/>
          <w:sz w:val="32"/>
        </w:rPr>
        <w:t xml:space="preserve"> </w:t>
      </w:r>
      <w:proofErr w:type="spellStart"/>
      <w:r>
        <w:rPr>
          <w:b/>
          <w:sz w:val="32"/>
        </w:rPr>
        <w:t>للتحديات</w:t>
      </w:r>
      <w:proofErr w:type="spellEnd"/>
      <w:r>
        <w:rPr>
          <w:b/>
          <w:sz w:val="32"/>
        </w:rPr>
        <w:t xml:space="preserve"> </w:t>
      </w:r>
      <w:proofErr w:type="spellStart"/>
      <w:r>
        <w:rPr>
          <w:b/>
          <w:sz w:val="32"/>
        </w:rPr>
        <w:t>والفرص</w:t>
      </w:r>
      <w:proofErr w:type="spellEnd"/>
      <w:r>
        <w:rPr>
          <w:b/>
          <w:sz w:val="32"/>
        </w:rPr>
        <w:t xml:space="preserve"> </w:t>
      </w:r>
      <w:proofErr w:type="spellStart"/>
      <w:r>
        <w:rPr>
          <w:b/>
          <w:sz w:val="32"/>
        </w:rPr>
        <w:t>وأطر</w:t>
      </w:r>
      <w:proofErr w:type="spellEnd"/>
      <w:r>
        <w:rPr>
          <w:b/>
          <w:sz w:val="32"/>
        </w:rPr>
        <w:t xml:space="preserve"> </w:t>
      </w:r>
      <w:proofErr w:type="spellStart"/>
      <w:r>
        <w:rPr>
          <w:b/>
          <w:sz w:val="32"/>
        </w:rPr>
        <w:t>الحوكمة</w:t>
      </w:r>
      <w:proofErr w:type="spellEnd"/>
    </w:p>
    <w:p w14:paraId="15C28831" w14:textId="77777777" w:rsidR="009125CE" w:rsidRPr="00B47193"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7E3CC328" w:rsidR="009125CE" w:rsidRDefault="009125CE" w:rsidP="009125CE">
      <w:pPr>
        <w:jc w:val="center"/>
        <w:rPr>
          <w:rtl/>
        </w:rPr>
      </w:pPr>
      <w:proofErr w:type="spellStart"/>
      <w:r>
        <w:t>إعداد</w:t>
      </w:r>
      <w:proofErr w:type="spellEnd"/>
      <w:r>
        <w:t xml:space="preserve"> </w:t>
      </w:r>
      <w:proofErr w:type="spellStart"/>
      <w:r>
        <w:t>الطالب</w:t>
      </w:r>
      <w:proofErr w:type="spellEnd"/>
      <w:r>
        <w:t xml:space="preserve">: </w:t>
      </w:r>
    </w:p>
    <w:p w14:paraId="3A8C093E" w14:textId="3503A2CA" w:rsidR="00E1644C" w:rsidRPr="001902DB" w:rsidRDefault="00E1644C" w:rsidP="009125CE">
      <w:pPr>
        <w:jc w:val="center"/>
        <w:rPr>
          <w:rFonts w:ascii="Sakkal Majalla" w:hAnsi="Sakkal Majalla" w:cs="Sakkal Majalla"/>
          <w:b/>
          <w:bCs/>
          <w:sz w:val="28"/>
          <w:szCs w:val="28"/>
          <w:rtl/>
          <w:lang w:bidi="ar-EG"/>
        </w:rPr>
      </w:pPr>
      <w:r>
        <w:rPr>
          <w:rFonts w:hint="cs"/>
          <w:rtl/>
        </w:rPr>
        <w:t xml:space="preserve">عمر يحيى محمد ابوصيده </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861498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E1644C">
        <w:rPr>
          <w:rFonts w:ascii="Sakkal Majalla" w:hAnsi="Sakkal Majalla" w:cs="Sakkal Majalla" w:hint="cs"/>
          <w:b/>
          <w:bCs/>
          <w:sz w:val="28"/>
          <w:szCs w:val="28"/>
          <w:rtl/>
          <w:lang w:bidi="ar-EG"/>
        </w:rPr>
        <w:t>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Default="009125CE" w:rsidP="009125CE">
      <w:pPr>
        <w:jc w:val="center"/>
        <w:rPr>
          <w:rFonts w:ascii="Sakkal Majalla" w:hAnsi="Sakkal Majalla" w:cs="Sakkal Majalla"/>
          <w:b/>
          <w:bCs/>
          <w:sz w:val="28"/>
          <w:szCs w:val="28"/>
          <w:rtl/>
          <w:lang w:bidi="ar-EG"/>
        </w:rPr>
      </w:pPr>
    </w:p>
    <w:p w14:paraId="3DF13637" w14:textId="77777777" w:rsidR="00E1644C" w:rsidRDefault="00E1644C" w:rsidP="009125CE">
      <w:pPr>
        <w:jc w:val="center"/>
        <w:rPr>
          <w:rFonts w:ascii="Sakkal Majalla" w:hAnsi="Sakkal Majalla" w:cs="Sakkal Majalla"/>
          <w:b/>
          <w:bCs/>
          <w:sz w:val="28"/>
          <w:szCs w:val="28"/>
          <w:rtl/>
          <w:lang w:bidi="ar-EG"/>
        </w:rPr>
      </w:pPr>
    </w:p>
    <w:p w14:paraId="14B1E8C4" w14:textId="77777777" w:rsidR="00E1644C" w:rsidRDefault="00E1644C" w:rsidP="009125CE">
      <w:pPr>
        <w:jc w:val="center"/>
        <w:rPr>
          <w:rFonts w:ascii="Sakkal Majalla" w:hAnsi="Sakkal Majalla" w:cs="Sakkal Majalla"/>
          <w:b/>
          <w:bCs/>
          <w:sz w:val="28"/>
          <w:szCs w:val="28"/>
          <w:rtl/>
          <w:lang w:bidi="ar-EG"/>
        </w:rPr>
      </w:pPr>
    </w:p>
    <w:p w14:paraId="7F69839A" w14:textId="77777777" w:rsidR="00B47193" w:rsidRDefault="00B47193" w:rsidP="00B47193">
      <w:pPr>
        <w:jc w:val="right"/>
      </w:pPr>
      <w:r>
        <w:rPr>
          <w:b/>
        </w:rPr>
        <w:lastRenderedPageBreak/>
        <w:t>College of Management</w:t>
      </w:r>
    </w:p>
    <w:p w14:paraId="0DEA9E1D" w14:textId="77777777" w:rsidR="00B47193" w:rsidRDefault="00B47193" w:rsidP="00B47193">
      <w:pPr>
        <w:jc w:val="right"/>
      </w:pPr>
      <w:r>
        <w:rPr>
          <w:b/>
        </w:rPr>
        <w:t>Department: Master of Public Administration</w:t>
      </w:r>
    </w:p>
    <w:p w14:paraId="7CC0790D" w14:textId="77777777" w:rsidR="00B47193" w:rsidRDefault="00B47193" w:rsidP="00B47193">
      <w:pPr>
        <w:jc w:val="right"/>
        <w:rPr>
          <w:b/>
          <w:sz w:val="32"/>
        </w:rPr>
      </w:pPr>
      <w:r>
        <w:rPr>
          <w:b/>
          <w:sz w:val="32"/>
        </w:rPr>
        <w:t>Artificial Intelligence and its Modern Applications: A Systematic Review of Challenges, Opportunities, and Governance</w:t>
      </w:r>
    </w:p>
    <w:p w14:paraId="7F0515F9" w14:textId="77777777" w:rsidR="00B47193" w:rsidRDefault="00B47193" w:rsidP="00B47193">
      <w:pPr>
        <w:jc w:val="right"/>
        <w:rPr>
          <w:b/>
          <w:sz w:val="32"/>
        </w:rPr>
      </w:pPr>
    </w:p>
    <w:p w14:paraId="1A55D785" w14:textId="77777777" w:rsidR="00B47193" w:rsidRDefault="00B47193" w:rsidP="00B47193">
      <w:pPr>
        <w:jc w:val="right"/>
        <w:rPr>
          <w:b/>
          <w:sz w:val="32"/>
        </w:rPr>
      </w:pPr>
    </w:p>
    <w:p w14:paraId="486502DF" w14:textId="77777777" w:rsidR="00B47193" w:rsidRDefault="00B47193" w:rsidP="00B47193">
      <w:pPr>
        <w:jc w:val="right"/>
        <w:rPr>
          <w:b/>
          <w:sz w:val="32"/>
        </w:rPr>
      </w:pPr>
    </w:p>
    <w:p w14:paraId="3FB4B030" w14:textId="77777777" w:rsidR="00B47193" w:rsidRDefault="00B47193" w:rsidP="00B47193">
      <w:pPr>
        <w:jc w:val="right"/>
        <w:rPr>
          <w:b/>
          <w:sz w:val="32"/>
        </w:rPr>
      </w:pPr>
    </w:p>
    <w:p w14:paraId="261D40FA" w14:textId="77777777" w:rsidR="00B47193" w:rsidRDefault="00B47193" w:rsidP="00B47193">
      <w:pPr>
        <w:jc w:val="right"/>
        <w:rPr>
          <w:b/>
          <w:sz w:val="32"/>
        </w:rPr>
      </w:pPr>
    </w:p>
    <w:p w14:paraId="34461176" w14:textId="77777777" w:rsidR="00B47193" w:rsidRDefault="00B47193" w:rsidP="00B47193">
      <w:pPr>
        <w:jc w:val="right"/>
      </w:pPr>
    </w:p>
    <w:p w14:paraId="7EF0E29A" w14:textId="77777777" w:rsidR="00B47193" w:rsidRDefault="00B47193" w:rsidP="00B47193">
      <w:pPr>
        <w:jc w:val="right"/>
      </w:pPr>
      <w:r>
        <w:t>Prepared by: Omar Y. Abu Saydah</w:t>
      </w:r>
    </w:p>
    <w:p w14:paraId="72E2C835" w14:textId="77777777" w:rsidR="00B47193" w:rsidRDefault="00B47193" w:rsidP="00B47193">
      <w:pPr>
        <w:jc w:val="right"/>
      </w:pPr>
    </w:p>
    <w:p w14:paraId="645CD019" w14:textId="77777777" w:rsidR="00B47193" w:rsidRDefault="00B47193" w:rsidP="00B47193">
      <w:pPr>
        <w:jc w:val="right"/>
      </w:pPr>
    </w:p>
    <w:p w14:paraId="6BD484BC" w14:textId="77777777" w:rsidR="00B47193" w:rsidRDefault="00B47193" w:rsidP="00B47193">
      <w:pPr>
        <w:jc w:val="right"/>
      </w:pPr>
    </w:p>
    <w:p w14:paraId="718040CA" w14:textId="77777777" w:rsidR="00B47193" w:rsidRDefault="00B47193" w:rsidP="00B47193">
      <w:pPr>
        <w:jc w:val="right"/>
      </w:pPr>
      <w:r>
        <w:t>Year: 2025</w:t>
      </w:r>
    </w:p>
    <w:p w14:paraId="69012C26" w14:textId="5EDA7FE6" w:rsidR="00E1644C" w:rsidRDefault="00E1644C" w:rsidP="00B47193">
      <w:pPr>
        <w:jc w:val="right"/>
        <w:rPr>
          <w:rFonts w:ascii="Sakkal Majalla" w:hAnsi="Sakkal Majalla" w:cs="Sakkal Majalla"/>
          <w:b/>
          <w:bCs/>
          <w:sz w:val="28"/>
          <w:szCs w:val="28"/>
          <w:lang w:bidi="ar-EG"/>
        </w:rPr>
      </w:pPr>
    </w:p>
    <w:p w14:paraId="0C18B97E" w14:textId="77777777" w:rsidR="00B47193" w:rsidRDefault="00B47193" w:rsidP="009125CE">
      <w:pPr>
        <w:jc w:val="center"/>
        <w:rPr>
          <w:rFonts w:ascii="Sakkal Majalla" w:hAnsi="Sakkal Majalla" w:cs="Sakkal Majalla"/>
          <w:b/>
          <w:bCs/>
          <w:sz w:val="28"/>
          <w:szCs w:val="28"/>
          <w:lang w:bidi="ar-EG"/>
        </w:rPr>
      </w:pPr>
    </w:p>
    <w:p w14:paraId="3F87C569" w14:textId="77777777" w:rsidR="00B47193" w:rsidRDefault="00B47193" w:rsidP="009125CE">
      <w:pPr>
        <w:jc w:val="center"/>
        <w:rPr>
          <w:rFonts w:ascii="Sakkal Majalla" w:hAnsi="Sakkal Majalla" w:cs="Sakkal Majalla"/>
          <w:b/>
          <w:bCs/>
          <w:sz w:val="28"/>
          <w:szCs w:val="28"/>
          <w:lang w:bidi="ar-EG"/>
        </w:rPr>
      </w:pPr>
    </w:p>
    <w:p w14:paraId="49F737A7" w14:textId="77777777" w:rsidR="00B47193" w:rsidRDefault="00B47193" w:rsidP="009125CE">
      <w:pPr>
        <w:jc w:val="center"/>
        <w:rPr>
          <w:rFonts w:ascii="Sakkal Majalla" w:hAnsi="Sakkal Majalla" w:cs="Sakkal Majalla"/>
          <w:b/>
          <w:bCs/>
          <w:sz w:val="28"/>
          <w:szCs w:val="28"/>
          <w:lang w:bidi="ar-EG"/>
        </w:rPr>
      </w:pPr>
    </w:p>
    <w:p w14:paraId="369E5E7C" w14:textId="77777777" w:rsidR="00B47193" w:rsidRDefault="00B47193" w:rsidP="009125CE">
      <w:pPr>
        <w:jc w:val="center"/>
        <w:rPr>
          <w:rFonts w:ascii="Sakkal Majalla" w:hAnsi="Sakkal Majalla" w:cs="Sakkal Majalla"/>
          <w:b/>
          <w:bCs/>
          <w:sz w:val="28"/>
          <w:szCs w:val="28"/>
          <w:lang w:bidi="ar-EG"/>
        </w:rPr>
      </w:pPr>
    </w:p>
    <w:p w14:paraId="1074D116" w14:textId="77777777" w:rsidR="00B47193" w:rsidRDefault="00B47193" w:rsidP="009125CE">
      <w:pPr>
        <w:jc w:val="center"/>
        <w:rPr>
          <w:rFonts w:ascii="Sakkal Majalla" w:hAnsi="Sakkal Majalla" w:cs="Sakkal Majalla"/>
          <w:b/>
          <w:bCs/>
          <w:sz w:val="28"/>
          <w:szCs w:val="28"/>
          <w:lang w:bidi="ar-EG"/>
        </w:rPr>
      </w:pPr>
    </w:p>
    <w:p w14:paraId="6B7F6A3A" w14:textId="77777777" w:rsidR="00B47193" w:rsidRDefault="00B47193" w:rsidP="009125CE">
      <w:pPr>
        <w:jc w:val="center"/>
        <w:rPr>
          <w:rFonts w:ascii="Sakkal Majalla" w:hAnsi="Sakkal Majalla" w:cs="Sakkal Majalla"/>
          <w:b/>
          <w:bCs/>
          <w:sz w:val="28"/>
          <w:szCs w:val="28"/>
          <w:lang w:bidi="ar-EG"/>
        </w:rPr>
      </w:pPr>
    </w:p>
    <w:p w14:paraId="34018A6D" w14:textId="77777777" w:rsidR="00B47193" w:rsidRDefault="00B47193" w:rsidP="009125CE">
      <w:pPr>
        <w:jc w:val="center"/>
        <w:rPr>
          <w:rFonts w:ascii="Sakkal Majalla" w:hAnsi="Sakkal Majalla" w:cs="Sakkal Majalla"/>
          <w:b/>
          <w:bCs/>
          <w:sz w:val="28"/>
          <w:szCs w:val="28"/>
          <w:lang w:bidi="ar-EG"/>
        </w:rPr>
      </w:pPr>
    </w:p>
    <w:p w14:paraId="354DC3F1" w14:textId="77777777" w:rsidR="00B47193" w:rsidRDefault="00B47193" w:rsidP="009125CE">
      <w:pPr>
        <w:jc w:val="center"/>
        <w:rPr>
          <w:rFonts w:ascii="Sakkal Majalla" w:hAnsi="Sakkal Majalla" w:cs="Sakkal Majalla"/>
          <w:b/>
          <w:bCs/>
          <w:sz w:val="28"/>
          <w:szCs w:val="28"/>
          <w:lang w:bidi="ar-EG"/>
        </w:rPr>
      </w:pPr>
    </w:p>
    <w:p w14:paraId="1F7CB0CE" w14:textId="77777777" w:rsidR="00B47193" w:rsidRDefault="00B47193" w:rsidP="009125CE">
      <w:pPr>
        <w:jc w:val="center"/>
        <w:rPr>
          <w:rFonts w:ascii="Sakkal Majalla" w:hAnsi="Sakkal Majalla" w:cs="Sakkal Majalla"/>
          <w:b/>
          <w:bCs/>
          <w:sz w:val="28"/>
          <w:szCs w:val="28"/>
          <w:lang w:bidi="ar-EG"/>
        </w:rPr>
      </w:pPr>
    </w:p>
    <w:p w14:paraId="07F92E0A" w14:textId="77777777" w:rsidR="00B47193" w:rsidRDefault="00B47193" w:rsidP="009125CE">
      <w:pPr>
        <w:jc w:val="center"/>
        <w:rPr>
          <w:rFonts w:ascii="Sakkal Majalla" w:hAnsi="Sakkal Majalla" w:cs="Sakkal Majalla"/>
          <w:b/>
          <w:bCs/>
          <w:sz w:val="28"/>
          <w:szCs w:val="28"/>
          <w:lang w:bidi="ar-EG"/>
        </w:rPr>
      </w:pPr>
    </w:p>
    <w:p w14:paraId="18A86EDA" w14:textId="77777777" w:rsidR="00B47193" w:rsidRDefault="00B47193" w:rsidP="009125CE">
      <w:pPr>
        <w:jc w:val="center"/>
        <w:rPr>
          <w:rFonts w:ascii="Sakkal Majalla" w:hAnsi="Sakkal Majalla" w:cs="Sakkal Majalla"/>
          <w:b/>
          <w:bCs/>
          <w:sz w:val="28"/>
          <w:szCs w:val="28"/>
          <w:lang w:bidi="ar-EG"/>
        </w:rPr>
      </w:pPr>
    </w:p>
    <w:p w14:paraId="6B9D9713" w14:textId="77777777" w:rsidR="00B47193" w:rsidRPr="001902DB" w:rsidRDefault="00B47193"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37503B94" w14:textId="77777777" w:rsidR="009125CE" w:rsidRDefault="009125CE" w:rsidP="009125CE">
      <w:pPr>
        <w:rPr>
          <w:rFonts w:ascii="Sakkal Majalla" w:hAnsi="Sakkal Majalla" w:cs="Sakkal Majalla"/>
          <w:sz w:val="28"/>
          <w:szCs w:val="28"/>
          <w:u w:val="single"/>
          <w:rtl/>
          <w:lang w:bidi="ar-EG"/>
        </w:rPr>
      </w:pPr>
    </w:p>
    <w:p w14:paraId="295F02ED" w14:textId="77777777" w:rsidR="00E1644C" w:rsidRPr="00E1644C" w:rsidRDefault="00E1644C" w:rsidP="00E1644C">
      <w:pPr>
        <w:rPr>
          <w:rFonts w:ascii="Sakkal Majalla" w:hAnsi="Sakkal Majalla" w:cs="Sakkal Majalla"/>
          <w:sz w:val="24"/>
          <w:szCs w:val="24"/>
          <w:u w:val="single"/>
          <w:lang w:bidi="ar-EG"/>
        </w:rPr>
      </w:pPr>
      <w:proofErr w:type="gramStart"/>
      <w:r w:rsidRPr="00E1644C">
        <w:rPr>
          <w:rFonts w:ascii="Sakkal Majalla" w:hAnsi="Sakkal Majalla" w:cs="Sakkal Majalla"/>
          <w:sz w:val="24"/>
          <w:szCs w:val="24"/>
          <w:u w:val="single"/>
          <w:lang w:bidi="ar-EG"/>
        </w:rPr>
        <w:t xml:space="preserve">  </w:t>
      </w:r>
      <w:r w:rsidRPr="00E1644C">
        <w:rPr>
          <w:rFonts w:ascii="Sakkal Majalla" w:hAnsi="Sakkal Majalla" w:cs="Sakkal Majalla"/>
          <w:b/>
          <w:bCs/>
          <w:sz w:val="24"/>
          <w:szCs w:val="24"/>
          <w:u w:val="single"/>
          <w:rtl/>
        </w:rPr>
        <w:t>المقدمة</w:t>
      </w:r>
      <w:proofErr w:type="gramEnd"/>
    </w:p>
    <w:p w14:paraId="3CFFF53F" w14:textId="77777777" w:rsidR="00E1644C" w:rsidRPr="00E1644C" w:rsidRDefault="00E1644C" w:rsidP="00E1644C">
      <w:pPr>
        <w:numPr>
          <w:ilvl w:val="0"/>
          <w:numId w:val="12"/>
        </w:numPr>
        <w:rPr>
          <w:rFonts w:ascii="Sakkal Majalla" w:hAnsi="Sakkal Majalla" w:cs="Sakkal Majalla"/>
          <w:sz w:val="24"/>
          <w:szCs w:val="24"/>
          <w:u w:val="single"/>
          <w:lang w:bidi="ar-EG"/>
        </w:rPr>
      </w:pPr>
      <w:r w:rsidRPr="00E1644C">
        <w:rPr>
          <w:rFonts w:ascii="Sakkal Majalla" w:hAnsi="Sakkal Majalla" w:cs="Sakkal Majalla"/>
          <w:sz w:val="24"/>
          <w:szCs w:val="24"/>
          <w:u w:val="single"/>
          <w:rtl/>
        </w:rPr>
        <w:t>أهمية البحث</w:t>
      </w:r>
    </w:p>
    <w:p w14:paraId="42703FBD" w14:textId="77777777" w:rsidR="00E1644C" w:rsidRPr="00E1644C" w:rsidRDefault="00E1644C" w:rsidP="00E1644C">
      <w:pPr>
        <w:numPr>
          <w:ilvl w:val="0"/>
          <w:numId w:val="12"/>
        </w:numPr>
        <w:rPr>
          <w:rFonts w:ascii="Sakkal Majalla" w:hAnsi="Sakkal Majalla" w:cs="Sakkal Majalla"/>
          <w:sz w:val="24"/>
          <w:szCs w:val="24"/>
          <w:u w:val="single"/>
          <w:lang w:bidi="ar-EG"/>
        </w:rPr>
      </w:pPr>
      <w:r w:rsidRPr="00E1644C">
        <w:rPr>
          <w:rFonts w:ascii="Sakkal Majalla" w:hAnsi="Sakkal Majalla" w:cs="Sakkal Majalla"/>
          <w:sz w:val="24"/>
          <w:szCs w:val="24"/>
          <w:u w:val="single"/>
          <w:rtl/>
        </w:rPr>
        <w:t>أهداف البحث</w:t>
      </w:r>
    </w:p>
    <w:p w14:paraId="674A04EF" w14:textId="77777777" w:rsidR="00E1644C" w:rsidRPr="00E1644C" w:rsidRDefault="00E1644C" w:rsidP="00E1644C">
      <w:pPr>
        <w:numPr>
          <w:ilvl w:val="0"/>
          <w:numId w:val="12"/>
        </w:numPr>
        <w:rPr>
          <w:rFonts w:ascii="Sakkal Majalla" w:hAnsi="Sakkal Majalla" w:cs="Sakkal Majalla"/>
          <w:sz w:val="24"/>
          <w:szCs w:val="24"/>
          <w:u w:val="single"/>
          <w:lang w:bidi="ar-EG"/>
        </w:rPr>
      </w:pPr>
      <w:r w:rsidRPr="00E1644C">
        <w:rPr>
          <w:rFonts w:ascii="Sakkal Majalla" w:hAnsi="Sakkal Majalla" w:cs="Sakkal Majalla"/>
          <w:sz w:val="24"/>
          <w:szCs w:val="24"/>
          <w:u w:val="single"/>
          <w:rtl/>
        </w:rPr>
        <w:t>منهجية البحث</w:t>
      </w:r>
    </w:p>
    <w:p w14:paraId="1DAC2569" w14:textId="77777777" w:rsidR="00E1644C" w:rsidRPr="00E1644C" w:rsidRDefault="00E1644C" w:rsidP="00E1644C">
      <w:pPr>
        <w:rPr>
          <w:rFonts w:ascii="Sakkal Majalla" w:hAnsi="Sakkal Majalla" w:cs="Sakkal Majalla"/>
          <w:sz w:val="24"/>
          <w:szCs w:val="24"/>
          <w:u w:val="single"/>
          <w:lang w:bidi="ar-EG"/>
        </w:rPr>
      </w:pPr>
      <w:proofErr w:type="gramStart"/>
      <w:r w:rsidRPr="00E1644C">
        <w:rPr>
          <w:rFonts w:ascii="Sakkal Majalla" w:hAnsi="Sakkal Majalla" w:cs="Sakkal Majalla"/>
          <w:sz w:val="24"/>
          <w:szCs w:val="24"/>
          <w:u w:val="single"/>
          <w:lang w:bidi="ar-EG"/>
        </w:rPr>
        <w:t xml:space="preserve">  </w:t>
      </w:r>
      <w:r w:rsidRPr="00E1644C">
        <w:rPr>
          <w:rFonts w:ascii="Sakkal Majalla" w:hAnsi="Sakkal Majalla" w:cs="Sakkal Majalla"/>
          <w:b/>
          <w:bCs/>
          <w:sz w:val="24"/>
          <w:szCs w:val="24"/>
          <w:u w:val="single"/>
          <w:rtl/>
        </w:rPr>
        <w:t>تعريف</w:t>
      </w:r>
      <w:proofErr w:type="gramEnd"/>
      <w:r w:rsidRPr="00E1644C">
        <w:rPr>
          <w:rFonts w:ascii="Sakkal Majalla" w:hAnsi="Sakkal Majalla" w:cs="Sakkal Majalla"/>
          <w:b/>
          <w:bCs/>
          <w:sz w:val="24"/>
          <w:szCs w:val="24"/>
          <w:u w:val="single"/>
          <w:rtl/>
        </w:rPr>
        <w:t xml:space="preserve"> الذكاء الاصطناعي</w:t>
      </w:r>
    </w:p>
    <w:p w14:paraId="7023E5CA" w14:textId="77777777" w:rsidR="00E1644C" w:rsidRPr="00E1644C" w:rsidRDefault="00E1644C" w:rsidP="00E1644C">
      <w:pPr>
        <w:numPr>
          <w:ilvl w:val="0"/>
          <w:numId w:val="13"/>
        </w:numPr>
        <w:rPr>
          <w:rFonts w:ascii="Sakkal Majalla" w:hAnsi="Sakkal Majalla" w:cs="Sakkal Majalla"/>
          <w:sz w:val="24"/>
          <w:szCs w:val="24"/>
          <w:u w:val="single"/>
          <w:lang w:bidi="ar-EG"/>
        </w:rPr>
      </w:pPr>
      <w:r w:rsidRPr="00E1644C">
        <w:rPr>
          <w:rFonts w:ascii="Sakkal Majalla" w:hAnsi="Sakkal Majalla" w:cs="Sakkal Majalla"/>
          <w:sz w:val="24"/>
          <w:szCs w:val="24"/>
          <w:u w:val="single"/>
          <w:rtl/>
        </w:rPr>
        <w:t>المفهوم العام</w:t>
      </w:r>
    </w:p>
    <w:p w14:paraId="2C335C83" w14:textId="77777777" w:rsidR="00E1644C" w:rsidRPr="00E1644C" w:rsidRDefault="00E1644C" w:rsidP="00E1644C">
      <w:pPr>
        <w:numPr>
          <w:ilvl w:val="0"/>
          <w:numId w:val="13"/>
        </w:numPr>
        <w:rPr>
          <w:rFonts w:ascii="Sakkal Majalla" w:hAnsi="Sakkal Majalla" w:cs="Sakkal Majalla"/>
          <w:sz w:val="24"/>
          <w:szCs w:val="24"/>
          <w:u w:val="single"/>
          <w:lang w:bidi="ar-EG"/>
        </w:rPr>
      </w:pPr>
      <w:r w:rsidRPr="00E1644C">
        <w:rPr>
          <w:rFonts w:ascii="Sakkal Majalla" w:hAnsi="Sakkal Majalla" w:cs="Sakkal Majalla"/>
          <w:sz w:val="24"/>
          <w:szCs w:val="24"/>
          <w:u w:val="single"/>
          <w:rtl/>
        </w:rPr>
        <w:t>نشأة وتطور الذكاء الاصطناعي</w:t>
      </w:r>
    </w:p>
    <w:p w14:paraId="4970D73E" w14:textId="77777777" w:rsidR="00E1644C" w:rsidRPr="00E1644C" w:rsidRDefault="00E1644C" w:rsidP="00E1644C">
      <w:pPr>
        <w:rPr>
          <w:rFonts w:ascii="Sakkal Majalla" w:hAnsi="Sakkal Majalla" w:cs="Sakkal Majalla"/>
          <w:sz w:val="24"/>
          <w:szCs w:val="24"/>
          <w:u w:val="single"/>
          <w:lang w:bidi="ar-EG"/>
        </w:rPr>
      </w:pPr>
      <w:proofErr w:type="gramStart"/>
      <w:r w:rsidRPr="00E1644C">
        <w:rPr>
          <w:rFonts w:ascii="Sakkal Majalla" w:hAnsi="Sakkal Majalla" w:cs="Sakkal Majalla"/>
          <w:sz w:val="24"/>
          <w:szCs w:val="24"/>
          <w:u w:val="single"/>
          <w:lang w:bidi="ar-EG"/>
        </w:rPr>
        <w:t xml:space="preserve">  </w:t>
      </w:r>
      <w:r w:rsidRPr="00E1644C">
        <w:rPr>
          <w:rFonts w:ascii="Sakkal Majalla" w:hAnsi="Sakkal Majalla" w:cs="Sakkal Majalla"/>
          <w:b/>
          <w:bCs/>
          <w:sz w:val="24"/>
          <w:szCs w:val="24"/>
          <w:u w:val="single"/>
          <w:rtl/>
        </w:rPr>
        <w:t>تاريخ</w:t>
      </w:r>
      <w:proofErr w:type="gramEnd"/>
      <w:r w:rsidRPr="00E1644C">
        <w:rPr>
          <w:rFonts w:ascii="Sakkal Majalla" w:hAnsi="Sakkal Majalla" w:cs="Sakkal Majalla"/>
          <w:b/>
          <w:bCs/>
          <w:sz w:val="24"/>
          <w:szCs w:val="24"/>
          <w:u w:val="single"/>
          <w:rtl/>
        </w:rPr>
        <w:t xml:space="preserve"> الذكاء الاصطناعي</w:t>
      </w:r>
    </w:p>
    <w:p w14:paraId="08FE5492" w14:textId="77777777" w:rsidR="00E1644C" w:rsidRPr="00E1644C" w:rsidRDefault="00E1644C" w:rsidP="00E1644C">
      <w:pPr>
        <w:numPr>
          <w:ilvl w:val="0"/>
          <w:numId w:val="14"/>
        </w:numPr>
        <w:rPr>
          <w:rFonts w:ascii="Sakkal Majalla" w:hAnsi="Sakkal Majalla" w:cs="Sakkal Majalla"/>
          <w:sz w:val="24"/>
          <w:szCs w:val="24"/>
          <w:u w:val="single"/>
          <w:lang w:bidi="ar-EG"/>
        </w:rPr>
      </w:pPr>
      <w:r w:rsidRPr="00E1644C">
        <w:rPr>
          <w:rFonts w:ascii="Sakkal Majalla" w:hAnsi="Sakkal Majalla" w:cs="Sakkal Majalla"/>
          <w:sz w:val="24"/>
          <w:szCs w:val="24"/>
          <w:u w:val="single"/>
          <w:rtl/>
        </w:rPr>
        <w:t>المراحل التاريخية</w:t>
      </w:r>
    </w:p>
    <w:p w14:paraId="1FFF1FDC" w14:textId="77777777" w:rsidR="00E1644C" w:rsidRPr="00E1644C" w:rsidRDefault="00E1644C" w:rsidP="00E1644C">
      <w:pPr>
        <w:numPr>
          <w:ilvl w:val="0"/>
          <w:numId w:val="14"/>
        </w:numPr>
        <w:rPr>
          <w:rFonts w:ascii="Sakkal Majalla" w:hAnsi="Sakkal Majalla" w:cs="Sakkal Majalla"/>
          <w:sz w:val="24"/>
          <w:szCs w:val="24"/>
          <w:u w:val="single"/>
          <w:lang w:bidi="ar-EG"/>
        </w:rPr>
      </w:pPr>
      <w:r w:rsidRPr="00E1644C">
        <w:rPr>
          <w:rFonts w:ascii="Sakkal Majalla" w:hAnsi="Sakkal Majalla" w:cs="Sakkal Majalla"/>
          <w:sz w:val="24"/>
          <w:szCs w:val="24"/>
          <w:u w:val="single"/>
          <w:rtl/>
        </w:rPr>
        <w:t>أهم المحطات في تطور الذكاء الاصطناعي</w:t>
      </w:r>
    </w:p>
    <w:p w14:paraId="197604F4" w14:textId="77777777" w:rsidR="00E1644C" w:rsidRPr="00E1644C" w:rsidRDefault="00E1644C" w:rsidP="00E1644C">
      <w:pPr>
        <w:rPr>
          <w:rFonts w:ascii="Sakkal Majalla" w:hAnsi="Sakkal Majalla" w:cs="Sakkal Majalla"/>
          <w:sz w:val="24"/>
          <w:szCs w:val="24"/>
          <w:u w:val="single"/>
          <w:lang w:bidi="ar-EG"/>
        </w:rPr>
      </w:pPr>
      <w:proofErr w:type="gramStart"/>
      <w:r w:rsidRPr="00E1644C">
        <w:rPr>
          <w:rFonts w:ascii="Sakkal Majalla" w:hAnsi="Sakkal Majalla" w:cs="Sakkal Majalla"/>
          <w:sz w:val="24"/>
          <w:szCs w:val="24"/>
          <w:u w:val="single"/>
          <w:lang w:bidi="ar-EG"/>
        </w:rPr>
        <w:t xml:space="preserve">  </w:t>
      </w:r>
      <w:r w:rsidRPr="00E1644C">
        <w:rPr>
          <w:rFonts w:ascii="Sakkal Majalla" w:hAnsi="Sakkal Majalla" w:cs="Sakkal Majalla"/>
          <w:b/>
          <w:bCs/>
          <w:sz w:val="24"/>
          <w:szCs w:val="24"/>
          <w:u w:val="single"/>
          <w:rtl/>
        </w:rPr>
        <w:t>أنواع</w:t>
      </w:r>
      <w:proofErr w:type="gramEnd"/>
      <w:r w:rsidRPr="00E1644C">
        <w:rPr>
          <w:rFonts w:ascii="Sakkal Majalla" w:hAnsi="Sakkal Majalla" w:cs="Sakkal Majalla"/>
          <w:b/>
          <w:bCs/>
          <w:sz w:val="24"/>
          <w:szCs w:val="24"/>
          <w:u w:val="single"/>
          <w:rtl/>
        </w:rPr>
        <w:t xml:space="preserve"> الذكاء الاصطناعي</w:t>
      </w:r>
    </w:p>
    <w:p w14:paraId="5FA8C9CC" w14:textId="77777777" w:rsidR="00E1644C" w:rsidRPr="00E1644C" w:rsidRDefault="00E1644C" w:rsidP="00E1644C">
      <w:pPr>
        <w:numPr>
          <w:ilvl w:val="0"/>
          <w:numId w:val="15"/>
        </w:numPr>
        <w:rPr>
          <w:rFonts w:ascii="Sakkal Majalla" w:hAnsi="Sakkal Majalla" w:cs="Sakkal Majalla"/>
          <w:sz w:val="24"/>
          <w:szCs w:val="24"/>
          <w:u w:val="single"/>
          <w:lang w:bidi="ar-EG"/>
        </w:rPr>
      </w:pPr>
      <w:r w:rsidRPr="00E1644C">
        <w:rPr>
          <w:rFonts w:ascii="Sakkal Majalla" w:hAnsi="Sakkal Majalla" w:cs="Sakkal Majalla"/>
          <w:sz w:val="24"/>
          <w:szCs w:val="24"/>
          <w:u w:val="single"/>
          <w:rtl/>
        </w:rPr>
        <w:t>الذكاء الاصطناعي الضيق</w:t>
      </w:r>
      <w:r w:rsidRPr="00E1644C">
        <w:rPr>
          <w:rFonts w:ascii="Sakkal Majalla" w:hAnsi="Sakkal Majalla" w:cs="Sakkal Majalla"/>
          <w:sz w:val="24"/>
          <w:szCs w:val="24"/>
          <w:u w:val="single"/>
          <w:lang w:bidi="ar-EG"/>
        </w:rPr>
        <w:t xml:space="preserve"> (Weak AI)</w:t>
      </w:r>
    </w:p>
    <w:p w14:paraId="69528A0C" w14:textId="77777777" w:rsidR="00E1644C" w:rsidRPr="00E1644C" w:rsidRDefault="00E1644C" w:rsidP="00E1644C">
      <w:pPr>
        <w:numPr>
          <w:ilvl w:val="0"/>
          <w:numId w:val="15"/>
        </w:numPr>
        <w:rPr>
          <w:rFonts w:ascii="Sakkal Majalla" w:hAnsi="Sakkal Majalla" w:cs="Sakkal Majalla"/>
          <w:sz w:val="24"/>
          <w:szCs w:val="24"/>
          <w:u w:val="single"/>
          <w:lang w:bidi="ar-EG"/>
        </w:rPr>
      </w:pPr>
      <w:r w:rsidRPr="00E1644C">
        <w:rPr>
          <w:rFonts w:ascii="Sakkal Majalla" w:hAnsi="Sakkal Majalla" w:cs="Sakkal Majalla"/>
          <w:sz w:val="24"/>
          <w:szCs w:val="24"/>
          <w:u w:val="single"/>
          <w:rtl/>
        </w:rPr>
        <w:t>الذكاء الاصطناعي العام</w:t>
      </w:r>
      <w:r w:rsidRPr="00E1644C">
        <w:rPr>
          <w:rFonts w:ascii="Sakkal Majalla" w:hAnsi="Sakkal Majalla" w:cs="Sakkal Majalla"/>
          <w:sz w:val="24"/>
          <w:szCs w:val="24"/>
          <w:u w:val="single"/>
          <w:lang w:bidi="ar-EG"/>
        </w:rPr>
        <w:t xml:space="preserve"> (Strong AI)</w:t>
      </w:r>
    </w:p>
    <w:p w14:paraId="1E86E0A1" w14:textId="77777777" w:rsidR="00E1644C" w:rsidRPr="00E1644C" w:rsidRDefault="00E1644C" w:rsidP="00E1644C">
      <w:pPr>
        <w:numPr>
          <w:ilvl w:val="0"/>
          <w:numId w:val="15"/>
        </w:numPr>
        <w:rPr>
          <w:rFonts w:ascii="Sakkal Majalla" w:hAnsi="Sakkal Majalla" w:cs="Sakkal Majalla"/>
          <w:sz w:val="24"/>
          <w:szCs w:val="24"/>
          <w:u w:val="single"/>
          <w:lang w:bidi="ar-EG"/>
        </w:rPr>
      </w:pPr>
      <w:r w:rsidRPr="00E1644C">
        <w:rPr>
          <w:rFonts w:ascii="Sakkal Majalla" w:hAnsi="Sakkal Majalla" w:cs="Sakkal Majalla"/>
          <w:sz w:val="24"/>
          <w:szCs w:val="24"/>
          <w:u w:val="single"/>
          <w:rtl/>
        </w:rPr>
        <w:t>الذكاء الاصطناعي التفاعلي وذو الذاكرة المحدودة</w:t>
      </w:r>
    </w:p>
    <w:p w14:paraId="3764340A" w14:textId="77777777" w:rsidR="00E1644C" w:rsidRPr="00E1644C" w:rsidRDefault="00E1644C" w:rsidP="00E1644C">
      <w:pPr>
        <w:rPr>
          <w:rFonts w:ascii="Sakkal Majalla" w:hAnsi="Sakkal Majalla" w:cs="Sakkal Majalla"/>
          <w:sz w:val="24"/>
          <w:szCs w:val="24"/>
          <w:u w:val="single"/>
          <w:lang w:bidi="ar-EG"/>
        </w:rPr>
      </w:pPr>
      <w:proofErr w:type="gramStart"/>
      <w:r w:rsidRPr="00E1644C">
        <w:rPr>
          <w:rFonts w:ascii="Sakkal Majalla" w:hAnsi="Sakkal Majalla" w:cs="Sakkal Majalla"/>
          <w:sz w:val="24"/>
          <w:szCs w:val="24"/>
          <w:u w:val="single"/>
          <w:lang w:bidi="ar-EG"/>
        </w:rPr>
        <w:t xml:space="preserve">  </w:t>
      </w:r>
      <w:r w:rsidRPr="00E1644C">
        <w:rPr>
          <w:rFonts w:ascii="Sakkal Majalla" w:hAnsi="Sakkal Majalla" w:cs="Sakkal Majalla"/>
          <w:b/>
          <w:bCs/>
          <w:sz w:val="24"/>
          <w:szCs w:val="24"/>
          <w:u w:val="single"/>
          <w:rtl/>
        </w:rPr>
        <w:t>التقنيات</w:t>
      </w:r>
      <w:proofErr w:type="gramEnd"/>
      <w:r w:rsidRPr="00E1644C">
        <w:rPr>
          <w:rFonts w:ascii="Sakkal Majalla" w:hAnsi="Sakkal Majalla" w:cs="Sakkal Majalla"/>
          <w:b/>
          <w:bCs/>
          <w:sz w:val="24"/>
          <w:szCs w:val="24"/>
          <w:u w:val="single"/>
          <w:rtl/>
        </w:rPr>
        <w:t xml:space="preserve"> الأساسية في الذكاء الاصطناعي</w:t>
      </w:r>
    </w:p>
    <w:p w14:paraId="1A2D3C47" w14:textId="77777777" w:rsidR="00E1644C" w:rsidRPr="00E1644C" w:rsidRDefault="00E1644C" w:rsidP="00E1644C">
      <w:pPr>
        <w:numPr>
          <w:ilvl w:val="0"/>
          <w:numId w:val="16"/>
        </w:numPr>
        <w:rPr>
          <w:rFonts w:ascii="Sakkal Majalla" w:hAnsi="Sakkal Majalla" w:cs="Sakkal Majalla"/>
          <w:sz w:val="24"/>
          <w:szCs w:val="24"/>
          <w:u w:val="single"/>
          <w:lang w:bidi="ar-EG"/>
        </w:rPr>
      </w:pPr>
      <w:r w:rsidRPr="00E1644C">
        <w:rPr>
          <w:rFonts w:ascii="Sakkal Majalla" w:hAnsi="Sakkal Majalla" w:cs="Sakkal Majalla"/>
          <w:sz w:val="24"/>
          <w:szCs w:val="24"/>
          <w:u w:val="single"/>
          <w:rtl/>
        </w:rPr>
        <w:t>التعلم الآلي</w:t>
      </w:r>
      <w:r w:rsidRPr="00E1644C">
        <w:rPr>
          <w:rFonts w:ascii="Sakkal Majalla" w:hAnsi="Sakkal Majalla" w:cs="Sakkal Majalla"/>
          <w:sz w:val="24"/>
          <w:szCs w:val="24"/>
          <w:u w:val="single"/>
          <w:lang w:bidi="ar-EG"/>
        </w:rPr>
        <w:t xml:space="preserve"> (Machine Learning)</w:t>
      </w:r>
    </w:p>
    <w:p w14:paraId="546E1EB2" w14:textId="77777777" w:rsidR="00E1644C" w:rsidRPr="00E1644C" w:rsidRDefault="00E1644C" w:rsidP="00E1644C">
      <w:pPr>
        <w:numPr>
          <w:ilvl w:val="0"/>
          <w:numId w:val="16"/>
        </w:numPr>
        <w:rPr>
          <w:rFonts w:ascii="Sakkal Majalla" w:hAnsi="Sakkal Majalla" w:cs="Sakkal Majalla"/>
          <w:sz w:val="24"/>
          <w:szCs w:val="24"/>
          <w:u w:val="single"/>
          <w:lang w:bidi="ar-EG"/>
        </w:rPr>
      </w:pPr>
      <w:r w:rsidRPr="00E1644C">
        <w:rPr>
          <w:rFonts w:ascii="Sakkal Majalla" w:hAnsi="Sakkal Majalla" w:cs="Sakkal Majalla"/>
          <w:sz w:val="24"/>
          <w:szCs w:val="24"/>
          <w:u w:val="single"/>
          <w:rtl/>
        </w:rPr>
        <w:t>التعلم العميق</w:t>
      </w:r>
      <w:r w:rsidRPr="00E1644C">
        <w:rPr>
          <w:rFonts w:ascii="Sakkal Majalla" w:hAnsi="Sakkal Majalla" w:cs="Sakkal Majalla"/>
          <w:sz w:val="24"/>
          <w:szCs w:val="24"/>
          <w:u w:val="single"/>
          <w:lang w:bidi="ar-EG"/>
        </w:rPr>
        <w:t xml:space="preserve"> (Deep Learning)</w:t>
      </w:r>
    </w:p>
    <w:p w14:paraId="1F9C87A1" w14:textId="77777777" w:rsidR="00E1644C" w:rsidRPr="00E1644C" w:rsidRDefault="00E1644C" w:rsidP="00E1644C">
      <w:pPr>
        <w:numPr>
          <w:ilvl w:val="0"/>
          <w:numId w:val="16"/>
        </w:numPr>
        <w:rPr>
          <w:rFonts w:ascii="Sakkal Majalla" w:hAnsi="Sakkal Majalla" w:cs="Sakkal Majalla"/>
          <w:sz w:val="24"/>
          <w:szCs w:val="24"/>
          <w:u w:val="single"/>
          <w:lang w:bidi="ar-EG"/>
        </w:rPr>
      </w:pPr>
      <w:r w:rsidRPr="00E1644C">
        <w:rPr>
          <w:rFonts w:ascii="Sakkal Majalla" w:hAnsi="Sakkal Majalla" w:cs="Sakkal Majalla"/>
          <w:sz w:val="24"/>
          <w:szCs w:val="24"/>
          <w:u w:val="single"/>
          <w:rtl/>
        </w:rPr>
        <w:t>معالجة اللغة الطبيعية</w:t>
      </w:r>
      <w:r w:rsidRPr="00E1644C">
        <w:rPr>
          <w:rFonts w:ascii="Sakkal Majalla" w:hAnsi="Sakkal Majalla" w:cs="Sakkal Majalla"/>
          <w:sz w:val="24"/>
          <w:szCs w:val="24"/>
          <w:u w:val="single"/>
          <w:lang w:bidi="ar-EG"/>
        </w:rPr>
        <w:t xml:space="preserve"> (NLP)</w:t>
      </w:r>
    </w:p>
    <w:p w14:paraId="530BF3B8" w14:textId="77777777" w:rsidR="00E1644C" w:rsidRPr="00E1644C" w:rsidRDefault="00E1644C" w:rsidP="00E1644C">
      <w:pPr>
        <w:numPr>
          <w:ilvl w:val="0"/>
          <w:numId w:val="16"/>
        </w:numPr>
        <w:rPr>
          <w:rFonts w:ascii="Sakkal Majalla" w:hAnsi="Sakkal Majalla" w:cs="Sakkal Majalla"/>
          <w:sz w:val="24"/>
          <w:szCs w:val="24"/>
          <w:u w:val="single"/>
          <w:lang w:bidi="ar-EG"/>
        </w:rPr>
      </w:pPr>
      <w:r w:rsidRPr="00E1644C">
        <w:rPr>
          <w:rFonts w:ascii="Sakkal Majalla" w:hAnsi="Sakkal Majalla" w:cs="Sakkal Majalla"/>
          <w:sz w:val="24"/>
          <w:szCs w:val="24"/>
          <w:u w:val="single"/>
          <w:rtl/>
        </w:rPr>
        <w:t>الرؤية الحاسوبية</w:t>
      </w:r>
      <w:r w:rsidRPr="00E1644C">
        <w:rPr>
          <w:rFonts w:ascii="Sakkal Majalla" w:hAnsi="Sakkal Majalla" w:cs="Sakkal Majalla"/>
          <w:sz w:val="24"/>
          <w:szCs w:val="24"/>
          <w:u w:val="single"/>
          <w:lang w:bidi="ar-EG"/>
        </w:rPr>
        <w:t xml:space="preserve"> (Computer Vision)</w:t>
      </w:r>
    </w:p>
    <w:p w14:paraId="0C91B795" w14:textId="77777777" w:rsidR="00E1644C" w:rsidRPr="00E1644C" w:rsidRDefault="00E1644C" w:rsidP="00E1644C">
      <w:pPr>
        <w:numPr>
          <w:ilvl w:val="0"/>
          <w:numId w:val="16"/>
        </w:numPr>
        <w:rPr>
          <w:rFonts w:ascii="Sakkal Majalla" w:hAnsi="Sakkal Majalla" w:cs="Sakkal Majalla"/>
          <w:sz w:val="24"/>
          <w:szCs w:val="24"/>
          <w:u w:val="single"/>
          <w:lang w:bidi="ar-EG"/>
        </w:rPr>
      </w:pPr>
      <w:r w:rsidRPr="00E1644C">
        <w:rPr>
          <w:rFonts w:ascii="Sakkal Majalla" w:hAnsi="Sakkal Majalla" w:cs="Sakkal Majalla"/>
          <w:sz w:val="24"/>
          <w:szCs w:val="24"/>
          <w:u w:val="single"/>
          <w:rtl/>
        </w:rPr>
        <w:t>الروبوتات الذكية</w:t>
      </w:r>
    </w:p>
    <w:p w14:paraId="4D3C8B85" w14:textId="77777777" w:rsidR="00E1644C" w:rsidRPr="00E1644C" w:rsidRDefault="00E1644C" w:rsidP="00E1644C">
      <w:pPr>
        <w:rPr>
          <w:rFonts w:ascii="Sakkal Majalla" w:hAnsi="Sakkal Majalla" w:cs="Sakkal Majalla"/>
          <w:sz w:val="24"/>
          <w:szCs w:val="24"/>
          <w:u w:val="single"/>
          <w:lang w:bidi="ar-EG"/>
        </w:rPr>
      </w:pPr>
      <w:proofErr w:type="gramStart"/>
      <w:r w:rsidRPr="00E1644C">
        <w:rPr>
          <w:rFonts w:ascii="Sakkal Majalla" w:hAnsi="Sakkal Majalla" w:cs="Sakkal Majalla"/>
          <w:sz w:val="24"/>
          <w:szCs w:val="24"/>
          <w:u w:val="single"/>
          <w:lang w:bidi="ar-EG"/>
        </w:rPr>
        <w:t xml:space="preserve">  </w:t>
      </w:r>
      <w:r w:rsidRPr="00E1644C">
        <w:rPr>
          <w:rFonts w:ascii="Sakkal Majalla" w:hAnsi="Sakkal Majalla" w:cs="Sakkal Majalla"/>
          <w:b/>
          <w:bCs/>
          <w:sz w:val="24"/>
          <w:szCs w:val="24"/>
          <w:u w:val="single"/>
          <w:rtl/>
        </w:rPr>
        <w:t>تطبيقات</w:t>
      </w:r>
      <w:proofErr w:type="gramEnd"/>
      <w:r w:rsidRPr="00E1644C">
        <w:rPr>
          <w:rFonts w:ascii="Sakkal Majalla" w:hAnsi="Sakkal Majalla" w:cs="Sakkal Majalla"/>
          <w:b/>
          <w:bCs/>
          <w:sz w:val="24"/>
          <w:szCs w:val="24"/>
          <w:u w:val="single"/>
          <w:rtl/>
        </w:rPr>
        <w:t xml:space="preserve"> الذكاء الاصطناعي</w:t>
      </w:r>
    </w:p>
    <w:p w14:paraId="26C15698" w14:textId="77777777" w:rsidR="00E1644C" w:rsidRPr="00E1644C" w:rsidRDefault="00E1644C" w:rsidP="00E1644C">
      <w:pPr>
        <w:numPr>
          <w:ilvl w:val="0"/>
          <w:numId w:val="17"/>
        </w:numPr>
        <w:rPr>
          <w:rFonts w:ascii="Sakkal Majalla" w:hAnsi="Sakkal Majalla" w:cs="Sakkal Majalla"/>
          <w:sz w:val="24"/>
          <w:szCs w:val="24"/>
          <w:u w:val="single"/>
          <w:lang w:bidi="ar-EG"/>
        </w:rPr>
      </w:pPr>
      <w:r w:rsidRPr="00E1644C">
        <w:rPr>
          <w:rFonts w:ascii="Sakkal Majalla" w:hAnsi="Sakkal Majalla" w:cs="Sakkal Majalla"/>
          <w:sz w:val="24"/>
          <w:szCs w:val="24"/>
          <w:u w:val="single"/>
          <w:rtl/>
        </w:rPr>
        <w:t>في الطب والرعاية الصحية</w:t>
      </w:r>
    </w:p>
    <w:p w14:paraId="6223C08F" w14:textId="77777777" w:rsidR="00E1644C" w:rsidRPr="00E1644C" w:rsidRDefault="00E1644C" w:rsidP="00E1644C">
      <w:pPr>
        <w:numPr>
          <w:ilvl w:val="0"/>
          <w:numId w:val="17"/>
        </w:numPr>
        <w:rPr>
          <w:rFonts w:ascii="Sakkal Majalla" w:hAnsi="Sakkal Majalla" w:cs="Sakkal Majalla"/>
          <w:sz w:val="24"/>
          <w:szCs w:val="24"/>
          <w:u w:val="single"/>
          <w:lang w:bidi="ar-EG"/>
        </w:rPr>
      </w:pPr>
      <w:r w:rsidRPr="00E1644C">
        <w:rPr>
          <w:rFonts w:ascii="Sakkal Majalla" w:hAnsi="Sakkal Majalla" w:cs="Sakkal Majalla"/>
          <w:sz w:val="24"/>
          <w:szCs w:val="24"/>
          <w:u w:val="single"/>
          <w:rtl/>
        </w:rPr>
        <w:t>في التعليم</w:t>
      </w:r>
    </w:p>
    <w:p w14:paraId="109F28C3" w14:textId="77777777" w:rsidR="00E1644C" w:rsidRPr="00E1644C" w:rsidRDefault="00E1644C" w:rsidP="00E1644C">
      <w:pPr>
        <w:numPr>
          <w:ilvl w:val="0"/>
          <w:numId w:val="17"/>
        </w:numPr>
        <w:rPr>
          <w:rFonts w:ascii="Sakkal Majalla" w:hAnsi="Sakkal Majalla" w:cs="Sakkal Majalla"/>
          <w:sz w:val="24"/>
          <w:szCs w:val="24"/>
          <w:u w:val="single"/>
          <w:lang w:bidi="ar-EG"/>
        </w:rPr>
      </w:pPr>
      <w:r w:rsidRPr="00E1644C">
        <w:rPr>
          <w:rFonts w:ascii="Sakkal Majalla" w:hAnsi="Sakkal Majalla" w:cs="Sakkal Majalla"/>
          <w:sz w:val="24"/>
          <w:szCs w:val="24"/>
          <w:u w:val="single"/>
          <w:rtl/>
        </w:rPr>
        <w:lastRenderedPageBreak/>
        <w:t>في الصناعة</w:t>
      </w:r>
    </w:p>
    <w:p w14:paraId="44EB6927" w14:textId="77777777" w:rsidR="00E1644C" w:rsidRPr="00E1644C" w:rsidRDefault="00E1644C" w:rsidP="00E1644C">
      <w:pPr>
        <w:numPr>
          <w:ilvl w:val="0"/>
          <w:numId w:val="17"/>
        </w:numPr>
        <w:rPr>
          <w:rFonts w:ascii="Sakkal Majalla" w:hAnsi="Sakkal Majalla" w:cs="Sakkal Majalla"/>
          <w:sz w:val="24"/>
          <w:szCs w:val="24"/>
          <w:u w:val="single"/>
          <w:lang w:bidi="ar-EG"/>
        </w:rPr>
      </w:pPr>
      <w:r w:rsidRPr="00E1644C">
        <w:rPr>
          <w:rFonts w:ascii="Sakkal Majalla" w:hAnsi="Sakkal Majalla" w:cs="Sakkal Majalla"/>
          <w:sz w:val="24"/>
          <w:szCs w:val="24"/>
          <w:u w:val="single"/>
          <w:rtl/>
        </w:rPr>
        <w:t>في التجارة الإلكترونية</w:t>
      </w:r>
    </w:p>
    <w:p w14:paraId="162DCC5F" w14:textId="77777777" w:rsidR="00E1644C" w:rsidRPr="00E1644C" w:rsidRDefault="00E1644C" w:rsidP="00E1644C">
      <w:pPr>
        <w:numPr>
          <w:ilvl w:val="0"/>
          <w:numId w:val="17"/>
        </w:numPr>
        <w:rPr>
          <w:rFonts w:ascii="Sakkal Majalla" w:hAnsi="Sakkal Majalla" w:cs="Sakkal Majalla"/>
          <w:sz w:val="24"/>
          <w:szCs w:val="24"/>
          <w:u w:val="single"/>
          <w:lang w:bidi="ar-EG"/>
        </w:rPr>
      </w:pPr>
      <w:r w:rsidRPr="00E1644C">
        <w:rPr>
          <w:rFonts w:ascii="Sakkal Majalla" w:hAnsi="Sakkal Majalla" w:cs="Sakkal Majalla"/>
          <w:sz w:val="24"/>
          <w:szCs w:val="24"/>
          <w:u w:val="single"/>
          <w:rtl/>
        </w:rPr>
        <w:t>في الحياة اليومية</w:t>
      </w:r>
    </w:p>
    <w:p w14:paraId="76060BC2" w14:textId="77777777" w:rsidR="00E1644C" w:rsidRPr="00E1644C" w:rsidRDefault="00E1644C" w:rsidP="00E1644C">
      <w:pPr>
        <w:rPr>
          <w:rFonts w:ascii="Sakkal Majalla" w:hAnsi="Sakkal Majalla" w:cs="Sakkal Majalla"/>
          <w:sz w:val="24"/>
          <w:szCs w:val="24"/>
          <w:u w:val="single"/>
          <w:lang w:bidi="ar-EG"/>
        </w:rPr>
      </w:pPr>
      <w:proofErr w:type="gramStart"/>
      <w:r w:rsidRPr="00E1644C">
        <w:rPr>
          <w:rFonts w:ascii="Sakkal Majalla" w:hAnsi="Sakkal Majalla" w:cs="Sakkal Majalla"/>
          <w:sz w:val="24"/>
          <w:szCs w:val="24"/>
          <w:u w:val="single"/>
          <w:lang w:bidi="ar-EG"/>
        </w:rPr>
        <w:t xml:space="preserve">  </w:t>
      </w:r>
      <w:r w:rsidRPr="00E1644C">
        <w:rPr>
          <w:rFonts w:ascii="Sakkal Majalla" w:hAnsi="Sakkal Majalla" w:cs="Sakkal Majalla"/>
          <w:b/>
          <w:bCs/>
          <w:sz w:val="24"/>
          <w:szCs w:val="24"/>
          <w:u w:val="single"/>
          <w:rtl/>
        </w:rPr>
        <w:t>فوائد</w:t>
      </w:r>
      <w:proofErr w:type="gramEnd"/>
      <w:r w:rsidRPr="00E1644C">
        <w:rPr>
          <w:rFonts w:ascii="Sakkal Majalla" w:hAnsi="Sakkal Majalla" w:cs="Sakkal Majalla"/>
          <w:b/>
          <w:bCs/>
          <w:sz w:val="24"/>
          <w:szCs w:val="24"/>
          <w:u w:val="single"/>
          <w:rtl/>
        </w:rPr>
        <w:t xml:space="preserve"> الذكاء الاصطناعي</w:t>
      </w:r>
    </w:p>
    <w:p w14:paraId="60FE1AF8" w14:textId="77777777" w:rsidR="00E1644C" w:rsidRPr="00E1644C" w:rsidRDefault="00E1644C" w:rsidP="00E1644C">
      <w:pPr>
        <w:numPr>
          <w:ilvl w:val="0"/>
          <w:numId w:val="18"/>
        </w:numPr>
        <w:rPr>
          <w:rFonts w:ascii="Sakkal Majalla" w:hAnsi="Sakkal Majalla" w:cs="Sakkal Majalla"/>
          <w:sz w:val="24"/>
          <w:szCs w:val="24"/>
          <w:u w:val="single"/>
          <w:lang w:bidi="ar-EG"/>
        </w:rPr>
      </w:pPr>
      <w:r w:rsidRPr="00E1644C">
        <w:rPr>
          <w:rFonts w:ascii="Sakkal Majalla" w:hAnsi="Sakkal Majalla" w:cs="Sakkal Majalla"/>
          <w:sz w:val="24"/>
          <w:szCs w:val="24"/>
          <w:u w:val="single"/>
          <w:rtl/>
        </w:rPr>
        <w:t>زيادة الكفاءة</w:t>
      </w:r>
    </w:p>
    <w:p w14:paraId="0F5D81ED" w14:textId="77777777" w:rsidR="00E1644C" w:rsidRPr="00E1644C" w:rsidRDefault="00E1644C" w:rsidP="00E1644C">
      <w:pPr>
        <w:numPr>
          <w:ilvl w:val="0"/>
          <w:numId w:val="18"/>
        </w:numPr>
        <w:rPr>
          <w:rFonts w:ascii="Sakkal Majalla" w:hAnsi="Sakkal Majalla" w:cs="Sakkal Majalla"/>
          <w:sz w:val="24"/>
          <w:szCs w:val="24"/>
          <w:u w:val="single"/>
          <w:lang w:bidi="ar-EG"/>
        </w:rPr>
      </w:pPr>
      <w:r w:rsidRPr="00E1644C">
        <w:rPr>
          <w:rFonts w:ascii="Sakkal Majalla" w:hAnsi="Sakkal Majalla" w:cs="Sakkal Majalla"/>
          <w:sz w:val="24"/>
          <w:szCs w:val="24"/>
          <w:u w:val="single"/>
          <w:rtl/>
        </w:rPr>
        <w:t>تقليل الأخطاء البشرية</w:t>
      </w:r>
    </w:p>
    <w:p w14:paraId="114E0ECF" w14:textId="77777777" w:rsidR="00E1644C" w:rsidRPr="00E1644C" w:rsidRDefault="00E1644C" w:rsidP="00E1644C">
      <w:pPr>
        <w:numPr>
          <w:ilvl w:val="0"/>
          <w:numId w:val="18"/>
        </w:numPr>
        <w:rPr>
          <w:rFonts w:ascii="Sakkal Majalla" w:hAnsi="Sakkal Majalla" w:cs="Sakkal Majalla"/>
          <w:sz w:val="24"/>
          <w:szCs w:val="24"/>
          <w:u w:val="single"/>
          <w:lang w:bidi="ar-EG"/>
        </w:rPr>
      </w:pPr>
      <w:r w:rsidRPr="00E1644C">
        <w:rPr>
          <w:rFonts w:ascii="Sakkal Majalla" w:hAnsi="Sakkal Majalla" w:cs="Sakkal Majalla"/>
          <w:sz w:val="24"/>
          <w:szCs w:val="24"/>
          <w:u w:val="single"/>
          <w:rtl/>
        </w:rPr>
        <w:t>تحسين خدمة العملاء</w:t>
      </w:r>
    </w:p>
    <w:p w14:paraId="7A9AC707" w14:textId="77777777" w:rsidR="00E1644C" w:rsidRPr="00E1644C" w:rsidRDefault="00E1644C" w:rsidP="00E1644C">
      <w:pPr>
        <w:numPr>
          <w:ilvl w:val="0"/>
          <w:numId w:val="18"/>
        </w:numPr>
        <w:rPr>
          <w:rFonts w:ascii="Sakkal Majalla" w:hAnsi="Sakkal Majalla" w:cs="Sakkal Majalla"/>
          <w:sz w:val="24"/>
          <w:szCs w:val="24"/>
          <w:u w:val="single"/>
          <w:lang w:bidi="ar-EG"/>
        </w:rPr>
      </w:pPr>
      <w:r w:rsidRPr="00E1644C">
        <w:rPr>
          <w:rFonts w:ascii="Sakkal Majalla" w:hAnsi="Sakkal Majalla" w:cs="Sakkal Majalla"/>
          <w:sz w:val="24"/>
          <w:szCs w:val="24"/>
          <w:u w:val="single"/>
          <w:rtl/>
        </w:rPr>
        <w:t>تحليل البيانات الضخمة</w:t>
      </w:r>
    </w:p>
    <w:p w14:paraId="1ED261B7" w14:textId="77777777" w:rsidR="00E1644C" w:rsidRPr="00E1644C" w:rsidRDefault="00E1644C" w:rsidP="00E1644C">
      <w:pPr>
        <w:rPr>
          <w:rFonts w:ascii="Sakkal Majalla" w:hAnsi="Sakkal Majalla" w:cs="Sakkal Majalla"/>
          <w:sz w:val="24"/>
          <w:szCs w:val="24"/>
          <w:u w:val="single"/>
          <w:lang w:bidi="ar-EG"/>
        </w:rPr>
      </w:pPr>
      <w:proofErr w:type="gramStart"/>
      <w:r w:rsidRPr="00E1644C">
        <w:rPr>
          <w:rFonts w:ascii="Sakkal Majalla" w:hAnsi="Sakkal Majalla" w:cs="Sakkal Majalla"/>
          <w:sz w:val="24"/>
          <w:szCs w:val="24"/>
          <w:u w:val="single"/>
          <w:lang w:bidi="ar-EG"/>
        </w:rPr>
        <w:t xml:space="preserve">  </w:t>
      </w:r>
      <w:r w:rsidRPr="00E1644C">
        <w:rPr>
          <w:rFonts w:ascii="Sakkal Majalla" w:hAnsi="Sakkal Majalla" w:cs="Sakkal Majalla"/>
          <w:b/>
          <w:bCs/>
          <w:sz w:val="24"/>
          <w:szCs w:val="24"/>
          <w:u w:val="single"/>
          <w:rtl/>
        </w:rPr>
        <w:t>تحديات</w:t>
      </w:r>
      <w:proofErr w:type="gramEnd"/>
      <w:r w:rsidRPr="00E1644C">
        <w:rPr>
          <w:rFonts w:ascii="Sakkal Majalla" w:hAnsi="Sakkal Majalla" w:cs="Sakkal Majalla"/>
          <w:b/>
          <w:bCs/>
          <w:sz w:val="24"/>
          <w:szCs w:val="24"/>
          <w:u w:val="single"/>
          <w:rtl/>
        </w:rPr>
        <w:t xml:space="preserve"> الذكاء الاصطناعي</w:t>
      </w:r>
    </w:p>
    <w:p w14:paraId="07FB5ADD" w14:textId="77777777" w:rsidR="00E1644C" w:rsidRPr="00E1644C" w:rsidRDefault="00E1644C" w:rsidP="00E1644C">
      <w:pPr>
        <w:numPr>
          <w:ilvl w:val="0"/>
          <w:numId w:val="19"/>
        </w:numPr>
        <w:rPr>
          <w:rFonts w:ascii="Sakkal Majalla" w:hAnsi="Sakkal Majalla" w:cs="Sakkal Majalla"/>
          <w:sz w:val="24"/>
          <w:szCs w:val="24"/>
          <w:u w:val="single"/>
          <w:lang w:bidi="ar-EG"/>
        </w:rPr>
      </w:pPr>
      <w:r w:rsidRPr="00E1644C">
        <w:rPr>
          <w:rFonts w:ascii="Sakkal Majalla" w:hAnsi="Sakkal Majalla" w:cs="Sakkal Majalla"/>
          <w:sz w:val="24"/>
          <w:szCs w:val="24"/>
          <w:u w:val="single"/>
          <w:rtl/>
        </w:rPr>
        <w:t>التحيز في الخوارزميات</w:t>
      </w:r>
    </w:p>
    <w:p w14:paraId="50D9784C" w14:textId="77777777" w:rsidR="00E1644C" w:rsidRPr="00E1644C" w:rsidRDefault="00E1644C" w:rsidP="00E1644C">
      <w:pPr>
        <w:numPr>
          <w:ilvl w:val="0"/>
          <w:numId w:val="19"/>
        </w:numPr>
        <w:rPr>
          <w:rFonts w:ascii="Sakkal Majalla" w:hAnsi="Sakkal Majalla" w:cs="Sakkal Majalla"/>
          <w:sz w:val="24"/>
          <w:szCs w:val="24"/>
          <w:u w:val="single"/>
          <w:lang w:bidi="ar-EG"/>
        </w:rPr>
      </w:pPr>
      <w:r w:rsidRPr="00E1644C">
        <w:rPr>
          <w:rFonts w:ascii="Sakkal Majalla" w:hAnsi="Sakkal Majalla" w:cs="Sakkal Majalla"/>
          <w:sz w:val="24"/>
          <w:szCs w:val="24"/>
          <w:u w:val="single"/>
          <w:rtl/>
        </w:rPr>
        <w:t>مخاطر الخصوصية والأمان</w:t>
      </w:r>
    </w:p>
    <w:p w14:paraId="41E8D54C" w14:textId="77777777" w:rsidR="00E1644C" w:rsidRPr="00E1644C" w:rsidRDefault="00E1644C" w:rsidP="00E1644C">
      <w:pPr>
        <w:numPr>
          <w:ilvl w:val="0"/>
          <w:numId w:val="19"/>
        </w:numPr>
        <w:rPr>
          <w:rFonts w:ascii="Sakkal Majalla" w:hAnsi="Sakkal Majalla" w:cs="Sakkal Majalla"/>
          <w:sz w:val="24"/>
          <w:szCs w:val="24"/>
          <w:u w:val="single"/>
          <w:lang w:bidi="ar-EG"/>
        </w:rPr>
      </w:pPr>
      <w:r w:rsidRPr="00E1644C">
        <w:rPr>
          <w:rFonts w:ascii="Sakkal Majalla" w:hAnsi="Sakkal Majalla" w:cs="Sakkal Majalla"/>
          <w:sz w:val="24"/>
          <w:szCs w:val="24"/>
          <w:u w:val="single"/>
          <w:rtl/>
        </w:rPr>
        <w:t>البطالة والتغيرات في سوق العمل</w:t>
      </w:r>
    </w:p>
    <w:p w14:paraId="1C4BAEB6" w14:textId="77777777" w:rsidR="00E1644C" w:rsidRPr="00E1644C" w:rsidRDefault="00E1644C" w:rsidP="00E1644C">
      <w:pPr>
        <w:rPr>
          <w:rFonts w:ascii="Sakkal Majalla" w:hAnsi="Sakkal Majalla" w:cs="Sakkal Majalla"/>
          <w:sz w:val="24"/>
          <w:szCs w:val="24"/>
          <w:u w:val="single"/>
          <w:lang w:bidi="ar-EG"/>
        </w:rPr>
      </w:pPr>
      <w:proofErr w:type="gramStart"/>
      <w:r w:rsidRPr="00E1644C">
        <w:rPr>
          <w:rFonts w:ascii="Sakkal Majalla" w:hAnsi="Sakkal Majalla" w:cs="Sakkal Majalla"/>
          <w:sz w:val="24"/>
          <w:szCs w:val="24"/>
          <w:u w:val="single"/>
          <w:lang w:bidi="ar-EG"/>
        </w:rPr>
        <w:t xml:space="preserve">  </w:t>
      </w:r>
      <w:r w:rsidRPr="00E1644C">
        <w:rPr>
          <w:rFonts w:ascii="Sakkal Majalla" w:hAnsi="Sakkal Majalla" w:cs="Sakkal Majalla"/>
          <w:b/>
          <w:bCs/>
          <w:sz w:val="24"/>
          <w:szCs w:val="24"/>
          <w:u w:val="single"/>
          <w:rtl/>
        </w:rPr>
        <w:t>أخلاقيات</w:t>
      </w:r>
      <w:proofErr w:type="gramEnd"/>
      <w:r w:rsidRPr="00E1644C">
        <w:rPr>
          <w:rFonts w:ascii="Sakkal Majalla" w:hAnsi="Sakkal Majalla" w:cs="Sakkal Majalla"/>
          <w:b/>
          <w:bCs/>
          <w:sz w:val="24"/>
          <w:szCs w:val="24"/>
          <w:u w:val="single"/>
          <w:rtl/>
        </w:rPr>
        <w:t xml:space="preserve"> الذكاء الاصطناعي</w:t>
      </w:r>
    </w:p>
    <w:p w14:paraId="1E7A3763" w14:textId="77777777" w:rsidR="00E1644C" w:rsidRPr="00E1644C" w:rsidRDefault="00E1644C" w:rsidP="00E1644C">
      <w:pPr>
        <w:numPr>
          <w:ilvl w:val="0"/>
          <w:numId w:val="20"/>
        </w:numPr>
        <w:rPr>
          <w:rFonts w:ascii="Sakkal Majalla" w:hAnsi="Sakkal Majalla" w:cs="Sakkal Majalla"/>
          <w:sz w:val="24"/>
          <w:szCs w:val="24"/>
          <w:u w:val="single"/>
          <w:lang w:bidi="ar-EG"/>
        </w:rPr>
      </w:pPr>
      <w:r w:rsidRPr="00E1644C">
        <w:rPr>
          <w:rFonts w:ascii="Sakkal Majalla" w:hAnsi="Sakkal Majalla" w:cs="Sakkal Majalla"/>
          <w:sz w:val="24"/>
          <w:szCs w:val="24"/>
          <w:u w:val="single"/>
          <w:rtl/>
        </w:rPr>
        <w:t>الشفافية والتفسير</w:t>
      </w:r>
    </w:p>
    <w:p w14:paraId="51AB9E71" w14:textId="77777777" w:rsidR="00E1644C" w:rsidRPr="00E1644C" w:rsidRDefault="00E1644C" w:rsidP="00E1644C">
      <w:pPr>
        <w:numPr>
          <w:ilvl w:val="0"/>
          <w:numId w:val="20"/>
        </w:numPr>
        <w:rPr>
          <w:rFonts w:ascii="Sakkal Majalla" w:hAnsi="Sakkal Majalla" w:cs="Sakkal Majalla"/>
          <w:sz w:val="24"/>
          <w:szCs w:val="24"/>
          <w:u w:val="single"/>
          <w:lang w:bidi="ar-EG"/>
        </w:rPr>
      </w:pPr>
      <w:r w:rsidRPr="00E1644C">
        <w:rPr>
          <w:rFonts w:ascii="Sakkal Majalla" w:hAnsi="Sakkal Majalla" w:cs="Sakkal Majalla"/>
          <w:sz w:val="24"/>
          <w:szCs w:val="24"/>
          <w:u w:val="single"/>
          <w:rtl/>
        </w:rPr>
        <w:t>العدالة والمسؤولية</w:t>
      </w:r>
    </w:p>
    <w:p w14:paraId="3FEA27D9" w14:textId="77777777" w:rsidR="00E1644C" w:rsidRPr="00E1644C" w:rsidRDefault="00E1644C" w:rsidP="00E1644C">
      <w:pPr>
        <w:numPr>
          <w:ilvl w:val="0"/>
          <w:numId w:val="20"/>
        </w:numPr>
        <w:rPr>
          <w:rFonts w:ascii="Sakkal Majalla" w:hAnsi="Sakkal Majalla" w:cs="Sakkal Majalla"/>
          <w:sz w:val="24"/>
          <w:szCs w:val="24"/>
          <w:u w:val="single"/>
          <w:lang w:bidi="ar-EG"/>
        </w:rPr>
      </w:pPr>
      <w:r w:rsidRPr="00E1644C">
        <w:rPr>
          <w:rFonts w:ascii="Sakkal Majalla" w:hAnsi="Sakkal Majalla" w:cs="Sakkal Majalla"/>
          <w:sz w:val="24"/>
          <w:szCs w:val="24"/>
          <w:u w:val="single"/>
          <w:rtl/>
        </w:rPr>
        <w:t>الحوكمة والتنظيم</w:t>
      </w:r>
    </w:p>
    <w:p w14:paraId="15077EA9" w14:textId="77777777" w:rsidR="00E1644C" w:rsidRPr="00E1644C" w:rsidRDefault="00E1644C" w:rsidP="00E1644C">
      <w:pPr>
        <w:rPr>
          <w:rFonts w:ascii="Sakkal Majalla" w:hAnsi="Sakkal Majalla" w:cs="Sakkal Majalla"/>
          <w:sz w:val="24"/>
          <w:szCs w:val="24"/>
          <w:u w:val="single"/>
          <w:lang w:bidi="ar-EG"/>
        </w:rPr>
      </w:pPr>
      <w:proofErr w:type="gramStart"/>
      <w:r w:rsidRPr="00E1644C">
        <w:rPr>
          <w:rFonts w:ascii="Sakkal Majalla" w:hAnsi="Sakkal Majalla" w:cs="Sakkal Majalla"/>
          <w:sz w:val="24"/>
          <w:szCs w:val="24"/>
          <w:u w:val="single"/>
          <w:lang w:bidi="ar-EG"/>
        </w:rPr>
        <w:t xml:space="preserve">  </w:t>
      </w:r>
      <w:r w:rsidRPr="00E1644C">
        <w:rPr>
          <w:rFonts w:ascii="Sakkal Majalla" w:hAnsi="Sakkal Majalla" w:cs="Sakkal Majalla"/>
          <w:b/>
          <w:bCs/>
          <w:sz w:val="24"/>
          <w:szCs w:val="24"/>
          <w:u w:val="single"/>
          <w:rtl/>
        </w:rPr>
        <w:t>مستقبل</w:t>
      </w:r>
      <w:proofErr w:type="gramEnd"/>
      <w:r w:rsidRPr="00E1644C">
        <w:rPr>
          <w:rFonts w:ascii="Sakkal Majalla" w:hAnsi="Sakkal Majalla" w:cs="Sakkal Majalla"/>
          <w:b/>
          <w:bCs/>
          <w:sz w:val="24"/>
          <w:szCs w:val="24"/>
          <w:u w:val="single"/>
          <w:rtl/>
        </w:rPr>
        <w:t xml:space="preserve"> الذكاء الاصطناعي</w:t>
      </w:r>
    </w:p>
    <w:p w14:paraId="5B92D02A" w14:textId="77777777" w:rsidR="00E1644C" w:rsidRPr="00E1644C" w:rsidRDefault="00E1644C" w:rsidP="00E1644C">
      <w:pPr>
        <w:numPr>
          <w:ilvl w:val="0"/>
          <w:numId w:val="21"/>
        </w:numPr>
        <w:rPr>
          <w:rFonts w:ascii="Sakkal Majalla" w:hAnsi="Sakkal Majalla" w:cs="Sakkal Majalla"/>
          <w:sz w:val="24"/>
          <w:szCs w:val="24"/>
          <w:u w:val="single"/>
          <w:lang w:bidi="ar-EG"/>
        </w:rPr>
      </w:pPr>
      <w:r w:rsidRPr="00E1644C">
        <w:rPr>
          <w:rFonts w:ascii="Sakkal Majalla" w:hAnsi="Sakkal Majalla" w:cs="Sakkal Majalla"/>
          <w:sz w:val="24"/>
          <w:szCs w:val="24"/>
          <w:u w:val="single"/>
          <w:rtl/>
        </w:rPr>
        <w:t>التوجهات المستقبلية</w:t>
      </w:r>
    </w:p>
    <w:p w14:paraId="2A48D2FF" w14:textId="77777777" w:rsidR="00E1644C" w:rsidRPr="00E1644C" w:rsidRDefault="00E1644C" w:rsidP="00E1644C">
      <w:pPr>
        <w:numPr>
          <w:ilvl w:val="0"/>
          <w:numId w:val="21"/>
        </w:numPr>
        <w:rPr>
          <w:rFonts w:ascii="Sakkal Majalla" w:hAnsi="Sakkal Majalla" w:cs="Sakkal Majalla"/>
          <w:sz w:val="24"/>
          <w:szCs w:val="24"/>
          <w:u w:val="single"/>
          <w:lang w:bidi="ar-EG"/>
        </w:rPr>
      </w:pPr>
      <w:r w:rsidRPr="00E1644C">
        <w:rPr>
          <w:rFonts w:ascii="Sakkal Majalla" w:hAnsi="Sakkal Majalla" w:cs="Sakkal Majalla"/>
          <w:sz w:val="24"/>
          <w:szCs w:val="24"/>
          <w:u w:val="single"/>
          <w:rtl/>
        </w:rPr>
        <w:t>الفرص والتحديات القادمة</w:t>
      </w:r>
    </w:p>
    <w:p w14:paraId="46D33E27" w14:textId="77777777" w:rsidR="00E1644C" w:rsidRPr="00E1644C" w:rsidRDefault="00E1644C" w:rsidP="00E1644C">
      <w:pPr>
        <w:rPr>
          <w:rFonts w:ascii="Sakkal Majalla" w:hAnsi="Sakkal Majalla" w:cs="Sakkal Majalla"/>
          <w:sz w:val="24"/>
          <w:szCs w:val="24"/>
          <w:u w:val="single"/>
          <w:lang w:bidi="ar-EG"/>
        </w:rPr>
      </w:pPr>
      <w:proofErr w:type="gramStart"/>
      <w:r w:rsidRPr="00E1644C">
        <w:rPr>
          <w:rFonts w:ascii="Sakkal Majalla" w:hAnsi="Sakkal Majalla" w:cs="Sakkal Majalla"/>
          <w:sz w:val="24"/>
          <w:szCs w:val="24"/>
          <w:u w:val="single"/>
          <w:lang w:bidi="ar-EG"/>
        </w:rPr>
        <w:t xml:space="preserve">  </w:t>
      </w:r>
      <w:r w:rsidRPr="00E1644C">
        <w:rPr>
          <w:rFonts w:ascii="Sakkal Majalla" w:hAnsi="Sakkal Majalla" w:cs="Sakkal Majalla"/>
          <w:b/>
          <w:bCs/>
          <w:sz w:val="24"/>
          <w:szCs w:val="24"/>
          <w:u w:val="single"/>
          <w:rtl/>
        </w:rPr>
        <w:t>الخاتمة</w:t>
      </w:r>
      <w:proofErr w:type="gramEnd"/>
    </w:p>
    <w:p w14:paraId="31043CE1" w14:textId="77777777" w:rsidR="00E1644C" w:rsidRPr="00E1644C" w:rsidRDefault="00E1644C" w:rsidP="00E1644C">
      <w:pPr>
        <w:numPr>
          <w:ilvl w:val="0"/>
          <w:numId w:val="22"/>
        </w:numPr>
        <w:rPr>
          <w:rFonts w:ascii="Sakkal Majalla" w:hAnsi="Sakkal Majalla" w:cs="Sakkal Majalla"/>
          <w:sz w:val="24"/>
          <w:szCs w:val="24"/>
          <w:u w:val="single"/>
          <w:lang w:bidi="ar-EG"/>
        </w:rPr>
      </w:pPr>
      <w:r w:rsidRPr="00E1644C">
        <w:rPr>
          <w:rFonts w:ascii="Sakkal Majalla" w:hAnsi="Sakkal Majalla" w:cs="Sakkal Majalla"/>
          <w:sz w:val="24"/>
          <w:szCs w:val="24"/>
          <w:u w:val="single"/>
          <w:rtl/>
        </w:rPr>
        <w:t>ملخص النتائج</w:t>
      </w:r>
    </w:p>
    <w:p w14:paraId="0AA04DFF" w14:textId="77777777" w:rsidR="00E1644C" w:rsidRPr="00E1644C" w:rsidRDefault="00E1644C" w:rsidP="00E1644C">
      <w:pPr>
        <w:numPr>
          <w:ilvl w:val="0"/>
          <w:numId w:val="22"/>
        </w:numPr>
        <w:rPr>
          <w:rFonts w:ascii="Sakkal Majalla" w:hAnsi="Sakkal Majalla" w:cs="Sakkal Majalla"/>
          <w:sz w:val="24"/>
          <w:szCs w:val="24"/>
          <w:u w:val="single"/>
          <w:lang w:bidi="ar-EG"/>
        </w:rPr>
      </w:pPr>
      <w:r w:rsidRPr="00E1644C">
        <w:rPr>
          <w:rFonts w:ascii="Sakkal Majalla" w:hAnsi="Sakkal Majalla" w:cs="Sakkal Majalla"/>
          <w:sz w:val="24"/>
          <w:szCs w:val="24"/>
          <w:u w:val="single"/>
          <w:rtl/>
        </w:rPr>
        <w:t>التوصيات</w:t>
      </w:r>
    </w:p>
    <w:p w14:paraId="42DCE356" w14:textId="77777777" w:rsidR="00E1644C" w:rsidRPr="00E1644C" w:rsidRDefault="00E1644C" w:rsidP="00E1644C">
      <w:pPr>
        <w:numPr>
          <w:ilvl w:val="0"/>
          <w:numId w:val="22"/>
        </w:numPr>
        <w:rPr>
          <w:rFonts w:ascii="Sakkal Majalla" w:hAnsi="Sakkal Majalla" w:cs="Sakkal Majalla"/>
          <w:sz w:val="24"/>
          <w:szCs w:val="24"/>
          <w:u w:val="single"/>
          <w:lang w:bidi="ar-EG"/>
        </w:rPr>
      </w:pPr>
      <w:r w:rsidRPr="00E1644C">
        <w:rPr>
          <w:rFonts w:ascii="Sakkal Majalla" w:hAnsi="Sakkal Majalla" w:cs="Sakkal Majalla"/>
          <w:sz w:val="24"/>
          <w:szCs w:val="24"/>
          <w:u w:val="single"/>
          <w:rtl/>
        </w:rPr>
        <w:t>آفاق البحث المستقبلي</w:t>
      </w:r>
    </w:p>
    <w:p w14:paraId="2F0A40D2" w14:textId="77777777" w:rsidR="00E1644C" w:rsidRPr="00E1644C" w:rsidRDefault="00E1644C" w:rsidP="00E1644C">
      <w:pPr>
        <w:rPr>
          <w:rFonts w:ascii="Sakkal Majalla" w:hAnsi="Sakkal Majalla" w:cs="Sakkal Majalla"/>
          <w:sz w:val="24"/>
          <w:szCs w:val="24"/>
          <w:u w:val="single"/>
          <w:lang w:bidi="ar-EG"/>
        </w:rPr>
      </w:pPr>
      <w:proofErr w:type="gramStart"/>
      <w:r w:rsidRPr="00E1644C">
        <w:rPr>
          <w:rFonts w:ascii="Sakkal Majalla" w:hAnsi="Sakkal Majalla" w:cs="Sakkal Majalla"/>
          <w:sz w:val="24"/>
          <w:szCs w:val="24"/>
          <w:u w:val="single"/>
          <w:lang w:bidi="ar-EG"/>
        </w:rPr>
        <w:t xml:space="preserve">  </w:t>
      </w:r>
      <w:r w:rsidRPr="00E1644C">
        <w:rPr>
          <w:rFonts w:ascii="Sakkal Majalla" w:hAnsi="Sakkal Majalla" w:cs="Sakkal Majalla"/>
          <w:b/>
          <w:bCs/>
          <w:sz w:val="24"/>
          <w:szCs w:val="24"/>
          <w:u w:val="single"/>
          <w:rtl/>
        </w:rPr>
        <w:t>المراجع</w:t>
      </w:r>
      <w:proofErr w:type="gramEnd"/>
    </w:p>
    <w:p w14:paraId="566F8142" w14:textId="77777777" w:rsidR="009125CE" w:rsidRPr="00E1644C" w:rsidRDefault="009125CE" w:rsidP="009125CE">
      <w:pPr>
        <w:rPr>
          <w:rFonts w:ascii="Sakkal Majalla" w:hAnsi="Sakkal Majalla" w:cs="Sakkal Majalla"/>
          <w:sz w:val="24"/>
          <w:szCs w:val="24"/>
          <w:u w:val="single"/>
          <w:rtl/>
          <w:lang w:bidi="ar-EG"/>
        </w:rPr>
      </w:pPr>
    </w:p>
    <w:p w14:paraId="43234021" w14:textId="77777777" w:rsidR="009125CE" w:rsidRPr="00E1644C" w:rsidRDefault="009125CE" w:rsidP="009125CE">
      <w:pPr>
        <w:rPr>
          <w:rFonts w:ascii="Sakkal Majalla" w:hAnsi="Sakkal Majalla" w:cs="Sakkal Majalla"/>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قائمة الجداول :</w:t>
      </w:r>
    </w:p>
    <w:p w14:paraId="3A504109" w14:textId="77777777" w:rsidR="009125CE" w:rsidRDefault="009125CE" w:rsidP="009125CE">
      <w:pPr>
        <w:rPr>
          <w:rFonts w:ascii="Sakkal Majalla" w:hAnsi="Sakkal Majalla" w:cs="Sakkal Majalla"/>
          <w:sz w:val="28"/>
          <w:szCs w:val="28"/>
          <w:u w:val="single"/>
          <w:rtl/>
          <w:lang w:bidi="ar-EG"/>
        </w:rPr>
      </w:pPr>
    </w:p>
    <w:p w14:paraId="11198760" w14:textId="73EF436E" w:rsidR="009125CE" w:rsidRDefault="00E1644C" w:rsidP="009125CE">
      <w:pPr>
        <w:rPr>
          <w:rFonts w:ascii="Sakkal Majalla" w:hAnsi="Sakkal Majalla" w:cs="Sakkal Majalla"/>
          <w:sz w:val="28"/>
          <w:szCs w:val="28"/>
          <w:u w:val="single"/>
          <w:rtl/>
          <w:lang w:bidi="ar-EG"/>
        </w:rPr>
      </w:pPr>
      <w:r w:rsidRPr="00E1644C">
        <w:rPr>
          <w:rFonts w:ascii="Sakkal Majalla" w:hAnsi="Sakkal Majalla" w:cs="Sakkal Majalla"/>
          <w:noProof/>
          <w:sz w:val="28"/>
          <w:szCs w:val="28"/>
          <w:u w:val="single"/>
          <w:rtl/>
          <w:lang w:bidi="ar-EG"/>
        </w:rPr>
        <w:drawing>
          <wp:inline distT="0" distB="0" distL="0" distR="0" wp14:anchorId="3CFAD749" wp14:editId="2CFA0D22">
            <wp:extent cx="5608320" cy="1909445"/>
            <wp:effectExtent l="0" t="0" r="0" b="0"/>
            <wp:docPr id="77137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37974" name=""/>
                    <pic:cNvPicPr/>
                  </pic:nvPicPr>
                  <pic:blipFill>
                    <a:blip r:embed="rId8"/>
                    <a:stretch>
                      <a:fillRect/>
                    </a:stretch>
                  </pic:blipFill>
                  <pic:spPr>
                    <a:xfrm>
                      <a:off x="0" y="0"/>
                      <a:ext cx="5608320" cy="1909445"/>
                    </a:xfrm>
                    <a:prstGeom prst="rect">
                      <a:avLst/>
                    </a:prstGeom>
                  </pic:spPr>
                </pic:pic>
              </a:graphicData>
            </a:graphic>
          </wp:inline>
        </w:drawing>
      </w: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فهرس الأشكال:</w:t>
      </w:r>
    </w:p>
    <w:p w14:paraId="1EF69791" w14:textId="30E47BD0" w:rsidR="00D52480" w:rsidRDefault="00E1644C" w:rsidP="009125CE">
      <w:pPr>
        <w:rPr>
          <w:rFonts w:ascii="Sakkal Majalla" w:hAnsi="Sakkal Majalla" w:cs="Sakkal Majalla"/>
          <w:sz w:val="28"/>
          <w:szCs w:val="28"/>
          <w:u w:val="single"/>
          <w:rtl/>
          <w:lang w:bidi="ar-EG"/>
        </w:rPr>
      </w:pPr>
      <w:r w:rsidRPr="00E1644C">
        <w:rPr>
          <w:rFonts w:ascii="Sakkal Majalla" w:hAnsi="Sakkal Majalla" w:cs="Sakkal Majalla"/>
          <w:noProof/>
          <w:sz w:val="28"/>
          <w:szCs w:val="28"/>
          <w:u w:val="single"/>
          <w:rtl/>
          <w:lang w:bidi="ar-EG"/>
        </w:rPr>
        <w:drawing>
          <wp:inline distT="0" distB="0" distL="0" distR="0" wp14:anchorId="486EB72C" wp14:editId="36FF85E9">
            <wp:extent cx="5608320" cy="1917065"/>
            <wp:effectExtent l="0" t="0" r="0" b="6985"/>
            <wp:docPr id="3237895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789575" name="Picture 1" descr="A screenshot of a computer&#10;&#10;AI-generated content may be incorrect."/>
                    <pic:cNvPicPr/>
                  </pic:nvPicPr>
                  <pic:blipFill>
                    <a:blip r:embed="rId9"/>
                    <a:stretch>
                      <a:fillRect/>
                    </a:stretch>
                  </pic:blipFill>
                  <pic:spPr>
                    <a:xfrm>
                      <a:off x="0" y="0"/>
                      <a:ext cx="5608320" cy="1917065"/>
                    </a:xfrm>
                    <a:prstGeom prst="rect">
                      <a:avLst/>
                    </a:prstGeom>
                  </pic:spPr>
                </pic:pic>
              </a:graphicData>
            </a:graphic>
          </wp:inline>
        </w:drawing>
      </w: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21D8975B" w14:textId="77777777" w:rsidR="00E1644C" w:rsidRDefault="009125CE" w:rsidP="00E1644C">
      <w:pPr>
        <w:rPr>
          <w:rtl/>
        </w:rPr>
      </w:pPr>
      <w:proofErr w:type="spellStart"/>
      <w:r>
        <w:lastRenderedPageBreak/>
        <w:t>المستخلص</w:t>
      </w:r>
      <w:proofErr w:type="spellEnd"/>
      <w:r>
        <w:t xml:space="preserve"> | Abstract</w:t>
      </w:r>
    </w:p>
    <w:p w14:paraId="7C9B0F9A" w14:textId="45C9579F" w:rsidR="009125CE" w:rsidRDefault="00E1644C" w:rsidP="00E1644C">
      <w:pPr>
        <w:rPr>
          <w:rFonts w:ascii="Sakkal Majalla" w:hAnsi="Sakkal Majalla" w:cs="Sakkal Majalla"/>
          <w:sz w:val="28"/>
          <w:szCs w:val="28"/>
          <w:u w:val="single"/>
        </w:rPr>
      </w:pPr>
      <w:r w:rsidRPr="00E1644C">
        <w:rPr>
          <w:rtl/>
        </w:rPr>
        <w:t>يهدف هذا البحث إلى دراسة الذكاء الاصطناعي كمجال متطور في علوم الحاسوب والهندسة، مع التركيز على تعريفه، وتاريخه، وأنواعه، وتطبيقاته العملية في مختلف القطاعات مثل التعليم، والصناعة، والرعاية الصحية. يتناول البحث أيضًا التحديات الأخلاقية والتقنية التي تواجه تطوير أنظمة الذكاء الاصطناعي، ويستعرض أحدث الاتجاهات البحثية في هذا المجال. أظهرت النتائج أن الذكاء الاصطناعي أصبح أداة محورية في تعزيز الكفاءة والإنتاجية، إلا أنه يفرض تحديات تتعلق بالخصوصية، والأمان، والاعتماد على البيانات الضخمة. يوصي البحث بضرورة وضع أطر تنظيمية وأخلاقية واضحة لضمان الاستخدام الآمن والمسؤول لهذه التقنيات، مع التأكيد على أهمية مواصلة البحث العلمي لتطوير حلول مبتكرة تلبي احتياجات المجتمع وتحديات المستقبل</w:t>
      </w:r>
      <w:r w:rsidRPr="00E1644C">
        <w:t>.</w:t>
      </w:r>
    </w:p>
    <w:p w14:paraId="52341758" w14:textId="77777777" w:rsidR="009125CE" w:rsidRDefault="009125CE" w:rsidP="009125CE">
      <w:pPr>
        <w:rPr>
          <w:rFonts w:ascii="Sakkal Majalla" w:hAnsi="Sakkal Majalla" w:cs="Sakkal Majalla"/>
          <w:sz w:val="28"/>
          <w:szCs w:val="28"/>
          <w:u w:val="single"/>
        </w:rPr>
      </w:pPr>
    </w:p>
    <w:p w14:paraId="4503659E" w14:textId="77777777" w:rsidR="00B47193" w:rsidRDefault="00B47193" w:rsidP="00B47193">
      <w:pPr>
        <w:pStyle w:val="Heading1"/>
      </w:pPr>
      <w:r>
        <w:t>Abstract</w:t>
      </w:r>
    </w:p>
    <w:p w14:paraId="2E5E2C54" w14:textId="77777777" w:rsidR="00B47193" w:rsidRDefault="00B47193" w:rsidP="00B47193">
      <w:pPr>
        <w:bidi w:val="0"/>
      </w:pPr>
      <w:r>
        <w:t>This study provides a systematic review of recent literature on Artificial Intelligence (AI) and its applications across key sectors (healthcare, education, industry, and services), with a focus on ethical and governance challenges such as privacy, bias, and transparency, as well as opportunities related to efficiency, productivity, and service quality. The review follows a systematic/scoping approach by defining clear review questions, inclusion/exclusion criteria, structured search and screening steps in Arabic and English databases, and a thematic synthesis of findings (technologies, applications, benefits, risks, governance). Results indicate that AI is a core enabler of digital transformation; however, robust regulatory and ethical frameworks, capability building, and strong data governance are required to ensure responsible and sustainable use.</w:t>
      </w:r>
    </w:p>
    <w:p w14:paraId="7C92AB71" w14:textId="77777777" w:rsidR="009125CE" w:rsidRDefault="009125CE" w:rsidP="00B47193">
      <w:pPr>
        <w:bidi w:val="0"/>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70047964" w14:textId="77777777" w:rsidR="00B47193" w:rsidRPr="00B47193" w:rsidRDefault="00B47193" w:rsidP="00B47193">
      <w:pPr>
        <w:pStyle w:val="Heading1"/>
        <w:bidi/>
        <w:rPr>
          <w:rFonts w:asciiTheme="minorBidi" w:hAnsiTheme="minorBidi" w:cstheme="minorBidi"/>
          <w:sz w:val="22"/>
          <w:szCs w:val="22"/>
        </w:rPr>
      </w:pPr>
    </w:p>
    <w:p w14:paraId="76B1DA3A" w14:textId="77777777" w:rsidR="00B47193" w:rsidRPr="00B47193" w:rsidRDefault="00B47193" w:rsidP="00B47193">
      <w:pPr>
        <w:pStyle w:val="Heading2"/>
        <w:rPr>
          <w:rFonts w:asciiTheme="minorBidi" w:hAnsiTheme="minorBidi" w:cstheme="minorBidi"/>
          <w:sz w:val="22"/>
          <w:szCs w:val="22"/>
        </w:rPr>
      </w:pPr>
      <w:proofErr w:type="spellStart"/>
      <w:r w:rsidRPr="00B47193">
        <w:rPr>
          <w:rFonts w:asciiTheme="minorBidi" w:hAnsiTheme="minorBidi" w:cstheme="minorBidi"/>
          <w:sz w:val="22"/>
          <w:szCs w:val="22"/>
        </w:rPr>
        <w:t>المقدمة</w:t>
      </w:r>
      <w:proofErr w:type="spellEnd"/>
    </w:p>
    <w:p w14:paraId="200DC84D" w14:textId="77777777" w:rsidR="00B47193" w:rsidRDefault="00B47193" w:rsidP="00B47193">
      <w:proofErr w:type="spellStart"/>
      <w:r>
        <w:t>شهد</w:t>
      </w:r>
      <w:proofErr w:type="spellEnd"/>
      <w:r>
        <w:t xml:space="preserve"> </w:t>
      </w:r>
      <w:proofErr w:type="spellStart"/>
      <w:r>
        <w:t>الذكاء</w:t>
      </w:r>
      <w:proofErr w:type="spellEnd"/>
      <w:r>
        <w:t xml:space="preserve"> </w:t>
      </w:r>
      <w:proofErr w:type="spellStart"/>
      <w:r>
        <w:t>الاصطناعي</w:t>
      </w:r>
      <w:proofErr w:type="spellEnd"/>
      <w:r>
        <w:t xml:space="preserve"> </w:t>
      </w:r>
      <w:proofErr w:type="spellStart"/>
      <w:r>
        <w:t>طفرة</w:t>
      </w:r>
      <w:proofErr w:type="spellEnd"/>
      <w:r>
        <w:t xml:space="preserve"> </w:t>
      </w:r>
      <w:proofErr w:type="spellStart"/>
      <w:r>
        <w:t>نوعية</w:t>
      </w:r>
      <w:proofErr w:type="spellEnd"/>
      <w:r>
        <w:t xml:space="preserve"> </w:t>
      </w:r>
      <w:proofErr w:type="spellStart"/>
      <w:r>
        <w:t>خلال</w:t>
      </w:r>
      <w:proofErr w:type="spellEnd"/>
      <w:r>
        <w:t xml:space="preserve"> </w:t>
      </w:r>
      <w:proofErr w:type="spellStart"/>
      <w:r>
        <w:t>العقد</w:t>
      </w:r>
      <w:proofErr w:type="spellEnd"/>
      <w:r>
        <w:t xml:space="preserve"> </w:t>
      </w:r>
      <w:proofErr w:type="spellStart"/>
      <w:r>
        <w:t>الأخير</w:t>
      </w:r>
      <w:proofErr w:type="spellEnd"/>
      <w:r>
        <w:t xml:space="preserve"> </w:t>
      </w:r>
      <w:proofErr w:type="spellStart"/>
      <w:r>
        <w:t>مدفوعًا</w:t>
      </w:r>
      <w:proofErr w:type="spellEnd"/>
      <w:r>
        <w:t xml:space="preserve"> </w:t>
      </w:r>
      <w:proofErr w:type="spellStart"/>
      <w:r>
        <w:t>بتوافر</w:t>
      </w:r>
      <w:proofErr w:type="spellEnd"/>
      <w:r>
        <w:t xml:space="preserve"> </w:t>
      </w:r>
      <w:proofErr w:type="spellStart"/>
      <w:r>
        <w:t>البيانات</w:t>
      </w:r>
      <w:proofErr w:type="spellEnd"/>
      <w:r>
        <w:t xml:space="preserve"> </w:t>
      </w:r>
      <w:proofErr w:type="spellStart"/>
      <w:r>
        <w:t>الضخمة</w:t>
      </w:r>
      <w:proofErr w:type="spellEnd"/>
      <w:r>
        <w:t xml:space="preserve"> </w:t>
      </w:r>
      <w:proofErr w:type="spellStart"/>
      <w:r>
        <w:t>وتقدم</w:t>
      </w:r>
      <w:proofErr w:type="spellEnd"/>
      <w:r>
        <w:t xml:space="preserve"> </w:t>
      </w:r>
      <w:proofErr w:type="spellStart"/>
      <w:r>
        <w:t>قدرات</w:t>
      </w:r>
      <w:proofErr w:type="spellEnd"/>
      <w:r>
        <w:t xml:space="preserve"> </w:t>
      </w:r>
      <w:proofErr w:type="spellStart"/>
      <w:r>
        <w:t>الحوسبة</w:t>
      </w:r>
      <w:proofErr w:type="spellEnd"/>
      <w:r>
        <w:t xml:space="preserve"> </w:t>
      </w:r>
      <w:proofErr w:type="spellStart"/>
      <w:r>
        <w:t>وخوارزميات</w:t>
      </w:r>
      <w:proofErr w:type="spellEnd"/>
      <w:r>
        <w:t xml:space="preserve"> </w:t>
      </w:r>
      <w:proofErr w:type="spellStart"/>
      <w:r>
        <w:t>التعلم</w:t>
      </w:r>
      <w:proofErr w:type="spellEnd"/>
      <w:r>
        <w:t xml:space="preserve"> </w:t>
      </w:r>
      <w:proofErr w:type="spellStart"/>
      <w:r>
        <w:t>الآلي</w:t>
      </w:r>
      <w:proofErr w:type="spellEnd"/>
      <w:r>
        <w:t xml:space="preserve"> </w:t>
      </w:r>
      <w:proofErr w:type="spellStart"/>
      <w:r>
        <w:t>والعميق</w:t>
      </w:r>
      <w:proofErr w:type="spellEnd"/>
      <w:r>
        <w:t xml:space="preserve">. </w:t>
      </w:r>
      <w:proofErr w:type="spellStart"/>
      <w:r>
        <w:t>وتسعى</w:t>
      </w:r>
      <w:proofErr w:type="spellEnd"/>
      <w:r>
        <w:t xml:space="preserve"> </w:t>
      </w:r>
      <w:proofErr w:type="spellStart"/>
      <w:r>
        <w:t>الدراسة</w:t>
      </w:r>
      <w:proofErr w:type="spellEnd"/>
      <w:r>
        <w:t xml:space="preserve"> </w:t>
      </w:r>
      <w:proofErr w:type="spellStart"/>
      <w:r>
        <w:t>إلى</w:t>
      </w:r>
      <w:proofErr w:type="spellEnd"/>
      <w:r>
        <w:t xml:space="preserve"> </w:t>
      </w:r>
      <w:proofErr w:type="spellStart"/>
      <w:r>
        <w:t>تأصيل</w:t>
      </w:r>
      <w:proofErr w:type="spellEnd"/>
      <w:r>
        <w:t xml:space="preserve"> </w:t>
      </w:r>
      <w:proofErr w:type="spellStart"/>
      <w:r>
        <w:t>فهم</w:t>
      </w:r>
      <w:proofErr w:type="spellEnd"/>
      <w:r>
        <w:t xml:space="preserve"> </w:t>
      </w:r>
      <w:proofErr w:type="spellStart"/>
      <w:r>
        <w:t>علمي</w:t>
      </w:r>
      <w:proofErr w:type="spellEnd"/>
      <w:r>
        <w:t xml:space="preserve"> </w:t>
      </w:r>
      <w:proofErr w:type="spellStart"/>
      <w:r>
        <w:t>منظم</w:t>
      </w:r>
      <w:proofErr w:type="spellEnd"/>
      <w:r>
        <w:t xml:space="preserve"> </w:t>
      </w:r>
      <w:proofErr w:type="spellStart"/>
      <w:r>
        <w:t>للتقنيات</w:t>
      </w:r>
      <w:proofErr w:type="spellEnd"/>
      <w:r>
        <w:t xml:space="preserve"> </w:t>
      </w:r>
      <w:proofErr w:type="spellStart"/>
      <w:r>
        <w:t>والتطبيقات</w:t>
      </w:r>
      <w:proofErr w:type="spellEnd"/>
      <w:r>
        <w:t xml:space="preserve"> </w:t>
      </w:r>
      <w:proofErr w:type="spellStart"/>
      <w:r>
        <w:t>الراهنة</w:t>
      </w:r>
      <w:proofErr w:type="spellEnd"/>
      <w:r>
        <w:t xml:space="preserve"> </w:t>
      </w:r>
      <w:proofErr w:type="spellStart"/>
      <w:r>
        <w:t>مع</w:t>
      </w:r>
      <w:proofErr w:type="spellEnd"/>
      <w:r>
        <w:t xml:space="preserve"> </w:t>
      </w:r>
      <w:proofErr w:type="spellStart"/>
      <w:r>
        <w:t>إبراز</w:t>
      </w:r>
      <w:proofErr w:type="spellEnd"/>
      <w:r>
        <w:t xml:space="preserve"> </w:t>
      </w:r>
      <w:proofErr w:type="spellStart"/>
      <w:r>
        <w:t>التحديات</w:t>
      </w:r>
      <w:proofErr w:type="spellEnd"/>
      <w:r>
        <w:t xml:space="preserve"> </w:t>
      </w:r>
      <w:proofErr w:type="spellStart"/>
      <w:r>
        <w:t>الأخلاقية</w:t>
      </w:r>
      <w:proofErr w:type="spellEnd"/>
      <w:r>
        <w:t xml:space="preserve"> </w:t>
      </w:r>
      <w:proofErr w:type="spellStart"/>
      <w:r>
        <w:t>والتنظيمية</w:t>
      </w:r>
      <w:proofErr w:type="spellEnd"/>
      <w:r>
        <w:t xml:space="preserve"> </w:t>
      </w:r>
      <w:proofErr w:type="spellStart"/>
      <w:r>
        <w:t>المرتبطة</w:t>
      </w:r>
      <w:proofErr w:type="spellEnd"/>
      <w:r>
        <w:t xml:space="preserve"> </w:t>
      </w:r>
      <w:proofErr w:type="spellStart"/>
      <w:r>
        <w:t>بالتبنّي</w:t>
      </w:r>
      <w:proofErr w:type="spellEnd"/>
      <w:r>
        <w:t xml:space="preserve"> </w:t>
      </w:r>
      <w:proofErr w:type="spellStart"/>
      <w:r>
        <w:t>واسع</w:t>
      </w:r>
      <w:proofErr w:type="spellEnd"/>
      <w:r>
        <w:t xml:space="preserve"> </w:t>
      </w:r>
      <w:proofErr w:type="spellStart"/>
      <w:r>
        <w:t>النطاق</w:t>
      </w:r>
      <w:proofErr w:type="spellEnd"/>
      <w:r>
        <w:t>.</w:t>
      </w:r>
    </w:p>
    <w:p w14:paraId="4BC9F4BC" w14:textId="77777777" w:rsidR="00B47193" w:rsidRPr="00B47193" w:rsidRDefault="00B47193" w:rsidP="00B47193">
      <w:pPr>
        <w:pStyle w:val="Heading2"/>
        <w:rPr>
          <w:rFonts w:asciiTheme="minorBidi" w:hAnsiTheme="minorBidi" w:cstheme="minorBidi"/>
          <w:sz w:val="22"/>
          <w:szCs w:val="22"/>
        </w:rPr>
      </w:pPr>
      <w:proofErr w:type="spellStart"/>
      <w:r w:rsidRPr="00B47193">
        <w:rPr>
          <w:rFonts w:asciiTheme="minorBidi" w:hAnsiTheme="minorBidi" w:cstheme="minorBidi"/>
          <w:sz w:val="22"/>
          <w:szCs w:val="22"/>
        </w:rPr>
        <w:t>مشكلة</w:t>
      </w:r>
      <w:proofErr w:type="spellEnd"/>
      <w:r w:rsidRPr="00B47193">
        <w:rPr>
          <w:rFonts w:asciiTheme="minorBidi" w:hAnsiTheme="minorBidi" w:cstheme="minorBidi"/>
          <w:sz w:val="22"/>
          <w:szCs w:val="22"/>
        </w:rPr>
        <w:t xml:space="preserve"> </w:t>
      </w:r>
      <w:proofErr w:type="spellStart"/>
      <w:r w:rsidRPr="00B47193">
        <w:rPr>
          <w:rFonts w:asciiTheme="minorBidi" w:hAnsiTheme="minorBidi" w:cstheme="minorBidi"/>
          <w:sz w:val="22"/>
          <w:szCs w:val="22"/>
        </w:rPr>
        <w:t>الدراسة</w:t>
      </w:r>
      <w:proofErr w:type="spellEnd"/>
    </w:p>
    <w:p w14:paraId="1DBEA412" w14:textId="77777777" w:rsidR="00B47193" w:rsidRPr="00B47193" w:rsidRDefault="00B47193" w:rsidP="00B47193">
      <w:pPr>
        <w:rPr>
          <w:rFonts w:asciiTheme="minorBidi" w:hAnsiTheme="minorBidi"/>
        </w:rPr>
      </w:pPr>
      <w:proofErr w:type="spellStart"/>
      <w:r w:rsidRPr="00B47193">
        <w:rPr>
          <w:rFonts w:asciiTheme="minorBidi" w:hAnsiTheme="minorBidi"/>
        </w:rPr>
        <w:t>تتحدد</w:t>
      </w:r>
      <w:proofErr w:type="spellEnd"/>
      <w:r w:rsidRPr="00B47193">
        <w:rPr>
          <w:rFonts w:asciiTheme="minorBidi" w:hAnsiTheme="minorBidi"/>
        </w:rPr>
        <w:t xml:space="preserve"> </w:t>
      </w:r>
      <w:proofErr w:type="spellStart"/>
      <w:r w:rsidRPr="00B47193">
        <w:rPr>
          <w:rFonts w:asciiTheme="minorBidi" w:hAnsiTheme="minorBidi"/>
        </w:rPr>
        <w:t>مشكلة</w:t>
      </w:r>
      <w:proofErr w:type="spellEnd"/>
      <w:r w:rsidRPr="00B47193">
        <w:rPr>
          <w:rFonts w:asciiTheme="minorBidi" w:hAnsiTheme="minorBidi"/>
        </w:rPr>
        <w:t xml:space="preserve"> </w:t>
      </w:r>
      <w:proofErr w:type="spellStart"/>
      <w:r w:rsidRPr="00B47193">
        <w:rPr>
          <w:rFonts w:asciiTheme="minorBidi" w:hAnsiTheme="minorBidi"/>
        </w:rPr>
        <w:t>الدراسة</w:t>
      </w:r>
      <w:proofErr w:type="spellEnd"/>
      <w:r w:rsidRPr="00B47193">
        <w:rPr>
          <w:rFonts w:asciiTheme="minorBidi" w:hAnsiTheme="minorBidi"/>
        </w:rPr>
        <w:t xml:space="preserve"> </w:t>
      </w:r>
      <w:proofErr w:type="spellStart"/>
      <w:r w:rsidRPr="00B47193">
        <w:rPr>
          <w:rFonts w:asciiTheme="minorBidi" w:hAnsiTheme="minorBidi"/>
        </w:rPr>
        <w:t>في</w:t>
      </w:r>
      <w:proofErr w:type="spellEnd"/>
      <w:r w:rsidRPr="00B47193">
        <w:rPr>
          <w:rFonts w:asciiTheme="minorBidi" w:hAnsiTheme="minorBidi"/>
        </w:rPr>
        <w:t xml:space="preserve"> </w:t>
      </w:r>
      <w:proofErr w:type="spellStart"/>
      <w:r w:rsidRPr="00B47193">
        <w:rPr>
          <w:rFonts w:asciiTheme="minorBidi" w:hAnsiTheme="minorBidi"/>
        </w:rPr>
        <w:t>غياب</w:t>
      </w:r>
      <w:proofErr w:type="spellEnd"/>
      <w:r w:rsidRPr="00B47193">
        <w:rPr>
          <w:rFonts w:asciiTheme="minorBidi" w:hAnsiTheme="minorBidi"/>
        </w:rPr>
        <w:t xml:space="preserve"> </w:t>
      </w:r>
      <w:proofErr w:type="spellStart"/>
      <w:r w:rsidRPr="00B47193">
        <w:rPr>
          <w:rFonts w:asciiTheme="minorBidi" w:hAnsiTheme="minorBidi"/>
        </w:rPr>
        <w:t>رؤية</w:t>
      </w:r>
      <w:proofErr w:type="spellEnd"/>
      <w:r w:rsidRPr="00B47193">
        <w:rPr>
          <w:rFonts w:asciiTheme="minorBidi" w:hAnsiTheme="minorBidi"/>
        </w:rPr>
        <w:t xml:space="preserve"> </w:t>
      </w:r>
      <w:proofErr w:type="spellStart"/>
      <w:r w:rsidRPr="00B47193">
        <w:rPr>
          <w:rFonts w:asciiTheme="minorBidi" w:hAnsiTheme="minorBidi"/>
        </w:rPr>
        <w:t>منهجية</w:t>
      </w:r>
      <w:proofErr w:type="spellEnd"/>
      <w:r w:rsidRPr="00B47193">
        <w:rPr>
          <w:rFonts w:asciiTheme="minorBidi" w:hAnsiTheme="minorBidi"/>
        </w:rPr>
        <w:t xml:space="preserve"> </w:t>
      </w:r>
      <w:proofErr w:type="spellStart"/>
      <w:r w:rsidRPr="00B47193">
        <w:rPr>
          <w:rFonts w:asciiTheme="minorBidi" w:hAnsiTheme="minorBidi"/>
        </w:rPr>
        <w:t>عربية</w:t>
      </w:r>
      <w:proofErr w:type="spellEnd"/>
      <w:r w:rsidRPr="00B47193">
        <w:rPr>
          <w:rFonts w:asciiTheme="minorBidi" w:hAnsiTheme="minorBidi"/>
        </w:rPr>
        <w:t xml:space="preserve"> </w:t>
      </w:r>
      <w:proofErr w:type="spellStart"/>
      <w:r w:rsidRPr="00B47193">
        <w:rPr>
          <w:rFonts w:asciiTheme="minorBidi" w:hAnsiTheme="minorBidi"/>
        </w:rPr>
        <w:t>حديثة</w:t>
      </w:r>
      <w:proofErr w:type="spellEnd"/>
      <w:r w:rsidRPr="00B47193">
        <w:rPr>
          <w:rFonts w:asciiTheme="minorBidi" w:hAnsiTheme="minorBidi"/>
        </w:rPr>
        <w:t xml:space="preserve"> </w:t>
      </w:r>
      <w:proofErr w:type="spellStart"/>
      <w:r w:rsidRPr="00B47193">
        <w:rPr>
          <w:rFonts w:asciiTheme="minorBidi" w:hAnsiTheme="minorBidi"/>
        </w:rPr>
        <w:t>تُجمّع</w:t>
      </w:r>
      <w:proofErr w:type="spellEnd"/>
      <w:r w:rsidRPr="00B47193">
        <w:rPr>
          <w:rFonts w:asciiTheme="minorBidi" w:hAnsiTheme="minorBidi"/>
        </w:rPr>
        <w:t xml:space="preserve"> </w:t>
      </w:r>
      <w:proofErr w:type="spellStart"/>
      <w:r w:rsidRPr="00B47193">
        <w:rPr>
          <w:rFonts w:asciiTheme="minorBidi" w:hAnsiTheme="minorBidi"/>
        </w:rPr>
        <w:t>الاتجاهات</w:t>
      </w:r>
      <w:proofErr w:type="spellEnd"/>
      <w:r w:rsidRPr="00B47193">
        <w:rPr>
          <w:rFonts w:asciiTheme="minorBidi" w:hAnsiTheme="minorBidi"/>
        </w:rPr>
        <w:t xml:space="preserve"> </w:t>
      </w:r>
      <w:proofErr w:type="spellStart"/>
      <w:r w:rsidRPr="00B47193">
        <w:rPr>
          <w:rFonts w:asciiTheme="minorBidi" w:hAnsiTheme="minorBidi"/>
        </w:rPr>
        <w:t>البحثية</w:t>
      </w:r>
      <w:proofErr w:type="spellEnd"/>
      <w:r w:rsidRPr="00B47193">
        <w:rPr>
          <w:rFonts w:asciiTheme="minorBidi" w:hAnsiTheme="minorBidi"/>
        </w:rPr>
        <w:t xml:space="preserve"> </w:t>
      </w:r>
      <w:proofErr w:type="spellStart"/>
      <w:r w:rsidRPr="00B47193">
        <w:rPr>
          <w:rFonts w:asciiTheme="minorBidi" w:hAnsiTheme="minorBidi"/>
        </w:rPr>
        <w:t>والتطبيقية</w:t>
      </w:r>
      <w:proofErr w:type="spellEnd"/>
      <w:r w:rsidRPr="00B47193">
        <w:rPr>
          <w:rFonts w:asciiTheme="minorBidi" w:hAnsiTheme="minorBidi"/>
        </w:rPr>
        <w:t xml:space="preserve"> </w:t>
      </w:r>
      <w:proofErr w:type="spellStart"/>
      <w:r w:rsidRPr="00B47193">
        <w:rPr>
          <w:rFonts w:asciiTheme="minorBidi" w:hAnsiTheme="minorBidi"/>
        </w:rPr>
        <w:t>للذكاء</w:t>
      </w:r>
      <w:proofErr w:type="spellEnd"/>
      <w:r w:rsidRPr="00B47193">
        <w:rPr>
          <w:rFonts w:asciiTheme="minorBidi" w:hAnsiTheme="minorBidi"/>
        </w:rPr>
        <w:t xml:space="preserve"> </w:t>
      </w:r>
      <w:proofErr w:type="spellStart"/>
      <w:r w:rsidRPr="00B47193">
        <w:rPr>
          <w:rFonts w:asciiTheme="minorBidi" w:hAnsiTheme="minorBidi"/>
        </w:rPr>
        <w:t>الاصطناعي</w:t>
      </w:r>
      <w:proofErr w:type="spellEnd"/>
      <w:r w:rsidRPr="00B47193">
        <w:rPr>
          <w:rFonts w:asciiTheme="minorBidi" w:hAnsiTheme="minorBidi"/>
        </w:rPr>
        <w:t xml:space="preserve"> </w:t>
      </w:r>
      <w:proofErr w:type="spellStart"/>
      <w:r w:rsidRPr="00B47193">
        <w:rPr>
          <w:rFonts w:asciiTheme="minorBidi" w:hAnsiTheme="minorBidi"/>
        </w:rPr>
        <w:t>وتفكك</w:t>
      </w:r>
      <w:proofErr w:type="spellEnd"/>
      <w:r w:rsidRPr="00B47193">
        <w:rPr>
          <w:rFonts w:asciiTheme="minorBidi" w:hAnsiTheme="minorBidi"/>
        </w:rPr>
        <w:t xml:space="preserve"> </w:t>
      </w:r>
      <w:proofErr w:type="spellStart"/>
      <w:r w:rsidRPr="00B47193">
        <w:rPr>
          <w:rFonts w:asciiTheme="minorBidi" w:hAnsiTheme="minorBidi"/>
        </w:rPr>
        <w:t>تحدياته</w:t>
      </w:r>
      <w:proofErr w:type="spellEnd"/>
      <w:r w:rsidRPr="00B47193">
        <w:rPr>
          <w:rFonts w:asciiTheme="minorBidi" w:hAnsiTheme="minorBidi"/>
        </w:rPr>
        <w:t xml:space="preserve"> </w:t>
      </w:r>
      <w:proofErr w:type="spellStart"/>
      <w:r w:rsidRPr="00B47193">
        <w:rPr>
          <w:rFonts w:asciiTheme="minorBidi" w:hAnsiTheme="minorBidi"/>
        </w:rPr>
        <w:t>الأخلاقية</w:t>
      </w:r>
      <w:proofErr w:type="spellEnd"/>
      <w:r w:rsidRPr="00B47193">
        <w:rPr>
          <w:rFonts w:asciiTheme="minorBidi" w:hAnsiTheme="minorBidi"/>
        </w:rPr>
        <w:t xml:space="preserve"> </w:t>
      </w:r>
      <w:proofErr w:type="spellStart"/>
      <w:r w:rsidRPr="00B47193">
        <w:rPr>
          <w:rFonts w:asciiTheme="minorBidi" w:hAnsiTheme="minorBidi"/>
        </w:rPr>
        <w:t>والتنظيمية</w:t>
      </w:r>
      <w:proofErr w:type="spellEnd"/>
      <w:r w:rsidRPr="00B47193">
        <w:rPr>
          <w:rFonts w:asciiTheme="minorBidi" w:hAnsiTheme="minorBidi"/>
        </w:rPr>
        <w:t xml:space="preserve"> </w:t>
      </w:r>
      <w:proofErr w:type="spellStart"/>
      <w:r w:rsidRPr="00B47193">
        <w:rPr>
          <w:rFonts w:asciiTheme="minorBidi" w:hAnsiTheme="minorBidi"/>
        </w:rPr>
        <w:t>على</w:t>
      </w:r>
      <w:proofErr w:type="spellEnd"/>
      <w:r w:rsidRPr="00B47193">
        <w:rPr>
          <w:rFonts w:asciiTheme="minorBidi" w:hAnsiTheme="minorBidi"/>
        </w:rPr>
        <w:t xml:space="preserve"> </w:t>
      </w:r>
      <w:proofErr w:type="spellStart"/>
      <w:r w:rsidRPr="00B47193">
        <w:rPr>
          <w:rFonts w:asciiTheme="minorBidi" w:hAnsiTheme="minorBidi"/>
        </w:rPr>
        <w:t>نحو</w:t>
      </w:r>
      <w:proofErr w:type="spellEnd"/>
      <w:r w:rsidRPr="00B47193">
        <w:rPr>
          <w:rFonts w:asciiTheme="minorBidi" w:hAnsiTheme="minorBidi"/>
        </w:rPr>
        <w:t xml:space="preserve"> </w:t>
      </w:r>
      <w:proofErr w:type="spellStart"/>
      <w:r w:rsidRPr="00B47193">
        <w:rPr>
          <w:rFonts w:asciiTheme="minorBidi" w:hAnsiTheme="minorBidi"/>
        </w:rPr>
        <w:t>يتيح</w:t>
      </w:r>
      <w:proofErr w:type="spellEnd"/>
      <w:r w:rsidRPr="00B47193">
        <w:rPr>
          <w:rFonts w:asciiTheme="minorBidi" w:hAnsiTheme="minorBidi"/>
        </w:rPr>
        <w:t xml:space="preserve"> </w:t>
      </w:r>
      <w:proofErr w:type="spellStart"/>
      <w:r w:rsidRPr="00B47193">
        <w:rPr>
          <w:rFonts w:asciiTheme="minorBidi" w:hAnsiTheme="minorBidi"/>
        </w:rPr>
        <w:t>لصنّاع</w:t>
      </w:r>
      <w:proofErr w:type="spellEnd"/>
      <w:r w:rsidRPr="00B47193">
        <w:rPr>
          <w:rFonts w:asciiTheme="minorBidi" w:hAnsiTheme="minorBidi"/>
        </w:rPr>
        <w:t xml:space="preserve"> </w:t>
      </w:r>
      <w:proofErr w:type="spellStart"/>
      <w:r w:rsidRPr="00B47193">
        <w:rPr>
          <w:rFonts w:asciiTheme="minorBidi" w:hAnsiTheme="minorBidi"/>
        </w:rPr>
        <w:t>القرار</w:t>
      </w:r>
      <w:proofErr w:type="spellEnd"/>
      <w:r w:rsidRPr="00B47193">
        <w:rPr>
          <w:rFonts w:asciiTheme="minorBidi" w:hAnsiTheme="minorBidi"/>
        </w:rPr>
        <w:t xml:space="preserve"> </w:t>
      </w:r>
      <w:proofErr w:type="spellStart"/>
      <w:r w:rsidRPr="00B47193">
        <w:rPr>
          <w:rFonts w:asciiTheme="minorBidi" w:hAnsiTheme="minorBidi"/>
        </w:rPr>
        <w:t>والأكاديميين</w:t>
      </w:r>
      <w:proofErr w:type="spellEnd"/>
      <w:r w:rsidRPr="00B47193">
        <w:rPr>
          <w:rFonts w:asciiTheme="minorBidi" w:hAnsiTheme="minorBidi"/>
        </w:rPr>
        <w:t xml:space="preserve"> </w:t>
      </w:r>
      <w:proofErr w:type="spellStart"/>
      <w:r w:rsidRPr="00B47193">
        <w:rPr>
          <w:rFonts w:asciiTheme="minorBidi" w:hAnsiTheme="minorBidi"/>
        </w:rPr>
        <w:t>والممارسين</w:t>
      </w:r>
      <w:proofErr w:type="spellEnd"/>
      <w:r w:rsidRPr="00B47193">
        <w:rPr>
          <w:rFonts w:asciiTheme="minorBidi" w:hAnsiTheme="minorBidi"/>
        </w:rPr>
        <w:t xml:space="preserve"> </w:t>
      </w:r>
      <w:proofErr w:type="spellStart"/>
      <w:r w:rsidRPr="00B47193">
        <w:rPr>
          <w:rFonts w:asciiTheme="minorBidi" w:hAnsiTheme="minorBidi"/>
        </w:rPr>
        <w:t>الاستفادة</w:t>
      </w:r>
      <w:proofErr w:type="spellEnd"/>
      <w:r w:rsidRPr="00B47193">
        <w:rPr>
          <w:rFonts w:asciiTheme="minorBidi" w:hAnsiTheme="minorBidi"/>
        </w:rPr>
        <w:t xml:space="preserve"> </w:t>
      </w:r>
      <w:proofErr w:type="spellStart"/>
      <w:r w:rsidRPr="00B47193">
        <w:rPr>
          <w:rFonts w:asciiTheme="minorBidi" w:hAnsiTheme="minorBidi"/>
        </w:rPr>
        <w:t>المثلى</w:t>
      </w:r>
      <w:proofErr w:type="spellEnd"/>
      <w:r w:rsidRPr="00B47193">
        <w:rPr>
          <w:rFonts w:asciiTheme="minorBidi" w:hAnsiTheme="minorBidi"/>
        </w:rPr>
        <w:t xml:space="preserve"> </w:t>
      </w:r>
      <w:proofErr w:type="spellStart"/>
      <w:r w:rsidRPr="00B47193">
        <w:rPr>
          <w:rFonts w:asciiTheme="minorBidi" w:hAnsiTheme="minorBidi"/>
        </w:rPr>
        <w:t>من</w:t>
      </w:r>
      <w:proofErr w:type="spellEnd"/>
      <w:r w:rsidRPr="00B47193">
        <w:rPr>
          <w:rFonts w:asciiTheme="minorBidi" w:hAnsiTheme="minorBidi"/>
        </w:rPr>
        <w:t xml:space="preserve"> </w:t>
      </w:r>
      <w:proofErr w:type="spellStart"/>
      <w:r w:rsidRPr="00B47193">
        <w:rPr>
          <w:rFonts w:asciiTheme="minorBidi" w:hAnsiTheme="minorBidi"/>
        </w:rPr>
        <w:t>التقنيات</w:t>
      </w:r>
      <w:proofErr w:type="spellEnd"/>
      <w:r w:rsidRPr="00B47193">
        <w:rPr>
          <w:rFonts w:asciiTheme="minorBidi" w:hAnsiTheme="minorBidi"/>
        </w:rPr>
        <w:t xml:space="preserve"> </w:t>
      </w:r>
      <w:proofErr w:type="spellStart"/>
      <w:r w:rsidRPr="00B47193">
        <w:rPr>
          <w:rFonts w:asciiTheme="minorBidi" w:hAnsiTheme="minorBidi"/>
        </w:rPr>
        <w:t>مع</w:t>
      </w:r>
      <w:proofErr w:type="spellEnd"/>
      <w:r w:rsidRPr="00B47193">
        <w:rPr>
          <w:rFonts w:asciiTheme="minorBidi" w:hAnsiTheme="minorBidi"/>
        </w:rPr>
        <w:t xml:space="preserve"> </w:t>
      </w:r>
      <w:proofErr w:type="spellStart"/>
      <w:r w:rsidRPr="00B47193">
        <w:rPr>
          <w:rFonts w:asciiTheme="minorBidi" w:hAnsiTheme="minorBidi"/>
        </w:rPr>
        <w:t>الحد</w:t>
      </w:r>
      <w:proofErr w:type="spellEnd"/>
      <w:r w:rsidRPr="00B47193">
        <w:rPr>
          <w:rFonts w:asciiTheme="minorBidi" w:hAnsiTheme="minorBidi"/>
        </w:rPr>
        <w:t xml:space="preserve"> </w:t>
      </w:r>
      <w:proofErr w:type="spellStart"/>
      <w:r w:rsidRPr="00B47193">
        <w:rPr>
          <w:rFonts w:asciiTheme="minorBidi" w:hAnsiTheme="minorBidi"/>
        </w:rPr>
        <w:t>من</w:t>
      </w:r>
      <w:proofErr w:type="spellEnd"/>
      <w:r w:rsidRPr="00B47193">
        <w:rPr>
          <w:rFonts w:asciiTheme="minorBidi" w:hAnsiTheme="minorBidi"/>
        </w:rPr>
        <w:t xml:space="preserve"> </w:t>
      </w:r>
      <w:proofErr w:type="spellStart"/>
      <w:r w:rsidRPr="00B47193">
        <w:rPr>
          <w:rFonts w:asciiTheme="minorBidi" w:hAnsiTheme="minorBidi"/>
        </w:rPr>
        <w:t>المخاطر</w:t>
      </w:r>
      <w:proofErr w:type="spellEnd"/>
      <w:r w:rsidRPr="00B47193">
        <w:rPr>
          <w:rFonts w:asciiTheme="minorBidi" w:hAnsiTheme="minorBidi"/>
        </w:rPr>
        <w:t>.</w:t>
      </w:r>
    </w:p>
    <w:p w14:paraId="35A8FCDD" w14:textId="77777777" w:rsidR="00B47193" w:rsidRPr="00B47193" w:rsidRDefault="00B47193" w:rsidP="00B47193">
      <w:pPr>
        <w:pStyle w:val="Heading2"/>
        <w:rPr>
          <w:rFonts w:asciiTheme="minorBidi" w:hAnsiTheme="minorBidi" w:cstheme="minorBidi"/>
          <w:sz w:val="22"/>
          <w:szCs w:val="22"/>
        </w:rPr>
      </w:pPr>
      <w:proofErr w:type="spellStart"/>
      <w:r w:rsidRPr="00B47193">
        <w:rPr>
          <w:rFonts w:asciiTheme="minorBidi" w:hAnsiTheme="minorBidi" w:cstheme="minorBidi"/>
          <w:sz w:val="22"/>
          <w:szCs w:val="22"/>
        </w:rPr>
        <w:t>أهمية</w:t>
      </w:r>
      <w:proofErr w:type="spellEnd"/>
      <w:r w:rsidRPr="00B47193">
        <w:rPr>
          <w:rFonts w:asciiTheme="minorBidi" w:hAnsiTheme="minorBidi" w:cstheme="minorBidi"/>
          <w:sz w:val="22"/>
          <w:szCs w:val="22"/>
        </w:rPr>
        <w:t xml:space="preserve"> </w:t>
      </w:r>
      <w:proofErr w:type="spellStart"/>
      <w:r w:rsidRPr="00B47193">
        <w:rPr>
          <w:rFonts w:asciiTheme="minorBidi" w:hAnsiTheme="minorBidi" w:cstheme="minorBidi"/>
          <w:sz w:val="22"/>
          <w:szCs w:val="22"/>
        </w:rPr>
        <w:t>الدراسة</w:t>
      </w:r>
      <w:proofErr w:type="spellEnd"/>
    </w:p>
    <w:p w14:paraId="2EF97836" w14:textId="77777777" w:rsidR="00B47193" w:rsidRPr="00B47193" w:rsidRDefault="00B47193" w:rsidP="00B47193">
      <w:pPr>
        <w:rPr>
          <w:rFonts w:asciiTheme="minorBidi" w:hAnsiTheme="minorBidi"/>
        </w:rPr>
      </w:pPr>
      <w:proofErr w:type="spellStart"/>
      <w:r w:rsidRPr="00B47193">
        <w:rPr>
          <w:rFonts w:asciiTheme="minorBidi" w:hAnsiTheme="minorBidi"/>
        </w:rPr>
        <w:t>أولًا</w:t>
      </w:r>
      <w:proofErr w:type="spellEnd"/>
      <w:r w:rsidRPr="00B47193">
        <w:rPr>
          <w:rFonts w:asciiTheme="minorBidi" w:hAnsiTheme="minorBidi"/>
        </w:rPr>
        <w:t xml:space="preserve">/ </w:t>
      </w:r>
      <w:proofErr w:type="spellStart"/>
      <w:r w:rsidRPr="00B47193">
        <w:rPr>
          <w:rFonts w:asciiTheme="minorBidi" w:hAnsiTheme="minorBidi"/>
        </w:rPr>
        <w:t>أهمية</w:t>
      </w:r>
      <w:proofErr w:type="spellEnd"/>
      <w:r w:rsidRPr="00B47193">
        <w:rPr>
          <w:rFonts w:asciiTheme="minorBidi" w:hAnsiTheme="minorBidi"/>
        </w:rPr>
        <w:t xml:space="preserve"> </w:t>
      </w:r>
      <w:proofErr w:type="spellStart"/>
      <w:r w:rsidRPr="00B47193">
        <w:rPr>
          <w:rFonts w:asciiTheme="minorBidi" w:hAnsiTheme="minorBidi"/>
        </w:rPr>
        <w:t>علمية</w:t>
      </w:r>
      <w:proofErr w:type="spellEnd"/>
      <w:r w:rsidRPr="00B47193">
        <w:rPr>
          <w:rFonts w:asciiTheme="minorBidi" w:hAnsiTheme="minorBidi"/>
        </w:rPr>
        <w:t xml:space="preserve">: </w:t>
      </w:r>
      <w:proofErr w:type="spellStart"/>
      <w:r w:rsidRPr="00B47193">
        <w:rPr>
          <w:rFonts w:asciiTheme="minorBidi" w:hAnsiTheme="minorBidi"/>
        </w:rPr>
        <w:t>تسد</w:t>
      </w:r>
      <w:proofErr w:type="spellEnd"/>
      <w:r w:rsidRPr="00B47193">
        <w:rPr>
          <w:rFonts w:asciiTheme="minorBidi" w:hAnsiTheme="minorBidi"/>
        </w:rPr>
        <w:t xml:space="preserve"> </w:t>
      </w:r>
      <w:proofErr w:type="spellStart"/>
      <w:r w:rsidRPr="00B47193">
        <w:rPr>
          <w:rFonts w:asciiTheme="minorBidi" w:hAnsiTheme="minorBidi"/>
        </w:rPr>
        <w:t>فجوة</w:t>
      </w:r>
      <w:proofErr w:type="spellEnd"/>
      <w:r w:rsidRPr="00B47193">
        <w:rPr>
          <w:rFonts w:asciiTheme="minorBidi" w:hAnsiTheme="minorBidi"/>
        </w:rPr>
        <w:t xml:space="preserve"> </w:t>
      </w:r>
      <w:proofErr w:type="spellStart"/>
      <w:r w:rsidRPr="00B47193">
        <w:rPr>
          <w:rFonts w:asciiTheme="minorBidi" w:hAnsiTheme="minorBidi"/>
        </w:rPr>
        <w:t>معرفية</w:t>
      </w:r>
      <w:proofErr w:type="spellEnd"/>
      <w:r w:rsidRPr="00B47193">
        <w:rPr>
          <w:rFonts w:asciiTheme="minorBidi" w:hAnsiTheme="minorBidi"/>
        </w:rPr>
        <w:t xml:space="preserve"> </w:t>
      </w:r>
      <w:proofErr w:type="spellStart"/>
      <w:r w:rsidRPr="00B47193">
        <w:rPr>
          <w:rFonts w:asciiTheme="minorBidi" w:hAnsiTheme="minorBidi"/>
        </w:rPr>
        <w:t>عبر</w:t>
      </w:r>
      <w:proofErr w:type="spellEnd"/>
      <w:r w:rsidRPr="00B47193">
        <w:rPr>
          <w:rFonts w:asciiTheme="minorBidi" w:hAnsiTheme="minorBidi"/>
        </w:rPr>
        <w:t xml:space="preserve"> </w:t>
      </w:r>
      <w:proofErr w:type="spellStart"/>
      <w:r w:rsidRPr="00B47193">
        <w:rPr>
          <w:rFonts w:asciiTheme="minorBidi" w:hAnsiTheme="minorBidi"/>
        </w:rPr>
        <w:t>تجميع</w:t>
      </w:r>
      <w:proofErr w:type="spellEnd"/>
      <w:r w:rsidRPr="00B47193">
        <w:rPr>
          <w:rFonts w:asciiTheme="minorBidi" w:hAnsiTheme="minorBidi"/>
        </w:rPr>
        <w:t xml:space="preserve"> </w:t>
      </w:r>
      <w:proofErr w:type="spellStart"/>
      <w:r w:rsidRPr="00B47193">
        <w:rPr>
          <w:rFonts w:asciiTheme="minorBidi" w:hAnsiTheme="minorBidi"/>
        </w:rPr>
        <w:t>أحدث</w:t>
      </w:r>
      <w:proofErr w:type="spellEnd"/>
      <w:r w:rsidRPr="00B47193">
        <w:rPr>
          <w:rFonts w:asciiTheme="minorBidi" w:hAnsiTheme="minorBidi"/>
        </w:rPr>
        <w:t xml:space="preserve"> </w:t>
      </w:r>
      <w:proofErr w:type="spellStart"/>
      <w:r w:rsidRPr="00B47193">
        <w:rPr>
          <w:rFonts w:asciiTheme="minorBidi" w:hAnsiTheme="minorBidi"/>
        </w:rPr>
        <w:t>الأدبيات</w:t>
      </w:r>
      <w:proofErr w:type="spellEnd"/>
      <w:r w:rsidRPr="00B47193">
        <w:rPr>
          <w:rFonts w:asciiTheme="minorBidi" w:hAnsiTheme="minorBidi"/>
        </w:rPr>
        <w:t xml:space="preserve"> </w:t>
      </w:r>
      <w:proofErr w:type="spellStart"/>
      <w:r w:rsidRPr="00B47193">
        <w:rPr>
          <w:rFonts w:asciiTheme="minorBidi" w:hAnsiTheme="minorBidi"/>
        </w:rPr>
        <w:t>وتصنيفها</w:t>
      </w:r>
      <w:proofErr w:type="spellEnd"/>
      <w:r w:rsidRPr="00B47193">
        <w:rPr>
          <w:rFonts w:asciiTheme="minorBidi" w:hAnsiTheme="minorBidi"/>
        </w:rPr>
        <w:t xml:space="preserve"> </w:t>
      </w:r>
      <w:proofErr w:type="spellStart"/>
      <w:r w:rsidRPr="00B47193">
        <w:rPr>
          <w:rFonts w:asciiTheme="minorBidi" w:hAnsiTheme="minorBidi"/>
        </w:rPr>
        <w:t>موضوعيًا</w:t>
      </w:r>
      <w:proofErr w:type="spellEnd"/>
      <w:r w:rsidRPr="00B47193">
        <w:rPr>
          <w:rFonts w:asciiTheme="minorBidi" w:hAnsiTheme="minorBidi"/>
        </w:rPr>
        <w:t>.</w:t>
      </w:r>
    </w:p>
    <w:p w14:paraId="338585DC" w14:textId="77777777" w:rsidR="00B47193" w:rsidRPr="00B47193" w:rsidRDefault="00B47193" w:rsidP="00B47193">
      <w:pPr>
        <w:rPr>
          <w:rFonts w:asciiTheme="minorBidi" w:hAnsiTheme="minorBidi"/>
        </w:rPr>
      </w:pPr>
      <w:proofErr w:type="spellStart"/>
      <w:r w:rsidRPr="00B47193">
        <w:rPr>
          <w:rFonts w:asciiTheme="minorBidi" w:hAnsiTheme="minorBidi"/>
        </w:rPr>
        <w:t>ثانيًا</w:t>
      </w:r>
      <w:proofErr w:type="spellEnd"/>
      <w:r w:rsidRPr="00B47193">
        <w:rPr>
          <w:rFonts w:asciiTheme="minorBidi" w:hAnsiTheme="minorBidi"/>
        </w:rPr>
        <w:t xml:space="preserve">/ </w:t>
      </w:r>
      <w:proofErr w:type="spellStart"/>
      <w:r w:rsidRPr="00B47193">
        <w:rPr>
          <w:rFonts w:asciiTheme="minorBidi" w:hAnsiTheme="minorBidi"/>
        </w:rPr>
        <w:t>أهمية</w:t>
      </w:r>
      <w:proofErr w:type="spellEnd"/>
      <w:r w:rsidRPr="00B47193">
        <w:rPr>
          <w:rFonts w:asciiTheme="minorBidi" w:hAnsiTheme="minorBidi"/>
        </w:rPr>
        <w:t xml:space="preserve"> </w:t>
      </w:r>
      <w:proofErr w:type="spellStart"/>
      <w:r w:rsidRPr="00B47193">
        <w:rPr>
          <w:rFonts w:asciiTheme="minorBidi" w:hAnsiTheme="minorBidi"/>
        </w:rPr>
        <w:t>عملية</w:t>
      </w:r>
      <w:proofErr w:type="spellEnd"/>
      <w:r w:rsidRPr="00B47193">
        <w:rPr>
          <w:rFonts w:asciiTheme="minorBidi" w:hAnsiTheme="minorBidi"/>
        </w:rPr>
        <w:t xml:space="preserve">: </w:t>
      </w:r>
      <w:proofErr w:type="spellStart"/>
      <w:r w:rsidRPr="00B47193">
        <w:rPr>
          <w:rFonts w:asciiTheme="minorBidi" w:hAnsiTheme="minorBidi"/>
        </w:rPr>
        <w:t>تقدم</w:t>
      </w:r>
      <w:proofErr w:type="spellEnd"/>
      <w:r w:rsidRPr="00B47193">
        <w:rPr>
          <w:rFonts w:asciiTheme="minorBidi" w:hAnsiTheme="minorBidi"/>
        </w:rPr>
        <w:t xml:space="preserve"> </w:t>
      </w:r>
      <w:proofErr w:type="spellStart"/>
      <w:r w:rsidRPr="00B47193">
        <w:rPr>
          <w:rFonts w:asciiTheme="minorBidi" w:hAnsiTheme="minorBidi"/>
        </w:rPr>
        <w:t>توصيات</w:t>
      </w:r>
      <w:proofErr w:type="spellEnd"/>
      <w:r w:rsidRPr="00B47193">
        <w:rPr>
          <w:rFonts w:asciiTheme="minorBidi" w:hAnsiTheme="minorBidi"/>
        </w:rPr>
        <w:t xml:space="preserve"> </w:t>
      </w:r>
      <w:proofErr w:type="spellStart"/>
      <w:r w:rsidRPr="00B47193">
        <w:rPr>
          <w:rFonts w:asciiTheme="minorBidi" w:hAnsiTheme="minorBidi"/>
        </w:rPr>
        <w:t>قابلة</w:t>
      </w:r>
      <w:proofErr w:type="spellEnd"/>
      <w:r w:rsidRPr="00B47193">
        <w:rPr>
          <w:rFonts w:asciiTheme="minorBidi" w:hAnsiTheme="minorBidi"/>
        </w:rPr>
        <w:t xml:space="preserve"> </w:t>
      </w:r>
      <w:proofErr w:type="spellStart"/>
      <w:r w:rsidRPr="00B47193">
        <w:rPr>
          <w:rFonts w:asciiTheme="minorBidi" w:hAnsiTheme="minorBidi"/>
        </w:rPr>
        <w:t>للتنفيذ</w:t>
      </w:r>
      <w:proofErr w:type="spellEnd"/>
      <w:r w:rsidRPr="00B47193">
        <w:rPr>
          <w:rFonts w:asciiTheme="minorBidi" w:hAnsiTheme="minorBidi"/>
        </w:rPr>
        <w:t xml:space="preserve"> </w:t>
      </w:r>
      <w:proofErr w:type="spellStart"/>
      <w:r w:rsidRPr="00B47193">
        <w:rPr>
          <w:rFonts w:asciiTheme="minorBidi" w:hAnsiTheme="minorBidi"/>
        </w:rPr>
        <w:t>للجهات</w:t>
      </w:r>
      <w:proofErr w:type="spellEnd"/>
      <w:r w:rsidRPr="00B47193">
        <w:rPr>
          <w:rFonts w:asciiTheme="minorBidi" w:hAnsiTheme="minorBidi"/>
        </w:rPr>
        <w:t xml:space="preserve"> </w:t>
      </w:r>
      <w:proofErr w:type="spellStart"/>
      <w:r w:rsidRPr="00B47193">
        <w:rPr>
          <w:rFonts w:asciiTheme="minorBidi" w:hAnsiTheme="minorBidi"/>
        </w:rPr>
        <w:t>التنظيمية</w:t>
      </w:r>
      <w:proofErr w:type="spellEnd"/>
      <w:r w:rsidRPr="00B47193">
        <w:rPr>
          <w:rFonts w:asciiTheme="minorBidi" w:hAnsiTheme="minorBidi"/>
        </w:rPr>
        <w:t xml:space="preserve"> </w:t>
      </w:r>
      <w:proofErr w:type="spellStart"/>
      <w:r w:rsidRPr="00B47193">
        <w:rPr>
          <w:rFonts w:asciiTheme="minorBidi" w:hAnsiTheme="minorBidi"/>
        </w:rPr>
        <w:t>والمؤسسات</w:t>
      </w:r>
      <w:proofErr w:type="spellEnd"/>
      <w:r w:rsidRPr="00B47193">
        <w:rPr>
          <w:rFonts w:asciiTheme="minorBidi" w:hAnsiTheme="minorBidi"/>
        </w:rPr>
        <w:t xml:space="preserve"> </w:t>
      </w:r>
      <w:proofErr w:type="spellStart"/>
      <w:r w:rsidRPr="00B47193">
        <w:rPr>
          <w:rFonts w:asciiTheme="minorBidi" w:hAnsiTheme="minorBidi"/>
        </w:rPr>
        <w:t>حول</w:t>
      </w:r>
      <w:proofErr w:type="spellEnd"/>
      <w:r w:rsidRPr="00B47193">
        <w:rPr>
          <w:rFonts w:asciiTheme="minorBidi" w:hAnsiTheme="minorBidi"/>
        </w:rPr>
        <w:t xml:space="preserve"> </w:t>
      </w:r>
      <w:proofErr w:type="spellStart"/>
      <w:r w:rsidRPr="00B47193">
        <w:rPr>
          <w:rFonts w:asciiTheme="minorBidi" w:hAnsiTheme="minorBidi"/>
        </w:rPr>
        <w:t>الحوكمة</w:t>
      </w:r>
      <w:proofErr w:type="spellEnd"/>
      <w:r w:rsidRPr="00B47193">
        <w:rPr>
          <w:rFonts w:asciiTheme="minorBidi" w:hAnsiTheme="minorBidi"/>
        </w:rPr>
        <w:t xml:space="preserve"> </w:t>
      </w:r>
      <w:proofErr w:type="spellStart"/>
      <w:r w:rsidRPr="00B47193">
        <w:rPr>
          <w:rFonts w:asciiTheme="minorBidi" w:hAnsiTheme="minorBidi"/>
        </w:rPr>
        <w:t>وبناء</w:t>
      </w:r>
      <w:proofErr w:type="spellEnd"/>
      <w:r w:rsidRPr="00B47193">
        <w:rPr>
          <w:rFonts w:asciiTheme="minorBidi" w:hAnsiTheme="minorBidi"/>
        </w:rPr>
        <w:t xml:space="preserve"> </w:t>
      </w:r>
      <w:proofErr w:type="spellStart"/>
      <w:r w:rsidRPr="00B47193">
        <w:rPr>
          <w:rFonts w:asciiTheme="minorBidi" w:hAnsiTheme="minorBidi"/>
        </w:rPr>
        <w:t>القدرات</w:t>
      </w:r>
      <w:proofErr w:type="spellEnd"/>
      <w:r w:rsidRPr="00B47193">
        <w:rPr>
          <w:rFonts w:asciiTheme="minorBidi" w:hAnsiTheme="minorBidi"/>
        </w:rPr>
        <w:t>.</w:t>
      </w:r>
    </w:p>
    <w:p w14:paraId="246D2563" w14:textId="77777777" w:rsidR="00B47193" w:rsidRPr="00B47193" w:rsidRDefault="00B47193" w:rsidP="00B47193">
      <w:pPr>
        <w:pStyle w:val="Heading2"/>
        <w:rPr>
          <w:rFonts w:asciiTheme="minorBidi" w:hAnsiTheme="minorBidi" w:cstheme="minorBidi"/>
          <w:sz w:val="22"/>
          <w:szCs w:val="22"/>
        </w:rPr>
      </w:pPr>
      <w:proofErr w:type="spellStart"/>
      <w:r w:rsidRPr="00B47193">
        <w:rPr>
          <w:rFonts w:asciiTheme="minorBidi" w:hAnsiTheme="minorBidi" w:cstheme="minorBidi"/>
          <w:sz w:val="22"/>
          <w:szCs w:val="22"/>
        </w:rPr>
        <w:t>أهداف</w:t>
      </w:r>
      <w:proofErr w:type="spellEnd"/>
      <w:r w:rsidRPr="00B47193">
        <w:rPr>
          <w:rFonts w:asciiTheme="minorBidi" w:hAnsiTheme="minorBidi" w:cstheme="minorBidi"/>
          <w:sz w:val="22"/>
          <w:szCs w:val="22"/>
        </w:rPr>
        <w:t xml:space="preserve"> </w:t>
      </w:r>
      <w:proofErr w:type="spellStart"/>
      <w:r w:rsidRPr="00B47193">
        <w:rPr>
          <w:rFonts w:asciiTheme="minorBidi" w:hAnsiTheme="minorBidi" w:cstheme="minorBidi"/>
          <w:sz w:val="22"/>
          <w:szCs w:val="22"/>
        </w:rPr>
        <w:t>الدراسة</w:t>
      </w:r>
      <w:proofErr w:type="spellEnd"/>
    </w:p>
    <w:p w14:paraId="0A3FFFFD" w14:textId="77777777" w:rsidR="00B47193" w:rsidRPr="00B47193" w:rsidRDefault="00B47193" w:rsidP="00B47193">
      <w:pPr>
        <w:rPr>
          <w:rFonts w:asciiTheme="minorBidi" w:hAnsiTheme="minorBidi"/>
        </w:rPr>
      </w:pPr>
      <w:r w:rsidRPr="00B47193">
        <w:rPr>
          <w:rFonts w:asciiTheme="minorBidi" w:hAnsiTheme="minorBidi"/>
        </w:rPr>
        <w:t xml:space="preserve">1) </w:t>
      </w:r>
      <w:proofErr w:type="spellStart"/>
      <w:r w:rsidRPr="00B47193">
        <w:rPr>
          <w:rFonts w:asciiTheme="minorBidi" w:hAnsiTheme="minorBidi"/>
        </w:rPr>
        <w:t>تحديد</w:t>
      </w:r>
      <w:proofErr w:type="spellEnd"/>
      <w:r w:rsidRPr="00B47193">
        <w:rPr>
          <w:rFonts w:asciiTheme="minorBidi" w:hAnsiTheme="minorBidi"/>
        </w:rPr>
        <w:t xml:space="preserve"> </w:t>
      </w:r>
      <w:proofErr w:type="spellStart"/>
      <w:r w:rsidRPr="00B47193">
        <w:rPr>
          <w:rFonts w:asciiTheme="minorBidi" w:hAnsiTheme="minorBidi"/>
        </w:rPr>
        <w:t>أبرز</w:t>
      </w:r>
      <w:proofErr w:type="spellEnd"/>
      <w:r w:rsidRPr="00B47193">
        <w:rPr>
          <w:rFonts w:asciiTheme="minorBidi" w:hAnsiTheme="minorBidi"/>
        </w:rPr>
        <w:t xml:space="preserve"> </w:t>
      </w:r>
      <w:proofErr w:type="spellStart"/>
      <w:r w:rsidRPr="00B47193">
        <w:rPr>
          <w:rFonts w:asciiTheme="minorBidi" w:hAnsiTheme="minorBidi"/>
        </w:rPr>
        <w:t>التقنيات</w:t>
      </w:r>
      <w:proofErr w:type="spellEnd"/>
      <w:r w:rsidRPr="00B47193">
        <w:rPr>
          <w:rFonts w:asciiTheme="minorBidi" w:hAnsiTheme="minorBidi"/>
        </w:rPr>
        <w:t xml:space="preserve"> </w:t>
      </w:r>
      <w:proofErr w:type="spellStart"/>
      <w:r w:rsidRPr="00B47193">
        <w:rPr>
          <w:rFonts w:asciiTheme="minorBidi" w:hAnsiTheme="minorBidi"/>
        </w:rPr>
        <w:t>والمحاور</w:t>
      </w:r>
      <w:proofErr w:type="spellEnd"/>
      <w:r w:rsidRPr="00B47193">
        <w:rPr>
          <w:rFonts w:asciiTheme="minorBidi" w:hAnsiTheme="minorBidi"/>
        </w:rPr>
        <w:t xml:space="preserve"> </w:t>
      </w:r>
      <w:proofErr w:type="spellStart"/>
      <w:r w:rsidRPr="00B47193">
        <w:rPr>
          <w:rFonts w:asciiTheme="minorBidi" w:hAnsiTheme="minorBidi"/>
        </w:rPr>
        <w:t>البحثية</w:t>
      </w:r>
      <w:proofErr w:type="spellEnd"/>
      <w:r w:rsidRPr="00B47193">
        <w:rPr>
          <w:rFonts w:asciiTheme="minorBidi" w:hAnsiTheme="minorBidi"/>
        </w:rPr>
        <w:t xml:space="preserve"> </w:t>
      </w:r>
      <w:proofErr w:type="spellStart"/>
      <w:r w:rsidRPr="00B47193">
        <w:rPr>
          <w:rFonts w:asciiTheme="minorBidi" w:hAnsiTheme="minorBidi"/>
        </w:rPr>
        <w:t>في</w:t>
      </w:r>
      <w:proofErr w:type="spellEnd"/>
      <w:r w:rsidRPr="00B47193">
        <w:rPr>
          <w:rFonts w:asciiTheme="minorBidi" w:hAnsiTheme="minorBidi"/>
        </w:rPr>
        <w:t xml:space="preserve"> </w:t>
      </w:r>
      <w:proofErr w:type="spellStart"/>
      <w:r w:rsidRPr="00B47193">
        <w:rPr>
          <w:rFonts w:asciiTheme="minorBidi" w:hAnsiTheme="minorBidi"/>
        </w:rPr>
        <w:t>الذكاء</w:t>
      </w:r>
      <w:proofErr w:type="spellEnd"/>
      <w:r w:rsidRPr="00B47193">
        <w:rPr>
          <w:rFonts w:asciiTheme="minorBidi" w:hAnsiTheme="minorBidi"/>
        </w:rPr>
        <w:t xml:space="preserve"> </w:t>
      </w:r>
      <w:proofErr w:type="spellStart"/>
      <w:r w:rsidRPr="00B47193">
        <w:rPr>
          <w:rFonts w:asciiTheme="minorBidi" w:hAnsiTheme="minorBidi"/>
        </w:rPr>
        <w:t>الاصطناعي</w:t>
      </w:r>
      <w:proofErr w:type="spellEnd"/>
      <w:r w:rsidRPr="00B47193">
        <w:rPr>
          <w:rFonts w:asciiTheme="minorBidi" w:hAnsiTheme="minorBidi"/>
        </w:rPr>
        <w:t xml:space="preserve"> </w:t>
      </w:r>
      <w:proofErr w:type="spellStart"/>
      <w:r w:rsidRPr="00B47193">
        <w:rPr>
          <w:rFonts w:asciiTheme="minorBidi" w:hAnsiTheme="minorBidi"/>
        </w:rPr>
        <w:t>خلال</w:t>
      </w:r>
      <w:proofErr w:type="spellEnd"/>
      <w:r w:rsidRPr="00B47193">
        <w:rPr>
          <w:rFonts w:asciiTheme="minorBidi" w:hAnsiTheme="minorBidi"/>
        </w:rPr>
        <w:t xml:space="preserve"> </w:t>
      </w:r>
      <w:proofErr w:type="spellStart"/>
      <w:r w:rsidRPr="00B47193">
        <w:rPr>
          <w:rFonts w:asciiTheme="minorBidi" w:hAnsiTheme="minorBidi"/>
        </w:rPr>
        <w:t>السنوات</w:t>
      </w:r>
      <w:proofErr w:type="spellEnd"/>
      <w:r w:rsidRPr="00B47193">
        <w:rPr>
          <w:rFonts w:asciiTheme="minorBidi" w:hAnsiTheme="minorBidi"/>
        </w:rPr>
        <w:t xml:space="preserve"> </w:t>
      </w:r>
      <w:proofErr w:type="spellStart"/>
      <w:r w:rsidRPr="00B47193">
        <w:rPr>
          <w:rFonts w:asciiTheme="minorBidi" w:hAnsiTheme="minorBidi"/>
        </w:rPr>
        <w:t>الأخيرة</w:t>
      </w:r>
      <w:proofErr w:type="spellEnd"/>
      <w:r w:rsidRPr="00B47193">
        <w:rPr>
          <w:rFonts w:asciiTheme="minorBidi" w:hAnsiTheme="minorBidi"/>
        </w:rPr>
        <w:t>.</w:t>
      </w:r>
    </w:p>
    <w:p w14:paraId="544C4927" w14:textId="77777777" w:rsidR="00B47193" w:rsidRPr="00B47193" w:rsidRDefault="00B47193" w:rsidP="00B47193">
      <w:pPr>
        <w:rPr>
          <w:rFonts w:asciiTheme="minorBidi" w:hAnsiTheme="minorBidi"/>
        </w:rPr>
      </w:pPr>
      <w:r w:rsidRPr="00B47193">
        <w:rPr>
          <w:rFonts w:asciiTheme="minorBidi" w:hAnsiTheme="minorBidi"/>
        </w:rPr>
        <w:t xml:space="preserve">2) </w:t>
      </w:r>
      <w:proofErr w:type="spellStart"/>
      <w:r w:rsidRPr="00B47193">
        <w:rPr>
          <w:rFonts w:asciiTheme="minorBidi" w:hAnsiTheme="minorBidi"/>
        </w:rPr>
        <w:t>تصنيف</w:t>
      </w:r>
      <w:proofErr w:type="spellEnd"/>
      <w:r w:rsidRPr="00B47193">
        <w:rPr>
          <w:rFonts w:asciiTheme="minorBidi" w:hAnsiTheme="minorBidi"/>
        </w:rPr>
        <w:t xml:space="preserve"> </w:t>
      </w:r>
      <w:proofErr w:type="spellStart"/>
      <w:r w:rsidRPr="00B47193">
        <w:rPr>
          <w:rFonts w:asciiTheme="minorBidi" w:hAnsiTheme="minorBidi"/>
        </w:rPr>
        <w:t>التطبيقات</w:t>
      </w:r>
      <w:proofErr w:type="spellEnd"/>
      <w:r w:rsidRPr="00B47193">
        <w:rPr>
          <w:rFonts w:asciiTheme="minorBidi" w:hAnsiTheme="minorBidi"/>
        </w:rPr>
        <w:t xml:space="preserve"> </w:t>
      </w:r>
      <w:proofErr w:type="spellStart"/>
      <w:r w:rsidRPr="00B47193">
        <w:rPr>
          <w:rFonts w:asciiTheme="minorBidi" w:hAnsiTheme="minorBidi"/>
        </w:rPr>
        <w:t>العملية</w:t>
      </w:r>
      <w:proofErr w:type="spellEnd"/>
      <w:r w:rsidRPr="00B47193">
        <w:rPr>
          <w:rFonts w:asciiTheme="minorBidi" w:hAnsiTheme="minorBidi"/>
        </w:rPr>
        <w:t xml:space="preserve"> </w:t>
      </w:r>
      <w:proofErr w:type="spellStart"/>
      <w:r w:rsidRPr="00B47193">
        <w:rPr>
          <w:rFonts w:asciiTheme="minorBidi" w:hAnsiTheme="minorBidi"/>
        </w:rPr>
        <w:t>عبر</w:t>
      </w:r>
      <w:proofErr w:type="spellEnd"/>
      <w:r w:rsidRPr="00B47193">
        <w:rPr>
          <w:rFonts w:asciiTheme="minorBidi" w:hAnsiTheme="minorBidi"/>
        </w:rPr>
        <w:t xml:space="preserve"> </w:t>
      </w:r>
      <w:proofErr w:type="spellStart"/>
      <w:r w:rsidRPr="00B47193">
        <w:rPr>
          <w:rFonts w:asciiTheme="minorBidi" w:hAnsiTheme="minorBidi"/>
        </w:rPr>
        <w:t>القطاعات</w:t>
      </w:r>
      <w:proofErr w:type="spellEnd"/>
      <w:r w:rsidRPr="00B47193">
        <w:rPr>
          <w:rFonts w:asciiTheme="minorBidi" w:hAnsiTheme="minorBidi"/>
        </w:rPr>
        <w:t xml:space="preserve"> </w:t>
      </w:r>
      <w:proofErr w:type="spellStart"/>
      <w:r w:rsidRPr="00B47193">
        <w:rPr>
          <w:rFonts w:asciiTheme="minorBidi" w:hAnsiTheme="minorBidi"/>
        </w:rPr>
        <w:t>الحيوية</w:t>
      </w:r>
      <w:proofErr w:type="spellEnd"/>
      <w:r w:rsidRPr="00B47193">
        <w:rPr>
          <w:rFonts w:asciiTheme="minorBidi" w:hAnsiTheme="minorBidi"/>
        </w:rPr>
        <w:t>.</w:t>
      </w:r>
    </w:p>
    <w:p w14:paraId="0D9F3882" w14:textId="77777777" w:rsidR="00B47193" w:rsidRPr="00B47193" w:rsidRDefault="00B47193" w:rsidP="00B47193">
      <w:pPr>
        <w:rPr>
          <w:rFonts w:asciiTheme="minorBidi" w:hAnsiTheme="minorBidi"/>
        </w:rPr>
      </w:pPr>
      <w:r w:rsidRPr="00B47193">
        <w:rPr>
          <w:rFonts w:asciiTheme="minorBidi" w:hAnsiTheme="minorBidi"/>
        </w:rPr>
        <w:t xml:space="preserve">3) </w:t>
      </w:r>
      <w:proofErr w:type="spellStart"/>
      <w:r w:rsidRPr="00B47193">
        <w:rPr>
          <w:rFonts w:asciiTheme="minorBidi" w:hAnsiTheme="minorBidi"/>
        </w:rPr>
        <w:t>تحليل</w:t>
      </w:r>
      <w:proofErr w:type="spellEnd"/>
      <w:r w:rsidRPr="00B47193">
        <w:rPr>
          <w:rFonts w:asciiTheme="minorBidi" w:hAnsiTheme="minorBidi"/>
        </w:rPr>
        <w:t xml:space="preserve"> </w:t>
      </w:r>
      <w:proofErr w:type="spellStart"/>
      <w:r w:rsidRPr="00B47193">
        <w:rPr>
          <w:rFonts w:asciiTheme="minorBidi" w:hAnsiTheme="minorBidi"/>
        </w:rPr>
        <w:t>التحديات</w:t>
      </w:r>
      <w:proofErr w:type="spellEnd"/>
      <w:r w:rsidRPr="00B47193">
        <w:rPr>
          <w:rFonts w:asciiTheme="minorBidi" w:hAnsiTheme="minorBidi"/>
        </w:rPr>
        <w:t xml:space="preserve"> </w:t>
      </w:r>
      <w:proofErr w:type="spellStart"/>
      <w:r w:rsidRPr="00B47193">
        <w:rPr>
          <w:rFonts w:asciiTheme="minorBidi" w:hAnsiTheme="minorBidi"/>
        </w:rPr>
        <w:t>الأخلاقية</w:t>
      </w:r>
      <w:proofErr w:type="spellEnd"/>
      <w:r w:rsidRPr="00B47193">
        <w:rPr>
          <w:rFonts w:asciiTheme="minorBidi" w:hAnsiTheme="minorBidi"/>
        </w:rPr>
        <w:t xml:space="preserve"> </w:t>
      </w:r>
      <w:proofErr w:type="spellStart"/>
      <w:r w:rsidRPr="00B47193">
        <w:rPr>
          <w:rFonts w:asciiTheme="minorBidi" w:hAnsiTheme="minorBidi"/>
        </w:rPr>
        <w:t>والتنظيمية</w:t>
      </w:r>
      <w:proofErr w:type="spellEnd"/>
      <w:r w:rsidRPr="00B47193">
        <w:rPr>
          <w:rFonts w:asciiTheme="minorBidi" w:hAnsiTheme="minorBidi"/>
        </w:rPr>
        <w:t xml:space="preserve"> </w:t>
      </w:r>
      <w:proofErr w:type="spellStart"/>
      <w:r w:rsidRPr="00B47193">
        <w:rPr>
          <w:rFonts w:asciiTheme="minorBidi" w:hAnsiTheme="minorBidi"/>
        </w:rPr>
        <w:t>واقتراح</w:t>
      </w:r>
      <w:proofErr w:type="spellEnd"/>
      <w:r w:rsidRPr="00B47193">
        <w:rPr>
          <w:rFonts w:asciiTheme="minorBidi" w:hAnsiTheme="minorBidi"/>
        </w:rPr>
        <w:t xml:space="preserve"> </w:t>
      </w:r>
      <w:proofErr w:type="spellStart"/>
      <w:r w:rsidRPr="00B47193">
        <w:rPr>
          <w:rFonts w:asciiTheme="minorBidi" w:hAnsiTheme="minorBidi"/>
        </w:rPr>
        <w:t>ممارسات</w:t>
      </w:r>
      <w:proofErr w:type="spellEnd"/>
      <w:r w:rsidRPr="00B47193">
        <w:rPr>
          <w:rFonts w:asciiTheme="minorBidi" w:hAnsiTheme="minorBidi"/>
        </w:rPr>
        <w:t xml:space="preserve"> </w:t>
      </w:r>
      <w:proofErr w:type="spellStart"/>
      <w:r w:rsidRPr="00B47193">
        <w:rPr>
          <w:rFonts w:asciiTheme="minorBidi" w:hAnsiTheme="minorBidi"/>
        </w:rPr>
        <w:t>حوكمة</w:t>
      </w:r>
      <w:proofErr w:type="spellEnd"/>
      <w:r w:rsidRPr="00B47193">
        <w:rPr>
          <w:rFonts w:asciiTheme="minorBidi" w:hAnsiTheme="minorBidi"/>
        </w:rPr>
        <w:t>.</w:t>
      </w:r>
    </w:p>
    <w:p w14:paraId="304796D0" w14:textId="77777777" w:rsidR="00B47193" w:rsidRPr="00B47193" w:rsidRDefault="00B47193" w:rsidP="00B47193">
      <w:pPr>
        <w:pStyle w:val="Heading2"/>
        <w:rPr>
          <w:rFonts w:asciiTheme="minorBidi" w:hAnsiTheme="minorBidi" w:cstheme="minorBidi"/>
          <w:sz w:val="22"/>
          <w:szCs w:val="22"/>
        </w:rPr>
      </w:pPr>
      <w:proofErr w:type="spellStart"/>
      <w:r w:rsidRPr="00B47193">
        <w:rPr>
          <w:rFonts w:asciiTheme="minorBidi" w:hAnsiTheme="minorBidi" w:cstheme="minorBidi"/>
          <w:sz w:val="22"/>
          <w:szCs w:val="22"/>
        </w:rPr>
        <w:t>تساؤلات</w:t>
      </w:r>
      <w:proofErr w:type="spellEnd"/>
      <w:r w:rsidRPr="00B47193">
        <w:rPr>
          <w:rFonts w:asciiTheme="minorBidi" w:hAnsiTheme="minorBidi" w:cstheme="minorBidi"/>
          <w:sz w:val="22"/>
          <w:szCs w:val="22"/>
        </w:rPr>
        <w:t xml:space="preserve"> </w:t>
      </w:r>
      <w:proofErr w:type="spellStart"/>
      <w:r w:rsidRPr="00B47193">
        <w:rPr>
          <w:rFonts w:asciiTheme="minorBidi" w:hAnsiTheme="minorBidi" w:cstheme="minorBidi"/>
          <w:sz w:val="22"/>
          <w:szCs w:val="22"/>
        </w:rPr>
        <w:t>الدراسة</w:t>
      </w:r>
      <w:proofErr w:type="spellEnd"/>
    </w:p>
    <w:p w14:paraId="45717D42" w14:textId="77777777" w:rsidR="00B47193" w:rsidRPr="00B47193" w:rsidRDefault="00B47193" w:rsidP="00B47193">
      <w:pPr>
        <w:rPr>
          <w:rFonts w:asciiTheme="minorBidi" w:hAnsiTheme="minorBidi"/>
        </w:rPr>
      </w:pPr>
      <w:r w:rsidRPr="00B47193">
        <w:rPr>
          <w:rFonts w:asciiTheme="minorBidi" w:hAnsiTheme="minorBidi"/>
        </w:rPr>
        <w:t xml:space="preserve">س1: </w:t>
      </w:r>
      <w:proofErr w:type="spellStart"/>
      <w:r w:rsidRPr="00B47193">
        <w:rPr>
          <w:rFonts w:asciiTheme="minorBidi" w:hAnsiTheme="minorBidi"/>
        </w:rPr>
        <w:t>ما</w:t>
      </w:r>
      <w:proofErr w:type="spellEnd"/>
      <w:r w:rsidRPr="00B47193">
        <w:rPr>
          <w:rFonts w:asciiTheme="minorBidi" w:hAnsiTheme="minorBidi"/>
        </w:rPr>
        <w:t xml:space="preserve"> </w:t>
      </w:r>
      <w:proofErr w:type="spellStart"/>
      <w:r w:rsidRPr="00B47193">
        <w:rPr>
          <w:rFonts w:asciiTheme="minorBidi" w:hAnsiTheme="minorBidi"/>
        </w:rPr>
        <w:t>أبرز</w:t>
      </w:r>
      <w:proofErr w:type="spellEnd"/>
      <w:r w:rsidRPr="00B47193">
        <w:rPr>
          <w:rFonts w:asciiTheme="minorBidi" w:hAnsiTheme="minorBidi"/>
        </w:rPr>
        <w:t xml:space="preserve"> </w:t>
      </w:r>
      <w:proofErr w:type="spellStart"/>
      <w:r w:rsidRPr="00B47193">
        <w:rPr>
          <w:rFonts w:asciiTheme="minorBidi" w:hAnsiTheme="minorBidi"/>
        </w:rPr>
        <w:t>التقنيات</w:t>
      </w:r>
      <w:proofErr w:type="spellEnd"/>
      <w:r w:rsidRPr="00B47193">
        <w:rPr>
          <w:rFonts w:asciiTheme="minorBidi" w:hAnsiTheme="minorBidi"/>
        </w:rPr>
        <w:t xml:space="preserve"> </w:t>
      </w:r>
      <w:proofErr w:type="spellStart"/>
      <w:r w:rsidRPr="00B47193">
        <w:rPr>
          <w:rFonts w:asciiTheme="minorBidi" w:hAnsiTheme="minorBidi"/>
        </w:rPr>
        <w:t>والتوجهات</w:t>
      </w:r>
      <w:proofErr w:type="spellEnd"/>
      <w:r w:rsidRPr="00B47193">
        <w:rPr>
          <w:rFonts w:asciiTheme="minorBidi" w:hAnsiTheme="minorBidi"/>
        </w:rPr>
        <w:t xml:space="preserve"> </w:t>
      </w:r>
      <w:proofErr w:type="spellStart"/>
      <w:r w:rsidRPr="00B47193">
        <w:rPr>
          <w:rFonts w:asciiTheme="minorBidi" w:hAnsiTheme="minorBidi"/>
        </w:rPr>
        <w:t>البحثية</w:t>
      </w:r>
      <w:proofErr w:type="spellEnd"/>
      <w:r w:rsidRPr="00B47193">
        <w:rPr>
          <w:rFonts w:asciiTheme="minorBidi" w:hAnsiTheme="minorBidi"/>
        </w:rPr>
        <w:t xml:space="preserve"> </w:t>
      </w:r>
      <w:proofErr w:type="spellStart"/>
      <w:r w:rsidRPr="00B47193">
        <w:rPr>
          <w:rFonts w:asciiTheme="minorBidi" w:hAnsiTheme="minorBidi"/>
        </w:rPr>
        <w:t>الحديثة</w:t>
      </w:r>
      <w:proofErr w:type="spellEnd"/>
      <w:r w:rsidRPr="00B47193">
        <w:rPr>
          <w:rFonts w:asciiTheme="minorBidi" w:hAnsiTheme="minorBidi"/>
        </w:rPr>
        <w:t xml:space="preserve"> </w:t>
      </w:r>
      <w:proofErr w:type="spellStart"/>
      <w:r w:rsidRPr="00B47193">
        <w:rPr>
          <w:rFonts w:asciiTheme="minorBidi" w:hAnsiTheme="minorBidi"/>
        </w:rPr>
        <w:t>في</w:t>
      </w:r>
      <w:proofErr w:type="spellEnd"/>
      <w:r w:rsidRPr="00B47193">
        <w:rPr>
          <w:rFonts w:asciiTheme="minorBidi" w:hAnsiTheme="minorBidi"/>
        </w:rPr>
        <w:t xml:space="preserve"> </w:t>
      </w:r>
      <w:proofErr w:type="spellStart"/>
      <w:r w:rsidRPr="00B47193">
        <w:rPr>
          <w:rFonts w:asciiTheme="minorBidi" w:hAnsiTheme="minorBidi"/>
        </w:rPr>
        <w:t>الذكاء</w:t>
      </w:r>
      <w:proofErr w:type="spellEnd"/>
      <w:r w:rsidRPr="00B47193">
        <w:rPr>
          <w:rFonts w:asciiTheme="minorBidi" w:hAnsiTheme="minorBidi"/>
        </w:rPr>
        <w:t xml:space="preserve"> </w:t>
      </w:r>
      <w:proofErr w:type="spellStart"/>
      <w:r w:rsidRPr="00B47193">
        <w:rPr>
          <w:rFonts w:asciiTheme="minorBidi" w:hAnsiTheme="minorBidi"/>
        </w:rPr>
        <w:t>الاصطناعي</w:t>
      </w:r>
      <w:proofErr w:type="spellEnd"/>
      <w:r w:rsidRPr="00B47193">
        <w:rPr>
          <w:rFonts w:asciiTheme="minorBidi" w:hAnsiTheme="minorBidi"/>
        </w:rPr>
        <w:t>؟</w:t>
      </w:r>
    </w:p>
    <w:p w14:paraId="2DDF22B2" w14:textId="77777777" w:rsidR="00B47193" w:rsidRPr="00B47193" w:rsidRDefault="00B47193" w:rsidP="00B47193">
      <w:pPr>
        <w:rPr>
          <w:rFonts w:asciiTheme="minorBidi" w:hAnsiTheme="minorBidi"/>
        </w:rPr>
      </w:pPr>
      <w:r w:rsidRPr="00B47193">
        <w:rPr>
          <w:rFonts w:asciiTheme="minorBidi" w:hAnsiTheme="minorBidi"/>
        </w:rPr>
        <w:t xml:space="preserve">س2: </w:t>
      </w:r>
      <w:proofErr w:type="spellStart"/>
      <w:r w:rsidRPr="00B47193">
        <w:rPr>
          <w:rFonts w:asciiTheme="minorBidi" w:hAnsiTheme="minorBidi"/>
        </w:rPr>
        <w:t>كيف</w:t>
      </w:r>
      <w:proofErr w:type="spellEnd"/>
      <w:r w:rsidRPr="00B47193">
        <w:rPr>
          <w:rFonts w:asciiTheme="minorBidi" w:hAnsiTheme="minorBidi"/>
        </w:rPr>
        <w:t xml:space="preserve"> </w:t>
      </w:r>
      <w:proofErr w:type="spellStart"/>
      <w:r w:rsidRPr="00B47193">
        <w:rPr>
          <w:rFonts w:asciiTheme="minorBidi" w:hAnsiTheme="minorBidi"/>
        </w:rPr>
        <w:t>تسهم</w:t>
      </w:r>
      <w:proofErr w:type="spellEnd"/>
      <w:r w:rsidRPr="00B47193">
        <w:rPr>
          <w:rFonts w:asciiTheme="minorBidi" w:hAnsiTheme="minorBidi"/>
        </w:rPr>
        <w:t xml:space="preserve"> </w:t>
      </w:r>
      <w:proofErr w:type="spellStart"/>
      <w:r w:rsidRPr="00B47193">
        <w:rPr>
          <w:rFonts w:asciiTheme="minorBidi" w:hAnsiTheme="minorBidi"/>
        </w:rPr>
        <w:t>تطبيقات</w:t>
      </w:r>
      <w:proofErr w:type="spellEnd"/>
      <w:r w:rsidRPr="00B47193">
        <w:rPr>
          <w:rFonts w:asciiTheme="minorBidi" w:hAnsiTheme="minorBidi"/>
        </w:rPr>
        <w:t xml:space="preserve"> </w:t>
      </w:r>
      <w:proofErr w:type="spellStart"/>
      <w:r w:rsidRPr="00B47193">
        <w:rPr>
          <w:rFonts w:asciiTheme="minorBidi" w:hAnsiTheme="minorBidi"/>
        </w:rPr>
        <w:t>الذكاء</w:t>
      </w:r>
      <w:proofErr w:type="spellEnd"/>
      <w:r w:rsidRPr="00B47193">
        <w:rPr>
          <w:rFonts w:asciiTheme="minorBidi" w:hAnsiTheme="minorBidi"/>
        </w:rPr>
        <w:t xml:space="preserve"> </w:t>
      </w:r>
      <w:proofErr w:type="spellStart"/>
      <w:r w:rsidRPr="00B47193">
        <w:rPr>
          <w:rFonts w:asciiTheme="minorBidi" w:hAnsiTheme="minorBidi"/>
        </w:rPr>
        <w:t>الاصطناعي</w:t>
      </w:r>
      <w:proofErr w:type="spellEnd"/>
      <w:r w:rsidRPr="00B47193">
        <w:rPr>
          <w:rFonts w:asciiTheme="minorBidi" w:hAnsiTheme="minorBidi"/>
        </w:rPr>
        <w:t xml:space="preserve"> </w:t>
      </w:r>
      <w:proofErr w:type="spellStart"/>
      <w:r w:rsidRPr="00B47193">
        <w:rPr>
          <w:rFonts w:asciiTheme="minorBidi" w:hAnsiTheme="minorBidi"/>
        </w:rPr>
        <w:t>في</w:t>
      </w:r>
      <w:proofErr w:type="spellEnd"/>
      <w:r w:rsidRPr="00B47193">
        <w:rPr>
          <w:rFonts w:asciiTheme="minorBidi" w:hAnsiTheme="minorBidi"/>
        </w:rPr>
        <w:t xml:space="preserve"> </w:t>
      </w:r>
      <w:proofErr w:type="spellStart"/>
      <w:r w:rsidRPr="00B47193">
        <w:rPr>
          <w:rFonts w:asciiTheme="minorBidi" w:hAnsiTheme="minorBidi"/>
        </w:rPr>
        <w:t>تحسين</w:t>
      </w:r>
      <w:proofErr w:type="spellEnd"/>
      <w:r w:rsidRPr="00B47193">
        <w:rPr>
          <w:rFonts w:asciiTheme="minorBidi" w:hAnsiTheme="minorBidi"/>
        </w:rPr>
        <w:t xml:space="preserve"> </w:t>
      </w:r>
      <w:proofErr w:type="spellStart"/>
      <w:r w:rsidRPr="00B47193">
        <w:rPr>
          <w:rFonts w:asciiTheme="minorBidi" w:hAnsiTheme="minorBidi"/>
        </w:rPr>
        <w:t>الكفاءة</w:t>
      </w:r>
      <w:proofErr w:type="spellEnd"/>
      <w:r w:rsidRPr="00B47193">
        <w:rPr>
          <w:rFonts w:asciiTheme="minorBidi" w:hAnsiTheme="minorBidi"/>
        </w:rPr>
        <w:t xml:space="preserve"> </w:t>
      </w:r>
      <w:proofErr w:type="spellStart"/>
      <w:r w:rsidRPr="00B47193">
        <w:rPr>
          <w:rFonts w:asciiTheme="minorBidi" w:hAnsiTheme="minorBidi"/>
        </w:rPr>
        <w:t>والجودة</w:t>
      </w:r>
      <w:proofErr w:type="spellEnd"/>
      <w:r w:rsidRPr="00B47193">
        <w:rPr>
          <w:rFonts w:asciiTheme="minorBidi" w:hAnsiTheme="minorBidi"/>
        </w:rPr>
        <w:t xml:space="preserve"> </w:t>
      </w:r>
      <w:proofErr w:type="spellStart"/>
      <w:r w:rsidRPr="00B47193">
        <w:rPr>
          <w:rFonts w:asciiTheme="minorBidi" w:hAnsiTheme="minorBidi"/>
        </w:rPr>
        <w:t>عبر</w:t>
      </w:r>
      <w:proofErr w:type="spellEnd"/>
      <w:r w:rsidRPr="00B47193">
        <w:rPr>
          <w:rFonts w:asciiTheme="minorBidi" w:hAnsiTheme="minorBidi"/>
        </w:rPr>
        <w:t xml:space="preserve"> </w:t>
      </w:r>
      <w:proofErr w:type="spellStart"/>
      <w:r w:rsidRPr="00B47193">
        <w:rPr>
          <w:rFonts w:asciiTheme="minorBidi" w:hAnsiTheme="minorBidi"/>
        </w:rPr>
        <w:t>القطاعات</w:t>
      </w:r>
      <w:proofErr w:type="spellEnd"/>
      <w:r w:rsidRPr="00B47193">
        <w:rPr>
          <w:rFonts w:asciiTheme="minorBidi" w:hAnsiTheme="minorBidi"/>
        </w:rPr>
        <w:t>؟</w:t>
      </w:r>
    </w:p>
    <w:p w14:paraId="6442D8B5" w14:textId="77777777" w:rsidR="00B47193" w:rsidRPr="00B47193" w:rsidRDefault="00B47193" w:rsidP="00B47193">
      <w:pPr>
        <w:rPr>
          <w:rFonts w:asciiTheme="minorBidi" w:hAnsiTheme="minorBidi"/>
        </w:rPr>
      </w:pPr>
      <w:r w:rsidRPr="00B47193">
        <w:rPr>
          <w:rFonts w:asciiTheme="minorBidi" w:hAnsiTheme="minorBidi"/>
        </w:rPr>
        <w:t xml:space="preserve">س3: </w:t>
      </w:r>
      <w:proofErr w:type="spellStart"/>
      <w:r w:rsidRPr="00B47193">
        <w:rPr>
          <w:rFonts w:asciiTheme="minorBidi" w:hAnsiTheme="minorBidi"/>
        </w:rPr>
        <w:t>ما</w:t>
      </w:r>
      <w:proofErr w:type="spellEnd"/>
      <w:r w:rsidRPr="00B47193">
        <w:rPr>
          <w:rFonts w:asciiTheme="minorBidi" w:hAnsiTheme="minorBidi"/>
        </w:rPr>
        <w:t xml:space="preserve"> </w:t>
      </w:r>
      <w:proofErr w:type="spellStart"/>
      <w:r w:rsidRPr="00B47193">
        <w:rPr>
          <w:rFonts w:asciiTheme="minorBidi" w:hAnsiTheme="minorBidi"/>
        </w:rPr>
        <w:t>أهم</w:t>
      </w:r>
      <w:proofErr w:type="spellEnd"/>
      <w:r w:rsidRPr="00B47193">
        <w:rPr>
          <w:rFonts w:asciiTheme="minorBidi" w:hAnsiTheme="minorBidi"/>
        </w:rPr>
        <w:t xml:space="preserve"> </w:t>
      </w:r>
      <w:proofErr w:type="spellStart"/>
      <w:r w:rsidRPr="00B47193">
        <w:rPr>
          <w:rFonts w:asciiTheme="minorBidi" w:hAnsiTheme="minorBidi"/>
        </w:rPr>
        <w:t>المخاطر</w:t>
      </w:r>
      <w:proofErr w:type="spellEnd"/>
      <w:r w:rsidRPr="00B47193">
        <w:rPr>
          <w:rFonts w:asciiTheme="minorBidi" w:hAnsiTheme="minorBidi"/>
        </w:rPr>
        <w:t xml:space="preserve"> </w:t>
      </w:r>
      <w:proofErr w:type="spellStart"/>
      <w:r w:rsidRPr="00B47193">
        <w:rPr>
          <w:rFonts w:asciiTheme="minorBidi" w:hAnsiTheme="minorBidi"/>
        </w:rPr>
        <w:t>الأخلاقية</w:t>
      </w:r>
      <w:proofErr w:type="spellEnd"/>
      <w:r w:rsidRPr="00B47193">
        <w:rPr>
          <w:rFonts w:asciiTheme="minorBidi" w:hAnsiTheme="minorBidi"/>
        </w:rPr>
        <w:t xml:space="preserve"> </w:t>
      </w:r>
      <w:proofErr w:type="spellStart"/>
      <w:r w:rsidRPr="00B47193">
        <w:rPr>
          <w:rFonts w:asciiTheme="minorBidi" w:hAnsiTheme="minorBidi"/>
        </w:rPr>
        <w:t>والتنظيمية</w:t>
      </w:r>
      <w:proofErr w:type="spellEnd"/>
      <w:r w:rsidRPr="00B47193">
        <w:rPr>
          <w:rFonts w:asciiTheme="minorBidi" w:hAnsiTheme="minorBidi"/>
        </w:rPr>
        <w:t xml:space="preserve"> </w:t>
      </w:r>
      <w:proofErr w:type="spellStart"/>
      <w:r w:rsidRPr="00B47193">
        <w:rPr>
          <w:rFonts w:asciiTheme="minorBidi" w:hAnsiTheme="minorBidi"/>
        </w:rPr>
        <w:t>وكيف</w:t>
      </w:r>
      <w:proofErr w:type="spellEnd"/>
      <w:r w:rsidRPr="00B47193">
        <w:rPr>
          <w:rFonts w:asciiTheme="minorBidi" w:hAnsiTheme="minorBidi"/>
        </w:rPr>
        <w:t xml:space="preserve"> </w:t>
      </w:r>
      <w:proofErr w:type="spellStart"/>
      <w:r w:rsidRPr="00B47193">
        <w:rPr>
          <w:rFonts w:asciiTheme="minorBidi" w:hAnsiTheme="minorBidi"/>
        </w:rPr>
        <w:t>يمكن</w:t>
      </w:r>
      <w:proofErr w:type="spellEnd"/>
      <w:r w:rsidRPr="00B47193">
        <w:rPr>
          <w:rFonts w:asciiTheme="minorBidi" w:hAnsiTheme="minorBidi"/>
        </w:rPr>
        <w:t xml:space="preserve"> </w:t>
      </w:r>
      <w:proofErr w:type="spellStart"/>
      <w:r w:rsidRPr="00B47193">
        <w:rPr>
          <w:rFonts w:asciiTheme="minorBidi" w:hAnsiTheme="minorBidi"/>
        </w:rPr>
        <w:t>إدارتها</w:t>
      </w:r>
      <w:proofErr w:type="spellEnd"/>
      <w:r w:rsidRPr="00B47193">
        <w:rPr>
          <w:rFonts w:asciiTheme="minorBidi" w:hAnsiTheme="minorBidi"/>
        </w:rPr>
        <w:t>؟</w:t>
      </w:r>
    </w:p>
    <w:p w14:paraId="738093FB" w14:textId="77777777" w:rsidR="00B47193" w:rsidRPr="00B47193" w:rsidRDefault="00B47193" w:rsidP="00B47193">
      <w:pPr>
        <w:pStyle w:val="Heading2"/>
        <w:rPr>
          <w:rFonts w:asciiTheme="minorBidi" w:hAnsiTheme="minorBidi" w:cstheme="minorBidi"/>
          <w:sz w:val="22"/>
          <w:szCs w:val="22"/>
        </w:rPr>
      </w:pPr>
      <w:proofErr w:type="spellStart"/>
      <w:r w:rsidRPr="00B47193">
        <w:rPr>
          <w:rFonts w:asciiTheme="minorBidi" w:hAnsiTheme="minorBidi" w:cstheme="minorBidi"/>
          <w:sz w:val="22"/>
          <w:szCs w:val="22"/>
        </w:rPr>
        <w:t>فرضيات</w:t>
      </w:r>
      <w:proofErr w:type="spellEnd"/>
      <w:r w:rsidRPr="00B47193">
        <w:rPr>
          <w:rFonts w:asciiTheme="minorBidi" w:hAnsiTheme="minorBidi" w:cstheme="minorBidi"/>
          <w:sz w:val="22"/>
          <w:szCs w:val="22"/>
        </w:rPr>
        <w:t>/</w:t>
      </w:r>
      <w:proofErr w:type="spellStart"/>
      <w:r w:rsidRPr="00B47193">
        <w:rPr>
          <w:rFonts w:asciiTheme="minorBidi" w:hAnsiTheme="minorBidi" w:cstheme="minorBidi"/>
          <w:sz w:val="22"/>
          <w:szCs w:val="22"/>
        </w:rPr>
        <w:t>افتراضات</w:t>
      </w:r>
      <w:proofErr w:type="spellEnd"/>
      <w:r w:rsidRPr="00B47193">
        <w:rPr>
          <w:rFonts w:asciiTheme="minorBidi" w:hAnsiTheme="minorBidi" w:cstheme="minorBidi"/>
          <w:sz w:val="22"/>
          <w:szCs w:val="22"/>
        </w:rPr>
        <w:t xml:space="preserve"> </w:t>
      </w:r>
      <w:proofErr w:type="spellStart"/>
      <w:r w:rsidRPr="00B47193">
        <w:rPr>
          <w:rFonts w:asciiTheme="minorBidi" w:hAnsiTheme="minorBidi" w:cstheme="minorBidi"/>
          <w:sz w:val="22"/>
          <w:szCs w:val="22"/>
        </w:rPr>
        <w:t>المراجعة</w:t>
      </w:r>
      <w:proofErr w:type="spellEnd"/>
    </w:p>
    <w:p w14:paraId="26BA0A88" w14:textId="77777777" w:rsidR="00B47193" w:rsidRPr="00B47193" w:rsidRDefault="00B47193" w:rsidP="00B47193">
      <w:pPr>
        <w:rPr>
          <w:rFonts w:asciiTheme="minorBidi" w:hAnsiTheme="minorBidi"/>
        </w:rPr>
      </w:pPr>
      <w:proofErr w:type="spellStart"/>
      <w:r w:rsidRPr="00B47193">
        <w:rPr>
          <w:rFonts w:asciiTheme="minorBidi" w:hAnsiTheme="minorBidi"/>
        </w:rPr>
        <w:t>تفترض</w:t>
      </w:r>
      <w:proofErr w:type="spellEnd"/>
      <w:r w:rsidRPr="00B47193">
        <w:rPr>
          <w:rFonts w:asciiTheme="minorBidi" w:hAnsiTheme="minorBidi"/>
        </w:rPr>
        <w:t xml:space="preserve"> </w:t>
      </w:r>
      <w:proofErr w:type="spellStart"/>
      <w:r w:rsidRPr="00B47193">
        <w:rPr>
          <w:rFonts w:asciiTheme="minorBidi" w:hAnsiTheme="minorBidi"/>
        </w:rPr>
        <w:t>الدراسة</w:t>
      </w:r>
      <w:proofErr w:type="spellEnd"/>
      <w:r w:rsidRPr="00B47193">
        <w:rPr>
          <w:rFonts w:asciiTheme="minorBidi" w:hAnsiTheme="minorBidi"/>
        </w:rPr>
        <w:t xml:space="preserve"> </w:t>
      </w:r>
      <w:proofErr w:type="spellStart"/>
      <w:r w:rsidRPr="00B47193">
        <w:rPr>
          <w:rFonts w:asciiTheme="minorBidi" w:hAnsiTheme="minorBidi"/>
        </w:rPr>
        <w:t>أن</w:t>
      </w:r>
      <w:proofErr w:type="spellEnd"/>
      <w:r w:rsidRPr="00B47193">
        <w:rPr>
          <w:rFonts w:asciiTheme="minorBidi" w:hAnsiTheme="minorBidi"/>
        </w:rPr>
        <w:t xml:space="preserve"> </w:t>
      </w:r>
      <w:proofErr w:type="spellStart"/>
      <w:r w:rsidRPr="00B47193">
        <w:rPr>
          <w:rFonts w:asciiTheme="minorBidi" w:hAnsiTheme="minorBidi"/>
        </w:rPr>
        <w:t>الأطر</w:t>
      </w:r>
      <w:proofErr w:type="spellEnd"/>
      <w:r w:rsidRPr="00B47193">
        <w:rPr>
          <w:rFonts w:asciiTheme="minorBidi" w:hAnsiTheme="minorBidi"/>
        </w:rPr>
        <w:t xml:space="preserve"> </w:t>
      </w:r>
      <w:proofErr w:type="spellStart"/>
      <w:r w:rsidRPr="00B47193">
        <w:rPr>
          <w:rFonts w:asciiTheme="minorBidi" w:hAnsiTheme="minorBidi"/>
        </w:rPr>
        <w:t>التنظيمية</w:t>
      </w:r>
      <w:proofErr w:type="spellEnd"/>
      <w:r w:rsidRPr="00B47193">
        <w:rPr>
          <w:rFonts w:asciiTheme="minorBidi" w:hAnsiTheme="minorBidi"/>
        </w:rPr>
        <w:t xml:space="preserve"> </w:t>
      </w:r>
      <w:proofErr w:type="spellStart"/>
      <w:r w:rsidRPr="00B47193">
        <w:rPr>
          <w:rFonts w:asciiTheme="minorBidi" w:hAnsiTheme="minorBidi"/>
        </w:rPr>
        <w:t>والأخلاقية</w:t>
      </w:r>
      <w:proofErr w:type="spellEnd"/>
      <w:r w:rsidRPr="00B47193">
        <w:rPr>
          <w:rFonts w:asciiTheme="minorBidi" w:hAnsiTheme="minorBidi"/>
        </w:rPr>
        <w:t xml:space="preserve"> </w:t>
      </w:r>
      <w:proofErr w:type="spellStart"/>
      <w:r w:rsidRPr="00B47193">
        <w:rPr>
          <w:rFonts w:asciiTheme="minorBidi" w:hAnsiTheme="minorBidi"/>
        </w:rPr>
        <w:t>الواضحة</w:t>
      </w:r>
      <w:proofErr w:type="spellEnd"/>
      <w:r w:rsidRPr="00B47193">
        <w:rPr>
          <w:rFonts w:asciiTheme="minorBidi" w:hAnsiTheme="minorBidi"/>
        </w:rPr>
        <w:t xml:space="preserve"> </w:t>
      </w:r>
      <w:proofErr w:type="spellStart"/>
      <w:r w:rsidRPr="00B47193">
        <w:rPr>
          <w:rFonts w:asciiTheme="minorBidi" w:hAnsiTheme="minorBidi"/>
        </w:rPr>
        <w:t>تُحسن</w:t>
      </w:r>
      <w:proofErr w:type="spellEnd"/>
      <w:r w:rsidRPr="00B47193">
        <w:rPr>
          <w:rFonts w:asciiTheme="minorBidi" w:hAnsiTheme="minorBidi"/>
        </w:rPr>
        <w:t xml:space="preserve"> </w:t>
      </w:r>
      <w:proofErr w:type="spellStart"/>
      <w:r w:rsidRPr="00B47193">
        <w:rPr>
          <w:rFonts w:asciiTheme="minorBidi" w:hAnsiTheme="minorBidi"/>
        </w:rPr>
        <w:t>من</w:t>
      </w:r>
      <w:proofErr w:type="spellEnd"/>
      <w:r w:rsidRPr="00B47193">
        <w:rPr>
          <w:rFonts w:asciiTheme="minorBidi" w:hAnsiTheme="minorBidi"/>
        </w:rPr>
        <w:t xml:space="preserve"> </w:t>
      </w:r>
      <w:proofErr w:type="spellStart"/>
      <w:r w:rsidRPr="00B47193">
        <w:rPr>
          <w:rFonts w:asciiTheme="minorBidi" w:hAnsiTheme="minorBidi"/>
        </w:rPr>
        <w:t>أثر</w:t>
      </w:r>
      <w:proofErr w:type="spellEnd"/>
      <w:r w:rsidRPr="00B47193">
        <w:rPr>
          <w:rFonts w:asciiTheme="minorBidi" w:hAnsiTheme="minorBidi"/>
        </w:rPr>
        <w:t xml:space="preserve"> </w:t>
      </w:r>
      <w:proofErr w:type="spellStart"/>
      <w:r w:rsidRPr="00B47193">
        <w:rPr>
          <w:rFonts w:asciiTheme="minorBidi" w:hAnsiTheme="minorBidi"/>
        </w:rPr>
        <w:t>تطبيقات</w:t>
      </w:r>
      <w:proofErr w:type="spellEnd"/>
      <w:r w:rsidRPr="00B47193">
        <w:rPr>
          <w:rFonts w:asciiTheme="minorBidi" w:hAnsiTheme="minorBidi"/>
        </w:rPr>
        <w:t xml:space="preserve"> </w:t>
      </w:r>
      <w:proofErr w:type="spellStart"/>
      <w:r w:rsidRPr="00B47193">
        <w:rPr>
          <w:rFonts w:asciiTheme="minorBidi" w:hAnsiTheme="minorBidi"/>
        </w:rPr>
        <w:t>الذكاء</w:t>
      </w:r>
      <w:proofErr w:type="spellEnd"/>
      <w:r w:rsidRPr="00B47193">
        <w:rPr>
          <w:rFonts w:asciiTheme="minorBidi" w:hAnsiTheme="minorBidi"/>
        </w:rPr>
        <w:t xml:space="preserve"> </w:t>
      </w:r>
      <w:proofErr w:type="spellStart"/>
      <w:r w:rsidRPr="00B47193">
        <w:rPr>
          <w:rFonts w:asciiTheme="minorBidi" w:hAnsiTheme="minorBidi"/>
        </w:rPr>
        <w:t>الاصطناعي</w:t>
      </w:r>
      <w:proofErr w:type="spellEnd"/>
      <w:r w:rsidRPr="00B47193">
        <w:rPr>
          <w:rFonts w:asciiTheme="minorBidi" w:hAnsiTheme="minorBidi"/>
        </w:rPr>
        <w:t xml:space="preserve"> </w:t>
      </w:r>
      <w:proofErr w:type="spellStart"/>
      <w:r w:rsidRPr="00B47193">
        <w:rPr>
          <w:rFonts w:asciiTheme="minorBidi" w:hAnsiTheme="minorBidi"/>
        </w:rPr>
        <w:t>وتحد</w:t>
      </w:r>
      <w:proofErr w:type="spellEnd"/>
      <w:r w:rsidRPr="00B47193">
        <w:rPr>
          <w:rFonts w:asciiTheme="minorBidi" w:hAnsiTheme="minorBidi"/>
        </w:rPr>
        <w:t xml:space="preserve"> </w:t>
      </w:r>
      <w:proofErr w:type="spellStart"/>
      <w:r w:rsidRPr="00B47193">
        <w:rPr>
          <w:rFonts w:asciiTheme="minorBidi" w:hAnsiTheme="minorBidi"/>
        </w:rPr>
        <w:t>من</w:t>
      </w:r>
      <w:proofErr w:type="spellEnd"/>
      <w:r w:rsidRPr="00B47193">
        <w:rPr>
          <w:rFonts w:asciiTheme="minorBidi" w:hAnsiTheme="minorBidi"/>
        </w:rPr>
        <w:t xml:space="preserve"> </w:t>
      </w:r>
      <w:proofErr w:type="spellStart"/>
      <w:r w:rsidRPr="00B47193">
        <w:rPr>
          <w:rFonts w:asciiTheme="minorBidi" w:hAnsiTheme="minorBidi"/>
        </w:rPr>
        <w:t>المخاطر</w:t>
      </w:r>
      <w:proofErr w:type="spellEnd"/>
      <w:r w:rsidRPr="00B47193">
        <w:rPr>
          <w:rFonts w:asciiTheme="minorBidi" w:hAnsiTheme="minorBidi"/>
        </w:rPr>
        <w:t xml:space="preserve"> </w:t>
      </w:r>
      <w:proofErr w:type="spellStart"/>
      <w:r w:rsidRPr="00B47193">
        <w:rPr>
          <w:rFonts w:asciiTheme="minorBidi" w:hAnsiTheme="minorBidi"/>
        </w:rPr>
        <w:t>المصاحبة</w:t>
      </w:r>
      <w:proofErr w:type="spellEnd"/>
      <w:r w:rsidRPr="00B47193">
        <w:rPr>
          <w:rFonts w:asciiTheme="minorBidi" w:hAnsiTheme="minorBidi"/>
        </w:rPr>
        <w:t>.</w:t>
      </w:r>
    </w:p>
    <w:p w14:paraId="4A32D11B" w14:textId="77777777" w:rsidR="00B47193" w:rsidRPr="00B47193" w:rsidRDefault="00B47193" w:rsidP="00B47193">
      <w:pPr>
        <w:pStyle w:val="Heading2"/>
        <w:rPr>
          <w:rFonts w:asciiTheme="minorBidi" w:hAnsiTheme="minorBidi" w:cstheme="minorBidi"/>
          <w:sz w:val="22"/>
          <w:szCs w:val="22"/>
        </w:rPr>
      </w:pPr>
      <w:proofErr w:type="spellStart"/>
      <w:r w:rsidRPr="00B47193">
        <w:rPr>
          <w:rFonts w:asciiTheme="minorBidi" w:hAnsiTheme="minorBidi" w:cstheme="minorBidi"/>
          <w:sz w:val="22"/>
          <w:szCs w:val="22"/>
        </w:rPr>
        <w:t>النظرية</w:t>
      </w:r>
      <w:proofErr w:type="spellEnd"/>
      <w:r w:rsidRPr="00B47193">
        <w:rPr>
          <w:rFonts w:asciiTheme="minorBidi" w:hAnsiTheme="minorBidi" w:cstheme="minorBidi"/>
          <w:sz w:val="22"/>
          <w:szCs w:val="22"/>
        </w:rPr>
        <w:t xml:space="preserve"> </w:t>
      </w:r>
      <w:proofErr w:type="spellStart"/>
      <w:r w:rsidRPr="00B47193">
        <w:rPr>
          <w:rFonts w:asciiTheme="minorBidi" w:hAnsiTheme="minorBidi" w:cstheme="minorBidi"/>
          <w:sz w:val="22"/>
          <w:szCs w:val="22"/>
        </w:rPr>
        <w:t>العلمية</w:t>
      </w:r>
      <w:proofErr w:type="spellEnd"/>
      <w:r w:rsidRPr="00B47193">
        <w:rPr>
          <w:rFonts w:asciiTheme="minorBidi" w:hAnsiTheme="minorBidi" w:cstheme="minorBidi"/>
          <w:sz w:val="22"/>
          <w:szCs w:val="22"/>
        </w:rPr>
        <w:t xml:space="preserve"> </w:t>
      </w:r>
      <w:proofErr w:type="spellStart"/>
      <w:r w:rsidRPr="00B47193">
        <w:rPr>
          <w:rFonts w:asciiTheme="minorBidi" w:hAnsiTheme="minorBidi" w:cstheme="minorBidi"/>
          <w:sz w:val="22"/>
          <w:szCs w:val="22"/>
        </w:rPr>
        <w:t>المتبعة</w:t>
      </w:r>
      <w:proofErr w:type="spellEnd"/>
    </w:p>
    <w:p w14:paraId="11061B9C" w14:textId="1A8CE083" w:rsidR="009125CE" w:rsidRPr="00B47193" w:rsidRDefault="00B47193" w:rsidP="00B47193">
      <w:pPr>
        <w:jc w:val="right"/>
        <w:rPr>
          <w:rFonts w:asciiTheme="minorBidi" w:hAnsiTheme="minorBidi"/>
          <w:rtl/>
        </w:rPr>
      </w:pPr>
      <w:proofErr w:type="spellStart"/>
      <w:r w:rsidRPr="00B47193">
        <w:rPr>
          <w:rFonts w:asciiTheme="minorBidi" w:hAnsiTheme="minorBidi"/>
        </w:rPr>
        <w:t>تعتمد</w:t>
      </w:r>
      <w:proofErr w:type="spellEnd"/>
      <w:r w:rsidRPr="00B47193">
        <w:rPr>
          <w:rFonts w:asciiTheme="minorBidi" w:hAnsiTheme="minorBidi"/>
        </w:rPr>
        <w:t xml:space="preserve"> </w:t>
      </w:r>
      <w:proofErr w:type="spellStart"/>
      <w:r w:rsidRPr="00B47193">
        <w:rPr>
          <w:rFonts w:asciiTheme="minorBidi" w:hAnsiTheme="minorBidi"/>
        </w:rPr>
        <w:t>الدراسة</w:t>
      </w:r>
      <w:proofErr w:type="spellEnd"/>
      <w:r w:rsidRPr="00B47193">
        <w:rPr>
          <w:rFonts w:asciiTheme="minorBidi" w:hAnsiTheme="minorBidi"/>
        </w:rPr>
        <w:t xml:space="preserve"> </w:t>
      </w:r>
      <w:proofErr w:type="spellStart"/>
      <w:r w:rsidRPr="00B47193">
        <w:rPr>
          <w:rFonts w:asciiTheme="minorBidi" w:hAnsiTheme="minorBidi"/>
        </w:rPr>
        <w:t>على</w:t>
      </w:r>
      <w:proofErr w:type="spellEnd"/>
      <w:r w:rsidRPr="00B47193">
        <w:rPr>
          <w:rFonts w:asciiTheme="minorBidi" w:hAnsiTheme="minorBidi"/>
        </w:rPr>
        <w:t xml:space="preserve"> </w:t>
      </w:r>
      <w:proofErr w:type="spellStart"/>
      <w:r w:rsidRPr="00B47193">
        <w:rPr>
          <w:rFonts w:asciiTheme="minorBidi" w:hAnsiTheme="minorBidi"/>
        </w:rPr>
        <w:t>المنهج</w:t>
      </w:r>
      <w:proofErr w:type="spellEnd"/>
      <w:r w:rsidRPr="00B47193">
        <w:rPr>
          <w:rFonts w:asciiTheme="minorBidi" w:hAnsiTheme="minorBidi"/>
        </w:rPr>
        <w:t xml:space="preserve"> </w:t>
      </w:r>
      <w:proofErr w:type="spellStart"/>
      <w:r w:rsidRPr="00B47193">
        <w:rPr>
          <w:rFonts w:asciiTheme="minorBidi" w:hAnsiTheme="minorBidi"/>
        </w:rPr>
        <w:t>الوصفي</w:t>
      </w:r>
      <w:proofErr w:type="spellEnd"/>
      <w:r w:rsidRPr="00B47193">
        <w:rPr>
          <w:rFonts w:asciiTheme="minorBidi" w:hAnsiTheme="minorBidi"/>
        </w:rPr>
        <w:t xml:space="preserve"> </w:t>
      </w:r>
      <w:proofErr w:type="spellStart"/>
      <w:r w:rsidRPr="00B47193">
        <w:rPr>
          <w:rFonts w:asciiTheme="minorBidi" w:hAnsiTheme="minorBidi"/>
        </w:rPr>
        <w:t>التحليلي</w:t>
      </w:r>
      <w:proofErr w:type="spellEnd"/>
      <w:r w:rsidRPr="00B47193">
        <w:rPr>
          <w:rFonts w:asciiTheme="minorBidi" w:hAnsiTheme="minorBidi"/>
        </w:rPr>
        <w:t xml:space="preserve"> </w:t>
      </w:r>
      <w:proofErr w:type="spellStart"/>
      <w:r w:rsidRPr="00B47193">
        <w:rPr>
          <w:rFonts w:asciiTheme="minorBidi" w:hAnsiTheme="minorBidi"/>
        </w:rPr>
        <w:t>ومنهج</w:t>
      </w:r>
      <w:proofErr w:type="spellEnd"/>
      <w:r w:rsidRPr="00B47193">
        <w:rPr>
          <w:rFonts w:asciiTheme="minorBidi" w:hAnsiTheme="minorBidi"/>
        </w:rPr>
        <w:t xml:space="preserve"> </w:t>
      </w:r>
      <w:proofErr w:type="spellStart"/>
      <w:r w:rsidRPr="00B47193">
        <w:rPr>
          <w:rFonts w:asciiTheme="minorBidi" w:hAnsiTheme="minorBidi"/>
        </w:rPr>
        <w:t>المراجعة</w:t>
      </w:r>
      <w:proofErr w:type="spellEnd"/>
      <w:r w:rsidRPr="00B47193">
        <w:rPr>
          <w:rFonts w:asciiTheme="minorBidi" w:hAnsiTheme="minorBidi"/>
        </w:rPr>
        <w:t xml:space="preserve"> </w:t>
      </w:r>
      <w:proofErr w:type="spellStart"/>
      <w:r w:rsidRPr="00B47193">
        <w:rPr>
          <w:rFonts w:asciiTheme="minorBidi" w:hAnsiTheme="minorBidi"/>
        </w:rPr>
        <w:t>المنهجية</w:t>
      </w:r>
      <w:proofErr w:type="spellEnd"/>
      <w:r w:rsidRPr="00B47193">
        <w:rPr>
          <w:rFonts w:asciiTheme="minorBidi" w:hAnsiTheme="minorBidi"/>
        </w:rPr>
        <w:t xml:space="preserve"> (Systematic/Scoping Review) </w:t>
      </w:r>
      <w:proofErr w:type="spellStart"/>
      <w:r w:rsidRPr="00B47193">
        <w:rPr>
          <w:rFonts w:asciiTheme="minorBidi" w:hAnsiTheme="minorBidi"/>
        </w:rPr>
        <w:t>مع</w:t>
      </w:r>
      <w:proofErr w:type="spellEnd"/>
      <w:r w:rsidRPr="00B47193">
        <w:rPr>
          <w:rFonts w:asciiTheme="minorBidi" w:hAnsiTheme="minorBidi"/>
        </w:rPr>
        <w:t xml:space="preserve"> </w:t>
      </w:r>
      <w:proofErr w:type="spellStart"/>
      <w:r w:rsidRPr="00B47193">
        <w:rPr>
          <w:rFonts w:asciiTheme="minorBidi" w:hAnsiTheme="minorBidi"/>
        </w:rPr>
        <w:t>تحليل</w:t>
      </w:r>
      <w:proofErr w:type="spellEnd"/>
      <w:r w:rsidRPr="00B47193">
        <w:rPr>
          <w:rFonts w:asciiTheme="minorBidi" w:hAnsiTheme="minorBidi"/>
        </w:rPr>
        <w:t xml:space="preserve"> </w:t>
      </w:r>
      <w:proofErr w:type="spellStart"/>
      <w:r w:rsidRPr="00B47193">
        <w:rPr>
          <w:rFonts w:asciiTheme="minorBidi" w:hAnsiTheme="minorBidi"/>
        </w:rPr>
        <w:t>موضوعي</w:t>
      </w:r>
      <w:proofErr w:type="spellEnd"/>
      <w:r w:rsidRPr="00B47193">
        <w:rPr>
          <w:rFonts w:asciiTheme="minorBidi" w:hAnsiTheme="minorBidi"/>
        </w:rPr>
        <w:t xml:space="preserve"> (Thematic Synthesis).</w:t>
      </w:r>
    </w:p>
    <w:p w14:paraId="28CD59A7" w14:textId="77777777" w:rsidR="00E1644C" w:rsidRPr="00B47193" w:rsidRDefault="00E1644C" w:rsidP="00D22171">
      <w:pPr>
        <w:rPr>
          <w:rFonts w:asciiTheme="minorBidi" w:hAnsiTheme="minorBidi"/>
          <w:rtl/>
        </w:rPr>
      </w:pPr>
    </w:p>
    <w:p w14:paraId="45F11239" w14:textId="14E21504" w:rsidR="0003749C" w:rsidRPr="00B47193" w:rsidRDefault="00D22171" w:rsidP="00D22171">
      <w:pPr>
        <w:rPr>
          <w:rFonts w:asciiTheme="minorBidi" w:hAnsiTheme="minorBidi"/>
          <w:rtl/>
        </w:rPr>
      </w:pPr>
      <w:proofErr w:type="spellStart"/>
      <w:r w:rsidRPr="00B47193">
        <w:rPr>
          <w:rFonts w:asciiTheme="minorBidi" w:hAnsiTheme="minorBidi"/>
        </w:rPr>
        <w:t>مشكلة</w:t>
      </w:r>
      <w:proofErr w:type="spellEnd"/>
      <w:r w:rsidRPr="00B47193">
        <w:rPr>
          <w:rFonts w:asciiTheme="minorBidi" w:hAnsiTheme="minorBidi"/>
        </w:rPr>
        <w:t xml:space="preserve"> </w:t>
      </w:r>
      <w:proofErr w:type="spellStart"/>
      <w:r w:rsidRPr="00B47193">
        <w:rPr>
          <w:rFonts w:asciiTheme="minorBidi" w:hAnsiTheme="minorBidi"/>
        </w:rPr>
        <w:t>الدراسة</w:t>
      </w:r>
      <w:proofErr w:type="spellEnd"/>
    </w:p>
    <w:p w14:paraId="7248E371" w14:textId="4C8C25FE" w:rsidR="00F925D0" w:rsidRPr="00B47193" w:rsidRDefault="0003749C" w:rsidP="00B47193">
      <w:pPr>
        <w:rPr>
          <w:rFonts w:asciiTheme="minorBidi" w:hAnsiTheme="minorBidi"/>
          <w:u w:val="single"/>
        </w:rPr>
      </w:pPr>
      <w:r w:rsidRPr="00B47193">
        <w:rPr>
          <w:rFonts w:asciiTheme="minorBidi" w:hAnsiTheme="minorBidi"/>
          <w:rtl/>
        </w:rPr>
        <w:t>تتمثل مشكلة هذه الدراسة في تحديد أثر الذكاء الاصطناعي على تطوير القطاعات الحيوية، مع التركيز على التحديات التقنية والأخلاقية التي قد تعيق الاستفادة المثلى من هذه التقنيات الحديثة. وتسعى الدراسة إلى تحليل مدى قدرة الذكاء الاصطناعي على إحداث تغييرات إيجابية في مجالات مثل التعليم، والصناعة، والرعاية الصحية، مع استكشاف العقبات المرتبطة بالجوانب التقنية (مثل دقة الخوارزميات وموثوقية البيانات) والجوانب الأخلاقية (مثل الخصوصية والتحيز والشفافية)</w:t>
      </w:r>
      <w:r w:rsidRPr="00B47193">
        <w:rPr>
          <w:rFonts w:asciiTheme="minorBidi" w:hAnsiTheme="minorBidi"/>
        </w:rPr>
        <w:t xml:space="preserve">. </w:t>
      </w:r>
    </w:p>
    <w:p w14:paraId="054638E7" w14:textId="2781C350" w:rsidR="0003749C" w:rsidRPr="00B47193" w:rsidRDefault="00D22171" w:rsidP="00D22171">
      <w:pPr>
        <w:rPr>
          <w:rFonts w:asciiTheme="minorBidi" w:hAnsiTheme="minorBidi"/>
          <w:rtl/>
        </w:rPr>
      </w:pPr>
      <w:proofErr w:type="spellStart"/>
      <w:r w:rsidRPr="00B47193">
        <w:rPr>
          <w:rFonts w:asciiTheme="minorBidi" w:hAnsiTheme="minorBidi"/>
        </w:rPr>
        <w:t>أهمية</w:t>
      </w:r>
      <w:proofErr w:type="spellEnd"/>
      <w:r w:rsidRPr="00B47193">
        <w:rPr>
          <w:rFonts w:asciiTheme="minorBidi" w:hAnsiTheme="minorBidi"/>
        </w:rPr>
        <w:t xml:space="preserve"> </w:t>
      </w:r>
      <w:proofErr w:type="spellStart"/>
      <w:r w:rsidRPr="00B47193">
        <w:rPr>
          <w:rFonts w:asciiTheme="minorBidi" w:hAnsiTheme="minorBidi"/>
        </w:rPr>
        <w:t>الدرا</w:t>
      </w:r>
      <w:proofErr w:type="spellEnd"/>
      <w:r w:rsidR="0003749C" w:rsidRPr="00B47193">
        <w:rPr>
          <w:rFonts w:asciiTheme="minorBidi" w:hAnsiTheme="minorBidi"/>
          <w:rtl/>
        </w:rPr>
        <w:t>سه</w:t>
      </w:r>
      <w:r w:rsidRPr="00B47193">
        <w:rPr>
          <w:rFonts w:asciiTheme="minorBidi" w:hAnsiTheme="minorBidi"/>
        </w:rPr>
        <w:t>:</w:t>
      </w:r>
    </w:p>
    <w:p w14:paraId="5FFEE189" w14:textId="77777777" w:rsidR="0003749C" w:rsidRPr="00B47193" w:rsidRDefault="0003749C" w:rsidP="0003749C">
      <w:pPr>
        <w:rPr>
          <w:rFonts w:asciiTheme="minorBidi" w:hAnsiTheme="minorBidi"/>
        </w:rPr>
      </w:pPr>
      <w:r w:rsidRPr="00B47193">
        <w:rPr>
          <w:rFonts w:asciiTheme="minorBidi" w:hAnsiTheme="minorBidi"/>
          <w:rtl/>
        </w:rPr>
        <w:t>تبرز أهمية هذه الدراسة في تسليط الضوء على الدور المتنامي للذكاء الاصطناعي في تحسين جودة الحياة وزيادة الإنتاجية في مختلف القطاعات. إذ يُسهم الذكاء الاصطناعي في تطوير حلول مبتكرة تساعد على تسهيل الأعمال اليومية، وتحسين الخدمات، ورفع كفاءة العمليات، مما ينعكس إيجابًا على الأفراد والمجتمع. كما تساعد الدراسة في فهم التحديات المرتبطة بتبني هذه التقنيات، وتقديم توصيات تساهم في تحقيق الاستفادة المثلى منها</w:t>
      </w:r>
      <w:r w:rsidRPr="00B47193">
        <w:rPr>
          <w:rFonts w:asciiTheme="minorBidi" w:hAnsiTheme="minorBidi"/>
        </w:rPr>
        <w:t>.</w:t>
      </w:r>
    </w:p>
    <w:p w14:paraId="54AF7C56" w14:textId="77777777" w:rsidR="00F925D0" w:rsidRDefault="00F925D0" w:rsidP="00D22171">
      <w:pPr>
        <w:rPr>
          <w:rFonts w:asciiTheme="minorBidi" w:hAnsiTheme="minorBidi"/>
          <w:u w:val="single"/>
        </w:rPr>
      </w:pPr>
    </w:p>
    <w:p w14:paraId="3752DCF5" w14:textId="77777777" w:rsidR="00B47193" w:rsidRDefault="00B47193" w:rsidP="00D22171">
      <w:pPr>
        <w:rPr>
          <w:rFonts w:asciiTheme="minorBidi" w:hAnsiTheme="minorBidi"/>
          <w:u w:val="single"/>
        </w:rPr>
      </w:pPr>
    </w:p>
    <w:p w14:paraId="18A1954A" w14:textId="77777777" w:rsidR="00B47193" w:rsidRDefault="00B47193" w:rsidP="00D22171">
      <w:pPr>
        <w:rPr>
          <w:rFonts w:asciiTheme="minorBidi" w:hAnsiTheme="minorBidi"/>
          <w:u w:val="single"/>
        </w:rPr>
      </w:pPr>
    </w:p>
    <w:p w14:paraId="494C1211" w14:textId="77777777" w:rsidR="00B47193" w:rsidRDefault="00B47193" w:rsidP="00D22171">
      <w:pPr>
        <w:rPr>
          <w:rFonts w:asciiTheme="minorBidi" w:hAnsiTheme="minorBidi"/>
          <w:u w:val="single"/>
        </w:rPr>
      </w:pPr>
    </w:p>
    <w:p w14:paraId="5DA98131" w14:textId="77777777" w:rsidR="00B47193" w:rsidRDefault="00B47193" w:rsidP="00D22171">
      <w:pPr>
        <w:rPr>
          <w:rFonts w:ascii="Sakkal Majalla" w:hAnsi="Sakkal Majalla" w:cs="Sakkal Majalla"/>
          <w:sz w:val="28"/>
          <w:szCs w:val="28"/>
          <w:u w:val="single"/>
          <w:rtl/>
        </w:rPr>
      </w:pPr>
    </w:p>
    <w:p w14:paraId="45FCA7C7" w14:textId="77777777" w:rsidR="0003749C" w:rsidRPr="0003749C" w:rsidRDefault="0003749C" w:rsidP="0003749C">
      <w:pPr>
        <w:rPr>
          <w:rFonts w:ascii="Sakkal Majalla" w:hAnsi="Sakkal Majalla" w:cs="Sakkal Majalla"/>
          <w:sz w:val="28"/>
          <w:szCs w:val="28"/>
          <w:u w:val="single"/>
        </w:rPr>
      </w:pPr>
      <w:r w:rsidRPr="0003749C">
        <w:rPr>
          <w:rFonts w:ascii="Sakkal Majalla" w:hAnsi="Sakkal Majalla" w:cs="Sakkal Majalla"/>
          <w:b/>
          <w:bCs/>
          <w:sz w:val="28"/>
          <w:szCs w:val="28"/>
          <w:u w:val="single"/>
          <w:rtl/>
        </w:rPr>
        <w:lastRenderedPageBreak/>
        <w:t>أهداف الدراسة</w:t>
      </w:r>
      <w:r w:rsidRPr="0003749C">
        <w:rPr>
          <w:rFonts w:ascii="Sakkal Majalla" w:hAnsi="Sakkal Majalla" w:cs="Sakkal Majalla"/>
          <w:b/>
          <w:bCs/>
          <w:sz w:val="28"/>
          <w:szCs w:val="28"/>
          <w:u w:val="single"/>
        </w:rPr>
        <w:t>:</w:t>
      </w:r>
    </w:p>
    <w:p w14:paraId="08BD5AE2" w14:textId="77777777" w:rsidR="0003749C" w:rsidRPr="0003749C" w:rsidRDefault="0003749C" w:rsidP="0003749C">
      <w:pPr>
        <w:numPr>
          <w:ilvl w:val="0"/>
          <w:numId w:val="23"/>
        </w:numPr>
        <w:rPr>
          <w:rFonts w:ascii="Sakkal Majalla" w:hAnsi="Sakkal Majalla" w:cs="Sakkal Majalla"/>
          <w:sz w:val="28"/>
          <w:szCs w:val="28"/>
          <w:u w:val="single"/>
        </w:rPr>
      </w:pPr>
      <w:r w:rsidRPr="0003749C">
        <w:rPr>
          <w:rFonts w:ascii="Sakkal Majalla" w:hAnsi="Sakkal Majalla" w:cs="Sakkal Majalla"/>
          <w:sz w:val="28"/>
          <w:szCs w:val="28"/>
          <w:u w:val="single"/>
          <w:rtl/>
        </w:rPr>
        <w:t>التعرف على مفهوم الذكاء الاصطناعي</w:t>
      </w:r>
      <w:r w:rsidRPr="0003749C">
        <w:rPr>
          <w:rFonts w:ascii="Sakkal Majalla" w:hAnsi="Sakkal Majalla" w:cs="Sakkal Majalla"/>
          <w:sz w:val="28"/>
          <w:szCs w:val="28"/>
          <w:u w:val="single"/>
        </w:rPr>
        <w:t>.</w:t>
      </w:r>
    </w:p>
    <w:p w14:paraId="63543E8E" w14:textId="77777777" w:rsidR="0003749C" w:rsidRPr="0003749C" w:rsidRDefault="0003749C" w:rsidP="0003749C">
      <w:pPr>
        <w:numPr>
          <w:ilvl w:val="0"/>
          <w:numId w:val="23"/>
        </w:numPr>
        <w:rPr>
          <w:rFonts w:ascii="Sakkal Majalla" w:hAnsi="Sakkal Majalla" w:cs="Sakkal Majalla"/>
          <w:sz w:val="28"/>
          <w:szCs w:val="28"/>
          <w:u w:val="single"/>
        </w:rPr>
      </w:pPr>
      <w:r w:rsidRPr="0003749C">
        <w:rPr>
          <w:rFonts w:ascii="Sakkal Majalla" w:hAnsi="Sakkal Majalla" w:cs="Sakkal Majalla"/>
          <w:sz w:val="28"/>
          <w:szCs w:val="28"/>
          <w:u w:val="single"/>
          <w:rtl/>
        </w:rPr>
        <w:t>دراسة تطبيقات الذكاء الاصطناعي في المجالات المختلفة</w:t>
      </w:r>
      <w:r w:rsidRPr="0003749C">
        <w:rPr>
          <w:rFonts w:ascii="Sakkal Majalla" w:hAnsi="Sakkal Majalla" w:cs="Sakkal Majalla"/>
          <w:sz w:val="28"/>
          <w:szCs w:val="28"/>
          <w:u w:val="single"/>
        </w:rPr>
        <w:t>.</w:t>
      </w:r>
    </w:p>
    <w:p w14:paraId="31F0BF1A" w14:textId="77777777" w:rsidR="0003749C" w:rsidRPr="0003749C" w:rsidRDefault="0003749C" w:rsidP="0003749C">
      <w:pPr>
        <w:numPr>
          <w:ilvl w:val="0"/>
          <w:numId w:val="23"/>
        </w:numPr>
        <w:rPr>
          <w:rFonts w:ascii="Sakkal Majalla" w:hAnsi="Sakkal Majalla" w:cs="Sakkal Majalla"/>
          <w:sz w:val="28"/>
          <w:szCs w:val="28"/>
          <w:u w:val="single"/>
        </w:rPr>
      </w:pPr>
      <w:r w:rsidRPr="0003749C">
        <w:rPr>
          <w:rFonts w:ascii="Sakkal Majalla" w:hAnsi="Sakkal Majalla" w:cs="Sakkal Majalla"/>
          <w:sz w:val="28"/>
          <w:szCs w:val="28"/>
          <w:u w:val="single"/>
          <w:rtl/>
        </w:rPr>
        <w:t>تحليل التحديات المستقبلية المرتبطة بتطور الذكاء الاصطناعي</w:t>
      </w:r>
      <w:r w:rsidRPr="0003749C">
        <w:rPr>
          <w:rFonts w:ascii="Sakkal Majalla" w:hAnsi="Sakkal Majalla" w:cs="Sakkal Majalla"/>
          <w:sz w:val="28"/>
          <w:szCs w:val="28"/>
          <w:u w:val="single"/>
        </w:rPr>
        <w:t>.</w:t>
      </w:r>
    </w:p>
    <w:p w14:paraId="047082E5" w14:textId="77777777" w:rsidR="00F925D0" w:rsidRPr="0003749C" w:rsidRDefault="00F925D0" w:rsidP="00D22171">
      <w:pPr>
        <w:rPr>
          <w:rFonts w:ascii="Sakkal Majalla" w:hAnsi="Sakkal Majalla" w:cs="Sakkal Majalla"/>
          <w:sz w:val="28"/>
          <w:szCs w:val="28"/>
          <w:u w:val="single"/>
          <w:rtl/>
        </w:rPr>
      </w:pPr>
    </w:p>
    <w:p w14:paraId="56B19CA7" w14:textId="4E52E3D5" w:rsidR="00D22171" w:rsidRPr="0003749C" w:rsidRDefault="0003749C" w:rsidP="0003749C">
      <w:pPr>
        <w:rPr>
          <w:rtl/>
        </w:rPr>
      </w:pPr>
      <w:r w:rsidRPr="0003749C">
        <w:rPr>
          <w:rtl/>
        </w:rPr>
        <w:t>تسعى هذه الدراسة للإجابة عن تساؤلاتها المتعلقة بتأثير الذكاء الاصطناعي على القطاعات الحيوية، وتحديد التحديات المرتبطة به، من خلال صياغة فروض بحثية تفترض بأن الذكاء الاصطناعي يسهم بشكل إيجابي في تطوير تلك القطاعات، مع وجود تحديات أخلاقية وتقنية تستدعي الدراسة والتحليل. وفي هذا السياق، اعتمد البحث على النظرية الوصفية التحليلية لدراسة الظاهرة، مما يتيح فهمًا عميقًا للأثر المتوقع للذكاء الاصطناعي، وتحديد العقبات التي يمكن أن تواجه تطبيقاته العملية في مختلف المجالات. بهذا الانتقال المنهجي، تمهّد الدراسة لمناقشة ما ورد في الدراسات السابقة حول أهمية وضع الأطر التنظيمية والأخلاقية، وتواصل في إطارها النظري تناول مفاهيم الذكاء الاصطناعي وأدواته، استعدادًا لعرض منهجية البحث المعتمدة في الفصل التالي.</w:t>
      </w:r>
    </w:p>
    <w:p w14:paraId="01E6437E" w14:textId="77777777" w:rsidR="00F925D0"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ABDDD95" w14:textId="7D6898AA" w:rsidR="00D52480" w:rsidRPr="0003749C" w:rsidRDefault="0003749C" w:rsidP="0003749C">
      <w:pPr>
        <w:rPr>
          <w:rtl/>
        </w:rPr>
      </w:pPr>
      <w:r w:rsidRPr="0003749C">
        <w:rPr>
          <w:rtl/>
        </w:rPr>
        <w:t>انطلاقًا من هذه الفرضية، اعتمد البحث على النظرية الوصفية التحليلية لدراسة الظاهرة، حيث تم التركيز على استكشاف كيفية مساهمة الذكاء الاصطناعي في تحسين العمليات داخل القطاعات الحيوية، مثل التعليم والصناعة والرعاية الصحية، وتحليل العقبات التقنية والأخلاقية التي قد تحد من تحقيق أقصى استفادة من هذه التقنيات الحديثة. ويُعد هذا النهج المنهجي تمهيدًا لمناقشة ما ورد في الدراسات السابقة حول أهمية وضع الأطر التنظيمية والأخلاقية لضمان استخدام الذكاء الاصطناعي بشكل آمن وفعال، مع الاستعداد للانتقال إلى عرض الإطار النظري ومنهجية البحث المعتمدة في الفصول التالية.</w:t>
      </w:r>
    </w:p>
    <w:p w14:paraId="3D3B43EA" w14:textId="77777777" w:rsidR="00F925D0"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693808E8" w14:textId="5CED5921" w:rsidR="00F925D0" w:rsidRPr="0003749C" w:rsidRDefault="0003749C" w:rsidP="0003749C">
      <w:pPr>
        <w:rPr>
          <w:rtl/>
        </w:rPr>
      </w:pPr>
      <w:r w:rsidRPr="0003749C">
        <w:rPr>
          <w:rtl/>
        </w:rPr>
        <w:t xml:space="preserve">النظرية العلمية المتبعة: تم الاعتماد على النظرية الوصفية التحليلية لدراسة الظاهرة، حيث أتاح هذا النهج استكشاف مدى مساهمة الذكاء الاصطناعي في تحسين العمليات في القطاعات الحيوية مثل التعليم والصناعة والرعاية الصحية، مع التركيز على العقبات التقنية والأخلاقية التي قد تحول دون الاستفادة المثلى من تلك التقنيات. ويشكل هذا الإطار تمهيدًا لمراجعة الدراسات السابقة التي ناقشت أهمية وضع الأطر التنظيمية والأخلاقية لضمان الاستخدام الآمن والفعال للذكاء الاصطناعي، وصولًا إلى الإطار النظري الذي يتناول المفاهيم الأساسية مثل الذكاء الاصطناعي، والتعلم الآلي، والشبكات العصبية، ومعالجة اللغة الطبيعية، وذلك استعدادًا </w:t>
      </w:r>
      <w:r w:rsidRPr="0003749C">
        <w:rPr>
          <w:rtl/>
        </w:rPr>
        <w:lastRenderedPageBreak/>
        <w:t>لاستعراض منهجية الدراسة التي اعتمدت على المنهج الوصفي التحليلي من خلال مراجعة الأدبيات وإجراء مقابلات مع خبراء في المؤسسات التقنية والتعليمية التي تطبق الذكاء الاصطناعي.</w:t>
      </w:r>
    </w:p>
    <w:p w14:paraId="3D346AF5" w14:textId="77777777" w:rsidR="00F925D0"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69346AB5" w:rsidR="00F925D0" w:rsidRPr="0003749C" w:rsidRDefault="0003749C" w:rsidP="0003749C">
      <w:pPr>
        <w:rPr>
          <w:rtl/>
        </w:rPr>
      </w:pPr>
      <w:r w:rsidRPr="0003749C">
        <w:rPr>
          <w:rtl/>
        </w:rPr>
        <w:t>الدراسات السابقة: تناولت الدراسات السابقة أثر الذكاء الاصطناعي في تحسين الأداء في مجالات مثل الطب والتعليم، وأكدت على ضرورة وضع أطر تنظيمية وأخلاقية. وتأسيسًا على تلك النتائج، يتبلور الإطار النظري حول مرتكزات الذكاء الاصطناعي والتعلم الآلي والشبكات العصبية، إضافة إلى معالجة اللغة الطبيعية، مما يعزز فهم الأسس العلمية لتطوير هذه التقنيات وتطبيقها بمسؤولية في القطاعات الحيوية.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51CEBCE6" w14:textId="2F6E5C00" w:rsidR="00F925D0" w:rsidRPr="0003749C" w:rsidRDefault="0003749C" w:rsidP="0003749C">
      <w:pPr>
        <w:rPr>
          <w:rtl/>
        </w:rPr>
      </w:pPr>
      <w:r w:rsidRPr="0003749C">
        <w:rPr>
          <w:rtl/>
        </w:rPr>
        <w:t>لقد شهدت السنوات الأخيرة تطورًا متسارعًا في تطبيقات الذكاء الاصطناعي، حيث باتت هذه التقنيات تدخل في صميم العمليات التشغيلية والإدارية للعديد من المؤسسات. وقد ركزت معظم الدراسات الحديثة على إبراز الفوائد التي يمكن أن تحققها هذه التقنيات، مثل رفع مستوى الدقة في التشخيص الطبي، وتخصيص التجارب التعليمية، وزيادة كفاءة خطوط الإنتاج الصناعية. ومع ذلك، فإن الاعتماد الواسع على الذكاء الاصطناعي يفرض تحديات تتعلق بالأمان، والخصوصية، وضمان العدالة وعدم التحيز في اتخاذ القرارات، مما يستدعي تطوير سياسات تنظيمية وأخلاقية متكاملة لضمان الاستخدام المسؤول لهذه التقنيات.</w:t>
      </w:r>
    </w:p>
    <w:p w14:paraId="417D31E7" w14:textId="77777777" w:rsidR="00F925D0" w:rsidRDefault="00F925D0" w:rsidP="00D22171">
      <w:pPr>
        <w:rPr>
          <w:rFonts w:ascii="Sakkal Majalla" w:hAnsi="Sakkal Majalla" w:cs="Sakkal Majalla"/>
          <w:sz w:val="28"/>
          <w:szCs w:val="28"/>
          <w:u w:val="single"/>
          <w:rtl/>
        </w:rPr>
      </w:pPr>
    </w:p>
    <w:p w14:paraId="6F8A6CA3" w14:textId="32A0485D" w:rsidR="00F925D0" w:rsidRPr="0003749C" w:rsidRDefault="0003749C" w:rsidP="0003749C">
      <w:pPr>
        <w:rPr>
          <w:rtl/>
        </w:rPr>
      </w:pPr>
      <w:r w:rsidRPr="0003749C">
        <w:rPr>
          <w:rtl/>
        </w:rPr>
        <w:t>وقد ساهمت هذه النتائج في بناء الإطار النظري الذي يرتكز على مفاهيم الذكاء الاصطناعي والتعلم الآلي والشبكات العصبية، بالإضافة إلى معالجة اللغة الطبيعية، حيث يتيح هذا الإطار فهم الأسس العلمية لتطوير التقنيات الحديثة وتطبيقها بمسؤولية في القطاعات الحيوية. وتأتي أهمية هذا الإطار النظري في تمهيد الطريق للانتقال إلى الفصل الثالث، الذي يتناول منهجية الدراسة، ويستعرض الطرق البحثية المتبعة مثل مراجعة الأدبيات وإجراء مقابلات مع خبراء في المؤسسات التقنية والتعليمية، مع تحديد مجتمع البحث وحدود الدراسة التي تقتصر على التطبيقات العملية في مجالات الطب والتعليم والصناعة، وبالتالي يهيئ أرضية متينة لتحليل النتائج واستعراض التحديات الأخلاقية والتقنية التي تواجه الذكاء الاصطناعي، كما سيتم طرحها في الفصل الرابع.</w:t>
      </w:r>
    </w:p>
    <w:p w14:paraId="02586BC7" w14:textId="77777777" w:rsidR="00F925D0"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2FEAA154" w14:textId="77777777" w:rsidR="00F925D0" w:rsidRDefault="00F925D0" w:rsidP="00D22171">
      <w:pPr>
        <w:rPr>
          <w:rFonts w:ascii="Sakkal Majalla" w:hAnsi="Sakkal Majalla" w:cs="Sakkal Majalla"/>
          <w:sz w:val="28"/>
          <w:szCs w:val="28"/>
          <w:u w:val="single"/>
          <w:rtl/>
        </w:rPr>
      </w:pPr>
    </w:p>
    <w:p w14:paraId="2FD9FB92" w14:textId="77777777" w:rsidR="00F925D0" w:rsidRDefault="00F925D0" w:rsidP="00D22171">
      <w:pPr>
        <w:rPr>
          <w:rFonts w:ascii="Sakkal Majalla" w:hAnsi="Sakkal Majalla" w:cs="Sakkal Majalla"/>
          <w:sz w:val="28"/>
          <w:szCs w:val="28"/>
          <w:u w:val="single"/>
          <w:rtl/>
        </w:rPr>
      </w:pPr>
    </w:p>
    <w:p w14:paraId="60E370AE" w14:textId="77777777" w:rsidR="00F925D0" w:rsidRDefault="00F925D0" w:rsidP="00D22171">
      <w:pPr>
        <w:rPr>
          <w:rFonts w:ascii="Sakkal Majalla" w:hAnsi="Sakkal Majalla" w:cs="Sakkal Majalla"/>
          <w:sz w:val="28"/>
          <w:szCs w:val="28"/>
          <w:u w:val="single"/>
          <w:rtl/>
        </w:rPr>
      </w:pPr>
    </w:p>
    <w:p w14:paraId="4E418F43" w14:textId="77777777" w:rsidR="00F925D0" w:rsidRDefault="00F925D0" w:rsidP="00D22171">
      <w:pPr>
        <w:rPr>
          <w:rFonts w:ascii="Sakkal Majalla" w:hAnsi="Sakkal Majalla" w:cs="Sakkal Majalla"/>
          <w:sz w:val="28"/>
          <w:szCs w:val="28"/>
          <w:u w:val="single"/>
          <w:rtl/>
        </w:rPr>
      </w:pPr>
    </w:p>
    <w:p w14:paraId="610C7419" w14:textId="77777777" w:rsidR="00F925D0" w:rsidRDefault="00F925D0" w:rsidP="00D22171">
      <w:pPr>
        <w:rPr>
          <w:rFonts w:ascii="Sakkal Majalla" w:hAnsi="Sakkal Majalla" w:cs="Sakkal Majalla"/>
          <w:sz w:val="28"/>
          <w:szCs w:val="28"/>
          <w:u w:val="single"/>
          <w:rtl/>
        </w:rPr>
      </w:pPr>
    </w:p>
    <w:p w14:paraId="5899CB3D" w14:textId="77777777" w:rsidR="00F925D0" w:rsidRDefault="00F925D0" w:rsidP="00D22171">
      <w:pPr>
        <w:rPr>
          <w:rFonts w:ascii="Sakkal Majalla" w:hAnsi="Sakkal Majalla" w:cs="Sakkal Majalla"/>
          <w:sz w:val="28"/>
          <w:szCs w:val="28"/>
          <w:u w:val="single"/>
          <w:rtl/>
        </w:rPr>
      </w:pPr>
    </w:p>
    <w:p w14:paraId="4996758E" w14:textId="77777777" w:rsidR="00F925D0" w:rsidRDefault="00F925D0" w:rsidP="00D22171">
      <w:pPr>
        <w:rPr>
          <w:rFonts w:ascii="Sakkal Majalla" w:hAnsi="Sakkal Majalla" w:cs="Sakkal Majalla"/>
          <w:sz w:val="28"/>
          <w:szCs w:val="28"/>
          <w:u w:val="single"/>
          <w:rtl/>
        </w:rPr>
      </w:pPr>
    </w:p>
    <w:p w14:paraId="2ED4D6CC" w14:textId="77777777" w:rsidR="00F925D0" w:rsidRDefault="00F925D0" w:rsidP="00D22171">
      <w:pPr>
        <w:rPr>
          <w:rFonts w:ascii="Sakkal Majalla" w:hAnsi="Sakkal Majalla" w:cs="Sakkal Majalla"/>
          <w:sz w:val="28"/>
          <w:szCs w:val="28"/>
          <w:u w:val="single"/>
          <w:rtl/>
        </w:rPr>
      </w:pPr>
    </w:p>
    <w:p w14:paraId="78D9F026" w14:textId="77777777" w:rsidR="00F925D0" w:rsidRDefault="00F925D0" w:rsidP="00D22171">
      <w:pPr>
        <w:rPr>
          <w:rFonts w:ascii="Sakkal Majalla" w:hAnsi="Sakkal Majalla" w:cs="Sakkal Majalla"/>
          <w:sz w:val="28"/>
          <w:szCs w:val="28"/>
          <w:u w:val="single"/>
          <w:rtl/>
        </w:rPr>
      </w:pPr>
    </w:p>
    <w:p w14:paraId="11B38B57"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8610E68" w14:textId="11204968" w:rsidR="00F925D0" w:rsidRPr="0003749C" w:rsidRDefault="0003749C" w:rsidP="0003749C">
      <w:pPr>
        <w:rPr>
          <w:rtl/>
        </w:rPr>
      </w:pPr>
      <w:r w:rsidRPr="0003749C">
        <w:rPr>
          <w:rtl/>
        </w:rPr>
        <w:t>الإطار النظري: يعتمد الإطار النظري على مفاهيم الذكاء الاصطناعي، التعلم الآلي، والشبكات العصبية، إضافة إلى معالجة اللغة الطبيعية. ويأتي هذا الإطار في سياق الاستفادة من التطورات التقنية المتسارعة، حيث يُسهم في تعميق الفهم العلمي لتطبيقات الذكاء الاصطناعي وكيفية تسخيرها بشكل مسؤول في القطاعات الحيوية. كما يمهد هذا التناول النظري للانتقال إلى منهجية الدراسة في الفصل الثالث، والتي اعتمدت على المنهج الوصفي التحليلي، مع مراجعة الأدبيات وإجراء مقابلات مع خبراء في المؤسسات التقنية والتعليمية، بهدف تحديد مجالات البحث وحدوده، والتركيز على التطبيقات العملية في مجالات الطب والتعليم والصناعة، بما يسمح بتحليل النتائج واستكشاف التحديات الأخلاقية والتقنية التي سيتم تناولها في الفصل الرابع.</w:t>
      </w: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6E52896B" w14:textId="1F82FF0D" w:rsidR="009125CE" w:rsidRPr="009125CE" w:rsidRDefault="009125CE" w:rsidP="009125CE">
      <w:pPr>
        <w:jc w:val="center"/>
        <w:rPr>
          <w:rFonts w:ascii="Sakkal Majalla" w:hAnsi="Sakkal Majalla" w:cs="Sakkal Majalla"/>
          <w:b/>
          <w:bCs/>
          <w:sz w:val="28"/>
          <w:szCs w:val="28"/>
        </w:rPr>
      </w:pPr>
    </w:p>
    <w:sectPr w:rsidR="009125CE" w:rsidRPr="009125CE" w:rsidSect="00877AAC">
      <w:headerReference w:type="even" r:id="rId10"/>
      <w:headerReference w:type="default" r:id="rId11"/>
      <w:footerReference w:type="even" r:id="rId12"/>
      <w:footerReference w:type="default" r:id="rId13"/>
      <w:headerReference w:type="first" r:id="rId14"/>
      <w:footerReference w:type="first" r:id="rId1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51EA1" w14:textId="77777777" w:rsidR="00393784" w:rsidRDefault="00393784" w:rsidP="009125CE">
      <w:pPr>
        <w:spacing w:after="0" w:line="240" w:lineRule="auto"/>
      </w:pPr>
      <w:r>
        <w:separator/>
      </w:r>
    </w:p>
  </w:endnote>
  <w:endnote w:type="continuationSeparator" w:id="0">
    <w:p w14:paraId="38885A68" w14:textId="77777777" w:rsidR="00393784" w:rsidRDefault="0039378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DC31" w14:textId="7F8FEF5C" w:rsidR="00E1644C" w:rsidRDefault="00E1644C">
    <w:pPr>
      <w:pStyle w:val="Footer"/>
    </w:pPr>
    <w:r>
      <w:rPr>
        <w:noProof/>
      </w:rPr>
      <mc:AlternateContent>
        <mc:Choice Requires="wps">
          <w:drawing>
            <wp:anchor distT="0" distB="0" distL="0" distR="0" simplePos="0" relativeHeight="251662336" behindDoc="0" locked="0" layoutInCell="1" allowOverlap="1" wp14:anchorId="4FDE8BFD" wp14:editId="02BE8B65">
              <wp:simplePos x="635" y="635"/>
              <wp:positionH relativeFrom="page">
                <wp:align>center</wp:align>
              </wp:positionH>
              <wp:positionV relativeFrom="page">
                <wp:align>bottom</wp:align>
              </wp:positionV>
              <wp:extent cx="423545" cy="357505"/>
              <wp:effectExtent l="0" t="0" r="14605" b="0"/>
              <wp:wrapNone/>
              <wp:docPr id="23211047" name="Text Box 5"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23545" cy="357505"/>
                      </a:xfrm>
                      <a:prstGeom prst="rect">
                        <a:avLst/>
                      </a:prstGeom>
                      <a:noFill/>
                      <a:ln>
                        <a:noFill/>
                      </a:ln>
                    </wps:spPr>
                    <wps:txbx>
                      <w:txbxContent>
                        <w:p w14:paraId="79DC2799" w14:textId="0DE8199D" w:rsidR="00E1644C" w:rsidRPr="00E1644C" w:rsidRDefault="00E1644C" w:rsidP="00E1644C">
                          <w:pPr>
                            <w:spacing w:after="0"/>
                            <w:rPr>
                              <w:rFonts w:ascii="Aptos" w:eastAsia="Aptos" w:hAnsi="Aptos" w:cs="Aptos"/>
                              <w:noProof/>
                              <w:color w:val="0000FF"/>
                              <w:sz w:val="20"/>
                              <w:szCs w:val="20"/>
                            </w:rPr>
                          </w:pPr>
                          <w:r w:rsidRPr="00E1644C">
                            <w:rPr>
                              <w:rFonts w:ascii="Aptos" w:eastAsia="Aptos" w:hAnsi="Aptos" w:cs="Aptos"/>
                              <w:noProof/>
                              <w:color w:val="0000FF"/>
                              <w:sz w:val="20"/>
                              <w:szCs w:val="20"/>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FDE8BFD" id="_x0000_t202" coordsize="21600,21600" o:spt="202" path="m,l,21600r21600,l21600,xe">
              <v:stroke joinstyle="miter"/>
              <v:path gradientshapeok="t" o:connecttype="rect"/>
            </v:shapetype>
            <v:shape id="Text Box 5" o:spid="_x0000_s1028" type="#_x0000_t202" alt="Internal" style="position:absolute;left:0;text-align:left;margin-left:0;margin-top:0;width:33.35pt;height:28.1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" filled="f" stroked="f">
              <v:textbox style="mso-fit-shape-to-text:t" inset="0,0,0,15pt">
                <w:txbxContent>
                  <w:p w14:paraId="79DC2799" w14:textId="0DE8199D" w:rsidR="00E1644C" w:rsidRPr="00E1644C" w:rsidRDefault="00E1644C" w:rsidP="00E1644C">
                    <w:pPr>
                      <w:spacing w:after="0"/>
                      <w:rPr>
                        <w:rFonts w:ascii="Aptos" w:eastAsia="Aptos" w:hAnsi="Aptos" w:cs="Aptos"/>
                        <w:noProof/>
                        <w:color w:val="0000FF"/>
                        <w:sz w:val="20"/>
                        <w:szCs w:val="20"/>
                      </w:rPr>
                    </w:pPr>
                    <w:r w:rsidRPr="00E1644C">
                      <w:rPr>
                        <w:rFonts w:ascii="Aptos" w:eastAsia="Aptos" w:hAnsi="Aptos" w:cs="Aptos"/>
                        <w:noProof/>
                        <w:color w:val="0000FF"/>
                        <w:sz w:val="20"/>
                        <w:szCs w:val="20"/>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D2B98" w14:textId="1C5CA4C2" w:rsidR="00E1644C" w:rsidRDefault="00E1644C">
    <w:pPr>
      <w:pStyle w:val="Footer"/>
    </w:pPr>
    <w:r>
      <w:rPr>
        <w:noProof/>
      </w:rPr>
      <mc:AlternateContent>
        <mc:Choice Requires="wps">
          <w:drawing>
            <wp:anchor distT="0" distB="0" distL="0" distR="0" simplePos="0" relativeHeight="251663360" behindDoc="0" locked="0" layoutInCell="1" allowOverlap="1" wp14:anchorId="29296F15" wp14:editId="026BD7A7">
              <wp:simplePos x="1143000" y="10067925"/>
              <wp:positionH relativeFrom="page">
                <wp:align>center</wp:align>
              </wp:positionH>
              <wp:positionV relativeFrom="page">
                <wp:align>bottom</wp:align>
              </wp:positionV>
              <wp:extent cx="423545" cy="357505"/>
              <wp:effectExtent l="0" t="0" r="14605" b="0"/>
              <wp:wrapNone/>
              <wp:docPr id="1023491486" name="Text Box 6"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23545" cy="357505"/>
                      </a:xfrm>
                      <a:prstGeom prst="rect">
                        <a:avLst/>
                      </a:prstGeom>
                      <a:noFill/>
                      <a:ln>
                        <a:noFill/>
                      </a:ln>
                    </wps:spPr>
                    <wps:txbx>
                      <w:txbxContent>
                        <w:p w14:paraId="286EF68C" w14:textId="43F528F5" w:rsidR="00E1644C" w:rsidRPr="00E1644C" w:rsidRDefault="00E1644C" w:rsidP="00E1644C">
                          <w:pPr>
                            <w:spacing w:after="0"/>
                            <w:rPr>
                              <w:rFonts w:ascii="Aptos" w:eastAsia="Aptos" w:hAnsi="Aptos" w:cs="Aptos"/>
                              <w:noProof/>
                              <w:color w:val="0000FF"/>
                              <w:sz w:val="20"/>
                              <w:szCs w:val="20"/>
                            </w:rPr>
                          </w:pPr>
                          <w:r w:rsidRPr="00E1644C">
                            <w:rPr>
                              <w:rFonts w:ascii="Aptos" w:eastAsia="Aptos" w:hAnsi="Aptos" w:cs="Aptos"/>
                              <w:noProof/>
                              <w:color w:val="0000FF"/>
                              <w:sz w:val="20"/>
                              <w:szCs w:val="20"/>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9296F15" id="_x0000_t202" coordsize="21600,21600" o:spt="202" path="m,l,21600r21600,l21600,xe">
              <v:stroke joinstyle="miter"/>
              <v:path gradientshapeok="t" o:connecttype="rect"/>
            </v:shapetype>
            <v:shape id="Text Box 6" o:spid="_x0000_s1029" type="#_x0000_t202" alt="Internal" style="position:absolute;left:0;text-align:left;margin-left:0;margin-top:0;width:33.35pt;height:28.1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" filled="f" stroked="f">
              <v:textbox style="mso-fit-shape-to-text:t" inset="0,0,0,15pt">
                <w:txbxContent>
                  <w:p w14:paraId="286EF68C" w14:textId="43F528F5" w:rsidR="00E1644C" w:rsidRPr="00E1644C" w:rsidRDefault="00E1644C" w:rsidP="00E1644C">
                    <w:pPr>
                      <w:spacing w:after="0"/>
                      <w:rPr>
                        <w:rFonts w:ascii="Aptos" w:eastAsia="Aptos" w:hAnsi="Aptos" w:cs="Aptos"/>
                        <w:noProof/>
                        <w:color w:val="0000FF"/>
                        <w:sz w:val="20"/>
                        <w:szCs w:val="20"/>
                      </w:rPr>
                    </w:pPr>
                    <w:r w:rsidRPr="00E1644C">
                      <w:rPr>
                        <w:rFonts w:ascii="Aptos" w:eastAsia="Aptos" w:hAnsi="Aptos" w:cs="Aptos"/>
                        <w:noProof/>
                        <w:color w:val="0000FF"/>
                        <w:sz w:val="20"/>
                        <w:szCs w:val="20"/>
                      </w:rPr>
                      <w:t>Internal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1F231" w14:textId="081E0253" w:rsidR="00E1644C" w:rsidRDefault="00E1644C">
    <w:pPr>
      <w:pStyle w:val="Footer"/>
    </w:pPr>
    <w:r>
      <w:rPr>
        <w:noProof/>
      </w:rPr>
      <mc:AlternateContent>
        <mc:Choice Requires="wps">
          <w:drawing>
            <wp:anchor distT="0" distB="0" distL="0" distR="0" simplePos="0" relativeHeight="251661312" behindDoc="0" locked="0" layoutInCell="1" allowOverlap="1" wp14:anchorId="024BE846" wp14:editId="4200C323">
              <wp:simplePos x="635" y="635"/>
              <wp:positionH relativeFrom="page">
                <wp:align>center</wp:align>
              </wp:positionH>
              <wp:positionV relativeFrom="page">
                <wp:align>bottom</wp:align>
              </wp:positionV>
              <wp:extent cx="423545" cy="357505"/>
              <wp:effectExtent l="0" t="0" r="14605" b="0"/>
              <wp:wrapNone/>
              <wp:docPr id="1218677697" name="Text Box 4"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23545" cy="357505"/>
                      </a:xfrm>
                      <a:prstGeom prst="rect">
                        <a:avLst/>
                      </a:prstGeom>
                      <a:noFill/>
                      <a:ln>
                        <a:noFill/>
                      </a:ln>
                    </wps:spPr>
                    <wps:txbx>
                      <w:txbxContent>
                        <w:p w14:paraId="32D5EB8B" w14:textId="53B9F4D5" w:rsidR="00E1644C" w:rsidRPr="00E1644C" w:rsidRDefault="00E1644C" w:rsidP="00E1644C">
                          <w:pPr>
                            <w:spacing w:after="0"/>
                            <w:rPr>
                              <w:rFonts w:ascii="Aptos" w:eastAsia="Aptos" w:hAnsi="Aptos" w:cs="Aptos"/>
                              <w:noProof/>
                              <w:color w:val="0000FF"/>
                              <w:sz w:val="20"/>
                              <w:szCs w:val="20"/>
                            </w:rPr>
                          </w:pPr>
                          <w:r w:rsidRPr="00E1644C">
                            <w:rPr>
                              <w:rFonts w:ascii="Aptos" w:eastAsia="Aptos" w:hAnsi="Aptos" w:cs="Aptos"/>
                              <w:noProof/>
                              <w:color w:val="0000FF"/>
                              <w:sz w:val="20"/>
                              <w:szCs w:val="20"/>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24BE846" id="_x0000_t202" coordsize="21600,21600" o:spt="202" path="m,l,21600r21600,l21600,xe">
              <v:stroke joinstyle="miter"/>
              <v:path gradientshapeok="t" o:connecttype="rect"/>
            </v:shapetype>
            <v:shape id="Text Box 4" o:spid="_x0000_s1031" type="#_x0000_t202" alt="Internal" style="position:absolute;left:0;text-align:left;margin-left:0;margin-top:0;width:33.35pt;height:28.1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" filled="f" stroked="f">
              <v:textbox style="mso-fit-shape-to-text:t" inset="0,0,0,15pt">
                <w:txbxContent>
                  <w:p w14:paraId="32D5EB8B" w14:textId="53B9F4D5" w:rsidR="00E1644C" w:rsidRPr="00E1644C" w:rsidRDefault="00E1644C" w:rsidP="00E1644C">
                    <w:pPr>
                      <w:spacing w:after="0"/>
                      <w:rPr>
                        <w:rFonts w:ascii="Aptos" w:eastAsia="Aptos" w:hAnsi="Aptos" w:cs="Aptos"/>
                        <w:noProof/>
                        <w:color w:val="0000FF"/>
                        <w:sz w:val="20"/>
                        <w:szCs w:val="20"/>
                      </w:rPr>
                    </w:pPr>
                    <w:r w:rsidRPr="00E1644C">
                      <w:rPr>
                        <w:rFonts w:ascii="Aptos" w:eastAsia="Aptos" w:hAnsi="Aptos" w:cs="Aptos"/>
                        <w:noProof/>
                        <w:color w:val="0000FF"/>
                        <w:sz w:val="20"/>
                        <w:szCs w:val="20"/>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D1888" w14:textId="77777777" w:rsidR="00393784" w:rsidRDefault="00393784" w:rsidP="009125CE">
      <w:pPr>
        <w:spacing w:after="0" w:line="240" w:lineRule="auto"/>
      </w:pPr>
      <w:r>
        <w:separator/>
      </w:r>
    </w:p>
  </w:footnote>
  <w:footnote w:type="continuationSeparator" w:id="0">
    <w:p w14:paraId="609D144F" w14:textId="77777777" w:rsidR="00393784" w:rsidRDefault="00393784"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0103C" w14:textId="5330FE2F" w:rsidR="00E1644C" w:rsidRDefault="00E1644C">
    <w:pPr>
      <w:pStyle w:val="Header"/>
    </w:pPr>
    <w:r>
      <w:rPr>
        <w:noProof/>
      </w:rPr>
      <mc:AlternateContent>
        <mc:Choice Requires="wps">
          <w:drawing>
            <wp:anchor distT="0" distB="0" distL="0" distR="0" simplePos="0" relativeHeight="251659264" behindDoc="0" locked="0" layoutInCell="1" allowOverlap="1" wp14:anchorId="1994346F" wp14:editId="328E2A98">
              <wp:simplePos x="635" y="635"/>
              <wp:positionH relativeFrom="page">
                <wp:align>center</wp:align>
              </wp:positionH>
              <wp:positionV relativeFrom="page">
                <wp:align>top</wp:align>
              </wp:positionV>
              <wp:extent cx="423545" cy="357505"/>
              <wp:effectExtent l="0" t="0" r="14605" b="4445"/>
              <wp:wrapNone/>
              <wp:docPr id="1571198960" name="Text Box 2" descr="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23545" cy="357505"/>
                      </a:xfrm>
                      <a:prstGeom prst="rect">
                        <a:avLst/>
                      </a:prstGeom>
                      <a:noFill/>
                      <a:ln>
                        <a:noFill/>
                      </a:ln>
                    </wps:spPr>
                    <wps:txbx>
                      <w:txbxContent>
                        <w:p w14:paraId="1152ABED" w14:textId="2B9A559A" w:rsidR="00E1644C" w:rsidRPr="00E1644C" w:rsidRDefault="00E1644C" w:rsidP="00E1644C">
                          <w:pPr>
                            <w:spacing w:after="0"/>
                            <w:rPr>
                              <w:rFonts w:ascii="Aptos" w:eastAsia="Aptos" w:hAnsi="Aptos" w:cs="Aptos"/>
                              <w:noProof/>
                              <w:color w:val="0000FF"/>
                              <w:sz w:val="20"/>
                              <w:szCs w:val="20"/>
                            </w:rPr>
                          </w:pPr>
                          <w:r w:rsidRPr="00E1644C">
                            <w:rPr>
                              <w:rFonts w:ascii="Aptos" w:eastAsia="Aptos" w:hAnsi="Aptos" w:cs="Aptos"/>
                              <w:noProof/>
                              <w:color w:val="0000FF"/>
                              <w:sz w:val="20"/>
                              <w:szCs w:val="20"/>
                            </w:rPr>
                            <w:t>Internal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994346F" id="_x0000_t202" coordsize="21600,21600" o:spt="202" path="m,l,21600r21600,l21600,xe">
              <v:stroke joinstyle="miter"/>
              <v:path gradientshapeok="t" o:connecttype="rect"/>
            </v:shapetype>
            <v:shape id="Text Box 2" o:spid="_x0000_s1026" type="#_x0000_t202" alt="Internal" style="position:absolute;left:0;text-align:left;margin-left:0;margin-top:0;width:33.35pt;height:28.1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" filled="f" stroked="f">
              <v:textbox style="mso-fit-shape-to-text:t" inset="0,15pt,0,0">
                <w:txbxContent>
                  <w:p w14:paraId="1152ABED" w14:textId="2B9A559A" w:rsidR="00E1644C" w:rsidRPr="00E1644C" w:rsidRDefault="00E1644C" w:rsidP="00E1644C">
                    <w:pPr>
                      <w:spacing w:after="0"/>
                      <w:rPr>
                        <w:rFonts w:ascii="Aptos" w:eastAsia="Aptos" w:hAnsi="Aptos" w:cs="Aptos"/>
                        <w:noProof/>
                        <w:color w:val="0000FF"/>
                        <w:sz w:val="20"/>
                        <w:szCs w:val="20"/>
                      </w:rPr>
                    </w:pPr>
                    <w:r w:rsidRPr="00E1644C">
                      <w:rPr>
                        <w:rFonts w:ascii="Aptos" w:eastAsia="Aptos" w:hAnsi="Aptos" w:cs="Aptos"/>
                        <w:noProof/>
                        <w:color w:val="0000FF"/>
                        <w:sz w:val="20"/>
                        <w:szCs w:val="20"/>
                      </w:rPr>
                      <w:t>Internal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8A996" w14:textId="3C8A9381" w:rsidR="00E1644C" w:rsidRDefault="00E1644C">
    <w:pPr>
      <w:pStyle w:val="Header"/>
    </w:pPr>
    <w:r>
      <w:rPr>
        <w:noProof/>
      </w:rPr>
      <mc:AlternateContent>
        <mc:Choice Requires="wps">
          <w:drawing>
            <wp:anchor distT="0" distB="0" distL="0" distR="0" simplePos="0" relativeHeight="251660288" behindDoc="0" locked="0" layoutInCell="1" allowOverlap="1" wp14:anchorId="2B498046" wp14:editId="3A70FDC8">
              <wp:simplePos x="1143000" y="447675"/>
              <wp:positionH relativeFrom="page">
                <wp:align>center</wp:align>
              </wp:positionH>
              <wp:positionV relativeFrom="page">
                <wp:align>top</wp:align>
              </wp:positionV>
              <wp:extent cx="423545" cy="357505"/>
              <wp:effectExtent l="0" t="0" r="14605" b="4445"/>
              <wp:wrapNone/>
              <wp:docPr id="712452094" name="Text Box 3" descr="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23545" cy="357505"/>
                      </a:xfrm>
                      <a:prstGeom prst="rect">
                        <a:avLst/>
                      </a:prstGeom>
                      <a:noFill/>
                      <a:ln>
                        <a:noFill/>
                      </a:ln>
                    </wps:spPr>
                    <wps:txbx>
                      <w:txbxContent>
                        <w:p w14:paraId="4FAC2E20" w14:textId="1B72571F" w:rsidR="00E1644C" w:rsidRPr="00E1644C" w:rsidRDefault="00E1644C" w:rsidP="00E1644C">
                          <w:pPr>
                            <w:spacing w:after="0"/>
                            <w:rPr>
                              <w:rFonts w:ascii="Aptos" w:eastAsia="Aptos" w:hAnsi="Aptos" w:cs="Aptos"/>
                              <w:noProof/>
                              <w:color w:val="0000FF"/>
                              <w:sz w:val="20"/>
                              <w:szCs w:val="20"/>
                            </w:rPr>
                          </w:pPr>
                          <w:r w:rsidRPr="00E1644C">
                            <w:rPr>
                              <w:rFonts w:ascii="Aptos" w:eastAsia="Aptos" w:hAnsi="Aptos" w:cs="Aptos"/>
                              <w:noProof/>
                              <w:color w:val="0000FF"/>
                              <w:sz w:val="20"/>
                              <w:szCs w:val="20"/>
                            </w:rPr>
                            <w:t>Internal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B498046" id="_x0000_t202" coordsize="21600,21600" o:spt="202" path="m,l,21600r21600,l21600,xe">
              <v:stroke joinstyle="miter"/>
              <v:path gradientshapeok="t" o:connecttype="rect"/>
            </v:shapetype>
            <v:shape id="Text Box 3" o:spid="_x0000_s1027" type="#_x0000_t202" alt="Internal" style="position:absolute;left:0;text-align:left;margin-left:0;margin-top:0;width:33.35pt;height:28.1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" filled="f" stroked="f">
              <v:textbox style="mso-fit-shape-to-text:t" inset="0,15pt,0,0">
                <w:txbxContent>
                  <w:p w14:paraId="4FAC2E20" w14:textId="1B72571F" w:rsidR="00E1644C" w:rsidRPr="00E1644C" w:rsidRDefault="00E1644C" w:rsidP="00E1644C">
                    <w:pPr>
                      <w:spacing w:after="0"/>
                      <w:rPr>
                        <w:rFonts w:ascii="Aptos" w:eastAsia="Aptos" w:hAnsi="Aptos" w:cs="Aptos"/>
                        <w:noProof/>
                        <w:color w:val="0000FF"/>
                        <w:sz w:val="20"/>
                        <w:szCs w:val="20"/>
                      </w:rPr>
                    </w:pPr>
                    <w:r w:rsidRPr="00E1644C">
                      <w:rPr>
                        <w:rFonts w:ascii="Aptos" w:eastAsia="Aptos" w:hAnsi="Aptos" w:cs="Aptos"/>
                        <w:noProof/>
                        <w:color w:val="0000FF"/>
                        <w:sz w:val="20"/>
                        <w:szCs w:val="20"/>
                      </w:rPr>
                      <w:t>Internal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117DE" w14:textId="35669AE9" w:rsidR="00E1644C" w:rsidRDefault="00E1644C">
    <w:pPr>
      <w:pStyle w:val="Header"/>
    </w:pPr>
    <w:r>
      <w:rPr>
        <w:noProof/>
      </w:rPr>
      <mc:AlternateContent>
        <mc:Choice Requires="wps">
          <w:drawing>
            <wp:anchor distT="0" distB="0" distL="0" distR="0" simplePos="0" relativeHeight="251658240" behindDoc="0" locked="0" layoutInCell="1" allowOverlap="1" wp14:anchorId="3C51BAFB" wp14:editId="41D63695">
              <wp:simplePos x="635" y="635"/>
              <wp:positionH relativeFrom="page">
                <wp:align>center</wp:align>
              </wp:positionH>
              <wp:positionV relativeFrom="page">
                <wp:align>top</wp:align>
              </wp:positionV>
              <wp:extent cx="423545" cy="357505"/>
              <wp:effectExtent l="0" t="0" r="14605" b="4445"/>
              <wp:wrapNone/>
              <wp:docPr id="1506183255" name="Text Box 1" descr="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23545" cy="357505"/>
                      </a:xfrm>
                      <a:prstGeom prst="rect">
                        <a:avLst/>
                      </a:prstGeom>
                      <a:noFill/>
                      <a:ln>
                        <a:noFill/>
                      </a:ln>
                    </wps:spPr>
                    <wps:txbx>
                      <w:txbxContent>
                        <w:p w14:paraId="586D7830" w14:textId="7AA8A812" w:rsidR="00E1644C" w:rsidRPr="00E1644C" w:rsidRDefault="00E1644C" w:rsidP="00E1644C">
                          <w:pPr>
                            <w:spacing w:after="0"/>
                            <w:rPr>
                              <w:rFonts w:ascii="Aptos" w:eastAsia="Aptos" w:hAnsi="Aptos" w:cs="Aptos"/>
                              <w:noProof/>
                              <w:color w:val="0000FF"/>
                              <w:sz w:val="20"/>
                              <w:szCs w:val="20"/>
                            </w:rPr>
                          </w:pPr>
                          <w:r w:rsidRPr="00E1644C">
                            <w:rPr>
                              <w:rFonts w:ascii="Aptos" w:eastAsia="Aptos" w:hAnsi="Aptos" w:cs="Aptos"/>
                              <w:noProof/>
                              <w:color w:val="0000FF"/>
                              <w:sz w:val="20"/>
                              <w:szCs w:val="20"/>
                            </w:rPr>
                            <w:t>Internal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C51BAFB" id="_x0000_t202" coordsize="21600,21600" o:spt="202" path="m,l,21600r21600,l21600,xe">
              <v:stroke joinstyle="miter"/>
              <v:path gradientshapeok="t" o:connecttype="rect"/>
            </v:shapetype>
            <v:shape id="Text Box 1" o:spid="_x0000_s1030" type="#_x0000_t202" alt="Internal" style="position:absolute;left:0;text-align:left;margin-left:0;margin-top:0;width:33.35pt;height:28.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" filled="f" stroked="f">
              <v:textbox style="mso-fit-shape-to-text:t" inset="0,15pt,0,0">
                <w:txbxContent>
                  <w:p w14:paraId="586D7830" w14:textId="7AA8A812" w:rsidR="00E1644C" w:rsidRPr="00E1644C" w:rsidRDefault="00E1644C" w:rsidP="00E1644C">
                    <w:pPr>
                      <w:spacing w:after="0"/>
                      <w:rPr>
                        <w:rFonts w:ascii="Aptos" w:eastAsia="Aptos" w:hAnsi="Aptos" w:cs="Aptos"/>
                        <w:noProof/>
                        <w:color w:val="0000FF"/>
                        <w:sz w:val="20"/>
                        <w:szCs w:val="20"/>
                      </w:rPr>
                    </w:pPr>
                    <w:r w:rsidRPr="00E1644C">
                      <w:rPr>
                        <w:rFonts w:ascii="Aptos" w:eastAsia="Aptos" w:hAnsi="Aptos" w:cs="Aptos"/>
                        <w:noProof/>
                        <w:color w:val="0000FF"/>
                        <w:sz w:val="20"/>
                        <w:szCs w:val="20"/>
                      </w:rPr>
                      <w:t>Internal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C3E4B"/>
    <w:multiLevelType w:val="multilevel"/>
    <w:tmpl w:val="E236C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477EBF"/>
    <w:multiLevelType w:val="multilevel"/>
    <w:tmpl w:val="6F1AA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2D2D47"/>
    <w:multiLevelType w:val="multilevel"/>
    <w:tmpl w:val="845AD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6C5BC2"/>
    <w:multiLevelType w:val="multilevel"/>
    <w:tmpl w:val="E5B04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E55588"/>
    <w:multiLevelType w:val="multilevel"/>
    <w:tmpl w:val="FBEAD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637712"/>
    <w:multiLevelType w:val="multilevel"/>
    <w:tmpl w:val="9246F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690AC0"/>
    <w:multiLevelType w:val="multilevel"/>
    <w:tmpl w:val="30083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1504E6"/>
    <w:multiLevelType w:val="multilevel"/>
    <w:tmpl w:val="3BCC4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EC08E4"/>
    <w:multiLevelType w:val="multilevel"/>
    <w:tmpl w:val="9B407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927ED3"/>
    <w:multiLevelType w:val="multilevel"/>
    <w:tmpl w:val="68505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DC3FBD"/>
    <w:multiLevelType w:val="multilevel"/>
    <w:tmpl w:val="FA2E5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A619C0"/>
    <w:multiLevelType w:val="multilevel"/>
    <w:tmpl w:val="3B2A3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795370"/>
    <w:multiLevelType w:val="multilevel"/>
    <w:tmpl w:val="61AA5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CE6A9E"/>
    <w:multiLevelType w:val="multilevel"/>
    <w:tmpl w:val="DB1C5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982E86"/>
    <w:multiLevelType w:val="multilevel"/>
    <w:tmpl w:val="24A2E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4A5187"/>
    <w:multiLevelType w:val="multilevel"/>
    <w:tmpl w:val="D110D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533EA6"/>
    <w:multiLevelType w:val="multilevel"/>
    <w:tmpl w:val="71066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A41690"/>
    <w:multiLevelType w:val="multilevel"/>
    <w:tmpl w:val="97540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A7571D"/>
    <w:multiLevelType w:val="multilevel"/>
    <w:tmpl w:val="80000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F161B9"/>
    <w:multiLevelType w:val="multilevel"/>
    <w:tmpl w:val="612A2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3B645B"/>
    <w:multiLevelType w:val="multilevel"/>
    <w:tmpl w:val="86389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E70D1B"/>
    <w:multiLevelType w:val="multilevel"/>
    <w:tmpl w:val="FF389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507C26"/>
    <w:multiLevelType w:val="multilevel"/>
    <w:tmpl w:val="2020E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7659141">
    <w:abstractNumId w:val="8"/>
  </w:num>
  <w:num w:numId="2" w16cid:durableId="1206336941">
    <w:abstractNumId w:val="20"/>
  </w:num>
  <w:num w:numId="3" w16cid:durableId="79763178">
    <w:abstractNumId w:val="16"/>
  </w:num>
  <w:num w:numId="4" w16cid:durableId="1484081240">
    <w:abstractNumId w:val="9"/>
  </w:num>
  <w:num w:numId="5" w16cid:durableId="553810392">
    <w:abstractNumId w:val="3"/>
  </w:num>
  <w:num w:numId="6" w16cid:durableId="1897355246">
    <w:abstractNumId w:val="7"/>
  </w:num>
  <w:num w:numId="7" w16cid:durableId="36004657">
    <w:abstractNumId w:val="1"/>
  </w:num>
  <w:num w:numId="8" w16cid:durableId="1415591634">
    <w:abstractNumId w:val="6"/>
  </w:num>
  <w:num w:numId="9" w16cid:durableId="1056586148">
    <w:abstractNumId w:val="17"/>
  </w:num>
  <w:num w:numId="10" w16cid:durableId="1251618780">
    <w:abstractNumId w:val="2"/>
  </w:num>
  <w:num w:numId="11" w16cid:durableId="1321619518">
    <w:abstractNumId w:val="14"/>
  </w:num>
  <w:num w:numId="12" w16cid:durableId="1676305388">
    <w:abstractNumId w:val="22"/>
  </w:num>
  <w:num w:numId="13" w16cid:durableId="1029918473">
    <w:abstractNumId w:val="5"/>
  </w:num>
  <w:num w:numId="14" w16cid:durableId="1762606762">
    <w:abstractNumId w:val="11"/>
  </w:num>
  <w:num w:numId="15" w16cid:durableId="1224758183">
    <w:abstractNumId w:val="12"/>
  </w:num>
  <w:num w:numId="16" w16cid:durableId="229655285">
    <w:abstractNumId w:val="21"/>
  </w:num>
  <w:num w:numId="17" w16cid:durableId="498082762">
    <w:abstractNumId w:val="18"/>
  </w:num>
  <w:num w:numId="18" w16cid:durableId="323749731">
    <w:abstractNumId w:val="13"/>
  </w:num>
  <w:num w:numId="19" w16cid:durableId="964625276">
    <w:abstractNumId w:val="0"/>
  </w:num>
  <w:num w:numId="20" w16cid:durableId="360938063">
    <w:abstractNumId w:val="15"/>
  </w:num>
  <w:num w:numId="21" w16cid:durableId="1698459449">
    <w:abstractNumId w:val="19"/>
  </w:num>
  <w:num w:numId="22" w16cid:durableId="2068792853">
    <w:abstractNumId w:val="10"/>
  </w:num>
  <w:num w:numId="23" w16cid:durableId="1464763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749C"/>
    <w:rsid w:val="00090F21"/>
    <w:rsid w:val="000A4050"/>
    <w:rsid w:val="000F38FB"/>
    <w:rsid w:val="000F44B4"/>
    <w:rsid w:val="001902DB"/>
    <w:rsid w:val="001C2162"/>
    <w:rsid w:val="00323240"/>
    <w:rsid w:val="0032398A"/>
    <w:rsid w:val="00393784"/>
    <w:rsid w:val="00393871"/>
    <w:rsid w:val="0039644E"/>
    <w:rsid w:val="004155A8"/>
    <w:rsid w:val="004163C7"/>
    <w:rsid w:val="00591B13"/>
    <w:rsid w:val="005B6A6B"/>
    <w:rsid w:val="006878B6"/>
    <w:rsid w:val="006948DE"/>
    <w:rsid w:val="007B0E54"/>
    <w:rsid w:val="007E3A20"/>
    <w:rsid w:val="00877AAC"/>
    <w:rsid w:val="00896FE4"/>
    <w:rsid w:val="008F1EAE"/>
    <w:rsid w:val="009125CE"/>
    <w:rsid w:val="00946F5F"/>
    <w:rsid w:val="009A76EF"/>
    <w:rsid w:val="009B6888"/>
    <w:rsid w:val="009C0161"/>
    <w:rsid w:val="009C1E5A"/>
    <w:rsid w:val="009D108D"/>
    <w:rsid w:val="009E1436"/>
    <w:rsid w:val="009E5668"/>
    <w:rsid w:val="00A20F31"/>
    <w:rsid w:val="00A9324E"/>
    <w:rsid w:val="00AA591C"/>
    <w:rsid w:val="00AA79E9"/>
    <w:rsid w:val="00AB0A70"/>
    <w:rsid w:val="00B47193"/>
    <w:rsid w:val="00B542BC"/>
    <w:rsid w:val="00B63B0F"/>
    <w:rsid w:val="00B7678A"/>
    <w:rsid w:val="00BB0021"/>
    <w:rsid w:val="00BC094B"/>
    <w:rsid w:val="00C72744"/>
    <w:rsid w:val="00CB2A44"/>
    <w:rsid w:val="00D04F62"/>
    <w:rsid w:val="00D22171"/>
    <w:rsid w:val="00D52480"/>
    <w:rsid w:val="00E1644C"/>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B47193"/>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4"/>
      <w:szCs w:val="28"/>
      <w14:ligatures w14:val="none"/>
    </w:rPr>
  </w:style>
  <w:style w:type="paragraph" w:styleId="Heading2">
    <w:name w:val="heading 2"/>
    <w:basedOn w:val="Normal"/>
    <w:next w:val="Normal"/>
    <w:link w:val="Heading2Char"/>
    <w:uiPriority w:val="9"/>
    <w:semiHidden/>
    <w:unhideWhenUsed/>
    <w:qFormat/>
    <w:rsid w:val="00B471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03749C"/>
    <w:rPr>
      <w:color w:val="0563C1" w:themeColor="hyperlink"/>
      <w:u w:val="single"/>
    </w:rPr>
  </w:style>
  <w:style w:type="character" w:styleId="UnresolvedMention">
    <w:name w:val="Unresolved Mention"/>
    <w:basedOn w:val="DefaultParagraphFont"/>
    <w:uiPriority w:val="99"/>
    <w:semiHidden/>
    <w:unhideWhenUsed/>
    <w:rsid w:val="0003749C"/>
    <w:rPr>
      <w:color w:val="605E5C"/>
      <w:shd w:val="clear" w:color="auto" w:fill="E1DFDD"/>
    </w:rPr>
  </w:style>
  <w:style w:type="character" w:customStyle="1" w:styleId="Heading1Char">
    <w:name w:val="Heading 1 Char"/>
    <w:basedOn w:val="DefaultParagraphFont"/>
    <w:link w:val="Heading1"/>
    <w:uiPriority w:val="9"/>
    <w:rsid w:val="00B47193"/>
    <w:rPr>
      <w:rFonts w:asciiTheme="majorHAnsi" w:eastAsiaTheme="majorEastAsia" w:hAnsiTheme="majorHAnsi" w:cstheme="majorBidi"/>
      <w:b/>
      <w:bCs/>
      <w:color w:val="2F5496" w:themeColor="accent1" w:themeShade="BF"/>
      <w:kern w:val="0"/>
      <w:sz w:val="24"/>
      <w:szCs w:val="28"/>
      <w14:ligatures w14:val="none"/>
    </w:rPr>
  </w:style>
  <w:style w:type="character" w:customStyle="1" w:styleId="Heading2Char">
    <w:name w:val="Heading 2 Char"/>
    <w:basedOn w:val="DefaultParagraphFont"/>
    <w:link w:val="Heading2"/>
    <w:uiPriority w:val="9"/>
    <w:semiHidden/>
    <w:rsid w:val="00B4719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8dffdedd-d80c-42cf-8b00-dd05e156759f}" enabled="1" method="Privileged" siteId="{8288fdf2-0e8b-47a6-abbb-004395ecab56}" contentBits="3" removed="0"/>
</clbl:labelList>
</file>

<file path=docProps/app.xml><?xml version="1.0" encoding="utf-8"?>
<Properties xmlns="http://schemas.openxmlformats.org/officeDocument/2006/extended-properties" xmlns:vt="http://schemas.openxmlformats.org/officeDocument/2006/docPropsVTypes">
  <Template>Normal</Template>
  <TotalTime>5</TotalTime>
  <Pages>15</Pages>
  <Words>1500</Words>
  <Characters>8687</Characters>
  <Application>Microsoft Office Word</Application>
  <DocSecurity>0</DocSecurity>
  <Lines>511</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Omar AbuSaydah</cp:lastModifiedBy>
  <cp:revision>2</cp:revision>
  <cp:lastPrinted>2026-01-16T12:10:00Z</cp:lastPrinted>
  <dcterms:created xsi:type="dcterms:W3CDTF">2026-01-16T12:16:00Z</dcterms:created>
  <dcterms:modified xsi:type="dcterms:W3CDTF">2026-01-16T12:16:00Z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HeaderShapeIds">
    <vt:lpwstr>59c68857,5da697f0,2a7727fe</vt:lpwstr>
  </property>
  <property fmtid="{D5CDD505-2E9C-101B-9397-08002B2CF9AE}" pid="4" name="ClassificationContentMarkingHeaderFontProps">
    <vt:lpwstr>#0000ff,10,Aptos</vt:lpwstr>
  </property>
  <property fmtid="{D5CDD505-2E9C-101B-9397-08002B2CF9AE}" pid="5" name="ClassificationContentMarkingHeaderText">
    <vt:lpwstr>Internal</vt:lpwstr>
  </property>
  <property fmtid="{D5CDD505-2E9C-101B-9397-08002B2CF9AE}" pid="6" name="ClassificationContentMarkingFooterShapeIds">
    <vt:lpwstr>48a38bc1,1622c27,3d013d9e</vt:lpwstr>
  </property>
  <property fmtid="{D5CDD505-2E9C-101B-9397-08002B2CF9AE}" pid="7" name="ClassificationContentMarkingFooterFontProps">
    <vt:lpwstr>#0000ff,10,Aptos</vt:lpwstr>
  </property>
  <property fmtid="{D5CDD505-2E9C-101B-9397-08002B2CF9AE}" pid="8" name="ClassificationContentMarkingFooterText">
    <vt:lpwstr>Internal</vt:lpwstr>
  </property>
</Properties>
</file>