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r>
        <w:rPr>
          <w:rFonts w:hint="cs" w:cstheme="minorBidi"/>
          <w:rtl/>
          <w:lang w:val="en-GB" w:bidi="ar-EG"/>
        </w:rPr>
        <w:t>محمد</w:t>
      </w:r>
      <w:r>
        <w:rPr>
          <w:rFonts w:hint="cs" w:cstheme="minorBidi"/>
          <w:rtl/>
          <w:lang w:val="en-US" w:bidi="ar-EG"/>
        </w:rPr>
        <w:t xml:space="preserve"> زمزمي</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rPr>
              <w:t>√</w:t>
            </w: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0E230BE2">
            <w:pPr>
              <w:bidi/>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4287177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BCE1DC9"/>
    <w:rsid w:val="49FA40D3"/>
    <w:rsid w:val="4EEC4C26"/>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1</TotalTime>
  <ScaleCrop>false</ScaleCrop>
  <LinksUpToDate>false</LinksUpToDate>
  <CharactersWithSpaces>5696</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2025-04-04T12:36:00Z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2057-12.2.0.20782</vt:lpwstr>
  </property>
  <property fmtid="{D5CDD505-2E9C-101B-9397-08002B2CF9AE}" pid="4" name="ICV">
    <vt:lpwstr>28C468BFE89F4AC6A6DA4F51244015A7_13</vt:lpwstr>
  </property>
</Properties>
</file>