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CCF1A4" w14:textId="77777777" w:rsidR="00D30596" w:rsidRPr="009125CE" w:rsidRDefault="00D30596" w:rsidP="00D30596">
      <w:pPr>
        <w:rPr>
          <w:rFonts w:ascii="Sakkal Majalla" w:hAnsi="Sakkal Majalla" w:cs="Sakkal Majalla"/>
          <w:b/>
          <w:bCs/>
          <w:sz w:val="28"/>
          <w:szCs w:val="28"/>
          <w:u w:val="single"/>
        </w:rPr>
      </w:pPr>
      <w:bookmarkStart w:id="0" w:name="_Hlk506518362"/>
      <w:bookmarkStart w:id="1" w:name="_Hlk505526509"/>
      <w:bookmarkEnd w:id="0"/>
      <w:r w:rsidRPr="009125CE">
        <w:rPr>
          <w:rFonts w:ascii="Sakkal Majalla" w:hAnsi="Sakkal Majalla" w:cs="Sakkal Majalla"/>
          <w:b/>
          <w:bCs/>
          <w:noProof/>
          <w:sz w:val="28"/>
          <w:szCs w:val="28"/>
        </w:rPr>
        <w:drawing>
          <wp:anchor distT="0" distB="0" distL="114300" distR="114300" simplePos="0" relativeHeight="251653120" behindDoc="0" locked="0" layoutInCell="1" allowOverlap="1" wp14:anchorId="38B57799" wp14:editId="24B9F828">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75F0FA0" w14:textId="77777777" w:rsidR="00D30596" w:rsidRPr="009125CE" w:rsidRDefault="00D30596" w:rsidP="00D30596">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4E727F3" w14:textId="036EBE46" w:rsidR="00D30596" w:rsidRPr="009125CE" w:rsidRDefault="00D30596" w:rsidP="00D30596">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w:t>
      </w:r>
      <w:r w:rsidR="004B5B13">
        <w:rPr>
          <w:rFonts w:ascii="Sakkal Majalla" w:hAnsi="Sakkal Majalla" w:cs="Sakkal Majalla"/>
          <w:b/>
          <w:bCs/>
          <w:sz w:val="28"/>
          <w:szCs w:val="28"/>
          <w:u w:val="single"/>
        </w:rPr>
        <w:t>P</w:t>
      </w:r>
      <w:r>
        <w:rPr>
          <w:rFonts w:ascii="Sakkal Majalla" w:hAnsi="Sakkal Majalla" w:cs="Sakkal Majalla"/>
          <w:b/>
          <w:bCs/>
          <w:sz w:val="28"/>
          <w:szCs w:val="28"/>
          <w:u w:val="single"/>
        </w:rPr>
        <w:t xml:space="preserve">roject </w:t>
      </w:r>
      <w:r w:rsidR="004B5B13">
        <w:rPr>
          <w:rFonts w:ascii="Sakkal Majalla" w:hAnsi="Sakkal Majalla" w:cs="Sakkal Majalla"/>
          <w:b/>
          <w:bCs/>
          <w:sz w:val="28"/>
          <w:szCs w:val="28"/>
          <w:u w:val="single"/>
        </w:rPr>
        <w:t>Management</w:t>
      </w:r>
    </w:p>
    <w:p w14:paraId="32F438F2" w14:textId="77777777" w:rsidR="00D30596" w:rsidRPr="009125CE" w:rsidRDefault="00D30596" w:rsidP="00D30596">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E396112" w14:textId="77777777" w:rsidR="00D30596" w:rsidRDefault="00D30596" w:rsidP="00D30596">
      <w:pPr>
        <w:rPr>
          <w:rFonts w:ascii="Sakkal Majalla" w:hAnsi="Sakkal Majalla" w:cs="Sakkal Majalla"/>
          <w:sz w:val="28"/>
          <w:szCs w:val="28"/>
          <w:rtl/>
        </w:rPr>
      </w:pPr>
    </w:p>
    <w:p w14:paraId="47A29337" w14:textId="77777777" w:rsidR="00D30596" w:rsidRDefault="00D30596" w:rsidP="00D30596">
      <w:pPr>
        <w:tabs>
          <w:tab w:val="left" w:pos="5292"/>
        </w:tabs>
        <w:jc w:val="center"/>
        <w:rPr>
          <w:rFonts w:ascii="Sakkal Majalla" w:hAnsi="Sakkal Majalla" w:cs="Sakkal Majalla"/>
          <w:b/>
          <w:bCs/>
          <w:sz w:val="28"/>
          <w:szCs w:val="28"/>
        </w:rPr>
      </w:pPr>
    </w:p>
    <w:p w14:paraId="04B1385F" w14:textId="77777777" w:rsidR="00D30596" w:rsidRDefault="00D30596" w:rsidP="00D30596">
      <w:pPr>
        <w:tabs>
          <w:tab w:val="left" w:pos="5292"/>
        </w:tabs>
        <w:jc w:val="center"/>
        <w:rPr>
          <w:rFonts w:ascii="Sakkal Majalla" w:hAnsi="Sakkal Majalla" w:cs="Sakkal Majalla"/>
          <w:b/>
          <w:bCs/>
          <w:sz w:val="28"/>
          <w:szCs w:val="28"/>
        </w:rPr>
      </w:pPr>
    </w:p>
    <w:p w14:paraId="192BA2D1" w14:textId="77777777" w:rsidR="00D30596" w:rsidRDefault="00D30596" w:rsidP="00D30596">
      <w:pPr>
        <w:tabs>
          <w:tab w:val="left" w:pos="5292"/>
        </w:tabs>
        <w:jc w:val="center"/>
        <w:rPr>
          <w:rFonts w:ascii="Sakkal Majalla" w:hAnsi="Sakkal Majalla" w:cs="Sakkal Majalla"/>
          <w:b/>
          <w:bCs/>
          <w:sz w:val="28"/>
          <w:szCs w:val="28"/>
        </w:rPr>
      </w:pPr>
    </w:p>
    <w:p w14:paraId="5B04C078" w14:textId="5F11FD30" w:rsidR="00D30596" w:rsidRDefault="005C0AB4" w:rsidP="00D30596">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 xml:space="preserve"> </w:t>
      </w:r>
    </w:p>
    <w:p w14:paraId="40C76886" w14:textId="77777777" w:rsidR="00D30596" w:rsidRDefault="00D30596" w:rsidP="00D30596">
      <w:pPr>
        <w:tabs>
          <w:tab w:val="left" w:pos="5292"/>
        </w:tabs>
        <w:jc w:val="center"/>
        <w:rPr>
          <w:rFonts w:ascii="Sakkal Majalla" w:hAnsi="Sakkal Majalla" w:cs="Sakkal Majalla"/>
          <w:b/>
          <w:bCs/>
          <w:sz w:val="28"/>
          <w:szCs w:val="28"/>
        </w:rPr>
      </w:pPr>
    </w:p>
    <w:p w14:paraId="78F65495" w14:textId="5B7D5DB6" w:rsidR="00D30596" w:rsidRPr="00002C37" w:rsidRDefault="00D30596" w:rsidP="00002C37">
      <w:pPr>
        <w:jc w:val="center"/>
        <w:rPr>
          <w:rFonts w:ascii="Sakkal Majalla" w:hAnsi="Sakkal Majalla" w:cs="Sakkal Majalla"/>
          <w:b/>
          <w:bCs/>
          <w:sz w:val="44"/>
          <w:szCs w:val="44"/>
        </w:rPr>
      </w:pPr>
      <w:r w:rsidRPr="00002C37">
        <w:rPr>
          <w:rFonts w:ascii="Sakkal Majalla" w:hAnsi="Sakkal Majalla" w:cs="Sakkal Majalla"/>
          <w:b/>
          <w:bCs/>
          <w:sz w:val="44"/>
          <w:szCs w:val="44"/>
        </w:rPr>
        <w:t>APPLICATION OF SIX SIGMA TO ANALYZE COMPLAINTS OF PATIENTS AT KING FAISAL SPECIALIST HOSPITAL</w:t>
      </w:r>
    </w:p>
    <w:p w14:paraId="1D17D869" w14:textId="77777777" w:rsidR="00D30596" w:rsidRDefault="00D30596" w:rsidP="00D30596">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36D5E66C" w14:textId="77777777" w:rsidR="00D30596" w:rsidRDefault="00D30596" w:rsidP="00D30596">
      <w:pPr>
        <w:tabs>
          <w:tab w:val="left" w:pos="5562"/>
        </w:tabs>
        <w:rPr>
          <w:rFonts w:ascii="Sakkal Majalla" w:hAnsi="Sakkal Majalla" w:cs="Sakkal Majalla"/>
          <w:sz w:val="28"/>
          <w:szCs w:val="28"/>
          <w:rtl/>
        </w:rPr>
      </w:pPr>
    </w:p>
    <w:p w14:paraId="46F59281" w14:textId="77777777" w:rsidR="00D30596" w:rsidRDefault="00D30596" w:rsidP="00D30596">
      <w:pPr>
        <w:tabs>
          <w:tab w:val="left" w:pos="5562"/>
        </w:tabs>
        <w:rPr>
          <w:rFonts w:ascii="Sakkal Majalla" w:hAnsi="Sakkal Majalla" w:cs="Sakkal Majalla"/>
          <w:sz w:val="28"/>
          <w:szCs w:val="28"/>
          <w:rtl/>
        </w:rPr>
      </w:pPr>
    </w:p>
    <w:p w14:paraId="56022D76" w14:textId="77777777" w:rsidR="00D30596" w:rsidRDefault="00D30596" w:rsidP="00D30596">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30B7576" w14:textId="0CA099F0" w:rsidR="00D30596" w:rsidRPr="009125CE" w:rsidRDefault="00D30596" w:rsidP="00D30596">
      <w:pPr>
        <w:jc w:val="center"/>
        <w:rPr>
          <w:rFonts w:ascii="Sakkal Majalla" w:hAnsi="Sakkal Majalla" w:cs="Sakkal Majalla"/>
          <w:b/>
          <w:bCs/>
          <w:sz w:val="28"/>
          <w:szCs w:val="28"/>
        </w:rPr>
      </w:pPr>
      <w:r>
        <w:rPr>
          <w:rFonts w:ascii="Sakkal Majalla" w:hAnsi="Sakkal Majalla" w:cs="Sakkal Majalla"/>
          <w:b/>
          <w:bCs/>
          <w:sz w:val="28"/>
          <w:szCs w:val="28"/>
        </w:rPr>
        <w:t>Khalid Ibrahim Alaiban</w:t>
      </w:r>
    </w:p>
    <w:p w14:paraId="3679EA9A" w14:textId="77777777" w:rsidR="00D30596" w:rsidRDefault="00D30596" w:rsidP="00D30596">
      <w:pPr>
        <w:rPr>
          <w:rFonts w:ascii="Sakkal Majalla" w:hAnsi="Sakkal Majalla" w:cs="Sakkal Majalla"/>
          <w:b/>
          <w:bCs/>
          <w:sz w:val="28"/>
          <w:szCs w:val="28"/>
        </w:rPr>
      </w:pPr>
    </w:p>
    <w:p w14:paraId="170DFE53" w14:textId="77777777" w:rsidR="00D30596" w:rsidRDefault="00D30596" w:rsidP="00D30596">
      <w:pPr>
        <w:rPr>
          <w:rFonts w:ascii="Sakkal Majalla" w:hAnsi="Sakkal Majalla" w:cs="Sakkal Majalla"/>
          <w:b/>
          <w:bCs/>
          <w:sz w:val="28"/>
          <w:szCs w:val="28"/>
        </w:rPr>
      </w:pPr>
    </w:p>
    <w:p w14:paraId="231727D4" w14:textId="77777777" w:rsidR="00D30596" w:rsidRDefault="00D30596" w:rsidP="00D30596">
      <w:pPr>
        <w:rPr>
          <w:rFonts w:ascii="Sakkal Majalla" w:hAnsi="Sakkal Majalla" w:cs="Sakkal Majalla"/>
          <w:b/>
          <w:bCs/>
          <w:sz w:val="28"/>
          <w:szCs w:val="28"/>
        </w:rPr>
      </w:pPr>
    </w:p>
    <w:p w14:paraId="55ECBDF5" w14:textId="77777777" w:rsidR="00D30596" w:rsidRPr="009125CE" w:rsidRDefault="00D30596" w:rsidP="00D30596">
      <w:pPr>
        <w:rPr>
          <w:rFonts w:ascii="Sakkal Majalla" w:hAnsi="Sakkal Majalla" w:cs="Sakkal Majalla"/>
          <w:b/>
          <w:bCs/>
          <w:sz w:val="28"/>
          <w:szCs w:val="28"/>
        </w:rPr>
      </w:pPr>
    </w:p>
    <w:p w14:paraId="7E29F8B3" w14:textId="77777777" w:rsidR="00D30596" w:rsidRPr="009125CE" w:rsidRDefault="00D30596" w:rsidP="00D30596">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B263AC4" w14:textId="3F11B5A4" w:rsidR="00877276" w:rsidRDefault="00877276" w:rsidP="00877276">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Dr. </w:t>
      </w:r>
      <w:r w:rsidRPr="00877276">
        <w:rPr>
          <w:rFonts w:ascii="Sakkal Majalla" w:hAnsi="Sakkal Majalla" w:cs="Sakkal Majalla"/>
          <w:b/>
          <w:bCs/>
          <w:sz w:val="28"/>
          <w:szCs w:val="28"/>
          <w:lang w:bidi="ar-EG"/>
        </w:rPr>
        <w:t xml:space="preserve">Asma </w:t>
      </w:r>
      <w:r w:rsidR="000900A1">
        <w:rPr>
          <w:rFonts w:ascii="Sakkal Majalla" w:hAnsi="Sakkal Majalla" w:cs="Sakkal Majalla"/>
          <w:b/>
          <w:bCs/>
          <w:sz w:val="28"/>
          <w:szCs w:val="28"/>
          <w:lang w:bidi="ar-EG"/>
        </w:rPr>
        <w:t>Abu Anza</w:t>
      </w:r>
    </w:p>
    <w:p w14:paraId="594491F1" w14:textId="77777777" w:rsidR="00D30596" w:rsidRDefault="00D30596" w:rsidP="00877276">
      <w:pPr>
        <w:rPr>
          <w:rFonts w:ascii="Sakkal Majalla" w:hAnsi="Sakkal Majalla" w:cs="Sakkal Majalla"/>
          <w:b/>
          <w:bCs/>
          <w:sz w:val="28"/>
          <w:szCs w:val="28"/>
        </w:rPr>
      </w:pPr>
    </w:p>
    <w:p w14:paraId="2971B3F6" w14:textId="77777777" w:rsidR="00D30596" w:rsidRDefault="00D30596" w:rsidP="00D30596">
      <w:pPr>
        <w:jc w:val="center"/>
        <w:rPr>
          <w:rFonts w:ascii="Sakkal Majalla" w:hAnsi="Sakkal Majalla" w:cs="Sakkal Majalla"/>
          <w:b/>
          <w:bCs/>
          <w:sz w:val="28"/>
          <w:szCs w:val="28"/>
        </w:rPr>
      </w:pPr>
    </w:p>
    <w:p w14:paraId="644519BC" w14:textId="77777777" w:rsidR="00D30596" w:rsidRDefault="00D30596" w:rsidP="00D30596">
      <w:pPr>
        <w:jc w:val="center"/>
        <w:rPr>
          <w:rFonts w:ascii="Sakkal Majalla" w:hAnsi="Sakkal Majalla" w:cs="Sakkal Majalla"/>
          <w:b/>
          <w:bCs/>
          <w:sz w:val="28"/>
          <w:szCs w:val="28"/>
        </w:rPr>
      </w:pPr>
    </w:p>
    <w:p w14:paraId="7A0DA046" w14:textId="77777777" w:rsidR="00D30596" w:rsidRDefault="00D30596" w:rsidP="00D30596">
      <w:pPr>
        <w:jc w:val="center"/>
        <w:rPr>
          <w:rFonts w:ascii="Sakkal Majalla" w:hAnsi="Sakkal Majalla" w:cs="Sakkal Majalla"/>
          <w:b/>
          <w:bCs/>
          <w:sz w:val="28"/>
          <w:szCs w:val="28"/>
        </w:rPr>
      </w:pPr>
    </w:p>
    <w:p w14:paraId="0EEA9C84" w14:textId="77777777" w:rsidR="00D30596" w:rsidRDefault="00D30596" w:rsidP="00D30596">
      <w:pPr>
        <w:jc w:val="center"/>
        <w:rPr>
          <w:rFonts w:ascii="Sakkal Majalla" w:hAnsi="Sakkal Majalla" w:cs="Sakkal Majalla"/>
          <w:b/>
          <w:bCs/>
          <w:sz w:val="28"/>
          <w:szCs w:val="28"/>
        </w:rPr>
      </w:pPr>
    </w:p>
    <w:p w14:paraId="2EDF5FF9" w14:textId="46AD2B60" w:rsidR="00C0428E" w:rsidRPr="00E36B20" w:rsidRDefault="00D30596" w:rsidP="005038A6">
      <w:pPr>
        <w:jc w:val="center"/>
        <w:sectPr w:rsidR="00C0428E" w:rsidRPr="00E36B20" w:rsidSect="00273ED1">
          <w:footerReference w:type="default" r:id="rId10"/>
          <w:pgSz w:w="12240" w:h="15840"/>
          <w:pgMar w:top="1440" w:right="1440" w:bottom="1440" w:left="2250" w:header="720" w:footer="720" w:gutter="0"/>
          <w:pgNumType w:fmt="lowerRoman" w:start="6"/>
          <w:cols w:space="720"/>
        </w:sectPr>
      </w:pPr>
      <w:r w:rsidRPr="009125CE">
        <w:rPr>
          <w:rFonts w:ascii="Sakkal Majalla" w:hAnsi="Sakkal Majalla" w:cs="Sakkal Majalla"/>
          <w:b/>
          <w:bCs/>
          <w:sz w:val="28"/>
          <w:szCs w:val="28"/>
        </w:rPr>
        <w:t>Year:202</w:t>
      </w:r>
      <w:r w:rsidR="00540148">
        <w:rPr>
          <w:rFonts w:ascii="Sakkal Majalla" w:hAnsi="Sakkal Majalla" w:cs="Sakkal Majalla"/>
          <w:b/>
          <w:bCs/>
          <w:sz w:val="28"/>
          <w:szCs w:val="28"/>
        </w:rPr>
        <w:t>4</w:t>
      </w:r>
    </w:p>
    <w:p w14:paraId="05251F41" w14:textId="77777777" w:rsidR="00C0428E" w:rsidRPr="008B35EB" w:rsidRDefault="00C0428E" w:rsidP="00C0428E"/>
    <w:p w14:paraId="7376DE8A" w14:textId="77777777" w:rsidR="00FC65CB" w:rsidRDefault="00FC65CB" w:rsidP="00FC65CB"/>
    <w:p w14:paraId="17539F7F" w14:textId="6C37DE55" w:rsidR="00C0428E" w:rsidRPr="00752EB6" w:rsidRDefault="00C0428E" w:rsidP="00492C94">
      <w:pPr>
        <w:rPr>
          <w:rFonts w:asciiTheme="majorBidi" w:hAnsiTheme="majorBidi" w:cstheme="majorBidi"/>
          <w:szCs w:val="24"/>
        </w:rPr>
      </w:pPr>
    </w:p>
    <w:p w14:paraId="7E1A9670" w14:textId="77777777" w:rsidR="00C0428E" w:rsidRPr="00752EB6" w:rsidRDefault="00C0428E" w:rsidP="00C0428E">
      <w:pPr>
        <w:jc w:val="center"/>
        <w:rPr>
          <w:rFonts w:asciiTheme="majorBidi" w:hAnsiTheme="majorBidi" w:cstheme="majorBidi"/>
          <w:szCs w:val="24"/>
        </w:rPr>
      </w:pPr>
    </w:p>
    <w:p w14:paraId="5EFC8B88" w14:textId="7D78CC85" w:rsidR="0012002C" w:rsidRPr="005E2766" w:rsidRDefault="00C0428E" w:rsidP="005E2766">
      <w:pPr>
        <w:pStyle w:val="TableofFigures"/>
        <w:tabs>
          <w:tab w:val="right" w:leader="dot" w:pos="8540"/>
        </w:tabs>
        <w:jc w:val="center"/>
        <w:rPr>
          <w:rFonts w:asciiTheme="majorBidi" w:hAnsiTheme="majorBidi" w:cstheme="majorBidi"/>
          <w:b w:val="0"/>
          <w:bCs w:val="0"/>
          <w:noProof/>
          <w:sz w:val="24"/>
        </w:rPr>
      </w:pPr>
      <w:r w:rsidRPr="00752EB6">
        <w:rPr>
          <w:rFonts w:asciiTheme="majorBidi" w:hAnsiTheme="majorBidi" w:cstheme="majorBidi"/>
          <w:b w:val="0"/>
          <w:bCs w:val="0"/>
          <w:noProof/>
          <w:sz w:val="24"/>
        </w:rPr>
        <w:fldChar w:fldCharType="begin"/>
      </w:r>
      <w:r w:rsidRPr="00752EB6">
        <w:rPr>
          <w:rFonts w:asciiTheme="majorBidi" w:hAnsiTheme="majorBidi" w:cstheme="majorBidi"/>
          <w:b w:val="0"/>
          <w:bCs w:val="0"/>
          <w:noProof/>
          <w:sz w:val="24"/>
        </w:rPr>
        <w:instrText xml:space="preserve"> TOC \h \z \c "Table" </w:instrText>
      </w:r>
      <w:r w:rsidRPr="00752EB6">
        <w:rPr>
          <w:rFonts w:asciiTheme="majorBidi" w:hAnsiTheme="majorBidi" w:cstheme="majorBidi"/>
          <w:b w:val="0"/>
          <w:bCs w:val="0"/>
          <w:noProof/>
          <w:sz w:val="24"/>
        </w:rPr>
        <w:fldChar w:fldCharType="separate"/>
      </w:r>
      <w:r w:rsidR="0012002C" w:rsidRPr="00054E55">
        <w:t>ABSTRACT</w:t>
      </w:r>
    </w:p>
    <w:p w14:paraId="1981B9CC" w14:textId="77777777" w:rsidR="0012002C" w:rsidRPr="00054E55" w:rsidRDefault="0012002C" w:rsidP="0012002C">
      <w:pPr>
        <w:jc w:val="center"/>
        <w:rPr>
          <w:b/>
          <w:bCs/>
        </w:rPr>
      </w:pPr>
    </w:p>
    <w:p w14:paraId="20C19556" w14:textId="77777777" w:rsidR="0012002C" w:rsidRPr="00054E55" w:rsidRDefault="0012002C" w:rsidP="0012002C">
      <w:pPr>
        <w:jc w:val="center"/>
      </w:pPr>
      <w:r w:rsidRPr="00054E55">
        <w:t>APPLICATION OF SIX-SIGMA TO ANALYZE COMPLAINTS OF PATIENTS AT KING FAISAL SPECIALIST HOSPITAL</w:t>
      </w:r>
    </w:p>
    <w:p w14:paraId="3D8ACFFF" w14:textId="77777777" w:rsidR="0012002C" w:rsidRPr="00054E55" w:rsidRDefault="0012002C" w:rsidP="0012002C">
      <w:pPr>
        <w:jc w:val="center"/>
        <w:rPr>
          <w:b/>
        </w:rPr>
      </w:pPr>
    </w:p>
    <w:p w14:paraId="115A359E" w14:textId="0D44F02D" w:rsidR="0012002C" w:rsidRPr="00054E55" w:rsidRDefault="0012002C" w:rsidP="0012002C">
      <w:r w:rsidRPr="00054E55">
        <w:t>Alaiban Khalid</w:t>
      </w:r>
      <w:r w:rsidRPr="00054E55">
        <w:tab/>
      </w:r>
      <w:r w:rsidR="002A7FBE">
        <w:t xml:space="preserve">                 </w:t>
      </w:r>
      <w:r w:rsidRPr="00054E55">
        <w:tab/>
      </w:r>
      <w:r w:rsidRPr="00054E55">
        <w:tab/>
      </w:r>
      <w:r w:rsidR="00054E55">
        <w:t>202</w:t>
      </w:r>
      <w:r w:rsidR="00250069">
        <w:t>4</w:t>
      </w:r>
      <w:r w:rsidRPr="00054E55">
        <w:tab/>
      </w:r>
      <w:r w:rsidRPr="00054E55">
        <w:tab/>
      </w:r>
      <w:r w:rsidRPr="00054E55">
        <w:tab/>
        <w:t xml:space="preserve">  </w:t>
      </w:r>
      <w:r w:rsidR="002A7FBE">
        <w:t xml:space="preserve">              </w:t>
      </w:r>
      <w:r w:rsidRPr="00054E55">
        <w:t xml:space="preserve">      # Pages</w:t>
      </w:r>
    </w:p>
    <w:p w14:paraId="4CC7A8EB" w14:textId="77777777" w:rsidR="0012002C" w:rsidRPr="00054E55" w:rsidRDefault="0012002C" w:rsidP="0012002C">
      <w:pPr>
        <w:pStyle w:val="Title"/>
        <w:tabs>
          <w:tab w:val="left" w:pos="1296"/>
        </w:tabs>
        <w:jc w:val="left"/>
        <w:rPr>
          <w:rFonts w:ascii="Times New Roman" w:hAnsi="Times New Roman"/>
          <w:b w:val="0"/>
          <w:sz w:val="24"/>
        </w:rPr>
      </w:pPr>
      <w:r w:rsidRPr="00054E55">
        <w:rPr>
          <w:rFonts w:ascii="Times New Roman" w:hAnsi="Times New Roman"/>
          <w:b w:val="0"/>
          <w:sz w:val="24"/>
        </w:rPr>
        <w:tab/>
      </w:r>
    </w:p>
    <w:p w14:paraId="22A813E4" w14:textId="7B3B6929" w:rsidR="0012002C" w:rsidRPr="00054E55" w:rsidRDefault="0012002C" w:rsidP="0012002C">
      <w:r w:rsidRPr="00054E55">
        <w:t xml:space="preserve">Directed by: </w:t>
      </w:r>
      <w:r w:rsidR="00054E55">
        <w:t>Dr. Abdulhameed F. &amp; Dr.Jarrad F.</w:t>
      </w:r>
    </w:p>
    <w:p w14:paraId="250FE779" w14:textId="77777777" w:rsidR="0012002C" w:rsidRPr="00054E55" w:rsidRDefault="0012002C" w:rsidP="0012002C"/>
    <w:p w14:paraId="6E2FD808" w14:textId="17B52242" w:rsidR="0012002C" w:rsidRPr="00054E55" w:rsidRDefault="0012002C" w:rsidP="00054E55">
      <w:r w:rsidRPr="00054E55">
        <w:t>Department</w:t>
      </w:r>
      <w:r w:rsidR="00054E55">
        <w:t xml:space="preserve"> </w:t>
      </w:r>
      <w:r w:rsidR="00054E55" w:rsidRPr="00054E55">
        <w:t xml:space="preserve">of project </w:t>
      </w:r>
      <w:r w:rsidR="00054E55">
        <w:t>management</w:t>
      </w:r>
      <w:r w:rsidR="00054E55">
        <w:rPr>
          <w:lang w:val="en-GB"/>
        </w:rPr>
        <w:t xml:space="preserve">                                                 </w:t>
      </w:r>
      <w:r w:rsidRPr="00054E55">
        <w:t xml:space="preserve"> </w:t>
      </w:r>
      <w:r w:rsidR="00054E55">
        <w:t>Midocean</w:t>
      </w:r>
      <w:r w:rsidRPr="00054E55">
        <w:t xml:space="preserve"> University</w:t>
      </w:r>
    </w:p>
    <w:p w14:paraId="3C7FAB42" w14:textId="77777777" w:rsidR="0012002C" w:rsidRPr="00054E55" w:rsidRDefault="0012002C" w:rsidP="0012002C"/>
    <w:p w14:paraId="08D9E2AA" w14:textId="29BB0078" w:rsidR="0012002C" w:rsidRPr="00296454" w:rsidRDefault="0012002C" w:rsidP="0012002C">
      <w:pPr>
        <w:spacing w:line="360" w:lineRule="auto"/>
        <w:ind w:firstLine="720"/>
        <w:rPr>
          <w:sz w:val="32"/>
          <w:szCs w:val="24"/>
        </w:rPr>
      </w:pPr>
      <w:r w:rsidRPr="00054E55">
        <w:rPr>
          <w:rFonts w:asciiTheme="majorBidi" w:hAnsiTheme="majorBidi" w:cstheme="majorBidi"/>
          <w:szCs w:val="24"/>
        </w:rPr>
        <w:t>The study purpose was to reduce the number of patient complaints about services quality within KFSH non-manufacturing business in Saudi Arabia by applying Six Sigma DMAIC methodology. The five phases of DMAIC approach explained the quality tools and techniques used as well as key steps that led to problem-solving and sustainable improvement for the current services process performance and led to investigate type of issue, root causes of the complaint problem, and provide a recommendation to eliminate these complaints.</w:t>
      </w:r>
      <w:r w:rsidR="00A573E7">
        <w:rPr>
          <w:rFonts w:asciiTheme="majorBidi" w:hAnsiTheme="majorBidi" w:cstheme="majorBidi"/>
          <w:szCs w:val="24"/>
        </w:rPr>
        <w:t xml:space="preserve"> C</w:t>
      </w:r>
      <w:r w:rsidRPr="00054E55">
        <w:rPr>
          <w:rFonts w:asciiTheme="majorBidi" w:hAnsiTheme="majorBidi" w:cstheme="majorBidi"/>
          <w:szCs w:val="24"/>
        </w:rPr>
        <w:t>ommon</w:t>
      </w:r>
      <w:r w:rsidR="00A573E7">
        <w:rPr>
          <w:rFonts w:asciiTheme="majorBidi" w:hAnsiTheme="majorBidi" w:cstheme="majorBidi"/>
          <w:szCs w:val="24"/>
        </w:rPr>
        <w:t xml:space="preserve"> nine</w:t>
      </w:r>
      <w:r w:rsidRPr="00054E55">
        <w:rPr>
          <w:rFonts w:asciiTheme="majorBidi" w:hAnsiTheme="majorBidi" w:cstheme="majorBidi"/>
          <w:szCs w:val="24"/>
        </w:rPr>
        <w:t xml:space="preserve"> patient complaints from 2023 to 2024 for the project undertaken by the head of patient affairs office are investigated through submitted </w:t>
      </w:r>
      <w:r w:rsidR="00A573E7" w:rsidRPr="00054E55">
        <w:rPr>
          <w:rFonts w:asciiTheme="majorBidi" w:hAnsiTheme="majorBidi" w:cstheme="majorBidi"/>
          <w:szCs w:val="24"/>
        </w:rPr>
        <w:t>document</w:t>
      </w:r>
      <w:r w:rsidR="00A573E7">
        <w:rPr>
          <w:rFonts w:asciiTheme="majorBidi" w:hAnsiTheme="majorBidi" w:cstheme="majorBidi"/>
          <w:szCs w:val="24"/>
        </w:rPr>
        <w:t xml:space="preserve"> </w:t>
      </w:r>
      <w:r w:rsidRPr="00054E55">
        <w:rPr>
          <w:rFonts w:asciiTheme="majorBidi" w:hAnsiTheme="majorBidi" w:cstheme="majorBidi"/>
          <w:szCs w:val="24"/>
        </w:rPr>
        <w:t xml:space="preserve">that showed the number of complaint events. Patient complaints analysis </w:t>
      </w:r>
      <w:r w:rsidR="00A573E7" w:rsidRPr="00054E55">
        <w:rPr>
          <w:rFonts w:asciiTheme="majorBidi" w:hAnsiTheme="majorBidi" w:cstheme="majorBidi"/>
          <w:szCs w:val="24"/>
        </w:rPr>
        <w:t>is</w:t>
      </w:r>
      <w:r w:rsidRPr="00054E55">
        <w:rPr>
          <w:rFonts w:asciiTheme="majorBidi" w:hAnsiTheme="majorBidi" w:cstheme="majorBidi"/>
          <w:szCs w:val="24"/>
        </w:rPr>
        <w:t xml:space="preserve"> critical for patient satisfaction as complaints produce customer dissatisfaction and KFSH cannot achieve a competitive advantage among other healthcare organizations, thus probable business loss. With this study, A description of how the tools and techniques of DMAIC methodology were employed in the different phases and how the i</w:t>
      </w:r>
      <w:r w:rsidRPr="003C294D">
        <w:rPr>
          <w:rFonts w:asciiTheme="majorBidi" w:hAnsiTheme="majorBidi" w:cstheme="majorBidi"/>
          <w:szCs w:val="24"/>
        </w:rPr>
        <w:t xml:space="preserve">mprovement actions were implemented. This project methodology hoped to be </w:t>
      </w:r>
      <w:r w:rsidR="00382A25" w:rsidRPr="003C294D">
        <w:rPr>
          <w:rFonts w:asciiTheme="majorBidi" w:hAnsiTheme="majorBidi" w:cstheme="majorBidi"/>
          <w:szCs w:val="24"/>
        </w:rPr>
        <w:t>useful</w:t>
      </w:r>
      <w:r w:rsidRPr="003C294D">
        <w:rPr>
          <w:rFonts w:asciiTheme="majorBidi" w:hAnsiTheme="majorBidi" w:cstheme="majorBidi"/>
          <w:szCs w:val="24"/>
        </w:rPr>
        <w:t xml:space="preserve"> to other healthcare institutions that are facing the same issues and intend to reduce errors in service processes as well, reduce patient complaints, and improve medical services.</w:t>
      </w:r>
    </w:p>
    <w:p w14:paraId="29D94583" w14:textId="77777777" w:rsidR="0012002C" w:rsidRPr="00BC11B1" w:rsidRDefault="0012002C" w:rsidP="0012002C">
      <w:pPr>
        <w:rPr>
          <w:i/>
          <w:iCs/>
        </w:rPr>
      </w:pPr>
    </w:p>
    <w:p w14:paraId="0F4C7D72" w14:textId="77777777" w:rsidR="0012002C" w:rsidRDefault="0012002C" w:rsidP="0012002C">
      <w:pPr>
        <w:rPr>
          <w:i/>
          <w:iCs/>
        </w:rPr>
      </w:pPr>
      <w:r w:rsidRPr="00BC11B1">
        <w:rPr>
          <w:i/>
          <w:iCs/>
        </w:rPr>
        <w:t>Keyword</w:t>
      </w:r>
      <w:r>
        <w:rPr>
          <w:i/>
          <w:iCs/>
        </w:rPr>
        <w:t>:</w:t>
      </w:r>
      <w:r w:rsidRPr="00E41FA0">
        <w:rPr>
          <w:sz w:val="21"/>
          <w:szCs w:val="21"/>
        </w:rPr>
        <w:t xml:space="preserve"> </w:t>
      </w:r>
      <w:r w:rsidRPr="00E41FA0">
        <w:rPr>
          <w:i/>
          <w:iCs/>
        </w:rPr>
        <w:t>Six Sigma</w:t>
      </w:r>
      <w:r>
        <w:rPr>
          <w:i/>
          <w:iCs/>
        </w:rPr>
        <w:t>; DMAIC methodology</w:t>
      </w:r>
      <w:r w:rsidRPr="00E41FA0">
        <w:rPr>
          <w:i/>
          <w:iCs/>
        </w:rPr>
        <w:t>; quality management;</w:t>
      </w:r>
      <w:r>
        <w:rPr>
          <w:i/>
          <w:iCs/>
        </w:rPr>
        <w:t xml:space="preserve"> service; Healthcare;</w:t>
      </w:r>
      <w:r w:rsidRPr="00E41FA0">
        <w:rPr>
          <w:i/>
          <w:iCs/>
        </w:rPr>
        <w:t xml:space="preserve"> </w:t>
      </w:r>
      <w:r>
        <w:rPr>
          <w:i/>
          <w:iCs/>
        </w:rPr>
        <w:t xml:space="preserve">process </w:t>
      </w:r>
      <w:r w:rsidRPr="00E41FA0">
        <w:rPr>
          <w:i/>
          <w:iCs/>
        </w:rPr>
        <w:t>improvement</w:t>
      </w:r>
      <w:r>
        <w:rPr>
          <w:i/>
          <w:iCs/>
        </w:rPr>
        <w:t>;</w:t>
      </w:r>
      <w:r w:rsidRPr="00E41FA0">
        <w:rPr>
          <w:i/>
          <w:iCs/>
        </w:rPr>
        <w:t xml:space="preserve"> complaints</w:t>
      </w:r>
      <w:r>
        <w:rPr>
          <w:i/>
          <w:iCs/>
        </w:rPr>
        <w:t xml:space="preserve">; root cause; </w:t>
      </w:r>
      <w:r w:rsidRPr="00E41FA0">
        <w:rPr>
          <w:i/>
          <w:iCs/>
        </w:rPr>
        <w:t>Parito Analysis</w:t>
      </w:r>
      <w:r>
        <w:rPr>
          <w:i/>
          <w:iCs/>
        </w:rPr>
        <w:t>; Saudi Arabia</w:t>
      </w:r>
    </w:p>
    <w:p w14:paraId="04754380" w14:textId="77777777" w:rsidR="0012002C" w:rsidRDefault="0012002C" w:rsidP="0012002C">
      <w:pPr>
        <w:rPr>
          <w:i/>
          <w:iCs/>
        </w:rPr>
      </w:pPr>
    </w:p>
    <w:p w14:paraId="21AB4B1C" w14:textId="77777777" w:rsidR="0012002C" w:rsidRDefault="0012002C" w:rsidP="0012002C">
      <w:pPr>
        <w:rPr>
          <w:i/>
          <w:iCs/>
        </w:rPr>
      </w:pPr>
    </w:p>
    <w:p w14:paraId="436D4132" w14:textId="67180415" w:rsidR="0012002C" w:rsidRDefault="0012002C" w:rsidP="0012002C">
      <w:pPr>
        <w:rPr>
          <w:i/>
          <w:iCs/>
        </w:rPr>
      </w:pPr>
      <w:r>
        <w:rPr>
          <w:i/>
          <w:iCs/>
          <w:noProof/>
        </w:rPr>
        <mc:AlternateContent>
          <mc:Choice Requires="wps">
            <w:drawing>
              <wp:anchor distT="0" distB="0" distL="114300" distR="114300" simplePos="0" relativeHeight="251671552" behindDoc="0" locked="0" layoutInCell="1" allowOverlap="1" wp14:anchorId="1F61835B" wp14:editId="0FB0334B">
                <wp:simplePos x="0" y="0"/>
                <wp:positionH relativeFrom="column">
                  <wp:posOffset>2426677</wp:posOffset>
                </wp:positionH>
                <wp:positionV relativeFrom="paragraph">
                  <wp:posOffset>1199222</wp:posOffset>
                </wp:positionV>
                <wp:extent cx="422031" cy="242277"/>
                <wp:effectExtent l="0" t="0" r="16510" b="24765"/>
                <wp:wrapNone/>
                <wp:docPr id="1632342973" name="Text Box 19"/>
                <wp:cNvGraphicFramePr/>
                <a:graphic xmlns:a="http://schemas.openxmlformats.org/drawingml/2006/main">
                  <a:graphicData uri="http://schemas.microsoft.com/office/word/2010/wordprocessingShape">
                    <wps:wsp>
                      <wps:cNvSpPr txBox="1"/>
                      <wps:spPr>
                        <a:xfrm>
                          <a:off x="0" y="0"/>
                          <a:ext cx="422031" cy="242277"/>
                        </a:xfrm>
                        <a:prstGeom prst="rect">
                          <a:avLst/>
                        </a:prstGeom>
                        <a:solidFill>
                          <a:schemeClr val="bg1"/>
                        </a:solidFill>
                        <a:ln w="6350">
                          <a:solidFill>
                            <a:schemeClr val="bg1"/>
                          </a:solidFill>
                        </a:ln>
                      </wps:spPr>
                      <wps:txbx>
                        <w:txbxContent>
                          <w:p w14:paraId="1C64A802" w14:textId="05CE3305" w:rsidR="0012002C" w:rsidRPr="0012002C" w:rsidRDefault="0012002C">
                            <w:pPr>
                              <w:rPr>
                                <w:lang w:val="en-GB"/>
                              </w:rPr>
                            </w:pPr>
                            <w:r>
                              <w:rPr>
                                <w:lang w:val="en-GB"/>
                              </w:rPr>
                              <w:t>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61835B" id="_x0000_t202" coordsize="21600,21600" o:spt="202" path="m,l,21600r21600,l21600,xe">
                <v:stroke joinstyle="miter"/>
                <v:path gradientshapeok="t" o:connecttype="rect"/>
              </v:shapetype>
              <v:shape id="Text Box 19" o:spid="_x0000_s1026" type="#_x0000_t202" style="position:absolute;margin-left:191.1pt;margin-top:94.45pt;width:33.25pt;height:19.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" fillcolor="white [3212]" strokecolor="white [3212]" strokeweight=".5pt">
                <v:textbox>
                  <w:txbxContent>
                    <w:p w14:paraId="1C64A802" w14:textId="05CE3305" w:rsidR="0012002C" w:rsidRPr="0012002C" w:rsidRDefault="0012002C">
                      <w:pPr>
                        <w:rPr>
                          <w:lang w:val="en-GB"/>
                        </w:rPr>
                      </w:pPr>
                      <w:r>
                        <w:rPr>
                          <w:lang w:val="en-GB"/>
                        </w:rPr>
                        <w:t>ix</w:t>
                      </w:r>
                    </w:p>
                  </w:txbxContent>
                </v:textbox>
              </v:shape>
            </w:pict>
          </mc:Fallback>
        </mc:AlternateContent>
      </w:r>
      <w:r>
        <w:rPr>
          <w:i/>
          <w:iCs/>
          <w:noProof/>
        </w:rPr>
        <mc:AlternateContent>
          <mc:Choice Requires="wps">
            <w:drawing>
              <wp:anchor distT="0" distB="0" distL="114300" distR="114300" simplePos="0" relativeHeight="251662336" behindDoc="0" locked="0" layoutInCell="1" allowOverlap="1" wp14:anchorId="4A0229AC" wp14:editId="4EA84D28">
                <wp:simplePos x="0" y="0"/>
                <wp:positionH relativeFrom="column">
                  <wp:posOffset>2262554</wp:posOffset>
                </wp:positionH>
                <wp:positionV relativeFrom="paragraph">
                  <wp:posOffset>1058545</wp:posOffset>
                </wp:positionV>
                <wp:extent cx="890954" cy="476738"/>
                <wp:effectExtent l="0" t="0" r="23495" b="19050"/>
                <wp:wrapNone/>
                <wp:docPr id="1789684353" name="Rectangle 18"/>
                <wp:cNvGraphicFramePr/>
                <a:graphic xmlns:a="http://schemas.openxmlformats.org/drawingml/2006/main">
                  <a:graphicData uri="http://schemas.microsoft.com/office/word/2010/wordprocessingShape">
                    <wps:wsp>
                      <wps:cNvSpPr/>
                      <wps:spPr>
                        <a:xfrm>
                          <a:off x="0" y="0"/>
                          <a:ext cx="890954" cy="47673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01D70F" w14:textId="3FD99384" w:rsidR="0012002C" w:rsidRPr="0012002C" w:rsidRDefault="0012002C" w:rsidP="0012002C">
                            <w:pPr>
                              <w:jc w:val="center"/>
                              <w:rPr>
                                <w:lang w:val="en-GB"/>
                                <w14:textOutline w14:w="9525" w14:cap="rnd" w14:cmpd="sng" w14:algn="ctr">
                                  <w14:solidFill>
                                    <w14:srgbClr w14:val="000000"/>
                                  </w14:solidFill>
                                  <w14:prstDash w14:val="solid"/>
                                  <w14:bevel/>
                                </w14:textOutline>
                              </w:rPr>
                            </w:pPr>
                            <w:r w:rsidRPr="0012002C">
                              <w:rPr>
                                <w:lang w:val="en-GB"/>
                                <w14:textOutline w14:w="9525" w14:cap="rnd" w14:cmpd="sng" w14:algn="ctr">
                                  <w14:solidFill>
                                    <w14:srgbClr w14:val="000000"/>
                                  </w14:solidFill>
                                  <w14:prstDash w14:val="solid"/>
                                  <w14:bevel/>
                                </w14:textOutline>
                              </w:rPr>
                              <w:t>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0229AC" id="Rectangle 18" o:spid="_x0000_s1027" style="position:absolute;margin-left:178.15pt;margin-top:83.35pt;width:70.15pt;height:37.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" fillcolor="white [3212]" strokecolor="white [3212]" strokeweight="1pt">
                <v:textbox>
                  <w:txbxContent>
                    <w:p w14:paraId="1101D70F" w14:textId="3FD99384" w:rsidR="0012002C" w:rsidRPr="0012002C" w:rsidRDefault="0012002C" w:rsidP="0012002C">
                      <w:pPr>
                        <w:jc w:val="center"/>
                        <w:rPr>
                          <w:lang w:val="en-GB"/>
                          <w14:textOutline w14:w="9525" w14:cap="rnd" w14:cmpd="sng" w14:algn="ctr">
                            <w14:solidFill>
                              <w14:srgbClr w14:val="000000"/>
                            </w14:solidFill>
                            <w14:prstDash w14:val="solid"/>
                            <w14:bevel/>
                          </w14:textOutline>
                        </w:rPr>
                      </w:pPr>
                      <w:r w:rsidRPr="0012002C">
                        <w:rPr>
                          <w:lang w:val="en-GB"/>
                          <w14:textOutline w14:w="9525" w14:cap="rnd" w14:cmpd="sng" w14:algn="ctr">
                            <w14:solidFill>
                              <w14:srgbClr w14:val="000000"/>
                            </w14:solidFill>
                            <w14:prstDash w14:val="solid"/>
                            <w14:bevel/>
                          </w14:textOutline>
                        </w:rPr>
                        <w:t>ix</w:t>
                      </w:r>
                    </w:p>
                  </w:txbxContent>
                </v:textbox>
              </v:rect>
            </w:pict>
          </mc:Fallback>
        </mc:AlternateContent>
      </w:r>
    </w:p>
    <w:p w14:paraId="40B9184C" w14:textId="516AF4B4" w:rsidR="00752EB6" w:rsidRPr="00752EB6" w:rsidRDefault="00752EB6" w:rsidP="00F4329D">
      <w:pPr>
        <w:jc w:val="center"/>
        <w:rPr>
          <w:rFonts w:asciiTheme="majorBidi" w:hAnsiTheme="majorBidi" w:cstheme="majorBidi"/>
          <w:noProof/>
          <w:szCs w:val="24"/>
        </w:rPr>
        <w:sectPr w:rsidR="00752EB6" w:rsidRPr="00752EB6" w:rsidSect="00273ED1">
          <w:footerReference w:type="first" r:id="rId11"/>
          <w:pgSz w:w="12240" w:h="15840" w:code="1"/>
          <w:pgMar w:top="1440" w:right="1530" w:bottom="1440" w:left="2160" w:header="720" w:footer="720" w:gutter="0"/>
          <w:cols w:space="720"/>
          <w:titlePg/>
          <w:docGrid w:linePitch="360"/>
        </w:sectPr>
      </w:pPr>
    </w:p>
    <w:p w14:paraId="17E5E830" w14:textId="77777777" w:rsidR="00752EB6" w:rsidRPr="00752EB6" w:rsidRDefault="00752EB6" w:rsidP="00F4329D">
      <w:pPr>
        <w:jc w:val="center"/>
        <w:rPr>
          <w:rFonts w:asciiTheme="majorBidi" w:eastAsiaTheme="minorEastAsia" w:hAnsiTheme="majorBidi" w:cstheme="majorBidi"/>
          <w:szCs w:val="24"/>
        </w:rPr>
      </w:pPr>
    </w:p>
    <w:p w14:paraId="69FA0EA4" w14:textId="7496764C" w:rsidR="0012002C" w:rsidRDefault="00C0428E" w:rsidP="0012002C">
      <w:pPr>
        <w:rPr>
          <w:i/>
          <w:iCs/>
        </w:rPr>
      </w:pPr>
      <w:r w:rsidRPr="00752EB6">
        <w:rPr>
          <w:rFonts w:asciiTheme="majorBidi" w:hAnsiTheme="majorBidi" w:cstheme="majorBidi"/>
          <w:noProof/>
          <w:szCs w:val="24"/>
        </w:rPr>
        <w:fldChar w:fldCharType="end"/>
      </w:r>
      <w:bookmarkStart w:id="2" w:name="_Hlk505600770"/>
    </w:p>
    <w:p w14:paraId="3B5FEDBB" w14:textId="77777777" w:rsidR="0012002C" w:rsidRDefault="0012002C" w:rsidP="0012002C">
      <w:pPr>
        <w:rPr>
          <w:i/>
          <w:iCs/>
        </w:rPr>
      </w:pPr>
    </w:p>
    <w:p w14:paraId="4F58DF3A" w14:textId="77777777" w:rsidR="0012002C" w:rsidRDefault="0012002C" w:rsidP="0012002C">
      <w:pPr>
        <w:rPr>
          <w:i/>
          <w:iCs/>
        </w:rPr>
      </w:pPr>
    </w:p>
    <w:p w14:paraId="713BFA8B" w14:textId="77777777" w:rsidR="0012002C" w:rsidRDefault="0012002C" w:rsidP="0012002C">
      <w:pPr>
        <w:rPr>
          <w:i/>
          <w:iCs/>
        </w:rPr>
      </w:pPr>
    </w:p>
    <w:p w14:paraId="3025E320" w14:textId="77777777" w:rsidR="0012002C" w:rsidRPr="0012002C" w:rsidRDefault="0012002C" w:rsidP="0012002C">
      <w:pPr>
        <w:rPr>
          <w:i/>
          <w:iCs/>
        </w:rPr>
      </w:pPr>
    </w:p>
    <w:p w14:paraId="59664DC6" w14:textId="77777777" w:rsidR="00EF1BF6" w:rsidRDefault="00EF1BF6" w:rsidP="00801ABE">
      <w:pPr>
        <w:tabs>
          <w:tab w:val="center" w:pos="4275"/>
        </w:tabs>
        <w:jc w:val="center"/>
        <w:rPr>
          <w:b/>
          <w:bCs/>
          <w:sz w:val="160"/>
          <w:szCs w:val="96"/>
          <w:rtl/>
        </w:rPr>
      </w:pPr>
    </w:p>
    <w:p w14:paraId="7EC6CCF9" w14:textId="77777777" w:rsidR="00801ABE" w:rsidRPr="00DB2BE1" w:rsidRDefault="00DB2BE1" w:rsidP="00801ABE">
      <w:pPr>
        <w:tabs>
          <w:tab w:val="center" w:pos="4275"/>
        </w:tabs>
        <w:jc w:val="center"/>
        <w:rPr>
          <w:b/>
          <w:bCs/>
          <w:sz w:val="72"/>
          <w:szCs w:val="52"/>
        </w:rPr>
      </w:pPr>
      <w:r w:rsidRPr="00DB2BE1">
        <w:rPr>
          <w:b/>
          <w:bCs/>
          <w:sz w:val="72"/>
          <w:szCs w:val="52"/>
        </w:rPr>
        <w:t>Chapter 1</w:t>
      </w:r>
    </w:p>
    <w:p w14:paraId="774A1DC7" w14:textId="77777777" w:rsidR="00DB2BE1" w:rsidRPr="00DB2BE1" w:rsidRDefault="00DB2BE1" w:rsidP="00801ABE">
      <w:pPr>
        <w:tabs>
          <w:tab w:val="center" w:pos="4275"/>
        </w:tabs>
        <w:jc w:val="center"/>
        <w:rPr>
          <w:b/>
          <w:bCs/>
          <w:sz w:val="72"/>
          <w:szCs w:val="52"/>
        </w:rPr>
      </w:pPr>
    </w:p>
    <w:p w14:paraId="2F034FB4" w14:textId="4B832555" w:rsidR="00DB2BE1" w:rsidRPr="00DB2BE1" w:rsidRDefault="009563E0" w:rsidP="00801ABE">
      <w:pPr>
        <w:tabs>
          <w:tab w:val="center" w:pos="4275"/>
        </w:tabs>
        <w:jc w:val="center"/>
        <w:rPr>
          <w:b/>
          <w:bCs/>
          <w:sz w:val="72"/>
          <w:szCs w:val="52"/>
          <w:rtl/>
        </w:rPr>
        <w:sectPr w:rsidR="00DB2BE1" w:rsidRPr="00DB2BE1" w:rsidSect="00273ED1">
          <w:headerReference w:type="first" r:id="rId12"/>
          <w:footerReference w:type="first" r:id="rId13"/>
          <w:pgSz w:w="12240" w:h="15840" w:code="1"/>
          <w:pgMar w:top="1440" w:right="1530" w:bottom="1440" w:left="2160" w:header="720" w:footer="720" w:gutter="0"/>
          <w:pgNumType w:start="1"/>
          <w:cols w:space="720"/>
          <w:titlePg/>
          <w:docGrid w:linePitch="360"/>
        </w:sectPr>
      </w:pPr>
      <w:r>
        <w:rPr>
          <w:b/>
          <w:bCs/>
          <w:sz w:val="72"/>
          <w:szCs w:val="52"/>
        </w:rPr>
        <w:t>I</w:t>
      </w:r>
      <w:r w:rsidR="00DB2BE1" w:rsidRPr="00DB2BE1">
        <w:rPr>
          <w:b/>
          <w:bCs/>
          <w:sz w:val="72"/>
          <w:szCs w:val="52"/>
        </w:rPr>
        <w:t>ntroduction</w:t>
      </w:r>
    </w:p>
    <w:p w14:paraId="6876B7FA" w14:textId="77777777" w:rsidR="00801ABE" w:rsidRPr="00DB2BE1" w:rsidRDefault="00801ABE" w:rsidP="00DC0CC3">
      <w:pPr>
        <w:spacing w:line="480" w:lineRule="auto"/>
        <w:jc w:val="center"/>
        <w:rPr>
          <w:b/>
          <w:bCs/>
          <w:sz w:val="72"/>
          <w:szCs w:val="52"/>
        </w:rPr>
      </w:pPr>
      <w:bookmarkStart w:id="3" w:name="_Toc333216330"/>
      <w:bookmarkStart w:id="4" w:name="_Hlk503214097"/>
    </w:p>
    <w:p w14:paraId="282ABDBB" w14:textId="77777777" w:rsidR="00801ABE" w:rsidRPr="00DB2BE1" w:rsidRDefault="00801ABE" w:rsidP="00DC0CC3">
      <w:pPr>
        <w:spacing w:line="480" w:lineRule="auto"/>
        <w:jc w:val="center"/>
        <w:rPr>
          <w:b/>
          <w:bCs/>
          <w:sz w:val="18"/>
          <w:szCs w:val="14"/>
        </w:rPr>
      </w:pPr>
    </w:p>
    <w:p w14:paraId="229F97D7" w14:textId="77777777" w:rsidR="00801ABE" w:rsidRDefault="00801ABE" w:rsidP="00DC0CC3">
      <w:pPr>
        <w:spacing w:line="480" w:lineRule="auto"/>
        <w:jc w:val="center"/>
        <w:rPr>
          <w:b/>
          <w:bCs/>
        </w:rPr>
      </w:pPr>
    </w:p>
    <w:p w14:paraId="4774C098" w14:textId="77777777" w:rsidR="00DB2BE1" w:rsidRDefault="00DB2BE1" w:rsidP="00DC0CC3">
      <w:pPr>
        <w:spacing w:line="480" w:lineRule="auto"/>
        <w:jc w:val="center"/>
        <w:rPr>
          <w:b/>
          <w:bCs/>
        </w:rPr>
      </w:pPr>
    </w:p>
    <w:p w14:paraId="024BDE3B" w14:textId="77777777" w:rsidR="00DB2BE1" w:rsidRDefault="00DB2BE1" w:rsidP="00DC0CC3">
      <w:pPr>
        <w:spacing w:line="480" w:lineRule="auto"/>
        <w:jc w:val="center"/>
        <w:rPr>
          <w:b/>
          <w:bCs/>
        </w:rPr>
      </w:pPr>
    </w:p>
    <w:p w14:paraId="4AF001A3" w14:textId="77777777" w:rsidR="0012002C" w:rsidRDefault="0012002C" w:rsidP="00DC0CC3">
      <w:pPr>
        <w:spacing w:line="480" w:lineRule="auto"/>
        <w:jc w:val="center"/>
        <w:rPr>
          <w:b/>
          <w:bCs/>
        </w:rPr>
      </w:pPr>
    </w:p>
    <w:p w14:paraId="4506EDA1" w14:textId="77777777" w:rsidR="0012002C" w:rsidRDefault="0012002C" w:rsidP="00DC0CC3">
      <w:pPr>
        <w:spacing w:line="480" w:lineRule="auto"/>
        <w:jc w:val="center"/>
        <w:rPr>
          <w:b/>
          <w:bCs/>
        </w:rPr>
      </w:pPr>
    </w:p>
    <w:p w14:paraId="0D2D5FEE" w14:textId="77777777" w:rsidR="0012002C" w:rsidRDefault="0012002C" w:rsidP="00DC0CC3">
      <w:pPr>
        <w:spacing w:line="480" w:lineRule="auto"/>
        <w:jc w:val="center"/>
        <w:rPr>
          <w:b/>
          <w:bCs/>
        </w:rPr>
      </w:pPr>
    </w:p>
    <w:p w14:paraId="6510894D" w14:textId="77777777" w:rsidR="0012002C" w:rsidRDefault="0012002C" w:rsidP="00DC0CC3">
      <w:pPr>
        <w:spacing w:line="480" w:lineRule="auto"/>
        <w:jc w:val="center"/>
        <w:rPr>
          <w:b/>
          <w:bCs/>
        </w:rPr>
      </w:pPr>
    </w:p>
    <w:p w14:paraId="50E56AE0" w14:textId="77777777" w:rsidR="00801ABE" w:rsidRDefault="00801ABE" w:rsidP="00DC0CC3">
      <w:pPr>
        <w:spacing w:line="480" w:lineRule="auto"/>
        <w:jc w:val="center"/>
        <w:rPr>
          <w:b/>
          <w:bCs/>
        </w:rPr>
      </w:pPr>
    </w:p>
    <w:p w14:paraId="5B862280" w14:textId="594230A3" w:rsidR="00801ABE" w:rsidRDefault="0012002C" w:rsidP="0012002C">
      <w:pPr>
        <w:tabs>
          <w:tab w:val="left" w:pos="911"/>
        </w:tabs>
        <w:spacing w:line="480" w:lineRule="auto"/>
        <w:rPr>
          <w:b/>
          <w:bCs/>
        </w:rPr>
      </w:pPr>
      <w:r>
        <w:rPr>
          <w:b/>
          <w:bCs/>
        </w:rPr>
        <w:tab/>
      </w:r>
    </w:p>
    <w:p w14:paraId="79A9B403" w14:textId="77777777" w:rsidR="00801ABE" w:rsidRDefault="00801ABE" w:rsidP="00801ABE">
      <w:pPr>
        <w:spacing w:line="480" w:lineRule="auto"/>
        <w:rPr>
          <w:b/>
          <w:bCs/>
        </w:rPr>
      </w:pPr>
    </w:p>
    <w:p w14:paraId="2D156650" w14:textId="55820FEC" w:rsidR="002F26C2" w:rsidRPr="00752B50" w:rsidRDefault="00C0428E" w:rsidP="00DC0CC3">
      <w:pPr>
        <w:spacing w:line="480" w:lineRule="auto"/>
        <w:jc w:val="center"/>
        <w:rPr>
          <w:b/>
          <w:bCs/>
        </w:rPr>
      </w:pPr>
      <w:r w:rsidRPr="00752B50">
        <w:rPr>
          <w:b/>
          <w:bCs/>
        </w:rPr>
        <w:lastRenderedPageBreak/>
        <w:t>Introduction</w:t>
      </w:r>
      <w:bookmarkEnd w:id="3"/>
    </w:p>
    <w:p w14:paraId="2902CE33" w14:textId="77777777" w:rsidR="00BB3718" w:rsidRPr="002F26C2" w:rsidRDefault="00BB3718" w:rsidP="00DC0CC3">
      <w:pPr>
        <w:spacing w:line="480" w:lineRule="auto"/>
        <w:jc w:val="center"/>
      </w:pPr>
    </w:p>
    <w:p w14:paraId="6BAD4AC6" w14:textId="046BCA63" w:rsidR="00ED64BB" w:rsidRDefault="00C0428E" w:rsidP="00801ABE">
      <w:pPr>
        <w:spacing w:line="480" w:lineRule="auto"/>
        <w:ind w:firstLine="720"/>
        <w:jc w:val="both"/>
      </w:pPr>
      <w:r w:rsidRPr="004C1089">
        <w:t>Medical services are an important facility in healthcare institutions</w:t>
      </w:r>
      <w:r w:rsidR="00C03FA4" w:rsidRPr="004C1089">
        <w:t xml:space="preserve">. </w:t>
      </w:r>
      <w:r w:rsidR="00250069" w:rsidRPr="004C1089">
        <w:t>Patient</w:t>
      </w:r>
      <w:r w:rsidR="00250069">
        <w:t>s'</w:t>
      </w:r>
      <w:r w:rsidR="00C03FA4" w:rsidRPr="004C1089">
        <w:t xml:space="preserve"> complaints </w:t>
      </w:r>
      <w:r w:rsidR="000900A1" w:rsidRPr="004C1089">
        <w:t>about the services</w:t>
      </w:r>
      <w:r w:rsidR="00C03FA4" w:rsidRPr="004C1089">
        <w:t xml:space="preserve"> of the hospital </w:t>
      </w:r>
      <w:r w:rsidR="008435E5" w:rsidRPr="004C1089">
        <w:t>are</w:t>
      </w:r>
      <w:r w:rsidR="00C03FA4" w:rsidRPr="004C1089">
        <w:t xml:space="preserve"> a main indicator for </w:t>
      </w:r>
      <w:proofErr w:type="gramStart"/>
      <w:r w:rsidR="00C03FA4" w:rsidRPr="004C1089">
        <w:t>the healthcare</w:t>
      </w:r>
      <w:proofErr w:type="gramEnd"/>
      <w:r w:rsidR="00C03FA4" w:rsidRPr="004C1089">
        <w:t xml:space="preserve"> quality assessment</w:t>
      </w:r>
      <w:r w:rsidR="00EC59E7" w:rsidRPr="004C1089">
        <w:t xml:space="preserve">, </w:t>
      </w:r>
      <w:r w:rsidR="00C03FA4" w:rsidRPr="004C1089">
        <w:t xml:space="preserve">because </w:t>
      </w:r>
      <w:r w:rsidRPr="004C1089">
        <w:t>service</w:t>
      </w:r>
      <w:r w:rsidR="00C03FA4" w:rsidRPr="004C1089">
        <w:t>s</w:t>
      </w:r>
      <w:r w:rsidRPr="004C1089">
        <w:t xml:space="preserve"> </w:t>
      </w:r>
      <w:r w:rsidR="003A6881" w:rsidRPr="004C1089">
        <w:t xml:space="preserve">with quality </w:t>
      </w:r>
      <w:r w:rsidRPr="004C1089">
        <w:t xml:space="preserve">have a stronger effect on customer satisfaction, </w:t>
      </w:r>
      <w:r w:rsidR="00D12E7E" w:rsidRPr="004C1089">
        <w:t>organizations</w:t>
      </w:r>
      <w:r w:rsidRPr="004C1089">
        <w:t xml:space="preserve"> performance and profits. The importance of quality of services is to avoid poor quality cost </w:t>
      </w:r>
      <w:r w:rsidR="008D6382" w:rsidRPr="004C1089">
        <w:t>(</w:t>
      </w:r>
      <w:r w:rsidR="008D6382" w:rsidRPr="004C1089">
        <w:rPr>
          <w:noProof/>
        </w:rPr>
        <w:t xml:space="preserve">Mehta, 2004). </w:t>
      </w:r>
      <w:r w:rsidR="002473EC" w:rsidRPr="004C1089">
        <w:t xml:space="preserve"> </w:t>
      </w:r>
      <w:r w:rsidRPr="004C1089">
        <w:t xml:space="preserve">However, most of </w:t>
      </w:r>
      <w:r w:rsidR="00DB3F7C" w:rsidRPr="004C1089">
        <w:t xml:space="preserve">medical </w:t>
      </w:r>
      <w:r w:rsidRPr="004C1089">
        <w:t>service</w:t>
      </w:r>
      <w:r w:rsidR="00DB3F7C" w:rsidRPr="004C1089">
        <w:t>s</w:t>
      </w:r>
      <w:r w:rsidR="00833CC2" w:rsidRPr="004C1089">
        <w:t xml:space="preserve"> </w:t>
      </w:r>
      <w:r w:rsidRPr="004C1089">
        <w:t xml:space="preserve">institutions still do not use the basic quality tools or do not have a high- level management support, which impact the process performance or the quality of service of the institutions, </w:t>
      </w:r>
      <w:r w:rsidR="00DB3F7C" w:rsidRPr="004C1089">
        <w:t xml:space="preserve">thus increasing in the number of patient complaints, </w:t>
      </w:r>
      <w:r w:rsidRPr="004C1089">
        <w:t xml:space="preserve">for example, Medical Services Center at King Faisal Specialist Hospital (KFSH), in Riyadh city, Saudi Arabia, which is the case study of the project. The medical services center received various complaints </w:t>
      </w:r>
      <w:r w:rsidR="008E27C6" w:rsidRPr="004C1089">
        <w:t>from</w:t>
      </w:r>
      <w:r w:rsidRPr="004C1089">
        <w:t xml:space="preserve"> the patients</w:t>
      </w:r>
      <w:r w:rsidR="00DB3F7C" w:rsidRPr="004C1089">
        <w:t xml:space="preserve"> about the quality of </w:t>
      </w:r>
      <w:r w:rsidR="008E27C6" w:rsidRPr="004C1089">
        <w:t>services</w:t>
      </w:r>
      <w:r w:rsidRPr="004C1089">
        <w:t xml:space="preserve">. First, due to the long time to solve the problem. Second, due to personal skill of the worker and low information provided. Third, due to the table of time, </w:t>
      </w:r>
      <w:r w:rsidR="006E4C54">
        <w:t>forms keeping</w:t>
      </w:r>
      <w:r w:rsidRPr="004C1089">
        <w:t>,</w:t>
      </w:r>
      <w:r w:rsidR="008E27C6" w:rsidRPr="004C1089">
        <w:t xml:space="preserve"> </w:t>
      </w:r>
      <w:r w:rsidR="006E4C54">
        <w:t>received</w:t>
      </w:r>
      <w:r w:rsidR="00856D9A">
        <w:t xml:space="preserve"> treatment</w:t>
      </w:r>
      <w:r w:rsidR="008E27C6" w:rsidRPr="004C1089">
        <w:t>,</w:t>
      </w:r>
      <w:r w:rsidRPr="004C1089">
        <w:t xml:space="preserve"> and </w:t>
      </w:r>
      <w:r w:rsidR="00303B6E">
        <w:t>medical equipment related</w:t>
      </w:r>
      <w:r w:rsidRPr="004C1089">
        <w:t xml:space="preserve">. The problem of complaints of the patients became significant at the hospital, and had </w:t>
      </w:r>
      <w:r w:rsidR="00ED7DB3" w:rsidRPr="004C1089">
        <w:t>a great</w:t>
      </w:r>
      <w:r w:rsidRPr="004C1089">
        <w:t xml:space="preserve"> impact on work satisfaction, services effectiveness, low hospital reputation, low overall income because of poor quality cost that increase expenses of working for medical service center. </w:t>
      </w:r>
      <w:r w:rsidR="004A3086" w:rsidRPr="004C1089">
        <w:t>Because</w:t>
      </w:r>
      <w:r w:rsidRPr="004C1089">
        <w:t xml:space="preserve"> poor quality management can reduce patients’ satisfaction and prevent the hospital to achieve a competitive advantage among other health care institutions, it is important that patient complaints problem is understood so that process</w:t>
      </w:r>
      <w:r w:rsidR="00D12E7E" w:rsidRPr="004C1089">
        <w:t>es</w:t>
      </w:r>
      <w:r w:rsidRPr="004C1089">
        <w:t xml:space="preserve"> </w:t>
      </w:r>
      <w:r w:rsidR="00D12E7E" w:rsidRPr="004C1089">
        <w:t xml:space="preserve">of services of </w:t>
      </w:r>
      <w:r w:rsidRPr="004C1089">
        <w:t>medical services center are operating efficiently. This project will use quality management techniques; particularly, Six-Sigma DMAIC methodology to eliminate the</w:t>
      </w:r>
      <w:r w:rsidR="008E27C6" w:rsidRPr="004C1089">
        <w:t xml:space="preserve"> patient</w:t>
      </w:r>
      <w:r w:rsidRPr="004C1089">
        <w:t xml:space="preserve"> </w:t>
      </w:r>
      <w:r w:rsidR="006E625B" w:rsidRPr="004C1089">
        <w:lastRenderedPageBreak/>
        <w:t>complaint</w:t>
      </w:r>
      <w:r w:rsidR="009437DF" w:rsidRPr="004C1089">
        <w:t>s</w:t>
      </w:r>
      <w:r w:rsidRPr="004C1089">
        <w:t xml:space="preserve"> </w:t>
      </w:r>
      <w:r w:rsidR="008E27C6" w:rsidRPr="004C1089">
        <w:t xml:space="preserve">problem </w:t>
      </w:r>
      <w:r w:rsidR="006E625B" w:rsidRPr="004C1089">
        <w:t>about</w:t>
      </w:r>
      <w:r w:rsidRPr="004C1089">
        <w:t xml:space="preserve"> the service</w:t>
      </w:r>
      <w:r w:rsidR="008E27C6" w:rsidRPr="004C1089">
        <w:t>s</w:t>
      </w:r>
      <w:r w:rsidRPr="004C1089">
        <w:t xml:space="preserve">, and to improve the service quality in Medical Service Center at KFSH by using quality tools such as Pareto chart and fishbone diagram to identify and measure the root cause of </w:t>
      </w:r>
      <w:r w:rsidR="008E27C6" w:rsidRPr="004C1089">
        <w:t xml:space="preserve">the </w:t>
      </w:r>
      <w:r w:rsidR="009437DF" w:rsidRPr="004C1089">
        <w:t xml:space="preserve">type of </w:t>
      </w:r>
      <w:r w:rsidR="000F6C7B">
        <w:t>issue</w:t>
      </w:r>
      <w:r w:rsidR="009437DF" w:rsidRPr="004C1089">
        <w:t xml:space="preserve"> </w:t>
      </w:r>
      <w:r w:rsidR="00EB5909">
        <w:t xml:space="preserve">in the </w:t>
      </w:r>
      <w:r w:rsidR="004B3FD0">
        <w:t>service</w:t>
      </w:r>
      <w:r w:rsidRPr="004C1089">
        <w:t xml:space="preserve"> and to analyze the main cause in detail. Then, giving a recommendation about how to improve the service processes to reduce these complaints, to meet patients’ satisfaction, and to drive KFSH to achieve a competitive advantage among other health care institutions.</w:t>
      </w:r>
      <w:r w:rsidR="00A72E4A" w:rsidRPr="004C1089">
        <w:t xml:space="preserve"> The</w:t>
      </w:r>
      <w:r w:rsidRPr="004C1089">
        <w:t xml:space="preserve"> </w:t>
      </w:r>
      <w:r w:rsidR="00A72E4A" w:rsidRPr="004C1089">
        <w:t>d</w:t>
      </w:r>
      <w:r w:rsidRPr="004C1089">
        <w:t>ata</w:t>
      </w:r>
      <w:r w:rsidR="00D260A3" w:rsidRPr="004C1089">
        <w:t xml:space="preserve"> </w:t>
      </w:r>
      <w:r w:rsidRPr="004C1089">
        <w:t xml:space="preserve">had been </w:t>
      </w:r>
      <w:r w:rsidR="00D260A3" w:rsidRPr="004C1089">
        <w:t>submitted in document</w:t>
      </w:r>
      <w:r w:rsidR="009437DF" w:rsidRPr="004C1089">
        <w:t xml:space="preserve"> by</w:t>
      </w:r>
      <w:r w:rsidR="00D260A3" w:rsidRPr="004C1089">
        <w:t xml:space="preserve"> the</w:t>
      </w:r>
      <w:r w:rsidR="009437DF" w:rsidRPr="004C1089">
        <w:t xml:space="preserve"> head of patient affair office</w:t>
      </w:r>
      <w:r w:rsidRPr="004C1089">
        <w:t xml:space="preserve"> </w:t>
      </w:r>
      <w:r w:rsidR="00D260A3" w:rsidRPr="004C1089">
        <w:t>from</w:t>
      </w:r>
      <w:r w:rsidR="009F657D" w:rsidRPr="004C1089">
        <w:t xml:space="preserve"> </w:t>
      </w:r>
      <w:r w:rsidR="004A3086">
        <w:t>2023</w:t>
      </w:r>
      <w:r w:rsidR="009437DF" w:rsidRPr="004C1089">
        <w:t xml:space="preserve"> and </w:t>
      </w:r>
      <w:r w:rsidR="004A3086">
        <w:t>2024</w:t>
      </w:r>
      <w:r w:rsidRPr="004C1089">
        <w:t xml:space="preserve"> </w:t>
      </w:r>
      <w:r w:rsidR="00D260A3" w:rsidRPr="004C1089">
        <w:t xml:space="preserve">The </w:t>
      </w:r>
      <w:r w:rsidR="009437DF" w:rsidRPr="004C1089">
        <w:t>submitted document</w:t>
      </w:r>
      <w:r w:rsidRPr="004C1089">
        <w:t xml:space="preserve"> </w:t>
      </w:r>
      <w:r w:rsidR="00126582" w:rsidRPr="004C1089">
        <w:t xml:space="preserve">(Appendix </w:t>
      </w:r>
      <w:r w:rsidR="00F6072C" w:rsidRPr="004C1089">
        <w:t>C)</w:t>
      </w:r>
      <w:r w:rsidR="00126582" w:rsidRPr="004C1089">
        <w:t xml:space="preserve"> </w:t>
      </w:r>
      <w:r w:rsidR="00A72E4A" w:rsidRPr="004C1089">
        <w:t xml:space="preserve">showed the total number of patient complaints and the </w:t>
      </w:r>
      <w:r w:rsidR="0011143A" w:rsidRPr="004C1089">
        <w:t>types</w:t>
      </w:r>
      <w:r w:rsidR="00A72E4A" w:rsidRPr="004C1089">
        <w:t xml:space="preserve"> of the complaint </w:t>
      </w:r>
      <w:r w:rsidR="0011143A" w:rsidRPr="004C1089">
        <w:t>that were</w:t>
      </w:r>
      <w:r w:rsidR="00A72E4A" w:rsidRPr="004C1089">
        <w:t xml:space="preserve"> grouped in 9 categories</w:t>
      </w:r>
      <w:r w:rsidR="0011143A" w:rsidRPr="004C1089">
        <w:t xml:space="preserve"> and were </w:t>
      </w:r>
      <w:r w:rsidRPr="004C1089">
        <w:t>used as source of data for Pareto chart,</w:t>
      </w:r>
      <w:r w:rsidR="0011143A" w:rsidRPr="004C1089">
        <w:t xml:space="preserve"> which</w:t>
      </w:r>
      <w:r w:rsidRPr="004C1089">
        <w:t xml:space="preserve"> also known as the 80/20 rule to identify and measure the </w:t>
      </w:r>
      <w:r w:rsidR="00D260A3" w:rsidRPr="004C1089">
        <w:t>common</w:t>
      </w:r>
      <w:r w:rsidRPr="004C1089">
        <w:t xml:space="preserve"> </w:t>
      </w:r>
      <w:r w:rsidR="00EB5909">
        <w:t xml:space="preserve">type of </w:t>
      </w:r>
      <w:r w:rsidR="000F6C7B">
        <w:t>issue</w:t>
      </w:r>
      <w:r w:rsidR="00EB5909">
        <w:t xml:space="preserve"> in service</w:t>
      </w:r>
      <w:r w:rsidR="006B0445" w:rsidRPr="004C1089">
        <w:t xml:space="preserve"> </w:t>
      </w:r>
      <w:r w:rsidRPr="004C1089">
        <w:t>problem</w:t>
      </w:r>
      <w:r w:rsidR="006B0445" w:rsidRPr="004C1089">
        <w:t xml:space="preserve"> </w:t>
      </w:r>
      <w:r w:rsidR="00D260A3" w:rsidRPr="004C1089">
        <w:t>that</w:t>
      </w:r>
      <w:r w:rsidRPr="004C1089">
        <w:t xml:space="preserve"> </w:t>
      </w:r>
      <w:r w:rsidR="00A72E4A" w:rsidRPr="004C1089">
        <w:t>have high number of complaint events</w:t>
      </w:r>
      <w:r w:rsidRPr="004C1089">
        <w:t xml:space="preserve">. After identifying the root cause of the problem by using Pareto charts, fishbone diagram can then be used to identify and eliminate sub-causes of the main cause of </w:t>
      </w:r>
      <w:r w:rsidR="0011143A" w:rsidRPr="004C1089">
        <w:t xml:space="preserve">patient complaints </w:t>
      </w:r>
      <w:r w:rsidRPr="004C1089">
        <w:t xml:space="preserve">problem. Once problem causes are determined in the Analyze phase, the </w:t>
      </w:r>
      <w:r w:rsidR="00120425" w:rsidRPr="004C1089">
        <w:t>project</w:t>
      </w:r>
      <w:r w:rsidRPr="004C1089">
        <w:t xml:space="preserve"> will find, evaluate through testing, and select creative new improvement recommendations. After </w:t>
      </w:r>
      <w:r w:rsidR="004A3086" w:rsidRPr="004C1089">
        <w:t>improvement</w:t>
      </w:r>
      <w:r w:rsidRPr="004C1089">
        <w:t xml:space="preserve"> phase, a solid audit plan with proper change service management methods will be established to monitor and control service</w:t>
      </w:r>
      <w:r w:rsidR="00CF62EB">
        <w:t xml:space="preserve"> </w:t>
      </w:r>
      <w:r w:rsidR="000F6C7B">
        <w:t>issue</w:t>
      </w:r>
      <w:r w:rsidR="0011143A" w:rsidRPr="004C1089">
        <w:t>s that cause the complaints of patients</w:t>
      </w:r>
      <w:r w:rsidRPr="004C1089">
        <w:t xml:space="preserve">. In planning this </w:t>
      </w:r>
      <w:r w:rsidR="008F49D8" w:rsidRPr="004C1089">
        <w:t>study</w:t>
      </w:r>
      <w:r w:rsidRPr="004C1089">
        <w:t xml:space="preserve">, the </w:t>
      </w:r>
      <w:r w:rsidR="008F49D8" w:rsidRPr="004C1089">
        <w:t>project</w:t>
      </w:r>
      <w:r w:rsidRPr="004C1089">
        <w:t xml:space="preserve"> presumed that management will be interested in improving the quality of services standards in the medical services center at King Faisal Specialist Hospital and will be interested in reducing complaints number, generating hospital revenue, and obtaining patient satisfaction of requirements, so they will provide accurate information for the purpose of this project. </w:t>
      </w:r>
      <w:r w:rsidR="004A3086" w:rsidRPr="004C1089">
        <w:t>The</w:t>
      </w:r>
      <w:r w:rsidRPr="004C1089">
        <w:t xml:space="preserve"> benefits of Six-Sigma and its application are limited </w:t>
      </w:r>
      <w:r w:rsidR="00372CE0">
        <w:t xml:space="preserve">in this project because of time </w:t>
      </w:r>
      <w:r w:rsidR="00372CE0" w:rsidRPr="00372CE0">
        <w:t>constraints</w:t>
      </w:r>
      <w:r w:rsidR="00372CE0">
        <w:t xml:space="preserve"> that cannot solve all </w:t>
      </w:r>
      <w:r w:rsidR="00372CE0">
        <w:lastRenderedPageBreak/>
        <w:t xml:space="preserve">types of </w:t>
      </w:r>
      <w:r w:rsidR="007E3E7B">
        <w:t>errors</w:t>
      </w:r>
      <w:r w:rsidR="00372CE0">
        <w:t xml:space="preserve"> about service, and just focus on the major type that </w:t>
      </w:r>
      <w:r w:rsidR="00492158">
        <w:t>causes</w:t>
      </w:r>
      <w:r w:rsidR="00372CE0">
        <w:t xml:space="preserve"> </w:t>
      </w:r>
      <w:r w:rsidR="00BA34C1">
        <w:t>a high</w:t>
      </w:r>
      <w:r w:rsidR="00372CE0">
        <w:t xml:space="preserve"> number of </w:t>
      </w:r>
      <w:r w:rsidR="00250069">
        <w:t>complaints</w:t>
      </w:r>
      <w:r w:rsidR="00372CE0">
        <w:t xml:space="preserve"> to improve it. In addition, the application of </w:t>
      </w:r>
      <w:r w:rsidR="001A4D36">
        <w:t>the project</w:t>
      </w:r>
      <w:r w:rsidR="00372CE0">
        <w:t xml:space="preserve"> is limited </w:t>
      </w:r>
      <w:r w:rsidRPr="004C1089">
        <w:t xml:space="preserve">to the medical services center in KFSH which is a </w:t>
      </w:r>
      <w:r w:rsidRPr="004C1089">
        <w:rPr>
          <w:rFonts w:asciiTheme="majorBidi" w:hAnsiTheme="majorBidi" w:cstheme="majorBidi"/>
        </w:rPr>
        <w:t xml:space="preserve">healthcare </w:t>
      </w:r>
      <w:r w:rsidR="00B10B35" w:rsidRPr="004C1089">
        <w:rPr>
          <w:rFonts w:asciiTheme="majorBidi" w:hAnsiTheme="majorBidi" w:cstheme="majorBidi"/>
        </w:rPr>
        <w:t xml:space="preserve">services </w:t>
      </w:r>
      <w:r w:rsidRPr="004C1089">
        <w:rPr>
          <w:rFonts w:asciiTheme="majorBidi" w:hAnsiTheme="majorBidi" w:cstheme="majorBidi"/>
        </w:rPr>
        <w:t>institution</w:t>
      </w:r>
      <w:r w:rsidRPr="004C1089">
        <w:t xml:space="preserve">. Consequently, the results may not be applicable to other </w:t>
      </w:r>
      <w:r w:rsidR="001A4D36" w:rsidRPr="004C1089">
        <w:t>departments</w:t>
      </w:r>
      <w:r w:rsidRPr="004C1089">
        <w:t xml:space="preserve"> or other </w:t>
      </w:r>
      <w:r w:rsidR="00BA34C1" w:rsidRPr="004C1089">
        <w:t>hospitals</w:t>
      </w:r>
      <w:r w:rsidRPr="004C1089">
        <w:t xml:space="preserve">, especially those dealing in different services or located in different countries. The project DMAIC activities </w:t>
      </w:r>
      <w:r w:rsidR="004A3086" w:rsidRPr="004C1089">
        <w:t>starts</w:t>
      </w:r>
      <w:r w:rsidRPr="004C1089">
        <w:t xml:space="preserve"> on January, </w:t>
      </w:r>
      <w:r w:rsidR="00F717ED">
        <w:t>202</w:t>
      </w:r>
      <w:r w:rsidR="00463E8E">
        <w:t>4</w:t>
      </w:r>
      <w:r w:rsidRPr="004C1089">
        <w:t xml:space="preserve"> to </w:t>
      </w:r>
      <w:r w:rsidR="00463E8E">
        <w:t>October</w:t>
      </w:r>
      <w:r w:rsidRPr="004C1089">
        <w:t xml:space="preserve">, </w:t>
      </w:r>
      <w:r w:rsidR="00F717ED">
        <w:t>2024</w:t>
      </w:r>
      <w:r w:rsidRPr="004C1089">
        <w:t xml:space="preserve">. In conclusion, this research proposed to analyze why </w:t>
      </w:r>
      <w:r w:rsidR="006A4159" w:rsidRPr="004C1089">
        <w:t>the number</w:t>
      </w:r>
      <w:r w:rsidRPr="004C1089">
        <w:t xml:space="preserve"> of </w:t>
      </w:r>
      <w:r w:rsidR="006A4159" w:rsidRPr="004C1089">
        <w:t>patient</w:t>
      </w:r>
      <w:r w:rsidR="006A4159">
        <w:t>s</w:t>
      </w:r>
      <w:r w:rsidRPr="004C1089">
        <w:t xml:space="preserve"> complaints is increased. Is applying Six-Sigma leading to reduce patient complaints? Will Six-sigma DMAIC methodology enable </w:t>
      </w:r>
      <w:r w:rsidR="001A4D36" w:rsidRPr="004C1089">
        <w:t>the Medical</w:t>
      </w:r>
      <w:r w:rsidRPr="004C1089">
        <w:t xml:space="preserve"> Services Center at KFSH to improve its patient satisfaction and meet their </w:t>
      </w:r>
      <w:r w:rsidR="006A4159" w:rsidRPr="004C1089">
        <w:t>expectations</w:t>
      </w:r>
      <w:r w:rsidRPr="004C1089">
        <w:t xml:space="preserve"> by reducing the </w:t>
      </w:r>
      <w:r w:rsidR="000F6C7B">
        <w:t>issues</w:t>
      </w:r>
      <w:r w:rsidRPr="004C1089">
        <w:t xml:space="preserve"> and thus producing </w:t>
      </w:r>
      <w:r w:rsidR="006A4159" w:rsidRPr="004C1089">
        <w:t>better services</w:t>
      </w:r>
      <w:r w:rsidRPr="004C1089">
        <w:t>? Will the</w:t>
      </w:r>
      <w:r w:rsidR="00B10B35" w:rsidRPr="004C1089">
        <w:t xml:space="preserve"> Six-Sigma</w:t>
      </w:r>
      <w:r w:rsidRPr="004C1089">
        <w:t xml:space="preserve"> quality tools such as Pareto chart and Fishbone diagram that are used in the project effective to find out the root causes of the </w:t>
      </w:r>
      <w:r w:rsidR="00833FAC" w:rsidRPr="004C1089">
        <w:t xml:space="preserve">type of </w:t>
      </w:r>
      <w:r w:rsidR="00EB5909">
        <w:t>error</w:t>
      </w:r>
      <w:r w:rsidRPr="004C1089">
        <w:t xml:space="preserve"> in the Medical Service Center at King Faisal Specialist Hospital, Riyadh city, Saudi Arabia. </w:t>
      </w:r>
      <w:r w:rsidR="00534815" w:rsidRPr="004C1089">
        <w:t>To answer the previous questions, t</w:t>
      </w:r>
      <w:r w:rsidRPr="004C1089">
        <w:t xml:space="preserve">he </w:t>
      </w:r>
      <w:r w:rsidR="00534815" w:rsidRPr="004C1089">
        <w:t>project will</w:t>
      </w:r>
      <w:r w:rsidRPr="004C1089">
        <w:t xml:space="preserve"> </w:t>
      </w:r>
      <w:r w:rsidR="00A47DDD" w:rsidRPr="004C1089">
        <w:t>use Six</w:t>
      </w:r>
      <w:r w:rsidR="00534815" w:rsidRPr="004C1089">
        <w:t xml:space="preserve">-Sigma DMAIC methodology and certain quality tools </w:t>
      </w:r>
      <w:r w:rsidR="00A47DDD" w:rsidRPr="004C1089">
        <w:t xml:space="preserve">on the case study to investigate whether the methodology is effective in reducing </w:t>
      </w:r>
      <w:r w:rsidR="001865F1" w:rsidRPr="004C1089">
        <w:t xml:space="preserve">the number of complaints of the patients about </w:t>
      </w:r>
      <w:r w:rsidR="00A47DDD" w:rsidRPr="004C1089">
        <w:t xml:space="preserve">the services in </w:t>
      </w:r>
      <w:r w:rsidR="00CF2E64" w:rsidRPr="004C1089">
        <w:t>the Medical</w:t>
      </w:r>
      <w:r w:rsidR="00A47DDD" w:rsidRPr="004C1089">
        <w:t xml:space="preserve"> Service Center at KFSH</w:t>
      </w:r>
      <w:r w:rsidR="00055ED4" w:rsidRPr="004C1089">
        <w:t xml:space="preserve">, </w:t>
      </w:r>
      <w:r w:rsidR="00A47DDD" w:rsidRPr="004C1089">
        <w:t>or not effective.</w:t>
      </w:r>
      <w:r w:rsidR="00A47DDD">
        <w:t xml:space="preserve"> </w:t>
      </w:r>
    </w:p>
    <w:p w14:paraId="721A7C5F" w14:textId="77777777" w:rsidR="00E74C3C" w:rsidRDefault="00E74C3C" w:rsidP="00E74C3C">
      <w:pPr>
        <w:spacing w:line="480" w:lineRule="auto"/>
        <w:ind w:firstLine="720"/>
        <w:jc w:val="both"/>
      </w:pPr>
    </w:p>
    <w:p w14:paraId="7D223ED2" w14:textId="77777777" w:rsidR="00E74C3C" w:rsidRDefault="00E74C3C" w:rsidP="00E74C3C">
      <w:pPr>
        <w:spacing w:line="480" w:lineRule="auto"/>
        <w:ind w:firstLine="720"/>
        <w:jc w:val="both"/>
      </w:pPr>
    </w:p>
    <w:p w14:paraId="25D0F74D" w14:textId="77777777" w:rsidR="00E74C3C" w:rsidRDefault="00E74C3C" w:rsidP="00E74C3C">
      <w:pPr>
        <w:spacing w:line="480" w:lineRule="auto"/>
        <w:ind w:firstLine="720"/>
        <w:jc w:val="both"/>
      </w:pPr>
    </w:p>
    <w:p w14:paraId="5CAC05EF" w14:textId="77777777" w:rsidR="00E74C3C" w:rsidRDefault="00E74C3C" w:rsidP="00E74C3C">
      <w:pPr>
        <w:spacing w:line="480" w:lineRule="auto"/>
        <w:ind w:firstLine="720"/>
        <w:jc w:val="both"/>
      </w:pPr>
    </w:p>
    <w:p w14:paraId="4E6C8E2C" w14:textId="77777777" w:rsidR="00E74C3C" w:rsidRDefault="00E74C3C" w:rsidP="00C24CEF">
      <w:pPr>
        <w:spacing w:line="480" w:lineRule="auto"/>
        <w:jc w:val="both"/>
      </w:pPr>
    </w:p>
    <w:p w14:paraId="15D19C35" w14:textId="77777777" w:rsidR="009563E0" w:rsidRPr="009563E0" w:rsidRDefault="009563E0" w:rsidP="009563E0">
      <w:pPr>
        <w:spacing w:line="480" w:lineRule="auto"/>
        <w:rPr>
          <w:u w:val="single"/>
        </w:rPr>
      </w:pPr>
    </w:p>
    <w:p w14:paraId="25626350" w14:textId="2C18D670" w:rsidR="009563E0" w:rsidRPr="009563E0" w:rsidRDefault="009563E0" w:rsidP="009563E0">
      <w:pPr>
        <w:spacing w:line="480" w:lineRule="auto"/>
        <w:rPr>
          <w:rtl/>
        </w:rPr>
      </w:pPr>
      <w:r>
        <w:rPr>
          <w:b/>
          <w:bCs/>
          <w:u w:val="single"/>
        </w:rPr>
        <w:lastRenderedPageBreak/>
        <w:t>Study Issue:</w:t>
      </w:r>
    </w:p>
    <w:p w14:paraId="4A88C788" w14:textId="17FE32BC" w:rsidR="009563E0" w:rsidRDefault="000F6850" w:rsidP="00DF67FA">
      <w:pPr>
        <w:spacing w:line="480" w:lineRule="auto"/>
      </w:pPr>
      <w:r w:rsidRPr="00DF67FA">
        <w:t>Health</w:t>
      </w:r>
      <w:r w:rsidR="00DF67FA" w:rsidRPr="00DF67FA">
        <w:t xml:space="preserve"> services is one of the most important service </w:t>
      </w:r>
      <w:r w:rsidR="00110712">
        <w:t>field</w:t>
      </w:r>
      <w:r w:rsidR="00DF67FA" w:rsidRPr="00DF67FA">
        <w:t xml:space="preserve">, so its development and attention to it are among the things that we cannot afford to lose sight of in order to obtain quality care services. </w:t>
      </w:r>
      <w:r w:rsidR="00AE7D19">
        <w:t xml:space="preserve">Patient </w:t>
      </w:r>
      <w:proofErr w:type="gramStart"/>
      <w:r w:rsidR="00AE7D19">
        <w:t>has to</w:t>
      </w:r>
      <w:proofErr w:type="gramEnd"/>
      <w:r w:rsidR="00AE7D19">
        <w:t xml:space="preserve"> wait</w:t>
      </w:r>
      <w:r w:rsidR="00624A40">
        <w:t xml:space="preserve"> more than an hour before meeting a doctor at </w:t>
      </w:r>
      <w:r w:rsidR="00077ED7">
        <w:t>clinic, according to</w:t>
      </w:r>
      <w:r w:rsidR="00A9141C">
        <w:t xml:space="preserve"> a recent opi</w:t>
      </w:r>
      <w:r w:rsidR="00821C32">
        <w:t xml:space="preserve">nion poll by the </w:t>
      </w:r>
      <w:r w:rsidR="009067A0">
        <w:t>King Faisal specialized hospital</w:t>
      </w:r>
      <w:r w:rsidR="00D02586">
        <w:t>’ Health affairs department</w:t>
      </w:r>
      <w:r w:rsidR="00636531">
        <w:t>, Riyadh city, Saudi Arabia</w:t>
      </w:r>
      <w:r w:rsidR="00244DEB">
        <w:t>.</w:t>
      </w:r>
    </w:p>
    <w:p w14:paraId="4786B817" w14:textId="77E698AF" w:rsidR="00B42E3F" w:rsidRDefault="00244DEB" w:rsidP="00CB4B5F">
      <w:pPr>
        <w:spacing w:line="480" w:lineRule="auto"/>
      </w:pPr>
      <w:r>
        <w:t xml:space="preserve">This </w:t>
      </w:r>
      <w:r w:rsidR="00983F44">
        <w:t xml:space="preserve">amount of waiting time </w:t>
      </w:r>
      <w:r w:rsidR="007826AE">
        <w:t>affect</w:t>
      </w:r>
      <w:r w:rsidR="00186CD6">
        <w:t>s utilization of healthcare services</w:t>
      </w:r>
      <w:r w:rsidR="00AA5B04">
        <w:t xml:space="preserve"> </w:t>
      </w:r>
      <w:r w:rsidR="00C30EC7">
        <w:t xml:space="preserve">and </w:t>
      </w:r>
      <w:r w:rsidR="007605ED">
        <w:t>causes</w:t>
      </w:r>
      <w:r w:rsidR="007C7E25">
        <w:t xml:space="preserve"> stress for both patient and doctor</w:t>
      </w:r>
      <w:r w:rsidR="009039E9">
        <w:t>.</w:t>
      </w:r>
      <w:r w:rsidR="000C6003">
        <w:t xml:space="preserve"> </w:t>
      </w:r>
      <w:r w:rsidR="00CB4B5F">
        <w:t xml:space="preserve">According to </w:t>
      </w:r>
      <w:r w:rsidR="00CB4B5F" w:rsidRPr="00B42E3F">
        <w:t xml:space="preserve">(Boudreaux &amp; </w:t>
      </w:r>
      <w:proofErr w:type="spellStart"/>
      <w:r w:rsidR="00CB4B5F" w:rsidRPr="00B42E3F">
        <w:t>O’Hea</w:t>
      </w:r>
      <w:proofErr w:type="spellEnd"/>
      <w:r w:rsidR="00CB4B5F" w:rsidRPr="00B42E3F">
        <w:t>, 2004</w:t>
      </w:r>
      <w:r w:rsidR="00AA4C7B" w:rsidRPr="00B42E3F">
        <w:t>)</w:t>
      </w:r>
      <w:r w:rsidR="00AA4C7B">
        <w:t xml:space="preserve"> Long</w:t>
      </w:r>
      <w:r w:rsidR="00B42E3F" w:rsidRPr="00B42E3F">
        <w:t xml:space="preserve"> patient waiting times </w:t>
      </w:r>
      <w:r w:rsidR="007F073C" w:rsidRPr="00B42E3F">
        <w:t>contribute to</w:t>
      </w:r>
      <w:r w:rsidR="00B42E3F" w:rsidRPr="00B42E3F">
        <w:t xml:space="preserve"> poor access to care, interrupted hospital work patterns, and patient dissatisfaction</w:t>
      </w:r>
      <w:r w:rsidR="00CA7498">
        <w:t>.</w:t>
      </w:r>
    </w:p>
    <w:p w14:paraId="7C5B9394" w14:textId="176FB131" w:rsidR="009563E0" w:rsidRPr="009563E0" w:rsidRDefault="009563E0" w:rsidP="009563E0">
      <w:pPr>
        <w:spacing w:line="480" w:lineRule="auto"/>
        <w:rPr>
          <w:rtl/>
        </w:rPr>
      </w:pPr>
    </w:p>
    <w:p w14:paraId="1CC417E1" w14:textId="77777777" w:rsidR="009563E0" w:rsidRPr="009563E0" w:rsidRDefault="009563E0" w:rsidP="009563E0">
      <w:pPr>
        <w:spacing w:line="480" w:lineRule="auto"/>
        <w:rPr>
          <w:b/>
          <w:bCs/>
          <w:u w:val="single"/>
          <w:rtl/>
        </w:rPr>
      </w:pPr>
    </w:p>
    <w:p w14:paraId="654600D0" w14:textId="329A8647" w:rsidR="009563E0" w:rsidRPr="00751863" w:rsidRDefault="009563E0" w:rsidP="009563E0">
      <w:pPr>
        <w:spacing w:line="480" w:lineRule="auto"/>
        <w:rPr>
          <w:b/>
          <w:bCs/>
          <w:u w:val="single"/>
          <w:rtl/>
        </w:rPr>
      </w:pPr>
      <w:r w:rsidRPr="00751863">
        <w:rPr>
          <w:b/>
          <w:bCs/>
          <w:u w:val="single"/>
        </w:rPr>
        <w:t>The importance of studying:</w:t>
      </w:r>
    </w:p>
    <w:p w14:paraId="3A140D1B" w14:textId="208ABFC8" w:rsidR="00554929" w:rsidRDefault="00554929" w:rsidP="00F873CA">
      <w:pPr>
        <w:spacing w:line="480" w:lineRule="auto"/>
      </w:pPr>
      <w:r w:rsidRPr="006F64C3">
        <w:t xml:space="preserve">The importance of this study comes from the significance of patient safety which </w:t>
      </w:r>
      <w:r w:rsidR="006F64C3" w:rsidRPr="006F64C3">
        <w:t>represents</w:t>
      </w:r>
      <w:r w:rsidRPr="006F64C3">
        <w:t xml:space="preserve"> a worldwide issue and an important area of research.</w:t>
      </w:r>
      <w:r w:rsidR="00F873CA" w:rsidRPr="00F873CA">
        <w:t xml:space="preserve"> </w:t>
      </w:r>
      <w:r w:rsidR="00F873CA" w:rsidRPr="006F64C3">
        <w:t xml:space="preserve">conducting such a </w:t>
      </w:r>
      <w:r w:rsidR="006F64C3" w:rsidRPr="006F64C3">
        <w:t>study</w:t>
      </w:r>
      <w:r w:rsidR="00F873CA" w:rsidRPr="006F64C3">
        <w:t xml:space="preserve"> regarding this topic is expected to have </w:t>
      </w:r>
      <w:r w:rsidR="00FF009C" w:rsidRPr="006F64C3">
        <w:t>high</w:t>
      </w:r>
      <w:r w:rsidR="00F873CA" w:rsidRPr="006F64C3">
        <w:t xml:space="preserve"> positive reflections and significance that can be summarized as in the following:</w:t>
      </w:r>
    </w:p>
    <w:p w14:paraId="1060D518" w14:textId="77777777" w:rsidR="008D0A27" w:rsidRDefault="00FF009C" w:rsidP="008D0A27">
      <w:pPr>
        <w:pStyle w:val="ListParagraph"/>
        <w:numPr>
          <w:ilvl w:val="0"/>
          <w:numId w:val="29"/>
        </w:numPr>
        <w:spacing w:line="480" w:lineRule="auto"/>
      </w:pPr>
      <w:r w:rsidRPr="00FF009C">
        <w:t>This research contributes to bringing this topic to the realm of scientific research due to its importance in the field of administration and health alike</w:t>
      </w:r>
      <w:r w:rsidR="008D0A27">
        <w:t>.</w:t>
      </w:r>
    </w:p>
    <w:p w14:paraId="431F866F" w14:textId="7FAEA48C" w:rsidR="00F564F5" w:rsidRDefault="00721DD8" w:rsidP="0049401E">
      <w:pPr>
        <w:pStyle w:val="ListParagraph"/>
        <w:numPr>
          <w:ilvl w:val="0"/>
          <w:numId w:val="29"/>
        </w:numPr>
        <w:spacing w:line="480" w:lineRule="auto"/>
      </w:pPr>
      <w:r w:rsidRPr="00720E2C">
        <w:t>R</w:t>
      </w:r>
      <w:r w:rsidR="009563E0" w:rsidRPr="00720E2C">
        <w:t xml:space="preserve">educing the </w:t>
      </w:r>
      <w:proofErr w:type="gramStart"/>
      <w:r w:rsidR="009563E0" w:rsidRPr="00720E2C">
        <w:t>number of complaints</w:t>
      </w:r>
      <w:proofErr w:type="gramEnd"/>
      <w:r w:rsidR="009563E0" w:rsidRPr="00720E2C">
        <w:t xml:space="preserve"> of patients in </w:t>
      </w:r>
      <w:r w:rsidRPr="00720E2C">
        <w:t>the medical</w:t>
      </w:r>
      <w:r w:rsidR="009563E0" w:rsidRPr="00720E2C">
        <w:t xml:space="preserve"> services center at KFSH</w:t>
      </w:r>
      <w:r w:rsidR="00FB5CE8" w:rsidRPr="00720E2C">
        <w:t xml:space="preserve"> </w:t>
      </w:r>
      <w:r w:rsidR="00720E2C" w:rsidRPr="00720E2C">
        <w:t>leads</w:t>
      </w:r>
      <w:r w:rsidR="00FB5CE8" w:rsidRPr="00720E2C">
        <w:t xml:space="preserve"> to high </w:t>
      </w:r>
      <w:r w:rsidR="00F564F5" w:rsidRPr="00720E2C">
        <w:t>Patient satisfaction</w:t>
      </w:r>
      <w:r w:rsidR="00FB5CE8" w:rsidRPr="00720E2C">
        <w:t xml:space="preserve"> </w:t>
      </w:r>
      <w:r w:rsidR="0049401E" w:rsidRPr="0049401E">
        <w:t>which</w:t>
      </w:r>
      <w:r w:rsidR="00F564F5" w:rsidRPr="0049401E">
        <w:t xml:space="preserve"> is a performance indicator that measures the extent to which </w:t>
      </w:r>
      <w:r w:rsidR="0049401E" w:rsidRPr="0049401E">
        <w:t>the patient</w:t>
      </w:r>
      <w:r w:rsidR="00F564F5" w:rsidRPr="0049401E">
        <w:t xml:space="preserve"> is content and satisfied with the level of care provided by health-care institutions and providers.</w:t>
      </w:r>
    </w:p>
    <w:p w14:paraId="0ED01D48" w14:textId="65D8E490" w:rsidR="00B771A6" w:rsidRPr="00FB5CE8" w:rsidRDefault="00B771A6" w:rsidP="00B771A6">
      <w:pPr>
        <w:pStyle w:val="ListParagraph"/>
        <w:numPr>
          <w:ilvl w:val="0"/>
          <w:numId w:val="29"/>
        </w:numPr>
        <w:spacing w:line="480" w:lineRule="auto"/>
      </w:pPr>
      <w:r w:rsidRPr="00B771A6">
        <w:lastRenderedPageBreak/>
        <w:t>The researcher hopes that this study will help public hospitals in improving their health services and increase patients' satisfaction with the health services they receive in these hospitals.</w:t>
      </w:r>
    </w:p>
    <w:p w14:paraId="284D7610" w14:textId="77777777" w:rsidR="009563E0" w:rsidRPr="009563E0" w:rsidRDefault="009563E0" w:rsidP="009563E0">
      <w:pPr>
        <w:spacing w:line="480" w:lineRule="auto"/>
        <w:rPr>
          <w:b/>
          <w:bCs/>
          <w:u w:val="single"/>
          <w:rtl/>
        </w:rPr>
      </w:pPr>
    </w:p>
    <w:p w14:paraId="0F2501EF" w14:textId="7F088746" w:rsidR="009563E0" w:rsidRPr="009563E0" w:rsidRDefault="009563E0" w:rsidP="009563E0">
      <w:pPr>
        <w:spacing w:line="480" w:lineRule="auto"/>
        <w:rPr>
          <w:u w:val="single"/>
          <w:rtl/>
        </w:rPr>
      </w:pPr>
      <w:r>
        <w:rPr>
          <w:b/>
          <w:bCs/>
          <w:u w:val="single"/>
        </w:rPr>
        <w:t>Study goal:</w:t>
      </w:r>
    </w:p>
    <w:p w14:paraId="19C7E38D" w14:textId="1E015EAB" w:rsidR="009563E0" w:rsidRPr="009563E0" w:rsidRDefault="00833D49" w:rsidP="009563E0">
      <w:pPr>
        <w:spacing w:line="480" w:lineRule="auto"/>
        <w:rPr>
          <w:rtl/>
        </w:rPr>
      </w:pPr>
      <w:r>
        <w:t>The main goal is:</w:t>
      </w:r>
    </w:p>
    <w:p w14:paraId="247154C4" w14:textId="56CD0F58" w:rsidR="009563E0" w:rsidRDefault="009563E0" w:rsidP="00D60748">
      <w:pPr>
        <w:pStyle w:val="ListParagraph"/>
        <w:numPr>
          <w:ilvl w:val="0"/>
          <w:numId w:val="26"/>
        </w:numPr>
        <w:spacing w:line="480" w:lineRule="auto"/>
      </w:pPr>
      <w:r w:rsidRPr="009563E0">
        <w:t>Improv</w:t>
      </w:r>
      <w:r w:rsidR="00F52504">
        <w:t>e</w:t>
      </w:r>
      <w:r w:rsidRPr="009563E0">
        <w:t xml:space="preserve"> the current services process performance.</w:t>
      </w:r>
    </w:p>
    <w:p w14:paraId="5A263899" w14:textId="29E2A8A5" w:rsidR="00016594" w:rsidRDefault="00016594" w:rsidP="009563E0">
      <w:pPr>
        <w:spacing w:line="480" w:lineRule="auto"/>
        <w:rPr>
          <w:rtl/>
        </w:rPr>
      </w:pPr>
    </w:p>
    <w:p w14:paraId="0262A130" w14:textId="15DF7CD8" w:rsidR="005A59AC" w:rsidRPr="005A59AC" w:rsidRDefault="005A59AC" w:rsidP="009563E0">
      <w:pPr>
        <w:spacing w:line="480" w:lineRule="auto"/>
        <w:rPr>
          <w:lang w:val="en-GB"/>
        </w:rPr>
      </w:pPr>
      <w:r>
        <w:rPr>
          <w:lang w:val="en-GB"/>
        </w:rPr>
        <w:t xml:space="preserve">Sub </w:t>
      </w:r>
      <w:r w:rsidR="00C63F21">
        <w:rPr>
          <w:lang w:val="en-GB"/>
        </w:rPr>
        <w:t>goals:</w:t>
      </w:r>
    </w:p>
    <w:p w14:paraId="1F655513" w14:textId="77777777" w:rsidR="00D60748" w:rsidRDefault="00C63F21" w:rsidP="00D60748">
      <w:pPr>
        <w:pStyle w:val="ListParagraph"/>
        <w:numPr>
          <w:ilvl w:val="0"/>
          <w:numId w:val="26"/>
        </w:numPr>
        <w:spacing w:line="480" w:lineRule="auto"/>
      </w:pPr>
      <w:r>
        <w:t>R</w:t>
      </w:r>
      <w:r w:rsidRPr="00170C9C">
        <w:t>evealing</w:t>
      </w:r>
      <w:r w:rsidR="00170C9C" w:rsidRPr="00170C9C">
        <w:t xml:space="preserve"> the impact of</w:t>
      </w:r>
      <w:r>
        <w:t xml:space="preserve"> </w:t>
      </w:r>
      <w:r w:rsidRPr="004C1089">
        <w:t xml:space="preserve">Six-sigma DMAIC methodology </w:t>
      </w:r>
      <w:r w:rsidR="00C42795">
        <w:t>to reduce</w:t>
      </w:r>
      <w:r w:rsidR="002A5040">
        <w:t xml:space="preserve"> </w:t>
      </w:r>
      <w:r w:rsidR="001A2D47">
        <w:t>the number</w:t>
      </w:r>
      <w:r w:rsidR="002A5040">
        <w:t xml:space="preserve"> of complaints </w:t>
      </w:r>
      <w:r w:rsidR="00B04F73">
        <w:t>about</w:t>
      </w:r>
      <w:r w:rsidR="00C42795">
        <w:t xml:space="preserve"> waiting time </w:t>
      </w:r>
      <w:r w:rsidR="00A80852">
        <w:t xml:space="preserve">and increase </w:t>
      </w:r>
      <w:r w:rsidRPr="004C1089">
        <w:t>patient satisfaction</w:t>
      </w:r>
      <w:r w:rsidR="00A80852">
        <w:t>.</w:t>
      </w:r>
    </w:p>
    <w:p w14:paraId="3E6CE572" w14:textId="77777777" w:rsidR="00D60748" w:rsidRDefault="00196F60" w:rsidP="00D60748">
      <w:pPr>
        <w:pStyle w:val="ListParagraph"/>
        <w:numPr>
          <w:ilvl w:val="0"/>
          <w:numId w:val="26"/>
        </w:numPr>
        <w:spacing w:line="480" w:lineRule="auto"/>
      </w:pPr>
      <w:r>
        <w:t xml:space="preserve">Identify the </w:t>
      </w:r>
      <w:r w:rsidR="008B220E">
        <w:t xml:space="preserve">major </w:t>
      </w:r>
      <w:r w:rsidR="00C74D58">
        <w:t xml:space="preserve">factors that cause for long time waiting. </w:t>
      </w:r>
    </w:p>
    <w:p w14:paraId="369DC8C2" w14:textId="53A6BB51" w:rsidR="00940642" w:rsidRDefault="00940642" w:rsidP="00D60748">
      <w:pPr>
        <w:pStyle w:val="ListParagraph"/>
        <w:numPr>
          <w:ilvl w:val="0"/>
          <w:numId w:val="26"/>
        </w:numPr>
        <w:spacing w:line="480" w:lineRule="auto"/>
      </w:pPr>
      <w:r>
        <w:t>Suggested Recommendations</w:t>
      </w:r>
      <w:r w:rsidR="000006B2">
        <w:t xml:space="preserve"> to solve each factor</w:t>
      </w:r>
    </w:p>
    <w:p w14:paraId="46FC4BA9" w14:textId="77777777" w:rsidR="000006B2" w:rsidRPr="00B04F73" w:rsidRDefault="000006B2" w:rsidP="000006B2">
      <w:pPr>
        <w:pStyle w:val="ListParagraph"/>
        <w:spacing w:line="480" w:lineRule="auto"/>
        <w:rPr>
          <w:rtl/>
        </w:rPr>
      </w:pPr>
    </w:p>
    <w:p w14:paraId="302DEC7C" w14:textId="0D9CD0A8" w:rsidR="009563E0" w:rsidRDefault="009563E0" w:rsidP="006278A9">
      <w:pPr>
        <w:spacing w:line="480" w:lineRule="auto"/>
        <w:rPr>
          <w:b/>
          <w:bCs/>
          <w:u w:val="single"/>
        </w:rPr>
      </w:pPr>
      <w:r w:rsidRPr="009563E0">
        <w:rPr>
          <w:b/>
          <w:bCs/>
          <w:u w:val="single"/>
        </w:rPr>
        <w:t>Study question</w:t>
      </w:r>
      <w:r>
        <w:rPr>
          <w:b/>
          <w:bCs/>
          <w:u w:val="single"/>
        </w:rPr>
        <w:t>s:</w:t>
      </w:r>
    </w:p>
    <w:p w14:paraId="107C0250" w14:textId="77777777" w:rsidR="00EE6D06" w:rsidRDefault="006222B7" w:rsidP="00EE6D06">
      <w:pPr>
        <w:spacing w:line="480" w:lineRule="auto"/>
        <w:rPr>
          <w:rtl/>
        </w:rPr>
      </w:pPr>
      <w:r w:rsidRPr="006222B7">
        <w:rPr>
          <w:b/>
          <w:bCs/>
        </w:rPr>
        <w:t>The main question of this research is:</w:t>
      </w:r>
      <w:r w:rsidRPr="006222B7">
        <w:t xml:space="preserve"> "</w:t>
      </w:r>
      <w:r w:rsidR="00C62E16" w:rsidRPr="009563E0">
        <w:t xml:space="preserve">Is applying Six-Sigma leading to </w:t>
      </w:r>
      <w:r w:rsidR="002B36B1">
        <w:t xml:space="preserve">improve </w:t>
      </w:r>
      <w:r w:rsidR="00E34549">
        <w:t>services performance</w:t>
      </w:r>
      <w:r w:rsidR="00C62E16" w:rsidRPr="009563E0">
        <w:t>?</w:t>
      </w:r>
      <w:r w:rsidR="00EE6D06">
        <w:rPr>
          <w:rFonts w:hint="cs"/>
          <w:rtl/>
        </w:rPr>
        <w:t xml:space="preserve"> </w:t>
      </w:r>
      <w:r w:rsidRPr="006222B7">
        <w:rPr>
          <w:b/>
          <w:bCs/>
        </w:rPr>
        <w:t>This main question is subdivided into the following sub-questions:</w:t>
      </w:r>
    </w:p>
    <w:p w14:paraId="4172EDDC" w14:textId="77777777" w:rsidR="00EE6D06" w:rsidRDefault="009563E0" w:rsidP="00EE6D06">
      <w:pPr>
        <w:pStyle w:val="ListParagraph"/>
        <w:numPr>
          <w:ilvl w:val="0"/>
          <w:numId w:val="28"/>
        </w:numPr>
        <w:spacing w:line="480" w:lineRule="auto"/>
      </w:pPr>
      <w:r w:rsidRPr="009563E0">
        <w:t xml:space="preserve">Will Six-sigma DMAIC methodology enable </w:t>
      </w:r>
      <w:r w:rsidR="00D60748" w:rsidRPr="009563E0">
        <w:t>the Medical</w:t>
      </w:r>
      <w:r w:rsidRPr="009563E0">
        <w:t xml:space="preserve"> Services Center at KFSH to improve its patient satisfaction and meet their </w:t>
      </w:r>
      <w:r w:rsidR="00A50A8B" w:rsidRPr="009563E0">
        <w:t>expectations</w:t>
      </w:r>
      <w:r w:rsidRPr="009563E0">
        <w:t xml:space="preserve"> by reducing the issues and thus producing </w:t>
      </w:r>
      <w:r w:rsidR="00E34549" w:rsidRPr="009563E0">
        <w:t>better services</w:t>
      </w:r>
      <w:r w:rsidRPr="009563E0">
        <w:t xml:space="preserve">? </w:t>
      </w:r>
    </w:p>
    <w:p w14:paraId="0CD5E679" w14:textId="0C9B6B60" w:rsidR="009563E0" w:rsidRPr="006222B7" w:rsidRDefault="009563E0" w:rsidP="00EE6D06">
      <w:pPr>
        <w:pStyle w:val="ListParagraph"/>
        <w:numPr>
          <w:ilvl w:val="0"/>
          <w:numId w:val="28"/>
        </w:numPr>
        <w:spacing w:line="480" w:lineRule="auto"/>
      </w:pPr>
      <w:r w:rsidRPr="009563E0">
        <w:t xml:space="preserve">Will the Six-Sigma quality tools such as Pareto chart and Fishbone diagram that are used in the project effective to find out the root causes of the type of error in </w:t>
      </w:r>
      <w:r w:rsidRPr="009563E0">
        <w:lastRenderedPageBreak/>
        <w:t>the Medical Service Center at King Faisal Specialist Hospital, Riyadh city, Saudi Arabia.</w:t>
      </w:r>
    </w:p>
    <w:p w14:paraId="1F8F2371" w14:textId="77777777" w:rsidR="009563E0" w:rsidRDefault="009563E0" w:rsidP="009563E0">
      <w:pPr>
        <w:spacing w:line="480" w:lineRule="auto"/>
        <w:jc w:val="center"/>
        <w:rPr>
          <w:u w:val="single"/>
        </w:rPr>
      </w:pPr>
    </w:p>
    <w:p w14:paraId="6DD6AE71" w14:textId="77777777" w:rsidR="009563E0" w:rsidRDefault="009563E0" w:rsidP="009563E0">
      <w:pPr>
        <w:spacing w:line="480" w:lineRule="auto"/>
        <w:jc w:val="center"/>
        <w:rPr>
          <w:u w:val="single"/>
        </w:rPr>
      </w:pPr>
    </w:p>
    <w:p w14:paraId="2764512A" w14:textId="77777777" w:rsidR="00363336" w:rsidRDefault="00363336" w:rsidP="009563E0">
      <w:pPr>
        <w:spacing w:line="480" w:lineRule="auto"/>
        <w:rPr>
          <w:u w:val="single"/>
        </w:rPr>
      </w:pPr>
    </w:p>
    <w:p w14:paraId="56009C0B" w14:textId="77777777" w:rsidR="00F436B7" w:rsidRDefault="00F436B7" w:rsidP="009563E0">
      <w:pPr>
        <w:spacing w:line="480" w:lineRule="auto"/>
        <w:rPr>
          <w:u w:val="single"/>
        </w:rPr>
      </w:pPr>
    </w:p>
    <w:p w14:paraId="7E628E6E" w14:textId="77777777" w:rsidR="009563E0" w:rsidRDefault="009563E0" w:rsidP="009563E0">
      <w:pPr>
        <w:spacing w:line="480" w:lineRule="auto"/>
        <w:jc w:val="center"/>
        <w:rPr>
          <w:u w:val="single"/>
        </w:rPr>
      </w:pPr>
    </w:p>
    <w:p w14:paraId="00A0CB0E" w14:textId="16D59C6F" w:rsidR="009563E0" w:rsidRPr="00DB2BE1" w:rsidRDefault="009563E0" w:rsidP="009563E0">
      <w:pPr>
        <w:tabs>
          <w:tab w:val="center" w:pos="4275"/>
        </w:tabs>
        <w:jc w:val="center"/>
        <w:rPr>
          <w:b/>
          <w:bCs/>
          <w:sz w:val="72"/>
          <w:szCs w:val="52"/>
        </w:rPr>
      </w:pPr>
      <w:r w:rsidRPr="00DB2BE1">
        <w:rPr>
          <w:b/>
          <w:bCs/>
          <w:sz w:val="72"/>
          <w:szCs w:val="52"/>
        </w:rPr>
        <w:t xml:space="preserve">Chapter </w:t>
      </w:r>
      <w:r>
        <w:rPr>
          <w:b/>
          <w:bCs/>
          <w:sz w:val="72"/>
          <w:szCs w:val="52"/>
        </w:rPr>
        <w:t>2</w:t>
      </w:r>
    </w:p>
    <w:p w14:paraId="339A9694" w14:textId="77777777" w:rsidR="009563E0" w:rsidRPr="00DB2BE1" w:rsidRDefault="009563E0" w:rsidP="009563E0">
      <w:pPr>
        <w:tabs>
          <w:tab w:val="center" w:pos="4275"/>
        </w:tabs>
        <w:jc w:val="center"/>
        <w:rPr>
          <w:b/>
          <w:bCs/>
          <w:sz w:val="72"/>
          <w:szCs w:val="52"/>
        </w:rPr>
      </w:pPr>
    </w:p>
    <w:p w14:paraId="4C8F71F9" w14:textId="7CECFEC1" w:rsidR="009563E0" w:rsidRPr="00DB2BE1" w:rsidRDefault="009563E0" w:rsidP="009563E0">
      <w:pPr>
        <w:tabs>
          <w:tab w:val="center" w:pos="4275"/>
        </w:tabs>
        <w:jc w:val="center"/>
        <w:rPr>
          <w:b/>
          <w:bCs/>
          <w:sz w:val="72"/>
          <w:szCs w:val="52"/>
          <w:rtl/>
        </w:rPr>
        <w:sectPr w:rsidR="009563E0" w:rsidRPr="00DB2BE1" w:rsidSect="009563E0">
          <w:headerReference w:type="first" r:id="rId14"/>
          <w:footerReference w:type="first" r:id="rId15"/>
          <w:type w:val="continuous"/>
          <w:pgSz w:w="12240" w:h="15840" w:code="1"/>
          <w:pgMar w:top="1440" w:right="1530" w:bottom="1440" w:left="2160" w:header="720" w:footer="720" w:gutter="0"/>
          <w:pgNumType w:start="1"/>
          <w:cols w:space="720"/>
          <w:titlePg/>
          <w:docGrid w:linePitch="360"/>
        </w:sectPr>
      </w:pPr>
      <w:r>
        <w:rPr>
          <w:b/>
          <w:bCs/>
          <w:sz w:val="72"/>
          <w:szCs w:val="52"/>
        </w:rPr>
        <w:t xml:space="preserve">Literature review </w:t>
      </w:r>
    </w:p>
    <w:p w14:paraId="4520CA50" w14:textId="77777777" w:rsidR="009563E0" w:rsidRDefault="009563E0" w:rsidP="009563E0">
      <w:pPr>
        <w:spacing w:line="480" w:lineRule="auto"/>
        <w:jc w:val="center"/>
        <w:rPr>
          <w:u w:val="single"/>
        </w:rPr>
      </w:pPr>
    </w:p>
    <w:p w14:paraId="55106522" w14:textId="77777777" w:rsidR="009563E0" w:rsidRDefault="009563E0" w:rsidP="009563E0">
      <w:pPr>
        <w:spacing w:line="480" w:lineRule="auto"/>
        <w:jc w:val="center"/>
        <w:rPr>
          <w:u w:val="single"/>
        </w:rPr>
      </w:pPr>
    </w:p>
    <w:p w14:paraId="59A7C3F7" w14:textId="77777777" w:rsidR="009563E0" w:rsidRDefault="009563E0" w:rsidP="009563E0">
      <w:pPr>
        <w:spacing w:line="480" w:lineRule="auto"/>
        <w:jc w:val="center"/>
        <w:rPr>
          <w:u w:val="single"/>
        </w:rPr>
      </w:pPr>
    </w:p>
    <w:p w14:paraId="1F1C1DF5" w14:textId="77777777" w:rsidR="009563E0" w:rsidRDefault="009563E0" w:rsidP="009563E0">
      <w:pPr>
        <w:spacing w:line="480" w:lineRule="auto"/>
        <w:jc w:val="center"/>
        <w:rPr>
          <w:u w:val="single"/>
        </w:rPr>
      </w:pPr>
    </w:p>
    <w:p w14:paraId="64C3B1FF" w14:textId="77777777" w:rsidR="009563E0" w:rsidRDefault="009563E0" w:rsidP="009563E0">
      <w:pPr>
        <w:spacing w:line="480" w:lineRule="auto"/>
        <w:jc w:val="center"/>
        <w:rPr>
          <w:u w:val="single"/>
        </w:rPr>
      </w:pPr>
    </w:p>
    <w:p w14:paraId="39A668BD" w14:textId="77777777" w:rsidR="009563E0" w:rsidRDefault="009563E0" w:rsidP="009563E0">
      <w:pPr>
        <w:spacing w:line="480" w:lineRule="auto"/>
        <w:jc w:val="center"/>
        <w:rPr>
          <w:u w:val="single"/>
        </w:rPr>
      </w:pPr>
    </w:p>
    <w:p w14:paraId="4D17F825" w14:textId="77777777" w:rsidR="009563E0" w:rsidRDefault="009563E0" w:rsidP="009563E0">
      <w:pPr>
        <w:spacing w:line="480" w:lineRule="auto"/>
        <w:jc w:val="center"/>
        <w:rPr>
          <w:u w:val="single"/>
        </w:rPr>
      </w:pPr>
    </w:p>
    <w:p w14:paraId="6DAB24F4" w14:textId="77777777" w:rsidR="009563E0" w:rsidRDefault="009563E0" w:rsidP="009563E0">
      <w:pPr>
        <w:spacing w:line="480" w:lineRule="auto"/>
        <w:jc w:val="center"/>
        <w:rPr>
          <w:u w:val="single"/>
        </w:rPr>
      </w:pPr>
    </w:p>
    <w:p w14:paraId="290E9DCE" w14:textId="77777777" w:rsidR="009563E0" w:rsidRDefault="009563E0" w:rsidP="009563E0">
      <w:pPr>
        <w:spacing w:line="480" w:lineRule="auto"/>
        <w:jc w:val="center"/>
        <w:rPr>
          <w:u w:val="single"/>
        </w:rPr>
      </w:pPr>
    </w:p>
    <w:p w14:paraId="1F258DC2" w14:textId="77777777" w:rsidR="009563E0" w:rsidRDefault="009563E0" w:rsidP="009563E0">
      <w:pPr>
        <w:spacing w:line="480" w:lineRule="auto"/>
        <w:jc w:val="center"/>
        <w:rPr>
          <w:u w:val="single"/>
        </w:rPr>
      </w:pPr>
    </w:p>
    <w:p w14:paraId="01814B5F" w14:textId="77777777" w:rsidR="009563E0" w:rsidRDefault="009563E0" w:rsidP="009563E0">
      <w:pPr>
        <w:spacing w:line="480" w:lineRule="auto"/>
        <w:rPr>
          <w:u w:val="single"/>
        </w:rPr>
      </w:pPr>
    </w:p>
    <w:p w14:paraId="40659113" w14:textId="77777777" w:rsidR="009563E0" w:rsidRPr="009563E0" w:rsidRDefault="009563E0" w:rsidP="009563E0">
      <w:pPr>
        <w:spacing w:line="480" w:lineRule="auto"/>
        <w:rPr>
          <w:u w:val="single"/>
          <w:rtl/>
        </w:rPr>
      </w:pPr>
    </w:p>
    <w:p w14:paraId="13E65753" w14:textId="77777777" w:rsidR="00C0428E" w:rsidRPr="00752B50" w:rsidRDefault="00C0428E" w:rsidP="009563E0">
      <w:pPr>
        <w:spacing w:line="480" w:lineRule="auto"/>
        <w:jc w:val="center"/>
        <w:rPr>
          <w:b/>
          <w:bCs/>
        </w:rPr>
      </w:pPr>
      <w:r w:rsidRPr="00752B50">
        <w:rPr>
          <w:b/>
          <w:bCs/>
        </w:rPr>
        <w:lastRenderedPageBreak/>
        <w:t>Literature Review</w:t>
      </w:r>
    </w:p>
    <w:p w14:paraId="06B0BB7C" w14:textId="77777777" w:rsidR="00563236" w:rsidRPr="00ED64BB" w:rsidRDefault="00563236" w:rsidP="00221475">
      <w:pPr>
        <w:spacing w:line="480" w:lineRule="auto"/>
        <w:jc w:val="center"/>
      </w:pPr>
    </w:p>
    <w:p w14:paraId="45153D98" w14:textId="77777777" w:rsidR="00F57E7A" w:rsidRPr="00ED64BB" w:rsidRDefault="00C0428E" w:rsidP="00F021AD">
      <w:pPr>
        <w:pStyle w:val="Title"/>
        <w:spacing w:line="480" w:lineRule="auto"/>
        <w:ind w:firstLine="720"/>
        <w:jc w:val="both"/>
        <w:rPr>
          <w:rFonts w:ascii="Times New Roman" w:hAnsi="Times New Roman"/>
          <w:b w:val="0"/>
          <w:sz w:val="24"/>
        </w:rPr>
      </w:pPr>
      <w:r w:rsidRPr="00ED64BB">
        <w:rPr>
          <w:rFonts w:ascii="Times New Roman" w:hAnsi="Times New Roman"/>
          <w:b w:val="0"/>
          <w:sz w:val="24"/>
        </w:rPr>
        <w:t>Many theories and studies have been proposed to explain how</w:t>
      </w:r>
      <w:r w:rsidR="00C15C66" w:rsidRPr="00ED64BB">
        <w:rPr>
          <w:rFonts w:ascii="Times New Roman" w:hAnsi="Times New Roman"/>
          <w:b w:val="0"/>
          <w:sz w:val="24"/>
        </w:rPr>
        <w:t xml:space="preserve"> importance of quality and quality management, and how</w:t>
      </w:r>
      <w:r w:rsidRPr="00ED64BB">
        <w:rPr>
          <w:rFonts w:ascii="Times New Roman" w:hAnsi="Times New Roman"/>
          <w:b w:val="0"/>
          <w:sz w:val="24"/>
        </w:rPr>
        <w:t xml:space="preserve"> Six-Sigma improves service quality by reducing the errors and increasing </w:t>
      </w:r>
      <w:r w:rsidR="00647F63" w:rsidRPr="00ED64BB">
        <w:rPr>
          <w:rFonts w:ascii="Times New Roman" w:hAnsi="Times New Roman"/>
          <w:b w:val="0"/>
          <w:sz w:val="24"/>
        </w:rPr>
        <w:t xml:space="preserve">customers </w:t>
      </w:r>
      <w:r w:rsidRPr="00ED64BB">
        <w:rPr>
          <w:rFonts w:ascii="Times New Roman" w:hAnsi="Times New Roman"/>
          <w:b w:val="0"/>
          <w:sz w:val="24"/>
        </w:rPr>
        <w:t>satisfaction. Although the literature covers a wide variety of such theories and studies, this review will focus on three</w:t>
      </w:r>
      <w:r w:rsidR="00C15C66" w:rsidRPr="00ED64BB">
        <w:rPr>
          <w:rFonts w:ascii="Times New Roman" w:hAnsi="Times New Roman"/>
          <w:b w:val="0"/>
          <w:sz w:val="24"/>
        </w:rPr>
        <w:t xml:space="preserve"> main</w:t>
      </w:r>
      <w:r w:rsidRPr="00ED64BB">
        <w:rPr>
          <w:rFonts w:ascii="Times New Roman" w:hAnsi="Times New Roman"/>
          <w:b w:val="0"/>
          <w:sz w:val="24"/>
        </w:rPr>
        <w:t xml:space="preserve"> parts which emerge repeatedly throughout the literature reviewed.</w:t>
      </w:r>
    </w:p>
    <w:p w14:paraId="5AE8B6E0" w14:textId="77777777" w:rsidR="00F021AD" w:rsidRPr="00ED64BB" w:rsidRDefault="00F021AD" w:rsidP="00F021AD">
      <w:pPr>
        <w:pStyle w:val="Title"/>
        <w:spacing w:line="480" w:lineRule="auto"/>
        <w:ind w:firstLine="720"/>
        <w:jc w:val="both"/>
        <w:rPr>
          <w:rFonts w:ascii="Times New Roman" w:hAnsi="Times New Roman"/>
          <w:b w:val="0"/>
          <w:sz w:val="24"/>
        </w:rPr>
      </w:pPr>
    </w:p>
    <w:p w14:paraId="2CBC943B" w14:textId="04A06156" w:rsidR="00F021AD" w:rsidRPr="00ED64BB" w:rsidRDefault="007E23C6" w:rsidP="00F021AD">
      <w:pPr>
        <w:pStyle w:val="Title"/>
        <w:numPr>
          <w:ilvl w:val="1"/>
          <w:numId w:val="11"/>
        </w:numPr>
        <w:spacing w:line="480" w:lineRule="auto"/>
        <w:jc w:val="both"/>
        <w:rPr>
          <w:rFonts w:ascii="Times New Roman" w:hAnsi="Times New Roman"/>
          <w:b w:val="0"/>
          <w:sz w:val="24"/>
        </w:rPr>
      </w:pPr>
      <w:r w:rsidRPr="00ED64BB">
        <w:rPr>
          <w:rFonts w:ascii="Times New Roman" w:hAnsi="Times New Roman"/>
          <w:b w:val="0"/>
          <w:sz w:val="24"/>
        </w:rPr>
        <w:t xml:space="preserve"> </w:t>
      </w:r>
      <w:r w:rsidR="00F77DD2" w:rsidRPr="00ED64BB">
        <w:rPr>
          <w:rFonts w:ascii="Times New Roman" w:hAnsi="Times New Roman"/>
          <w:b w:val="0"/>
          <w:sz w:val="24"/>
        </w:rPr>
        <w:t>The first</w:t>
      </w:r>
      <w:r w:rsidR="00C0428E" w:rsidRPr="00ED64BB">
        <w:rPr>
          <w:rFonts w:ascii="Times New Roman" w:hAnsi="Times New Roman"/>
          <w:b w:val="0"/>
          <w:sz w:val="24"/>
        </w:rPr>
        <w:t xml:space="preserve"> part is:</w:t>
      </w:r>
      <w:r w:rsidR="00F021AD" w:rsidRPr="00ED64BB">
        <w:rPr>
          <w:rFonts w:ascii="Times New Roman" w:hAnsi="Times New Roman"/>
          <w:b w:val="0"/>
          <w:sz w:val="24"/>
        </w:rPr>
        <w:t xml:space="preserve"> t</w:t>
      </w:r>
      <w:r w:rsidR="00C0428E" w:rsidRPr="00ED64BB">
        <w:rPr>
          <w:rFonts w:ascii="Times New Roman" w:hAnsi="Times New Roman"/>
          <w:b w:val="0"/>
          <w:sz w:val="24"/>
        </w:rPr>
        <w:t xml:space="preserve">he importance of service quality, quality management in services organizations. </w:t>
      </w:r>
    </w:p>
    <w:p w14:paraId="598F61A4" w14:textId="77777777" w:rsidR="00F021AD" w:rsidRPr="00ED64BB" w:rsidRDefault="00F021AD" w:rsidP="00F021AD">
      <w:pPr>
        <w:pStyle w:val="Title"/>
        <w:spacing w:line="480" w:lineRule="auto"/>
        <w:ind w:left="360"/>
        <w:jc w:val="both"/>
        <w:rPr>
          <w:rFonts w:ascii="Times New Roman" w:hAnsi="Times New Roman"/>
          <w:b w:val="0"/>
          <w:sz w:val="24"/>
        </w:rPr>
      </w:pPr>
    </w:p>
    <w:p w14:paraId="6CA1B1FC" w14:textId="77777777" w:rsidR="00C0428E" w:rsidRPr="00ED64BB" w:rsidRDefault="007E23C6" w:rsidP="007E23C6">
      <w:pPr>
        <w:pStyle w:val="Title"/>
        <w:numPr>
          <w:ilvl w:val="1"/>
          <w:numId w:val="11"/>
        </w:numPr>
        <w:spacing w:line="480" w:lineRule="auto"/>
        <w:jc w:val="both"/>
        <w:rPr>
          <w:rFonts w:ascii="Times New Roman" w:hAnsi="Times New Roman"/>
          <w:b w:val="0"/>
          <w:sz w:val="24"/>
        </w:rPr>
      </w:pPr>
      <w:r w:rsidRPr="00ED64BB">
        <w:rPr>
          <w:rFonts w:ascii="Times New Roman" w:hAnsi="Times New Roman"/>
          <w:b w:val="0"/>
          <w:sz w:val="24"/>
        </w:rPr>
        <w:t xml:space="preserve"> </w:t>
      </w:r>
      <w:r w:rsidR="00C0428E" w:rsidRPr="00ED64BB">
        <w:rPr>
          <w:rFonts w:ascii="Times New Roman" w:hAnsi="Times New Roman"/>
          <w:b w:val="0"/>
          <w:sz w:val="24"/>
        </w:rPr>
        <w:t>Second part is:</w:t>
      </w:r>
      <w:r w:rsidR="00F57E7A" w:rsidRPr="00ED64BB">
        <w:rPr>
          <w:rFonts w:ascii="Times New Roman" w:hAnsi="Times New Roman"/>
          <w:b w:val="0"/>
          <w:sz w:val="24"/>
        </w:rPr>
        <w:t xml:space="preserve"> Six-Sigma.</w:t>
      </w:r>
    </w:p>
    <w:p w14:paraId="1235EF7C" w14:textId="77777777" w:rsidR="00DF1E76" w:rsidRPr="00ED64BB" w:rsidRDefault="00DF1E76" w:rsidP="00F021AD">
      <w:pPr>
        <w:pStyle w:val="Title"/>
        <w:numPr>
          <w:ilvl w:val="2"/>
          <w:numId w:val="16"/>
        </w:numPr>
        <w:spacing w:line="480" w:lineRule="auto"/>
        <w:ind w:left="630" w:hanging="180"/>
        <w:jc w:val="both"/>
        <w:rPr>
          <w:rFonts w:ascii="Times New Roman" w:hAnsi="Times New Roman"/>
          <w:b w:val="0"/>
          <w:sz w:val="24"/>
        </w:rPr>
      </w:pPr>
      <w:r w:rsidRPr="00ED64BB">
        <w:rPr>
          <w:rFonts w:ascii="Times New Roman" w:hAnsi="Times New Roman"/>
          <w:b w:val="0"/>
          <w:sz w:val="24"/>
        </w:rPr>
        <w:t xml:space="preserve">Six-Sigma theories.  </w:t>
      </w:r>
    </w:p>
    <w:p w14:paraId="3A3120EB" w14:textId="77777777" w:rsidR="00C0428E" w:rsidRPr="00ED64BB" w:rsidRDefault="00C0428E" w:rsidP="00F021AD">
      <w:pPr>
        <w:pStyle w:val="Title"/>
        <w:numPr>
          <w:ilvl w:val="2"/>
          <w:numId w:val="16"/>
        </w:numPr>
        <w:spacing w:line="480" w:lineRule="auto"/>
        <w:ind w:left="630" w:hanging="180"/>
        <w:jc w:val="both"/>
        <w:rPr>
          <w:rFonts w:ascii="Times New Roman" w:hAnsi="Times New Roman"/>
          <w:b w:val="0"/>
          <w:sz w:val="24"/>
        </w:rPr>
      </w:pPr>
      <w:r w:rsidRPr="00ED64BB">
        <w:rPr>
          <w:rFonts w:ascii="Times New Roman" w:hAnsi="Times New Roman"/>
          <w:b w:val="0"/>
          <w:sz w:val="24"/>
        </w:rPr>
        <w:t>The ability of Six-Sigma in improve quality of service, and customers satisfaction (patients; service beneficiaries) through the reduction of errors in non-manufacturing business, specifically in health care services.</w:t>
      </w:r>
    </w:p>
    <w:p w14:paraId="09C8AC0B" w14:textId="23AD8830" w:rsidR="00F57E7A" w:rsidRPr="00ED64BB" w:rsidRDefault="00352546" w:rsidP="00F021AD">
      <w:pPr>
        <w:pStyle w:val="Title"/>
        <w:numPr>
          <w:ilvl w:val="2"/>
          <w:numId w:val="16"/>
        </w:numPr>
        <w:spacing w:line="480" w:lineRule="auto"/>
        <w:ind w:left="630" w:hanging="180"/>
        <w:jc w:val="both"/>
        <w:rPr>
          <w:rFonts w:ascii="Times New Roman" w:hAnsi="Times New Roman"/>
          <w:b w:val="0"/>
          <w:sz w:val="24"/>
        </w:rPr>
      </w:pPr>
      <w:r w:rsidRPr="00ED64BB">
        <w:rPr>
          <w:rFonts w:ascii="Times New Roman" w:hAnsi="Times New Roman"/>
          <w:b w:val="0"/>
          <w:sz w:val="24"/>
        </w:rPr>
        <w:t>L</w:t>
      </w:r>
      <w:r w:rsidR="00C0428E" w:rsidRPr="00ED64BB">
        <w:rPr>
          <w:rFonts w:ascii="Times New Roman" w:hAnsi="Times New Roman"/>
          <w:b w:val="0"/>
          <w:sz w:val="24"/>
        </w:rPr>
        <w:t>imitation</w:t>
      </w:r>
      <w:r w:rsidRPr="00ED64BB">
        <w:rPr>
          <w:rFonts w:ascii="Times New Roman" w:hAnsi="Times New Roman"/>
          <w:b w:val="0"/>
          <w:sz w:val="24"/>
        </w:rPr>
        <w:t xml:space="preserve"> and difficulties </w:t>
      </w:r>
      <w:r w:rsidR="00B77808" w:rsidRPr="00ED64BB">
        <w:rPr>
          <w:rFonts w:ascii="Times New Roman" w:hAnsi="Times New Roman"/>
          <w:b w:val="0"/>
          <w:sz w:val="24"/>
        </w:rPr>
        <w:t>and</w:t>
      </w:r>
      <w:r w:rsidR="00C0428E" w:rsidRPr="00ED64BB">
        <w:rPr>
          <w:rFonts w:ascii="Times New Roman" w:hAnsi="Times New Roman"/>
          <w:b w:val="0"/>
          <w:sz w:val="24"/>
        </w:rPr>
        <w:t xml:space="preserve"> Six-Sigma implementation.</w:t>
      </w:r>
    </w:p>
    <w:p w14:paraId="727CDF36" w14:textId="77777777" w:rsidR="00F021AD" w:rsidRPr="00ED64BB" w:rsidRDefault="00C0428E" w:rsidP="00F021AD">
      <w:pPr>
        <w:pStyle w:val="Title"/>
        <w:numPr>
          <w:ilvl w:val="2"/>
          <w:numId w:val="16"/>
        </w:numPr>
        <w:spacing w:line="480" w:lineRule="auto"/>
        <w:ind w:left="630" w:hanging="180"/>
        <w:jc w:val="both"/>
        <w:rPr>
          <w:rFonts w:ascii="Times New Roman" w:hAnsi="Times New Roman"/>
          <w:b w:val="0"/>
          <w:sz w:val="24"/>
        </w:rPr>
      </w:pPr>
      <w:r w:rsidRPr="00ED64BB">
        <w:rPr>
          <w:rFonts w:ascii="Times New Roman" w:hAnsi="Times New Roman"/>
          <w:b w:val="0"/>
          <w:sz w:val="24"/>
        </w:rPr>
        <w:t>DMAIC methodology.</w:t>
      </w:r>
    </w:p>
    <w:p w14:paraId="3B8C03D1" w14:textId="77777777" w:rsidR="00F021AD" w:rsidRPr="00ED64BB" w:rsidRDefault="00F021AD" w:rsidP="00F021AD">
      <w:pPr>
        <w:pStyle w:val="Title"/>
        <w:spacing w:line="480" w:lineRule="auto"/>
        <w:ind w:left="630"/>
        <w:jc w:val="both"/>
        <w:rPr>
          <w:rFonts w:ascii="Times New Roman" w:hAnsi="Times New Roman"/>
          <w:b w:val="0"/>
          <w:sz w:val="24"/>
        </w:rPr>
      </w:pPr>
    </w:p>
    <w:p w14:paraId="057B43AB" w14:textId="77777777" w:rsidR="00C0428E" w:rsidRPr="00ED64BB" w:rsidRDefault="007E23C6" w:rsidP="00F021AD">
      <w:pPr>
        <w:pStyle w:val="Title"/>
        <w:numPr>
          <w:ilvl w:val="1"/>
          <w:numId w:val="11"/>
        </w:numPr>
        <w:spacing w:line="480" w:lineRule="auto"/>
        <w:jc w:val="both"/>
        <w:rPr>
          <w:rFonts w:ascii="Times New Roman" w:hAnsi="Times New Roman"/>
          <w:b w:val="0"/>
          <w:sz w:val="24"/>
        </w:rPr>
      </w:pPr>
      <w:r w:rsidRPr="00ED64BB">
        <w:rPr>
          <w:rFonts w:ascii="Times New Roman" w:hAnsi="Times New Roman"/>
          <w:b w:val="0"/>
          <w:sz w:val="24"/>
        </w:rPr>
        <w:t xml:space="preserve"> </w:t>
      </w:r>
      <w:r w:rsidR="00C0428E" w:rsidRPr="00ED64BB">
        <w:rPr>
          <w:rFonts w:ascii="Times New Roman" w:hAnsi="Times New Roman"/>
          <w:b w:val="0"/>
          <w:sz w:val="24"/>
        </w:rPr>
        <w:t>Third part is:</w:t>
      </w:r>
      <w:r w:rsidR="00F021AD" w:rsidRPr="00ED64BB">
        <w:rPr>
          <w:rFonts w:ascii="Times New Roman" w:hAnsi="Times New Roman"/>
          <w:b w:val="0"/>
          <w:sz w:val="24"/>
        </w:rPr>
        <w:t xml:space="preserve"> t</w:t>
      </w:r>
      <w:r w:rsidR="00C0428E" w:rsidRPr="00ED64BB">
        <w:rPr>
          <w:rFonts w:ascii="Times New Roman" w:hAnsi="Times New Roman"/>
          <w:b w:val="0"/>
          <w:sz w:val="24"/>
        </w:rPr>
        <w:t xml:space="preserve">he effectiveness of quality tools which are used in </w:t>
      </w:r>
      <w:r w:rsidR="00C3320C" w:rsidRPr="00ED64BB">
        <w:rPr>
          <w:rFonts w:ascii="Times New Roman" w:hAnsi="Times New Roman"/>
          <w:b w:val="0"/>
          <w:sz w:val="24"/>
        </w:rPr>
        <w:t xml:space="preserve">Six-Sigma </w:t>
      </w:r>
      <w:r w:rsidR="00C0428E" w:rsidRPr="00ED64BB">
        <w:rPr>
          <w:rFonts w:ascii="Times New Roman" w:hAnsi="Times New Roman"/>
          <w:b w:val="0"/>
          <w:sz w:val="24"/>
        </w:rPr>
        <w:t>such as Pareto chart and fishbone diagram in identifying and analyzing the root cause of the problem.</w:t>
      </w:r>
    </w:p>
    <w:p w14:paraId="64DFA952" w14:textId="77777777" w:rsidR="00C0428E" w:rsidRPr="00ED64BB" w:rsidRDefault="00C0428E" w:rsidP="00C0428E">
      <w:pPr>
        <w:pStyle w:val="Title"/>
        <w:spacing w:line="480" w:lineRule="auto"/>
        <w:jc w:val="both"/>
        <w:rPr>
          <w:rFonts w:ascii="Times New Roman" w:hAnsi="Times New Roman"/>
          <w:b w:val="0"/>
          <w:sz w:val="24"/>
        </w:rPr>
      </w:pPr>
    </w:p>
    <w:p w14:paraId="736FA373" w14:textId="77777777" w:rsidR="00A70B54" w:rsidRDefault="00A70B54" w:rsidP="00C0428E">
      <w:pPr>
        <w:pStyle w:val="Title"/>
        <w:spacing w:line="480" w:lineRule="auto"/>
        <w:jc w:val="both"/>
        <w:rPr>
          <w:rFonts w:ascii="Times New Roman" w:hAnsi="Times New Roman"/>
          <w:b w:val="0"/>
          <w:sz w:val="24"/>
        </w:rPr>
      </w:pPr>
    </w:p>
    <w:p w14:paraId="1CDE6BDD" w14:textId="77777777" w:rsidR="00C651BF" w:rsidRPr="00ED64BB" w:rsidRDefault="00C651BF" w:rsidP="00C0428E">
      <w:pPr>
        <w:pStyle w:val="Title"/>
        <w:spacing w:line="480" w:lineRule="auto"/>
        <w:jc w:val="both"/>
        <w:rPr>
          <w:rFonts w:ascii="Times New Roman" w:hAnsi="Times New Roman"/>
          <w:b w:val="0"/>
          <w:sz w:val="24"/>
        </w:rPr>
      </w:pPr>
    </w:p>
    <w:p w14:paraId="1BDCC525" w14:textId="77777777" w:rsidR="00F021AD" w:rsidRPr="00ED64BB" w:rsidRDefault="00F021AD" w:rsidP="00F021AD">
      <w:pPr>
        <w:pStyle w:val="Title"/>
        <w:numPr>
          <w:ilvl w:val="1"/>
          <w:numId w:val="15"/>
        </w:numPr>
        <w:spacing w:line="480" w:lineRule="auto"/>
        <w:jc w:val="both"/>
        <w:rPr>
          <w:rFonts w:ascii="Times New Roman" w:hAnsi="Times New Roman"/>
          <w:b w:val="0"/>
          <w:sz w:val="24"/>
        </w:rPr>
      </w:pPr>
      <w:r w:rsidRPr="00ED64BB">
        <w:rPr>
          <w:rFonts w:ascii="Times New Roman" w:hAnsi="Times New Roman"/>
          <w:b w:val="0"/>
          <w:sz w:val="24"/>
        </w:rPr>
        <w:t xml:space="preserve">The importance of service </w:t>
      </w:r>
      <w:proofErr w:type="gramStart"/>
      <w:r w:rsidRPr="00ED64BB">
        <w:rPr>
          <w:rFonts w:ascii="Times New Roman" w:hAnsi="Times New Roman"/>
          <w:b w:val="0"/>
          <w:sz w:val="24"/>
        </w:rPr>
        <w:t>quality,</w:t>
      </w:r>
      <w:proofErr w:type="gramEnd"/>
      <w:r w:rsidRPr="00ED64BB">
        <w:rPr>
          <w:rFonts w:ascii="Times New Roman" w:hAnsi="Times New Roman"/>
          <w:b w:val="0"/>
          <w:sz w:val="24"/>
        </w:rPr>
        <w:t xml:space="preserve"> quality management in services organizations. </w:t>
      </w:r>
    </w:p>
    <w:p w14:paraId="7F83D755" w14:textId="5CCB8802" w:rsidR="00C0428E" w:rsidRPr="00124EF4" w:rsidRDefault="00F021AD" w:rsidP="00F021AD">
      <w:pPr>
        <w:pStyle w:val="Title"/>
        <w:spacing w:line="480" w:lineRule="auto"/>
        <w:ind w:firstLine="720"/>
        <w:jc w:val="both"/>
        <w:rPr>
          <w:rFonts w:ascii="Times New Roman" w:hAnsi="Times New Roman"/>
          <w:b w:val="0"/>
          <w:sz w:val="24"/>
        </w:rPr>
      </w:pPr>
      <w:r w:rsidRPr="00ED64BB">
        <w:rPr>
          <w:rFonts w:ascii="Times New Roman" w:hAnsi="Times New Roman"/>
          <w:b w:val="0"/>
          <w:sz w:val="24"/>
        </w:rPr>
        <w:t xml:space="preserve"> </w:t>
      </w:r>
      <w:r w:rsidR="00C0428E" w:rsidRPr="00ED64BB">
        <w:rPr>
          <w:rFonts w:ascii="Times New Roman" w:hAnsi="Times New Roman"/>
          <w:b w:val="0"/>
          <w:sz w:val="24"/>
        </w:rPr>
        <w:t>(</w:t>
      </w:r>
      <w:proofErr w:type="spellStart"/>
      <w:r w:rsidR="00632A94" w:rsidRPr="00ED64BB">
        <w:rPr>
          <w:rFonts w:ascii="Times New Roman" w:hAnsi="Times New Roman"/>
          <w:b w:val="0"/>
          <w:sz w:val="24"/>
        </w:rPr>
        <w:t>Kandampully</w:t>
      </w:r>
      <w:proofErr w:type="spellEnd"/>
      <w:r w:rsidR="00632A94" w:rsidRPr="00ED64BB">
        <w:rPr>
          <w:rFonts w:ascii="Times New Roman" w:hAnsi="Times New Roman"/>
          <w:b w:val="0"/>
          <w:sz w:val="24"/>
        </w:rPr>
        <w:t>, Mok, &amp; Sparks</w:t>
      </w:r>
      <w:r w:rsidR="00D31BC7" w:rsidRPr="004A13BE">
        <w:rPr>
          <w:rFonts w:ascii="Times New Roman" w:hAnsi="Times New Roman"/>
          <w:b w:val="0"/>
          <w:sz w:val="24"/>
        </w:rPr>
        <w:t xml:space="preserve">, </w:t>
      </w:r>
      <w:r w:rsidR="00CB35BD">
        <w:rPr>
          <w:rFonts w:ascii="Times New Roman" w:hAnsi="Times New Roman"/>
          <w:b w:val="0"/>
          <w:sz w:val="24"/>
        </w:rPr>
        <w:t>(</w:t>
      </w:r>
      <w:r w:rsidR="00632A94" w:rsidRPr="004A13BE">
        <w:rPr>
          <w:rFonts w:ascii="Times New Roman" w:hAnsi="Times New Roman"/>
          <w:b w:val="0"/>
          <w:sz w:val="24"/>
        </w:rPr>
        <w:t>2001</w:t>
      </w:r>
      <w:r w:rsidR="00CB35BD">
        <w:rPr>
          <w:rFonts w:ascii="Times New Roman" w:hAnsi="Times New Roman"/>
          <w:b w:val="0"/>
          <w:sz w:val="24"/>
        </w:rPr>
        <w:t>)</w:t>
      </w:r>
      <w:r w:rsidR="00C0428E" w:rsidRPr="004A13BE">
        <w:rPr>
          <w:rFonts w:ascii="Times New Roman" w:hAnsi="Times New Roman"/>
          <w:b w:val="0"/>
          <w:sz w:val="24"/>
        </w:rPr>
        <w:t xml:space="preserve">; </w:t>
      </w:r>
      <w:r w:rsidR="00D31BC7" w:rsidRPr="004A13BE">
        <w:rPr>
          <w:rFonts w:ascii="Times New Roman" w:hAnsi="Times New Roman"/>
          <w:b w:val="0"/>
          <w:sz w:val="24"/>
        </w:rPr>
        <w:t xml:space="preserve">Seth, Deshmukh, &amp; </w:t>
      </w:r>
      <w:proofErr w:type="spellStart"/>
      <w:r w:rsidR="00D31BC7" w:rsidRPr="004A13BE">
        <w:rPr>
          <w:rFonts w:ascii="Times New Roman" w:hAnsi="Times New Roman"/>
          <w:b w:val="0"/>
          <w:sz w:val="24"/>
        </w:rPr>
        <w:t>Vrat</w:t>
      </w:r>
      <w:proofErr w:type="spellEnd"/>
      <w:r w:rsidR="00D31BC7" w:rsidRPr="004A13BE">
        <w:rPr>
          <w:rFonts w:ascii="Times New Roman" w:hAnsi="Times New Roman"/>
          <w:b w:val="0"/>
          <w:sz w:val="24"/>
        </w:rPr>
        <w:t>,</w:t>
      </w:r>
      <w:r w:rsidR="00124EF4" w:rsidRPr="004A13BE">
        <w:rPr>
          <w:rFonts w:ascii="Times New Roman" w:hAnsi="Times New Roman"/>
          <w:b w:val="0"/>
          <w:sz w:val="24"/>
        </w:rPr>
        <w:t xml:space="preserve"> </w:t>
      </w:r>
      <w:r w:rsidR="00CB35BD">
        <w:rPr>
          <w:rFonts w:ascii="Times New Roman" w:hAnsi="Times New Roman"/>
          <w:b w:val="0"/>
          <w:sz w:val="24"/>
        </w:rPr>
        <w:t>(</w:t>
      </w:r>
      <w:r w:rsidR="00124EF4" w:rsidRPr="004A13BE">
        <w:rPr>
          <w:rFonts w:ascii="Times New Roman" w:hAnsi="Times New Roman"/>
          <w:b w:val="0"/>
          <w:sz w:val="24"/>
        </w:rPr>
        <w:t>2005)</w:t>
      </w:r>
      <w:r w:rsidR="00D31BC7" w:rsidRPr="004A13BE">
        <w:rPr>
          <w:rFonts w:ascii="Times New Roman" w:hAnsi="Times New Roman"/>
          <w:b w:val="0"/>
          <w:sz w:val="24"/>
        </w:rPr>
        <w:t>,</w:t>
      </w:r>
      <w:r w:rsidR="00C0428E" w:rsidRPr="004A13BE">
        <w:rPr>
          <w:rFonts w:ascii="Times New Roman" w:hAnsi="Times New Roman"/>
          <w:b w:val="0"/>
          <w:sz w:val="24"/>
        </w:rPr>
        <w:t xml:space="preserve"> talked about service quality management as an important area on which many managers and researchers focus</w:t>
      </w:r>
      <w:r w:rsidR="0075491E" w:rsidRPr="004A13BE">
        <w:rPr>
          <w:rFonts w:ascii="Times New Roman" w:hAnsi="Times New Roman"/>
          <w:b w:val="0"/>
          <w:sz w:val="24"/>
        </w:rPr>
        <w:t>. S</w:t>
      </w:r>
      <w:r w:rsidR="00C0428E" w:rsidRPr="004A13BE">
        <w:rPr>
          <w:rFonts w:ascii="Times New Roman" w:hAnsi="Times New Roman"/>
          <w:b w:val="0"/>
          <w:sz w:val="24"/>
        </w:rPr>
        <w:t xml:space="preserve">ervice quality is influenced by customer satisfaction, work sincerity, organization performance, and profits. Also, </w:t>
      </w:r>
      <w:r w:rsidR="00124EF4" w:rsidRPr="004A13BE">
        <w:rPr>
          <w:rFonts w:ascii="Times New Roman" w:hAnsi="Times New Roman"/>
          <w:b w:val="0"/>
          <w:noProof/>
          <w:sz w:val="24"/>
        </w:rPr>
        <w:t>Caruana</w:t>
      </w:r>
      <w:r w:rsidR="00CB35BD">
        <w:rPr>
          <w:rFonts w:ascii="Times New Roman" w:hAnsi="Times New Roman"/>
          <w:b w:val="0"/>
          <w:noProof/>
          <w:sz w:val="24"/>
        </w:rPr>
        <w:t xml:space="preserve">, </w:t>
      </w:r>
      <w:r w:rsidR="005776D2">
        <w:rPr>
          <w:rFonts w:ascii="Times New Roman" w:hAnsi="Times New Roman"/>
          <w:b w:val="0"/>
          <w:noProof/>
          <w:sz w:val="24"/>
        </w:rPr>
        <w:t>(</w:t>
      </w:r>
      <w:r w:rsidR="00124EF4" w:rsidRPr="004A13BE">
        <w:rPr>
          <w:rFonts w:ascii="Times New Roman" w:hAnsi="Times New Roman"/>
          <w:b w:val="0"/>
          <w:noProof/>
          <w:sz w:val="24"/>
        </w:rPr>
        <w:t>2002)</w:t>
      </w:r>
      <w:r w:rsidR="00C0428E" w:rsidRPr="004A13BE">
        <w:rPr>
          <w:rFonts w:ascii="Times New Roman" w:hAnsi="Times New Roman"/>
          <w:b w:val="0"/>
          <w:sz w:val="24"/>
        </w:rPr>
        <w:t xml:space="preserve"> study</w:t>
      </w:r>
      <w:r w:rsidR="0075491E" w:rsidRPr="004A13BE">
        <w:rPr>
          <w:rFonts w:ascii="Times New Roman" w:hAnsi="Times New Roman"/>
          <w:b w:val="0"/>
          <w:sz w:val="24"/>
        </w:rPr>
        <w:t xml:space="preserve"> </w:t>
      </w:r>
      <w:r w:rsidR="00C0428E" w:rsidRPr="004A13BE">
        <w:rPr>
          <w:rFonts w:ascii="Times New Roman" w:hAnsi="Times New Roman"/>
          <w:b w:val="0"/>
          <w:sz w:val="24"/>
        </w:rPr>
        <w:t xml:space="preserve">mentioned the relation between service quality and customer satisfaction by the definition of quality service which is </w:t>
      </w:r>
      <w:r w:rsidR="0075491E" w:rsidRPr="004A13BE">
        <w:rPr>
          <w:rFonts w:ascii="Times New Roman" w:hAnsi="Times New Roman"/>
          <w:b w:val="0"/>
          <w:sz w:val="24"/>
        </w:rPr>
        <w:t xml:space="preserve">a </w:t>
      </w:r>
      <w:r w:rsidR="00C0428E" w:rsidRPr="004A13BE">
        <w:rPr>
          <w:rFonts w:ascii="Times New Roman" w:hAnsi="Times New Roman"/>
          <w:b w:val="0"/>
          <w:sz w:val="24"/>
        </w:rPr>
        <w:t>comparison results between the customers’ expectations and the manner perception which service was provided in.</w:t>
      </w:r>
    </w:p>
    <w:p w14:paraId="7FE8CF3C" w14:textId="2AF4EE31" w:rsidR="00C0428E" w:rsidRPr="00413F10" w:rsidRDefault="00124EF4" w:rsidP="00C0428E">
      <w:pPr>
        <w:pStyle w:val="Title"/>
        <w:spacing w:line="480" w:lineRule="auto"/>
        <w:ind w:firstLine="720"/>
        <w:jc w:val="both"/>
        <w:rPr>
          <w:rFonts w:ascii="Times New Roman" w:hAnsi="Times New Roman"/>
          <w:b w:val="0"/>
          <w:sz w:val="24"/>
        </w:rPr>
      </w:pPr>
      <w:r w:rsidRPr="00124EF4">
        <w:rPr>
          <w:rFonts w:ascii="Times New Roman" w:hAnsi="Times New Roman"/>
          <w:b w:val="0"/>
          <w:noProof/>
          <w:sz w:val="24"/>
        </w:rPr>
        <w:t>Mehta</w:t>
      </w:r>
      <w:r w:rsidR="00CB35BD">
        <w:rPr>
          <w:rFonts w:ascii="Times New Roman" w:hAnsi="Times New Roman"/>
          <w:b w:val="0"/>
          <w:noProof/>
          <w:sz w:val="24"/>
        </w:rPr>
        <w:t>,</w:t>
      </w:r>
      <w:r w:rsidR="005776D2">
        <w:rPr>
          <w:rFonts w:ascii="Times New Roman" w:hAnsi="Times New Roman"/>
          <w:b w:val="0"/>
          <w:noProof/>
          <w:sz w:val="24"/>
        </w:rPr>
        <w:t xml:space="preserve"> (</w:t>
      </w:r>
      <w:r w:rsidRPr="00124EF4">
        <w:rPr>
          <w:rFonts w:ascii="Times New Roman" w:hAnsi="Times New Roman"/>
          <w:b w:val="0"/>
          <w:noProof/>
          <w:sz w:val="24"/>
        </w:rPr>
        <w:t>2004)</w:t>
      </w:r>
      <w:r w:rsidR="00C0428E" w:rsidRPr="00124EF4">
        <w:rPr>
          <w:rFonts w:ascii="Times New Roman" w:hAnsi="Times New Roman"/>
          <w:b w:val="0"/>
          <w:sz w:val="24"/>
        </w:rPr>
        <w:t xml:space="preserve"> in his book, said that the importance of quality is to avoid costs of poor quality because the poor-quality</w:t>
      </w:r>
      <w:r w:rsidR="00C0428E" w:rsidRPr="00413F10">
        <w:rPr>
          <w:rFonts w:ascii="Times New Roman" w:hAnsi="Times New Roman"/>
          <w:b w:val="0"/>
          <w:sz w:val="24"/>
        </w:rPr>
        <w:t xml:space="preserve"> costs of certain service are the same of 30% of operating expenses average in manufacturing. Also, he mentioned that according to Burst and </w:t>
      </w:r>
      <w:proofErr w:type="spellStart"/>
      <w:r w:rsidR="00C0428E" w:rsidRPr="00413F10">
        <w:rPr>
          <w:rFonts w:ascii="Times New Roman" w:hAnsi="Times New Roman"/>
          <w:b w:val="0"/>
          <w:sz w:val="24"/>
        </w:rPr>
        <w:t>Gryna</w:t>
      </w:r>
      <w:proofErr w:type="spellEnd"/>
      <w:r w:rsidR="00CB35BD">
        <w:rPr>
          <w:rFonts w:ascii="Times New Roman" w:hAnsi="Times New Roman"/>
          <w:b w:val="0"/>
          <w:sz w:val="24"/>
        </w:rPr>
        <w:t>,</w:t>
      </w:r>
      <w:r w:rsidR="005776D2">
        <w:rPr>
          <w:rFonts w:ascii="Times New Roman" w:hAnsi="Times New Roman"/>
          <w:b w:val="0"/>
          <w:sz w:val="24"/>
        </w:rPr>
        <w:t xml:space="preserve"> (</w:t>
      </w:r>
      <w:r w:rsidR="00C0428E" w:rsidRPr="00413F10">
        <w:rPr>
          <w:rFonts w:ascii="Times New Roman" w:hAnsi="Times New Roman"/>
          <w:b w:val="0"/>
          <w:sz w:val="24"/>
        </w:rPr>
        <w:t xml:space="preserve">2002) 25 to 40% </w:t>
      </w:r>
      <w:r w:rsidR="00860069" w:rsidRPr="00413F10">
        <w:rPr>
          <w:rFonts w:ascii="Times New Roman" w:hAnsi="Times New Roman"/>
          <w:b w:val="0"/>
          <w:sz w:val="24"/>
        </w:rPr>
        <w:t>increase</w:t>
      </w:r>
      <w:r w:rsidR="00C0428E" w:rsidRPr="00413F10">
        <w:rPr>
          <w:rFonts w:ascii="Times New Roman" w:hAnsi="Times New Roman"/>
          <w:b w:val="0"/>
          <w:sz w:val="24"/>
        </w:rPr>
        <w:t xml:space="preserve"> in working </w:t>
      </w:r>
      <w:proofErr w:type="gramStart"/>
      <w:r w:rsidR="00C0428E" w:rsidRPr="00413F10">
        <w:rPr>
          <w:rFonts w:ascii="Times New Roman" w:hAnsi="Times New Roman"/>
          <w:b w:val="0"/>
          <w:sz w:val="24"/>
        </w:rPr>
        <w:t>expenses</w:t>
      </w:r>
      <w:proofErr w:type="gramEnd"/>
      <w:r w:rsidR="00C0428E" w:rsidRPr="00413F10">
        <w:rPr>
          <w:rFonts w:ascii="Times New Roman" w:hAnsi="Times New Roman"/>
          <w:b w:val="0"/>
          <w:sz w:val="24"/>
        </w:rPr>
        <w:t xml:space="preserve"> which poor quality costs cause for service organizations. </w:t>
      </w:r>
    </w:p>
    <w:p w14:paraId="21633EA3" w14:textId="77777777" w:rsidR="00C0428E" w:rsidRPr="00124EF4" w:rsidRDefault="00C0428E" w:rsidP="00C0428E">
      <w:pPr>
        <w:pStyle w:val="Title"/>
        <w:spacing w:line="480" w:lineRule="auto"/>
        <w:ind w:firstLine="720"/>
        <w:jc w:val="both"/>
        <w:rPr>
          <w:rFonts w:ascii="Times New Roman" w:hAnsi="Times New Roman"/>
          <w:b w:val="0"/>
          <w:sz w:val="24"/>
        </w:rPr>
      </w:pPr>
      <w:r w:rsidRPr="00413F10">
        <w:rPr>
          <w:rFonts w:ascii="Times New Roman" w:hAnsi="Times New Roman"/>
          <w:b w:val="0"/>
          <w:sz w:val="24"/>
        </w:rPr>
        <w:t xml:space="preserve">American Society for Quality defines quality as a free of any defects on product or services, or product or service properties that meet customers’ need. </w:t>
      </w:r>
      <w:r w:rsidRPr="00124EF4">
        <w:rPr>
          <w:rFonts w:ascii="Times New Roman" w:hAnsi="Times New Roman"/>
          <w:b w:val="0"/>
          <w:sz w:val="24"/>
        </w:rPr>
        <w:t>Also,</w:t>
      </w:r>
      <w:r w:rsidR="00C42FE0">
        <w:rPr>
          <w:rFonts w:ascii="Times New Roman" w:hAnsi="Times New Roman"/>
          <w:b w:val="0"/>
          <w:sz w:val="24"/>
        </w:rPr>
        <w:t xml:space="preserve"> </w:t>
      </w:r>
      <w:r w:rsidR="00124EF4" w:rsidRPr="00124EF4">
        <w:rPr>
          <w:rFonts w:ascii="Times New Roman" w:hAnsi="Times New Roman"/>
          <w:b w:val="0"/>
          <w:noProof/>
          <w:sz w:val="24"/>
        </w:rPr>
        <w:t>Ross</w:t>
      </w:r>
      <w:r w:rsidR="00CB35BD">
        <w:rPr>
          <w:rFonts w:ascii="Times New Roman" w:hAnsi="Times New Roman"/>
          <w:b w:val="0"/>
          <w:noProof/>
          <w:sz w:val="24"/>
        </w:rPr>
        <w:t xml:space="preserve">, </w:t>
      </w:r>
      <w:r w:rsidR="005776D2">
        <w:rPr>
          <w:rFonts w:ascii="Times New Roman" w:hAnsi="Times New Roman"/>
          <w:b w:val="0"/>
          <w:noProof/>
          <w:sz w:val="24"/>
        </w:rPr>
        <w:t>(</w:t>
      </w:r>
      <w:r w:rsidR="00124EF4" w:rsidRPr="00124EF4">
        <w:rPr>
          <w:rFonts w:ascii="Times New Roman" w:hAnsi="Times New Roman"/>
          <w:b w:val="0"/>
          <w:noProof/>
          <w:sz w:val="24"/>
        </w:rPr>
        <w:t>1999)</w:t>
      </w:r>
      <w:r w:rsidRPr="00124EF4">
        <w:rPr>
          <w:rFonts w:ascii="Times New Roman" w:hAnsi="Times New Roman"/>
          <w:b w:val="0"/>
          <w:sz w:val="24"/>
        </w:rPr>
        <w:t xml:space="preserve"> collects the meanings of quality in her book according to authors such Joseph</w:t>
      </w:r>
      <w:r w:rsidRPr="00413F10">
        <w:rPr>
          <w:rFonts w:ascii="Times New Roman" w:hAnsi="Times New Roman"/>
          <w:b w:val="0"/>
          <w:sz w:val="24"/>
        </w:rPr>
        <w:t xml:space="preserve"> Juran who defined the quality as “fitness for use”, Philip Crosby who said, “quality is conformance to requirements.” And Sam Walton who said, “quality is to give the customer what they want.” Then, she clarifies that the importance of quality not only lowers poor quality cost, but also uses as growth driver, and profitability. Also, she explains the meaning of total quality management (TQM) as an incorporation of all processes inside the organization to achieve continuous improvement of the services and products quality, and it can be applied in both </w:t>
      </w:r>
      <w:r w:rsidRPr="00413F10">
        <w:rPr>
          <w:rFonts w:ascii="Times New Roman" w:hAnsi="Times New Roman"/>
          <w:b w:val="0"/>
          <w:sz w:val="24"/>
        </w:rPr>
        <w:lastRenderedPageBreak/>
        <w:t xml:space="preserve">manufacturing and non-manufacturing business to higher revenue, lower cost, achieve competitive </w:t>
      </w:r>
      <w:r w:rsidRPr="00124EF4">
        <w:rPr>
          <w:rFonts w:ascii="Times New Roman" w:hAnsi="Times New Roman"/>
          <w:b w:val="0"/>
          <w:sz w:val="24"/>
        </w:rPr>
        <w:t>advantage and customers satisfaction.</w:t>
      </w:r>
    </w:p>
    <w:p w14:paraId="7766C735" w14:textId="77777777" w:rsidR="00C0428E" w:rsidRPr="00A85350" w:rsidRDefault="00C42FE0" w:rsidP="00C0428E">
      <w:pPr>
        <w:pStyle w:val="Title"/>
        <w:spacing w:line="480" w:lineRule="auto"/>
        <w:ind w:firstLine="720"/>
        <w:jc w:val="both"/>
        <w:rPr>
          <w:rFonts w:ascii="Times New Roman" w:hAnsi="Times New Roman"/>
          <w:b w:val="0"/>
          <w:sz w:val="24"/>
        </w:rPr>
      </w:pPr>
      <w:r w:rsidRPr="00C42FE0">
        <w:rPr>
          <w:rFonts w:ascii="Times New Roman" w:hAnsi="Times New Roman"/>
          <w:b w:val="0"/>
          <w:sz w:val="24"/>
        </w:rPr>
        <w:t>Marta</w:t>
      </w:r>
      <w:r w:rsidRPr="00C42FE0">
        <w:rPr>
          <w:rFonts w:ascii="Times New Roman" w:hAnsi="Times New Roman"/>
          <w:b w:val="0"/>
          <w:sz w:val="24"/>
          <w:rtl/>
        </w:rPr>
        <w:t>‏</w:t>
      </w:r>
      <w:r w:rsidRPr="00C42FE0">
        <w:rPr>
          <w:rFonts w:ascii="Times New Roman" w:hAnsi="Times New Roman"/>
          <w:b w:val="0"/>
          <w:sz w:val="24"/>
        </w:rPr>
        <w:t>, Jose, &amp;</w:t>
      </w:r>
      <w:r>
        <w:rPr>
          <w:rFonts w:ascii="Times New Roman" w:hAnsi="Times New Roman"/>
          <w:b w:val="0"/>
          <w:sz w:val="24"/>
        </w:rPr>
        <w:t xml:space="preserve"> </w:t>
      </w:r>
      <w:r w:rsidRPr="00C42FE0">
        <w:rPr>
          <w:rFonts w:ascii="Times New Roman" w:hAnsi="Times New Roman"/>
          <w:b w:val="0"/>
          <w:sz w:val="24"/>
        </w:rPr>
        <w:t>Carlos</w:t>
      </w:r>
      <w:r w:rsidR="00CB35BD">
        <w:rPr>
          <w:rFonts w:ascii="Times New Roman" w:hAnsi="Times New Roman"/>
          <w:b w:val="0"/>
          <w:sz w:val="24"/>
        </w:rPr>
        <w:t xml:space="preserve">, </w:t>
      </w:r>
      <w:r w:rsidR="005776D2">
        <w:rPr>
          <w:rFonts w:ascii="Times New Roman" w:hAnsi="Times New Roman"/>
          <w:b w:val="0"/>
          <w:sz w:val="24"/>
        </w:rPr>
        <w:t>(</w:t>
      </w:r>
      <w:r w:rsidRPr="00C42FE0">
        <w:rPr>
          <w:rFonts w:ascii="Times New Roman" w:hAnsi="Times New Roman"/>
          <w:b w:val="0"/>
          <w:sz w:val="24"/>
        </w:rPr>
        <w:t>2015)</w:t>
      </w:r>
      <w:r>
        <w:rPr>
          <w:rFonts w:ascii="Times New Roman" w:hAnsi="Times New Roman"/>
          <w:b w:val="0"/>
          <w:sz w:val="24"/>
        </w:rPr>
        <w:t xml:space="preserve"> </w:t>
      </w:r>
      <w:r w:rsidR="00C0428E" w:rsidRPr="00124EF4">
        <w:rPr>
          <w:rFonts w:ascii="Times New Roman" w:hAnsi="Times New Roman"/>
          <w:b w:val="0"/>
          <w:sz w:val="24"/>
        </w:rPr>
        <w:t xml:space="preserve">find by reviewing numerous studies that quality management can make greater profits, reduce the cost, improve organizational elements such as competitiveness or processes, increase workers’ productivity and employee satisfaction such as better working environment and training, and customers satisfaction such as reduction </w:t>
      </w:r>
      <w:r w:rsidR="00C0428E" w:rsidRPr="00A85350">
        <w:rPr>
          <w:rFonts w:ascii="Times New Roman" w:hAnsi="Times New Roman"/>
          <w:b w:val="0"/>
          <w:sz w:val="24"/>
        </w:rPr>
        <w:t>in complaints.</w:t>
      </w:r>
    </w:p>
    <w:p w14:paraId="3CF52DD9" w14:textId="77777777" w:rsidR="00C014A1" w:rsidRPr="00ED64BB" w:rsidRDefault="00A85350" w:rsidP="00026B1C">
      <w:pPr>
        <w:pStyle w:val="Title"/>
        <w:spacing w:line="480" w:lineRule="auto"/>
        <w:ind w:firstLine="720"/>
        <w:jc w:val="both"/>
        <w:rPr>
          <w:rFonts w:ascii="Times New Roman" w:hAnsi="Times New Roman"/>
          <w:b w:val="0"/>
          <w:sz w:val="24"/>
        </w:rPr>
      </w:pPr>
      <w:hyperlink r:id="rId16" w:history="1">
        <w:proofErr w:type="spellStart"/>
        <w:r w:rsidRPr="00A85350">
          <w:rPr>
            <w:rFonts w:ascii="Times New Roman" w:hAnsi="Times New Roman"/>
            <w:b w:val="0"/>
            <w:sz w:val="24"/>
          </w:rPr>
          <w:t>Nonthaleerak</w:t>
        </w:r>
        <w:proofErr w:type="spellEnd"/>
        <w:r w:rsidRPr="00A85350">
          <w:rPr>
            <w:rFonts w:ascii="Times New Roman" w:hAnsi="Times New Roman"/>
            <w:b w:val="0"/>
            <w:sz w:val="24"/>
          </w:rPr>
          <w:t xml:space="preserve"> </w:t>
        </w:r>
      </w:hyperlink>
      <w:r w:rsidRPr="00A85350">
        <w:rPr>
          <w:rFonts w:ascii="Times New Roman" w:hAnsi="Times New Roman"/>
          <w:b w:val="0"/>
          <w:sz w:val="24"/>
        </w:rPr>
        <w:t xml:space="preserve">&amp; </w:t>
      </w:r>
      <w:hyperlink r:id="rId17" w:history="1">
        <w:r w:rsidRPr="00A85350">
          <w:rPr>
            <w:rFonts w:ascii="Times New Roman" w:hAnsi="Times New Roman"/>
            <w:b w:val="0"/>
            <w:sz w:val="24"/>
          </w:rPr>
          <w:t>Hendry</w:t>
        </w:r>
      </w:hyperlink>
      <w:r w:rsidR="00CB35BD">
        <w:rPr>
          <w:rFonts w:ascii="Times New Roman" w:hAnsi="Times New Roman"/>
          <w:b w:val="0"/>
          <w:sz w:val="24"/>
        </w:rPr>
        <w:t xml:space="preserve">, </w:t>
      </w:r>
      <w:r w:rsidR="005776D2">
        <w:rPr>
          <w:rFonts w:ascii="Times New Roman" w:hAnsi="Times New Roman"/>
          <w:b w:val="0"/>
          <w:sz w:val="24"/>
        </w:rPr>
        <w:t>(</w:t>
      </w:r>
      <w:r w:rsidRPr="00A85350">
        <w:rPr>
          <w:rFonts w:ascii="Times New Roman" w:hAnsi="Times New Roman"/>
          <w:b w:val="0"/>
          <w:sz w:val="24"/>
        </w:rPr>
        <w:t>2006</w:t>
      </w:r>
      <w:r w:rsidR="005776D2">
        <w:rPr>
          <w:rFonts w:ascii="Times New Roman" w:hAnsi="Times New Roman"/>
          <w:b w:val="0"/>
          <w:sz w:val="24"/>
        </w:rPr>
        <w:t>)</w:t>
      </w:r>
      <w:r w:rsidR="00C0428E" w:rsidRPr="00A85350">
        <w:rPr>
          <w:rFonts w:ascii="Times New Roman" w:hAnsi="Times New Roman"/>
          <w:b w:val="0"/>
          <w:sz w:val="24"/>
        </w:rPr>
        <w:t xml:space="preserve"> show that quality management (QM) is an important management strategy in the business world to achieve competitive advantage</w:t>
      </w:r>
      <w:r w:rsidR="0075491E" w:rsidRPr="00A85350">
        <w:rPr>
          <w:rFonts w:ascii="Times New Roman" w:hAnsi="Times New Roman"/>
          <w:b w:val="0"/>
          <w:sz w:val="24"/>
        </w:rPr>
        <w:t>. QM</w:t>
      </w:r>
      <w:r w:rsidR="00C0428E" w:rsidRPr="00A85350">
        <w:rPr>
          <w:rFonts w:ascii="Times New Roman" w:hAnsi="Times New Roman"/>
          <w:b w:val="0"/>
          <w:sz w:val="24"/>
        </w:rPr>
        <w:t xml:space="preserve"> classified into traditional initiative such as Statistical Quality Control (SQC), Zero Defects and Total Quality Management (TQM), and recent initiative such as Six-Sigma which had been adopted by many manufacturing and non-manufacturing organizations across the world and gave a </w:t>
      </w:r>
      <w:r w:rsidR="00C0428E" w:rsidRPr="00ED64BB">
        <w:rPr>
          <w:rFonts w:ascii="Times New Roman" w:hAnsi="Times New Roman"/>
          <w:b w:val="0"/>
          <w:sz w:val="24"/>
        </w:rPr>
        <w:t xml:space="preserve">great improvement result to many companies in contrast with traditional initiative. </w:t>
      </w:r>
    </w:p>
    <w:p w14:paraId="24EC9F65" w14:textId="77777777" w:rsidR="00026B1C" w:rsidRDefault="00026B1C" w:rsidP="00026B1C">
      <w:pPr>
        <w:pStyle w:val="Title"/>
        <w:spacing w:line="480" w:lineRule="auto"/>
        <w:rPr>
          <w:rFonts w:ascii="Times New Roman" w:hAnsi="Times New Roman"/>
          <w:b w:val="0"/>
          <w:sz w:val="24"/>
        </w:rPr>
      </w:pPr>
    </w:p>
    <w:p w14:paraId="24ABBD0F" w14:textId="77777777" w:rsidR="00F57E7A" w:rsidRPr="00ED64BB" w:rsidRDefault="00F57E7A" w:rsidP="00026B1C">
      <w:pPr>
        <w:pStyle w:val="Title"/>
        <w:spacing w:line="480" w:lineRule="auto"/>
        <w:jc w:val="left"/>
        <w:rPr>
          <w:rFonts w:ascii="Times New Roman" w:hAnsi="Times New Roman"/>
          <w:b w:val="0"/>
          <w:sz w:val="24"/>
        </w:rPr>
      </w:pPr>
      <w:r w:rsidRPr="00ED64BB">
        <w:rPr>
          <w:rFonts w:ascii="Times New Roman" w:hAnsi="Times New Roman"/>
          <w:b w:val="0"/>
          <w:sz w:val="24"/>
        </w:rPr>
        <w:t xml:space="preserve">2.2. </w:t>
      </w:r>
      <w:r w:rsidR="000B21DB" w:rsidRPr="00ED64BB">
        <w:rPr>
          <w:rFonts w:ascii="Times New Roman" w:hAnsi="Times New Roman"/>
          <w:b w:val="0"/>
          <w:sz w:val="24"/>
        </w:rPr>
        <w:t xml:space="preserve"> Six-Sigma:</w:t>
      </w:r>
    </w:p>
    <w:p w14:paraId="6B80BA58" w14:textId="77777777" w:rsidR="002B6075" w:rsidRPr="00124EF4" w:rsidRDefault="00C0428E" w:rsidP="002B6075">
      <w:pPr>
        <w:pStyle w:val="Title"/>
        <w:spacing w:line="480" w:lineRule="auto"/>
        <w:ind w:firstLine="720"/>
        <w:jc w:val="both"/>
        <w:rPr>
          <w:rFonts w:asciiTheme="majorBidi" w:hAnsiTheme="majorBidi" w:cstheme="majorBidi"/>
          <w:b w:val="0"/>
          <w:sz w:val="24"/>
          <w:szCs w:val="24"/>
        </w:rPr>
      </w:pPr>
      <w:r w:rsidRPr="00ED64BB">
        <w:rPr>
          <w:rFonts w:asciiTheme="majorBidi" w:hAnsiTheme="majorBidi" w:cstheme="majorBidi"/>
          <w:b w:val="0"/>
          <w:sz w:val="24"/>
          <w:szCs w:val="24"/>
        </w:rPr>
        <w:t>Six-Sigma (SS) is considered</w:t>
      </w:r>
      <w:r w:rsidRPr="00413F10">
        <w:rPr>
          <w:rFonts w:asciiTheme="majorBidi" w:hAnsiTheme="majorBidi" w:cstheme="majorBidi"/>
          <w:b w:val="0"/>
          <w:sz w:val="24"/>
          <w:szCs w:val="24"/>
        </w:rPr>
        <w:t xml:space="preserve"> as organizational strategy to increase their revenue and satisfy their customers by </w:t>
      </w:r>
      <w:r w:rsidRPr="00124EF4">
        <w:rPr>
          <w:rFonts w:asciiTheme="majorBidi" w:hAnsiTheme="majorBidi" w:cstheme="majorBidi"/>
          <w:b w:val="0"/>
          <w:sz w:val="24"/>
          <w:szCs w:val="24"/>
        </w:rPr>
        <w:t xml:space="preserve">certain statistical tools which lead to elevate the income by making the services with excellent quality according to </w:t>
      </w:r>
      <w:r w:rsidR="00124EF4" w:rsidRPr="00124EF4">
        <w:rPr>
          <w:rFonts w:asciiTheme="majorBidi" w:hAnsiTheme="majorBidi" w:cstheme="majorBidi"/>
          <w:b w:val="0"/>
          <w:noProof/>
          <w:sz w:val="24"/>
          <w:szCs w:val="24"/>
        </w:rPr>
        <w:t>(Park, 2003)</w:t>
      </w:r>
      <w:r w:rsidRPr="00124EF4">
        <w:rPr>
          <w:rFonts w:asciiTheme="majorBidi" w:hAnsiTheme="majorBidi" w:cstheme="majorBidi"/>
          <w:b w:val="0"/>
          <w:noProof/>
          <w:sz w:val="24"/>
          <w:szCs w:val="24"/>
        </w:rPr>
        <w:t>.</w:t>
      </w:r>
      <w:r w:rsidRPr="00124EF4">
        <w:rPr>
          <w:rFonts w:asciiTheme="majorBidi" w:hAnsiTheme="majorBidi" w:cstheme="majorBidi"/>
          <w:b w:val="0"/>
          <w:sz w:val="24"/>
          <w:szCs w:val="24"/>
        </w:rPr>
        <w:t xml:space="preserve"> </w:t>
      </w:r>
    </w:p>
    <w:p w14:paraId="4479B043" w14:textId="18272BE9" w:rsidR="002B6075" w:rsidRPr="00124EF4" w:rsidRDefault="002B6075" w:rsidP="002B6075">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 xml:space="preserve"> </w:t>
      </w:r>
      <w:r w:rsidR="00124EF4" w:rsidRPr="00124EF4">
        <w:rPr>
          <w:rFonts w:asciiTheme="majorBidi" w:hAnsiTheme="majorBidi" w:cstheme="majorBidi"/>
          <w:b w:val="0"/>
          <w:noProof/>
          <w:sz w:val="24"/>
          <w:szCs w:val="24"/>
        </w:rPr>
        <w:t>Truscott</w:t>
      </w:r>
      <w:r w:rsidR="00F10E11">
        <w:rPr>
          <w:rFonts w:asciiTheme="majorBidi" w:hAnsiTheme="majorBidi" w:cstheme="majorBidi"/>
          <w:b w:val="0"/>
          <w:noProof/>
          <w:sz w:val="24"/>
          <w:szCs w:val="24"/>
        </w:rPr>
        <w:t>s</w:t>
      </w:r>
      <w:r w:rsidR="00CB35BD">
        <w:rPr>
          <w:rFonts w:asciiTheme="majorBidi" w:hAnsiTheme="majorBidi" w:cstheme="majorBidi"/>
          <w:b w:val="0"/>
          <w:noProof/>
          <w:sz w:val="24"/>
          <w:szCs w:val="24"/>
        </w:rPr>
        <w:t xml:space="preserve">, </w:t>
      </w:r>
      <w:r w:rsidR="005776D2">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2003)</w:t>
      </w:r>
      <w:r w:rsidR="00C0428E" w:rsidRPr="00124EF4">
        <w:rPr>
          <w:rFonts w:asciiTheme="majorBidi" w:hAnsiTheme="majorBidi" w:cstheme="majorBidi"/>
          <w:b w:val="0"/>
          <w:sz w:val="24"/>
          <w:szCs w:val="24"/>
        </w:rPr>
        <w:t xml:space="preserve"> defines Six-Sigma as </w:t>
      </w:r>
      <w:r w:rsidR="00874F25" w:rsidRPr="00124EF4">
        <w:rPr>
          <w:rFonts w:asciiTheme="majorBidi" w:hAnsiTheme="majorBidi" w:cstheme="majorBidi"/>
          <w:b w:val="0"/>
          <w:sz w:val="24"/>
          <w:szCs w:val="24"/>
        </w:rPr>
        <w:t>an administration</w:t>
      </w:r>
      <w:r w:rsidR="00C0428E" w:rsidRPr="00124EF4">
        <w:rPr>
          <w:rFonts w:asciiTheme="majorBidi" w:hAnsiTheme="majorBidi" w:cstheme="majorBidi"/>
          <w:b w:val="0"/>
          <w:sz w:val="24"/>
          <w:szCs w:val="24"/>
        </w:rPr>
        <w:t xml:space="preserve"> system seeks to achieve strong leadership with enhancing employees to share in problem solving or suggestion in the organization.</w:t>
      </w:r>
    </w:p>
    <w:p w14:paraId="0B6BE292" w14:textId="77777777" w:rsidR="00C0428E" w:rsidRDefault="002B6075" w:rsidP="002B6075">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 xml:space="preserve"> </w:t>
      </w:r>
      <w:r w:rsidR="00F10E11" w:rsidRPr="00F10E11">
        <w:rPr>
          <w:rFonts w:asciiTheme="majorBidi" w:hAnsiTheme="majorBidi" w:cstheme="majorBidi"/>
          <w:b w:val="0"/>
          <w:sz w:val="24"/>
          <w:szCs w:val="24"/>
        </w:rPr>
        <w:t>Pande &amp; Holpp,</w:t>
      </w:r>
      <w:r w:rsidR="00F10E11" w:rsidRPr="00124EF4">
        <w:rPr>
          <w:rFonts w:asciiTheme="majorBidi" w:hAnsiTheme="majorBidi" w:cstheme="majorBidi"/>
          <w:b w:val="0"/>
          <w:sz w:val="24"/>
          <w:szCs w:val="24"/>
        </w:rPr>
        <w:t xml:space="preserve"> </w:t>
      </w:r>
      <w:r w:rsidR="005776D2">
        <w:rPr>
          <w:rFonts w:asciiTheme="majorBidi" w:hAnsiTheme="majorBidi" w:cstheme="majorBidi"/>
          <w:b w:val="0"/>
          <w:sz w:val="24"/>
          <w:szCs w:val="24"/>
        </w:rPr>
        <w:t>(</w:t>
      </w:r>
      <w:r w:rsidR="00124EF4" w:rsidRPr="00124EF4">
        <w:rPr>
          <w:rFonts w:asciiTheme="majorBidi" w:hAnsiTheme="majorBidi" w:cstheme="majorBidi"/>
          <w:b w:val="0"/>
          <w:sz w:val="24"/>
          <w:szCs w:val="24"/>
        </w:rPr>
        <w:t>2002</w:t>
      </w:r>
      <w:r w:rsidR="005776D2">
        <w:rPr>
          <w:rFonts w:asciiTheme="majorBidi" w:hAnsiTheme="majorBidi" w:cstheme="majorBidi"/>
          <w:b w:val="0"/>
          <w:sz w:val="24"/>
          <w:szCs w:val="24"/>
        </w:rPr>
        <w:t>)</w:t>
      </w:r>
      <w:r w:rsidR="00C0428E" w:rsidRPr="00124EF4">
        <w:rPr>
          <w:rFonts w:asciiTheme="majorBidi" w:hAnsiTheme="majorBidi" w:cstheme="majorBidi"/>
          <w:b w:val="0"/>
          <w:sz w:val="24"/>
          <w:szCs w:val="24"/>
        </w:rPr>
        <w:t xml:space="preserve"> Said that Six-Sigma focus on establishing organization internal work base to measure and provide ways and</w:t>
      </w:r>
      <w:r w:rsidR="00C0428E" w:rsidRPr="00413F10">
        <w:rPr>
          <w:rFonts w:asciiTheme="majorBidi" w:hAnsiTheme="majorBidi" w:cstheme="majorBidi"/>
          <w:b w:val="0"/>
          <w:sz w:val="24"/>
          <w:szCs w:val="24"/>
        </w:rPr>
        <w:t xml:space="preserve"> process map by work team who executes </w:t>
      </w:r>
      <w:r w:rsidR="00C0428E" w:rsidRPr="00413F10">
        <w:rPr>
          <w:rFonts w:asciiTheme="majorBidi" w:hAnsiTheme="majorBidi" w:cstheme="majorBidi"/>
          <w:b w:val="0"/>
          <w:sz w:val="24"/>
          <w:szCs w:val="24"/>
        </w:rPr>
        <w:lastRenderedPageBreak/>
        <w:t xml:space="preserve">project by project through head administration support and special training programs to form certain idea for the whole staff in </w:t>
      </w:r>
      <w:r w:rsidR="00C0428E" w:rsidRPr="00124EF4">
        <w:rPr>
          <w:rFonts w:asciiTheme="majorBidi" w:hAnsiTheme="majorBidi" w:cstheme="majorBidi"/>
          <w:b w:val="0"/>
          <w:sz w:val="24"/>
          <w:szCs w:val="24"/>
        </w:rPr>
        <w:t>the organization.</w:t>
      </w:r>
    </w:p>
    <w:p w14:paraId="44DFA18D" w14:textId="393803BD" w:rsidR="00E65BE0" w:rsidRPr="00124EF4" w:rsidRDefault="00E65BE0" w:rsidP="00D50825">
      <w:pPr>
        <w:pStyle w:val="Title"/>
        <w:spacing w:line="480" w:lineRule="auto"/>
        <w:ind w:firstLine="720"/>
        <w:jc w:val="both"/>
        <w:rPr>
          <w:rFonts w:asciiTheme="majorBidi" w:hAnsiTheme="majorBidi" w:cstheme="majorBidi"/>
          <w:b w:val="0"/>
          <w:sz w:val="24"/>
          <w:szCs w:val="24"/>
        </w:rPr>
      </w:pPr>
      <w:r w:rsidRPr="00E65BE0">
        <w:rPr>
          <w:rFonts w:asciiTheme="majorBidi" w:hAnsiTheme="majorBidi" w:cstheme="majorBidi"/>
          <w:b w:val="0"/>
          <w:sz w:val="24"/>
          <w:szCs w:val="24"/>
        </w:rPr>
        <w:t>Revere and Black (2003) suggest that</w:t>
      </w:r>
      <w:r w:rsidR="00D50825">
        <w:rPr>
          <w:rFonts w:asciiTheme="majorBidi" w:hAnsiTheme="majorBidi" w:cstheme="majorBidi"/>
          <w:b w:val="0"/>
          <w:sz w:val="24"/>
          <w:szCs w:val="24"/>
        </w:rPr>
        <w:t xml:space="preserve"> t</w:t>
      </w:r>
      <w:r w:rsidRPr="00E65BE0">
        <w:rPr>
          <w:rFonts w:asciiTheme="majorBidi" w:hAnsiTheme="majorBidi" w:cstheme="majorBidi"/>
          <w:b w:val="0"/>
          <w:sz w:val="24"/>
          <w:szCs w:val="24"/>
        </w:rPr>
        <w:t>he chosen projects should be focused on having a significant and positive impact on customers</w:t>
      </w:r>
      <w:r w:rsidR="00D50825">
        <w:rPr>
          <w:rFonts w:asciiTheme="majorBidi" w:hAnsiTheme="majorBidi" w:cstheme="majorBidi"/>
          <w:b w:val="0"/>
          <w:sz w:val="24"/>
          <w:szCs w:val="24"/>
        </w:rPr>
        <w:t xml:space="preserve"> and</w:t>
      </w:r>
      <w:r w:rsidR="00D50825" w:rsidRPr="00E65BE0">
        <w:rPr>
          <w:rFonts w:asciiTheme="majorBidi" w:hAnsiTheme="majorBidi" w:cstheme="majorBidi"/>
          <w:b w:val="0"/>
          <w:sz w:val="24"/>
          <w:szCs w:val="24"/>
        </w:rPr>
        <w:t xml:space="preserve"> should be selected based on company </w:t>
      </w:r>
      <w:r w:rsidR="00CF62EB">
        <w:rPr>
          <w:rFonts w:asciiTheme="majorBidi" w:hAnsiTheme="majorBidi" w:cstheme="majorBidi"/>
          <w:b w:val="0"/>
          <w:sz w:val="24"/>
          <w:szCs w:val="24"/>
        </w:rPr>
        <w:t>errors</w:t>
      </w:r>
      <w:r w:rsidR="00D50825" w:rsidRPr="00E65BE0">
        <w:rPr>
          <w:rFonts w:asciiTheme="majorBidi" w:hAnsiTheme="majorBidi" w:cstheme="majorBidi"/>
          <w:b w:val="0"/>
          <w:sz w:val="24"/>
          <w:szCs w:val="24"/>
        </w:rPr>
        <w:t xml:space="preserve"> related </w:t>
      </w:r>
      <w:r w:rsidR="00D50825">
        <w:rPr>
          <w:rFonts w:asciiTheme="majorBidi" w:hAnsiTheme="majorBidi" w:cstheme="majorBidi"/>
          <w:b w:val="0"/>
          <w:sz w:val="24"/>
          <w:szCs w:val="24"/>
        </w:rPr>
        <w:t>not to</w:t>
      </w:r>
      <w:r w:rsidR="00D50825" w:rsidRPr="00E65BE0">
        <w:rPr>
          <w:rFonts w:asciiTheme="majorBidi" w:hAnsiTheme="majorBidi" w:cstheme="majorBidi"/>
          <w:b w:val="0"/>
          <w:sz w:val="24"/>
          <w:szCs w:val="24"/>
        </w:rPr>
        <w:t xml:space="preserve"> </w:t>
      </w:r>
      <w:r w:rsidR="00C9255F" w:rsidRPr="00E65BE0">
        <w:rPr>
          <w:rFonts w:asciiTheme="majorBidi" w:hAnsiTheme="majorBidi" w:cstheme="majorBidi"/>
          <w:b w:val="0"/>
          <w:sz w:val="24"/>
          <w:szCs w:val="24"/>
        </w:rPr>
        <w:t>achiev</w:t>
      </w:r>
      <w:r w:rsidR="00C9255F">
        <w:rPr>
          <w:rFonts w:asciiTheme="majorBidi" w:hAnsiTheme="majorBidi" w:cstheme="majorBidi"/>
          <w:b w:val="0"/>
          <w:sz w:val="24"/>
          <w:szCs w:val="24"/>
        </w:rPr>
        <w:t>ing</w:t>
      </w:r>
      <w:r w:rsidR="00D50825">
        <w:rPr>
          <w:rFonts w:asciiTheme="majorBidi" w:hAnsiTheme="majorBidi" w:cstheme="majorBidi"/>
          <w:b w:val="0"/>
          <w:sz w:val="24"/>
          <w:szCs w:val="24"/>
        </w:rPr>
        <w:t xml:space="preserve"> </w:t>
      </w:r>
      <w:proofErr w:type="gramStart"/>
      <w:r w:rsidR="00D50825" w:rsidRPr="00E65BE0">
        <w:rPr>
          <w:rFonts w:asciiTheme="majorBidi" w:hAnsiTheme="majorBidi" w:cstheme="majorBidi"/>
          <w:b w:val="0"/>
          <w:sz w:val="24"/>
          <w:szCs w:val="24"/>
        </w:rPr>
        <w:t>customer’s</w:t>
      </w:r>
      <w:proofErr w:type="gramEnd"/>
      <w:r w:rsidR="00D50825" w:rsidRPr="00E65BE0">
        <w:rPr>
          <w:rFonts w:asciiTheme="majorBidi" w:hAnsiTheme="majorBidi" w:cstheme="majorBidi"/>
          <w:b w:val="0"/>
          <w:sz w:val="24"/>
          <w:szCs w:val="24"/>
        </w:rPr>
        <w:t xml:space="preserve"> expectations.</w:t>
      </w:r>
    </w:p>
    <w:p w14:paraId="524585FF" w14:textId="0222EF42" w:rsidR="00C0428E" w:rsidRPr="00124EF4" w:rsidRDefault="00C0428E" w:rsidP="00C0428E">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Several papers</w:t>
      </w:r>
      <w:r w:rsidR="00CB35BD">
        <w:rPr>
          <w:rFonts w:asciiTheme="majorBidi" w:hAnsiTheme="majorBidi" w:cstheme="majorBidi"/>
          <w:b w:val="0"/>
          <w:sz w:val="24"/>
          <w:szCs w:val="24"/>
        </w:rPr>
        <w:t xml:space="preserve"> </w:t>
      </w:r>
      <w:r w:rsidRPr="00124EF4">
        <w:rPr>
          <w:rFonts w:asciiTheme="majorBidi" w:hAnsiTheme="majorBidi" w:cstheme="majorBidi"/>
          <w:b w:val="0"/>
          <w:sz w:val="24"/>
          <w:szCs w:val="24"/>
        </w:rPr>
        <w:t xml:space="preserve">have been reported that Motorola </w:t>
      </w:r>
      <w:r w:rsidR="00C9255F" w:rsidRPr="00124EF4">
        <w:rPr>
          <w:rFonts w:asciiTheme="majorBidi" w:hAnsiTheme="majorBidi" w:cstheme="majorBidi"/>
          <w:b w:val="0"/>
          <w:sz w:val="24"/>
          <w:szCs w:val="24"/>
        </w:rPr>
        <w:t>introduced</w:t>
      </w:r>
      <w:r w:rsidRPr="00413F10">
        <w:rPr>
          <w:rFonts w:asciiTheme="majorBidi" w:hAnsiTheme="majorBidi" w:cstheme="majorBidi"/>
          <w:b w:val="0"/>
          <w:sz w:val="24"/>
          <w:szCs w:val="24"/>
        </w:rPr>
        <w:t xml:space="preserve"> Six-Sigma in 1986 because of the problem of many complaints from customers about the products warranty period. After applying Six-Sigma at Motorola, the company became able to reduce the level rate of defects and achieved less than 3.4 parts of defect per million within 5 years, in addition, the implementation success helped in increasing productivity, service quality and customer satisfaction, also, </w:t>
      </w:r>
      <w:r w:rsidRPr="00124EF4">
        <w:rPr>
          <w:rFonts w:asciiTheme="majorBidi" w:hAnsiTheme="majorBidi" w:cstheme="majorBidi"/>
          <w:b w:val="0"/>
          <w:sz w:val="24"/>
          <w:szCs w:val="24"/>
        </w:rPr>
        <w:t>in reducing poor quality costs associated with operation</w:t>
      </w:r>
      <w:r w:rsidR="00CB35BD">
        <w:rPr>
          <w:rFonts w:asciiTheme="majorBidi" w:hAnsiTheme="majorBidi" w:cstheme="majorBidi"/>
          <w:b w:val="0"/>
          <w:sz w:val="24"/>
          <w:szCs w:val="24"/>
        </w:rPr>
        <w:t xml:space="preserve"> (</w:t>
      </w:r>
      <w:r w:rsidR="00CB35BD" w:rsidRPr="00124EF4">
        <w:rPr>
          <w:rFonts w:asciiTheme="majorBidi" w:hAnsiTheme="majorBidi" w:cstheme="majorBidi"/>
          <w:b w:val="0"/>
          <w:sz w:val="24"/>
          <w:szCs w:val="24"/>
        </w:rPr>
        <w:t xml:space="preserve">Antony, 2006; </w:t>
      </w:r>
      <w:proofErr w:type="spellStart"/>
      <w:r w:rsidR="00CB35BD" w:rsidRPr="00124EF4">
        <w:rPr>
          <w:rFonts w:asciiTheme="majorBidi" w:hAnsiTheme="majorBidi" w:cstheme="majorBidi"/>
          <w:b w:val="0"/>
          <w:sz w:val="24"/>
          <w:szCs w:val="24"/>
        </w:rPr>
        <w:t>Mehrjerdi</w:t>
      </w:r>
      <w:proofErr w:type="spellEnd"/>
      <w:r w:rsidR="00CB35BD" w:rsidRPr="00124EF4">
        <w:rPr>
          <w:rFonts w:asciiTheme="majorBidi" w:hAnsiTheme="majorBidi" w:cstheme="majorBidi"/>
          <w:b w:val="0"/>
          <w:sz w:val="24"/>
          <w:szCs w:val="24"/>
        </w:rPr>
        <w:t xml:space="preserve">, 2011; </w:t>
      </w:r>
      <w:r w:rsidR="00CB35BD" w:rsidRPr="00572CE8">
        <w:rPr>
          <w:rFonts w:asciiTheme="majorBidi" w:hAnsiTheme="majorBidi" w:cstheme="majorBidi"/>
          <w:b w:val="0"/>
          <w:sz w:val="24"/>
          <w:szCs w:val="24"/>
        </w:rPr>
        <w:t>Pande, Neuman, &amp; Cavanagh</w:t>
      </w:r>
      <w:r w:rsidR="00CB35BD">
        <w:rPr>
          <w:rFonts w:asciiTheme="majorBidi" w:hAnsiTheme="majorBidi" w:cstheme="majorBidi"/>
          <w:b w:val="0"/>
          <w:sz w:val="24"/>
          <w:szCs w:val="24"/>
        </w:rPr>
        <w:t xml:space="preserve">, </w:t>
      </w:r>
      <w:r w:rsidR="00CB35BD" w:rsidRPr="00124EF4">
        <w:rPr>
          <w:rFonts w:asciiTheme="majorBidi" w:hAnsiTheme="majorBidi" w:cstheme="majorBidi"/>
          <w:b w:val="0"/>
          <w:sz w:val="24"/>
          <w:szCs w:val="24"/>
        </w:rPr>
        <w:t xml:space="preserve">2000; </w:t>
      </w:r>
      <w:r w:rsidR="00CB35BD" w:rsidRPr="00572CE8">
        <w:rPr>
          <w:rFonts w:asciiTheme="majorBidi" w:hAnsiTheme="majorBidi" w:cstheme="majorBidi"/>
          <w:b w:val="0"/>
          <w:sz w:val="24"/>
          <w:szCs w:val="24"/>
        </w:rPr>
        <w:t>Kumar</w:t>
      </w:r>
      <w:r w:rsidR="00CB35BD" w:rsidRPr="00124EF4">
        <w:rPr>
          <w:rFonts w:asciiTheme="majorBidi" w:hAnsiTheme="majorBidi" w:cstheme="majorBidi"/>
          <w:b w:val="0"/>
          <w:sz w:val="24"/>
          <w:szCs w:val="24"/>
        </w:rPr>
        <w:t>, 2006</w:t>
      </w:r>
      <w:r w:rsidR="00CB35BD">
        <w:rPr>
          <w:rFonts w:asciiTheme="majorBidi" w:hAnsiTheme="majorBidi" w:cstheme="majorBidi"/>
          <w:b w:val="0"/>
          <w:sz w:val="24"/>
          <w:szCs w:val="24"/>
        </w:rPr>
        <w:t>).</w:t>
      </w:r>
    </w:p>
    <w:p w14:paraId="5032776E" w14:textId="77777777" w:rsidR="00C0428E" w:rsidRPr="00983CF8" w:rsidRDefault="00CB35BD" w:rsidP="00A671B8">
      <w:pPr>
        <w:pStyle w:val="Title"/>
        <w:spacing w:line="480" w:lineRule="auto"/>
        <w:ind w:firstLine="720"/>
        <w:jc w:val="both"/>
        <w:rPr>
          <w:rFonts w:asciiTheme="majorBidi" w:hAnsiTheme="majorBidi" w:cstheme="majorBidi"/>
          <w:b w:val="0"/>
          <w:sz w:val="24"/>
          <w:szCs w:val="24"/>
          <w:rtl/>
        </w:rPr>
      </w:pPr>
      <w:r>
        <w:rPr>
          <w:rFonts w:asciiTheme="majorBidi" w:hAnsiTheme="majorBidi" w:cstheme="majorBidi"/>
          <w:b w:val="0"/>
          <w:noProof/>
          <w:sz w:val="24"/>
          <w:szCs w:val="24"/>
        </w:rPr>
        <w:t xml:space="preserve">Other papers </w:t>
      </w:r>
      <w:r w:rsidR="009336D9" w:rsidRPr="00983CF8">
        <w:rPr>
          <w:rFonts w:asciiTheme="majorBidi" w:hAnsiTheme="majorBidi" w:cstheme="majorBidi"/>
          <w:b w:val="0"/>
          <w:sz w:val="24"/>
          <w:szCs w:val="24"/>
        </w:rPr>
        <w:t>illustrate that</w:t>
      </w:r>
      <w:r w:rsidR="00066BDC" w:rsidRPr="00983CF8">
        <w:rPr>
          <w:rFonts w:asciiTheme="majorBidi" w:hAnsiTheme="majorBidi" w:cstheme="majorBidi"/>
          <w:b w:val="0"/>
          <w:sz w:val="24"/>
          <w:szCs w:val="24"/>
        </w:rPr>
        <w:t xml:space="preserve"> </w:t>
      </w:r>
      <w:r w:rsidR="009336D9" w:rsidRPr="00983CF8">
        <w:rPr>
          <w:rFonts w:asciiTheme="majorBidi" w:hAnsiTheme="majorBidi" w:cstheme="majorBidi"/>
          <w:b w:val="0"/>
          <w:sz w:val="24"/>
          <w:szCs w:val="24"/>
        </w:rPr>
        <w:t>b</w:t>
      </w:r>
      <w:r w:rsidR="00066BDC" w:rsidRPr="00983CF8">
        <w:rPr>
          <w:rFonts w:asciiTheme="majorBidi" w:hAnsiTheme="majorBidi" w:cstheme="majorBidi"/>
          <w:b w:val="0"/>
          <w:sz w:val="24"/>
          <w:szCs w:val="24"/>
        </w:rPr>
        <w:t>ecause of</w:t>
      </w:r>
      <w:r w:rsidR="00C0428E" w:rsidRPr="00983CF8">
        <w:rPr>
          <w:rFonts w:asciiTheme="majorBidi" w:hAnsiTheme="majorBidi" w:cstheme="majorBidi"/>
          <w:b w:val="0"/>
          <w:sz w:val="24"/>
          <w:szCs w:val="24"/>
        </w:rPr>
        <w:t xml:space="preserve"> the</w:t>
      </w:r>
      <w:r w:rsidR="00066BDC" w:rsidRPr="00983CF8">
        <w:rPr>
          <w:rFonts w:asciiTheme="majorBidi" w:hAnsiTheme="majorBidi" w:cstheme="majorBidi"/>
          <w:b w:val="0"/>
          <w:sz w:val="24"/>
          <w:szCs w:val="24"/>
        </w:rPr>
        <w:t xml:space="preserve"> </w:t>
      </w:r>
      <w:r w:rsidR="00C0428E" w:rsidRPr="00983CF8">
        <w:rPr>
          <w:rFonts w:asciiTheme="majorBidi" w:hAnsiTheme="majorBidi" w:cstheme="majorBidi"/>
          <w:b w:val="0"/>
          <w:sz w:val="24"/>
          <w:szCs w:val="24"/>
        </w:rPr>
        <w:t xml:space="preserve">benefits of </w:t>
      </w:r>
      <w:r w:rsidR="00066BDC" w:rsidRPr="00983CF8">
        <w:rPr>
          <w:rFonts w:asciiTheme="majorBidi" w:hAnsiTheme="majorBidi" w:cstheme="majorBidi"/>
          <w:b w:val="0"/>
          <w:sz w:val="24"/>
          <w:szCs w:val="24"/>
        </w:rPr>
        <w:t xml:space="preserve">Six-Sigma </w:t>
      </w:r>
      <w:r w:rsidR="00C0428E" w:rsidRPr="00983CF8">
        <w:rPr>
          <w:rFonts w:asciiTheme="majorBidi" w:hAnsiTheme="majorBidi" w:cstheme="majorBidi"/>
          <w:b w:val="0"/>
          <w:sz w:val="24"/>
          <w:szCs w:val="24"/>
        </w:rPr>
        <w:t xml:space="preserve">implementation </w:t>
      </w:r>
      <w:r w:rsidR="00066BDC" w:rsidRPr="00983CF8">
        <w:rPr>
          <w:rFonts w:asciiTheme="majorBidi" w:hAnsiTheme="majorBidi" w:cstheme="majorBidi"/>
          <w:b w:val="0"/>
          <w:sz w:val="24"/>
          <w:szCs w:val="24"/>
        </w:rPr>
        <w:t>which was only used in industry</w:t>
      </w:r>
      <w:r w:rsidR="009336D9" w:rsidRPr="00983CF8">
        <w:rPr>
          <w:rFonts w:asciiTheme="majorBidi" w:hAnsiTheme="majorBidi" w:cstheme="majorBidi"/>
          <w:b w:val="0"/>
          <w:sz w:val="24"/>
          <w:szCs w:val="24"/>
        </w:rPr>
        <w:t xml:space="preserve">, </w:t>
      </w:r>
      <w:r w:rsidR="00066BDC" w:rsidRPr="00983CF8">
        <w:rPr>
          <w:rFonts w:asciiTheme="majorBidi" w:hAnsiTheme="majorBidi" w:cstheme="majorBidi"/>
          <w:b w:val="0"/>
          <w:sz w:val="24"/>
          <w:szCs w:val="24"/>
        </w:rPr>
        <w:t xml:space="preserve">it </w:t>
      </w:r>
      <w:r w:rsidR="00C0428E" w:rsidRPr="00983CF8">
        <w:rPr>
          <w:rFonts w:asciiTheme="majorBidi" w:hAnsiTheme="majorBidi" w:cstheme="majorBidi"/>
          <w:b w:val="0"/>
          <w:sz w:val="24"/>
          <w:szCs w:val="24"/>
        </w:rPr>
        <w:t>has been extended</w:t>
      </w:r>
      <w:r w:rsidR="00066BDC" w:rsidRPr="00983CF8">
        <w:rPr>
          <w:rFonts w:asciiTheme="majorBidi" w:hAnsiTheme="majorBidi" w:cstheme="majorBidi"/>
          <w:b w:val="0"/>
          <w:sz w:val="24"/>
          <w:szCs w:val="24"/>
        </w:rPr>
        <w:t xml:space="preserve"> </w:t>
      </w:r>
      <w:r w:rsidR="00C0428E" w:rsidRPr="00983CF8">
        <w:rPr>
          <w:rFonts w:asciiTheme="majorBidi" w:hAnsiTheme="majorBidi" w:cstheme="majorBidi"/>
          <w:b w:val="0"/>
          <w:sz w:val="24"/>
          <w:szCs w:val="24"/>
        </w:rPr>
        <w:t>to services</w:t>
      </w:r>
      <w:r w:rsidR="00066BDC" w:rsidRPr="00983CF8">
        <w:rPr>
          <w:rFonts w:asciiTheme="majorBidi" w:hAnsiTheme="majorBidi" w:cstheme="majorBidi"/>
          <w:b w:val="0"/>
          <w:sz w:val="24"/>
          <w:szCs w:val="24"/>
        </w:rPr>
        <w:t xml:space="preserve"> area</w:t>
      </w:r>
      <w:r w:rsidR="00C0428E" w:rsidRPr="00983CF8">
        <w:rPr>
          <w:rFonts w:asciiTheme="majorBidi" w:hAnsiTheme="majorBidi" w:cstheme="majorBidi"/>
          <w:b w:val="0"/>
          <w:sz w:val="24"/>
          <w:szCs w:val="24"/>
        </w:rPr>
        <w:t xml:space="preserve"> </w:t>
      </w:r>
      <w:r w:rsidR="00066BDC" w:rsidRPr="00983CF8">
        <w:rPr>
          <w:rFonts w:asciiTheme="majorBidi" w:hAnsiTheme="majorBidi" w:cstheme="majorBidi"/>
          <w:b w:val="0"/>
          <w:sz w:val="24"/>
          <w:szCs w:val="24"/>
        </w:rPr>
        <w:t>in purpose</w:t>
      </w:r>
      <w:r w:rsidR="00C0428E" w:rsidRPr="00983CF8">
        <w:rPr>
          <w:rFonts w:asciiTheme="majorBidi" w:hAnsiTheme="majorBidi" w:cstheme="majorBidi"/>
          <w:b w:val="0"/>
          <w:sz w:val="24"/>
          <w:szCs w:val="24"/>
        </w:rPr>
        <w:t xml:space="preserve"> to reduce the variability and</w:t>
      </w:r>
      <w:r w:rsidR="00066BDC" w:rsidRPr="00983CF8">
        <w:rPr>
          <w:rFonts w:asciiTheme="majorBidi" w:hAnsiTheme="majorBidi" w:cstheme="majorBidi"/>
          <w:b w:val="0"/>
          <w:sz w:val="24"/>
          <w:szCs w:val="24"/>
        </w:rPr>
        <w:t xml:space="preserve"> </w:t>
      </w:r>
      <w:r w:rsidR="00C0428E" w:rsidRPr="00983CF8">
        <w:rPr>
          <w:rFonts w:asciiTheme="majorBidi" w:hAnsiTheme="majorBidi" w:cstheme="majorBidi"/>
          <w:b w:val="0"/>
          <w:sz w:val="24"/>
          <w:szCs w:val="24"/>
        </w:rPr>
        <w:t xml:space="preserve">process </w:t>
      </w:r>
      <w:r w:rsidR="00066BDC" w:rsidRPr="00983CF8">
        <w:rPr>
          <w:rFonts w:asciiTheme="majorBidi" w:hAnsiTheme="majorBidi" w:cstheme="majorBidi"/>
          <w:b w:val="0"/>
          <w:sz w:val="24"/>
          <w:szCs w:val="24"/>
        </w:rPr>
        <w:t>errors</w:t>
      </w:r>
      <w:r>
        <w:rPr>
          <w:rFonts w:asciiTheme="majorBidi" w:hAnsiTheme="majorBidi" w:cstheme="majorBidi"/>
          <w:b w:val="0"/>
          <w:sz w:val="24"/>
          <w:szCs w:val="24"/>
        </w:rPr>
        <w:t xml:space="preserve"> </w:t>
      </w:r>
      <w:r w:rsidRPr="00983CF8">
        <w:rPr>
          <w:rFonts w:asciiTheme="majorBidi" w:hAnsiTheme="majorBidi" w:cstheme="majorBidi"/>
          <w:b w:val="0"/>
          <w:noProof/>
          <w:sz w:val="24"/>
          <w:szCs w:val="24"/>
        </w:rPr>
        <w:t>( Mehrjerdi, 2011</w:t>
      </w:r>
      <w:r w:rsidRPr="00983CF8">
        <w:rPr>
          <w:rFonts w:asciiTheme="majorBidi" w:hAnsiTheme="majorBidi" w:cstheme="majorBidi"/>
          <w:b w:val="0"/>
          <w:sz w:val="24"/>
          <w:szCs w:val="24"/>
        </w:rPr>
        <w:t xml:space="preserve">; </w:t>
      </w:r>
      <w:r w:rsidRPr="00983CF8">
        <w:rPr>
          <w:rFonts w:asciiTheme="majorBidi" w:hAnsiTheme="majorBidi" w:cstheme="majorBidi"/>
          <w:b w:val="0"/>
          <w:noProof/>
          <w:sz w:val="24"/>
          <w:szCs w:val="24"/>
        </w:rPr>
        <w:t>Pandey, 2007</w:t>
      </w:r>
      <w:r w:rsidRPr="00983CF8">
        <w:rPr>
          <w:rFonts w:asciiTheme="majorBidi" w:hAnsiTheme="majorBidi" w:cstheme="majorBidi"/>
          <w:b w:val="0"/>
          <w:sz w:val="24"/>
          <w:szCs w:val="24"/>
        </w:rPr>
        <w:t xml:space="preserve">; </w:t>
      </w:r>
      <w:r w:rsidRPr="00983CF8">
        <w:rPr>
          <w:rFonts w:asciiTheme="majorBidi" w:hAnsiTheme="majorBidi" w:cstheme="majorBidi"/>
          <w:b w:val="0"/>
          <w:noProof/>
          <w:sz w:val="24"/>
          <w:szCs w:val="24"/>
        </w:rPr>
        <w:t>Kwak &amp; Anbari 2006</w:t>
      </w:r>
      <w:r w:rsidRPr="00983CF8">
        <w:rPr>
          <w:rFonts w:asciiTheme="majorBidi" w:hAnsiTheme="majorBidi" w:cstheme="majorBidi"/>
          <w:b w:val="0"/>
          <w:sz w:val="24"/>
          <w:szCs w:val="24"/>
        </w:rPr>
        <w:t>)</w:t>
      </w:r>
      <w:r>
        <w:rPr>
          <w:rFonts w:asciiTheme="majorBidi" w:hAnsiTheme="majorBidi" w:cstheme="majorBidi"/>
          <w:b w:val="0"/>
          <w:sz w:val="24"/>
          <w:szCs w:val="24"/>
        </w:rPr>
        <w:t>.</w:t>
      </w:r>
    </w:p>
    <w:p w14:paraId="3B1C911A" w14:textId="77777777" w:rsidR="00714F77" w:rsidRPr="00124EF4" w:rsidRDefault="00124EF4" w:rsidP="00714F77">
      <w:pPr>
        <w:pStyle w:val="Title"/>
        <w:spacing w:line="480" w:lineRule="auto"/>
        <w:ind w:firstLine="720"/>
        <w:jc w:val="both"/>
        <w:rPr>
          <w:rFonts w:ascii="Times New Roman" w:hAnsi="Times New Roman"/>
          <w:b w:val="0"/>
          <w:sz w:val="24"/>
        </w:rPr>
      </w:pPr>
      <w:r w:rsidRPr="00983CF8">
        <w:rPr>
          <w:rFonts w:ascii="Times New Roman" w:hAnsi="Times New Roman"/>
          <w:b w:val="0"/>
          <w:noProof/>
          <w:sz w:val="24"/>
        </w:rPr>
        <w:t>Sander</w:t>
      </w:r>
      <w:r w:rsidR="00C049D0">
        <w:rPr>
          <w:rFonts w:ascii="Times New Roman" w:hAnsi="Times New Roman"/>
          <w:b w:val="0"/>
          <w:noProof/>
          <w:sz w:val="24"/>
        </w:rPr>
        <w:t xml:space="preserve"> &amp; Hild</w:t>
      </w:r>
      <w:r w:rsidR="00CB35BD">
        <w:rPr>
          <w:rFonts w:ascii="Times New Roman" w:hAnsi="Times New Roman"/>
          <w:b w:val="0"/>
          <w:noProof/>
          <w:sz w:val="24"/>
        </w:rPr>
        <w:t xml:space="preserve">, </w:t>
      </w:r>
      <w:r w:rsidR="00C049D0">
        <w:rPr>
          <w:rFonts w:ascii="Times New Roman" w:hAnsi="Times New Roman"/>
          <w:b w:val="0"/>
          <w:noProof/>
          <w:sz w:val="24"/>
        </w:rPr>
        <w:t>(</w:t>
      </w:r>
      <w:r w:rsidRPr="00983CF8">
        <w:rPr>
          <w:rFonts w:ascii="Times New Roman" w:hAnsi="Times New Roman"/>
          <w:b w:val="0"/>
          <w:noProof/>
          <w:sz w:val="24"/>
        </w:rPr>
        <w:t>2000)</w:t>
      </w:r>
      <w:r w:rsidR="00714F77" w:rsidRPr="00983CF8">
        <w:rPr>
          <w:rFonts w:ascii="Times New Roman" w:hAnsi="Times New Roman"/>
          <w:b w:val="0"/>
          <w:sz w:val="24"/>
        </w:rPr>
        <w:t xml:space="preserve"> said that Six-Sigma methodology is used to improve business processes, and it can be adjusted according to the</w:t>
      </w:r>
      <w:r w:rsidR="00714F77" w:rsidRPr="00124EF4">
        <w:rPr>
          <w:rFonts w:ascii="Times New Roman" w:hAnsi="Times New Roman"/>
          <w:b w:val="0"/>
          <w:sz w:val="24"/>
        </w:rPr>
        <w:t xml:space="preserve"> institution’s strategy. And </w:t>
      </w:r>
      <w:r w:rsidR="008F0BA8" w:rsidRPr="008F0BA8">
        <w:rPr>
          <w:rFonts w:ascii="Times New Roman" w:hAnsi="Times New Roman"/>
          <w:b w:val="0"/>
          <w:sz w:val="24"/>
        </w:rPr>
        <w:t xml:space="preserve">Kumar, </w:t>
      </w:r>
      <w:proofErr w:type="spellStart"/>
      <w:r w:rsidR="008F0BA8" w:rsidRPr="008F0BA8">
        <w:rPr>
          <w:rFonts w:ascii="Times New Roman" w:hAnsi="Times New Roman"/>
          <w:b w:val="0"/>
          <w:sz w:val="24"/>
        </w:rPr>
        <w:t>Jiju</w:t>
      </w:r>
      <w:proofErr w:type="spellEnd"/>
      <w:r w:rsidR="008F0BA8" w:rsidRPr="008F0BA8">
        <w:rPr>
          <w:rFonts w:ascii="Times New Roman" w:hAnsi="Times New Roman"/>
          <w:b w:val="0"/>
          <w:sz w:val="24"/>
        </w:rPr>
        <w:t xml:space="preserve">, </w:t>
      </w:r>
      <w:proofErr w:type="spellStart"/>
      <w:r w:rsidR="008F0BA8" w:rsidRPr="008F0BA8">
        <w:rPr>
          <w:rFonts w:ascii="Times New Roman" w:hAnsi="Times New Roman"/>
          <w:b w:val="0"/>
          <w:sz w:val="24"/>
        </w:rPr>
        <w:t>Frenie</w:t>
      </w:r>
      <w:proofErr w:type="spellEnd"/>
      <w:r w:rsidR="008F0BA8" w:rsidRPr="008F0BA8">
        <w:rPr>
          <w:rFonts w:ascii="Times New Roman" w:hAnsi="Times New Roman"/>
          <w:b w:val="0"/>
          <w:sz w:val="24"/>
        </w:rPr>
        <w:t>, &amp; Mada</w:t>
      </w:r>
      <w:r w:rsidR="00CB35BD">
        <w:rPr>
          <w:rFonts w:ascii="Times New Roman" w:hAnsi="Times New Roman"/>
          <w:b w:val="0"/>
          <w:sz w:val="24"/>
        </w:rPr>
        <w:t xml:space="preserve">, </w:t>
      </w:r>
      <w:r w:rsidR="008F0BA8" w:rsidRPr="008F0BA8">
        <w:rPr>
          <w:rFonts w:ascii="Times New Roman" w:hAnsi="Times New Roman"/>
          <w:b w:val="0"/>
          <w:sz w:val="24"/>
        </w:rPr>
        <w:t>(</w:t>
      </w:r>
      <w:r w:rsidRPr="00124EF4">
        <w:rPr>
          <w:rFonts w:ascii="Times New Roman" w:hAnsi="Times New Roman"/>
          <w:b w:val="0"/>
          <w:sz w:val="24"/>
        </w:rPr>
        <w:t>2006)</w:t>
      </w:r>
      <w:r w:rsidR="00714F77" w:rsidRPr="00124EF4">
        <w:rPr>
          <w:rFonts w:ascii="Times New Roman" w:hAnsi="Times New Roman"/>
          <w:b w:val="0"/>
          <w:sz w:val="24"/>
        </w:rPr>
        <w:t xml:space="preserve"> </w:t>
      </w:r>
      <w:r w:rsidR="009336D9" w:rsidRPr="00124EF4">
        <w:rPr>
          <w:rFonts w:ascii="Times New Roman" w:hAnsi="Times New Roman"/>
          <w:b w:val="0"/>
          <w:sz w:val="24"/>
        </w:rPr>
        <w:t xml:space="preserve">study </w:t>
      </w:r>
      <w:r w:rsidR="00714F77" w:rsidRPr="00124EF4">
        <w:rPr>
          <w:rFonts w:ascii="Times New Roman" w:hAnsi="Times New Roman"/>
          <w:b w:val="0"/>
          <w:sz w:val="24"/>
        </w:rPr>
        <w:t>show</w:t>
      </w:r>
      <w:r w:rsidR="009336D9" w:rsidRPr="00124EF4">
        <w:rPr>
          <w:rFonts w:ascii="Times New Roman" w:hAnsi="Times New Roman"/>
          <w:b w:val="0"/>
          <w:sz w:val="24"/>
        </w:rPr>
        <w:t>s</w:t>
      </w:r>
      <w:r w:rsidR="00714F77" w:rsidRPr="00124EF4">
        <w:rPr>
          <w:rFonts w:ascii="Times New Roman" w:hAnsi="Times New Roman"/>
          <w:b w:val="0"/>
          <w:sz w:val="24"/>
        </w:rPr>
        <w:t xml:space="preserve"> that SS methodology can improve the quality of services by reducing the </w:t>
      </w:r>
      <w:r w:rsidR="005071D2" w:rsidRPr="00124EF4">
        <w:rPr>
          <w:rFonts w:ascii="Times New Roman" w:hAnsi="Times New Roman"/>
          <w:b w:val="0"/>
          <w:sz w:val="24"/>
        </w:rPr>
        <w:t>variation and</w:t>
      </w:r>
      <w:r w:rsidR="00714F77" w:rsidRPr="00124EF4">
        <w:rPr>
          <w:rFonts w:ascii="Times New Roman" w:hAnsi="Times New Roman"/>
          <w:b w:val="0"/>
          <w:sz w:val="24"/>
        </w:rPr>
        <w:t xml:space="preserve"> analyzing the root cause based on statistical and scientific method.</w:t>
      </w:r>
    </w:p>
    <w:p w14:paraId="51F759A0" w14:textId="77777777" w:rsidR="00C0428E" w:rsidRPr="00124EF4" w:rsidRDefault="00C0428E" w:rsidP="00C0428E">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 xml:space="preserve">One of the major active non-manufacturing that has been adopted Six-Sigma is health care services. The following papers </w:t>
      </w:r>
      <w:r w:rsidR="006949FB" w:rsidRPr="00124EF4">
        <w:rPr>
          <w:rFonts w:asciiTheme="majorBidi" w:hAnsiTheme="majorBidi" w:cstheme="majorBidi"/>
          <w:b w:val="0"/>
          <w:sz w:val="24"/>
          <w:szCs w:val="24"/>
        </w:rPr>
        <w:t>illustrate</w:t>
      </w:r>
      <w:r w:rsidRPr="00124EF4">
        <w:rPr>
          <w:rFonts w:asciiTheme="majorBidi" w:hAnsiTheme="majorBidi" w:cstheme="majorBidi"/>
          <w:b w:val="0"/>
          <w:sz w:val="24"/>
          <w:szCs w:val="24"/>
        </w:rPr>
        <w:t xml:space="preserve"> the ability of Six Sigma in improving healthcare service quality</w:t>
      </w:r>
      <w:r w:rsidR="001D4D29" w:rsidRPr="00124EF4">
        <w:rPr>
          <w:rFonts w:asciiTheme="majorBidi" w:hAnsiTheme="majorBidi" w:cstheme="majorBidi"/>
          <w:b w:val="0"/>
          <w:sz w:val="24"/>
          <w:szCs w:val="24"/>
        </w:rPr>
        <w:t xml:space="preserve"> and revenue</w:t>
      </w:r>
      <w:r w:rsidRPr="00124EF4">
        <w:rPr>
          <w:rFonts w:asciiTheme="majorBidi" w:hAnsiTheme="majorBidi" w:cstheme="majorBidi"/>
          <w:b w:val="0"/>
          <w:sz w:val="24"/>
          <w:szCs w:val="24"/>
        </w:rPr>
        <w:t xml:space="preserve"> by reducing the errors:</w:t>
      </w:r>
    </w:p>
    <w:p w14:paraId="19363E65" w14:textId="77777777" w:rsidR="002B6075" w:rsidRPr="00124EF4" w:rsidRDefault="006949FB" w:rsidP="002B6075">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lastRenderedPageBreak/>
        <w:t xml:space="preserve">According to </w:t>
      </w:r>
      <w:r w:rsidR="00124EF4" w:rsidRPr="00124EF4">
        <w:rPr>
          <w:rFonts w:asciiTheme="majorBidi" w:hAnsiTheme="majorBidi" w:cstheme="majorBidi"/>
          <w:b w:val="0"/>
          <w:noProof/>
          <w:sz w:val="24"/>
          <w:szCs w:val="24"/>
        </w:rPr>
        <w:t>Buck,</w:t>
      </w:r>
      <w:r w:rsidR="00060233" w:rsidRPr="00060233">
        <w:t xml:space="preserve"> </w:t>
      </w:r>
      <w:r w:rsidR="00060233" w:rsidRPr="00060233">
        <w:rPr>
          <w:rFonts w:asciiTheme="majorBidi" w:hAnsiTheme="majorBidi" w:cstheme="majorBidi"/>
          <w:b w:val="0"/>
          <w:noProof/>
          <w:sz w:val="24"/>
          <w:szCs w:val="24"/>
        </w:rPr>
        <w:t xml:space="preserve">RN, </w:t>
      </w:r>
      <w:r w:rsidR="00060233">
        <w:rPr>
          <w:rFonts w:asciiTheme="majorBidi" w:hAnsiTheme="majorBidi" w:cstheme="majorBidi"/>
          <w:b w:val="0"/>
          <w:noProof/>
          <w:sz w:val="24"/>
          <w:szCs w:val="24"/>
        </w:rPr>
        <w:t xml:space="preserve">&amp; </w:t>
      </w:r>
      <w:r w:rsidR="00060233" w:rsidRPr="00060233">
        <w:rPr>
          <w:rFonts w:asciiTheme="majorBidi" w:hAnsiTheme="majorBidi" w:cstheme="majorBidi"/>
          <w:b w:val="0"/>
          <w:noProof/>
          <w:sz w:val="24"/>
          <w:szCs w:val="24"/>
        </w:rPr>
        <w:t>MSN</w:t>
      </w:r>
      <w:r w:rsidR="00CB35BD">
        <w:rPr>
          <w:rFonts w:asciiTheme="majorBidi" w:hAnsiTheme="majorBidi" w:cstheme="majorBidi"/>
          <w:b w:val="0"/>
          <w:noProof/>
          <w:sz w:val="24"/>
          <w:szCs w:val="24"/>
        </w:rPr>
        <w:t xml:space="preserve">, </w:t>
      </w:r>
      <w:r w:rsidR="00060233">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2001)</w:t>
      </w:r>
      <w:r w:rsidR="00134795" w:rsidRPr="00124EF4">
        <w:rPr>
          <w:rFonts w:asciiTheme="majorBidi" w:hAnsiTheme="majorBidi" w:cstheme="majorBidi"/>
          <w:b w:val="0"/>
          <w:sz w:val="24"/>
          <w:szCs w:val="24"/>
        </w:rPr>
        <w:t xml:space="preserve"> </w:t>
      </w:r>
      <w:r w:rsidRPr="00124EF4">
        <w:rPr>
          <w:rFonts w:asciiTheme="majorBidi" w:hAnsiTheme="majorBidi" w:cstheme="majorBidi"/>
          <w:b w:val="0"/>
          <w:sz w:val="24"/>
          <w:szCs w:val="24"/>
        </w:rPr>
        <w:t xml:space="preserve">the </w:t>
      </w:r>
      <w:r w:rsidR="00134795" w:rsidRPr="00124EF4">
        <w:rPr>
          <w:rFonts w:asciiTheme="majorBidi" w:hAnsiTheme="majorBidi" w:cstheme="majorBidi"/>
          <w:b w:val="0"/>
          <w:sz w:val="24"/>
          <w:szCs w:val="24"/>
        </w:rPr>
        <w:t>paper</w:t>
      </w:r>
      <w:r w:rsidRPr="00124EF4">
        <w:rPr>
          <w:rFonts w:asciiTheme="majorBidi" w:hAnsiTheme="majorBidi" w:cstheme="majorBidi"/>
          <w:b w:val="0"/>
          <w:sz w:val="24"/>
          <w:szCs w:val="24"/>
        </w:rPr>
        <w:t xml:space="preserve"> shows that Six-Sigma r</w:t>
      </w:r>
      <w:r w:rsidR="00C0428E" w:rsidRPr="00124EF4">
        <w:rPr>
          <w:rFonts w:asciiTheme="majorBidi" w:hAnsiTheme="majorBidi" w:cstheme="majorBidi"/>
          <w:b w:val="0"/>
          <w:sz w:val="24"/>
          <w:szCs w:val="24"/>
        </w:rPr>
        <w:t xml:space="preserve">educed </w:t>
      </w:r>
      <w:r w:rsidRPr="00124EF4">
        <w:rPr>
          <w:rFonts w:asciiTheme="majorBidi" w:hAnsiTheme="majorBidi" w:cstheme="majorBidi"/>
          <w:b w:val="0"/>
          <w:sz w:val="24"/>
          <w:szCs w:val="24"/>
        </w:rPr>
        <w:t xml:space="preserve">the Errors in </w:t>
      </w:r>
      <w:r w:rsidR="00C0428E" w:rsidRPr="00124EF4">
        <w:rPr>
          <w:rFonts w:asciiTheme="majorBidi" w:hAnsiTheme="majorBidi" w:cstheme="majorBidi"/>
          <w:b w:val="0"/>
          <w:sz w:val="24"/>
          <w:szCs w:val="24"/>
        </w:rPr>
        <w:t>medication and laboratory and patient safety</w:t>
      </w:r>
      <w:r w:rsidRPr="00124EF4">
        <w:rPr>
          <w:rFonts w:asciiTheme="majorBidi" w:hAnsiTheme="majorBidi" w:cstheme="majorBidi"/>
          <w:b w:val="0"/>
          <w:sz w:val="24"/>
          <w:szCs w:val="24"/>
        </w:rPr>
        <w:t xml:space="preserve"> was </w:t>
      </w:r>
      <w:proofErr w:type="gramStart"/>
      <w:r w:rsidRPr="00124EF4">
        <w:rPr>
          <w:rFonts w:asciiTheme="majorBidi" w:hAnsiTheme="majorBidi" w:cstheme="majorBidi"/>
          <w:b w:val="0"/>
          <w:sz w:val="24"/>
          <w:szCs w:val="24"/>
        </w:rPr>
        <w:t>improved by</w:t>
      </w:r>
      <w:proofErr w:type="gramEnd"/>
      <w:r w:rsidRPr="00124EF4">
        <w:rPr>
          <w:rFonts w:asciiTheme="majorBidi" w:hAnsiTheme="majorBidi" w:cstheme="majorBidi"/>
          <w:b w:val="0"/>
          <w:sz w:val="24"/>
          <w:szCs w:val="24"/>
        </w:rPr>
        <w:t xml:space="preserve"> thereby.</w:t>
      </w:r>
    </w:p>
    <w:p w14:paraId="5104786A" w14:textId="77777777" w:rsidR="002B6075" w:rsidRPr="00124EF4" w:rsidRDefault="002B6075" w:rsidP="002B6075">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 xml:space="preserve"> </w:t>
      </w:r>
      <w:r w:rsidR="00134795" w:rsidRPr="00124EF4">
        <w:rPr>
          <w:rFonts w:asciiTheme="majorBidi" w:hAnsiTheme="majorBidi" w:cstheme="majorBidi"/>
          <w:b w:val="0"/>
          <w:sz w:val="24"/>
          <w:szCs w:val="24"/>
        </w:rPr>
        <w:t>In addition,</w:t>
      </w:r>
      <w:r w:rsidR="00124EF4" w:rsidRPr="00124EF4">
        <w:rPr>
          <w:rFonts w:asciiTheme="majorBidi" w:hAnsiTheme="majorBidi" w:cstheme="majorBidi"/>
          <w:b w:val="0"/>
          <w:noProof/>
          <w:sz w:val="24"/>
          <w:szCs w:val="24"/>
        </w:rPr>
        <w:t xml:space="preserve"> Thomerson</w:t>
      </w:r>
      <w:r w:rsidR="00CA444F">
        <w:rPr>
          <w:rFonts w:asciiTheme="majorBidi" w:hAnsiTheme="majorBidi" w:cstheme="majorBidi"/>
          <w:b w:val="0"/>
          <w:noProof/>
          <w:sz w:val="24"/>
          <w:szCs w:val="24"/>
        </w:rPr>
        <w:t xml:space="preserve"> </w:t>
      </w:r>
      <w:r w:rsidR="00CA444F" w:rsidRPr="00CA444F">
        <w:rPr>
          <w:rFonts w:asciiTheme="majorBidi" w:hAnsiTheme="majorBidi" w:cstheme="majorBidi"/>
          <w:b w:val="0"/>
          <w:noProof/>
          <w:sz w:val="24"/>
          <w:szCs w:val="24"/>
        </w:rPr>
        <w:t>&amp; Douglas</w:t>
      </w:r>
      <w:r w:rsidR="00CB35BD">
        <w:rPr>
          <w:rFonts w:asciiTheme="majorBidi" w:hAnsiTheme="majorBidi" w:cstheme="majorBidi"/>
          <w:b w:val="0"/>
          <w:noProof/>
          <w:sz w:val="24"/>
          <w:szCs w:val="24"/>
        </w:rPr>
        <w:t xml:space="preserve">, </w:t>
      </w:r>
      <w:r w:rsidR="00CA444F">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2001)</w:t>
      </w:r>
      <w:r w:rsidR="00457765" w:rsidRPr="00124EF4">
        <w:rPr>
          <w:rFonts w:asciiTheme="majorBidi" w:hAnsiTheme="majorBidi" w:cstheme="majorBidi"/>
          <w:b w:val="0"/>
          <w:sz w:val="24"/>
          <w:szCs w:val="24"/>
        </w:rPr>
        <w:t xml:space="preserve"> study</w:t>
      </w:r>
      <w:r w:rsidR="00457765" w:rsidRPr="00413F10">
        <w:rPr>
          <w:rFonts w:asciiTheme="majorBidi" w:hAnsiTheme="majorBidi" w:cstheme="majorBidi"/>
          <w:b w:val="0"/>
          <w:sz w:val="24"/>
          <w:szCs w:val="24"/>
        </w:rPr>
        <w:t xml:space="preserve"> shows that the Commonwealth Health Corporation</w:t>
      </w:r>
      <w:r w:rsidR="00FE0D89" w:rsidRPr="00413F10">
        <w:rPr>
          <w:rFonts w:asciiTheme="majorBidi" w:hAnsiTheme="majorBidi" w:cstheme="majorBidi"/>
          <w:b w:val="0"/>
          <w:sz w:val="24"/>
          <w:szCs w:val="24"/>
        </w:rPr>
        <w:t xml:space="preserve"> (CHC)</w:t>
      </w:r>
      <w:r w:rsidR="00457765" w:rsidRPr="00413F10">
        <w:rPr>
          <w:rFonts w:asciiTheme="majorBidi" w:hAnsiTheme="majorBidi" w:cstheme="majorBidi"/>
          <w:b w:val="0"/>
          <w:sz w:val="24"/>
          <w:szCs w:val="24"/>
        </w:rPr>
        <w:t xml:space="preserve"> was the first medical institution </w:t>
      </w:r>
      <w:proofErr w:type="gramStart"/>
      <w:r w:rsidR="00457765" w:rsidRPr="00413F10">
        <w:rPr>
          <w:rFonts w:asciiTheme="majorBidi" w:hAnsiTheme="majorBidi" w:cstheme="majorBidi"/>
          <w:b w:val="0"/>
          <w:sz w:val="24"/>
          <w:szCs w:val="24"/>
        </w:rPr>
        <w:t>adopt</w:t>
      </w:r>
      <w:proofErr w:type="gramEnd"/>
      <w:r w:rsidR="00457765" w:rsidRPr="00413F10">
        <w:rPr>
          <w:rFonts w:asciiTheme="majorBidi" w:hAnsiTheme="majorBidi" w:cstheme="majorBidi"/>
          <w:b w:val="0"/>
          <w:sz w:val="24"/>
          <w:szCs w:val="24"/>
        </w:rPr>
        <w:t xml:space="preserve"> Six-Sigma approach, the service radiology amount was increased </w:t>
      </w:r>
      <w:r w:rsidR="00FE0D89" w:rsidRPr="00413F10">
        <w:rPr>
          <w:rFonts w:asciiTheme="majorBidi" w:hAnsiTheme="majorBidi" w:cstheme="majorBidi"/>
          <w:b w:val="0"/>
          <w:sz w:val="24"/>
          <w:szCs w:val="24"/>
        </w:rPr>
        <w:t>around</w:t>
      </w:r>
      <w:r w:rsidR="00457765" w:rsidRPr="00413F10">
        <w:rPr>
          <w:rFonts w:asciiTheme="majorBidi" w:hAnsiTheme="majorBidi" w:cstheme="majorBidi"/>
          <w:b w:val="0"/>
          <w:sz w:val="24"/>
          <w:szCs w:val="24"/>
        </w:rPr>
        <w:t xml:space="preserve"> 33% and </w:t>
      </w:r>
      <w:r w:rsidR="00FE0D89" w:rsidRPr="00413F10">
        <w:rPr>
          <w:rFonts w:asciiTheme="majorBidi" w:hAnsiTheme="majorBidi" w:cstheme="majorBidi"/>
          <w:b w:val="0"/>
          <w:sz w:val="24"/>
          <w:szCs w:val="24"/>
        </w:rPr>
        <w:t xml:space="preserve">the cost per radiology procedure was increased </w:t>
      </w:r>
      <w:r w:rsidR="00FE0D89" w:rsidRPr="00124EF4">
        <w:rPr>
          <w:rFonts w:asciiTheme="majorBidi" w:hAnsiTheme="majorBidi" w:cstheme="majorBidi"/>
          <w:b w:val="0"/>
          <w:sz w:val="24"/>
          <w:szCs w:val="24"/>
        </w:rPr>
        <w:t>around 21.5 % and the CHC saved around</w:t>
      </w:r>
      <w:r w:rsidR="00C0428E" w:rsidRPr="00124EF4">
        <w:rPr>
          <w:rFonts w:asciiTheme="majorBidi" w:hAnsiTheme="majorBidi" w:cstheme="majorBidi"/>
          <w:b w:val="0"/>
          <w:sz w:val="24"/>
          <w:szCs w:val="24"/>
        </w:rPr>
        <w:t xml:space="preserve"> $1.2 million</w:t>
      </w:r>
      <w:r w:rsidR="00FE0D89" w:rsidRPr="00124EF4">
        <w:rPr>
          <w:rFonts w:asciiTheme="majorBidi" w:hAnsiTheme="majorBidi" w:cstheme="majorBidi"/>
          <w:b w:val="0"/>
          <w:sz w:val="24"/>
          <w:szCs w:val="24"/>
        </w:rPr>
        <w:t>.</w:t>
      </w:r>
      <w:r w:rsidRPr="00124EF4">
        <w:rPr>
          <w:rFonts w:asciiTheme="majorBidi" w:hAnsiTheme="majorBidi" w:cstheme="majorBidi"/>
          <w:b w:val="0"/>
          <w:sz w:val="24"/>
          <w:szCs w:val="24"/>
        </w:rPr>
        <w:t xml:space="preserve"> </w:t>
      </w:r>
    </w:p>
    <w:p w14:paraId="338C5E8A" w14:textId="77777777" w:rsidR="00742F09" w:rsidRPr="00413F10" w:rsidRDefault="009F5180" w:rsidP="002B6075">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Also</w:t>
      </w:r>
      <w:r w:rsidR="00742F09" w:rsidRPr="00124EF4">
        <w:rPr>
          <w:rFonts w:asciiTheme="majorBidi" w:hAnsiTheme="majorBidi" w:cstheme="majorBidi"/>
          <w:b w:val="0"/>
          <w:sz w:val="24"/>
          <w:szCs w:val="24"/>
        </w:rPr>
        <w:t>,</w:t>
      </w:r>
      <w:r w:rsidR="00CA444F">
        <w:rPr>
          <w:rFonts w:asciiTheme="majorBidi" w:hAnsiTheme="majorBidi" w:cstheme="majorBidi"/>
          <w:b w:val="0"/>
          <w:sz w:val="24"/>
          <w:szCs w:val="24"/>
        </w:rPr>
        <w:t xml:space="preserve"> </w:t>
      </w:r>
      <w:r w:rsidR="00124EF4" w:rsidRPr="00124EF4">
        <w:rPr>
          <w:rFonts w:asciiTheme="majorBidi" w:hAnsiTheme="majorBidi" w:cstheme="majorBidi"/>
          <w:b w:val="0"/>
          <w:noProof/>
          <w:sz w:val="24"/>
          <w:szCs w:val="24"/>
        </w:rPr>
        <w:t>Revere</w:t>
      </w:r>
      <w:r w:rsidR="00CA444F">
        <w:rPr>
          <w:rFonts w:asciiTheme="majorBidi" w:hAnsiTheme="majorBidi" w:cstheme="majorBidi"/>
          <w:b w:val="0"/>
          <w:noProof/>
          <w:sz w:val="24"/>
          <w:szCs w:val="24"/>
        </w:rPr>
        <w:t xml:space="preserve">, </w:t>
      </w:r>
      <w:r w:rsidR="00CA444F" w:rsidRPr="00CA444F">
        <w:rPr>
          <w:rFonts w:asciiTheme="majorBidi" w:hAnsiTheme="majorBidi" w:cstheme="majorBidi"/>
          <w:b w:val="0"/>
          <w:noProof/>
          <w:sz w:val="24"/>
          <w:szCs w:val="24"/>
        </w:rPr>
        <w:t>Black, &amp; Huq</w:t>
      </w:r>
      <w:r w:rsidR="00CB35BD">
        <w:rPr>
          <w:rFonts w:asciiTheme="majorBidi" w:hAnsiTheme="majorBidi" w:cstheme="majorBidi"/>
          <w:b w:val="0"/>
          <w:noProof/>
          <w:sz w:val="24"/>
          <w:szCs w:val="24"/>
        </w:rPr>
        <w:t xml:space="preserve">, </w:t>
      </w:r>
      <w:r w:rsidR="00CA444F">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2004)</w:t>
      </w:r>
      <w:r w:rsidR="00BB346B" w:rsidRPr="00124EF4">
        <w:rPr>
          <w:rFonts w:asciiTheme="majorBidi" w:hAnsiTheme="majorBidi" w:cstheme="majorBidi"/>
          <w:b w:val="0"/>
          <w:sz w:val="24"/>
          <w:szCs w:val="24"/>
        </w:rPr>
        <w:t xml:space="preserve"> </w:t>
      </w:r>
      <w:r w:rsidR="001D4D29" w:rsidRPr="00124EF4">
        <w:rPr>
          <w:rFonts w:asciiTheme="majorBidi" w:hAnsiTheme="majorBidi" w:cstheme="majorBidi"/>
          <w:b w:val="0"/>
          <w:sz w:val="24"/>
          <w:szCs w:val="24"/>
        </w:rPr>
        <w:t xml:space="preserve">demonstrates that Six-Sigma show improvement in patient satisfaction </w:t>
      </w:r>
      <w:r w:rsidR="00217723" w:rsidRPr="00124EF4">
        <w:rPr>
          <w:rFonts w:asciiTheme="majorBidi" w:hAnsiTheme="majorBidi" w:cstheme="majorBidi"/>
          <w:b w:val="0"/>
          <w:sz w:val="24"/>
          <w:szCs w:val="24"/>
        </w:rPr>
        <w:t>in virtue health</w:t>
      </w:r>
      <w:r w:rsidR="00217723" w:rsidRPr="00413F10">
        <w:rPr>
          <w:rFonts w:asciiTheme="majorBidi" w:hAnsiTheme="majorBidi" w:cstheme="majorBidi"/>
          <w:b w:val="0"/>
          <w:sz w:val="24"/>
          <w:szCs w:val="24"/>
        </w:rPr>
        <w:t xml:space="preserve"> organization </w:t>
      </w:r>
      <w:r w:rsidR="001D4D29" w:rsidRPr="00413F10">
        <w:rPr>
          <w:rFonts w:asciiTheme="majorBidi" w:hAnsiTheme="majorBidi" w:cstheme="majorBidi"/>
          <w:b w:val="0"/>
          <w:sz w:val="24"/>
          <w:szCs w:val="24"/>
        </w:rPr>
        <w:t>and reduc</w:t>
      </w:r>
      <w:r w:rsidR="00217723" w:rsidRPr="00413F10">
        <w:rPr>
          <w:rFonts w:asciiTheme="majorBidi" w:hAnsiTheme="majorBidi" w:cstheme="majorBidi"/>
          <w:b w:val="0"/>
          <w:sz w:val="24"/>
          <w:szCs w:val="24"/>
        </w:rPr>
        <w:t>tion in</w:t>
      </w:r>
      <w:r w:rsidR="001D4D29" w:rsidRPr="00413F10">
        <w:rPr>
          <w:rFonts w:asciiTheme="majorBidi" w:hAnsiTheme="majorBidi" w:cstheme="majorBidi"/>
          <w:b w:val="0"/>
          <w:sz w:val="24"/>
          <w:szCs w:val="24"/>
        </w:rPr>
        <w:t xml:space="preserve"> the length of stay</w:t>
      </w:r>
      <w:r w:rsidR="00217723" w:rsidRPr="00413F10">
        <w:rPr>
          <w:rFonts w:asciiTheme="majorBidi" w:hAnsiTheme="majorBidi" w:cstheme="majorBidi"/>
          <w:b w:val="0"/>
          <w:sz w:val="24"/>
          <w:szCs w:val="24"/>
        </w:rPr>
        <w:t xml:space="preserve"> for</w:t>
      </w:r>
      <w:r w:rsidR="001D4D29" w:rsidRPr="00413F10">
        <w:rPr>
          <w:rFonts w:asciiTheme="majorBidi" w:hAnsiTheme="majorBidi" w:cstheme="majorBidi"/>
          <w:b w:val="0"/>
          <w:sz w:val="24"/>
          <w:szCs w:val="24"/>
        </w:rPr>
        <w:t xml:space="preserve"> its congestive heart failure patients</w:t>
      </w:r>
      <w:r w:rsidR="00217723" w:rsidRPr="00413F10">
        <w:rPr>
          <w:rFonts w:asciiTheme="majorBidi" w:hAnsiTheme="majorBidi" w:cstheme="majorBidi"/>
          <w:b w:val="0"/>
          <w:sz w:val="24"/>
          <w:szCs w:val="24"/>
        </w:rPr>
        <w:t>. Also, the study mentions that studies include healthcare in U.S. services industries has average level of sigma between 2.0 and 2.5 because Six-Sigma has not been widely applied to patient care.</w:t>
      </w:r>
    </w:p>
    <w:p w14:paraId="2B139A6B" w14:textId="77777777" w:rsidR="002B6075" w:rsidRPr="00413F10" w:rsidRDefault="002B6075" w:rsidP="000C08A2">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 xml:space="preserve">Moreover, </w:t>
      </w:r>
      <w:r w:rsidR="00124EF4" w:rsidRPr="00124EF4">
        <w:rPr>
          <w:rFonts w:asciiTheme="majorBidi" w:hAnsiTheme="majorBidi" w:cstheme="majorBidi"/>
          <w:b w:val="0"/>
          <w:noProof/>
          <w:sz w:val="24"/>
          <w:szCs w:val="24"/>
        </w:rPr>
        <w:t>Liberatore</w:t>
      </w:r>
      <w:r w:rsidR="00CB35BD">
        <w:rPr>
          <w:rFonts w:asciiTheme="majorBidi" w:hAnsiTheme="majorBidi" w:cstheme="majorBidi"/>
          <w:b w:val="0"/>
          <w:noProof/>
          <w:sz w:val="24"/>
          <w:szCs w:val="24"/>
        </w:rPr>
        <w:t xml:space="preserve">, </w:t>
      </w:r>
      <w:r w:rsidR="00836735">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2013)</w:t>
      </w:r>
      <w:r w:rsidR="0088021D" w:rsidRPr="00124EF4">
        <w:rPr>
          <w:rFonts w:asciiTheme="majorBidi" w:hAnsiTheme="majorBidi" w:cstheme="majorBidi"/>
          <w:b w:val="0"/>
          <w:sz w:val="24"/>
          <w:szCs w:val="24"/>
        </w:rPr>
        <w:t xml:space="preserve"> </w:t>
      </w:r>
      <w:r w:rsidR="00D11F06" w:rsidRPr="00124EF4">
        <w:rPr>
          <w:rFonts w:asciiTheme="majorBidi" w:hAnsiTheme="majorBidi" w:cstheme="majorBidi"/>
          <w:b w:val="0"/>
          <w:sz w:val="24"/>
          <w:szCs w:val="24"/>
        </w:rPr>
        <w:t>explains that SS techniques have been applied to 88 hospitals healthcare institutions</w:t>
      </w:r>
      <w:r w:rsidR="003425B9" w:rsidRPr="00124EF4">
        <w:rPr>
          <w:rFonts w:asciiTheme="majorBidi" w:hAnsiTheme="majorBidi" w:cstheme="majorBidi"/>
          <w:b w:val="0"/>
          <w:sz w:val="24"/>
          <w:szCs w:val="24"/>
        </w:rPr>
        <w:t xml:space="preserve">. 16% </w:t>
      </w:r>
      <w:r w:rsidR="00A20E88" w:rsidRPr="00124EF4">
        <w:rPr>
          <w:rFonts w:asciiTheme="majorBidi" w:hAnsiTheme="majorBidi" w:cstheme="majorBidi"/>
          <w:b w:val="0"/>
          <w:sz w:val="24"/>
          <w:szCs w:val="24"/>
        </w:rPr>
        <w:t>were in</w:t>
      </w:r>
      <w:r w:rsidR="003425B9" w:rsidRPr="00413F10">
        <w:rPr>
          <w:rFonts w:asciiTheme="majorBidi" w:hAnsiTheme="majorBidi" w:cstheme="majorBidi"/>
          <w:b w:val="0"/>
          <w:sz w:val="24"/>
          <w:szCs w:val="24"/>
        </w:rPr>
        <w:t xml:space="preserve"> Netherlands, United Kingdom, Italy, South Korea, India, Finland, Taiwan and Thailand.</w:t>
      </w:r>
      <w:r w:rsidR="00D11F06" w:rsidRPr="00413F10">
        <w:rPr>
          <w:rFonts w:asciiTheme="majorBidi" w:hAnsiTheme="majorBidi" w:cstheme="majorBidi"/>
          <w:b w:val="0"/>
          <w:sz w:val="24"/>
          <w:szCs w:val="24"/>
        </w:rPr>
        <w:t xml:space="preserve"> Also, the study shows </w:t>
      </w:r>
      <w:r w:rsidR="00945570" w:rsidRPr="00413F10">
        <w:rPr>
          <w:rFonts w:asciiTheme="majorBidi" w:hAnsiTheme="majorBidi" w:cstheme="majorBidi"/>
          <w:b w:val="0"/>
          <w:sz w:val="24"/>
          <w:szCs w:val="24"/>
        </w:rPr>
        <w:t>t</w:t>
      </w:r>
      <w:r w:rsidR="00302DEA" w:rsidRPr="00413F10">
        <w:rPr>
          <w:rFonts w:asciiTheme="majorBidi" w:hAnsiTheme="majorBidi" w:cstheme="majorBidi"/>
          <w:b w:val="0"/>
          <w:sz w:val="24"/>
          <w:szCs w:val="24"/>
        </w:rPr>
        <w:t>he</w:t>
      </w:r>
      <w:r w:rsidR="00945570" w:rsidRPr="00413F10">
        <w:rPr>
          <w:rFonts w:asciiTheme="majorBidi" w:hAnsiTheme="majorBidi" w:cstheme="majorBidi"/>
          <w:b w:val="0"/>
          <w:sz w:val="24"/>
          <w:szCs w:val="24"/>
        </w:rPr>
        <w:t xml:space="preserve"> </w:t>
      </w:r>
      <w:r w:rsidR="00302DEA" w:rsidRPr="00413F10">
        <w:rPr>
          <w:rFonts w:asciiTheme="majorBidi" w:hAnsiTheme="majorBidi" w:cstheme="majorBidi"/>
          <w:b w:val="0"/>
          <w:sz w:val="24"/>
          <w:szCs w:val="24"/>
        </w:rPr>
        <w:t>applications</w:t>
      </w:r>
      <w:r w:rsidR="00D11F06" w:rsidRPr="00413F10">
        <w:rPr>
          <w:rFonts w:asciiTheme="majorBidi" w:hAnsiTheme="majorBidi" w:cstheme="majorBidi"/>
          <w:b w:val="0"/>
          <w:sz w:val="24"/>
          <w:szCs w:val="24"/>
        </w:rPr>
        <w:t xml:space="preserve"> of SS</w:t>
      </w:r>
      <w:r w:rsidR="00302DEA" w:rsidRPr="00413F10">
        <w:rPr>
          <w:rFonts w:asciiTheme="majorBidi" w:hAnsiTheme="majorBidi" w:cstheme="majorBidi"/>
          <w:b w:val="0"/>
          <w:sz w:val="24"/>
          <w:szCs w:val="24"/>
        </w:rPr>
        <w:t xml:space="preserve"> were</w:t>
      </w:r>
      <w:r w:rsidR="00945570" w:rsidRPr="00413F10">
        <w:rPr>
          <w:rFonts w:asciiTheme="majorBidi" w:hAnsiTheme="majorBidi" w:cstheme="majorBidi"/>
          <w:b w:val="0"/>
          <w:sz w:val="24"/>
          <w:szCs w:val="24"/>
        </w:rPr>
        <w:t xml:space="preserve"> </w:t>
      </w:r>
      <w:r w:rsidR="00D11F06" w:rsidRPr="00413F10">
        <w:rPr>
          <w:rFonts w:asciiTheme="majorBidi" w:hAnsiTheme="majorBidi" w:cstheme="majorBidi"/>
          <w:b w:val="0"/>
          <w:sz w:val="24"/>
          <w:szCs w:val="24"/>
        </w:rPr>
        <w:t xml:space="preserve">initially </w:t>
      </w:r>
      <w:r w:rsidR="00945570" w:rsidRPr="00413F10">
        <w:rPr>
          <w:rFonts w:asciiTheme="majorBidi" w:hAnsiTheme="majorBidi" w:cstheme="majorBidi"/>
          <w:b w:val="0"/>
          <w:sz w:val="24"/>
          <w:szCs w:val="24"/>
        </w:rPr>
        <w:t>at</w:t>
      </w:r>
      <w:r w:rsidR="00302DEA" w:rsidRPr="00413F10">
        <w:rPr>
          <w:rFonts w:asciiTheme="majorBidi" w:hAnsiTheme="majorBidi" w:cstheme="majorBidi"/>
          <w:b w:val="0"/>
          <w:sz w:val="24"/>
          <w:szCs w:val="24"/>
        </w:rPr>
        <w:t xml:space="preserve"> inpatient areas</w:t>
      </w:r>
      <w:r w:rsidR="00945570" w:rsidRPr="00413F10">
        <w:rPr>
          <w:rFonts w:asciiTheme="majorBidi" w:hAnsiTheme="majorBidi" w:cstheme="majorBidi"/>
          <w:b w:val="0"/>
          <w:sz w:val="24"/>
          <w:szCs w:val="24"/>
        </w:rPr>
        <w:t xml:space="preserve"> such as </w:t>
      </w:r>
      <w:r w:rsidR="00302DEA" w:rsidRPr="00413F10">
        <w:rPr>
          <w:rFonts w:asciiTheme="majorBidi" w:hAnsiTheme="majorBidi" w:cstheme="majorBidi"/>
          <w:b w:val="0"/>
          <w:sz w:val="24"/>
          <w:szCs w:val="24"/>
        </w:rPr>
        <w:t>admission</w:t>
      </w:r>
      <w:r w:rsidR="00945570" w:rsidRPr="00413F10">
        <w:rPr>
          <w:rFonts w:asciiTheme="majorBidi" w:hAnsiTheme="majorBidi" w:cstheme="majorBidi"/>
          <w:b w:val="0"/>
          <w:sz w:val="24"/>
          <w:szCs w:val="24"/>
        </w:rPr>
        <w:t>,</w:t>
      </w:r>
      <w:r w:rsidR="00302DEA" w:rsidRPr="00413F10">
        <w:rPr>
          <w:rFonts w:asciiTheme="majorBidi" w:hAnsiTheme="majorBidi" w:cstheme="majorBidi"/>
          <w:b w:val="0"/>
          <w:sz w:val="24"/>
          <w:szCs w:val="24"/>
        </w:rPr>
        <w:t xml:space="preserve"> medica</w:t>
      </w:r>
      <w:r w:rsidR="00945570" w:rsidRPr="00413F10">
        <w:rPr>
          <w:rFonts w:asciiTheme="majorBidi" w:hAnsiTheme="majorBidi" w:cstheme="majorBidi"/>
          <w:b w:val="0"/>
          <w:sz w:val="24"/>
          <w:szCs w:val="24"/>
        </w:rPr>
        <w:t>l</w:t>
      </w:r>
      <w:r w:rsidR="00302DEA" w:rsidRPr="00413F10">
        <w:rPr>
          <w:rFonts w:asciiTheme="majorBidi" w:hAnsiTheme="majorBidi" w:cstheme="majorBidi"/>
          <w:b w:val="0"/>
          <w:sz w:val="24"/>
          <w:szCs w:val="24"/>
        </w:rPr>
        <w:t xml:space="preserve"> administration</w:t>
      </w:r>
      <w:r w:rsidR="00945570" w:rsidRPr="00413F10">
        <w:rPr>
          <w:rFonts w:asciiTheme="majorBidi" w:hAnsiTheme="majorBidi" w:cstheme="majorBidi"/>
          <w:b w:val="0"/>
          <w:sz w:val="24"/>
          <w:szCs w:val="24"/>
        </w:rPr>
        <w:t xml:space="preserve">, discharge, </w:t>
      </w:r>
      <w:r w:rsidR="00302DEA" w:rsidRPr="00413F10">
        <w:rPr>
          <w:rFonts w:asciiTheme="majorBidi" w:hAnsiTheme="majorBidi" w:cstheme="majorBidi"/>
          <w:b w:val="0"/>
          <w:sz w:val="24"/>
          <w:szCs w:val="24"/>
        </w:rPr>
        <w:t>operating room</w:t>
      </w:r>
      <w:r w:rsidR="00945570" w:rsidRPr="00413F10">
        <w:rPr>
          <w:rFonts w:asciiTheme="majorBidi" w:hAnsiTheme="majorBidi" w:cstheme="majorBidi"/>
          <w:b w:val="0"/>
          <w:sz w:val="24"/>
          <w:szCs w:val="24"/>
        </w:rPr>
        <w:t>,</w:t>
      </w:r>
      <w:r w:rsidR="00302DEA" w:rsidRPr="00413F10">
        <w:rPr>
          <w:rFonts w:asciiTheme="majorBidi" w:hAnsiTheme="majorBidi" w:cstheme="majorBidi"/>
          <w:b w:val="0"/>
          <w:sz w:val="24"/>
          <w:szCs w:val="24"/>
        </w:rPr>
        <w:t xml:space="preserve"> and intensive care</w:t>
      </w:r>
      <w:r w:rsidR="00A45544" w:rsidRPr="00413F10">
        <w:rPr>
          <w:rFonts w:asciiTheme="majorBidi" w:hAnsiTheme="majorBidi" w:cstheme="majorBidi"/>
          <w:b w:val="0"/>
          <w:sz w:val="24"/>
          <w:szCs w:val="24"/>
        </w:rPr>
        <w:t xml:space="preserve">. </w:t>
      </w:r>
      <w:r w:rsidR="00B67A5A" w:rsidRPr="00413F10">
        <w:rPr>
          <w:rFonts w:asciiTheme="majorBidi" w:hAnsiTheme="majorBidi" w:cstheme="majorBidi"/>
          <w:b w:val="0"/>
          <w:sz w:val="24"/>
          <w:szCs w:val="24"/>
        </w:rPr>
        <w:t>Then, the</w:t>
      </w:r>
      <w:r w:rsidR="00A45544" w:rsidRPr="00413F10">
        <w:rPr>
          <w:rFonts w:asciiTheme="majorBidi" w:hAnsiTheme="majorBidi" w:cstheme="majorBidi"/>
          <w:b w:val="0"/>
          <w:sz w:val="24"/>
          <w:szCs w:val="24"/>
        </w:rPr>
        <w:t xml:space="preserve"> </w:t>
      </w:r>
      <w:r w:rsidR="00302DEA" w:rsidRPr="00413F10">
        <w:rPr>
          <w:rFonts w:asciiTheme="majorBidi" w:hAnsiTheme="majorBidi" w:cstheme="majorBidi"/>
          <w:b w:val="0"/>
          <w:sz w:val="24"/>
          <w:szCs w:val="24"/>
        </w:rPr>
        <w:t xml:space="preserve">findings </w:t>
      </w:r>
      <w:r w:rsidR="00A45544" w:rsidRPr="00413F10">
        <w:rPr>
          <w:rFonts w:asciiTheme="majorBidi" w:hAnsiTheme="majorBidi" w:cstheme="majorBidi"/>
          <w:b w:val="0"/>
          <w:sz w:val="24"/>
          <w:szCs w:val="24"/>
        </w:rPr>
        <w:t xml:space="preserve">after reviewed </w:t>
      </w:r>
      <w:r w:rsidR="00B67A5A" w:rsidRPr="00413F10">
        <w:rPr>
          <w:rFonts w:asciiTheme="majorBidi" w:hAnsiTheme="majorBidi" w:cstheme="majorBidi"/>
          <w:b w:val="0"/>
          <w:sz w:val="24"/>
          <w:szCs w:val="24"/>
        </w:rPr>
        <w:t xml:space="preserve">several </w:t>
      </w:r>
      <w:r w:rsidR="00A45544" w:rsidRPr="00413F10">
        <w:rPr>
          <w:rFonts w:asciiTheme="majorBidi" w:hAnsiTheme="majorBidi" w:cstheme="majorBidi"/>
          <w:b w:val="0"/>
          <w:sz w:val="24"/>
          <w:szCs w:val="24"/>
        </w:rPr>
        <w:t xml:space="preserve">studies </w:t>
      </w:r>
      <w:r w:rsidR="00B67A5A" w:rsidRPr="00413F10">
        <w:rPr>
          <w:rFonts w:asciiTheme="majorBidi" w:hAnsiTheme="majorBidi" w:cstheme="majorBidi"/>
          <w:b w:val="0"/>
          <w:sz w:val="24"/>
          <w:szCs w:val="24"/>
        </w:rPr>
        <w:t>show</w:t>
      </w:r>
      <w:r w:rsidR="00302DEA" w:rsidRPr="00413F10">
        <w:rPr>
          <w:rFonts w:asciiTheme="majorBidi" w:hAnsiTheme="majorBidi" w:cstheme="majorBidi"/>
          <w:b w:val="0"/>
          <w:sz w:val="24"/>
          <w:szCs w:val="24"/>
        </w:rPr>
        <w:t xml:space="preserve"> that SS</w:t>
      </w:r>
      <w:r w:rsidR="00B67A5A" w:rsidRPr="00413F10">
        <w:rPr>
          <w:rFonts w:asciiTheme="majorBidi" w:hAnsiTheme="majorBidi" w:cstheme="majorBidi"/>
          <w:b w:val="0"/>
          <w:sz w:val="24"/>
          <w:szCs w:val="24"/>
        </w:rPr>
        <w:t xml:space="preserve"> addressed some </w:t>
      </w:r>
      <w:r w:rsidR="00CF62EB">
        <w:rPr>
          <w:rFonts w:asciiTheme="majorBidi" w:hAnsiTheme="majorBidi" w:cstheme="majorBidi"/>
          <w:b w:val="0"/>
          <w:sz w:val="24"/>
          <w:szCs w:val="24"/>
        </w:rPr>
        <w:t>errors</w:t>
      </w:r>
      <w:r w:rsidR="00B67A5A" w:rsidRPr="00413F10">
        <w:rPr>
          <w:rFonts w:asciiTheme="majorBidi" w:hAnsiTheme="majorBidi" w:cstheme="majorBidi"/>
          <w:b w:val="0"/>
          <w:sz w:val="24"/>
          <w:szCs w:val="24"/>
        </w:rPr>
        <w:t xml:space="preserve"> and was applicable in other areas such as reducing medication, other errors and process, and wait times.</w:t>
      </w:r>
    </w:p>
    <w:p w14:paraId="2A17BCE2" w14:textId="77777777" w:rsidR="00970521" w:rsidRPr="00124EF4" w:rsidRDefault="00C0428E" w:rsidP="00970521">
      <w:pPr>
        <w:pStyle w:val="Title"/>
        <w:spacing w:line="480" w:lineRule="auto"/>
        <w:ind w:firstLine="720"/>
        <w:jc w:val="both"/>
        <w:rPr>
          <w:rFonts w:asciiTheme="majorBidi" w:hAnsiTheme="majorBidi" w:cstheme="majorBidi"/>
          <w:b w:val="0"/>
          <w:sz w:val="24"/>
          <w:szCs w:val="24"/>
        </w:rPr>
      </w:pPr>
      <w:r w:rsidRPr="00413F10">
        <w:rPr>
          <w:rFonts w:asciiTheme="majorBidi" w:hAnsiTheme="majorBidi" w:cstheme="majorBidi"/>
          <w:b w:val="0"/>
          <w:sz w:val="24"/>
          <w:szCs w:val="24"/>
        </w:rPr>
        <w:t xml:space="preserve">Many papers </w:t>
      </w:r>
      <w:r w:rsidRPr="00124EF4">
        <w:rPr>
          <w:rFonts w:asciiTheme="majorBidi" w:hAnsiTheme="majorBidi" w:cstheme="majorBidi"/>
          <w:b w:val="0"/>
          <w:sz w:val="24"/>
          <w:szCs w:val="24"/>
        </w:rPr>
        <w:t xml:space="preserve">have been reported that the application of six-sigma is limited in services in comparison </w:t>
      </w:r>
      <w:proofErr w:type="gramStart"/>
      <w:r w:rsidRPr="00124EF4">
        <w:rPr>
          <w:rFonts w:asciiTheme="majorBidi" w:hAnsiTheme="majorBidi" w:cstheme="majorBidi"/>
          <w:b w:val="0"/>
          <w:sz w:val="24"/>
          <w:szCs w:val="24"/>
        </w:rPr>
        <w:t>of</w:t>
      </w:r>
      <w:proofErr w:type="gramEnd"/>
      <w:r w:rsidRPr="00124EF4">
        <w:rPr>
          <w:rFonts w:asciiTheme="majorBidi" w:hAnsiTheme="majorBidi" w:cstheme="majorBidi"/>
          <w:b w:val="0"/>
          <w:sz w:val="24"/>
          <w:szCs w:val="24"/>
        </w:rPr>
        <w:t xml:space="preserve"> manufacturing. </w:t>
      </w:r>
      <w:r w:rsidR="00C847E8" w:rsidRPr="00124EF4">
        <w:rPr>
          <w:rFonts w:asciiTheme="majorBidi" w:hAnsiTheme="majorBidi" w:cstheme="majorBidi"/>
          <w:b w:val="0"/>
          <w:sz w:val="24"/>
          <w:szCs w:val="24"/>
        </w:rPr>
        <w:t>For example,</w:t>
      </w:r>
      <w:r w:rsidR="005B353C" w:rsidRPr="00124EF4">
        <w:rPr>
          <w:rFonts w:asciiTheme="majorBidi" w:hAnsiTheme="majorBidi" w:cstheme="majorBidi"/>
          <w:b w:val="0"/>
          <w:sz w:val="24"/>
          <w:szCs w:val="24"/>
        </w:rPr>
        <w:t xml:space="preserve"> </w:t>
      </w:r>
      <w:r w:rsidR="00CB35BD" w:rsidRPr="00C6135A">
        <w:rPr>
          <w:rFonts w:asciiTheme="majorBidi" w:hAnsiTheme="majorBidi" w:cstheme="majorBidi"/>
          <w:b w:val="0"/>
          <w:sz w:val="24"/>
          <w:szCs w:val="24"/>
        </w:rPr>
        <w:t>Frustule</w:t>
      </w:r>
      <w:r w:rsidR="00C6135A" w:rsidRPr="00C6135A">
        <w:rPr>
          <w:rFonts w:asciiTheme="majorBidi" w:hAnsiTheme="majorBidi" w:cstheme="majorBidi"/>
          <w:b w:val="0"/>
          <w:sz w:val="24"/>
          <w:szCs w:val="24"/>
        </w:rPr>
        <w:t xml:space="preserve">, Dr. Bansod, &amp; </w:t>
      </w:r>
      <w:r w:rsidR="00C6135A">
        <w:rPr>
          <w:rFonts w:asciiTheme="majorBidi" w:hAnsiTheme="majorBidi" w:cstheme="majorBidi"/>
          <w:b w:val="0"/>
          <w:sz w:val="24"/>
          <w:szCs w:val="24"/>
        </w:rPr>
        <w:t>Swati</w:t>
      </w:r>
      <w:r w:rsidR="00CB35BD">
        <w:rPr>
          <w:rFonts w:asciiTheme="majorBidi" w:hAnsiTheme="majorBidi" w:cstheme="majorBidi"/>
          <w:b w:val="0"/>
          <w:sz w:val="24"/>
          <w:szCs w:val="24"/>
        </w:rPr>
        <w:t xml:space="preserve">, </w:t>
      </w:r>
      <w:r w:rsidR="00C6135A" w:rsidRPr="00C6135A">
        <w:rPr>
          <w:rFonts w:asciiTheme="majorBidi" w:hAnsiTheme="majorBidi" w:cstheme="majorBidi"/>
          <w:b w:val="0"/>
          <w:sz w:val="24"/>
          <w:szCs w:val="24"/>
        </w:rPr>
        <w:t>(2012</w:t>
      </w:r>
      <w:r w:rsidR="0027208E" w:rsidRPr="00C6135A">
        <w:rPr>
          <w:rFonts w:asciiTheme="majorBidi" w:hAnsiTheme="majorBidi" w:cstheme="majorBidi"/>
          <w:b w:val="0"/>
          <w:sz w:val="24"/>
          <w:szCs w:val="24"/>
        </w:rPr>
        <w:t>)</w:t>
      </w:r>
      <w:r w:rsidR="0027208E">
        <w:rPr>
          <w:rFonts w:asciiTheme="majorBidi" w:hAnsiTheme="majorBidi" w:cstheme="majorBidi"/>
          <w:b w:val="0"/>
          <w:sz w:val="24"/>
          <w:szCs w:val="24"/>
        </w:rPr>
        <w:t xml:space="preserve"> </w:t>
      </w:r>
      <w:r w:rsidR="0027208E" w:rsidRPr="00124EF4">
        <w:rPr>
          <w:rFonts w:asciiTheme="majorBidi" w:hAnsiTheme="majorBidi" w:cstheme="majorBidi"/>
          <w:b w:val="0"/>
          <w:sz w:val="24"/>
          <w:szCs w:val="24"/>
        </w:rPr>
        <w:t>literature</w:t>
      </w:r>
      <w:r w:rsidR="00970521" w:rsidRPr="00124EF4">
        <w:rPr>
          <w:rFonts w:asciiTheme="majorBidi" w:hAnsiTheme="majorBidi" w:cstheme="majorBidi"/>
          <w:b w:val="0"/>
          <w:sz w:val="24"/>
          <w:szCs w:val="24"/>
        </w:rPr>
        <w:t xml:space="preserve"> review </w:t>
      </w:r>
      <w:r w:rsidR="005B353C" w:rsidRPr="00124EF4">
        <w:rPr>
          <w:rFonts w:asciiTheme="majorBidi" w:hAnsiTheme="majorBidi" w:cstheme="majorBidi"/>
          <w:b w:val="0"/>
          <w:sz w:val="24"/>
          <w:szCs w:val="24"/>
        </w:rPr>
        <w:t xml:space="preserve">criticized Six-Sigma as does not offer new thing and it is simply repackaging traditional QM practices. </w:t>
      </w:r>
    </w:p>
    <w:p w14:paraId="6BB604EA" w14:textId="77777777" w:rsidR="00661A9B" w:rsidRPr="00413F10" w:rsidRDefault="00C847E8" w:rsidP="00970521">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lastRenderedPageBreak/>
        <w:t xml:space="preserve"> </w:t>
      </w:r>
      <w:r w:rsidR="00124EF4" w:rsidRPr="00124EF4">
        <w:rPr>
          <w:rFonts w:asciiTheme="majorBidi" w:hAnsiTheme="majorBidi" w:cstheme="majorBidi"/>
          <w:b w:val="0"/>
          <w:noProof/>
          <w:sz w:val="24"/>
          <w:szCs w:val="24"/>
        </w:rPr>
        <w:t>Antony</w:t>
      </w:r>
      <w:r w:rsidR="00CB35BD">
        <w:rPr>
          <w:rFonts w:asciiTheme="majorBidi" w:hAnsiTheme="majorBidi" w:cstheme="majorBidi"/>
          <w:b w:val="0"/>
          <w:noProof/>
          <w:sz w:val="24"/>
          <w:szCs w:val="24"/>
        </w:rPr>
        <w:t xml:space="preserve">, </w:t>
      </w:r>
      <w:r w:rsidR="00840051">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2006)</w:t>
      </w:r>
      <w:r w:rsidR="002B6075" w:rsidRPr="00124EF4">
        <w:rPr>
          <w:rFonts w:asciiTheme="majorBidi" w:hAnsiTheme="majorBidi" w:cstheme="majorBidi"/>
          <w:b w:val="0"/>
          <w:sz w:val="24"/>
          <w:szCs w:val="24"/>
        </w:rPr>
        <w:t xml:space="preserve"> said that </w:t>
      </w:r>
      <w:r w:rsidR="000C08A2" w:rsidRPr="00124EF4">
        <w:rPr>
          <w:rFonts w:asciiTheme="majorBidi" w:hAnsiTheme="majorBidi" w:cstheme="majorBidi"/>
          <w:b w:val="0"/>
          <w:sz w:val="24"/>
          <w:szCs w:val="24"/>
        </w:rPr>
        <w:t>Six-Sigma can be applied</w:t>
      </w:r>
      <w:r w:rsidR="00C0428E" w:rsidRPr="00124EF4">
        <w:rPr>
          <w:rFonts w:asciiTheme="majorBidi" w:hAnsiTheme="majorBidi" w:cstheme="majorBidi"/>
          <w:b w:val="0"/>
          <w:sz w:val="24"/>
          <w:szCs w:val="24"/>
        </w:rPr>
        <w:t xml:space="preserve"> in the service sector</w:t>
      </w:r>
      <w:r w:rsidR="000C08A2" w:rsidRPr="00124EF4">
        <w:rPr>
          <w:rFonts w:asciiTheme="majorBidi" w:hAnsiTheme="majorBidi" w:cstheme="majorBidi"/>
          <w:b w:val="0"/>
          <w:sz w:val="24"/>
          <w:szCs w:val="24"/>
        </w:rPr>
        <w:t xml:space="preserve">, but it </w:t>
      </w:r>
      <w:r w:rsidR="00C0428E" w:rsidRPr="00124EF4">
        <w:rPr>
          <w:rFonts w:asciiTheme="majorBidi" w:hAnsiTheme="majorBidi" w:cstheme="majorBidi"/>
          <w:b w:val="0"/>
          <w:sz w:val="24"/>
          <w:szCs w:val="24"/>
        </w:rPr>
        <w:t xml:space="preserve">is still </w:t>
      </w:r>
      <w:r w:rsidR="000C08A2" w:rsidRPr="00124EF4">
        <w:rPr>
          <w:rFonts w:asciiTheme="majorBidi" w:hAnsiTheme="majorBidi" w:cstheme="majorBidi"/>
          <w:b w:val="0"/>
          <w:sz w:val="24"/>
          <w:szCs w:val="24"/>
        </w:rPr>
        <w:t>moderately</w:t>
      </w:r>
      <w:r w:rsidR="00C0428E" w:rsidRPr="00124EF4">
        <w:rPr>
          <w:rFonts w:asciiTheme="majorBidi" w:hAnsiTheme="majorBidi" w:cstheme="majorBidi"/>
          <w:b w:val="0"/>
          <w:sz w:val="24"/>
          <w:szCs w:val="24"/>
        </w:rPr>
        <w:t xml:space="preserve"> limited </w:t>
      </w:r>
      <w:r w:rsidR="000C08A2" w:rsidRPr="00124EF4">
        <w:rPr>
          <w:rFonts w:asciiTheme="majorBidi" w:hAnsiTheme="majorBidi" w:cstheme="majorBidi"/>
          <w:b w:val="0"/>
          <w:sz w:val="24"/>
          <w:szCs w:val="24"/>
        </w:rPr>
        <w:t>because of several</w:t>
      </w:r>
      <w:r w:rsidR="00C0428E" w:rsidRPr="00124EF4">
        <w:rPr>
          <w:rFonts w:asciiTheme="majorBidi" w:hAnsiTheme="majorBidi" w:cstheme="majorBidi"/>
          <w:b w:val="0"/>
          <w:sz w:val="24"/>
          <w:szCs w:val="24"/>
        </w:rPr>
        <w:t xml:space="preserve"> constraints</w:t>
      </w:r>
      <w:r w:rsidR="00D84ABB" w:rsidRPr="00124EF4">
        <w:rPr>
          <w:rFonts w:asciiTheme="majorBidi" w:hAnsiTheme="majorBidi" w:cstheme="majorBidi"/>
          <w:b w:val="0"/>
          <w:sz w:val="24"/>
          <w:szCs w:val="24"/>
        </w:rPr>
        <w:t>, and the</w:t>
      </w:r>
      <w:r w:rsidR="00C0428E" w:rsidRPr="00124EF4">
        <w:rPr>
          <w:rFonts w:asciiTheme="majorBidi" w:hAnsiTheme="majorBidi" w:cstheme="majorBidi"/>
          <w:b w:val="0"/>
          <w:sz w:val="24"/>
          <w:szCs w:val="24"/>
        </w:rPr>
        <w:t xml:space="preserve"> paper</w:t>
      </w:r>
      <w:r w:rsidR="00D84ABB" w:rsidRPr="00124EF4">
        <w:rPr>
          <w:rFonts w:asciiTheme="majorBidi" w:hAnsiTheme="majorBidi" w:cstheme="majorBidi"/>
          <w:b w:val="0"/>
          <w:sz w:val="24"/>
          <w:szCs w:val="24"/>
        </w:rPr>
        <w:t xml:space="preserve"> presents </w:t>
      </w:r>
      <w:r w:rsidR="00C0428E" w:rsidRPr="00124EF4">
        <w:rPr>
          <w:rFonts w:asciiTheme="majorBidi" w:hAnsiTheme="majorBidi" w:cstheme="majorBidi"/>
          <w:b w:val="0"/>
          <w:sz w:val="24"/>
          <w:szCs w:val="24"/>
        </w:rPr>
        <w:t xml:space="preserve">the </w:t>
      </w:r>
      <w:r w:rsidR="00D84ABB" w:rsidRPr="00124EF4">
        <w:rPr>
          <w:rFonts w:asciiTheme="majorBidi" w:hAnsiTheme="majorBidi" w:cstheme="majorBidi"/>
          <w:b w:val="0"/>
          <w:sz w:val="24"/>
          <w:szCs w:val="24"/>
        </w:rPr>
        <w:t xml:space="preserve">ability </w:t>
      </w:r>
      <w:r w:rsidR="00C0428E" w:rsidRPr="00124EF4">
        <w:rPr>
          <w:rFonts w:asciiTheme="majorBidi" w:hAnsiTheme="majorBidi" w:cstheme="majorBidi"/>
          <w:b w:val="0"/>
          <w:sz w:val="24"/>
          <w:szCs w:val="24"/>
        </w:rPr>
        <w:t>areas</w:t>
      </w:r>
      <w:r w:rsidRPr="00124EF4">
        <w:rPr>
          <w:rFonts w:asciiTheme="majorBidi" w:hAnsiTheme="majorBidi" w:cstheme="majorBidi"/>
          <w:b w:val="0"/>
          <w:sz w:val="24"/>
          <w:szCs w:val="24"/>
        </w:rPr>
        <w:t xml:space="preserve"> in which </w:t>
      </w:r>
      <w:r w:rsidR="00C0428E" w:rsidRPr="00124EF4">
        <w:rPr>
          <w:rFonts w:asciiTheme="majorBidi" w:hAnsiTheme="majorBidi" w:cstheme="majorBidi"/>
          <w:b w:val="0"/>
          <w:sz w:val="24"/>
          <w:szCs w:val="24"/>
        </w:rPr>
        <w:t xml:space="preserve">where </w:t>
      </w:r>
      <w:r w:rsidR="002B6075" w:rsidRPr="00124EF4">
        <w:rPr>
          <w:rFonts w:asciiTheme="majorBidi" w:hAnsiTheme="majorBidi" w:cstheme="majorBidi"/>
          <w:b w:val="0"/>
          <w:sz w:val="24"/>
          <w:szCs w:val="24"/>
        </w:rPr>
        <w:t>S</w:t>
      </w:r>
      <w:r w:rsidR="00C0428E" w:rsidRPr="00124EF4">
        <w:rPr>
          <w:rFonts w:asciiTheme="majorBidi" w:hAnsiTheme="majorBidi" w:cstheme="majorBidi"/>
          <w:b w:val="0"/>
          <w:sz w:val="24"/>
          <w:szCs w:val="24"/>
        </w:rPr>
        <w:t>ix</w:t>
      </w:r>
      <w:r w:rsidR="002B6075" w:rsidRPr="00124EF4">
        <w:rPr>
          <w:rFonts w:asciiTheme="majorBidi" w:hAnsiTheme="majorBidi" w:cstheme="majorBidi"/>
          <w:b w:val="0"/>
          <w:sz w:val="24"/>
          <w:szCs w:val="24"/>
        </w:rPr>
        <w:t>-S</w:t>
      </w:r>
      <w:r w:rsidR="00C0428E" w:rsidRPr="00124EF4">
        <w:rPr>
          <w:rFonts w:asciiTheme="majorBidi" w:hAnsiTheme="majorBidi" w:cstheme="majorBidi"/>
          <w:b w:val="0"/>
          <w:sz w:val="24"/>
          <w:szCs w:val="24"/>
        </w:rPr>
        <w:t>igma could be exploited</w:t>
      </w:r>
      <w:r w:rsidRPr="00124EF4">
        <w:rPr>
          <w:rFonts w:asciiTheme="majorBidi" w:hAnsiTheme="majorBidi" w:cstheme="majorBidi"/>
          <w:b w:val="0"/>
          <w:sz w:val="24"/>
          <w:szCs w:val="24"/>
        </w:rPr>
        <w:t xml:space="preserve"> in service functions</w:t>
      </w:r>
      <w:proofErr w:type="gramStart"/>
      <w:r w:rsidRPr="00124EF4">
        <w:rPr>
          <w:rFonts w:asciiTheme="majorBidi" w:hAnsiTheme="majorBidi" w:cstheme="majorBidi"/>
          <w:b w:val="0"/>
          <w:sz w:val="24"/>
          <w:szCs w:val="24"/>
        </w:rPr>
        <w:t xml:space="preserve"> the</w:t>
      </w:r>
      <w:proofErr w:type="gramEnd"/>
      <w:r w:rsidR="00B50355" w:rsidRPr="00124EF4">
        <w:rPr>
          <w:rFonts w:asciiTheme="majorBidi" w:hAnsiTheme="majorBidi" w:cstheme="majorBidi"/>
          <w:b w:val="0"/>
          <w:sz w:val="24"/>
          <w:szCs w:val="24"/>
        </w:rPr>
        <w:t xml:space="preserve"> paper also </w:t>
      </w:r>
      <w:r w:rsidRPr="00124EF4">
        <w:rPr>
          <w:rFonts w:asciiTheme="majorBidi" w:hAnsiTheme="majorBidi" w:cstheme="majorBidi"/>
          <w:b w:val="0"/>
          <w:sz w:val="24"/>
          <w:szCs w:val="24"/>
        </w:rPr>
        <w:t>illustrates</w:t>
      </w:r>
      <w:r w:rsidR="00B50355" w:rsidRPr="00124EF4">
        <w:rPr>
          <w:rFonts w:asciiTheme="majorBidi" w:hAnsiTheme="majorBidi" w:cstheme="majorBidi"/>
          <w:b w:val="0"/>
          <w:sz w:val="24"/>
          <w:szCs w:val="24"/>
        </w:rPr>
        <w:t xml:space="preserve"> most</w:t>
      </w:r>
      <w:r w:rsidR="000C08A2" w:rsidRPr="00124EF4">
        <w:rPr>
          <w:rFonts w:asciiTheme="majorBidi" w:hAnsiTheme="majorBidi" w:cstheme="majorBidi"/>
          <w:b w:val="0"/>
          <w:sz w:val="24"/>
          <w:szCs w:val="24"/>
        </w:rPr>
        <w:t xml:space="preserve"> common </w:t>
      </w:r>
      <w:r w:rsidRPr="00124EF4">
        <w:rPr>
          <w:rFonts w:asciiTheme="majorBidi" w:hAnsiTheme="majorBidi" w:cstheme="majorBidi"/>
          <w:b w:val="0"/>
          <w:sz w:val="24"/>
          <w:szCs w:val="24"/>
        </w:rPr>
        <w:t xml:space="preserve">performance of </w:t>
      </w:r>
      <w:r w:rsidR="000C08A2" w:rsidRPr="00124EF4">
        <w:rPr>
          <w:rFonts w:asciiTheme="majorBidi" w:hAnsiTheme="majorBidi" w:cstheme="majorBidi"/>
          <w:b w:val="0"/>
          <w:sz w:val="24"/>
          <w:szCs w:val="24"/>
        </w:rPr>
        <w:t>six</w:t>
      </w:r>
      <w:r w:rsidR="00B50355" w:rsidRPr="00124EF4">
        <w:rPr>
          <w:rFonts w:asciiTheme="majorBidi" w:hAnsiTheme="majorBidi" w:cstheme="majorBidi"/>
          <w:b w:val="0"/>
          <w:sz w:val="24"/>
          <w:szCs w:val="24"/>
        </w:rPr>
        <w:t xml:space="preserve"> </w:t>
      </w:r>
      <w:r w:rsidRPr="00124EF4">
        <w:rPr>
          <w:rFonts w:asciiTheme="majorBidi" w:hAnsiTheme="majorBidi" w:cstheme="majorBidi"/>
          <w:b w:val="0"/>
          <w:sz w:val="24"/>
          <w:szCs w:val="24"/>
        </w:rPr>
        <w:t>sigma metrics</w:t>
      </w:r>
      <w:r w:rsidR="00B50355" w:rsidRPr="00124EF4">
        <w:rPr>
          <w:rFonts w:asciiTheme="majorBidi" w:hAnsiTheme="majorBidi" w:cstheme="majorBidi"/>
          <w:b w:val="0"/>
          <w:sz w:val="24"/>
          <w:szCs w:val="24"/>
        </w:rPr>
        <w:t xml:space="preserve"> commonly used by service </w:t>
      </w:r>
      <w:r w:rsidRPr="00124EF4">
        <w:rPr>
          <w:rFonts w:asciiTheme="majorBidi" w:hAnsiTheme="majorBidi" w:cstheme="majorBidi"/>
          <w:b w:val="0"/>
          <w:sz w:val="24"/>
          <w:szCs w:val="24"/>
        </w:rPr>
        <w:t>organization</w:t>
      </w:r>
      <w:r w:rsidR="00B50355" w:rsidRPr="00124EF4">
        <w:rPr>
          <w:rFonts w:asciiTheme="majorBidi" w:hAnsiTheme="majorBidi" w:cstheme="majorBidi"/>
          <w:b w:val="0"/>
          <w:sz w:val="24"/>
          <w:szCs w:val="24"/>
        </w:rPr>
        <w:t>.</w:t>
      </w:r>
      <w:r w:rsidR="00F90A1A" w:rsidRPr="00124EF4">
        <w:rPr>
          <w:rFonts w:asciiTheme="majorBidi" w:hAnsiTheme="majorBidi" w:cstheme="majorBidi"/>
          <w:b w:val="0"/>
          <w:sz w:val="24"/>
          <w:szCs w:val="24"/>
        </w:rPr>
        <w:t xml:space="preserve"> Also, </w:t>
      </w:r>
      <w:r w:rsidR="00124EF4" w:rsidRPr="00124EF4">
        <w:rPr>
          <w:rFonts w:asciiTheme="majorBidi" w:hAnsiTheme="majorBidi" w:cstheme="majorBidi"/>
          <w:b w:val="0"/>
          <w:noProof/>
          <w:sz w:val="24"/>
          <w:szCs w:val="24"/>
        </w:rPr>
        <w:t xml:space="preserve">Chakrabarty </w:t>
      </w:r>
      <w:r w:rsidR="001C7CB5">
        <w:rPr>
          <w:rFonts w:asciiTheme="majorBidi" w:hAnsiTheme="majorBidi" w:cstheme="majorBidi"/>
          <w:b w:val="0"/>
          <w:noProof/>
          <w:sz w:val="24"/>
          <w:szCs w:val="24"/>
        </w:rPr>
        <w:t>&amp; Tan</w:t>
      </w:r>
      <w:r w:rsidR="00CB35BD">
        <w:rPr>
          <w:rFonts w:asciiTheme="majorBidi" w:hAnsiTheme="majorBidi" w:cstheme="majorBidi"/>
          <w:b w:val="0"/>
          <w:noProof/>
          <w:sz w:val="24"/>
          <w:szCs w:val="24"/>
        </w:rPr>
        <w:t xml:space="preserve">, </w:t>
      </w:r>
      <w:r w:rsidR="001C7CB5">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2006)</w:t>
      </w:r>
      <w:r w:rsidR="00F90A1A" w:rsidRPr="00413F10">
        <w:rPr>
          <w:rFonts w:asciiTheme="majorBidi" w:hAnsiTheme="majorBidi" w:cstheme="majorBidi"/>
          <w:b w:val="0"/>
          <w:sz w:val="24"/>
          <w:szCs w:val="24"/>
        </w:rPr>
        <w:t xml:space="preserve"> </w:t>
      </w:r>
      <w:r w:rsidRPr="00413F10">
        <w:rPr>
          <w:rFonts w:asciiTheme="majorBidi" w:hAnsiTheme="majorBidi" w:cstheme="majorBidi"/>
          <w:b w:val="0"/>
          <w:sz w:val="24"/>
          <w:szCs w:val="24"/>
        </w:rPr>
        <w:t xml:space="preserve">mentioned </w:t>
      </w:r>
      <w:r w:rsidR="00F90A1A" w:rsidRPr="00413F10">
        <w:rPr>
          <w:rFonts w:asciiTheme="majorBidi" w:hAnsiTheme="majorBidi" w:cstheme="majorBidi"/>
          <w:b w:val="0"/>
          <w:sz w:val="24"/>
          <w:szCs w:val="24"/>
        </w:rPr>
        <w:t xml:space="preserve">that </w:t>
      </w:r>
      <w:r w:rsidRPr="00413F10">
        <w:rPr>
          <w:rFonts w:asciiTheme="majorBidi" w:hAnsiTheme="majorBidi" w:cstheme="majorBidi"/>
          <w:b w:val="0"/>
          <w:sz w:val="24"/>
          <w:szCs w:val="24"/>
        </w:rPr>
        <w:t>the six-sigma</w:t>
      </w:r>
      <w:r w:rsidR="00D473F0" w:rsidRPr="00413F10">
        <w:rPr>
          <w:rFonts w:asciiTheme="majorBidi" w:hAnsiTheme="majorBidi" w:cstheme="majorBidi"/>
          <w:b w:val="0"/>
          <w:sz w:val="24"/>
          <w:szCs w:val="24"/>
        </w:rPr>
        <w:t xml:space="preserve"> can be applied in hospitality and call centers, and it is still not widely used in services. Its application is mainly limited to specific service </w:t>
      </w:r>
      <w:proofErr w:type="gramStart"/>
      <w:r w:rsidR="00D473F0" w:rsidRPr="00413F10">
        <w:rPr>
          <w:rFonts w:asciiTheme="majorBidi" w:hAnsiTheme="majorBidi" w:cstheme="majorBidi"/>
          <w:b w:val="0"/>
          <w:sz w:val="24"/>
          <w:szCs w:val="24"/>
        </w:rPr>
        <w:t>organization</w:t>
      </w:r>
      <w:proofErr w:type="gramEnd"/>
      <w:r w:rsidR="00D473F0" w:rsidRPr="00413F10">
        <w:rPr>
          <w:rFonts w:asciiTheme="majorBidi" w:hAnsiTheme="majorBidi" w:cstheme="majorBidi"/>
          <w:b w:val="0"/>
          <w:sz w:val="24"/>
          <w:szCs w:val="24"/>
        </w:rPr>
        <w:t xml:space="preserve"> such as health care, banks. Then, the study </w:t>
      </w:r>
      <w:r w:rsidR="001D7CC3" w:rsidRPr="00413F10">
        <w:rPr>
          <w:rFonts w:asciiTheme="majorBidi" w:hAnsiTheme="majorBidi" w:cstheme="majorBidi"/>
          <w:b w:val="0"/>
          <w:sz w:val="24"/>
          <w:szCs w:val="24"/>
        </w:rPr>
        <w:t>concludes</w:t>
      </w:r>
      <w:r w:rsidR="00D473F0" w:rsidRPr="00413F10">
        <w:rPr>
          <w:rFonts w:asciiTheme="majorBidi" w:hAnsiTheme="majorBidi" w:cstheme="majorBidi"/>
          <w:b w:val="0"/>
          <w:sz w:val="24"/>
          <w:szCs w:val="24"/>
        </w:rPr>
        <w:t xml:space="preserve"> that since services are not uniform, it is better to </w:t>
      </w:r>
      <w:proofErr w:type="gramStart"/>
      <w:r w:rsidR="00D473F0" w:rsidRPr="00413F10">
        <w:rPr>
          <w:rFonts w:asciiTheme="majorBidi" w:hAnsiTheme="majorBidi" w:cstheme="majorBidi"/>
          <w:b w:val="0"/>
          <w:sz w:val="24"/>
          <w:szCs w:val="24"/>
        </w:rPr>
        <w:t>applying</w:t>
      </w:r>
      <w:proofErr w:type="gramEnd"/>
      <w:r w:rsidR="00D473F0" w:rsidRPr="00413F10">
        <w:rPr>
          <w:rFonts w:asciiTheme="majorBidi" w:hAnsiTheme="majorBidi" w:cstheme="majorBidi"/>
          <w:b w:val="0"/>
          <w:sz w:val="24"/>
          <w:szCs w:val="24"/>
        </w:rPr>
        <w:t xml:space="preserve"> the Six-Sigma tools and methodologies after understanding the process.</w:t>
      </w:r>
    </w:p>
    <w:p w14:paraId="40E7648B" w14:textId="77777777" w:rsidR="0093698B" w:rsidRPr="00124EF4" w:rsidRDefault="0093698B" w:rsidP="00661A9B">
      <w:pPr>
        <w:pStyle w:val="Title"/>
        <w:spacing w:line="480" w:lineRule="auto"/>
        <w:ind w:firstLine="720"/>
        <w:jc w:val="both"/>
        <w:rPr>
          <w:rFonts w:asciiTheme="majorBidi" w:hAnsiTheme="majorBidi" w:cstheme="majorBidi"/>
          <w:b w:val="0"/>
          <w:sz w:val="24"/>
          <w:szCs w:val="24"/>
        </w:rPr>
      </w:pPr>
      <w:r w:rsidRPr="00413F10">
        <w:rPr>
          <w:rFonts w:asciiTheme="majorBidi" w:hAnsiTheme="majorBidi" w:cstheme="majorBidi"/>
          <w:b w:val="0"/>
          <w:sz w:val="24"/>
          <w:szCs w:val="24"/>
        </w:rPr>
        <w:t xml:space="preserve">Despite this </w:t>
      </w:r>
      <w:r w:rsidRPr="00124EF4">
        <w:rPr>
          <w:rFonts w:asciiTheme="majorBidi" w:hAnsiTheme="majorBidi" w:cstheme="majorBidi"/>
          <w:b w:val="0"/>
          <w:sz w:val="24"/>
          <w:szCs w:val="24"/>
        </w:rPr>
        <w:t>limitation, applying Six Sigma in services of medical center makes improvements in performance. In addition, this methodology can be applied even in processes with low performance</w:t>
      </w:r>
      <w:r w:rsidR="00124EF4" w:rsidRPr="00124EF4">
        <w:rPr>
          <w:rFonts w:asciiTheme="majorBidi" w:hAnsiTheme="majorBidi" w:cstheme="majorBidi"/>
          <w:b w:val="0"/>
          <w:sz w:val="24"/>
          <w:szCs w:val="24"/>
        </w:rPr>
        <w:t xml:space="preserve"> (</w:t>
      </w:r>
      <w:r w:rsidR="0006723D" w:rsidRPr="0006723D">
        <w:rPr>
          <w:rFonts w:asciiTheme="majorBidi" w:hAnsiTheme="majorBidi" w:cstheme="majorBidi"/>
          <w:b w:val="0"/>
          <w:sz w:val="24"/>
          <w:szCs w:val="24"/>
        </w:rPr>
        <w:t>Abreu,</w:t>
      </w:r>
      <w:r w:rsidR="0006723D">
        <w:rPr>
          <w:rFonts w:asciiTheme="majorBidi" w:hAnsiTheme="majorBidi" w:cstheme="majorBidi"/>
          <w:b w:val="0"/>
          <w:sz w:val="24"/>
          <w:szCs w:val="24"/>
        </w:rPr>
        <w:t xml:space="preserve"> </w:t>
      </w:r>
      <w:r w:rsidR="0006723D" w:rsidRPr="0006723D">
        <w:rPr>
          <w:rFonts w:asciiTheme="majorBidi" w:hAnsiTheme="majorBidi" w:cstheme="majorBidi"/>
          <w:b w:val="0"/>
          <w:sz w:val="24"/>
          <w:szCs w:val="24"/>
        </w:rPr>
        <w:t>Sousa</w:t>
      </w:r>
      <w:r w:rsidR="0006723D">
        <w:rPr>
          <w:rFonts w:asciiTheme="majorBidi" w:hAnsiTheme="majorBidi" w:cstheme="majorBidi"/>
          <w:b w:val="0"/>
          <w:sz w:val="24"/>
          <w:szCs w:val="24"/>
        </w:rPr>
        <w:t>,</w:t>
      </w:r>
      <w:r w:rsidR="0006723D" w:rsidRPr="0006723D">
        <w:rPr>
          <w:rFonts w:asciiTheme="majorBidi" w:hAnsiTheme="majorBidi" w:cstheme="majorBidi"/>
          <w:b w:val="0"/>
          <w:sz w:val="24"/>
          <w:szCs w:val="24"/>
        </w:rPr>
        <w:t xml:space="preserve"> Member, IAENG, &amp; Lopes</w:t>
      </w:r>
      <w:r w:rsidR="0006723D">
        <w:rPr>
          <w:rFonts w:asciiTheme="majorBidi" w:hAnsiTheme="majorBidi" w:cstheme="majorBidi"/>
          <w:b w:val="0"/>
          <w:sz w:val="24"/>
          <w:szCs w:val="24"/>
        </w:rPr>
        <w:t xml:space="preserve">, </w:t>
      </w:r>
      <w:r w:rsidR="00124EF4" w:rsidRPr="00124EF4">
        <w:rPr>
          <w:rFonts w:asciiTheme="majorBidi" w:hAnsiTheme="majorBidi" w:cstheme="majorBidi"/>
          <w:b w:val="0"/>
          <w:sz w:val="24"/>
          <w:szCs w:val="24"/>
        </w:rPr>
        <w:t>2012)</w:t>
      </w:r>
      <w:r w:rsidR="000B21DB" w:rsidRPr="00124EF4">
        <w:rPr>
          <w:rFonts w:asciiTheme="majorBidi" w:hAnsiTheme="majorBidi" w:cstheme="majorBidi"/>
          <w:b w:val="0"/>
          <w:sz w:val="24"/>
          <w:szCs w:val="24"/>
        </w:rPr>
        <w:t>.</w:t>
      </w:r>
    </w:p>
    <w:p w14:paraId="0808F2C1" w14:textId="77777777" w:rsidR="003779DD" w:rsidRPr="00413F10" w:rsidRDefault="00D94369" w:rsidP="00703275">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 xml:space="preserve">However, </w:t>
      </w:r>
      <w:r w:rsidR="002B082E" w:rsidRPr="00124EF4">
        <w:rPr>
          <w:rFonts w:asciiTheme="majorBidi" w:hAnsiTheme="majorBidi" w:cstheme="majorBidi"/>
          <w:b w:val="0"/>
          <w:sz w:val="24"/>
          <w:szCs w:val="24"/>
        </w:rPr>
        <w:t xml:space="preserve">some papers </w:t>
      </w:r>
      <w:r w:rsidRPr="00124EF4">
        <w:rPr>
          <w:rFonts w:asciiTheme="majorBidi" w:hAnsiTheme="majorBidi" w:cstheme="majorBidi"/>
          <w:b w:val="0"/>
          <w:sz w:val="24"/>
          <w:szCs w:val="24"/>
        </w:rPr>
        <w:t>investigate</w:t>
      </w:r>
      <w:r w:rsidR="005F054C" w:rsidRPr="00124EF4">
        <w:rPr>
          <w:rFonts w:asciiTheme="majorBidi" w:hAnsiTheme="majorBidi" w:cstheme="majorBidi"/>
          <w:b w:val="0"/>
          <w:sz w:val="24"/>
          <w:szCs w:val="24"/>
        </w:rPr>
        <w:t xml:space="preserve"> difficulties and</w:t>
      </w:r>
      <w:r w:rsidRPr="00124EF4">
        <w:rPr>
          <w:rFonts w:asciiTheme="majorBidi" w:hAnsiTheme="majorBidi" w:cstheme="majorBidi"/>
          <w:b w:val="0"/>
          <w:sz w:val="24"/>
          <w:szCs w:val="24"/>
        </w:rPr>
        <w:t xml:space="preserve"> the negative side of </w:t>
      </w:r>
      <w:r w:rsidR="002B082E" w:rsidRPr="00124EF4">
        <w:rPr>
          <w:rFonts w:asciiTheme="majorBidi" w:hAnsiTheme="majorBidi" w:cstheme="majorBidi"/>
          <w:b w:val="0"/>
          <w:sz w:val="24"/>
          <w:szCs w:val="24"/>
        </w:rPr>
        <w:t xml:space="preserve">applying </w:t>
      </w:r>
      <w:r w:rsidRPr="00124EF4">
        <w:rPr>
          <w:rFonts w:asciiTheme="majorBidi" w:hAnsiTheme="majorBidi" w:cstheme="majorBidi"/>
          <w:b w:val="0"/>
          <w:sz w:val="24"/>
          <w:szCs w:val="24"/>
        </w:rPr>
        <w:t>Six Sigma</w:t>
      </w:r>
      <w:r w:rsidR="002B082E" w:rsidRPr="00124EF4">
        <w:rPr>
          <w:rFonts w:asciiTheme="majorBidi" w:hAnsiTheme="majorBidi" w:cstheme="majorBidi"/>
          <w:b w:val="0"/>
          <w:sz w:val="24"/>
          <w:szCs w:val="24"/>
        </w:rPr>
        <w:t>.</w:t>
      </w:r>
      <w:r w:rsidR="00703275" w:rsidRPr="00124EF4">
        <w:rPr>
          <w:rFonts w:asciiTheme="majorBidi" w:hAnsiTheme="majorBidi" w:cstheme="majorBidi"/>
          <w:b w:val="0"/>
          <w:sz w:val="24"/>
          <w:szCs w:val="24"/>
        </w:rPr>
        <w:t xml:space="preserve"> For example, </w:t>
      </w:r>
      <w:r w:rsidR="00124EF4" w:rsidRPr="00124EF4">
        <w:rPr>
          <w:rFonts w:asciiTheme="majorBidi" w:hAnsiTheme="majorBidi" w:cstheme="majorBidi"/>
          <w:b w:val="0"/>
          <w:noProof/>
          <w:sz w:val="24"/>
          <w:szCs w:val="24"/>
        </w:rPr>
        <w:t>McAdam</w:t>
      </w:r>
      <w:r w:rsidR="001F7ED2">
        <w:rPr>
          <w:rFonts w:asciiTheme="majorBidi" w:hAnsiTheme="majorBidi" w:cstheme="majorBidi"/>
          <w:b w:val="0"/>
          <w:noProof/>
          <w:sz w:val="24"/>
          <w:szCs w:val="24"/>
        </w:rPr>
        <w:t xml:space="preserve"> &amp; </w:t>
      </w:r>
      <w:hyperlink r:id="rId18" w:history="1">
        <w:r w:rsidR="001F7ED2" w:rsidRPr="001F7ED2">
          <w:rPr>
            <w:rFonts w:asciiTheme="majorBidi" w:hAnsiTheme="majorBidi" w:cstheme="majorBidi"/>
            <w:b w:val="0"/>
            <w:noProof/>
            <w:sz w:val="24"/>
            <w:szCs w:val="24"/>
          </w:rPr>
          <w:t>Lafferty</w:t>
        </w:r>
      </w:hyperlink>
      <w:r w:rsidR="00CB35BD">
        <w:rPr>
          <w:rFonts w:asciiTheme="majorBidi" w:hAnsiTheme="majorBidi" w:cstheme="majorBidi"/>
          <w:b w:val="0"/>
          <w:noProof/>
          <w:sz w:val="24"/>
          <w:szCs w:val="24"/>
        </w:rPr>
        <w:t>, (</w:t>
      </w:r>
      <w:r w:rsidR="00124EF4" w:rsidRPr="00124EF4">
        <w:rPr>
          <w:rFonts w:asciiTheme="majorBidi" w:hAnsiTheme="majorBidi" w:cstheme="majorBidi"/>
          <w:b w:val="0"/>
          <w:noProof/>
          <w:sz w:val="24"/>
          <w:szCs w:val="24"/>
        </w:rPr>
        <w:t>2004)</w:t>
      </w:r>
      <w:r w:rsidR="003779DD" w:rsidRPr="00124EF4">
        <w:rPr>
          <w:rFonts w:asciiTheme="majorBidi" w:hAnsiTheme="majorBidi" w:cstheme="majorBidi"/>
          <w:b w:val="0"/>
          <w:sz w:val="24"/>
          <w:szCs w:val="24"/>
        </w:rPr>
        <w:t xml:space="preserve"> </w:t>
      </w:r>
      <w:r w:rsidR="00703275" w:rsidRPr="00124EF4">
        <w:rPr>
          <w:rFonts w:asciiTheme="majorBidi" w:hAnsiTheme="majorBidi" w:cstheme="majorBidi"/>
          <w:b w:val="0"/>
          <w:sz w:val="24"/>
          <w:szCs w:val="24"/>
        </w:rPr>
        <w:t xml:space="preserve">found that there was low success in non-manufacturing areas according to process perspective, </w:t>
      </w:r>
      <w:r w:rsidR="003779DD" w:rsidRPr="00124EF4">
        <w:rPr>
          <w:rFonts w:asciiTheme="majorBidi" w:hAnsiTheme="majorBidi" w:cstheme="majorBidi"/>
          <w:b w:val="0"/>
          <w:sz w:val="24"/>
          <w:szCs w:val="24"/>
        </w:rPr>
        <w:t>and</w:t>
      </w:r>
      <w:r w:rsidR="001235BA" w:rsidRPr="00124EF4">
        <w:rPr>
          <w:rFonts w:asciiTheme="majorBidi" w:hAnsiTheme="majorBidi" w:cstheme="majorBidi"/>
          <w:b w:val="0"/>
          <w:sz w:val="24"/>
          <w:szCs w:val="24"/>
        </w:rPr>
        <w:t xml:space="preserve"> according to people perspective, they found</w:t>
      </w:r>
      <w:r w:rsidR="003779DD" w:rsidRPr="00124EF4">
        <w:rPr>
          <w:rFonts w:asciiTheme="majorBidi" w:hAnsiTheme="majorBidi" w:cstheme="majorBidi"/>
          <w:b w:val="0"/>
          <w:sz w:val="24"/>
          <w:szCs w:val="24"/>
        </w:rPr>
        <w:t xml:space="preserve"> lack of empowerment which the organizations</w:t>
      </w:r>
      <w:r w:rsidR="003779DD" w:rsidRPr="00413F10">
        <w:rPr>
          <w:rFonts w:asciiTheme="majorBidi" w:hAnsiTheme="majorBidi" w:cstheme="majorBidi"/>
          <w:b w:val="0"/>
          <w:sz w:val="24"/>
          <w:szCs w:val="24"/>
        </w:rPr>
        <w:t xml:space="preserve"> needs to evaluate before applying Six-Sigma</w:t>
      </w:r>
      <w:r w:rsidR="001235BA" w:rsidRPr="00413F10">
        <w:rPr>
          <w:rFonts w:asciiTheme="majorBidi" w:hAnsiTheme="majorBidi" w:cstheme="majorBidi"/>
          <w:b w:val="0"/>
          <w:sz w:val="24"/>
          <w:szCs w:val="24"/>
        </w:rPr>
        <w:t>.</w:t>
      </w:r>
    </w:p>
    <w:p w14:paraId="5A5589D0" w14:textId="77777777" w:rsidR="00B6713E" w:rsidRPr="00124EF4" w:rsidRDefault="00B6713E" w:rsidP="0099546D">
      <w:pPr>
        <w:pStyle w:val="Title"/>
        <w:spacing w:line="480" w:lineRule="auto"/>
        <w:ind w:firstLine="720"/>
        <w:jc w:val="both"/>
        <w:rPr>
          <w:rFonts w:asciiTheme="majorBidi" w:hAnsiTheme="majorBidi" w:cstheme="majorBidi"/>
          <w:b w:val="0"/>
          <w:sz w:val="24"/>
          <w:szCs w:val="24"/>
        </w:rPr>
      </w:pPr>
      <w:r w:rsidRPr="00413F10">
        <w:rPr>
          <w:rFonts w:asciiTheme="majorBidi" w:hAnsiTheme="majorBidi" w:cstheme="majorBidi"/>
          <w:b w:val="0"/>
          <w:sz w:val="24"/>
          <w:szCs w:val="24"/>
        </w:rPr>
        <w:t xml:space="preserve">Another study explains that root cause analysis in the analysis phase of business problems can be </w:t>
      </w:r>
      <w:r w:rsidRPr="00124EF4">
        <w:rPr>
          <w:rFonts w:asciiTheme="majorBidi" w:hAnsiTheme="majorBidi" w:cstheme="majorBidi"/>
          <w:b w:val="0"/>
          <w:sz w:val="24"/>
          <w:szCs w:val="24"/>
        </w:rPr>
        <w:t>affected by lack of data</w:t>
      </w:r>
      <w:r w:rsidR="00CE16D1" w:rsidRPr="00124EF4">
        <w:rPr>
          <w:rFonts w:asciiTheme="majorBidi" w:hAnsiTheme="majorBidi" w:cstheme="majorBidi"/>
          <w:b w:val="0"/>
          <w:sz w:val="24"/>
          <w:szCs w:val="24"/>
        </w:rPr>
        <w:t>, then Six-Sigma would not be effective on improvement action.</w:t>
      </w:r>
      <w:r w:rsidR="00124EF4" w:rsidRPr="00124EF4">
        <w:rPr>
          <w:rFonts w:asciiTheme="majorBidi" w:hAnsiTheme="majorBidi" w:cstheme="majorBidi"/>
          <w:b w:val="0"/>
          <w:noProof/>
          <w:sz w:val="24"/>
          <w:szCs w:val="24"/>
        </w:rPr>
        <w:t xml:space="preserve"> (Gnibus, 2000)</w:t>
      </w:r>
      <w:r w:rsidR="005F054C" w:rsidRPr="00124EF4">
        <w:rPr>
          <w:rFonts w:asciiTheme="majorBidi" w:hAnsiTheme="majorBidi" w:cstheme="majorBidi"/>
          <w:b w:val="0"/>
          <w:sz w:val="24"/>
          <w:szCs w:val="24"/>
        </w:rPr>
        <w:t>.</w:t>
      </w:r>
    </w:p>
    <w:p w14:paraId="1E94D724" w14:textId="77777777" w:rsidR="00C0168E" w:rsidRPr="00413F10" w:rsidRDefault="004115DF" w:rsidP="004115DF">
      <w:pPr>
        <w:pStyle w:val="Title"/>
        <w:spacing w:line="480" w:lineRule="auto"/>
        <w:ind w:firstLine="720"/>
        <w:jc w:val="both"/>
        <w:rPr>
          <w:rFonts w:asciiTheme="majorBidi" w:hAnsiTheme="majorBidi" w:cstheme="majorBidi"/>
          <w:b w:val="0"/>
          <w:sz w:val="24"/>
          <w:szCs w:val="24"/>
        </w:rPr>
      </w:pPr>
      <w:r w:rsidRPr="00124EF4">
        <w:rPr>
          <w:rFonts w:asciiTheme="majorBidi" w:hAnsiTheme="majorBidi" w:cstheme="majorBidi"/>
          <w:b w:val="0"/>
          <w:sz w:val="24"/>
          <w:szCs w:val="24"/>
        </w:rPr>
        <w:t>In addition, some</w:t>
      </w:r>
      <w:r w:rsidR="0054537F" w:rsidRPr="00124EF4">
        <w:rPr>
          <w:rFonts w:asciiTheme="majorBidi" w:hAnsiTheme="majorBidi" w:cstheme="majorBidi"/>
          <w:b w:val="0"/>
          <w:sz w:val="24"/>
          <w:szCs w:val="24"/>
        </w:rPr>
        <w:t xml:space="preserve"> </w:t>
      </w:r>
      <w:r w:rsidR="0099546D" w:rsidRPr="00124EF4">
        <w:rPr>
          <w:rFonts w:asciiTheme="majorBidi" w:hAnsiTheme="majorBidi" w:cstheme="majorBidi"/>
          <w:b w:val="0"/>
          <w:sz w:val="24"/>
          <w:szCs w:val="24"/>
        </w:rPr>
        <w:t>author</w:t>
      </w:r>
      <w:r w:rsidRPr="00124EF4">
        <w:rPr>
          <w:rFonts w:asciiTheme="majorBidi" w:hAnsiTheme="majorBidi" w:cstheme="majorBidi"/>
          <w:b w:val="0"/>
          <w:sz w:val="24"/>
          <w:szCs w:val="24"/>
        </w:rPr>
        <w:t>s</w:t>
      </w:r>
      <w:r w:rsidR="0099546D" w:rsidRPr="00124EF4">
        <w:rPr>
          <w:b w:val="0"/>
        </w:rPr>
        <w:t xml:space="preserve"> </w:t>
      </w:r>
      <w:r w:rsidR="0099546D" w:rsidRPr="00124EF4">
        <w:rPr>
          <w:rFonts w:asciiTheme="majorBidi" w:hAnsiTheme="majorBidi" w:cstheme="majorBidi"/>
          <w:b w:val="0"/>
          <w:sz w:val="24"/>
          <w:szCs w:val="24"/>
        </w:rPr>
        <w:t xml:space="preserve">reveal controversial </w:t>
      </w:r>
      <w:r w:rsidR="00E26B3E" w:rsidRPr="00124EF4">
        <w:rPr>
          <w:rFonts w:asciiTheme="majorBidi" w:hAnsiTheme="majorBidi" w:cstheme="majorBidi"/>
          <w:b w:val="0"/>
          <w:sz w:val="24"/>
          <w:szCs w:val="24"/>
        </w:rPr>
        <w:t>studies and</w:t>
      </w:r>
      <w:r w:rsidR="0099546D" w:rsidRPr="00124EF4">
        <w:rPr>
          <w:rFonts w:asciiTheme="majorBidi" w:hAnsiTheme="majorBidi" w:cstheme="majorBidi"/>
          <w:b w:val="0"/>
          <w:sz w:val="24"/>
          <w:szCs w:val="24"/>
        </w:rPr>
        <w:t xml:space="preserve"> </w:t>
      </w:r>
      <w:r w:rsidR="00C0168E" w:rsidRPr="00124EF4">
        <w:rPr>
          <w:rFonts w:asciiTheme="majorBidi" w:hAnsiTheme="majorBidi" w:cstheme="majorBidi"/>
          <w:b w:val="0"/>
          <w:sz w:val="24"/>
          <w:szCs w:val="24"/>
        </w:rPr>
        <w:t>criticize</w:t>
      </w:r>
      <w:r w:rsidR="0099546D" w:rsidRPr="00124EF4">
        <w:rPr>
          <w:rFonts w:asciiTheme="majorBidi" w:hAnsiTheme="majorBidi" w:cstheme="majorBidi"/>
          <w:b w:val="0"/>
          <w:sz w:val="24"/>
          <w:szCs w:val="24"/>
        </w:rPr>
        <w:t xml:space="preserve"> Six Sigma </w:t>
      </w:r>
      <w:r w:rsidRPr="00124EF4">
        <w:rPr>
          <w:rFonts w:asciiTheme="majorBidi" w:hAnsiTheme="majorBidi" w:cstheme="majorBidi"/>
          <w:b w:val="0"/>
          <w:sz w:val="24"/>
          <w:szCs w:val="24"/>
        </w:rPr>
        <w:t>, for example,</w:t>
      </w:r>
      <w:r w:rsidR="005E40B7">
        <w:rPr>
          <w:rFonts w:asciiTheme="majorBidi" w:hAnsiTheme="majorBidi" w:cstheme="majorBidi"/>
          <w:b w:val="0"/>
          <w:sz w:val="24"/>
          <w:szCs w:val="24"/>
        </w:rPr>
        <w:t xml:space="preserve"> </w:t>
      </w:r>
      <w:r w:rsidR="00124EF4" w:rsidRPr="00124EF4">
        <w:rPr>
          <w:rFonts w:asciiTheme="majorBidi" w:hAnsiTheme="majorBidi" w:cstheme="majorBidi"/>
          <w:b w:val="0"/>
          <w:noProof/>
          <w:sz w:val="24"/>
          <w:szCs w:val="24"/>
        </w:rPr>
        <w:t>Dalgleish</w:t>
      </w:r>
      <w:r w:rsidR="00CB35BD">
        <w:rPr>
          <w:rFonts w:asciiTheme="majorBidi" w:hAnsiTheme="majorBidi" w:cstheme="majorBidi"/>
          <w:b w:val="0"/>
          <w:noProof/>
          <w:sz w:val="24"/>
          <w:szCs w:val="24"/>
        </w:rPr>
        <w:t xml:space="preserve">, </w:t>
      </w:r>
      <w:r w:rsidR="005E40B7">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2003)</w:t>
      </w:r>
      <w:r w:rsidR="0054537F" w:rsidRPr="00124EF4">
        <w:rPr>
          <w:rFonts w:asciiTheme="majorBidi" w:hAnsiTheme="majorBidi" w:cstheme="majorBidi"/>
          <w:b w:val="0"/>
          <w:sz w:val="24"/>
          <w:szCs w:val="24"/>
        </w:rPr>
        <w:t xml:space="preserve"> who </w:t>
      </w:r>
      <w:r w:rsidR="00C0168E" w:rsidRPr="00124EF4">
        <w:rPr>
          <w:rFonts w:asciiTheme="majorBidi" w:hAnsiTheme="majorBidi" w:cstheme="majorBidi"/>
          <w:b w:val="0"/>
          <w:sz w:val="24"/>
          <w:szCs w:val="24"/>
        </w:rPr>
        <w:t xml:space="preserve">point out that there was an excessive emphasis on using quality techniques rather than focusing on improvement efforts, which make SS Impact </w:t>
      </w:r>
      <w:r w:rsidR="00C0168E" w:rsidRPr="00124EF4">
        <w:rPr>
          <w:rFonts w:asciiTheme="majorBidi" w:hAnsiTheme="majorBidi" w:cstheme="majorBidi"/>
          <w:b w:val="0"/>
          <w:sz w:val="24"/>
          <w:szCs w:val="24"/>
        </w:rPr>
        <w:lastRenderedPageBreak/>
        <w:t>negatively on organization</w:t>
      </w:r>
      <w:r w:rsidRPr="00124EF4">
        <w:rPr>
          <w:rFonts w:asciiTheme="majorBidi" w:hAnsiTheme="majorBidi" w:cstheme="majorBidi"/>
          <w:b w:val="0"/>
          <w:sz w:val="24"/>
          <w:szCs w:val="24"/>
        </w:rPr>
        <w:t>, And</w:t>
      </w:r>
      <w:r w:rsidR="005E40B7">
        <w:rPr>
          <w:rFonts w:asciiTheme="majorBidi" w:hAnsiTheme="majorBidi" w:cstheme="majorBidi"/>
          <w:b w:val="0"/>
          <w:noProof/>
          <w:sz w:val="24"/>
          <w:szCs w:val="24"/>
        </w:rPr>
        <w:t xml:space="preserve"> </w:t>
      </w:r>
      <w:r w:rsidR="00124EF4" w:rsidRPr="00124EF4">
        <w:rPr>
          <w:rFonts w:asciiTheme="majorBidi" w:hAnsiTheme="majorBidi" w:cstheme="majorBidi"/>
          <w:b w:val="0"/>
          <w:noProof/>
          <w:sz w:val="24"/>
          <w:szCs w:val="24"/>
        </w:rPr>
        <w:t>Catherwood</w:t>
      </w:r>
      <w:r w:rsidR="00CB35BD">
        <w:rPr>
          <w:rFonts w:asciiTheme="majorBidi" w:hAnsiTheme="majorBidi" w:cstheme="majorBidi"/>
          <w:b w:val="0"/>
          <w:noProof/>
          <w:sz w:val="24"/>
          <w:szCs w:val="24"/>
        </w:rPr>
        <w:t xml:space="preserve">, </w:t>
      </w:r>
      <w:r w:rsidR="005E40B7">
        <w:rPr>
          <w:rFonts w:asciiTheme="majorBidi" w:hAnsiTheme="majorBidi" w:cstheme="majorBidi"/>
          <w:b w:val="0"/>
          <w:noProof/>
          <w:sz w:val="24"/>
          <w:szCs w:val="24"/>
        </w:rPr>
        <w:t>(</w:t>
      </w:r>
      <w:r w:rsidR="00124EF4" w:rsidRPr="00124EF4">
        <w:rPr>
          <w:rFonts w:asciiTheme="majorBidi" w:hAnsiTheme="majorBidi" w:cstheme="majorBidi"/>
          <w:b w:val="0"/>
          <w:noProof/>
          <w:sz w:val="24"/>
          <w:szCs w:val="24"/>
        </w:rPr>
        <w:t>2002)</w:t>
      </w:r>
      <w:r w:rsidR="005E40B7">
        <w:rPr>
          <w:rFonts w:asciiTheme="majorBidi" w:hAnsiTheme="majorBidi" w:cstheme="majorBidi"/>
          <w:b w:val="0"/>
          <w:noProof/>
          <w:sz w:val="24"/>
          <w:szCs w:val="24"/>
        </w:rPr>
        <w:t xml:space="preserve"> </w:t>
      </w:r>
      <w:r w:rsidRPr="00124EF4">
        <w:rPr>
          <w:rFonts w:asciiTheme="majorBidi" w:hAnsiTheme="majorBidi" w:cstheme="majorBidi"/>
          <w:b w:val="0"/>
          <w:sz w:val="24"/>
          <w:szCs w:val="24"/>
        </w:rPr>
        <w:t xml:space="preserve">who said six sigma is not the universal answer to all business </w:t>
      </w:r>
      <w:r w:rsidR="00CF62EB">
        <w:rPr>
          <w:rFonts w:asciiTheme="majorBidi" w:hAnsiTheme="majorBidi" w:cstheme="majorBidi"/>
          <w:b w:val="0"/>
          <w:sz w:val="24"/>
          <w:szCs w:val="24"/>
        </w:rPr>
        <w:t>errors</w:t>
      </w:r>
      <w:r w:rsidRPr="00124EF4">
        <w:rPr>
          <w:rFonts w:asciiTheme="majorBidi" w:hAnsiTheme="majorBidi" w:cstheme="majorBidi"/>
          <w:b w:val="0"/>
          <w:sz w:val="24"/>
          <w:szCs w:val="24"/>
        </w:rPr>
        <w:t xml:space="preserve"> and organizations must realize that, </w:t>
      </w:r>
      <w:r w:rsidR="005437E2" w:rsidRPr="00124EF4">
        <w:rPr>
          <w:rFonts w:asciiTheme="majorBidi" w:hAnsiTheme="majorBidi" w:cstheme="majorBidi"/>
          <w:b w:val="0"/>
          <w:sz w:val="24"/>
          <w:szCs w:val="24"/>
        </w:rPr>
        <w:t xml:space="preserve">also </w:t>
      </w:r>
      <w:r w:rsidRPr="00124EF4">
        <w:rPr>
          <w:rFonts w:asciiTheme="majorBidi" w:hAnsiTheme="majorBidi" w:cstheme="majorBidi"/>
          <w:b w:val="0"/>
          <w:sz w:val="24"/>
          <w:szCs w:val="24"/>
        </w:rPr>
        <w:t>SS should not be the most important management strategy which</w:t>
      </w:r>
      <w:r w:rsidRPr="00413F10">
        <w:rPr>
          <w:rFonts w:asciiTheme="majorBidi" w:hAnsiTheme="majorBidi" w:cstheme="majorBidi"/>
          <w:b w:val="0"/>
          <w:sz w:val="24"/>
          <w:szCs w:val="24"/>
        </w:rPr>
        <w:t xml:space="preserve"> manufacturing and non-manufacturing feel a sense of urgency to understand and implement.</w:t>
      </w:r>
    </w:p>
    <w:p w14:paraId="4F0E4D1B" w14:textId="77777777" w:rsidR="005E1F46" w:rsidRPr="009B2549" w:rsidRDefault="0032148B" w:rsidP="001D7CC3">
      <w:pPr>
        <w:pStyle w:val="Title"/>
        <w:spacing w:line="480" w:lineRule="auto"/>
        <w:ind w:firstLine="720"/>
        <w:jc w:val="both"/>
        <w:rPr>
          <w:rFonts w:asciiTheme="majorBidi" w:hAnsiTheme="majorBidi" w:cstheme="majorBidi"/>
          <w:b w:val="0"/>
          <w:sz w:val="24"/>
          <w:szCs w:val="24"/>
        </w:rPr>
      </w:pPr>
      <w:r w:rsidRPr="00413F10">
        <w:rPr>
          <w:rFonts w:asciiTheme="majorBidi" w:hAnsiTheme="majorBidi" w:cstheme="majorBidi"/>
          <w:b w:val="0"/>
          <w:sz w:val="24"/>
          <w:szCs w:val="24"/>
        </w:rPr>
        <w:t xml:space="preserve">The future of Six-Sigma has been </w:t>
      </w:r>
      <w:r w:rsidRPr="009B2549">
        <w:rPr>
          <w:rFonts w:asciiTheme="majorBidi" w:hAnsiTheme="majorBidi" w:cstheme="majorBidi"/>
          <w:b w:val="0"/>
          <w:sz w:val="24"/>
          <w:szCs w:val="24"/>
        </w:rPr>
        <w:t>reported by</w:t>
      </w:r>
      <w:r w:rsidR="00C30CCA">
        <w:rPr>
          <w:rFonts w:asciiTheme="majorBidi" w:hAnsiTheme="majorBidi" w:cstheme="majorBidi"/>
          <w:b w:val="0"/>
          <w:sz w:val="24"/>
          <w:szCs w:val="24"/>
        </w:rPr>
        <w:t xml:space="preserve"> </w:t>
      </w:r>
      <w:r w:rsidR="00C30CCA" w:rsidRPr="00983CF8">
        <w:rPr>
          <w:rFonts w:asciiTheme="majorBidi" w:hAnsiTheme="majorBidi" w:cstheme="majorBidi"/>
          <w:b w:val="0"/>
          <w:noProof/>
          <w:sz w:val="24"/>
          <w:szCs w:val="24"/>
        </w:rPr>
        <w:t>Kwak &amp; Anbari</w:t>
      </w:r>
      <w:r w:rsidR="00CB35BD">
        <w:rPr>
          <w:rFonts w:asciiTheme="majorBidi" w:hAnsiTheme="majorBidi" w:cstheme="majorBidi"/>
          <w:b w:val="0"/>
          <w:noProof/>
          <w:sz w:val="24"/>
          <w:szCs w:val="24"/>
        </w:rPr>
        <w:t xml:space="preserve">, </w:t>
      </w:r>
      <w:r w:rsidR="00C30CCA">
        <w:rPr>
          <w:rFonts w:asciiTheme="majorBidi" w:hAnsiTheme="majorBidi" w:cstheme="majorBidi"/>
          <w:b w:val="0"/>
          <w:noProof/>
          <w:sz w:val="24"/>
          <w:szCs w:val="24"/>
        </w:rPr>
        <w:t>(</w:t>
      </w:r>
      <w:r w:rsidR="00C30CCA" w:rsidRPr="00983CF8">
        <w:rPr>
          <w:rFonts w:asciiTheme="majorBidi" w:hAnsiTheme="majorBidi" w:cstheme="majorBidi"/>
          <w:b w:val="0"/>
          <w:noProof/>
          <w:sz w:val="24"/>
          <w:szCs w:val="24"/>
        </w:rPr>
        <w:t>2006</w:t>
      </w:r>
      <w:r w:rsidR="00C30CCA">
        <w:rPr>
          <w:rFonts w:asciiTheme="majorBidi" w:hAnsiTheme="majorBidi" w:cstheme="majorBidi"/>
          <w:b w:val="0"/>
          <w:noProof/>
          <w:sz w:val="24"/>
          <w:szCs w:val="24"/>
        </w:rPr>
        <w:t xml:space="preserve">) </w:t>
      </w:r>
      <w:r w:rsidR="00EA4C7D" w:rsidRPr="009B2549">
        <w:rPr>
          <w:rFonts w:asciiTheme="majorBidi" w:hAnsiTheme="majorBidi" w:cstheme="majorBidi"/>
          <w:b w:val="0"/>
          <w:sz w:val="24"/>
          <w:szCs w:val="24"/>
        </w:rPr>
        <w:t>the</w:t>
      </w:r>
      <w:r w:rsidR="00C314F3" w:rsidRPr="009B2549">
        <w:rPr>
          <w:rFonts w:asciiTheme="majorBidi" w:hAnsiTheme="majorBidi" w:cstheme="majorBidi"/>
          <w:b w:val="0"/>
          <w:sz w:val="24"/>
          <w:szCs w:val="24"/>
        </w:rPr>
        <w:t xml:space="preserve"> paper illustrates according to several authors who agreed that </w:t>
      </w:r>
      <w:r w:rsidR="00EA4C7D" w:rsidRPr="009B2549">
        <w:rPr>
          <w:rFonts w:asciiTheme="majorBidi" w:hAnsiTheme="majorBidi" w:cstheme="majorBidi"/>
          <w:b w:val="0"/>
          <w:sz w:val="24"/>
          <w:szCs w:val="24"/>
        </w:rPr>
        <w:t>t</w:t>
      </w:r>
      <w:r w:rsidR="00C314F3" w:rsidRPr="009B2549">
        <w:rPr>
          <w:rFonts w:asciiTheme="majorBidi" w:hAnsiTheme="majorBidi" w:cstheme="majorBidi"/>
          <w:b w:val="0"/>
          <w:sz w:val="24"/>
          <w:szCs w:val="24"/>
        </w:rPr>
        <w:t xml:space="preserve">he primary focus </w:t>
      </w:r>
      <w:r w:rsidR="00EA4C7D" w:rsidRPr="009B2549">
        <w:rPr>
          <w:rFonts w:asciiTheme="majorBidi" w:hAnsiTheme="majorBidi" w:cstheme="majorBidi"/>
          <w:b w:val="0"/>
          <w:sz w:val="24"/>
          <w:szCs w:val="24"/>
        </w:rPr>
        <w:t xml:space="preserve">should not be on pinpointing and counting defects, but it </w:t>
      </w:r>
      <w:r w:rsidR="00C314F3" w:rsidRPr="009B2549">
        <w:rPr>
          <w:rFonts w:asciiTheme="majorBidi" w:hAnsiTheme="majorBidi" w:cstheme="majorBidi"/>
          <w:b w:val="0"/>
          <w:sz w:val="24"/>
          <w:szCs w:val="24"/>
        </w:rPr>
        <w:t>should be on improving overall management performance. Researchers and practitioners</w:t>
      </w:r>
      <w:r w:rsidR="007D24D6" w:rsidRPr="009B2549">
        <w:rPr>
          <w:rFonts w:asciiTheme="majorBidi" w:hAnsiTheme="majorBidi" w:cstheme="majorBidi"/>
          <w:b w:val="0"/>
          <w:sz w:val="24"/>
          <w:szCs w:val="24"/>
        </w:rPr>
        <w:t xml:space="preserve"> </w:t>
      </w:r>
      <w:r w:rsidR="00C314F3" w:rsidRPr="009B2549">
        <w:rPr>
          <w:rFonts w:asciiTheme="majorBidi" w:hAnsiTheme="majorBidi" w:cstheme="majorBidi"/>
          <w:b w:val="0"/>
          <w:sz w:val="24"/>
          <w:szCs w:val="24"/>
        </w:rPr>
        <w:t xml:space="preserve">are trying to </w:t>
      </w:r>
      <w:r w:rsidR="001D7CC3" w:rsidRPr="009B2549">
        <w:rPr>
          <w:rFonts w:asciiTheme="majorBidi" w:hAnsiTheme="majorBidi" w:cstheme="majorBidi"/>
          <w:b w:val="0"/>
          <w:sz w:val="24"/>
          <w:szCs w:val="24"/>
        </w:rPr>
        <w:t>merge</w:t>
      </w:r>
      <w:r w:rsidR="00C314F3" w:rsidRPr="009B2549">
        <w:rPr>
          <w:rFonts w:asciiTheme="majorBidi" w:hAnsiTheme="majorBidi" w:cstheme="majorBidi"/>
          <w:b w:val="0"/>
          <w:sz w:val="24"/>
          <w:szCs w:val="24"/>
        </w:rPr>
        <w:t xml:space="preserve"> </w:t>
      </w:r>
      <w:r w:rsidR="00C82781" w:rsidRPr="009B2549">
        <w:rPr>
          <w:rFonts w:asciiTheme="majorBidi" w:hAnsiTheme="majorBidi" w:cstheme="majorBidi"/>
          <w:b w:val="0"/>
          <w:sz w:val="24"/>
          <w:szCs w:val="24"/>
        </w:rPr>
        <w:t>S</w:t>
      </w:r>
      <w:r w:rsidR="00C314F3" w:rsidRPr="009B2549">
        <w:rPr>
          <w:rFonts w:asciiTheme="majorBidi" w:hAnsiTheme="majorBidi" w:cstheme="majorBidi"/>
          <w:b w:val="0"/>
          <w:sz w:val="24"/>
          <w:szCs w:val="24"/>
        </w:rPr>
        <w:t>ix</w:t>
      </w:r>
      <w:r w:rsidR="00C82781" w:rsidRPr="009B2549">
        <w:rPr>
          <w:rFonts w:asciiTheme="majorBidi" w:hAnsiTheme="majorBidi" w:cstheme="majorBidi"/>
          <w:b w:val="0"/>
          <w:sz w:val="24"/>
          <w:szCs w:val="24"/>
        </w:rPr>
        <w:t>-S</w:t>
      </w:r>
      <w:r w:rsidR="00C314F3" w:rsidRPr="009B2549">
        <w:rPr>
          <w:rFonts w:asciiTheme="majorBidi" w:hAnsiTheme="majorBidi" w:cstheme="majorBidi"/>
          <w:b w:val="0"/>
          <w:sz w:val="24"/>
          <w:szCs w:val="24"/>
        </w:rPr>
        <w:t>igma method</w:t>
      </w:r>
      <w:r w:rsidR="001D7CC3" w:rsidRPr="009B2549">
        <w:rPr>
          <w:rFonts w:asciiTheme="majorBidi" w:hAnsiTheme="majorBidi" w:cstheme="majorBidi"/>
          <w:b w:val="0"/>
          <w:sz w:val="24"/>
          <w:szCs w:val="24"/>
        </w:rPr>
        <w:t xml:space="preserve"> with other new management practices methods</w:t>
      </w:r>
      <w:r w:rsidR="00C314F3" w:rsidRPr="009B2549">
        <w:rPr>
          <w:rFonts w:asciiTheme="majorBidi" w:hAnsiTheme="majorBidi" w:cstheme="majorBidi"/>
          <w:b w:val="0"/>
          <w:sz w:val="24"/>
          <w:szCs w:val="24"/>
        </w:rPr>
        <w:t xml:space="preserve"> </w:t>
      </w:r>
      <w:r w:rsidR="005E1F46" w:rsidRPr="009B2549">
        <w:rPr>
          <w:rFonts w:asciiTheme="majorBidi" w:hAnsiTheme="majorBidi" w:cstheme="majorBidi"/>
          <w:b w:val="0"/>
          <w:sz w:val="24"/>
          <w:szCs w:val="24"/>
        </w:rPr>
        <w:t xml:space="preserve">to </w:t>
      </w:r>
      <w:r w:rsidR="00C314F3" w:rsidRPr="009B2549">
        <w:rPr>
          <w:rFonts w:asciiTheme="majorBidi" w:hAnsiTheme="majorBidi" w:cstheme="majorBidi"/>
          <w:b w:val="0"/>
          <w:sz w:val="24"/>
          <w:szCs w:val="24"/>
        </w:rPr>
        <w:t>attract</w:t>
      </w:r>
      <w:r w:rsidR="00EA4C7D" w:rsidRPr="009B2549">
        <w:rPr>
          <w:rFonts w:asciiTheme="majorBidi" w:hAnsiTheme="majorBidi" w:cstheme="majorBidi"/>
          <w:b w:val="0"/>
          <w:sz w:val="24"/>
          <w:szCs w:val="24"/>
        </w:rPr>
        <w:t xml:space="preserve"> </w:t>
      </w:r>
      <w:r w:rsidR="005E1F46" w:rsidRPr="009B2549">
        <w:rPr>
          <w:rFonts w:asciiTheme="majorBidi" w:hAnsiTheme="majorBidi" w:cstheme="majorBidi"/>
          <w:b w:val="0"/>
          <w:sz w:val="24"/>
          <w:szCs w:val="24"/>
        </w:rPr>
        <w:t>many</w:t>
      </w:r>
      <w:r w:rsidR="00C314F3" w:rsidRPr="009B2549">
        <w:rPr>
          <w:rFonts w:asciiTheme="majorBidi" w:hAnsiTheme="majorBidi" w:cstheme="majorBidi"/>
          <w:b w:val="0"/>
          <w:sz w:val="24"/>
          <w:szCs w:val="24"/>
        </w:rPr>
        <w:t xml:space="preserve"> organizations </w:t>
      </w:r>
      <w:r w:rsidR="005E1F46" w:rsidRPr="009B2549">
        <w:rPr>
          <w:rFonts w:asciiTheme="majorBidi" w:hAnsiTheme="majorBidi" w:cstheme="majorBidi"/>
          <w:b w:val="0"/>
          <w:sz w:val="24"/>
          <w:szCs w:val="24"/>
        </w:rPr>
        <w:t>which</w:t>
      </w:r>
      <w:r w:rsidR="00C314F3" w:rsidRPr="009B2549">
        <w:rPr>
          <w:rFonts w:asciiTheme="majorBidi" w:hAnsiTheme="majorBidi" w:cstheme="majorBidi"/>
          <w:b w:val="0"/>
          <w:sz w:val="24"/>
          <w:szCs w:val="24"/>
        </w:rPr>
        <w:t xml:space="preserve"> might have not started or </w:t>
      </w:r>
      <w:r w:rsidR="005E1F46" w:rsidRPr="009B2549">
        <w:rPr>
          <w:rFonts w:asciiTheme="majorBidi" w:hAnsiTheme="majorBidi" w:cstheme="majorBidi"/>
          <w:b w:val="0"/>
          <w:sz w:val="24"/>
          <w:szCs w:val="24"/>
        </w:rPr>
        <w:t>completely</w:t>
      </w:r>
      <w:r w:rsidR="00EA4C7D" w:rsidRPr="009B2549">
        <w:rPr>
          <w:rFonts w:asciiTheme="majorBidi" w:hAnsiTheme="majorBidi" w:cstheme="majorBidi"/>
          <w:b w:val="0"/>
          <w:sz w:val="24"/>
          <w:szCs w:val="24"/>
        </w:rPr>
        <w:t xml:space="preserve"> </w:t>
      </w:r>
      <w:r w:rsidR="005E1F46" w:rsidRPr="009B2549">
        <w:rPr>
          <w:rFonts w:asciiTheme="majorBidi" w:hAnsiTheme="majorBidi" w:cstheme="majorBidi"/>
          <w:b w:val="0"/>
          <w:sz w:val="24"/>
          <w:szCs w:val="24"/>
        </w:rPr>
        <w:t>applied</w:t>
      </w:r>
      <w:r w:rsidR="00C314F3" w:rsidRPr="009B2549">
        <w:rPr>
          <w:rFonts w:asciiTheme="majorBidi" w:hAnsiTheme="majorBidi" w:cstheme="majorBidi"/>
          <w:b w:val="0"/>
          <w:sz w:val="24"/>
          <w:szCs w:val="24"/>
        </w:rPr>
        <w:t xml:space="preserve"> the </w:t>
      </w:r>
      <w:r w:rsidR="005E1F46" w:rsidRPr="009B2549">
        <w:rPr>
          <w:rFonts w:asciiTheme="majorBidi" w:hAnsiTheme="majorBidi" w:cstheme="majorBidi"/>
          <w:b w:val="0"/>
          <w:sz w:val="24"/>
          <w:szCs w:val="24"/>
        </w:rPr>
        <w:t>Six-Sigma</w:t>
      </w:r>
      <w:r w:rsidR="00C314F3" w:rsidRPr="009B2549">
        <w:rPr>
          <w:rFonts w:asciiTheme="majorBidi" w:hAnsiTheme="majorBidi" w:cstheme="majorBidi"/>
          <w:b w:val="0"/>
          <w:sz w:val="24"/>
          <w:szCs w:val="24"/>
        </w:rPr>
        <w:t xml:space="preserve"> method. </w:t>
      </w:r>
      <w:r w:rsidR="005E1F46" w:rsidRPr="009B2549">
        <w:rPr>
          <w:rFonts w:asciiTheme="majorBidi" w:hAnsiTheme="majorBidi" w:cstheme="majorBidi"/>
          <w:b w:val="0"/>
          <w:sz w:val="24"/>
          <w:szCs w:val="24"/>
        </w:rPr>
        <w:t xml:space="preserve">The </w:t>
      </w:r>
      <w:r w:rsidR="001D7CC3" w:rsidRPr="009B2549">
        <w:rPr>
          <w:rFonts w:asciiTheme="majorBidi" w:hAnsiTheme="majorBidi" w:cstheme="majorBidi"/>
          <w:b w:val="0"/>
          <w:sz w:val="24"/>
          <w:szCs w:val="24"/>
        </w:rPr>
        <w:t xml:space="preserve">merging and comparing principles and characteristics of SS with TQM. </w:t>
      </w:r>
    </w:p>
    <w:p w14:paraId="72B0D428" w14:textId="77777777" w:rsidR="00380503" w:rsidRDefault="00BC3901" w:rsidP="00C04127">
      <w:pPr>
        <w:pStyle w:val="Title"/>
        <w:spacing w:line="480" w:lineRule="auto"/>
        <w:ind w:firstLine="720"/>
        <w:jc w:val="both"/>
        <w:rPr>
          <w:rFonts w:asciiTheme="majorBidi" w:hAnsiTheme="majorBidi" w:cstheme="majorBidi"/>
          <w:b w:val="0"/>
          <w:sz w:val="24"/>
          <w:szCs w:val="24"/>
        </w:rPr>
      </w:pPr>
      <w:r w:rsidRPr="009B2549">
        <w:rPr>
          <w:rFonts w:asciiTheme="majorBidi" w:hAnsiTheme="majorBidi" w:cstheme="majorBidi"/>
          <w:b w:val="0"/>
          <w:sz w:val="24"/>
          <w:szCs w:val="24"/>
        </w:rPr>
        <w:t xml:space="preserve">One of the most familiar Six-Sigma sub-methodologies is DMAIC approach. </w:t>
      </w:r>
      <w:r w:rsidR="009B2549" w:rsidRPr="009B2549">
        <w:rPr>
          <w:rFonts w:asciiTheme="majorBidi" w:hAnsiTheme="majorBidi" w:cstheme="majorBidi"/>
          <w:b w:val="0"/>
          <w:noProof/>
          <w:sz w:val="24"/>
          <w:szCs w:val="24"/>
        </w:rPr>
        <w:t>Shankar</w:t>
      </w:r>
      <w:r w:rsidR="00CB35BD">
        <w:rPr>
          <w:rFonts w:asciiTheme="majorBidi" w:hAnsiTheme="majorBidi" w:cstheme="majorBidi"/>
          <w:b w:val="0"/>
          <w:noProof/>
          <w:sz w:val="24"/>
          <w:szCs w:val="24"/>
        </w:rPr>
        <w:t>,</w:t>
      </w:r>
      <w:r w:rsidR="009B2549" w:rsidRPr="009B2549">
        <w:rPr>
          <w:rFonts w:asciiTheme="majorBidi" w:hAnsiTheme="majorBidi" w:cstheme="majorBidi"/>
          <w:b w:val="0"/>
          <w:noProof/>
          <w:sz w:val="24"/>
          <w:szCs w:val="24"/>
        </w:rPr>
        <w:t xml:space="preserve"> </w:t>
      </w:r>
      <w:r w:rsidR="0073583C">
        <w:rPr>
          <w:rFonts w:asciiTheme="majorBidi" w:hAnsiTheme="majorBidi" w:cstheme="majorBidi"/>
          <w:b w:val="0"/>
          <w:noProof/>
          <w:sz w:val="24"/>
          <w:szCs w:val="24"/>
        </w:rPr>
        <w:t>(</w:t>
      </w:r>
      <w:r w:rsidR="009B2549" w:rsidRPr="009B2549">
        <w:rPr>
          <w:rFonts w:asciiTheme="majorBidi" w:hAnsiTheme="majorBidi" w:cstheme="majorBidi"/>
          <w:b w:val="0"/>
          <w:noProof/>
          <w:sz w:val="24"/>
          <w:szCs w:val="24"/>
        </w:rPr>
        <w:t>2009)</w:t>
      </w:r>
      <w:r w:rsidRPr="009B2549">
        <w:rPr>
          <w:rFonts w:asciiTheme="majorBidi" w:hAnsiTheme="majorBidi" w:cstheme="majorBidi"/>
          <w:b w:val="0"/>
          <w:sz w:val="24"/>
          <w:szCs w:val="24"/>
        </w:rPr>
        <w:t xml:space="preserve"> called DMAIC as process imp</w:t>
      </w:r>
      <w:r w:rsidRPr="00413F10">
        <w:rPr>
          <w:rFonts w:asciiTheme="majorBidi" w:hAnsiTheme="majorBidi" w:cstheme="majorBidi"/>
          <w:b w:val="0"/>
          <w:sz w:val="24"/>
          <w:szCs w:val="24"/>
        </w:rPr>
        <w:t xml:space="preserve">rovement methodology, </w:t>
      </w:r>
      <w:proofErr w:type="gramStart"/>
      <w:r w:rsidRPr="00413F10">
        <w:rPr>
          <w:rFonts w:asciiTheme="majorBidi" w:hAnsiTheme="majorBidi" w:cstheme="majorBidi"/>
          <w:b w:val="0"/>
          <w:sz w:val="24"/>
          <w:szCs w:val="24"/>
        </w:rPr>
        <w:t>which its input</w:t>
      </w:r>
      <w:proofErr w:type="gramEnd"/>
      <w:r w:rsidRPr="00413F10">
        <w:rPr>
          <w:rFonts w:asciiTheme="majorBidi" w:hAnsiTheme="majorBidi" w:cstheme="majorBidi"/>
          <w:b w:val="0"/>
          <w:sz w:val="24"/>
          <w:szCs w:val="24"/>
        </w:rPr>
        <w:t xml:space="preserve"> is the problem, the output is the solution to the problem, and the process between the input and the output composed of Define, Measure, Analyze, Improve, and Control</w:t>
      </w:r>
      <w:r w:rsidR="0076137A">
        <w:rPr>
          <w:rFonts w:asciiTheme="majorBidi" w:hAnsiTheme="majorBidi" w:cstheme="majorBidi"/>
          <w:b w:val="0"/>
          <w:sz w:val="24"/>
          <w:szCs w:val="24"/>
        </w:rPr>
        <w:t xml:space="preserve"> (</w:t>
      </w:r>
      <w:r w:rsidRPr="00413F10">
        <w:rPr>
          <w:rFonts w:asciiTheme="majorBidi" w:hAnsiTheme="majorBidi" w:cstheme="majorBidi"/>
          <w:b w:val="0"/>
          <w:sz w:val="24"/>
          <w:szCs w:val="24"/>
        </w:rPr>
        <w:t>Fig</w:t>
      </w:r>
      <w:r w:rsidR="001404DB">
        <w:rPr>
          <w:rFonts w:asciiTheme="majorBidi" w:hAnsiTheme="majorBidi" w:cstheme="majorBidi"/>
          <w:b w:val="0"/>
          <w:sz w:val="24"/>
          <w:szCs w:val="24"/>
        </w:rPr>
        <w:t>ure</w:t>
      </w:r>
      <w:r w:rsidR="00F76D2D">
        <w:rPr>
          <w:rFonts w:asciiTheme="majorBidi" w:hAnsiTheme="majorBidi" w:cstheme="majorBidi"/>
          <w:b w:val="0"/>
          <w:sz w:val="24"/>
          <w:szCs w:val="24"/>
        </w:rPr>
        <w:t xml:space="preserve"> </w:t>
      </w:r>
      <w:r w:rsidR="00894B81" w:rsidRPr="00413F10">
        <w:rPr>
          <w:rFonts w:asciiTheme="majorBidi" w:hAnsiTheme="majorBidi" w:cstheme="majorBidi"/>
          <w:b w:val="0"/>
          <w:sz w:val="24"/>
          <w:szCs w:val="24"/>
        </w:rPr>
        <w:t>2</w:t>
      </w:r>
      <w:r w:rsidR="00CA73CF" w:rsidRPr="00413F10">
        <w:rPr>
          <w:rFonts w:asciiTheme="majorBidi" w:hAnsiTheme="majorBidi" w:cstheme="majorBidi"/>
          <w:b w:val="0"/>
          <w:sz w:val="24"/>
          <w:szCs w:val="24"/>
        </w:rPr>
        <w:t>-1</w:t>
      </w:r>
      <w:r w:rsidR="0076137A">
        <w:rPr>
          <w:rFonts w:asciiTheme="majorBidi" w:hAnsiTheme="majorBidi" w:cstheme="majorBidi"/>
          <w:b w:val="0"/>
          <w:sz w:val="24"/>
          <w:szCs w:val="24"/>
        </w:rPr>
        <w:t>.).</w:t>
      </w:r>
      <w:r w:rsidR="00C04127">
        <w:rPr>
          <w:rFonts w:asciiTheme="majorBidi" w:hAnsiTheme="majorBidi" w:cstheme="majorBidi"/>
          <w:b w:val="0"/>
          <w:sz w:val="24"/>
          <w:szCs w:val="24"/>
        </w:rPr>
        <w:t xml:space="preserve"> </w:t>
      </w:r>
    </w:p>
    <w:p w14:paraId="04C7EA16" w14:textId="77777777" w:rsidR="00D35F44" w:rsidRPr="00413F10" w:rsidRDefault="00C04127" w:rsidP="00C04127">
      <w:pPr>
        <w:pStyle w:val="Title"/>
        <w:spacing w:line="480" w:lineRule="auto"/>
        <w:rPr>
          <w:rFonts w:asciiTheme="majorBidi" w:hAnsiTheme="majorBidi" w:cstheme="majorBidi"/>
          <w:b w:val="0"/>
          <w:sz w:val="24"/>
          <w:szCs w:val="24"/>
        </w:rPr>
      </w:pPr>
      <w:r>
        <w:rPr>
          <w:rFonts w:asciiTheme="majorBidi" w:hAnsiTheme="majorBidi" w:cstheme="majorBidi"/>
          <w:b w:val="0"/>
          <w:noProof/>
          <w:sz w:val="24"/>
          <w:szCs w:val="24"/>
        </w:rPr>
        <w:drawing>
          <wp:inline distT="0" distB="0" distL="0" distR="0" wp14:anchorId="17DFD41F" wp14:editId="00D976B4">
            <wp:extent cx="5460375" cy="2791691"/>
            <wp:effectExtent l="0" t="0" r="698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3033" cy="2803275"/>
                    </a:xfrm>
                    <a:prstGeom prst="rect">
                      <a:avLst/>
                    </a:prstGeom>
                    <a:noFill/>
                    <a:ln>
                      <a:noFill/>
                    </a:ln>
                  </pic:spPr>
                </pic:pic>
              </a:graphicData>
            </a:graphic>
          </wp:inline>
        </w:drawing>
      </w:r>
    </w:p>
    <w:p w14:paraId="046C02AC" w14:textId="77777777" w:rsidR="005B5CFF" w:rsidRPr="00413F10" w:rsidRDefault="00950DD3" w:rsidP="00026B1C">
      <w:pPr>
        <w:spacing w:line="480" w:lineRule="auto"/>
        <w:ind w:firstLine="720"/>
        <w:jc w:val="both"/>
      </w:pPr>
      <w:r>
        <w:rPr>
          <w:noProof/>
        </w:rPr>
        <w:lastRenderedPageBreak/>
        <w:t>Furterer</w:t>
      </w:r>
      <w:r w:rsidR="00CB35BD">
        <w:rPr>
          <w:noProof/>
        </w:rPr>
        <w:t xml:space="preserve">, </w:t>
      </w:r>
      <w:r>
        <w:rPr>
          <w:noProof/>
        </w:rPr>
        <w:t>(2009)</w:t>
      </w:r>
      <w:r w:rsidR="004E19C0" w:rsidRPr="00413F10">
        <w:t xml:space="preserve"> </w:t>
      </w:r>
      <w:proofErr w:type="gramStart"/>
      <w:r w:rsidR="004E19C0" w:rsidRPr="00413F10">
        <w:t>list</w:t>
      </w:r>
      <w:proofErr w:type="gramEnd"/>
      <w:r w:rsidR="004E19C0" w:rsidRPr="00413F10">
        <w:t xml:space="preserve"> </w:t>
      </w:r>
      <w:r w:rsidR="00186009" w:rsidRPr="00413F10">
        <w:t xml:space="preserve">the </w:t>
      </w:r>
      <w:r w:rsidR="004E19C0" w:rsidRPr="00413F10">
        <w:t>activities that can</w:t>
      </w:r>
      <w:r w:rsidR="00186009" w:rsidRPr="00413F10">
        <w:t xml:space="preserve"> be</w:t>
      </w:r>
      <w:r w:rsidR="004E19C0" w:rsidRPr="00413F10">
        <w:t xml:space="preserve"> executed inside each phase of the DMAIC problem-solving approach</w:t>
      </w:r>
      <w:r w:rsidR="0076137A">
        <w:t xml:space="preserve"> (</w:t>
      </w:r>
      <w:r w:rsidR="001404DB">
        <w:t>T</w:t>
      </w:r>
      <w:r w:rsidR="00860BA4" w:rsidRPr="00413F10">
        <w:t xml:space="preserve">able </w:t>
      </w:r>
      <w:r w:rsidR="00894B81" w:rsidRPr="00413F10">
        <w:t>2</w:t>
      </w:r>
      <w:r w:rsidR="00860BA4" w:rsidRPr="00413F10">
        <w:t>-1</w:t>
      </w:r>
      <w:r w:rsidR="0076137A">
        <w:t>.).</w:t>
      </w:r>
    </w:p>
    <w:tbl>
      <w:tblPr>
        <w:tblStyle w:val="TableGrid"/>
        <w:tblpPr w:leftFromText="180" w:rightFromText="180" w:vertAnchor="text" w:horzAnchor="margin" w:tblpY="-6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1801"/>
        <w:gridCol w:w="1708"/>
        <w:gridCol w:w="1801"/>
        <w:gridCol w:w="1615"/>
      </w:tblGrid>
      <w:tr w:rsidR="00C05D77" w:rsidRPr="00413F10" w14:paraId="581C0630" w14:textId="77777777" w:rsidTr="002879BC">
        <w:tc>
          <w:tcPr>
            <w:tcW w:w="8540" w:type="dxa"/>
            <w:gridSpan w:val="5"/>
          </w:tcPr>
          <w:p w14:paraId="3EAF2832" w14:textId="77777777" w:rsidR="00034B44" w:rsidRDefault="00C05D77" w:rsidP="00B4073F">
            <w:pPr>
              <w:spacing w:line="276" w:lineRule="auto"/>
              <w:jc w:val="both"/>
            </w:pPr>
            <w:r w:rsidRPr="0081065D">
              <w:t>Table 2-1</w:t>
            </w:r>
            <w:r w:rsidR="0081065D" w:rsidRPr="0081065D">
              <w:t xml:space="preserve">.  </w:t>
            </w:r>
          </w:p>
          <w:p w14:paraId="60A5EA57" w14:textId="77777777" w:rsidR="00C05D77" w:rsidRPr="00034B44" w:rsidRDefault="0081065D" w:rsidP="00B4073F">
            <w:pPr>
              <w:spacing w:line="276" w:lineRule="auto"/>
              <w:jc w:val="both"/>
              <w:rPr>
                <w:i/>
                <w:iCs/>
              </w:rPr>
            </w:pPr>
            <w:r w:rsidRPr="00034B44">
              <w:rPr>
                <w:i/>
                <w:iCs/>
              </w:rPr>
              <w:t xml:space="preserve">DMAIC </w:t>
            </w:r>
            <w:r w:rsidR="00726333">
              <w:rPr>
                <w:i/>
                <w:iCs/>
              </w:rPr>
              <w:t>A</w:t>
            </w:r>
            <w:r w:rsidRPr="00034B44">
              <w:rPr>
                <w:i/>
                <w:iCs/>
              </w:rPr>
              <w:t xml:space="preserve">ctivities for </w:t>
            </w:r>
            <w:r w:rsidR="00726333">
              <w:rPr>
                <w:i/>
                <w:iCs/>
              </w:rPr>
              <w:t>E</w:t>
            </w:r>
            <w:r w:rsidRPr="00034B44">
              <w:rPr>
                <w:i/>
                <w:iCs/>
              </w:rPr>
              <w:t xml:space="preserve">ach </w:t>
            </w:r>
            <w:r w:rsidR="00726333">
              <w:rPr>
                <w:i/>
                <w:iCs/>
              </w:rPr>
              <w:t>P</w:t>
            </w:r>
            <w:r w:rsidRPr="00034B44">
              <w:rPr>
                <w:i/>
                <w:iCs/>
              </w:rPr>
              <w:t>hase</w:t>
            </w:r>
          </w:p>
        </w:tc>
      </w:tr>
      <w:tr w:rsidR="004E19C0" w:rsidRPr="00413F10" w14:paraId="179F13E1" w14:textId="77777777" w:rsidTr="002879BC">
        <w:trPr>
          <w:trHeight w:val="325"/>
        </w:trPr>
        <w:tc>
          <w:tcPr>
            <w:tcW w:w="1615" w:type="dxa"/>
            <w:tcBorders>
              <w:top w:val="single" w:sz="4" w:space="0" w:color="auto"/>
              <w:bottom w:val="single" w:sz="4" w:space="0" w:color="auto"/>
            </w:tcBorders>
          </w:tcPr>
          <w:p w14:paraId="46263F92" w14:textId="77777777" w:rsidR="004E19C0" w:rsidRPr="00413F10" w:rsidRDefault="004E19C0" w:rsidP="009C6134">
            <w:pPr>
              <w:spacing w:line="480" w:lineRule="auto"/>
              <w:jc w:val="both"/>
            </w:pPr>
            <w:r w:rsidRPr="00413F10">
              <w:t xml:space="preserve">Define </w:t>
            </w:r>
          </w:p>
        </w:tc>
        <w:tc>
          <w:tcPr>
            <w:tcW w:w="1801" w:type="dxa"/>
            <w:tcBorders>
              <w:top w:val="single" w:sz="4" w:space="0" w:color="auto"/>
              <w:bottom w:val="single" w:sz="4" w:space="0" w:color="auto"/>
            </w:tcBorders>
          </w:tcPr>
          <w:p w14:paraId="44619F9A" w14:textId="77777777" w:rsidR="004E19C0" w:rsidRPr="00413F10" w:rsidRDefault="004E19C0" w:rsidP="009C6134">
            <w:pPr>
              <w:spacing w:line="480" w:lineRule="auto"/>
              <w:jc w:val="both"/>
            </w:pPr>
            <w:r w:rsidRPr="00413F10">
              <w:t>Measure</w:t>
            </w:r>
          </w:p>
        </w:tc>
        <w:tc>
          <w:tcPr>
            <w:tcW w:w="1708" w:type="dxa"/>
            <w:tcBorders>
              <w:top w:val="single" w:sz="4" w:space="0" w:color="auto"/>
              <w:bottom w:val="single" w:sz="4" w:space="0" w:color="auto"/>
            </w:tcBorders>
          </w:tcPr>
          <w:p w14:paraId="7034AF6F" w14:textId="77777777" w:rsidR="004E19C0" w:rsidRPr="00413F10" w:rsidRDefault="004E19C0" w:rsidP="009C6134">
            <w:pPr>
              <w:spacing w:line="480" w:lineRule="auto"/>
              <w:jc w:val="both"/>
            </w:pPr>
            <w:r w:rsidRPr="00413F10">
              <w:t>Analyze</w:t>
            </w:r>
          </w:p>
        </w:tc>
        <w:tc>
          <w:tcPr>
            <w:tcW w:w="1801" w:type="dxa"/>
            <w:tcBorders>
              <w:top w:val="single" w:sz="4" w:space="0" w:color="auto"/>
              <w:bottom w:val="single" w:sz="4" w:space="0" w:color="auto"/>
            </w:tcBorders>
          </w:tcPr>
          <w:p w14:paraId="303B2305" w14:textId="77777777" w:rsidR="004E19C0" w:rsidRPr="00413F10" w:rsidRDefault="004E19C0" w:rsidP="009C6134">
            <w:pPr>
              <w:spacing w:line="480" w:lineRule="auto"/>
              <w:jc w:val="both"/>
            </w:pPr>
            <w:r w:rsidRPr="00413F10">
              <w:t>Improve</w:t>
            </w:r>
          </w:p>
        </w:tc>
        <w:tc>
          <w:tcPr>
            <w:tcW w:w="1615" w:type="dxa"/>
            <w:tcBorders>
              <w:top w:val="single" w:sz="4" w:space="0" w:color="auto"/>
              <w:bottom w:val="single" w:sz="4" w:space="0" w:color="auto"/>
            </w:tcBorders>
          </w:tcPr>
          <w:p w14:paraId="67BB4DA8" w14:textId="77777777" w:rsidR="004E19C0" w:rsidRPr="00413F10" w:rsidRDefault="004E19C0" w:rsidP="009C6134">
            <w:pPr>
              <w:spacing w:line="480" w:lineRule="auto"/>
              <w:jc w:val="both"/>
            </w:pPr>
            <w:r w:rsidRPr="00413F10">
              <w:t>Control</w:t>
            </w:r>
          </w:p>
        </w:tc>
      </w:tr>
      <w:tr w:rsidR="004E19C0" w:rsidRPr="00413F10" w14:paraId="2BBE9E44" w14:textId="77777777" w:rsidTr="002879BC">
        <w:trPr>
          <w:trHeight w:val="1637"/>
        </w:trPr>
        <w:tc>
          <w:tcPr>
            <w:tcW w:w="1615" w:type="dxa"/>
            <w:tcBorders>
              <w:top w:val="single" w:sz="4" w:space="0" w:color="auto"/>
            </w:tcBorders>
          </w:tcPr>
          <w:p w14:paraId="4CCA5D27" w14:textId="77777777" w:rsidR="004E19C0" w:rsidRPr="00413F10" w:rsidRDefault="004E19C0" w:rsidP="009C6134">
            <w:r w:rsidRPr="00413F10">
              <w:t xml:space="preserve">Identify the scope and the problem </w:t>
            </w:r>
          </w:p>
        </w:tc>
        <w:tc>
          <w:tcPr>
            <w:tcW w:w="1801" w:type="dxa"/>
            <w:tcBorders>
              <w:top w:val="single" w:sz="4" w:space="0" w:color="auto"/>
            </w:tcBorders>
          </w:tcPr>
          <w:p w14:paraId="0A6486C6" w14:textId="77777777" w:rsidR="004E19C0" w:rsidRPr="00413F10" w:rsidRDefault="004E19C0" w:rsidP="009C6134">
            <w:r w:rsidRPr="00413F10">
              <w:t xml:space="preserve">Measure the current performing and the size of the problem </w:t>
            </w:r>
          </w:p>
        </w:tc>
        <w:tc>
          <w:tcPr>
            <w:tcW w:w="1708" w:type="dxa"/>
            <w:tcBorders>
              <w:top w:val="single" w:sz="4" w:space="0" w:color="auto"/>
            </w:tcBorders>
          </w:tcPr>
          <w:p w14:paraId="4D931918" w14:textId="77777777" w:rsidR="004E19C0" w:rsidRPr="00413F10" w:rsidRDefault="004E19C0" w:rsidP="009C6134">
            <w:r w:rsidRPr="00413F10">
              <w:t>Analyze the root causes to isolate the problem</w:t>
            </w:r>
          </w:p>
        </w:tc>
        <w:tc>
          <w:tcPr>
            <w:tcW w:w="1801" w:type="dxa"/>
            <w:tcBorders>
              <w:top w:val="single" w:sz="4" w:space="0" w:color="auto"/>
            </w:tcBorders>
          </w:tcPr>
          <w:p w14:paraId="1F368C48" w14:textId="77777777" w:rsidR="004E19C0" w:rsidRPr="00413F10" w:rsidRDefault="004E19C0" w:rsidP="009C6134">
            <w:r w:rsidRPr="00413F10">
              <w:t>Improve the process by selecting solution</w:t>
            </w:r>
          </w:p>
        </w:tc>
        <w:tc>
          <w:tcPr>
            <w:tcW w:w="1615" w:type="dxa"/>
            <w:tcBorders>
              <w:top w:val="single" w:sz="4" w:space="0" w:color="auto"/>
            </w:tcBorders>
          </w:tcPr>
          <w:p w14:paraId="0AB0627A" w14:textId="77777777" w:rsidR="004E19C0" w:rsidRPr="00413F10" w:rsidRDefault="004E19C0" w:rsidP="009C6134">
            <w:r w:rsidRPr="00413F10">
              <w:t>Monitor and audit the process to ensure the goals are met</w:t>
            </w:r>
          </w:p>
        </w:tc>
      </w:tr>
      <w:tr w:rsidR="004E19C0" w:rsidRPr="00413F10" w14:paraId="74B7BF73" w14:textId="77777777" w:rsidTr="002879BC">
        <w:trPr>
          <w:trHeight w:val="1421"/>
        </w:trPr>
        <w:tc>
          <w:tcPr>
            <w:tcW w:w="1615" w:type="dxa"/>
          </w:tcPr>
          <w:p w14:paraId="4ACA562B" w14:textId="77777777" w:rsidR="004E19C0" w:rsidRPr="00413F10" w:rsidRDefault="004E19C0" w:rsidP="009C6134">
            <w:r w:rsidRPr="00413F10">
              <w:t xml:space="preserve">Project and team selection </w:t>
            </w:r>
          </w:p>
        </w:tc>
        <w:tc>
          <w:tcPr>
            <w:tcW w:w="1801" w:type="dxa"/>
          </w:tcPr>
          <w:p w14:paraId="4F5883B1" w14:textId="77777777" w:rsidR="004E19C0" w:rsidRPr="00413F10" w:rsidRDefault="004E19C0" w:rsidP="009C6134">
            <w:r w:rsidRPr="00413F10">
              <w:t>Determine the available data and its source</w:t>
            </w:r>
          </w:p>
        </w:tc>
        <w:tc>
          <w:tcPr>
            <w:tcW w:w="1708" w:type="dxa"/>
          </w:tcPr>
          <w:p w14:paraId="11C0EF80" w14:textId="77777777" w:rsidR="004E19C0" w:rsidRPr="00413F10" w:rsidRDefault="004E19C0" w:rsidP="009C6134">
            <w:r w:rsidRPr="00413F10">
              <w:t>Determine causes and effect relationships</w:t>
            </w:r>
          </w:p>
        </w:tc>
        <w:tc>
          <w:tcPr>
            <w:tcW w:w="1801" w:type="dxa"/>
          </w:tcPr>
          <w:p w14:paraId="31B0BEF1" w14:textId="77777777" w:rsidR="004E19C0" w:rsidRPr="00413F10" w:rsidRDefault="004E19C0" w:rsidP="009C6134">
            <w:r w:rsidRPr="00413F10">
              <w:t>Address the root cause with an improvement</w:t>
            </w:r>
          </w:p>
          <w:p w14:paraId="6499FB4A" w14:textId="77777777" w:rsidR="004E19C0" w:rsidRPr="00413F10" w:rsidRDefault="004E19C0" w:rsidP="009C6134">
            <w:pPr>
              <w:jc w:val="center"/>
            </w:pPr>
          </w:p>
        </w:tc>
        <w:tc>
          <w:tcPr>
            <w:tcW w:w="1615" w:type="dxa"/>
          </w:tcPr>
          <w:p w14:paraId="024A3AA0" w14:textId="77777777" w:rsidR="004E19C0" w:rsidRPr="00413F10" w:rsidRDefault="004E19C0" w:rsidP="009C6134">
            <w:r w:rsidRPr="00413F10">
              <w:t xml:space="preserve">Determined results measurement and change running </w:t>
            </w:r>
          </w:p>
        </w:tc>
      </w:tr>
      <w:tr w:rsidR="004E19C0" w:rsidRPr="00413F10" w14:paraId="23CD7BA1" w14:textId="77777777" w:rsidTr="002879BC">
        <w:trPr>
          <w:trHeight w:val="1430"/>
        </w:trPr>
        <w:tc>
          <w:tcPr>
            <w:tcW w:w="1615" w:type="dxa"/>
          </w:tcPr>
          <w:p w14:paraId="483888E1" w14:textId="77777777" w:rsidR="004E19C0" w:rsidRPr="00413F10" w:rsidRDefault="004E19C0" w:rsidP="009C6134">
            <w:r w:rsidRPr="00413F10">
              <w:t>Determine the stakeholders</w:t>
            </w:r>
          </w:p>
        </w:tc>
        <w:tc>
          <w:tcPr>
            <w:tcW w:w="1801" w:type="dxa"/>
          </w:tcPr>
          <w:p w14:paraId="3BE7F216" w14:textId="77777777" w:rsidR="004E19C0" w:rsidRPr="00413F10" w:rsidRDefault="004E19C0" w:rsidP="009C6134">
            <w:r w:rsidRPr="00413F10">
              <w:t>Make data gathering plan</w:t>
            </w:r>
          </w:p>
        </w:tc>
        <w:tc>
          <w:tcPr>
            <w:tcW w:w="1708" w:type="dxa"/>
          </w:tcPr>
          <w:p w14:paraId="4C3F015F" w14:textId="77777777" w:rsidR="004E19C0" w:rsidRPr="00413F10" w:rsidRDefault="004E19C0" w:rsidP="009C6134">
            <w:r w:rsidRPr="00413F10">
              <w:t>Develop process data capability and confirm vital few</w:t>
            </w:r>
          </w:p>
        </w:tc>
        <w:tc>
          <w:tcPr>
            <w:tcW w:w="1801" w:type="dxa"/>
          </w:tcPr>
          <w:p w14:paraId="28246903" w14:textId="77777777" w:rsidR="004E19C0" w:rsidRPr="00413F10" w:rsidRDefault="004E19C0" w:rsidP="009C6134">
            <w:r w:rsidRPr="00413F10">
              <w:t xml:space="preserve">Make brainstorm </w:t>
            </w:r>
          </w:p>
        </w:tc>
        <w:tc>
          <w:tcPr>
            <w:tcW w:w="1615" w:type="dxa"/>
          </w:tcPr>
          <w:p w14:paraId="17DD6738" w14:textId="77777777" w:rsidR="004E19C0" w:rsidRPr="00413F10" w:rsidRDefault="004E19C0" w:rsidP="009C6134">
            <w:r w:rsidRPr="00413F10">
              <w:t>Create process control plan</w:t>
            </w:r>
          </w:p>
        </w:tc>
      </w:tr>
      <w:tr w:rsidR="004E19C0" w:rsidRPr="00413F10" w14:paraId="4C815FED" w14:textId="77777777" w:rsidTr="002879BC">
        <w:trPr>
          <w:trHeight w:val="1511"/>
        </w:trPr>
        <w:tc>
          <w:tcPr>
            <w:tcW w:w="1615" w:type="dxa"/>
          </w:tcPr>
          <w:p w14:paraId="1D0C9061" w14:textId="77777777" w:rsidR="004E19C0" w:rsidRPr="00413F10" w:rsidRDefault="004E19C0" w:rsidP="009C6134">
            <w:r w:rsidRPr="00413F10">
              <w:t>Identify the customer (VOC)</w:t>
            </w:r>
          </w:p>
        </w:tc>
        <w:tc>
          <w:tcPr>
            <w:tcW w:w="1801" w:type="dxa"/>
          </w:tcPr>
          <w:p w14:paraId="060B9842" w14:textId="77777777" w:rsidR="004E19C0" w:rsidRPr="00413F10" w:rsidRDefault="004E19C0" w:rsidP="009C6134">
            <w:r w:rsidRPr="00413F10">
              <w:t>Define in detail VOC</w:t>
            </w:r>
          </w:p>
        </w:tc>
        <w:tc>
          <w:tcPr>
            <w:tcW w:w="1708" w:type="dxa"/>
          </w:tcPr>
          <w:p w14:paraId="05DCC63D" w14:textId="77777777" w:rsidR="004E19C0" w:rsidRPr="00413F10" w:rsidRDefault="004E19C0" w:rsidP="009C6134">
            <w:r w:rsidRPr="00413F10">
              <w:t>Test the hypotheses about root cause of the problem</w:t>
            </w:r>
          </w:p>
        </w:tc>
        <w:tc>
          <w:tcPr>
            <w:tcW w:w="1801" w:type="dxa"/>
          </w:tcPr>
          <w:p w14:paraId="01ADD6B9" w14:textId="77777777" w:rsidR="004E19C0" w:rsidRPr="00413F10" w:rsidRDefault="004E19C0" w:rsidP="009C6134">
            <w:r w:rsidRPr="00413F10">
              <w:t>Prioritizing the solution depending on patient requirements</w:t>
            </w:r>
          </w:p>
        </w:tc>
        <w:tc>
          <w:tcPr>
            <w:tcW w:w="1615" w:type="dxa"/>
          </w:tcPr>
          <w:p w14:paraId="05133268" w14:textId="77777777" w:rsidR="004E19C0" w:rsidRPr="00413F10" w:rsidRDefault="004E19C0" w:rsidP="009C6134">
            <w:r w:rsidRPr="00413F10">
              <w:t xml:space="preserve">Develop </w:t>
            </w:r>
            <w:proofErr w:type="gramStart"/>
            <w:r w:rsidRPr="00413F10">
              <w:t>future plans</w:t>
            </w:r>
            <w:proofErr w:type="gramEnd"/>
          </w:p>
        </w:tc>
      </w:tr>
      <w:tr w:rsidR="004E19C0" w:rsidRPr="00413F10" w14:paraId="479664FE" w14:textId="77777777" w:rsidTr="002879BC">
        <w:trPr>
          <w:trHeight w:val="1718"/>
        </w:trPr>
        <w:tc>
          <w:tcPr>
            <w:tcW w:w="1615" w:type="dxa"/>
          </w:tcPr>
          <w:p w14:paraId="1A49F503" w14:textId="77777777" w:rsidR="004E19C0" w:rsidRPr="00413F10" w:rsidRDefault="004E19C0" w:rsidP="009C6134">
            <w:r w:rsidRPr="00413F10">
              <w:t>Set the project’s mission, aims, and timeframe for completion</w:t>
            </w:r>
          </w:p>
        </w:tc>
        <w:tc>
          <w:tcPr>
            <w:tcW w:w="1801" w:type="dxa"/>
          </w:tcPr>
          <w:p w14:paraId="22492A31" w14:textId="77777777" w:rsidR="004E19C0" w:rsidRPr="00413F10" w:rsidRDefault="004E19C0" w:rsidP="009C6134">
            <w:r w:rsidRPr="00413F10">
              <w:t>Validate measurement system such as product feature, process parameters</w:t>
            </w:r>
          </w:p>
        </w:tc>
        <w:tc>
          <w:tcPr>
            <w:tcW w:w="1708" w:type="dxa"/>
          </w:tcPr>
          <w:p w14:paraId="6BE452D2" w14:textId="77777777" w:rsidR="004E19C0" w:rsidRPr="00413F10" w:rsidRDefault="004E19C0" w:rsidP="009C6134">
            <w:r w:rsidRPr="00413F10">
              <w:t>Determinant of performance</w:t>
            </w:r>
          </w:p>
        </w:tc>
        <w:tc>
          <w:tcPr>
            <w:tcW w:w="1801" w:type="dxa"/>
          </w:tcPr>
          <w:p w14:paraId="314A24E5" w14:textId="77777777" w:rsidR="004E19C0" w:rsidRPr="00413F10" w:rsidRDefault="004E19C0" w:rsidP="009C6134">
            <w:r w:rsidRPr="00413F10">
              <w:t xml:space="preserve">Gaining an approval to implement and applying </w:t>
            </w:r>
          </w:p>
        </w:tc>
        <w:tc>
          <w:tcPr>
            <w:tcW w:w="1615" w:type="dxa"/>
          </w:tcPr>
          <w:p w14:paraId="04764088" w14:textId="77777777" w:rsidR="004E19C0" w:rsidRPr="00413F10" w:rsidRDefault="004E19C0" w:rsidP="009C6134"/>
        </w:tc>
      </w:tr>
      <w:tr w:rsidR="004E19C0" w:rsidRPr="00413F10" w14:paraId="5E506A87" w14:textId="77777777" w:rsidTr="002879BC">
        <w:trPr>
          <w:trHeight w:val="710"/>
        </w:trPr>
        <w:tc>
          <w:tcPr>
            <w:tcW w:w="1615" w:type="dxa"/>
            <w:tcBorders>
              <w:bottom w:val="single" w:sz="4" w:space="0" w:color="auto"/>
            </w:tcBorders>
          </w:tcPr>
          <w:p w14:paraId="6FAD37F7" w14:textId="77777777" w:rsidR="004E19C0" w:rsidRPr="00413F10" w:rsidRDefault="004E19C0" w:rsidP="009C6134">
            <w:r w:rsidRPr="00413F10">
              <w:t>Create the project plan</w:t>
            </w:r>
          </w:p>
        </w:tc>
        <w:tc>
          <w:tcPr>
            <w:tcW w:w="1801" w:type="dxa"/>
            <w:tcBorders>
              <w:bottom w:val="single" w:sz="4" w:space="0" w:color="auto"/>
            </w:tcBorders>
          </w:tcPr>
          <w:p w14:paraId="6348FACF" w14:textId="77777777" w:rsidR="004E19C0" w:rsidRPr="00413F10" w:rsidRDefault="004E19C0" w:rsidP="009C6134">
            <w:r w:rsidRPr="00413F10">
              <w:t>Determinant of performance</w:t>
            </w:r>
          </w:p>
        </w:tc>
        <w:tc>
          <w:tcPr>
            <w:tcW w:w="1708" w:type="dxa"/>
            <w:tcBorders>
              <w:bottom w:val="single" w:sz="4" w:space="0" w:color="auto"/>
            </w:tcBorders>
          </w:tcPr>
          <w:p w14:paraId="01CACF9D" w14:textId="77777777" w:rsidR="004E19C0" w:rsidRPr="00413F10" w:rsidRDefault="004E19C0" w:rsidP="009C6134"/>
        </w:tc>
        <w:tc>
          <w:tcPr>
            <w:tcW w:w="1801" w:type="dxa"/>
            <w:tcBorders>
              <w:bottom w:val="single" w:sz="4" w:space="0" w:color="auto"/>
            </w:tcBorders>
          </w:tcPr>
          <w:p w14:paraId="5C8B698A" w14:textId="77777777" w:rsidR="004E19C0" w:rsidRPr="00413F10" w:rsidRDefault="004E19C0" w:rsidP="009C6134">
            <w:r w:rsidRPr="00413F10">
              <w:t>Execution and training</w:t>
            </w:r>
          </w:p>
        </w:tc>
        <w:tc>
          <w:tcPr>
            <w:tcW w:w="1615" w:type="dxa"/>
            <w:tcBorders>
              <w:bottom w:val="single" w:sz="4" w:space="0" w:color="auto"/>
            </w:tcBorders>
          </w:tcPr>
          <w:p w14:paraId="6B5CB31E" w14:textId="77777777" w:rsidR="004E19C0" w:rsidRPr="00413F10" w:rsidRDefault="004E19C0" w:rsidP="009C6134">
            <w:pPr>
              <w:keepNext/>
            </w:pPr>
          </w:p>
        </w:tc>
      </w:tr>
    </w:tbl>
    <w:p w14:paraId="4E1394C9" w14:textId="77777777" w:rsidR="004E19C0" w:rsidRPr="00260C0C" w:rsidRDefault="00C05D77" w:rsidP="0096664A">
      <w:pPr>
        <w:pStyle w:val="Caption"/>
        <w:rPr>
          <w:b w:val="0"/>
          <w:bCs w:val="0"/>
          <w:sz w:val="20"/>
          <w:szCs w:val="16"/>
        </w:rPr>
      </w:pPr>
      <w:r w:rsidRPr="00260C0C">
        <w:rPr>
          <w:b w:val="0"/>
          <w:bCs w:val="0"/>
          <w:sz w:val="20"/>
          <w:szCs w:val="16"/>
        </w:rPr>
        <w:t>Note.</w:t>
      </w:r>
      <w:r w:rsidR="004E19C0" w:rsidRPr="00260C0C">
        <w:rPr>
          <w:b w:val="0"/>
          <w:bCs w:val="0"/>
          <w:sz w:val="20"/>
          <w:szCs w:val="16"/>
        </w:rPr>
        <w:t xml:space="preserve"> </w:t>
      </w:r>
      <w:r w:rsidRPr="00260C0C">
        <w:rPr>
          <w:b w:val="0"/>
          <w:bCs w:val="0"/>
          <w:sz w:val="20"/>
          <w:szCs w:val="16"/>
        </w:rPr>
        <w:t>VOC</w:t>
      </w:r>
      <w:r w:rsidR="00260C0C" w:rsidRPr="00260C0C">
        <w:rPr>
          <w:b w:val="0"/>
          <w:bCs w:val="0"/>
          <w:sz w:val="20"/>
          <w:szCs w:val="16"/>
        </w:rPr>
        <w:t>= Voice of Customers.</w:t>
      </w:r>
      <w:r w:rsidR="0096664A">
        <w:rPr>
          <w:b w:val="0"/>
          <w:bCs w:val="0"/>
          <w:sz w:val="20"/>
          <w:szCs w:val="16"/>
        </w:rPr>
        <w:t xml:space="preserve"> </w:t>
      </w:r>
      <w:r w:rsidR="00F32308">
        <w:rPr>
          <w:b w:val="0"/>
          <w:bCs w:val="0"/>
          <w:sz w:val="20"/>
          <w:szCs w:val="16"/>
        </w:rPr>
        <w:t xml:space="preserve">Source: </w:t>
      </w:r>
      <w:proofErr w:type="spellStart"/>
      <w:r w:rsidR="0096664A" w:rsidRPr="0096664A">
        <w:rPr>
          <w:b w:val="0"/>
          <w:bCs w:val="0"/>
          <w:sz w:val="20"/>
          <w:szCs w:val="16"/>
        </w:rPr>
        <w:t>Furterer</w:t>
      </w:r>
      <w:proofErr w:type="spellEnd"/>
      <w:r w:rsidR="0096664A" w:rsidRPr="0096664A">
        <w:rPr>
          <w:b w:val="0"/>
          <w:bCs w:val="0"/>
          <w:sz w:val="20"/>
          <w:szCs w:val="16"/>
        </w:rPr>
        <w:t>, 2009</w:t>
      </w:r>
      <w:r w:rsidR="00F32308">
        <w:rPr>
          <w:b w:val="0"/>
          <w:bCs w:val="0"/>
          <w:sz w:val="20"/>
          <w:szCs w:val="16"/>
        </w:rPr>
        <w:t xml:space="preserve">. P. 14. </w:t>
      </w:r>
    </w:p>
    <w:p w14:paraId="603FB165" w14:textId="77777777" w:rsidR="00BC3901" w:rsidRPr="00413F10" w:rsidRDefault="00BC3901" w:rsidP="004115DF">
      <w:pPr>
        <w:pStyle w:val="Title"/>
        <w:spacing w:line="480" w:lineRule="auto"/>
        <w:ind w:firstLine="720"/>
        <w:jc w:val="both"/>
        <w:rPr>
          <w:rFonts w:asciiTheme="majorBidi" w:hAnsiTheme="majorBidi" w:cstheme="majorBidi"/>
          <w:b w:val="0"/>
          <w:sz w:val="24"/>
          <w:szCs w:val="24"/>
        </w:rPr>
      </w:pPr>
    </w:p>
    <w:p w14:paraId="06854962" w14:textId="76EDAAC2" w:rsidR="00F32308" w:rsidRPr="00413F10" w:rsidRDefault="00A96E37" w:rsidP="00AD1206">
      <w:pPr>
        <w:pStyle w:val="Title"/>
        <w:spacing w:line="480" w:lineRule="auto"/>
        <w:ind w:firstLine="720"/>
        <w:jc w:val="both"/>
        <w:rPr>
          <w:rFonts w:asciiTheme="majorBidi" w:hAnsiTheme="majorBidi" w:cstheme="majorBidi"/>
          <w:b w:val="0"/>
          <w:sz w:val="24"/>
          <w:szCs w:val="24"/>
        </w:rPr>
      </w:pPr>
      <w:r w:rsidRPr="00413F10">
        <w:rPr>
          <w:rFonts w:asciiTheme="majorBidi" w:hAnsiTheme="majorBidi" w:cstheme="majorBidi"/>
          <w:b w:val="0"/>
          <w:sz w:val="24"/>
          <w:szCs w:val="24"/>
        </w:rPr>
        <w:t xml:space="preserve">Several </w:t>
      </w:r>
      <w:r w:rsidR="00E32C73" w:rsidRPr="00413F10">
        <w:rPr>
          <w:rFonts w:asciiTheme="majorBidi" w:hAnsiTheme="majorBidi" w:cstheme="majorBidi"/>
          <w:b w:val="0"/>
          <w:sz w:val="24"/>
          <w:szCs w:val="24"/>
        </w:rPr>
        <w:t>papers discuss</w:t>
      </w:r>
      <w:r w:rsidR="00192E5E" w:rsidRPr="00413F10">
        <w:rPr>
          <w:rFonts w:asciiTheme="majorBidi" w:hAnsiTheme="majorBidi" w:cstheme="majorBidi"/>
          <w:b w:val="0"/>
          <w:sz w:val="24"/>
          <w:szCs w:val="24"/>
        </w:rPr>
        <w:t xml:space="preserve"> </w:t>
      </w:r>
      <w:r w:rsidR="00E32C73" w:rsidRPr="00413F10">
        <w:rPr>
          <w:rFonts w:asciiTheme="majorBidi" w:hAnsiTheme="majorBidi" w:cstheme="majorBidi"/>
          <w:b w:val="0"/>
          <w:sz w:val="24"/>
          <w:szCs w:val="24"/>
        </w:rPr>
        <w:t>each phase of DMAIC in detail</w:t>
      </w:r>
      <w:r w:rsidRPr="00413F10">
        <w:rPr>
          <w:rFonts w:asciiTheme="majorBidi" w:hAnsiTheme="majorBidi" w:cstheme="majorBidi"/>
          <w:b w:val="0"/>
          <w:sz w:val="24"/>
          <w:szCs w:val="24"/>
        </w:rPr>
        <w:t xml:space="preserve">. For </w:t>
      </w:r>
      <w:r w:rsidRPr="009B2549">
        <w:rPr>
          <w:rFonts w:asciiTheme="majorBidi" w:hAnsiTheme="majorBidi" w:cstheme="majorBidi"/>
          <w:b w:val="0"/>
          <w:sz w:val="24"/>
          <w:szCs w:val="24"/>
        </w:rPr>
        <w:t xml:space="preserve">example, </w:t>
      </w:r>
      <w:r w:rsidR="009B2549" w:rsidRPr="009B2549">
        <w:rPr>
          <w:rFonts w:asciiTheme="majorBidi" w:hAnsiTheme="majorBidi" w:cstheme="majorBidi"/>
          <w:b w:val="0"/>
          <w:noProof/>
          <w:sz w:val="24"/>
          <w:szCs w:val="24"/>
        </w:rPr>
        <w:t>Snee</w:t>
      </w:r>
      <w:r w:rsidR="00CB35BD">
        <w:rPr>
          <w:rFonts w:asciiTheme="majorBidi" w:hAnsiTheme="majorBidi" w:cstheme="majorBidi"/>
          <w:b w:val="0"/>
          <w:noProof/>
          <w:sz w:val="24"/>
          <w:szCs w:val="24"/>
        </w:rPr>
        <w:t xml:space="preserve">, </w:t>
      </w:r>
      <w:r w:rsidR="007E5222">
        <w:rPr>
          <w:rFonts w:asciiTheme="majorBidi" w:hAnsiTheme="majorBidi" w:cstheme="majorBidi"/>
          <w:b w:val="0"/>
          <w:noProof/>
          <w:sz w:val="24"/>
          <w:szCs w:val="24"/>
        </w:rPr>
        <w:t>(</w:t>
      </w:r>
      <w:r w:rsidR="009B2549" w:rsidRPr="009B2549">
        <w:rPr>
          <w:rFonts w:asciiTheme="majorBidi" w:hAnsiTheme="majorBidi" w:cstheme="majorBidi"/>
          <w:b w:val="0"/>
          <w:noProof/>
          <w:sz w:val="24"/>
          <w:szCs w:val="24"/>
        </w:rPr>
        <w:t>2004)</w:t>
      </w:r>
      <w:r w:rsidR="00321E2F" w:rsidRPr="009B2549">
        <w:rPr>
          <w:rFonts w:asciiTheme="majorBidi" w:hAnsiTheme="majorBidi" w:cstheme="majorBidi"/>
          <w:b w:val="0"/>
          <w:sz w:val="24"/>
          <w:szCs w:val="24"/>
        </w:rPr>
        <w:t xml:space="preserve"> who </w:t>
      </w:r>
      <w:r w:rsidR="00F77DD2" w:rsidRPr="009B2549">
        <w:rPr>
          <w:rFonts w:asciiTheme="majorBidi" w:hAnsiTheme="majorBidi" w:cstheme="majorBidi"/>
          <w:b w:val="0"/>
          <w:sz w:val="24"/>
          <w:szCs w:val="24"/>
        </w:rPr>
        <w:t>discusses</w:t>
      </w:r>
      <w:r w:rsidR="00321E2F" w:rsidRPr="009B2549">
        <w:rPr>
          <w:rFonts w:asciiTheme="majorBidi" w:hAnsiTheme="majorBidi" w:cstheme="majorBidi"/>
          <w:b w:val="0"/>
          <w:sz w:val="24"/>
          <w:szCs w:val="24"/>
        </w:rPr>
        <w:t xml:space="preserve"> the tools and </w:t>
      </w:r>
      <w:r w:rsidR="00F77DD2" w:rsidRPr="009B2549">
        <w:rPr>
          <w:rFonts w:asciiTheme="majorBidi" w:hAnsiTheme="majorBidi" w:cstheme="majorBidi"/>
          <w:b w:val="0"/>
          <w:sz w:val="24"/>
          <w:szCs w:val="24"/>
        </w:rPr>
        <w:t>concepts</w:t>
      </w:r>
      <w:r w:rsidR="00321E2F" w:rsidRPr="009B2549">
        <w:rPr>
          <w:rFonts w:asciiTheme="majorBidi" w:hAnsiTheme="majorBidi" w:cstheme="majorBidi"/>
          <w:b w:val="0"/>
          <w:sz w:val="24"/>
          <w:szCs w:val="24"/>
        </w:rPr>
        <w:t xml:space="preserve"> which are part of the S</w:t>
      </w:r>
      <w:r w:rsidR="00540EF9" w:rsidRPr="009B2549">
        <w:rPr>
          <w:rFonts w:asciiTheme="majorBidi" w:hAnsiTheme="majorBidi" w:cstheme="majorBidi"/>
          <w:b w:val="0"/>
          <w:sz w:val="24"/>
          <w:szCs w:val="24"/>
        </w:rPr>
        <w:t>ix-Sigma</w:t>
      </w:r>
      <w:r w:rsidR="00321E2F" w:rsidRPr="009B2549">
        <w:rPr>
          <w:rFonts w:asciiTheme="majorBidi" w:hAnsiTheme="majorBidi" w:cstheme="majorBidi"/>
          <w:b w:val="0"/>
          <w:sz w:val="24"/>
          <w:szCs w:val="24"/>
        </w:rPr>
        <w:t xml:space="preserve"> method </w:t>
      </w:r>
      <w:r w:rsidR="00A71EE8" w:rsidRPr="009B2549">
        <w:rPr>
          <w:rFonts w:asciiTheme="majorBidi" w:hAnsiTheme="majorBidi" w:cstheme="majorBidi"/>
          <w:b w:val="0"/>
          <w:sz w:val="24"/>
          <w:szCs w:val="24"/>
        </w:rPr>
        <w:t>for</w:t>
      </w:r>
      <w:r w:rsidR="00A71EE8" w:rsidRPr="00413F10">
        <w:rPr>
          <w:rFonts w:asciiTheme="majorBidi" w:hAnsiTheme="majorBidi" w:cstheme="majorBidi"/>
          <w:b w:val="0"/>
          <w:sz w:val="24"/>
          <w:szCs w:val="24"/>
        </w:rPr>
        <w:t xml:space="preserve"> process </w:t>
      </w:r>
      <w:r w:rsidR="00A71EE8" w:rsidRPr="00413F10">
        <w:rPr>
          <w:rFonts w:asciiTheme="majorBidi" w:hAnsiTheme="majorBidi" w:cstheme="majorBidi"/>
          <w:b w:val="0"/>
          <w:sz w:val="24"/>
          <w:szCs w:val="24"/>
        </w:rPr>
        <w:lastRenderedPageBreak/>
        <w:t xml:space="preserve">improvement and </w:t>
      </w:r>
      <w:proofErr w:type="gramStart"/>
      <w:r w:rsidR="00A71EE8" w:rsidRPr="00413F10">
        <w:rPr>
          <w:rFonts w:asciiTheme="majorBidi" w:hAnsiTheme="majorBidi" w:cstheme="majorBidi"/>
          <w:b w:val="0"/>
          <w:sz w:val="24"/>
          <w:szCs w:val="24"/>
        </w:rPr>
        <w:t>focus</w:t>
      </w:r>
      <w:proofErr w:type="gramEnd"/>
      <w:r w:rsidR="00A71EE8" w:rsidRPr="00413F10">
        <w:rPr>
          <w:rFonts w:asciiTheme="majorBidi" w:hAnsiTheme="majorBidi" w:cstheme="majorBidi"/>
          <w:b w:val="0"/>
          <w:sz w:val="24"/>
          <w:szCs w:val="24"/>
        </w:rPr>
        <w:t xml:space="preserve"> on explaining each phase of DMAIC. Also, the paper shows </w:t>
      </w:r>
      <w:r w:rsidR="00DB4CB0" w:rsidRPr="00413F10">
        <w:rPr>
          <w:rFonts w:asciiTheme="majorBidi" w:hAnsiTheme="majorBidi" w:cstheme="majorBidi"/>
          <w:b w:val="0"/>
          <w:sz w:val="24"/>
          <w:szCs w:val="24"/>
        </w:rPr>
        <w:t>that the errors were reduced by 65%</w:t>
      </w:r>
      <w:r w:rsidR="00EB27D3" w:rsidRPr="00413F10">
        <w:rPr>
          <w:rFonts w:asciiTheme="majorBidi" w:hAnsiTheme="majorBidi" w:cstheme="majorBidi"/>
          <w:b w:val="0"/>
          <w:sz w:val="24"/>
          <w:szCs w:val="24"/>
        </w:rPr>
        <w:t>.</w:t>
      </w:r>
    </w:p>
    <w:p w14:paraId="425CF856" w14:textId="77777777" w:rsidR="00A72C01" w:rsidRPr="00B9022D" w:rsidRDefault="00EB27D3" w:rsidP="00A72C01">
      <w:pPr>
        <w:pStyle w:val="Title"/>
        <w:spacing w:line="480" w:lineRule="auto"/>
        <w:ind w:firstLine="720"/>
        <w:jc w:val="both"/>
        <w:rPr>
          <w:rFonts w:ascii="Times New Roman" w:hAnsi="Times New Roman"/>
          <w:b w:val="0"/>
          <w:sz w:val="24"/>
        </w:rPr>
      </w:pPr>
      <w:r w:rsidRPr="009B2549">
        <w:rPr>
          <w:rFonts w:asciiTheme="majorBidi" w:hAnsiTheme="majorBidi" w:cstheme="majorBidi"/>
          <w:b w:val="0"/>
          <w:sz w:val="24"/>
          <w:szCs w:val="24"/>
        </w:rPr>
        <w:t>Also</w:t>
      </w:r>
      <w:r w:rsidR="00E32C73" w:rsidRPr="009B2549">
        <w:rPr>
          <w:rFonts w:asciiTheme="majorBidi" w:hAnsiTheme="majorBidi" w:cstheme="majorBidi"/>
          <w:b w:val="0"/>
          <w:sz w:val="24"/>
          <w:szCs w:val="24"/>
        </w:rPr>
        <w:t>,</w:t>
      </w:r>
      <w:r w:rsidR="00BF0DA9" w:rsidRPr="009B2549">
        <w:rPr>
          <w:rFonts w:asciiTheme="majorBidi" w:hAnsiTheme="majorBidi" w:cstheme="majorBidi"/>
          <w:b w:val="0"/>
          <w:sz w:val="24"/>
          <w:szCs w:val="24"/>
        </w:rPr>
        <w:t xml:space="preserve"> </w:t>
      </w:r>
      <w:r w:rsidR="007E5222" w:rsidRPr="007E5222">
        <w:rPr>
          <w:rFonts w:asciiTheme="majorBidi" w:hAnsiTheme="majorBidi" w:cstheme="majorBidi"/>
          <w:b w:val="0"/>
          <w:sz w:val="24"/>
          <w:szCs w:val="24"/>
        </w:rPr>
        <w:t>Rasis, Gitlow, &amp; Edward</w:t>
      </w:r>
      <w:r w:rsidR="00CB35BD">
        <w:rPr>
          <w:rFonts w:asciiTheme="majorBidi" w:hAnsiTheme="majorBidi" w:cstheme="majorBidi"/>
          <w:b w:val="0"/>
          <w:sz w:val="24"/>
          <w:szCs w:val="24"/>
        </w:rPr>
        <w:t xml:space="preserve">, </w:t>
      </w:r>
      <w:r w:rsidR="007E5222">
        <w:rPr>
          <w:rFonts w:asciiTheme="majorBidi" w:hAnsiTheme="majorBidi" w:cstheme="majorBidi"/>
          <w:b w:val="0"/>
          <w:sz w:val="24"/>
          <w:szCs w:val="24"/>
        </w:rPr>
        <w:t>(</w:t>
      </w:r>
      <w:r w:rsidR="0046277D">
        <w:rPr>
          <w:rFonts w:asciiTheme="majorBidi" w:hAnsiTheme="majorBidi" w:cstheme="majorBidi"/>
          <w:b w:val="0"/>
          <w:sz w:val="24"/>
          <w:szCs w:val="24"/>
        </w:rPr>
        <w:t>2002</w:t>
      </w:r>
      <w:r w:rsidR="00CB35BD">
        <w:rPr>
          <w:rFonts w:asciiTheme="majorBidi" w:hAnsiTheme="majorBidi" w:cstheme="majorBidi"/>
          <w:b w:val="0"/>
          <w:sz w:val="24"/>
          <w:szCs w:val="24"/>
        </w:rPr>
        <w:t>a), (</w:t>
      </w:r>
      <w:r w:rsidR="007E5222">
        <w:rPr>
          <w:rFonts w:asciiTheme="majorBidi" w:hAnsiTheme="majorBidi" w:cstheme="majorBidi"/>
          <w:b w:val="0"/>
          <w:sz w:val="24"/>
          <w:szCs w:val="24"/>
        </w:rPr>
        <w:t>2003</w:t>
      </w:r>
      <w:r w:rsidR="000B2A26">
        <w:rPr>
          <w:rFonts w:asciiTheme="majorBidi" w:hAnsiTheme="majorBidi" w:cstheme="majorBidi"/>
          <w:b w:val="0"/>
          <w:sz w:val="24"/>
          <w:szCs w:val="24"/>
        </w:rPr>
        <w:t>b</w:t>
      </w:r>
      <w:r w:rsidR="007E5222">
        <w:rPr>
          <w:rFonts w:asciiTheme="majorBidi" w:hAnsiTheme="majorBidi" w:cstheme="majorBidi"/>
          <w:b w:val="0"/>
          <w:sz w:val="24"/>
          <w:szCs w:val="24"/>
        </w:rPr>
        <w:t>)</w:t>
      </w:r>
      <w:r w:rsidR="007E5222" w:rsidRPr="007E5222">
        <w:rPr>
          <w:rFonts w:asciiTheme="majorBidi" w:hAnsiTheme="majorBidi" w:cstheme="majorBidi"/>
          <w:b w:val="0"/>
          <w:sz w:val="24"/>
          <w:szCs w:val="24"/>
        </w:rPr>
        <w:t xml:space="preserve"> </w:t>
      </w:r>
      <w:r w:rsidR="000400B2" w:rsidRPr="009B2549">
        <w:rPr>
          <w:rFonts w:asciiTheme="majorBidi" w:hAnsiTheme="majorBidi" w:cstheme="majorBidi"/>
          <w:b w:val="0"/>
          <w:sz w:val="24"/>
          <w:szCs w:val="24"/>
        </w:rPr>
        <w:t xml:space="preserve">show in their paper material for DMAIC that helps in self-learning training and helps the readers by involving guidance on the tools application to learn how to perform small-scale Six Sigma project. Also, </w:t>
      </w:r>
      <w:r w:rsidR="00C41F16" w:rsidRPr="009B2549">
        <w:rPr>
          <w:rFonts w:asciiTheme="majorBidi" w:hAnsiTheme="majorBidi" w:cstheme="majorBidi"/>
          <w:b w:val="0"/>
          <w:sz w:val="24"/>
          <w:szCs w:val="24"/>
        </w:rPr>
        <w:t>the</w:t>
      </w:r>
      <w:r w:rsidR="000400B2" w:rsidRPr="009B2549">
        <w:rPr>
          <w:rFonts w:asciiTheme="majorBidi" w:hAnsiTheme="majorBidi" w:cstheme="majorBidi"/>
          <w:b w:val="0"/>
          <w:sz w:val="24"/>
          <w:szCs w:val="24"/>
        </w:rPr>
        <w:t xml:space="preserve"> paper illustrates the need for training material and suggests that there are many ways to develop </w:t>
      </w:r>
      <w:proofErr w:type="gramStart"/>
      <w:r w:rsidR="000400B2" w:rsidRPr="009B2549">
        <w:rPr>
          <w:rFonts w:asciiTheme="majorBidi" w:hAnsiTheme="majorBidi" w:cstheme="majorBidi"/>
          <w:b w:val="0"/>
          <w:sz w:val="24"/>
          <w:szCs w:val="24"/>
        </w:rPr>
        <w:t>researches</w:t>
      </w:r>
      <w:proofErr w:type="gramEnd"/>
      <w:r w:rsidR="000400B2" w:rsidRPr="009B2549">
        <w:rPr>
          <w:rFonts w:asciiTheme="majorBidi" w:hAnsiTheme="majorBidi" w:cstheme="majorBidi"/>
          <w:b w:val="0"/>
          <w:sz w:val="24"/>
          <w:szCs w:val="24"/>
        </w:rPr>
        <w:t xml:space="preserve"> for further training materials to cover a wider range of applications and larger scale </w:t>
      </w:r>
      <w:r w:rsidR="000400B2" w:rsidRPr="00B9022D">
        <w:rPr>
          <w:rFonts w:ascii="Times New Roman" w:hAnsi="Times New Roman"/>
          <w:b w:val="0"/>
          <w:sz w:val="24"/>
        </w:rPr>
        <w:t>projects.</w:t>
      </w:r>
    </w:p>
    <w:p w14:paraId="03AFDCE1" w14:textId="6136CBDA" w:rsidR="00424224" w:rsidRPr="003E0EF4" w:rsidRDefault="00B9022D" w:rsidP="00424224">
      <w:pPr>
        <w:pStyle w:val="Title"/>
        <w:spacing w:line="480" w:lineRule="auto"/>
        <w:ind w:firstLine="720"/>
        <w:jc w:val="both"/>
        <w:rPr>
          <w:rFonts w:ascii="Times New Roman" w:hAnsi="Times New Roman"/>
          <w:b w:val="0"/>
          <w:sz w:val="24"/>
        </w:rPr>
      </w:pPr>
      <w:r w:rsidRPr="00B9022D">
        <w:rPr>
          <w:rFonts w:ascii="Times New Roman" w:hAnsi="Times New Roman"/>
          <w:b w:val="0"/>
          <w:sz w:val="24"/>
        </w:rPr>
        <w:t>Ray, Das, &amp; Bhattacharya</w:t>
      </w:r>
      <w:r w:rsidR="00CB35BD">
        <w:rPr>
          <w:rFonts w:ascii="Times New Roman" w:hAnsi="Times New Roman"/>
          <w:b w:val="0"/>
          <w:sz w:val="24"/>
        </w:rPr>
        <w:t xml:space="preserve">, </w:t>
      </w:r>
      <w:r w:rsidRPr="00B9022D">
        <w:rPr>
          <w:rFonts w:ascii="Times New Roman" w:hAnsi="Times New Roman"/>
          <w:b w:val="0"/>
          <w:sz w:val="24"/>
        </w:rPr>
        <w:t>(</w:t>
      </w:r>
      <w:r w:rsidR="00BD6F72">
        <w:rPr>
          <w:rFonts w:ascii="Times New Roman" w:hAnsi="Times New Roman"/>
          <w:b w:val="0"/>
          <w:sz w:val="24"/>
        </w:rPr>
        <w:t>20</w:t>
      </w:r>
      <w:r w:rsidR="003E6133">
        <w:rPr>
          <w:rFonts w:ascii="Times New Roman" w:hAnsi="Times New Roman"/>
          <w:b w:val="0"/>
          <w:sz w:val="24"/>
        </w:rPr>
        <w:t>18</w:t>
      </w:r>
      <w:r w:rsidR="009B2549" w:rsidRPr="00B9022D">
        <w:rPr>
          <w:rFonts w:ascii="Times New Roman" w:hAnsi="Times New Roman"/>
          <w:b w:val="0"/>
          <w:sz w:val="24"/>
        </w:rPr>
        <w:t>)</w:t>
      </w:r>
      <w:r w:rsidR="00A72C01" w:rsidRPr="00B9022D">
        <w:rPr>
          <w:rFonts w:ascii="Times New Roman" w:hAnsi="Times New Roman"/>
          <w:b w:val="0"/>
          <w:sz w:val="24"/>
        </w:rPr>
        <w:t xml:space="preserve"> said that a successful selection and corrective actions implementation can</w:t>
      </w:r>
      <w:r w:rsidR="00A72C01" w:rsidRPr="00413F10">
        <w:rPr>
          <w:rFonts w:ascii="Times New Roman" w:hAnsi="Times New Roman"/>
          <w:b w:val="0"/>
          <w:sz w:val="24"/>
        </w:rPr>
        <w:t xml:space="preserve"> reduce the number of </w:t>
      </w:r>
      <w:proofErr w:type="gramStart"/>
      <w:r w:rsidR="00A72C01" w:rsidRPr="00413F10">
        <w:rPr>
          <w:rFonts w:ascii="Times New Roman" w:hAnsi="Times New Roman"/>
          <w:b w:val="0"/>
          <w:sz w:val="24"/>
        </w:rPr>
        <w:t>occurrence</w:t>
      </w:r>
      <w:proofErr w:type="gramEnd"/>
      <w:r w:rsidR="00A72C01" w:rsidRPr="00413F10">
        <w:rPr>
          <w:rFonts w:ascii="Times New Roman" w:hAnsi="Times New Roman"/>
          <w:b w:val="0"/>
          <w:sz w:val="24"/>
        </w:rPr>
        <w:t xml:space="preserve"> and the root causes severity, thus the process performance become improved</w:t>
      </w:r>
      <w:r w:rsidR="00AB434E" w:rsidRPr="00413F10">
        <w:rPr>
          <w:rFonts w:ascii="Times New Roman" w:hAnsi="Times New Roman"/>
          <w:b w:val="0"/>
          <w:sz w:val="24"/>
        </w:rPr>
        <w:t xml:space="preserve">. That can be achieved by </w:t>
      </w:r>
      <w:r w:rsidR="00A72C01" w:rsidRPr="00413F10">
        <w:rPr>
          <w:rFonts w:ascii="Times New Roman" w:hAnsi="Times New Roman"/>
          <w:b w:val="0"/>
          <w:sz w:val="24"/>
        </w:rPr>
        <w:t xml:space="preserve">Six Sigma </w:t>
      </w:r>
      <w:r w:rsidR="000C045B" w:rsidRPr="00413F10">
        <w:rPr>
          <w:rFonts w:ascii="Times New Roman" w:hAnsi="Times New Roman"/>
          <w:b w:val="0"/>
          <w:sz w:val="24"/>
        </w:rPr>
        <w:t xml:space="preserve">DMAIC methodology </w:t>
      </w:r>
      <w:r w:rsidR="00AB434E" w:rsidRPr="00413F10">
        <w:rPr>
          <w:rFonts w:ascii="Times New Roman" w:hAnsi="Times New Roman"/>
          <w:b w:val="0"/>
          <w:sz w:val="24"/>
        </w:rPr>
        <w:t xml:space="preserve">which </w:t>
      </w:r>
      <w:r w:rsidR="000C045B" w:rsidRPr="00413F10">
        <w:rPr>
          <w:rFonts w:ascii="Times New Roman" w:hAnsi="Times New Roman"/>
          <w:b w:val="0"/>
          <w:sz w:val="24"/>
        </w:rPr>
        <w:t xml:space="preserve">can be applied to any process, to improve the </w:t>
      </w:r>
      <w:r w:rsidR="00AB434E" w:rsidRPr="00413F10">
        <w:rPr>
          <w:rFonts w:ascii="Times New Roman" w:hAnsi="Times New Roman"/>
          <w:b w:val="0"/>
          <w:sz w:val="24"/>
        </w:rPr>
        <w:t xml:space="preserve">performance of </w:t>
      </w:r>
      <w:r w:rsidR="000C045B" w:rsidRPr="00413F10">
        <w:rPr>
          <w:rFonts w:ascii="Times New Roman" w:hAnsi="Times New Roman"/>
          <w:b w:val="0"/>
          <w:sz w:val="24"/>
        </w:rPr>
        <w:t xml:space="preserve">process, where the </w:t>
      </w:r>
      <w:r w:rsidR="00774BE6" w:rsidRPr="003E0EF4">
        <w:rPr>
          <w:rFonts w:ascii="Times New Roman" w:hAnsi="Times New Roman"/>
          <w:b w:val="0"/>
          <w:sz w:val="24"/>
        </w:rPr>
        <w:t xml:space="preserve">process </w:t>
      </w:r>
      <w:r w:rsidR="000C045B" w:rsidRPr="003E0EF4">
        <w:rPr>
          <w:rFonts w:ascii="Times New Roman" w:hAnsi="Times New Roman"/>
          <w:b w:val="0"/>
          <w:sz w:val="24"/>
        </w:rPr>
        <w:t xml:space="preserve">root causes problems are not known. </w:t>
      </w:r>
    </w:p>
    <w:p w14:paraId="0CB94ADB" w14:textId="77777777" w:rsidR="00C870F0" w:rsidRPr="00C870F0" w:rsidRDefault="008F6C4A" w:rsidP="00C870F0">
      <w:pPr>
        <w:pStyle w:val="Title"/>
        <w:spacing w:line="480" w:lineRule="auto"/>
        <w:ind w:firstLine="720"/>
        <w:jc w:val="both"/>
        <w:rPr>
          <w:rFonts w:asciiTheme="majorBidi" w:hAnsiTheme="majorBidi" w:cstheme="majorBidi"/>
          <w:b w:val="0"/>
          <w:sz w:val="24"/>
          <w:szCs w:val="24"/>
        </w:rPr>
      </w:pPr>
      <w:r w:rsidRPr="003E0EF4">
        <w:rPr>
          <w:rFonts w:ascii="Times New Roman" w:hAnsi="Times New Roman"/>
          <w:b w:val="0"/>
          <w:sz w:val="24"/>
        </w:rPr>
        <w:t xml:space="preserve"> </w:t>
      </w:r>
      <w:r w:rsidR="00181381" w:rsidRPr="003E0EF4">
        <w:rPr>
          <w:rFonts w:ascii="Times New Roman" w:hAnsi="Times New Roman"/>
          <w:b w:val="0"/>
          <w:sz w:val="24"/>
        </w:rPr>
        <w:t>S</w:t>
      </w:r>
      <w:r w:rsidRPr="003E0EF4">
        <w:rPr>
          <w:rFonts w:ascii="Times New Roman" w:hAnsi="Times New Roman"/>
          <w:b w:val="0"/>
          <w:sz w:val="24"/>
        </w:rPr>
        <w:t>tudies</w:t>
      </w:r>
      <w:r w:rsidR="00181381" w:rsidRPr="003E0EF4">
        <w:rPr>
          <w:rFonts w:ascii="Times New Roman" w:hAnsi="Times New Roman"/>
          <w:b w:val="0"/>
          <w:sz w:val="24"/>
        </w:rPr>
        <w:t xml:space="preserve"> like (</w:t>
      </w:r>
      <w:r w:rsidR="00E1370A" w:rsidRPr="00C41229">
        <w:rPr>
          <w:rFonts w:ascii="Times New Roman" w:hAnsi="Times New Roman"/>
          <w:b w:val="0"/>
          <w:sz w:val="24"/>
        </w:rPr>
        <w:t>Abreu</w:t>
      </w:r>
      <w:r w:rsidR="00C41229">
        <w:rPr>
          <w:rFonts w:ascii="Times New Roman" w:hAnsi="Times New Roman"/>
          <w:b w:val="0"/>
          <w:sz w:val="24"/>
        </w:rPr>
        <w:t xml:space="preserve"> et al.</w:t>
      </w:r>
      <w:r w:rsidR="00E1370A" w:rsidRPr="00C41229">
        <w:rPr>
          <w:rFonts w:ascii="Times New Roman" w:hAnsi="Times New Roman"/>
          <w:b w:val="0"/>
          <w:sz w:val="24"/>
        </w:rPr>
        <w:t>, (2012</w:t>
      </w:r>
      <w:r w:rsidR="00C41229">
        <w:rPr>
          <w:rFonts w:ascii="Times New Roman" w:hAnsi="Times New Roman"/>
          <w:b w:val="0"/>
          <w:sz w:val="24"/>
        </w:rPr>
        <w:t xml:space="preserve">); </w:t>
      </w:r>
      <w:r w:rsidR="00C41229" w:rsidRPr="00C41229">
        <w:rPr>
          <w:rFonts w:ascii="Times New Roman" w:hAnsi="Times New Roman"/>
          <w:b w:val="0"/>
          <w:sz w:val="24"/>
        </w:rPr>
        <w:t>Chakrabarty</w:t>
      </w:r>
      <w:r w:rsidR="00C41229">
        <w:rPr>
          <w:rFonts w:ascii="Times New Roman" w:hAnsi="Times New Roman"/>
          <w:b w:val="0"/>
          <w:sz w:val="24"/>
        </w:rPr>
        <w:t xml:space="preserve"> </w:t>
      </w:r>
      <w:r w:rsidR="00C41229" w:rsidRPr="00C41229">
        <w:rPr>
          <w:rFonts w:ascii="Times New Roman" w:hAnsi="Times New Roman"/>
          <w:b w:val="0"/>
          <w:sz w:val="24"/>
        </w:rPr>
        <w:t>&amp; Tan</w:t>
      </w:r>
      <w:r w:rsidR="00C41229">
        <w:rPr>
          <w:rFonts w:ascii="Times New Roman" w:hAnsi="Times New Roman"/>
          <w:b w:val="0"/>
          <w:sz w:val="24"/>
        </w:rPr>
        <w:t xml:space="preserve"> </w:t>
      </w:r>
      <w:r w:rsidR="00C41229" w:rsidRPr="00C41229">
        <w:rPr>
          <w:rFonts w:ascii="Times New Roman" w:hAnsi="Times New Roman"/>
          <w:b w:val="0"/>
          <w:sz w:val="24"/>
        </w:rPr>
        <w:t>(2006)</w:t>
      </w:r>
      <w:r w:rsidR="00C41229">
        <w:rPr>
          <w:rFonts w:ascii="Times New Roman" w:hAnsi="Times New Roman"/>
          <w:b w:val="0"/>
          <w:sz w:val="24"/>
        </w:rPr>
        <w:t xml:space="preserve">; </w:t>
      </w:r>
      <w:proofErr w:type="spellStart"/>
      <w:r w:rsidR="00C41229" w:rsidRPr="00C41229">
        <w:rPr>
          <w:rFonts w:ascii="Times New Roman" w:hAnsi="Times New Roman"/>
          <w:b w:val="0"/>
          <w:sz w:val="24"/>
        </w:rPr>
        <w:t>Ramly</w:t>
      </w:r>
      <w:proofErr w:type="spellEnd"/>
      <w:r w:rsidR="00C41229">
        <w:rPr>
          <w:rFonts w:ascii="Times New Roman" w:hAnsi="Times New Roman"/>
          <w:b w:val="0"/>
          <w:sz w:val="24"/>
        </w:rPr>
        <w:t xml:space="preserve"> et al.,</w:t>
      </w:r>
      <w:r w:rsidR="00C41229" w:rsidRPr="00C41229">
        <w:rPr>
          <w:rFonts w:ascii="Times New Roman" w:hAnsi="Times New Roman"/>
          <w:b w:val="0"/>
          <w:sz w:val="24"/>
        </w:rPr>
        <w:t xml:space="preserve"> (2012)</w:t>
      </w:r>
      <w:r w:rsidR="00C41229">
        <w:rPr>
          <w:rFonts w:ascii="Times New Roman" w:hAnsi="Times New Roman"/>
          <w:b w:val="0"/>
          <w:sz w:val="24"/>
        </w:rPr>
        <w:t>),</w:t>
      </w:r>
      <w:r w:rsidR="00C41229" w:rsidRPr="00C41229">
        <w:rPr>
          <w:rFonts w:ascii="Times New Roman" w:hAnsi="Times New Roman"/>
          <w:b w:val="0"/>
          <w:sz w:val="24"/>
        </w:rPr>
        <w:t xml:space="preserve"> </w:t>
      </w:r>
      <w:r w:rsidRPr="003E0EF4">
        <w:rPr>
          <w:rFonts w:ascii="Times New Roman" w:hAnsi="Times New Roman"/>
          <w:b w:val="0"/>
          <w:sz w:val="24"/>
        </w:rPr>
        <w:t>used Six-</w:t>
      </w:r>
      <w:r w:rsidRPr="00097891">
        <w:rPr>
          <w:rFonts w:ascii="Times New Roman" w:hAnsi="Times New Roman"/>
          <w:b w:val="0"/>
          <w:sz w:val="24"/>
        </w:rPr>
        <w:t xml:space="preserve">Sigma DMAIC methodology and show improvement in services process </w:t>
      </w:r>
      <w:r w:rsidR="00BD004E" w:rsidRPr="00097891">
        <w:rPr>
          <w:rFonts w:ascii="Times New Roman" w:hAnsi="Times New Roman"/>
          <w:b w:val="0"/>
          <w:sz w:val="24"/>
        </w:rPr>
        <w:t>by reducing the errors</w:t>
      </w:r>
      <w:r w:rsidR="00741CD6" w:rsidRPr="00097891">
        <w:rPr>
          <w:rFonts w:ascii="Times New Roman" w:hAnsi="Times New Roman"/>
          <w:b w:val="0"/>
          <w:sz w:val="24"/>
        </w:rPr>
        <w:t>.</w:t>
      </w:r>
    </w:p>
    <w:p w14:paraId="3B795FFE" w14:textId="77777777" w:rsidR="007B28E1" w:rsidRPr="00097891" w:rsidRDefault="00856E36" w:rsidP="00856E36">
      <w:pPr>
        <w:pStyle w:val="Title"/>
        <w:spacing w:line="480" w:lineRule="auto"/>
        <w:jc w:val="both"/>
        <w:rPr>
          <w:rFonts w:ascii="Times New Roman" w:hAnsi="Times New Roman"/>
          <w:b w:val="0"/>
          <w:sz w:val="24"/>
        </w:rPr>
      </w:pPr>
      <w:r w:rsidRPr="00097891">
        <w:rPr>
          <w:rFonts w:ascii="Times New Roman" w:hAnsi="Times New Roman"/>
          <w:b w:val="0"/>
          <w:sz w:val="24"/>
        </w:rPr>
        <w:t xml:space="preserve">2.3 </w:t>
      </w:r>
      <w:r w:rsidR="00424224" w:rsidRPr="00097891">
        <w:rPr>
          <w:rFonts w:ascii="Times New Roman" w:hAnsi="Times New Roman"/>
          <w:b w:val="0"/>
          <w:sz w:val="24"/>
        </w:rPr>
        <w:t>The effectiveness of quality tools Six-Sigma</w:t>
      </w:r>
    </w:p>
    <w:p w14:paraId="3A646219" w14:textId="6FC3EB2F" w:rsidR="00C0428E" w:rsidRPr="00DE3806" w:rsidRDefault="00DE3806" w:rsidP="00F20EA5">
      <w:pPr>
        <w:pStyle w:val="Title"/>
        <w:spacing w:line="480" w:lineRule="auto"/>
        <w:ind w:firstLine="720"/>
        <w:jc w:val="both"/>
        <w:rPr>
          <w:rFonts w:ascii="Times New Roman" w:hAnsi="Times New Roman"/>
          <w:b w:val="0"/>
          <w:bCs/>
          <w:sz w:val="24"/>
        </w:rPr>
      </w:pPr>
      <w:r w:rsidRPr="00097891">
        <w:rPr>
          <w:rFonts w:ascii="Times New Roman" w:hAnsi="Times New Roman"/>
          <w:b w:val="0"/>
          <w:noProof/>
          <w:sz w:val="24"/>
        </w:rPr>
        <w:t>Antony</w:t>
      </w:r>
      <w:r w:rsidR="00CB35BD" w:rsidRPr="00097891">
        <w:rPr>
          <w:rFonts w:ascii="Times New Roman" w:hAnsi="Times New Roman"/>
          <w:b w:val="0"/>
          <w:noProof/>
          <w:sz w:val="24"/>
        </w:rPr>
        <w:t xml:space="preserve">, </w:t>
      </w:r>
      <w:r w:rsidR="00DE6167" w:rsidRPr="00097891">
        <w:rPr>
          <w:rFonts w:ascii="Times New Roman" w:hAnsi="Times New Roman"/>
          <w:b w:val="0"/>
          <w:noProof/>
          <w:sz w:val="24"/>
        </w:rPr>
        <w:t>(</w:t>
      </w:r>
      <w:r w:rsidRPr="00097891">
        <w:rPr>
          <w:rFonts w:ascii="Times New Roman" w:hAnsi="Times New Roman"/>
          <w:b w:val="0"/>
          <w:noProof/>
          <w:sz w:val="24"/>
        </w:rPr>
        <w:t>2006)</w:t>
      </w:r>
      <w:r w:rsidR="007B28E1" w:rsidRPr="00097891">
        <w:rPr>
          <w:rFonts w:ascii="Times New Roman" w:hAnsi="Times New Roman"/>
          <w:b w:val="0"/>
          <w:sz w:val="24"/>
        </w:rPr>
        <w:t xml:space="preserve"> </w:t>
      </w:r>
      <w:r w:rsidR="008C24E3" w:rsidRPr="00097891">
        <w:rPr>
          <w:rFonts w:ascii="Times New Roman" w:hAnsi="Times New Roman"/>
          <w:b w:val="0"/>
          <w:sz w:val="24"/>
        </w:rPr>
        <w:t>paper reviewed that</w:t>
      </w:r>
      <w:r w:rsidR="008C24E3" w:rsidRPr="00097891">
        <w:rPr>
          <w:rFonts w:ascii="Times New Roman" w:hAnsi="Times New Roman" w:hint="cs"/>
          <w:b w:val="0"/>
          <w:sz w:val="24"/>
          <w:rtl/>
        </w:rPr>
        <w:t xml:space="preserve"> </w:t>
      </w:r>
      <w:r w:rsidR="008C24E3" w:rsidRPr="00097891">
        <w:rPr>
          <w:rFonts w:ascii="Times New Roman" w:hAnsi="Times New Roman"/>
          <w:b w:val="0"/>
          <w:sz w:val="24"/>
        </w:rPr>
        <w:t>there are significant benefits through the application of basic tools of six sigma</w:t>
      </w:r>
      <w:r w:rsidR="008C24E3" w:rsidRPr="00DE3806">
        <w:rPr>
          <w:rFonts w:ascii="Times New Roman" w:hAnsi="Times New Roman"/>
          <w:b w:val="0"/>
          <w:bCs/>
          <w:sz w:val="24"/>
        </w:rPr>
        <w:t xml:space="preserve"> such as Pareto analysis, root cause analysis or cause-and-effect analysis, etc. for </w:t>
      </w:r>
      <w:r w:rsidR="00C0428E" w:rsidRPr="00DE3806">
        <w:rPr>
          <w:rFonts w:ascii="Times New Roman" w:hAnsi="Times New Roman"/>
          <w:b w:val="0"/>
          <w:bCs/>
          <w:sz w:val="24"/>
        </w:rPr>
        <w:t xml:space="preserve">many service </w:t>
      </w:r>
      <w:r w:rsidR="00614A47" w:rsidRPr="00DE3806">
        <w:rPr>
          <w:rFonts w:ascii="Times New Roman" w:hAnsi="Times New Roman"/>
          <w:b w:val="0"/>
          <w:bCs/>
          <w:sz w:val="24"/>
        </w:rPr>
        <w:t>organizations</w:t>
      </w:r>
      <w:r w:rsidR="007C4148" w:rsidRPr="00DE3806">
        <w:rPr>
          <w:rFonts w:ascii="Times New Roman" w:hAnsi="Times New Roman"/>
          <w:b w:val="0"/>
          <w:bCs/>
          <w:sz w:val="24"/>
        </w:rPr>
        <w:t xml:space="preserve">. Also, the paper </w:t>
      </w:r>
      <w:r w:rsidR="00C0428E" w:rsidRPr="00DE3806">
        <w:rPr>
          <w:rFonts w:ascii="Times New Roman" w:hAnsi="Times New Roman"/>
          <w:b w:val="0"/>
          <w:bCs/>
          <w:sz w:val="24"/>
        </w:rPr>
        <w:t>look</w:t>
      </w:r>
      <w:r w:rsidR="007C4148" w:rsidRPr="00DE3806">
        <w:rPr>
          <w:rFonts w:ascii="Times New Roman" w:hAnsi="Times New Roman"/>
          <w:b w:val="0"/>
          <w:bCs/>
          <w:sz w:val="24"/>
        </w:rPr>
        <w:t>s</w:t>
      </w:r>
      <w:r w:rsidR="00C0428E" w:rsidRPr="00DE3806">
        <w:rPr>
          <w:rFonts w:ascii="Times New Roman" w:hAnsi="Times New Roman"/>
          <w:b w:val="0"/>
          <w:bCs/>
          <w:sz w:val="24"/>
        </w:rPr>
        <w:t xml:space="preserve"> at the </w:t>
      </w:r>
      <w:proofErr w:type="gramStart"/>
      <w:r w:rsidR="007C4148" w:rsidRPr="00DE3806">
        <w:rPr>
          <w:rFonts w:ascii="Times New Roman" w:hAnsi="Times New Roman"/>
          <w:b w:val="0"/>
          <w:bCs/>
          <w:sz w:val="24"/>
        </w:rPr>
        <w:t xml:space="preserve">most </w:t>
      </w:r>
      <w:r w:rsidR="0001272E" w:rsidRPr="00DE3806">
        <w:rPr>
          <w:rFonts w:ascii="Times New Roman" w:hAnsi="Times New Roman"/>
          <w:b w:val="0"/>
          <w:bCs/>
          <w:sz w:val="24"/>
        </w:rPr>
        <w:t>commonly</w:t>
      </w:r>
      <w:r w:rsidR="00C0428E" w:rsidRPr="00DE3806">
        <w:rPr>
          <w:rFonts w:ascii="Times New Roman" w:hAnsi="Times New Roman"/>
          <w:b w:val="0"/>
          <w:bCs/>
          <w:sz w:val="24"/>
        </w:rPr>
        <w:t xml:space="preserve"> used</w:t>
      </w:r>
      <w:proofErr w:type="gramEnd"/>
      <w:r w:rsidR="00C0428E" w:rsidRPr="00DE3806">
        <w:rPr>
          <w:rFonts w:ascii="Times New Roman" w:hAnsi="Times New Roman"/>
          <w:b w:val="0"/>
          <w:bCs/>
          <w:sz w:val="24"/>
        </w:rPr>
        <w:t xml:space="preserve"> tools and techniques of six sigma within the service </w:t>
      </w:r>
      <w:r w:rsidR="00647793" w:rsidRPr="00DE3806">
        <w:rPr>
          <w:rFonts w:ascii="Times New Roman" w:hAnsi="Times New Roman"/>
          <w:b w:val="0"/>
          <w:bCs/>
          <w:sz w:val="24"/>
        </w:rPr>
        <w:t>organizations</w:t>
      </w:r>
      <w:r w:rsidR="00C0428E" w:rsidRPr="00DE3806">
        <w:rPr>
          <w:rFonts w:ascii="Times New Roman" w:hAnsi="Times New Roman"/>
          <w:b w:val="0"/>
          <w:bCs/>
          <w:sz w:val="24"/>
        </w:rPr>
        <w:t>.</w:t>
      </w:r>
    </w:p>
    <w:p w14:paraId="38143638" w14:textId="77777777" w:rsidR="00AE5414" w:rsidRPr="00DE3806" w:rsidRDefault="00DE3806" w:rsidP="0048653C">
      <w:pPr>
        <w:pStyle w:val="Title"/>
        <w:spacing w:line="480" w:lineRule="auto"/>
        <w:ind w:firstLine="720"/>
        <w:jc w:val="both"/>
        <w:rPr>
          <w:rFonts w:ascii="Times New Roman" w:hAnsi="Times New Roman"/>
          <w:b w:val="0"/>
          <w:bCs/>
          <w:sz w:val="24"/>
        </w:rPr>
      </w:pPr>
      <w:r w:rsidRPr="00DE3806">
        <w:rPr>
          <w:rFonts w:ascii="Times New Roman" w:hAnsi="Times New Roman"/>
          <w:b w:val="0"/>
          <w:bCs/>
          <w:noProof/>
          <w:sz w:val="24"/>
        </w:rPr>
        <w:t>Ross</w:t>
      </w:r>
      <w:r w:rsidR="00CB35BD">
        <w:rPr>
          <w:rFonts w:ascii="Times New Roman" w:hAnsi="Times New Roman"/>
          <w:b w:val="0"/>
          <w:bCs/>
          <w:noProof/>
          <w:sz w:val="24"/>
        </w:rPr>
        <w:t xml:space="preserve">, </w:t>
      </w:r>
      <w:r w:rsidR="006A331F">
        <w:rPr>
          <w:rFonts w:ascii="Times New Roman" w:hAnsi="Times New Roman"/>
          <w:b w:val="0"/>
          <w:bCs/>
          <w:noProof/>
          <w:sz w:val="24"/>
        </w:rPr>
        <w:t>(</w:t>
      </w:r>
      <w:r w:rsidRPr="00DE3806">
        <w:rPr>
          <w:rFonts w:ascii="Times New Roman" w:hAnsi="Times New Roman"/>
          <w:b w:val="0"/>
          <w:bCs/>
          <w:noProof/>
          <w:sz w:val="24"/>
        </w:rPr>
        <w:t>2014)</w:t>
      </w:r>
      <w:r w:rsidR="00AD5015" w:rsidRPr="00DE3806">
        <w:rPr>
          <w:rFonts w:ascii="Times New Roman" w:hAnsi="Times New Roman"/>
          <w:b w:val="0"/>
          <w:bCs/>
          <w:sz w:val="24"/>
        </w:rPr>
        <w:t xml:space="preserve"> in his book</w:t>
      </w:r>
      <w:r w:rsidR="006A331F">
        <w:rPr>
          <w:rFonts w:ascii="Times New Roman" w:hAnsi="Times New Roman"/>
          <w:b w:val="0"/>
          <w:bCs/>
          <w:sz w:val="24"/>
        </w:rPr>
        <w:t>,</w:t>
      </w:r>
      <w:r w:rsidR="00AD5015" w:rsidRPr="00DE3806">
        <w:rPr>
          <w:rFonts w:ascii="Times New Roman" w:hAnsi="Times New Roman"/>
          <w:b w:val="0"/>
          <w:bCs/>
          <w:sz w:val="24"/>
        </w:rPr>
        <w:t xml:space="preserve"> point out that</w:t>
      </w:r>
      <w:r w:rsidR="0046199A" w:rsidRPr="00DE3806">
        <w:rPr>
          <w:rFonts w:ascii="Times New Roman" w:hAnsi="Times New Roman"/>
          <w:b w:val="0"/>
          <w:bCs/>
          <w:sz w:val="24"/>
        </w:rPr>
        <w:t xml:space="preserve"> the goal of using quality tool such as</w:t>
      </w:r>
      <w:r w:rsidR="00AD5015" w:rsidRPr="00DE3806">
        <w:rPr>
          <w:rFonts w:ascii="Times New Roman" w:hAnsi="Times New Roman"/>
          <w:b w:val="0"/>
          <w:bCs/>
          <w:sz w:val="24"/>
        </w:rPr>
        <w:t xml:space="preserve"> Par</w:t>
      </w:r>
      <w:r w:rsidR="0046199A" w:rsidRPr="00DE3806">
        <w:rPr>
          <w:rFonts w:ascii="Times New Roman" w:hAnsi="Times New Roman"/>
          <w:b w:val="0"/>
          <w:bCs/>
          <w:sz w:val="24"/>
        </w:rPr>
        <w:t xml:space="preserve">eto chart is to ensure the effective manner of allocate the limited resources in healthcare </w:t>
      </w:r>
      <w:r w:rsidR="0046199A" w:rsidRPr="00DE3806">
        <w:rPr>
          <w:rFonts w:ascii="Times New Roman" w:hAnsi="Times New Roman"/>
          <w:b w:val="0"/>
          <w:bCs/>
          <w:sz w:val="24"/>
        </w:rPr>
        <w:lastRenderedPageBreak/>
        <w:t xml:space="preserve">organizations, and the idea of Pareto chart suggest the improvement should start with high-frequency event, then assess the effort that will be needed and the performance that will be achieved </w:t>
      </w:r>
      <w:r w:rsidR="00492C90" w:rsidRPr="00DE3806">
        <w:rPr>
          <w:rFonts w:ascii="Times New Roman" w:hAnsi="Times New Roman"/>
          <w:b w:val="0"/>
          <w:bCs/>
          <w:sz w:val="24"/>
        </w:rPr>
        <w:t xml:space="preserve">when the improvement of performance projects </w:t>
      </w:r>
      <w:r w:rsidR="00AE5414" w:rsidRPr="00DE3806">
        <w:rPr>
          <w:rFonts w:ascii="Times New Roman" w:hAnsi="Times New Roman"/>
          <w:b w:val="0"/>
          <w:bCs/>
          <w:sz w:val="24"/>
        </w:rPr>
        <w:t>is</w:t>
      </w:r>
      <w:r w:rsidR="00492C90" w:rsidRPr="00DE3806">
        <w:rPr>
          <w:rFonts w:ascii="Times New Roman" w:hAnsi="Times New Roman"/>
          <w:b w:val="0"/>
          <w:bCs/>
          <w:sz w:val="24"/>
        </w:rPr>
        <w:t xml:space="preserve"> undertaken.</w:t>
      </w:r>
    </w:p>
    <w:p w14:paraId="7A70D3B6" w14:textId="3068BE6E" w:rsidR="00455262" w:rsidRPr="00DE3806" w:rsidRDefault="00DE3806" w:rsidP="00455262">
      <w:pPr>
        <w:pStyle w:val="Title"/>
        <w:spacing w:line="480" w:lineRule="auto"/>
        <w:ind w:firstLine="720"/>
        <w:jc w:val="both"/>
        <w:rPr>
          <w:rFonts w:ascii="Times New Roman" w:hAnsi="Times New Roman"/>
          <w:b w:val="0"/>
          <w:bCs/>
          <w:sz w:val="24"/>
        </w:rPr>
      </w:pPr>
      <w:r w:rsidRPr="00DE3806">
        <w:rPr>
          <w:rFonts w:ascii="Times New Roman" w:hAnsi="Times New Roman"/>
          <w:b w:val="0"/>
          <w:bCs/>
          <w:noProof/>
          <w:sz w:val="24"/>
        </w:rPr>
        <w:t>Mears</w:t>
      </w:r>
      <w:r w:rsidR="00CB35BD">
        <w:rPr>
          <w:rFonts w:ascii="Times New Roman" w:hAnsi="Times New Roman"/>
          <w:b w:val="0"/>
          <w:bCs/>
          <w:noProof/>
          <w:sz w:val="24"/>
        </w:rPr>
        <w:t xml:space="preserve">, </w:t>
      </w:r>
      <w:r w:rsidR="00CB56EC">
        <w:rPr>
          <w:rFonts w:ascii="Times New Roman" w:hAnsi="Times New Roman"/>
          <w:b w:val="0"/>
          <w:bCs/>
          <w:noProof/>
          <w:sz w:val="24"/>
        </w:rPr>
        <w:t>(</w:t>
      </w:r>
      <w:r w:rsidRPr="00DE3806">
        <w:rPr>
          <w:rFonts w:ascii="Times New Roman" w:hAnsi="Times New Roman"/>
          <w:b w:val="0"/>
          <w:bCs/>
          <w:noProof/>
          <w:sz w:val="24"/>
        </w:rPr>
        <w:t>2009)</w:t>
      </w:r>
      <w:r w:rsidR="00B82A1E" w:rsidRPr="00DE3806">
        <w:rPr>
          <w:rFonts w:ascii="Times New Roman" w:hAnsi="Times New Roman"/>
          <w:b w:val="0"/>
          <w:bCs/>
          <w:sz w:val="24"/>
        </w:rPr>
        <w:t xml:space="preserve"> </w:t>
      </w:r>
      <w:r w:rsidR="00F77DD2" w:rsidRPr="00DE3806">
        <w:rPr>
          <w:rFonts w:ascii="Times New Roman" w:hAnsi="Times New Roman"/>
          <w:b w:val="0"/>
          <w:bCs/>
          <w:sz w:val="24"/>
        </w:rPr>
        <w:t>defines</w:t>
      </w:r>
      <w:r w:rsidR="00B82A1E" w:rsidRPr="00DE3806">
        <w:rPr>
          <w:rFonts w:ascii="Times New Roman" w:hAnsi="Times New Roman"/>
          <w:b w:val="0"/>
          <w:bCs/>
          <w:sz w:val="24"/>
        </w:rPr>
        <w:t xml:space="preserve"> a </w:t>
      </w:r>
      <w:r w:rsidR="00AE5414" w:rsidRPr="00DE3806">
        <w:rPr>
          <w:rFonts w:ascii="Times New Roman" w:hAnsi="Times New Roman"/>
          <w:b w:val="0"/>
          <w:bCs/>
          <w:sz w:val="24"/>
        </w:rPr>
        <w:t xml:space="preserve">Pareto chart </w:t>
      </w:r>
      <w:r w:rsidR="00B82A1E" w:rsidRPr="00DE3806">
        <w:rPr>
          <w:rFonts w:ascii="Times New Roman" w:hAnsi="Times New Roman"/>
          <w:b w:val="0"/>
          <w:bCs/>
          <w:sz w:val="24"/>
        </w:rPr>
        <w:t>as</w:t>
      </w:r>
      <w:r w:rsidR="00AE5414" w:rsidRPr="00DE3806">
        <w:rPr>
          <w:rFonts w:ascii="Times New Roman" w:hAnsi="Times New Roman"/>
          <w:b w:val="0"/>
          <w:bCs/>
          <w:sz w:val="24"/>
        </w:rPr>
        <w:t xml:space="preserve"> a graphical tool </w:t>
      </w:r>
      <w:r w:rsidR="00AE5414" w:rsidRPr="0074588D">
        <w:rPr>
          <w:rFonts w:ascii="Times New Roman" w:hAnsi="Times New Roman"/>
          <w:b w:val="0"/>
          <w:bCs/>
          <w:sz w:val="24"/>
        </w:rPr>
        <w:t>used</w:t>
      </w:r>
      <w:r w:rsidR="00B82A1E" w:rsidRPr="0074588D">
        <w:rPr>
          <w:rFonts w:ascii="Times New Roman" w:hAnsi="Times New Roman"/>
          <w:b w:val="0"/>
          <w:bCs/>
          <w:sz w:val="24"/>
        </w:rPr>
        <w:t xml:space="preserve"> to distinguish the most important </w:t>
      </w:r>
      <w:r w:rsidR="00CF62EB">
        <w:rPr>
          <w:rFonts w:ascii="Times New Roman" w:hAnsi="Times New Roman"/>
          <w:b w:val="0"/>
          <w:bCs/>
          <w:sz w:val="24"/>
        </w:rPr>
        <w:t>errors</w:t>
      </w:r>
      <w:r w:rsidR="00AE5414" w:rsidRPr="0074588D">
        <w:rPr>
          <w:rFonts w:ascii="Times New Roman" w:hAnsi="Times New Roman"/>
          <w:b w:val="0"/>
          <w:bCs/>
          <w:sz w:val="24"/>
        </w:rPr>
        <w:t xml:space="preserve"> </w:t>
      </w:r>
      <w:r w:rsidR="00B82A1E" w:rsidRPr="0074588D">
        <w:rPr>
          <w:rFonts w:ascii="Times New Roman" w:hAnsi="Times New Roman"/>
          <w:b w:val="0"/>
          <w:bCs/>
          <w:sz w:val="24"/>
        </w:rPr>
        <w:t>by</w:t>
      </w:r>
      <w:r w:rsidR="00AE5414" w:rsidRPr="0074588D">
        <w:rPr>
          <w:rFonts w:ascii="Times New Roman" w:hAnsi="Times New Roman"/>
          <w:b w:val="0"/>
          <w:bCs/>
          <w:sz w:val="24"/>
        </w:rPr>
        <w:t xml:space="preserve"> </w:t>
      </w:r>
      <w:r w:rsidR="00B82A1E" w:rsidRPr="0074588D">
        <w:rPr>
          <w:rFonts w:ascii="Times New Roman" w:hAnsi="Times New Roman"/>
          <w:b w:val="0"/>
          <w:bCs/>
          <w:sz w:val="24"/>
        </w:rPr>
        <w:t>describing</w:t>
      </w:r>
      <w:r w:rsidR="00AE5414" w:rsidRPr="0074588D">
        <w:rPr>
          <w:rFonts w:ascii="Times New Roman" w:hAnsi="Times New Roman"/>
          <w:b w:val="0"/>
          <w:bCs/>
          <w:sz w:val="24"/>
        </w:rPr>
        <w:t xml:space="preserve"> </w:t>
      </w:r>
      <w:r w:rsidR="004033E7" w:rsidRPr="0074588D">
        <w:rPr>
          <w:rFonts w:ascii="Times New Roman" w:hAnsi="Times New Roman"/>
          <w:b w:val="0"/>
          <w:bCs/>
          <w:sz w:val="24"/>
        </w:rPr>
        <w:t>a large event</w:t>
      </w:r>
      <w:r w:rsidR="00AE5414" w:rsidRPr="0074588D">
        <w:rPr>
          <w:rFonts w:ascii="Times New Roman" w:hAnsi="Times New Roman"/>
          <w:b w:val="0"/>
          <w:bCs/>
          <w:sz w:val="24"/>
        </w:rPr>
        <w:t xml:space="preserve"> into</w:t>
      </w:r>
      <w:r w:rsidR="00B82A1E" w:rsidRPr="0074588D">
        <w:rPr>
          <w:rFonts w:ascii="Times New Roman" w:hAnsi="Times New Roman"/>
          <w:b w:val="0"/>
          <w:bCs/>
          <w:sz w:val="24"/>
        </w:rPr>
        <w:t xml:space="preserve"> </w:t>
      </w:r>
      <w:r w:rsidR="00AE5414" w:rsidRPr="0074588D">
        <w:rPr>
          <w:rFonts w:ascii="Times New Roman" w:hAnsi="Times New Roman"/>
          <w:b w:val="0"/>
          <w:bCs/>
          <w:sz w:val="24"/>
        </w:rPr>
        <w:t>small parts</w:t>
      </w:r>
      <w:r w:rsidR="00B82A1E" w:rsidRPr="0074588D">
        <w:rPr>
          <w:rFonts w:ascii="Times New Roman" w:hAnsi="Times New Roman"/>
          <w:b w:val="0"/>
          <w:bCs/>
          <w:sz w:val="24"/>
        </w:rPr>
        <w:t>.</w:t>
      </w:r>
      <w:r w:rsidR="00E756AE" w:rsidRPr="0074588D">
        <w:rPr>
          <w:rFonts w:ascii="Times New Roman" w:hAnsi="Times New Roman"/>
          <w:b w:val="0"/>
          <w:bCs/>
          <w:sz w:val="24"/>
        </w:rPr>
        <w:t xml:space="preserve"> And</w:t>
      </w:r>
      <w:r w:rsidR="0074588D" w:rsidRPr="0074588D">
        <w:rPr>
          <w:rFonts w:ascii="Times New Roman" w:hAnsi="Times New Roman"/>
          <w:b w:val="0"/>
          <w:bCs/>
          <w:sz w:val="24"/>
        </w:rPr>
        <w:t xml:space="preserve"> </w:t>
      </w:r>
      <w:r w:rsidR="0074588D" w:rsidRPr="0074588D">
        <w:rPr>
          <w:rFonts w:ascii="Times New Roman" w:hAnsi="Times New Roman"/>
          <w:b w:val="0"/>
          <w:bCs/>
          <w:noProof/>
          <w:sz w:val="24"/>
        </w:rPr>
        <w:t>Vasconcellos</w:t>
      </w:r>
      <w:r w:rsidR="00CB35BD">
        <w:rPr>
          <w:rFonts w:ascii="Times New Roman" w:hAnsi="Times New Roman"/>
          <w:b w:val="0"/>
          <w:bCs/>
          <w:noProof/>
          <w:sz w:val="24"/>
        </w:rPr>
        <w:t>, (</w:t>
      </w:r>
      <w:r w:rsidR="0074588D" w:rsidRPr="0074588D">
        <w:rPr>
          <w:rFonts w:ascii="Times New Roman" w:hAnsi="Times New Roman"/>
          <w:b w:val="0"/>
          <w:bCs/>
          <w:noProof/>
          <w:sz w:val="24"/>
        </w:rPr>
        <w:t>2003)</w:t>
      </w:r>
      <w:r w:rsidR="0074588D" w:rsidRPr="0074588D">
        <w:rPr>
          <w:rFonts w:ascii="Times New Roman" w:hAnsi="Times New Roman"/>
          <w:b w:val="0"/>
          <w:bCs/>
          <w:sz w:val="24"/>
        </w:rPr>
        <w:t xml:space="preserve">, </w:t>
      </w:r>
      <w:r w:rsidR="00E756AE" w:rsidRPr="0074588D">
        <w:rPr>
          <w:rFonts w:ascii="Times New Roman" w:hAnsi="Times New Roman"/>
          <w:b w:val="0"/>
          <w:bCs/>
          <w:sz w:val="24"/>
        </w:rPr>
        <w:t xml:space="preserve">explains that Pareto </w:t>
      </w:r>
      <w:r w:rsidR="00AE5414" w:rsidRPr="0074588D">
        <w:rPr>
          <w:rFonts w:ascii="Times New Roman" w:hAnsi="Times New Roman"/>
          <w:b w:val="0"/>
          <w:bCs/>
          <w:sz w:val="24"/>
        </w:rPr>
        <w:t>technique is used for quality improvement of both products and</w:t>
      </w:r>
      <w:r w:rsidR="00AE5414" w:rsidRPr="00DE3806">
        <w:rPr>
          <w:rFonts w:ascii="Times New Roman" w:hAnsi="Times New Roman"/>
          <w:b w:val="0"/>
          <w:bCs/>
          <w:sz w:val="24"/>
        </w:rPr>
        <w:t xml:space="preserve"> services, where problems are </w:t>
      </w:r>
      <w:r w:rsidR="00E756AE" w:rsidRPr="00DE3806">
        <w:rPr>
          <w:rFonts w:ascii="Times New Roman" w:hAnsi="Times New Roman"/>
          <w:b w:val="0"/>
          <w:bCs/>
          <w:sz w:val="24"/>
        </w:rPr>
        <w:t>solved</w:t>
      </w:r>
      <w:r w:rsidR="00AE5414" w:rsidRPr="00DE3806">
        <w:rPr>
          <w:rFonts w:ascii="Times New Roman" w:hAnsi="Times New Roman"/>
          <w:b w:val="0"/>
          <w:bCs/>
          <w:sz w:val="24"/>
        </w:rPr>
        <w:t xml:space="preserve"> </w:t>
      </w:r>
      <w:r w:rsidR="00E756AE" w:rsidRPr="00DE3806">
        <w:rPr>
          <w:rFonts w:ascii="Times New Roman" w:hAnsi="Times New Roman"/>
          <w:b w:val="0"/>
          <w:bCs/>
          <w:sz w:val="24"/>
        </w:rPr>
        <w:t>separately.</w:t>
      </w:r>
    </w:p>
    <w:p w14:paraId="5576F75C" w14:textId="0C70F065" w:rsidR="005D6611" w:rsidRDefault="00DE3806" w:rsidP="00A22B6F">
      <w:pPr>
        <w:pStyle w:val="Title"/>
        <w:spacing w:line="480" w:lineRule="auto"/>
        <w:ind w:firstLine="720"/>
        <w:jc w:val="both"/>
        <w:rPr>
          <w:rFonts w:ascii="Times New Roman" w:hAnsi="Times New Roman"/>
          <w:b w:val="0"/>
          <w:bCs/>
          <w:sz w:val="24"/>
        </w:rPr>
      </w:pPr>
      <w:r w:rsidRPr="00DE3806">
        <w:rPr>
          <w:rFonts w:ascii="Times New Roman" w:hAnsi="Times New Roman"/>
          <w:b w:val="0"/>
          <w:bCs/>
          <w:noProof/>
          <w:sz w:val="24"/>
        </w:rPr>
        <w:t>Rastogi</w:t>
      </w:r>
      <w:r w:rsidR="00CB35BD">
        <w:rPr>
          <w:rFonts w:ascii="Times New Roman" w:hAnsi="Times New Roman"/>
          <w:b w:val="0"/>
          <w:bCs/>
          <w:noProof/>
          <w:sz w:val="24"/>
        </w:rPr>
        <w:t xml:space="preserve">, </w:t>
      </w:r>
      <w:r w:rsidR="008F12C9">
        <w:rPr>
          <w:rFonts w:ascii="Times New Roman" w:hAnsi="Times New Roman"/>
          <w:b w:val="0"/>
          <w:bCs/>
          <w:noProof/>
          <w:sz w:val="24"/>
        </w:rPr>
        <w:t>(</w:t>
      </w:r>
      <w:r w:rsidRPr="00DE3806">
        <w:rPr>
          <w:rFonts w:ascii="Times New Roman" w:hAnsi="Times New Roman"/>
          <w:b w:val="0"/>
          <w:bCs/>
          <w:noProof/>
          <w:sz w:val="24"/>
        </w:rPr>
        <w:t>2010)</w:t>
      </w:r>
      <w:r w:rsidR="00513D6F" w:rsidRPr="00DE3806">
        <w:rPr>
          <w:rFonts w:ascii="Times New Roman" w:hAnsi="Times New Roman"/>
          <w:b w:val="0"/>
          <w:bCs/>
          <w:sz w:val="24"/>
        </w:rPr>
        <w:t xml:space="preserve"> said in his book about </w:t>
      </w:r>
      <w:r w:rsidR="00AE5414" w:rsidRPr="00DE3806">
        <w:rPr>
          <w:rFonts w:ascii="Times New Roman" w:hAnsi="Times New Roman"/>
          <w:b w:val="0"/>
          <w:bCs/>
          <w:sz w:val="24"/>
        </w:rPr>
        <w:t>cause-and-effect diagram, also called a fishbone</w:t>
      </w:r>
      <w:r w:rsidR="00455262" w:rsidRPr="00DE3806">
        <w:rPr>
          <w:rFonts w:ascii="Times New Roman" w:hAnsi="Times New Roman"/>
          <w:b w:val="0"/>
          <w:bCs/>
          <w:sz w:val="24"/>
        </w:rPr>
        <w:t xml:space="preserve"> </w:t>
      </w:r>
      <w:r w:rsidR="00AE5414" w:rsidRPr="00DE3806">
        <w:rPr>
          <w:rFonts w:ascii="Times New Roman" w:hAnsi="Times New Roman"/>
          <w:b w:val="0"/>
          <w:bCs/>
          <w:sz w:val="24"/>
        </w:rPr>
        <w:t>diagram</w:t>
      </w:r>
      <w:r w:rsidR="00513D6F" w:rsidRPr="00DE3806">
        <w:rPr>
          <w:rFonts w:ascii="Times New Roman" w:hAnsi="Times New Roman"/>
          <w:b w:val="0"/>
          <w:bCs/>
          <w:sz w:val="24"/>
        </w:rPr>
        <w:t>, and it</w:t>
      </w:r>
      <w:r w:rsidR="00AE5414" w:rsidRPr="00DE3806">
        <w:rPr>
          <w:rFonts w:ascii="Times New Roman" w:hAnsi="Times New Roman"/>
          <w:b w:val="0"/>
          <w:bCs/>
          <w:sz w:val="24"/>
        </w:rPr>
        <w:t xml:space="preserve"> is a graphical technique </w:t>
      </w:r>
      <w:r w:rsidR="00513D6F" w:rsidRPr="00DE3806">
        <w:rPr>
          <w:rFonts w:ascii="Times New Roman" w:hAnsi="Times New Roman"/>
          <w:b w:val="0"/>
          <w:bCs/>
          <w:sz w:val="24"/>
        </w:rPr>
        <w:t xml:space="preserve">that </w:t>
      </w:r>
      <w:r w:rsidR="00AE5414" w:rsidRPr="00DE3806">
        <w:rPr>
          <w:rFonts w:ascii="Times New Roman" w:hAnsi="Times New Roman"/>
          <w:b w:val="0"/>
          <w:bCs/>
          <w:sz w:val="24"/>
        </w:rPr>
        <w:t xml:space="preserve">identify the root causes of a major </w:t>
      </w:r>
      <w:r w:rsidR="00CF62EB">
        <w:rPr>
          <w:rFonts w:ascii="Times New Roman" w:hAnsi="Times New Roman"/>
          <w:b w:val="0"/>
          <w:bCs/>
          <w:sz w:val="24"/>
        </w:rPr>
        <w:t>errors</w:t>
      </w:r>
      <w:r w:rsidR="00513D6F" w:rsidRPr="00DE3806">
        <w:rPr>
          <w:rFonts w:ascii="Times New Roman" w:hAnsi="Times New Roman"/>
          <w:b w:val="0"/>
          <w:bCs/>
          <w:sz w:val="24"/>
        </w:rPr>
        <w:t xml:space="preserve">. And </w:t>
      </w:r>
      <w:r w:rsidRPr="00DE3806">
        <w:rPr>
          <w:rFonts w:ascii="Times New Roman" w:hAnsi="Times New Roman"/>
          <w:b w:val="0"/>
          <w:bCs/>
          <w:noProof/>
          <w:sz w:val="24"/>
        </w:rPr>
        <w:t>Charantimath</w:t>
      </w:r>
      <w:r w:rsidR="00CB35BD">
        <w:rPr>
          <w:rFonts w:ascii="Times New Roman" w:hAnsi="Times New Roman"/>
          <w:b w:val="0"/>
          <w:bCs/>
          <w:noProof/>
          <w:sz w:val="24"/>
        </w:rPr>
        <w:t xml:space="preserve">, </w:t>
      </w:r>
      <w:r w:rsidR="008F12C9">
        <w:rPr>
          <w:rFonts w:ascii="Times New Roman" w:hAnsi="Times New Roman"/>
          <w:b w:val="0"/>
          <w:bCs/>
          <w:noProof/>
          <w:sz w:val="24"/>
        </w:rPr>
        <w:t>(</w:t>
      </w:r>
      <w:r w:rsidRPr="00DE3806">
        <w:rPr>
          <w:rFonts w:ascii="Times New Roman" w:hAnsi="Times New Roman"/>
          <w:b w:val="0"/>
          <w:bCs/>
          <w:noProof/>
          <w:sz w:val="24"/>
        </w:rPr>
        <w:t>2003)</w:t>
      </w:r>
      <w:r w:rsidR="00A35BB9" w:rsidRPr="00DE3806">
        <w:rPr>
          <w:rFonts w:ascii="Times New Roman" w:hAnsi="Times New Roman"/>
          <w:b w:val="0"/>
          <w:bCs/>
          <w:sz w:val="24"/>
        </w:rPr>
        <w:t xml:space="preserve"> </w:t>
      </w:r>
      <w:r w:rsidR="00AE5414" w:rsidRPr="00DE3806">
        <w:rPr>
          <w:rFonts w:ascii="Times New Roman" w:hAnsi="Times New Roman"/>
          <w:b w:val="0"/>
          <w:bCs/>
          <w:sz w:val="24"/>
        </w:rPr>
        <w:t>in the brainstorming process</w:t>
      </w:r>
      <w:r w:rsidR="00A35BB9" w:rsidRPr="00DE3806">
        <w:rPr>
          <w:rFonts w:ascii="Times New Roman" w:hAnsi="Times New Roman"/>
          <w:b w:val="0"/>
          <w:bCs/>
          <w:sz w:val="24"/>
        </w:rPr>
        <w:t xml:space="preserve"> Fishbone technique can be used</w:t>
      </w:r>
      <w:r w:rsidR="00AE5414" w:rsidRPr="00DE3806">
        <w:rPr>
          <w:rFonts w:ascii="Times New Roman" w:hAnsi="Times New Roman"/>
          <w:b w:val="0"/>
          <w:bCs/>
          <w:sz w:val="24"/>
        </w:rPr>
        <w:t xml:space="preserve">, where </w:t>
      </w:r>
      <w:r w:rsidR="00A35BB9" w:rsidRPr="00DE3806">
        <w:rPr>
          <w:rFonts w:ascii="Times New Roman" w:hAnsi="Times New Roman"/>
          <w:b w:val="0"/>
          <w:bCs/>
          <w:sz w:val="24"/>
        </w:rPr>
        <w:t xml:space="preserve">possible factors categorize </w:t>
      </w:r>
      <w:r w:rsidR="00AE5414" w:rsidRPr="00DE3806">
        <w:rPr>
          <w:rFonts w:ascii="Times New Roman" w:hAnsi="Times New Roman"/>
          <w:b w:val="0"/>
          <w:bCs/>
          <w:sz w:val="24"/>
        </w:rPr>
        <w:t>the key problem</w:t>
      </w:r>
      <w:r w:rsidR="00A35BB9" w:rsidRPr="00DE3806">
        <w:rPr>
          <w:rFonts w:ascii="Times New Roman" w:hAnsi="Times New Roman"/>
          <w:b w:val="0"/>
          <w:bCs/>
          <w:sz w:val="24"/>
        </w:rPr>
        <w:t xml:space="preserve"> causes which </w:t>
      </w:r>
      <w:r w:rsidR="00AE5414" w:rsidRPr="00DE3806">
        <w:rPr>
          <w:rFonts w:ascii="Times New Roman" w:hAnsi="Times New Roman"/>
          <w:b w:val="0"/>
          <w:bCs/>
          <w:sz w:val="24"/>
        </w:rPr>
        <w:t xml:space="preserve">are organized within four </w:t>
      </w:r>
      <w:r w:rsidR="00F77DD2" w:rsidRPr="00DE3806">
        <w:rPr>
          <w:rFonts w:ascii="Times New Roman" w:hAnsi="Times New Roman"/>
          <w:b w:val="0"/>
          <w:bCs/>
          <w:sz w:val="24"/>
        </w:rPr>
        <w:t>majors</w:t>
      </w:r>
      <w:r w:rsidR="00AE5414" w:rsidRPr="00DE3806">
        <w:rPr>
          <w:rFonts w:ascii="Times New Roman" w:hAnsi="Times New Roman"/>
          <w:b w:val="0"/>
          <w:bCs/>
          <w:sz w:val="24"/>
        </w:rPr>
        <w:t xml:space="preserve"> </w:t>
      </w:r>
      <w:bookmarkEnd w:id="4"/>
    </w:p>
    <w:p w14:paraId="4FFC6335" w14:textId="2CE6DE0E" w:rsidR="00171068" w:rsidRDefault="00C0428E" w:rsidP="005E4149">
      <w:pPr>
        <w:pStyle w:val="Title"/>
        <w:spacing w:line="480" w:lineRule="auto"/>
        <w:ind w:firstLine="720"/>
        <w:jc w:val="both"/>
        <w:rPr>
          <w:rFonts w:ascii="Times New Roman" w:hAnsi="Times New Roman"/>
          <w:b w:val="0"/>
          <w:bCs/>
          <w:sz w:val="24"/>
        </w:rPr>
        <w:sectPr w:rsidR="00171068" w:rsidSect="00D33F87">
          <w:headerReference w:type="default" r:id="rId20"/>
          <w:headerReference w:type="first" r:id="rId21"/>
          <w:footerReference w:type="first" r:id="rId22"/>
          <w:type w:val="continuous"/>
          <w:pgSz w:w="12240" w:h="15840" w:code="1"/>
          <w:pgMar w:top="1440" w:right="1170" w:bottom="1440" w:left="2160" w:header="720" w:footer="720" w:gutter="0"/>
          <w:cols w:space="720"/>
          <w:titlePg/>
          <w:docGrid w:linePitch="360"/>
        </w:sectPr>
      </w:pPr>
      <w:r w:rsidRPr="00DE3806">
        <w:rPr>
          <w:rFonts w:ascii="Times New Roman" w:hAnsi="Times New Roman"/>
          <w:b w:val="0"/>
          <w:bCs/>
          <w:sz w:val="24"/>
        </w:rPr>
        <w:t xml:space="preserve">Although the literature </w:t>
      </w:r>
      <w:r w:rsidR="00825605" w:rsidRPr="00DE3806">
        <w:rPr>
          <w:rFonts w:ascii="Times New Roman" w:hAnsi="Times New Roman"/>
          <w:b w:val="0"/>
          <w:bCs/>
          <w:sz w:val="24"/>
        </w:rPr>
        <w:t xml:space="preserve">shows </w:t>
      </w:r>
      <w:r w:rsidRPr="00DE3806">
        <w:rPr>
          <w:rFonts w:ascii="Times New Roman" w:hAnsi="Times New Roman"/>
          <w:b w:val="0"/>
          <w:bCs/>
          <w:sz w:val="24"/>
        </w:rPr>
        <w:t xml:space="preserve">these </w:t>
      </w:r>
      <w:r w:rsidR="00825605" w:rsidRPr="00DE3806">
        <w:rPr>
          <w:rFonts w:ascii="Times New Roman" w:hAnsi="Times New Roman"/>
          <w:b w:val="0"/>
          <w:bCs/>
          <w:sz w:val="24"/>
        </w:rPr>
        <w:t>three main parts</w:t>
      </w:r>
      <w:r w:rsidRPr="00DE3806">
        <w:rPr>
          <w:rFonts w:ascii="Times New Roman" w:hAnsi="Times New Roman"/>
          <w:b w:val="0"/>
          <w:bCs/>
          <w:sz w:val="24"/>
        </w:rPr>
        <w:t xml:space="preserve"> in a variety of contexts, this paper will primarily focus on their application to </w:t>
      </w:r>
      <w:r w:rsidR="00825605" w:rsidRPr="00DE3806">
        <w:rPr>
          <w:rFonts w:ascii="Times New Roman" w:hAnsi="Times New Roman"/>
          <w:b w:val="0"/>
          <w:bCs/>
          <w:sz w:val="24"/>
        </w:rPr>
        <w:t>Six-Sigma DMAIC methodology</w:t>
      </w:r>
      <w:r w:rsidRPr="00DE3806">
        <w:rPr>
          <w:rFonts w:ascii="Times New Roman" w:hAnsi="Times New Roman"/>
          <w:b w:val="0"/>
          <w:bCs/>
          <w:sz w:val="24"/>
        </w:rPr>
        <w:t>. For the conclusion</w:t>
      </w:r>
      <w:r w:rsidR="0093239B" w:rsidRPr="00DE3806">
        <w:rPr>
          <w:rFonts w:ascii="Times New Roman" w:hAnsi="Times New Roman"/>
          <w:b w:val="0"/>
          <w:bCs/>
          <w:sz w:val="24"/>
        </w:rPr>
        <w:t xml:space="preserve"> healthcare quality assessment can be achieved by the concept of service quality, quality management, </w:t>
      </w:r>
      <w:r w:rsidR="009C3583" w:rsidRPr="00DE3806">
        <w:rPr>
          <w:rFonts w:ascii="Times New Roman" w:hAnsi="Times New Roman"/>
          <w:b w:val="0"/>
          <w:bCs/>
          <w:sz w:val="24"/>
        </w:rPr>
        <w:t>and Six-Sigma with effective quality tools used in DMAIC methodology of Six-Sigma</w:t>
      </w:r>
    </w:p>
    <w:bookmarkEnd w:id="2"/>
    <w:p w14:paraId="2B841641" w14:textId="77777777" w:rsidR="009563E0" w:rsidRDefault="009563E0" w:rsidP="00EA4E10">
      <w:pPr>
        <w:spacing w:line="480" w:lineRule="auto"/>
        <w:rPr>
          <w:b/>
          <w:bCs/>
        </w:rPr>
      </w:pPr>
    </w:p>
    <w:bookmarkEnd w:id="1"/>
    <w:sectPr w:rsidR="009563E0" w:rsidSect="002F36B8">
      <w:headerReference w:type="default" r:id="rId23"/>
      <w:headerReference w:type="first" r:id="rId24"/>
      <w:footerReference w:type="first" r:id="rId25"/>
      <w:pgSz w:w="12240" w:h="15840" w:code="1"/>
      <w:pgMar w:top="1440" w:right="1080" w:bottom="1440" w:left="21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99503" w14:textId="77777777" w:rsidR="00DA40CA" w:rsidRDefault="00DA40CA">
      <w:r>
        <w:separator/>
      </w:r>
    </w:p>
  </w:endnote>
  <w:endnote w:type="continuationSeparator" w:id="0">
    <w:p w14:paraId="6CF0E4C4" w14:textId="77777777" w:rsidR="00DA40CA" w:rsidRDefault="00DA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58B95" w14:textId="77777777" w:rsidR="009D2C63" w:rsidRDefault="009D2C63" w:rsidP="00273ED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A711D" w14:textId="77777777" w:rsidR="009D2C63" w:rsidRDefault="009D2C63" w:rsidP="00273ED1">
    <w:pPr>
      <w:pStyle w:val="Footer"/>
      <w:jc w:val="center"/>
    </w:pPr>
    <w:r>
      <w:t>viii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0400277"/>
      <w:docPartObj>
        <w:docPartGallery w:val="Page Numbers (Bottom of Page)"/>
        <w:docPartUnique/>
      </w:docPartObj>
    </w:sdtPr>
    <w:sdtEndPr>
      <w:rPr>
        <w:color w:val="7F7F7F" w:themeColor="background1" w:themeShade="7F"/>
        <w:spacing w:val="60"/>
        <w:lang w:val="en-GB"/>
      </w:rPr>
    </w:sdtEndPr>
    <w:sdtContent>
      <w:p w14:paraId="74A70947" w14:textId="36B1CE9B" w:rsidR="0012002C" w:rsidRDefault="0012002C" w:rsidP="0012002C">
        <w:pPr>
          <w:pStyle w:val="Footer"/>
          <w:pBdr>
            <w:top w:val="single" w:sz="4" w:space="1" w:color="D9D9D9" w:themeColor="background1" w:themeShade="D9"/>
          </w:pBdr>
          <w:jc w:val="center"/>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6C1827BD" w14:textId="0827A9BA" w:rsidR="009D2C63" w:rsidRPr="0012002C" w:rsidRDefault="009D2C63" w:rsidP="00273ED1">
    <w:pPr>
      <w:pStyle w:val="Footer"/>
      <w:jc w:val="center"/>
      <w:rPr>
        <w:caps/>
        <w:noProof/>
        <w:sz w:val="22"/>
        <w:szCs w:val="18"/>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4FB0D" w14:textId="77777777" w:rsidR="009563E0" w:rsidRDefault="009563E0" w:rsidP="003D1B10">
    <w:pPr>
      <w:pStyle w:val="Footer"/>
      <w:jc w:val="center"/>
    </w:pPr>
    <w:r>
      <w:t>ix</w:t>
    </w:r>
  </w:p>
  <w:p w14:paraId="1EB00E5F" w14:textId="77777777" w:rsidR="009563E0" w:rsidRPr="003D1B10" w:rsidRDefault="009563E0" w:rsidP="00273ED1">
    <w:pPr>
      <w:pStyle w:val="Footer"/>
      <w:jc w:val="center"/>
      <w:rPr>
        <w:caps/>
        <w:noProof/>
        <w:sz w:val="22"/>
        <w:szCs w:val="18"/>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7413093"/>
      <w:docPartObj>
        <w:docPartGallery w:val="Page Numbers (Bottom of Page)"/>
        <w:docPartUnique/>
      </w:docPartObj>
    </w:sdtPr>
    <w:sdtEndPr>
      <w:rPr>
        <w:color w:val="7F7F7F" w:themeColor="background1" w:themeShade="7F"/>
        <w:spacing w:val="60"/>
        <w:lang w:val="en-GB"/>
      </w:rPr>
    </w:sdtEndPr>
    <w:sdtContent>
      <w:p w14:paraId="51C30214" w14:textId="3C5DC5AB" w:rsidR="00D75EB2" w:rsidRDefault="00D75EB2" w:rsidP="00D75EB2">
        <w:pPr>
          <w:pStyle w:val="Footer"/>
          <w:pBdr>
            <w:top w:val="single" w:sz="4" w:space="1" w:color="D9D9D9" w:themeColor="background1" w:themeShade="D9"/>
          </w:pBdr>
          <w:jc w:val="center"/>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69FB7059" w14:textId="6776C07A" w:rsidR="009D2C63" w:rsidRPr="00A13A5C" w:rsidRDefault="009D2C63" w:rsidP="00277FAB">
    <w:pPr>
      <w:pStyle w:val="Footer"/>
      <w:tabs>
        <w:tab w:val="center" w:pos="4275"/>
        <w:tab w:val="left" w:pos="6200"/>
      </w:tabs>
      <w:jc w:val="center"/>
      <w:rPr>
        <w:color w:val="4472C4" w:themeColor="accent1"/>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547E1" w14:textId="77777777" w:rsidR="009D2C63" w:rsidRPr="00A13A5C" w:rsidRDefault="009D2C63" w:rsidP="00277FAB">
    <w:pPr>
      <w:pStyle w:val="Footer"/>
      <w:tabs>
        <w:tab w:val="center" w:pos="4275"/>
        <w:tab w:val="left" w:pos="6200"/>
      </w:tabs>
      <w:jc w:val="center"/>
      <w:rPr>
        <w:color w:val="4472C4" w:themeColor="accent1"/>
      </w:rPr>
    </w:pPr>
    <w:r>
      <w:rPr>
        <w:color w:val="4472C4" w:themeColor="accent1"/>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9F204" w14:textId="77777777" w:rsidR="00DA40CA" w:rsidRDefault="00DA40CA">
      <w:r>
        <w:separator/>
      </w:r>
    </w:p>
  </w:footnote>
  <w:footnote w:type="continuationSeparator" w:id="0">
    <w:p w14:paraId="4EB14CFF" w14:textId="77777777" w:rsidR="00DA40CA" w:rsidRDefault="00DA4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80896" w14:textId="6BF9528E" w:rsidR="009D2C63" w:rsidRDefault="009D2C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9E8C9" w14:textId="77777777" w:rsidR="009563E0" w:rsidRDefault="009563E0">
    <w:pPr>
      <w:pStyle w:val="Header"/>
    </w:pPr>
    <w:r>
      <w:rPr>
        <w:noProof/>
      </w:rPr>
      <mc:AlternateContent>
        <mc:Choice Requires="wps">
          <w:drawing>
            <wp:anchor distT="0" distB="0" distL="114300" distR="114300" simplePos="0" relativeHeight="251675648" behindDoc="0" locked="0" layoutInCell="0" allowOverlap="1" wp14:anchorId="7A39F33B" wp14:editId="1C351C17">
              <wp:simplePos x="0" y="0"/>
              <wp:positionH relativeFrom="margin">
                <wp:align>left</wp:align>
              </wp:positionH>
              <wp:positionV relativeFrom="topMargin">
                <wp:align>center</wp:align>
              </wp:positionV>
              <wp:extent cx="5943600" cy="173736"/>
              <wp:effectExtent l="0" t="0" r="0" b="635"/>
              <wp:wrapNone/>
              <wp:docPr id="920632001" name="Text Box 920632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44A5E" w14:textId="77777777" w:rsidR="009563E0" w:rsidRDefault="009563E0">
                          <w:pPr>
                            <w:jc w:val="right"/>
                            <w:rPr>
                              <w:noProof/>
                            </w:rPr>
                          </w:pPr>
                          <w:r>
                            <w:rPr>
                              <w:noProof/>
                            </w:rPr>
                            <w:t>Chapter I</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A39F33B" id="_x0000_t202" coordsize="21600,21600" o:spt="202" path="m,l,21600r21600,l21600,xe">
              <v:stroke joinstyle="miter"/>
              <v:path gradientshapeok="t" o:connecttype="rect"/>
            </v:shapetype>
            <v:shape id="Text Box 920632001" o:spid="_x0000_s1028" type="#_x0000_t202" style="position:absolute;margin-left:0;margin-top:0;width:468pt;height:13.7pt;z-index:25167564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36144A5E" w14:textId="77777777" w:rsidR="009563E0" w:rsidRDefault="009563E0">
                    <w:pPr>
                      <w:jc w:val="right"/>
                      <w:rPr>
                        <w:noProof/>
                      </w:rPr>
                    </w:pPr>
                    <w:r>
                      <w:rPr>
                        <w:noProof/>
                      </w:rPr>
                      <w:t>Chapter I</w:t>
                    </w:r>
                  </w:p>
                </w:txbxContent>
              </v:textbox>
              <w10:wrap anchorx="margin" anchory="margin"/>
            </v:shape>
          </w:pict>
        </mc:Fallback>
      </mc:AlternateContent>
    </w:r>
    <w:r>
      <w:rPr>
        <w:noProof/>
      </w:rPr>
      <mc:AlternateContent>
        <mc:Choice Requires="wps">
          <w:drawing>
            <wp:anchor distT="0" distB="0" distL="114300" distR="114300" simplePos="0" relativeHeight="251666432" behindDoc="0" locked="0" layoutInCell="0" allowOverlap="1" wp14:anchorId="3C83695C" wp14:editId="186DC172">
              <wp:simplePos x="0" y="0"/>
              <wp:positionH relativeFrom="page">
                <wp:align>right</wp:align>
              </wp:positionH>
              <wp:positionV relativeFrom="topMargin">
                <wp:align>center</wp:align>
              </wp:positionV>
              <wp:extent cx="911860" cy="170815"/>
              <wp:effectExtent l="0" t="0" r="0" b="0"/>
              <wp:wrapNone/>
              <wp:docPr id="163044853" name="Text Box 163044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1">
                          <a:lumMod val="60000"/>
                          <a:lumOff val="40000"/>
                        </a:schemeClr>
                      </a:solidFill>
                      <a:ln>
                        <a:noFill/>
                      </a:ln>
                    </wps:spPr>
                    <wps:txbx>
                      <w:txbxContent>
                        <w:p w14:paraId="4375BF55" w14:textId="77777777" w:rsidR="009563E0" w:rsidRDefault="009563E0">
                          <w:pPr>
                            <w:rPr>
                              <w:color w:val="FFFFFF" w:themeColor="background1"/>
                            </w:rPr>
                          </w:pP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C83695C" id="Text Box 163044853" o:spid="_x0000_s1029" type="#_x0000_t202" style="position:absolute;margin-left:20.6pt;margin-top:0;width:71.8pt;height:13.45pt;z-index:25166643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IiDQ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" o:allowincell="f" fillcolor="#8eaadb [1940]" stroked="f">
              <v:textbox style="mso-fit-shape-to-text:t" inset=",0,,0">
                <w:txbxContent>
                  <w:p w14:paraId="4375BF55" w14:textId="77777777" w:rsidR="009563E0" w:rsidRDefault="009563E0">
                    <w:pPr>
                      <w:rPr>
                        <w:color w:val="FFFFFF" w:themeColor="background1"/>
                      </w:rPr>
                    </w:pP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3A795" w14:textId="4527C439" w:rsidR="009D2C63" w:rsidRDefault="009D2C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08EB9" w14:textId="77777777" w:rsidR="009D2C63" w:rsidRDefault="009D2C63">
    <w:pPr>
      <w:pStyle w:val="Header"/>
    </w:pPr>
    <w:r>
      <w:rPr>
        <w:noProof/>
      </w:rPr>
      <mc:AlternateContent>
        <mc:Choice Requires="wps">
          <w:drawing>
            <wp:anchor distT="0" distB="0" distL="114300" distR="114300" simplePos="0" relativeHeight="251657216" behindDoc="0" locked="0" layoutInCell="0" allowOverlap="1" wp14:anchorId="6F532556" wp14:editId="63CC3A5E">
              <wp:simplePos x="0" y="0"/>
              <wp:positionH relativeFrom="margin">
                <wp:align>left</wp:align>
              </wp:positionH>
              <wp:positionV relativeFrom="topMargin">
                <wp:align>center</wp:align>
              </wp:positionV>
              <wp:extent cx="5943600" cy="173736"/>
              <wp:effectExtent l="0" t="0" r="0" b="63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ADDA3" w14:textId="77777777" w:rsidR="009D2C63" w:rsidRDefault="009D2C63">
                          <w:pPr>
                            <w:jc w:val="right"/>
                            <w:rPr>
                              <w:noProof/>
                            </w:rPr>
                          </w:pPr>
                          <w:r>
                            <w:rPr>
                              <w:noProof/>
                            </w:rPr>
                            <w:t>Chapter III</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F532556" id="_x0000_t202" coordsize="21600,21600" o:spt="202" path="m,l,21600r21600,l21600,xe">
              <v:stroke joinstyle="miter"/>
              <v:path gradientshapeok="t" o:connecttype="rect"/>
            </v:shapetype>
            <v:shape id="Text Box 92" o:spid="_x0000_s1030" type="#_x0000_t202" style="position:absolute;margin-left:0;margin-top:0;width:468pt;height:13.7pt;z-index:251657216;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" o:allowincell="f" filled="f" stroked="f">
              <v:textbox style="mso-fit-shape-to-text:t" inset=",0,,0">
                <w:txbxContent>
                  <w:p w14:paraId="5B3ADDA3" w14:textId="77777777" w:rsidR="009D2C63" w:rsidRDefault="009D2C63">
                    <w:pPr>
                      <w:jc w:val="right"/>
                      <w:rPr>
                        <w:noProof/>
                      </w:rPr>
                    </w:pPr>
                    <w:r>
                      <w:rPr>
                        <w:noProof/>
                      </w:rPr>
                      <w:t>Chapter III</w:t>
                    </w:r>
                  </w:p>
                </w:txbxContent>
              </v:textbox>
              <w10:wrap anchorx="margin" anchory="margin"/>
            </v:shape>
          </w:pict>
        </mc:Fallback>
      </mc:AlternateContent>
    </w:r>
    <w:r>
      <w:rPr>
        <w:noProof/>
      </w:rPr>
      <mc:AlternateContent>
        <mc:Choice Requires="wps">
          <w:drawing>
            <wp:anchor distT="0" distB="0" distL="114300" distR="114300" simplePos="0" relativeHeight="251648000" behindDoc="0" locked="0" layoutInCell="0" allowOverlap="1" wp14:anchorId="2CE8182B" wp14:editId="5EF3F24D">
              <wp:simplePos x="0" y="0"/>
              <wp:positionH relativeFrom="page">
                <wp:align>right</wp:align>
              </wp:positionH>
              <wp:positionV relativeFrom="topMargin">
                <wp:align>center</wp:align>
              </wp:positionV>
              <wp:extent cx="911860" cy="170815"/>
              <wp:effectExtent l="0" t="0" r="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1">
                          <a:lumMod val="60000"/>
                          <a:lumOff val="40000"/>
                        </a:schemeClr>
                      </a:solidFill>
                      <a:ln>
                        <a:noFill/>
                      </a:ln>
                    </wps:spPr>
                    <wps:txbx>
                      <w:txbxContent>
                        <w:p w14:paraId="7B6FC4A4" w14:textId="77777777" w:rsidR="009D2C63" w:rsidRDefault="009D2C63">
                          <w:pPr>
                            <w:rPr>
                              <w:color w:val="FFFFFF" w:themeColor="background1"/>
                            </w:rPr>
                          </w:pP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CE8182B" id="Text Box 93" o:spid="_x0000_s1031" type="#_x0000_t202" style="position:absolute;margin-left:20.6pt;margin-top:0;width:71.8pt;height:13.45pt;z-index:25164800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" o:allowincell="f" fillcolor="#8eaadb [1940]" stroked="f">
              <v:textbox style="mso-fit-shape-to-text:t" inset=",0,,0">
                <w:txbxContent>
                  <w:p w14:paraId="7B6FC4A4" w14:textId="77777777" w:rsidR="009D2C63" w:rsidRDefault="009D2C63">
                    <w:pPr>
                      <w:rPr>
                        <w:color w:val="FFFFFF" w:themeColor="background1"/>
                      </w:rPr>
                    </w:pP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26D4D" w14:textId="77777777" w:rsidR="009D2C63" w:rsidRDefault="009D2C6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994CD" w14:textId="77777777" w:rsidR="009D2C63" w:rsidRDefault="009D2C63" w:rsidP="006F11B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D41DA"/>
    <w:multiLevelType w:val="multilevel"/>
    <w:tmpl w:val="660AF8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B44EC"/>
    <w:multiLevelType w:val="hybridMultilevel"/>
    <w:tmpl w:val="0706CD9C"/>
    <w:lvl w:ilvl="0" w:tplc="1B947A36">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04442"/>
    <w:multiLevelType w:val="multilevel"/>
    <w:tmpl w:val="C02868E8"/>
    <w:lvl w:ilvl="0">
      <w:start w:val="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bullet"/>
      <w:lvlText w:val=""/>
      <w:lvlJc w:val="left"/>
      <w:pPr>
        <w:ind w:left="1856" w:hanging="720"/>
      </w:pPr>
      <w:rPr>
        <w:rFonts w:ascii="Wingdings" w:hAnsi="Wingding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09B35793"/>
    <w:multiLevelType w:val="hybridMultilevel"/>
    <w:tmpl w:val="52306502"/>
    <w:lvl w:ilvl="0" w:tplc="F66C1C84">
      <w:start w:val="1984"/>
      <w:numFmt w:val="bullet"/>
      <w:lvlText w:val="-"/>
      <w:lvlJc w:val="left"/>
      <w:pPr>
        <w:ind w:left="1136" w:hanging="360"/>
      </w:pPr>
      <w:rPr>
        <w:rFonts w:ascii="Times New Roman" w:eastAsia="Times New Roman" w:hAnsi="Times New Roman" w:cs="Times New Roman"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 w15:restartNumberingAfterBreak="0">
    <w:nsid w:val="0F0C6751"/>
    <w:multiLevelType w:val="multilevel"/>
    <w:tmpl w:val="A620BD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1D2E6B"/>
    <w:multiLevelType w:val="hybridMultilevel"/>
    <w:tmpl w:val="E0363BA6"/>
    <w:lvl w:ilvl="0" w:tplc="F66C1C84">
      <w:start w:val="1984"/>
      <w:numFmt w:val="bullet"/>
      <w:lvlText w:val="-"/>
      <w:lvlJc w:val="left"/>
      <w:pPr>
        <w:ind w:left="1142" w:hanging="360"/>
      </w:pPr>
      <w:rPr>
        <w:rFonts w:ascii="Times New Roman" w:eastAsia="Times New Roman" w:hAnsi="Times New Roman" w:cs="Times New Roman"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6" w15:restartNumberingAfterBreak="0">
    <w:nsid w:val="194C3A41"/>
    <w:multiLevelType w:val="hybridMultilevel"/>
    <w:tmpl w:val="3994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91A16"/>
    <w:multiLevelType w:val="multilevel"/>
    <w:tmpl w:val="DA8A726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F3066B"/>
    <w:multiLevelType w:val="hybridMultilevel"/>
    <w:tmpl w:val="C1B27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110996"/>
    <w:multiLevelType w:val="hybridMultilevel"/>
    <w:tmpl w:val="ADBCB1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6D19B7"/>
    <w:multiLevelType w:val="multilevel"/>
    <w:tmpl w:val="559CD5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7A0B8C"/>
    <w:multiLevelType w:val="hybridMultilevel"/>
    <w:tmpl w:val="58B2FD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344A58"/>
    <w:multiLevelType w:val="hybridMultilevel"/>
    <w:tmpl w:val="3E3017A8"/>
    <w:lvl w:ilvl="0" w:tplc="F66C1C84">
      <w:start w:val="198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53C5A0A"/>
    <w:multiLevelType w:val="hybridMultilevel"/>
    <w:tmpl w:val="AAB4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0A70B7"/>
    <w:multiLevelType w:val="hybridMultilevel"/>
    <w:tmpl w:val="B73AE07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50B45AFE"/>
    <w:multiLevelType w:val="hybridMultilevel"/>
    <w:tmpl w:val="39A26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1C6CF3"/>
    <w:multiLevelType w:val="hybridMultilevel"/>
    <w:tmpl w:val="42BA2EC2"/>
    <w:lvl w:ilvl="0" w:tplc="30BE323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514319"/>
    <w:multiLevelType w:val="hybridMultilevel"/>
    <w:tmpl w:val="D4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AA2CA7"/>
    <w:multiLevelType w:val="hybridMultilevel"/>
    <w:tmpl w:val="87728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8C67211"/>
    <w:multiLevelType w:val="multilevel"/>
    <w:tmpl w:val="A4025A7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C8527D5"/>
    <w:multiLevelType w:val="multilevel"/>
    <w:tmpl w:val="9406533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C342F3"/>
    <w:multiLevelType w:val="multilevel"/>
    <w:tmpl w:val="453ED6DC"/>
    <w:lvl w:ilvl="0">
      <w:start w:val="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60903266"/>
    <w:multiLevelType w:val="hybridMultilevel"/>
    <w:tmpl w:val="1FCAF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224056"/>
    <w:multiLevelType w:val="hybridMultilevel"/>
    <w:tmpl w:val="B05434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188350C"/>
    <w:multiLevelType w:val="hybridMultilevel"/>
    <w:tmpl w:val="AF8CFB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1F811F7"/>
    <w:multiLevelType w:val="hybridMultilevel"/>
    <w:tmpl w:val="D994B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4F81E26"/>
    <w:multiLevelType w:val="hybridMultilevel"/>
    <w:tmpl w:val="6E7E742C"/>
    <w:lvl w:ilvl="0" w:tplc="1B6C4F2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D51261"/>
    <w:multiLevelType w:val="multilevel"/>
    <w:tmpl w:val="84C4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CF7721"/>
    <w:multiLevelType w:val="multilevel"/>
    <w:tmpl w:val="EE221C26"/>
    <w:lvl w:ilvl="0">
      <w:start w:val="2"/>
      <w:numFmt w:val="decimal"/>
      <w:lvlText w:val="%1"/>
      <w:lvlJc w:val="left"/>
      <w:pPr>
        <w:ind w:left="480" w:hanging="48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70581128">
    <w:abstractNumId w:val="16"/>
  </w:num>
  <w:num w:numId="2" w16cid:durableId="591160523">
    <w:abstractNumId w:val="8"/>
  </w:num>
  <w:num w:numId="3" w16cid:durableId="486019453">
    <w:abstractNumId w:val="27"/>
  </w:num>
  <w:num w:numId="4" w16cid:durableId="1169907701">
    <w:abstractNumId w:val="22"/>
  </w:num>
  <w:num w:numId="5" w16cid:durableId="118031726">
    <w:abstractNumId w:val="12"/>
  </w:num>
  <w:num w:numId="6" w16cid:durableId="1175344347">
    <w:abstractNumId w:val="3"/>
  </w:num>
  <w:num w:numId="7" w16cid:durableId="1683581547">
    <w:abstractNumId w:val="5"/>
  </w:num>
  <w:num w:numId="8" w16cid:durableId="1368336429">
    <w:abstractNumId w:val="11"/>
  </w:num>
  <w:num w:numId="9" w16cid:durableId="603533696">
    <w:abstractNumId w:val="19"/>
  </w:num>
  <w:num w:numId="10" w16cid:durableId="1813254952">
    <w:abstractNumId w:val="28"/>
  </w:num>
  <w:num w:numId="11" w16cid:durableId="1720009518">
    <w:abstractNumId w:val="4"/>
  </w:num>
  <w:num w:numId="12" w16cid:durableId="452749464">
    <w:abstractNumId w:val="21"/>
  </w:num>
  <w:num w:numId="13" w16cid:durableId="777026735">
    <w:abstractNumId w:val="20"/>
  </w:num>
  <w:num w:numId="14" w16cid:durableId="1512335465">
    <w:abstractNumId w:val="7"/>
  </w:num>
  <w:num w:numId="15" w16cid:durableId="209850470">
    <w:abstractNumId w:val="0"/>
  </w:num>
  <w:num w:numId="16" w16cid:durableId="689644451">
    <w:abstractNumId w:val="2"/>
  </w:num>
  <w:num w:numId="17" w16cid:durableId="1402632432">
    <w:abstractNumId w:val="10"/>
  </w:num>
  <w:num w:numId="18" w16cid:durableId="1577783586">
    <w:abstractNumId w:val="9"/>
  </w:num>
  <w:num w:numId="19" w16cid:durableId="622493416">
    <w:abstractNumId w:val="23"/>
  </w:num>
  <w:num w:numId="20" w16cid:durableId="1304501234">
    <w:abstractNumId w:val="25"/>
  </w:num>
  <w:num w:numId="21" w16cid:durableId="2012560166">
    <w:abstractNumId w:val="18"/>
  </w:num>
  <w:num w:numId="22" w16cid:durableId="1449395667">
    <w:abstractNumId w:val="1"/>
  </w:num>
  <w:num w:numId="23" w16cid:durableId="989557527">
    <w:abstractNumId w:val="26"/>
  </w:num>
  <w:num w:numId="24" w16cid:durableId="1128547878">
    <w:abstractNumId w:val="17"/>
  </w:num>
  <w:num w:numId="25" w16cid:durableId="2126849341">
    <w:abstractNumId w:val="14"/>
  </w:num>
  <w:num w:numId="26" w16cid:durableId="561328943">
    <w:abstractNumId w:val="13"/>
  </w:num>
  <w:num w:numId="27" w16cid:durableId="880171370">
    <w:abstractNumId w:val="24"/>
  </w:num>
  <w:num w:numId="28" w16cid:durableId="225802670">
    <w:abstractNumId w:val="15"/>
  </w:num>
  <w:num w:numId="29" w16cid:durableId="1599757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4"/>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28E"/>
    <w:rsid w:val="000006B2"/>
    <w:rsid w:val="00002C37"/>
    <w:rsid w:val="00005387"/>
    <w:rsid w:val="000053F4"/>
    <w:rsid w:val="00006C04"/>
    <w:rsid w:val="00007F6B"/>
    <w:rsid w:val="00011601"/>
    <w:rsid w:val="0001272E"/>
    <w:rsid w:val="00012B7A"/>
    <w:rsid w:val="00016594"/>
    <w:rsid w:val="000200B1"/>
    <w:rsid w:val="00022CF0"/>
    <w:rsid w:val="00023B50"/>
    <w:rsid w:val="00026409"/>
    <w:rsid w:val="00026B1C"/>
    <w:rsid w:val="00030099"/>
    <w:rsid w:val="0003092A"/>
    <w:rsid w:val="000335D1"/>
    <w:rsid w:val="00034B44"/>
    <w:rsid w:val="00035F77"/>
    <w:rsid w:val="00037273"/>
    <w:rsid w:val="000400B2"/>
    <w:rsid w:val="000436A0"/>
    <w:rsid w:val="00047EA0"/>
    <w:rsid w:val="00050D1E"/>
    <w:rsid w:val="00052B16"/>
    <w:rsid w:val="00054E55"/>
    <w:rsid w:val="00055ED4"/>
    <w:rsid w:val="00057476"/>
    <w:rsid w:val="00057FCB"/>
    <w:rsid w:val="00060175"/>
    <w:rsid w:val="00060233"/>
    <w:rsid w:val="00060EB3"/>
    <w:rsid w:val="0006238B"/>
    <w:rsid w:val="0006333E"/>
    <w:rsid w:val="00066BDC"/>
    <w:rsid w:val="0006704A"/>
    <w:rsid w:val="0006723D"/>
    <w:rsid w:val="00070C59"/>
    <w:rsid w:val="00071248"/>
    <w:rsid w:val="0007317C"/>
    <w:rsid w:val="0007701E"/>
    <w:rsid w:val="00077ED7"/>
    <w:rsid w:val="000806FB"/>
    <w:rsid w:val="00080CC9"/>
    <w:rsid w:val="000814B0"/>
    <w:rsid w:val="000817C5"/>
    <w:rsid w:val="000832B3"/>
    <w:rsid w:val="000900A1"/>
    <w:rsid w:val="00090A88"/>
    <w:rsid w:val="00091059"/>
    <w:rsid w:val="000929D0"/>
    <w:rsid w:val="00095309"/>
    <w:rsid w:val="00096F70"/>
    <w:rsid w:val="00097891"/>
    <w:rsid w:val="000A0873"/>
    <w:rsid w:val="000A1044"/>
    <w:rsid w:val="000A37C3"/>
    <w:rsid w:val="000A4F76"/>
    <w:rsid w:val="000A5318"/>
    <w:rsid w:val="000A67AF"/>
    <w:rsid w:val="000B0427"/>
    <w:rsid w:val="000B0657"/>
    <w:rsid w:val="000B1468"/>
    <w:rsid w:val="000B21DB"/>
    <w:rsid w:val="000B21F4"/>
    <w:rsid w:val="000B2214"/>
    <w:rsid w:val="000B2A26"/>
    <w:rsid w:val="000B3C3E"/>
    <w:rsid w:val="000B4064"/>
    <w:rsid w:val="000B5246"/>
    <w:rsid w:val="000B65EE"/>
    <w:rsid w:val="000B7564"/>
    <w:rsid w:val="000C045B"/>
    <w:rsid w:val="000C08A2"/>
    <w:rsid w:val="000C2E62"/>
    <w:rsid w:val="000C42F2"/>
    <w:rsid w:val="000C6003"/>
    <w:rsid w:val="000C7027"/>
    <w:rsid w:val="000D02A0"/>
    <w:rsid w:val="000D057A"/>
    <w:rsid w:val="000D1870"/>
    <w:rsid w:val="000D19A1"/>
    <w:rsid w:val="000D2518"/>
    <w:rsid w:val="000D2AC1"/>
    <w:rsid w:val="000D3189"/>
    <w:rsid w:val="000D5771"/>
    <w:rsid w:val="000D5EB2"/>
    <w:rsid w:val="000E4E0F"/>
    <w:rsid w:val="000E5C5B"/>
    <w:rsid w:val="000E61DD"/>
    <w:rsid w:val="000F2368"/>
    <w:rsid w:val="000F50FE"/>
    <w:rsid w:val="000F6850"/>
    <w:rsid w:val="000F6C7B"/>
    <w:rsid w:val="00100856"/>
    <w:rsid w:val="00102917"/>
    <w:rsid w:val="00104898"/>
    <w:rsid w:val="00104FDA"/>
    <w:rsid w:val="00106352"/>
    <w:rsid w:val="0010746B"/>
    <w:rsid w:val="00107D9D"/>
    <w:rsid w:val="001102C6"/>
    <w:rsid w:val="001103FF"/>
    <w:rsid w:val="00110712"/>
    <w:rsid w:val="001107D8"/>
    <w:rsid w:val="0011143A"/>
    <w:rsid w:val="001133E8"/>
    <w:rsid w:val="00113B1B"/>
    <w:rsid w:val="00114170"/>
    <w:rsid w:val="00114ED6"/>
    <w:rsid w:val="00117B3D"/>
    <w:rsid w:val="0012002C"/>
    <w:rsid w:val="00120425"/>
    <w:rsid w:val="001235BA"/>
    <w:rsid w:val="00124EF4"/>
    <w:rsid w:val="00125ADC"/>
    <w:rsid w:val="00126582"/>
    <w:rsid w:val="00131E22"/>
    <w:rsid w:val="00131F60"/>
    <w:rsid w:val="001328CC"/>
    <w:rsid w:val="001339E2"/>
    <w:rsid w:val="00134795"/>
    <w:rsid w:val="001351BD"/>
    <w:rsid w:val="00135B00"/>
    <w:rsid w:val="001404DB"/>
    <w:rsid w:val="00140A7B"/>
    <w:rsid w:val="00145D61"/>
    <w:rsid w:val="00146841"/>
    <w:rsid w:val="001525DF"/>
    <w:rsid w:val="00152D1A"/>
    <w:rsid w:val="00153DCB"/>
    <w:rsid w:val="00154C97"/>
    <w:rsid w:val="00155499"/>
    <w:rsid w:val="00155CC3"/>
    <w:rsid w:val="00161D33"/>
    <w:rsid w:val="00170C9C"/>
    <w:rsid w:val="00171027"/>
    <w:rsid w:val="00171068"/>
    <w:rsid w:val="001726A9"/>
    <w:rsid w:val="00172FD2"/>
    <w:rsid w:val="001801FB"/>
    <w:rsid w:val="00181381"/>
    <w:rsid w:val="00183B8B"/>
    <w:rsid w:val="0018464C"/>
    <w:rsid w:val="0018539F"/>
    <w:rsid w:val="00185E66"/>
    <w:rsid w:val="00186009"/>
    <w:rsid w:val="001865F1"/>
    <w:rsid w:val="00186CD6"/>
    <w:rsid w:val="00187B4F"/>
    <w:rsid w:val="00190896"/>
    <w:rsid w:val="00192201"/>
    <w:rsid w:val="00192A46"/>
    <w:rsid w:val="00192E5E"/>
    <w:rsid w:val="00196F60"/>
    <w:rsid w:val="001A2BD9"/>
    <w:rsid w:val="001A2D47"/>
    <w:rsid w:val="001A3A38"/>
    <w:rsid w:val="001A3EEE"/>
    <w:rsid w:val="001A43AE"/>
    <w:rsid w:val="001A4D36"/>
    <w:rsid w:val="001A69DC"/>
    <w:rsid w:val="001A6A07"/>
    <w:rsid w:val="001A6C3A"/>
    <w:rsid w:val="001A6E89"/>
    <w:rsid w:val="001B494E"/>
    <w:rsid w:val="001B6102"/>
    <w:rsid w:val="001B617E"/>
    <w:rsid w:val="001B6F73"/>
    <w:rsid w:val="001C0949"/>
    <w:rsid w:val="001C2A2E"/>
    <w:rsid w:val="001C4ACD"/>
    <w:rsid w:val="001C5A61"/>
    <w:rsid w:val="001C68BD"/>
    <w:rsid w:val="001C73C0"/>
    <w:rsid w:val="001C7CB5"/>
    <w:rsid w:val="001D0923"/>
    <w:rsid w:val="001D1BA6"/>
    <w:rsid w:val="001D2366"/>
    <w:rsid w:val="001D2CAE"/>
    <w:rsid w:val="001D4D29"/>
    <w:rsid w:val="001D5A30"/>
    <w:rsid w:val="001D61A1"/>
    <w:rsid w:val="001D6A49"/>
    <w:rsid w:val="001D72E0"/>
    <w:rsid w:val="001D7B6D"/>
    <w:rsid w:val="001D7CC3"/>
    <w:rsid w:val="001E1CAB"/>
    <w:rsid w:val="001E4687"/>
    <w:rsid w:val="001E4CBE"/>
    <w:rsid w:val="001E61E6"/>
    <w:rsid w:val="001F1761"/>
    <w:rsid w:val="001F407A"/>
    <w:rsid w:val="001F43DD"/>
    <w:rsid w:val="001F45A0"/>
    <w:rsid w:val="001F5F10"/>
    <w:rsid w:val="001F7B96"/>
    <w:rsid w:val="001F7CEF"/>
    <w:rsid w:val="001F7ED2"/>
    <w:rsid w:val="002034AF"/>
    <w:rsid w:val="002062A1"/>
    <w:rsid w:val="002062EC"/>
    <w:rsid w:val="002075F8"/>
    <w:rsid w:val="00212036"/>
    <w:rsid w:val="00212C5B"/>
    <w:rsid w:val="0021470F"/>
    <w:rsid w:val="0021581C"/>
    <w:rsid w:val="00215C5E"/>
    <w:rsid w:val="002161A7"/>
    <w:rsid w:val="00217723"/>
    <w:rsid w:val="0022100C"/>
    <w:rsid w:val="00221475"/>
    <w:rsid w:val="00223322"/>
    <w:rsid w:val="002239CB"/>
    <w:rsid w:val="00223BA9"/>
    <w:rsid w:val="00224920"/>
    <w:rsid w:val="00225F09"/>
    <w:rsid w:val="00226627"/>
    <w:rsid w:val="002267FA"/>
    <w:rsid w:val="00232FBA"/>
    <w:rsid w:val="0023635B"/>
    <w:rsid w:val="002416F1"/>
    <w:rsid w:val="00243085"/>
    <w:rsid w:val="00243B15"/>
    <w:rsid w:val="00244DEB"/>
    <w:rsid w:val="00246ED3"/>
    <w:rsid w:val="0024722E"/>
    <w:rsid w:val="002473EC"/>
    <w:rsid w:val="00250069"/>
    <w:rsid w:val="00250396"/>
    <w:rsid w:val="00251DC2"/>
    <w:rsid w:val="00253E35"/>
    <w:rsid w:val="0025482D"/>
    <w:rsid w:val="002605EF"/>
    <w:rsid w:val="00260C0C"/>
    <w:rsid w:val="00262B1D"/>
    <w:rsid w:val="0026514C"/>
    <w:rsid w:val="002661A1"/>
    <w:rsid w:val="00267623"/>
    <w:rsid w:val="00270768"/>
    <w:rsid w:val="00271A19"/>
    <w:rsid w:val="0027208E"/>
    <w:rsid w:val="00273ED1"/>
    <w:rsid w:val="00275872"/>
    <w:rsid w:val="00275CE6"/>
    <w:rsid w:val="00277FAB"/>
    <w:rsid w:val="00284DB4"/>
    <w:rsid w:val="00285579"/>
    <w:rsid w:val="00285E5A"/>
    <w:rsid w:val="002879BC"/>
    <w:rsid w:val="00287E66"/>
    <w:rsid w:val="00293499"/>
    <w:rsid w:val="002944CD"/>
    <w:rsid w:val="00296454"/>
    <w:rsid w:val="00297E71"/>
    <w:rsid w:val="002A06E4"/>
    <w:rsid w:val="002A073D"/>
    <w:rsid w:val="002A174D"/>
    <w:rsid w:val="002A2F3B"/>
    <w:rsid w:val="002A5040"/>
    <w:rsid w:val="002A7CA1"/>
    <w:rsid w:val="002A7FBE"/>
    <w:rsid w:val="002B082E"/>
    <w:rsid w:val="002B1430"/>
    <w:rsid w:val="002B36B1"/>
    <w:rsid w:val="002B4AA9"/>
    <w:rsid w:val="002B6075"/>
    <w:rsid w:val="002B67C3"/>
    <w:rsid w:val="002B78AC"/>
    <w:rsid w:val="002C0770"/>
    <w:rsid w:val="002C0890"/>
    <w:rsid w:val="002C1225"/>
    <w:rsid w:val="002C148B"/>
    <w:rsid w:val="002C53D1"/>
    <w:rsid w:val="002C5BEB"/>
    <w:rsid w:val="002C6B2C"/>
    <w:rsid w:val="002D0D6D"/>
    <w:rsid w:val="002D2D71"/>
    <w:rsid w:val="002D32DF"/>
    <w:rsid w:val="002D364F"/>
    <w:rsid w:val="002D402E"/>
    <w:rsid w:val="002D46CB"/>
    <w:rsid w:val="002D57F3"/>
    <w:rsid w:val="002D6076"/>
    <w:rsid w:val="002E1C95"/>
    <w:rsid w:val="002E3200"/>
    <w:rsid w:val="002E33F2"/>
    <w:rsid w:val="002E5495"/>
    <w:rsid w:val="002E5B61"/>
    <w:rsid w:val="002E706D"/>
    <w:rsid w:val="002E75CC"/>
    <w:rsid w:val="002E7CFF"/>
    <w:rsid w:val="002F2629"/>
    <w:rsid w:val="002F26C2"/>
    <w:rsid w:val="002F36B8"/>
    <w:rsid w:val="002F4623"/>
    <w:rsid w:val="002F5B29"/>
    <w:rsid w:val="002F5BEC"/>
    <w:rsid w:val="00302AA7"/>
    <w:rsid w:val="00302C20"/>
    <w:rsid w:val="00302DEA"/>
    <w:rsid w:val="00303B6E"/>
    <w:rsid w:val="00304689"/>
    <w:rsid w:val="00305DF2"/>
    <w:rsid w:val="00305EFC"/>
    <w:rsid w:val="00307585"/>
    <w:rsid w:val="00310D4C"/>
    <w:rsid w:val="00312987"/>
    <w:rsid w:val="00313B52"/>
    <w:rsid w:val="00313D75"/>
    <w:rsid w:val="003164B7"/>
    <w:rsid w:val="003208C3"/>
    <w:rsid w:val="00320E9C"/>
    <w:rsid w:val="00321352"/>
    <w:rsid w:val="0032148B"/>
    <w:rsid w:val="00321A60"/>
    <w:rsid w:val="00321E2F"/>
    <w:rsid w:val="00322F1A"/>
    <w:rsid w:val="00327A2A"/>
    <w:rsid w:val="00335478"/>
    <w:rsid w:val="00341E22"/>
    <w:rsid w:val="003425B9"/>
    <w:rsid w:val="00342835"/>
    <w:rsid w:val="0034415F"/>
    <w:rsid w:val="00345705"/>
    <w:rsid w:val="003461B7"/>
    <w:rsid w:val="003469E8"/>
    <w:rsid w:val="003475F1"/>
    <w:rsid w:val="003506C1"/>
    <w:rsid w:val="00351675"/>
    <w:rsid w:val="00352546"/>
    <w:rsid w:val="00352AA9"/>
    <w:rsid w:val="00354511"/>
    <w:rsid w:val="00355ECC"/>
    <w:rsid w:val="00357CBD"/>
    <w:rsid w:val="00360031"/>
    <w:rsid w:val="00361734"/>
    <w:rsid w:val="00361D81"/>
    <w:rsid w:val="00363336"/>
    <w:rsid w:val="00363F6A"/>
    <w:rsid w:val="00364FB0"/>
    <w:rsid w:val="00365488"/>
    <w:rsid w:val="003727BC"/>
    <w:rsid w:val="00372CE0"/>
    <w:rsid w:val="00375F5F"/>
    <w:rsid w:val="003779DD"/>
    <w:rsid w:val="00380503"/>
    <w:rsid w:val="0038235D"/>
    <w:rsid w:val="00382566"/>
    <w:rsid w:val="00382A25"/>
    <w:rsid w:val="00383B64"/>
    <w:rsid w:val="0038567D"/>
    <w:rsid w:val="00385A6B"/>
    <w:rsid w:val="00391010"/>
    <w:rsid w:val="0039186F"/>
    <w:rsid w:val="00393A76"/>
    <w:rsid w:val="003956C6"/>
    <w:rsid w:val="0039719C"/>
    <w:rsid w:val="003A0585"/>
    <w:rsid w:val="003A1A82"/>
    <w:rsid w:val="003A2DA0"/>
    <w:rsid w:val="003A31F9"/>
    <w:rsid w:val="003A33D4"/>
    <w:rsid w:val="003A3B67"/>
    <w:rsid w:val="003A5DEA"/>
    <w:rsid w:val="003A61B9"/>
    <w:rsid w:val="003A6881"/>
    <w:rsid w:val="003B344A"/>
    <w:rsid w:val="003B3483"/>
    <w:rsid w:val="003B5014"/>
    <w:rsid w:val="003B50E7"/>
    <w:rsid w:val="003B516A"/>
    <w:rsid w:val="003B5897"/>
    <w:rsid w:val="003B6E7F"/>
    <w:rsid w:val="003C294D"/>
    <w:rsid w:val="003C4423"/>
    <w:rsid w:val="003C5F55"/>
    <w:rsid w:val="003C6548"/>
    <w:rsid w:val="003C7395"/>
    <w:rsid w:val="003D0949"/>
    <w:rsid w:val="003D0D8C"/>
    <w:rsid w:val="003D1B10"/>
    <w:rsid w:val="003D4F1D"/>
    <w:rsid w:val="003D4F65"/>
    <w:rsid w:val="003D50D7"/>
    <w:rsid w:val="003D558C"/>
    <w:rsid w:val="003D770C"/>
    <w:rsid w:val="003E0EF4"/>
    <w:rsid w:val="003E104B"/>
    <w:rsid w:val="003E1970"/>
    <w:rsid w:val="003E24A3"/>
    <w:rsid w:val="003E538C"/>
    <w:rsid w:val="003E6133"/>
    <w:rsid w:val="003F0884"/>
    <w:rsid w:val="003F2007"/>
    <w:rsid w:val="003F2717"/>
    <w:rsid w:val="003F34B5"/>
    <w:rsid w:val="003F6BE5"/>
    <w:rsid w:val="004008B9"/>
    <w:rsid w:val="00400D2A"/>
    <w:rsid w:val="0040220B"/>
    <w:rsid w:val="00402A93"/>
    <w:rsid w:val="004033E7"/>
    <w:rsid w:val="00404DC5"/>
    <w:rsid w:val="00405355"/>
    <w:rsid w:val="004054A2"/>
    <w:rsid w:val="004056C6"/>
    <w:rsid w:val="004115DF"/>
    <w:rsid w:val="00413224"/>
    <w:rsid w:val="00413F10"/>
    <w:rsid w:val="00414896"/>
    <w:rsid w:val="0041617A"/>
    <w:rsid w:val="004176CB"/>
    <w:rsid w:val="004211A7"/>
    <w:rsid w:val="00421B24"/>
    <w:rsid w:val="004223A8"/>
    <w:rsid w:val="00424224"/>
    <w:rsid w:val="00425870"/>
    <w:rsid w:val="00425A4C"/>
    <w:rsid w:val="00426C67"/>
    <w:rsid w:val="00431054"/>
    <w:rsid w:val="004330E5"/>
    <w:rsid w:val="00436687"/>
    <w:rsid w:val="0043730E"/>
    <w:rsid w:val="004374B8"/>
    <w:rsid w:val="004415BD"/>
    <w:rsid w:val="004424E1"/>
    <w:rsid w:val="00442EE9"/>
    <w:rsid w:val="00442FAA"/>
    <w:rsid w:val="00443471"/>
    <w:rsid w:val="0044369A"/>
    <w:rsid w:val="004505B1"/>
    <w:rsid w:val="004514CD"/>
    <w:rsid w:val="00452BDB"/>
    <w:rsid w:val="00454FFF"/>
    <w:rsid w:val="00455262"/>
    <w:rsid w:val="00455958"/>
    <w:rsid w:val="00457765"/>
    <w:rsid w:val="0046095B"/>
    <w:rsid w:val="0046199A"/>
    <w:rsid w:val="0046277D"/>
    <w:rsid w:val="00462D00"/>
    <w:rsid w:val="00463E8E"/>
    <w:rsid w:val="00464F77"/>
    <w:rsid w:val="004661C0"/>
    <w:rsid w:val="00472324"/>
    <w:rsid w:val="0047271B"/>
    <w:rsid w:val="00473190"/>
    <w:rsid w:val="0047488C"/>
    <w:rsid w:val="00477417"/>
    <w:rsid w:val="00477F33"/>
    <w:rsid w:val="004807AB"/>
    <w:rsid w:val="00481069"/>
    <w:rsid w:val="00483F66"/>
    <w:rsid w:val="00483F71"/>
    <w:rsid w:val="0048653C"/>
    <w:rsid w:val="00491532"/>
    <w:rsid w:val="00491EAB"/>
    <w:rsid w:val="00492158"/>
    <w:rsid w:val="00492C90"/>
    <w:rsid w:val="00492C94"/>
    <w:rsid w:val="00492DBD"/>
    <w:rsid w:val="00493157"/>
    <w:rsid w:val="0049355B"/>
    <w:rsid w:val="0049401E"/>
    <w:rsid w:val="004A13BE"/>
    <w:rsid w:val="004A3086"/>
    <w:rsid w:val="004A3B67"/>
    <w:rsid w:val="004A49EA"/>
    <w:rsid w:val="004A7B65"/>
    <w:rsid w:val="004B17C1"/>
    <w:rsid w:val="004B1960"/>
    <w:rsid w:val="004B3FD0"/>
    <w:rsid w:val="004B5236"/>
    <w:rsid w:val="004B5B13"/>
    <w:rsid w:val="004C1089"/>
    <w:rsid w:val="004C1179"/>
    <w:rsid w:val="004C1894"/>
    <w:rsid w:val="004C1DAA"/>
    <w:rsid w:val="004C2742"/>
    <w:rsid w:val="004D0D43"/>
    <w:rsid w:val="004D1965"/>
    <w:rsid w:val="004D1EB5"/>
    <w:rsid w:val="004D2D7D"/>
    <w:rsid w:val="004D7056"/>
    <w:rsid w:val="004E0DEA"/>
    <w:rsid w:val="004E15F0"/>
    <w:rsid w:val="004E19C0"/>
    <w:rsid w:val="004E4046"/>
    <w:rsid w:val="004E633F"/>
    <w:rsid w:val="004F120B"/>
    <w:rsid w:val="004F1913"/>
    <w:rsid w:val="004F24EE"/>
    <w:rsid w:val="004F4EEA"/>
    <w:rsid w:val="0050028F"/>
    <w:rsid w:val="00502050"/>
    <w:rsid w:val="005038A6"/>
    <w:rsid w:val="00504416"/>
    <w:rsid w:val="005052B8"/>
    <w:rsid w:val="0050657D"/>
    <w:rsid w:val="005071D2"/>
    <w:rsid w:val="00512338"/>
    <w:rsid w:val="00513D6F"/>
    <w:rsid w:val="00514BD0"/>
    <w:rsid w:val="00515F28"/>
    <w:rsid w:val="00521E89"/>
    <w:rsid w:val="00523036"/>
    <w:rsid w:val="005242F4"/>
    <w:rsid w:val="005261CC"/>
    <w:rsid w:val="00527354"/>
    <w:rsid w:val="00527A3D"/>
    <w:rsid w:val="0053081F"/>
    <w:rsid w:val="00531B2E"/>
    <w:rsid w:val="005322D8"/>
    <w:rsid w:val="0053274B"/>
    <w:rsid w:val="00534815"/>
    <w:rsid w:val="00534EBA"/>
    <w:rsid w:val="00535007"/>
    <w:rsid w:val="00535968"/>
    <w:rsid w:val="00535EB0"/>
    <w:rsid w:val="005378F3"/>
    <w:rsid w:val="00540148"/>
    <w:rsid w:val="00540EA0"/>
    <w:rsid w:val="00540EF9"/>
    <w:rsid w:val="00541488"/>
    <w:rsid w:val="00542A1A"/>
    <w:rsid w:val="005437E2"/>
    <w:rsid w:val="00543C29"/>
    <w:rsid w:val="00543DF0"/>
    <w:rsid w:val="0054401A"/>
    <w:rsid w:val="0054471E"/>
    <w:rsid w:val="0054537F"/>
    <w:rsid w:val="0054658A"/>
    <w:rsid w:val="00547903"/>
    <w:rsid w:val="00554929"/>
    <w:rsid w:val="005552DE"/>
    <w:rsid w:val="00555F90"/>
    <w:rsid w:val="0055711E"/>
    <w:rsid w:val="005608B5"/>
    <w:rsid w:val="00563236"/>
    <w:rsid w:val="00565C08"/>
    <w:rsid w:val="0056610E"/>
    <w:rsid w:val="00566F70"/>
    <w:rsid w:val="00572A66"/>
    <w:rsid w:val="00572CE8"/>
    <w:rsid w:val="00575386"/>
    <w:rsid w:val="005773A2"/>
    <w:rsid w:val="005776D2"/>
    <w:rsid w:val="00577E04"/>
    <w:rsid w:val="005800D5"/>
    <w:rsid w:val="005808C5"/>
    <w:rsid w:val="00581CD1"/>
    <w:rsid w:val="0058413F"/>
    <w:rsid w:val="00585270"/>
    <w:rsid w:val="00585F66"/>
    <w:rsid w:val="00587C3F"/>
    <w:rsid w:val="00591846"/>
    <w:rsid w:val="0059424D"/>
    <w:rsid w:val="005A34DF"/>
    <w:rsid w:val="005A35A7"/>
    <w:rsid w:val="005A4A0D"/>
    <w:rsid w:val="005A59AC"/>
    <w:rsid w:val="005A781A"/>
    <w:rsid w:val="005B24B4"/>
    <w:rsid w:val="005B2E32"/>
    <w:rsid w:val="005B353C"/>
    <w:rsid w:val="005B5CFF"/>
    <w:rsid w:val="005C0AB4"/>
    <w:rsid w:val="005C2AEE"/>
    <w:rsid w:val="005C2DF1"/>
    <w:rsid w:val="005C3351"/>
    <w:rsid w:val="005C3F9F"/>
    <w:rsid w:val="005C6126"/>
    <w:rsid w:val="005C6898"/>
    <w:rsid w:val="005C6FD0"/>
    <w:rsid w:val="005C7C03"/>
    <w:rsid w:val="005D1267"/>
    <w:rsid w:val="005D1FDA"/>
    <w:rsid w:val="005D3129"/>
    <w:rsid w:val="005D4D0D"/>
    <w:rsid w:val="005D6611"/>
    <w:rsid w:val="005E1F46"/>
    <w:rsid w:val="005E2140"/>
    <w:rsid w:val="005E2766"/>
    <w:rsid w:val="005E401B"/>
    <w:rsid w:val="005E40B7"/>
    <w:rsid w:val="005E4149"/>
    <w:rsid w:val="005E46B7"/>
    <w:rsid w:val="005E658F"/>
    <w:rsid w:val="005E7E74"/>
    <w:rsid w:val="005F054C"/>
    <w:rsid w:val="005F4A57"/>
    <w:rsid w:val="00600C9E"/>
    <w:rsid w:val="00601951"/>
    <w:rsid w:val="00601E32"/>
    <w:rsid w:val="00603C55"/>
    <w:rsid w:val="00604A04"/>
    <w:rsid w:val="00605E2A"/>
    <w:rsid w:val="00607ACA"/>
    <w:rsid w:val="00613574"/>
    <w:rsid w:val="00613970"/>
    <w:rsid w:val="006141F2"/>
    <w:rsid w:val="00614A47"/>
    <w:rsid w:val="006176F3"/>
    <w:rsid w:val="006222B7"/>
    <w:rsid w:val="00622570"/>
    <w:rsid w:val="0062403B"/>
    <w:rsid w:val="00624A40"/>
    <w:rsid w:val="00625843"/>
    <w:rsid w:val="006278A9"/>
    <w:rsid w:val="00631F0C"/>
    <w:rsid w:val="00632A94"/>
    <w:rsid w:val="0063585D"/>
    <w:rsid w:val="00635C82"/>
    <w:rsid w:val="00636531"/>
    <w:rsid w:val="00640CD2"/>
    <w:rsid w:val="00642FCE"/>
    <w:rsid w:val="00644E75"/>
    <w:rsid w:val="00645F10"/>
    <w:rsid w:val="00647793"/>
    <w:rsid w:val="00647F63"/>
    <w:rsid w:val="00650FFF"/>
    <w:rsid w:val="00652D08"/>
    <w:rsid w:val="00653B69"/>
    <w:rsid w:val="00653E4C"/>
    <w:rsid w:val="00655647"/>
    <w:rsid w:val="00656E9C"/>
    <w:rsid w:val="00657D8C"/>
    <w:rsid w:val="00661445"/>
    <w:rsid w:val="00661A9B"/>
    <w:rsid w:val="00662321"/>
    <w:rsid w:val="00663DD0"/>
    <w:rsid w:val="00664E08"/>
    <w:rsid w:val="00670C14"/>
    <w:rsid w:val="006718DE"/>
    <w:rsid w:val="006801A5"/>
    <w:rsid w:val="006809A3"/>
    <w:rsid w:val="0068232A"/>
    <w:rsid w:val="00683B88"/>
    <w:rsid w:val="006854AE"/>
    <w:rsid w:val="006917F7"/>
    <w:rsid w:val="006949FB"/>
    <w:rsid w:val="0069578D"/>
    <w:rsid w:val="006A03B5"/>
    <w:rsid w:val="006A1E94"/>
    <w:rsid w:val="006A215B"/>
    <w:rsid w:val="006A331F"/>
    <w:rsid w:val="006A4159"/>
    <w:rsid w:val="006A51A2"/>
    <w:rsid w:val="006A5C53"/>
    <w:rsid w:val="006A5F0B"/>
    <w:rsid w:val="006B02D9"/>
    <w:rsid w:val="006B0403"/>
    <w:rsid w:val="006B0445"/>
    <w:rsid w:val="006B7244"/>
    <w:rsid w:val="006C0EFC"/>
    <w:rsid w:val="006C1423"/>
    <w:rsid w:val="006C2C93"/>
    <w:rsid w:val="006C40E8"/>
    <w:rsid w:val="006C571C"/>
    <w:rsid w:val="006C61CF"/>
    <w:rsid w:val="006C6ECA"/>
    <w:rsid w:val="006D14F7"/>
    <w:rsid w:val="006D300B"/>
    <w:rsid w:val="006D564D"/>
    <w:rsid w:val="006D5C0F"/>
    <w:rsid w:val="006D7DE7"/>
    <w:rsid w:val="006E4575"/>
    <w:rsid w:val="006E4C54"/>
    <w:rsid w:val="006E625B"/>
    <w:rsid w:val="006F0AE6"/>
    <w:rsid w:val="006F11B2"/>
    <w:rsid w:val="006F170A"/>
    <w:rsid w:val="006F486B"/>
    <w:rsid w:val="006F64C3"/>
    <w:rsid w:val="006F6BB5"/>
    <w:rsid w:val="00700AA9"/>
    <w:rsid w:val="00702008"/>
    <w:rsid w:val="00703275"/>
    <w:rsid w:val="007039C5"/>
    <w:rsid w:val="007040BA"/>
    <w:rsid w:val="007050BC"/>
    <w:rsid w:val="00705559"/>
    <w:rsid w:val="00705DEC"/>
    <w:rsid w:val="0070623F"/>
    <w:rsid w:val="00706342"/>
    <w:rsid w:val="00706BED"/>
    <w:rsid w:val="00707B64"/>
    <w:rsid w:val="00711290"/>
    <w:rsid w:val="00714691"/>
    <w:rsid w:val="00714F77"/>
    <w:rsid w:val="0071639B"/>
    <w:rsid w:val="00716FE3"/>
    <w:rsid w:val="0071729D"/>
    <w:rsid w:val="007172E5"/>
    <w:rsid w:val="0072052F"/>
    <w:rsid w:val="00720E2C"/>
    <w:rsid w:val="00721DD8"/>
    <w:rsid w:val="00721E0E"/>
    <w:rsid w:val="00721F2A"/>
    <w:rsid w:val="00722E98"/>
    <w:rsid w:val="0072323A"/>
    <w:rsid w:val="0072343E"/>
    <w:rsid w:val="00726333"/>
    <w:rsid w:val="00727A36"/>
    <w:rsid w:val="00727BA4"/>
    <w:rsid w:val="0073025E"/>
    <w:rsid w:val="00730834"/>
    <w:rsid w:val="007316A7"/>
    <w:rsid w:val="00731D9D"/>
    <w:rsid w:val="00732C6C"/>
    <w:rsid w:val="00732FF1"/>
    <w:rsid w:val="00734204"/>
    <w:rsid w:val="0073583C"/>
    <w:rsid w:val="007363B2"/>
    <w:rsid w:val="00740067"/>
    <w:rsid w:val="007415FD"/>
    <w:rsid w:val="00741CD6"/>
    <w:rsid w:val="00742F09"/>
    <w:rsid w:val="0074588D"/>
    <w:rsid w:val="00745AC0"/>
    <w:rsid w:val="00746DEC"/>
    <w:rsid w:val="00747D75"/>
    <w:rsid w:val="00751863"/>
    <w:rsid w:val="00751F52"/>
    <w:rsid w:val="0075261A"/>
    <w:rsid w:val="00752B50"/>
    <w:rsid w:val="00752D1F"/>
    <w:rsid w:val="00752EB6"/>
    <w:rsid w:val="00752F26"/>
    <w:rsid w:val="00752F4F"/>
    <w:rsid w:val="0075491E"/>
    <w:rsid w:val="00756A3B"/>
    <w:rsid w:val="0075711C"/>
    <w:rsid w:val="007605ED"/>
    <w:rsid w:val="0076137A"/>
    <w:rsid w:val="0076290E"/>
    <w:rsid w:val="00770B5D"/>
    <w:rsid w:val="00772B31"/>
    <w:rsid w:val="00774BE6"/>
    <w:rsid w:val="00774D8A"/>
    <w:rsid w:val="00775F21"/>
    <w:rsid w:val="0077707D"/>
    <w:rsid w:val="00780F9F"/>
    <w:rsid w:val="0078254C"/>
    <w:rsid w:val="007826AE"/>
    <w:rsid w:val="00782894"/>
    <w:rsid w:val="00783DAC"/>
    <w:rsid w:val="0079079C"/>
    <w:rsid w:val="007934ED"/>
    <w:rsid w:val="007947AA"/>
    <w:rsid w:val="007950C6"/>
    <w:rsid w:val="00795B11"/>
    <w:rsid w:val="00795EAD"/>
    <w:rsid w:val="007A2A4B"/>
    <w:rsid w:val="007A2AFC"/>
    <w:rsid w:val="007A3ECB"/>
    <w:rsid w:val="007A45AA"/>
    <w:rsid w:val="007A4A76"/>
    <w:rsid w:val="007A4D6F"/>
    <w:rsid w:val="007A585B"/>
    <w:rsid w:val="007B073B"/>
    <w:rsid w:val="007B1CF6"/>
    <w:rsid w:val="007B2834"/>
    <w:rsid w:val="007B28E1"/>
    <w:rsid w:val="007B327F"/>
    <w:rsid w:val="007B66CD"/>
    <w:rsid w:val="007C1BE6"/>
    <w:rsid w:val="007C32B3"/>
    <w:rsid w:val="007C4148"/>
    <w:rsid w:val="007C47AD"/>
    <w:rsid w:val="007C4F7C"/>
    <w:rsid w:val="007C79F4"/>
    <w:rsid w:val="007C7DB9"/>
    <w:rsid w:val="007C7E25"/>
    <w:rsid w:val="007D0778"/>
    <w:rsid w:val="007D12B2"/>
    <w:rsid w:val="007D24D6"/>
    <w:rsid w:val="007D3AEB"/>
    <w:rsid w:val="007D4BE5"/>
    <w:rsid w:val="007D5739"/>
    <w:rsid w:val="007E23C6"/>
    <w:rsid w:val="007E3E7B"/>
    <w:rsid w:val="007E5013"/>
    <w:rsid w:val="007E5222"/>
    <w:rsid w:val="007E5FB3"/>
    <w:rsid w:val="007F073C"/>
    <w:rsid w:val="0080059B"/>
    <w:rsid w:val="00801ABE"/>
    <w:rsid w:val="00802D3A"/>
    <w:rsid w:val="00803D44"/>
    <w:rsid w:val="008043DD"/>
    <w:rsid w:val="0080656B"/>
    <w:rsid w:val="0080661B"/>
    <w:rsid w:val="00807910"/>
    <w:rsid w:val="00807B05"/>
    <w:rsid w:val="0081065D"/>
    <w:rsid w:val="008113E5"/>
    <w:rsid w:val="00812755"/>
    <w:rsid w:val="00812DBD"/>
    <w:rsid w:val="008147EF"/>
    <w:rsid w:val="00814EAE"/>
    <w:rsid w:val="0081528C"/>
    <w:rsid w:val="00815758"/>
    <w:rsid w:val="00815A8F"/>
    <w:rsid w:val="008160BB"/>
    <w:rsid w:val="00820936"/>
    <w:rsid w:val="00821C32"/>
    <w:rsid w:val="00823BA9"/>
    <w:rsid w:val="00824CBD"/>
    <w:rsid w:val="00825605"/>
    <w:rsid w:val="00825AD7"/>
    <w:rsid w:val="0082672B"/>
    <w:rsid w:val="008335BF"/>
    <w:rsid w:val="00833CC2"/>
    <w:rsid w:val="00833D49"/>
    <w:rsid w:val="00833FAC"/>
    <w:rsid w:val="00834BB0"/>
    <w:rsid w:val="00835E25"/>
    <w:rsid w:val="0083608D"/>
    <w:rsid w:val="00836696"/>
    <w:rsid w:val="00836735"/>
    <w:rsid w:val="00840051"/>
    <w:rsid w:val="008417DE"/>
    <w:rsid w:val="0084180F"/>
    <w:rsid w:val="00841B47"/>
    <w:rsid w:val="00842DAB"/>
    <w:rsid w:val="00842E27"/>
    <w:rsid w:val="008435E5"/>
    <w:rsid w:val="00844EAF"/>
    <w:rsid w:val="008527CF"/>
    <w:rsid w:val="00853773"/>
    <w:rsid w:val="00853DB3"/>
    <w:rsid w:val="0085585B"/>
    <w:rsid w:val="00856D9A"/>
    <w:rsid w:val="00856E36"/>
    <w:rsid w:val="00860069"/>
    <w:rsid w:val="00860BA4"/>
    <w:rsid w:val="00861BEA"/>
    <w:rsid w:val="00864C0E"/>
    <w:rsid w:val="00864E28"/>
    <w:rsid w:val="008674E3"/>
    <w:rsid w:val="0087177A"/>
    <w:rsid w:val="00873E7B"/>
    <w:rsid w:val="00874F25"/>
    <w:rsid w:val="00875469"/>
    <w:rsid w:val="00876CF1"/>
    <w:rsid w:val="00877276"/>
    <w:rsid w:val="008774BB"/>
    <w:rsid w:val="0088021D"/>
    <w:rsid w:val="00881A83"/>
    <w:rsid w:val="008837A3"/>
    <w:rsid w:val="008866CA"/>
    <w:rsid w:val="008871E8"/>
    <w:rsid w:val="008912A5"/>
    <w:rsid w:val="00894B81"/>
    <w:rsid w:val="00896B82"/>
    <w:rsid w:val="008975DF"/>
    <w:rsid w:val="0089764B"/>
    <w:rsid w:val="008A142F"/>
    <w:rsid w:val="008A1FE6"/>
    <w:rsid w:val="008A3B4B"/>
    <w:rsid w:val="008A57AD"/>
    <w:rsid w:val="008A6341"/>
    <w:rsid w:val="008A6639"/>
    <w:rsid w:val="008A6763"/>
    <w:rsid w:val="008A6B36"/>
    <w:rsid w:val="008B05C8"/>
    <w:rsid w:val="008B220E"/>
    <w:rsid w:val="008B3516"/>
    <w:rsid w:val="008B3C8C"/>
    <w:rsid w:val="008B6696"/>
    <w:rsid w:val="008C1DFB"/>
    <w:rsid w:val="008C24E3"/>
    <w:rsid w:val="008C5DCD"/>
    <w:rsid w:val="008C5F7D"/>
    <w:rsid w:val="008D0709"/>
    <w:rsid w:val="008D0A27"/>
    <w:rsid w:val="008D24A4"/>
    <w:rsid w:val="008D2785"/>
    <w:rsid w:val="008D6382"/>
    <w:rsid w:val="008E0A44"/>
    <w:rsid w:val="008E1256"/>
    <w:rsid w:val="008E27C6"/>
    <w:rsid w:val="008E30F6"/>
    <w:rsid w:val="008E3EB7"/>
    <w:rsid w:val="008E4E23"/>
    <w:rsid w:val="008E51CD"/>
    <w:rsid w:val="008E60AE"/>
    <w:rsid w:val="008E72B1"/>
    <w:rsid w:val="008E7F11"/>
    <w:rsid w:val="008F0BA8"/>
    <w:rsid w:val="008F12C9"/>
    <w:rsid w:val="008F49D8"/>
    <w:rsid w:val="008F6C4A"/>
    <w:rsid w:val="0090355A"/>
    <w:rsid w:val="009039E9"/>
    <w:rsid w:val="0090497C"/>
    <w:rsid w:val="009067A0"/>
    <w:rsid w:val="0090767B"/>
    <w:rsid w:val="0091040E"/>
    <w:rsid w:val="00912A36"/>
    <w:rsid w:val="00914D8D"/>
    <w:rsid w:val="00917612"/>
    <w:rsid w:val="009214A4"/>
    <w:rsid w:val="00922786"/>
    <w:rsid w:val="00923D93"/>
    <w:rsid w:val="00924298"/>
    <w:rsid w:val="00925176"/>
    <w:rsid w:val="00925D4F"/>
    <w:rsid w:val="009271D7"/>
    <w:rsid w:val="00927DB4"/>
    <w:rsid w:val="00927F33"/>
    <w:rsid w:val="009307C7"/>
    <w:rsid w:val="00931C47"/>
    <w:rsid w:val="0093239B"/>
    <w:rsid w:val="009336D9"/>
    <w:rsid w:val="0093383E"/>
    <w:rsid w:val="0093530A"/>
    <w:rsid w:val="0093545F"/>
    <w:rsid w:val="0093698B"/>
    <w:rsid w:val="009376B8"/>
    <w:rsid w:val="00940642"/>
    <w:rsid w:val="0094135D"/>
    <w:rsid w:val="0094189D"/>
    <w:rsid w:val="009430CD"/>
    <w:rsid w:val="009437DF"/>
    <w:rsid w:val="00943CA1"/>
    <w:rsid w:val="009448DC"/>
    <w:rsid w:val="00945570"/>
    <w:rsid w:val="00950782"/>
    <w:rsid w:val="00950DD3"/>
    <w:rsid w:val="00951721"/>
    <w:rsid w:val="00951D2E"/>
    <w:rsid w:val="0095276E"/>
    <w:rsid w:val="00952EF6"/>
    <w:rsid w:val="0095347B"/>
    <w:rsid w:val="009563E0"/>
    <w:rsid w:val="00956AE2"/>
    <w:rsid w:val="009615C2"/>
    <w:rsid w:val="009618C8"/>
    <w:rsid w:val="0096332A"/>
    <w:rsid w:val="00964E07"/>
    <w:rsid w:val="0096664A"/>
    <w:rsid w:val="00970521"/>
    <w:rsid w:val="0097243B"/>
    <w:rsid w:val="0097741C"/>
    <w:rsid w:val="009804FC"/>
    <w:rsid w:val="00980CF4"/>
    <w:rsid w:val="00981104"/>
    <w:rsid w:val="0098264B"/>
    <w:rsid w:val="00982A67"/>
    <w:rsid w:val="00983CF8"/>
    <w:rsid w:val="00983F44"/>
    <w:rsid w:val="009858B3"/>
    <w:rsid w:val="00986039"/>
    <w:rsid w:val="009860FA"/>
    <w:rsid w:val="00990556"/>
    <w:rsid w:val="00991BF6"/>
    <w:rsid w:val="00993A6A"/>
    <w:rsid w:val="0099546D"/>
    <w:rsid w:val="0099608B"/>
    <w:rsid w:val="009A1A52"/>
    <w:rsid w:val="009A6210"/>
    <w:rsid w:val="009B2549"/>
    <w:rsid w:val="009B4126"/>
    <w:rsid w:val="009B61A2"/>
    <w:rsid w:val="009C013D"/>
    <w:rsid w:val="009C03B6"/>
    <w:rsid w:val="009C1192"/>
    <w:rsid w:val="009C2061"/>
    <w:rsid w:val="009C2597"/>
    <w:rsid w:val="009C3583"/>
    <w:rsid w:val="009C50CE"/>
    <w:rsid w:val="009C6134"/>
    <w:rsid w:val="009C6925"/>
    <w:rsid w:val="009C741D"/>
    <w:rsid w:val="009D0270"/>
    <w:rsid w:val="009D0B15"/>
    <w:rsid w:val="009D2C63"/>
    <w:rsid w:val="009D3EDA"/>
    <w:rsid w:val="009D6ED0"/>
    <w:rsid w:val="009E26E0"/>
    <w:rsid w:val="009F219D"/>
    <w:rsid w:val="009F4749"/>
    <w:rsid w:val="009F5180"/>
    <w:rsid w:val="009F6175"/>
    <w:rsid w:val="009F657D"/>
    <w:rsid w:val="009F670C"/>
    <w:rsid w:val="00A0058B"/>
    <w:rsid w:val="00A01172"/>
    <w:rsid w:val="00A01E34"/>
    <w:rsid w:val="00A025EE"/>
    <w:rsid w:val="00A026E7"/>
    <w:rsid w:val="00A06DF6"/>
    <w:rsid w:val="00A07637"/>
    <w:rsid w:val="00A07910"/>
    <w:rsid w:val="00A11347"/>
    <w:rsid w:val="00A113BF"/>
    <w:rsid w:val="00A12292"/>
    <w:rsid w:val="00A1354A"/>
    <w:rsid w:val="00A13A5C"/>
    <w:rsid w:val="00A14128"/>
    <w:rsid w:val="00A152AE"/>
    <w:rsid w:val="00A15562"/>
    <w:rsid w:val="00A15AF6"/>
    <w:rsid w:val="00A174D0"/>
    <w:rsid w:val="00A20E88"/>
    <w:rsid w:val="00A22B6F"/>
    <w:rsid w:val="00A24BD5"/>
    <w:rsid w:val="00A2503E"/>
    <w:rsid w:val="00A26EAB"/>
    <w:rsid w:val="00A27729"/>
    <w:rsid w:val="00A30B67"/>
    <w:rsid w:val="00A31907"/>
    <w:rsid w:val="00A35BB9"/>
    <w:rsid w:val="00A36E3B"/>
    <w:rsid w:val="00A375BF"/>
    <w:rsid w:val="00A42F10"/>
    <w:rsid w:val="00A446E6"/>
    <w:rsid w:val="00A44D43"/>
    <w:rsid w:val="00A45544"/>
    <w:rsid w:val="00A47DDD"/>
    <w:rsid w:val="00A5016C"/>
    <w:rsid w:val="00A505CB"/>
    <w:rsid w:val="00A50A8B"/>
    <w:rsid w:val="00A54890"/>
    <w:rsid w:val="00A55F51"/>
    <w:rsid w:val="00A56066"/>
    <w:rsid w:val="00A573E7"/>
    <w:rsid w:val="00A575C6"/>
    <w:rsid w:val="00A61B1F"/>
    <w:rsid w:val="00A6383D"/>
    <w:rsid w:val="00A640E2"/>
    <w:rsid w:val="00A648A4"/>
    <w:rsid w:val="00A6699A"/>
    <w:rsid w:val="00A671B8"/>
    <w:rsid w:val="00A70B1B"/>
    <w:rsid w:val="00A70B54"/>
    <w:rsid w:val="00A716BB"/>
    <w:rsid w:val="00A71EE8"/>
    <w:rsid w:val="00A72633"/>
    <w:rsid w:val="00A72C01"/>
    <w:rsid w:val="00A72E4A"/>
    <w:rsid w:val="00A73696"/>
    <w:rsid w:val="00A76852"/>
    <w:rsid w:val="00A779AF"/>
    <w:rsid w:val="00A80852"/>
    <w:rsid w:val="00A85350"/>
    <w:rsid w:val="00A85814"/>
    <w:rsid w:val="00A87455"/>
    <w:rsid w:val="00A90C01"/>
    <w:rsid w:val="00A9141C"/>
    <w:rsid w:val="00A924F6"/>
    <w:rsid w:val="00A9633B"/>
    <w:rsid w:val="00A96E37"/>
    <w:rsid w:val="00A9782B"/>
    <w:rsid w:val="00A97E2D"/>
    <w:rsid w:val="00AA1D50"/>
    <w:rsid w:val="00AA28A6"/>
    <w:rsid w:val="00AA2A8A"/>
    <w:rsid w:val="00AA373F"/>
    <w:rsid w:val="00AA4C7B"/>
    <w:rsid w:val="00AA5B04"/>
    <w:rsid w:val="00AB434E"/>
    <w:rsid w:val="00AB5FCF"/>
    <w:rsid w:val="00AC2C5E"/>
    <w:rsid w:val="00AC3DBE"/>
    <w:rsid w:val="00AC49AD"/>
    <w:rsid w:val="00AC6465"/>
    <w:rsid w:val="00AC70B9"/>
    <w:rsid w:val="00AD064E"/>
    <w:rsid w:val="00AD1206"/>
    <w:rsid w:val="00AD1356"/>
    <w:rsid w:val="00AD1C3B"/>
    <w:rsid w:val="00AD3145"/>
    <w:rsid w:val="00AD4ABE"/>
    <w:rsid w:val="00AD5015"/>
    <w:rsid w:val="00AD6FAE"/>
    <w:rsid w:val="00AE13D2"/>
    <w:rsid w:val="00AE17AF"/>
    <w:rsid w:val="00AE274B"/>
    <w:rsid w:val="00AE4B04"/>
    <w:rsid w:val="00AE5414"/>
    <w:rsid w:val="00AE6C50"/>
    <w:rsid w:val="00AE7491"/>
    <w:rsid w:val="00AE7D19"/>
    <w:rsid w:val="00AF1707"/>
    <w:rsid w:val="00AF2D4B"/>
    <w:rsid w:val="00AF38A4"/>
    <w:rsid w:val="00AF4C9E"/>
    <w:rsid w:val="00AF6C92"/>
    <w:rsid w:val="00AF719C"/>
    <w:rsid w:val="00B0040B"/>
    <w:rsid w:val="00B0091E"/>
    <w:rsid w:val="00B036AB"/>
    <w:rsid w:val="00B04F73"/>
    <w:rsid w:val="00B10A79"/>
    <w:rsid w:val="00B10B35"/>
    <w:rsid w:val="00B10C90"/>
    <w:rsid w:val="00B11192"/>
    <w:rsid w:val="00B12703"/>
    <w:rsid w:val="00B127D4"/>
    <w:rsid w:val="00B14B83"/>
    <w:rsid w:val="00B1591D"/>
    <w:rsid w:val="00B1614F"/>
    <w:rsid w:val="00B21047"/>
    <w:rsid w:val="00B226BD"/>
    <w:rsid w:val="00B26631"/>
    <w:rsid w:val="00B26E11"/>
    <w:rsid w:val="00B27AB0"/>
    <w:rsid w:val="00B35D47"/>
    <w:rsid w:val="00B36EE8"/>
    <w:rsid w:val="00B36F82"/>
    <w:rsid w:val="00B37C9F"/>
    <w:rsid w:val="00B4073A"/>
    <w:rsid w:val="00B4073F"/>
    <w:rsid w:val="00B42103"/>
    <w:rsid w:val="00B42E3F"/>
    <w:rsid w:val="00B50355"/>
    <w:rsid w:val="00B517DD"/>
    <w:rsid w:val="00B518F1"/>
    <w:rsid w:val="00B53F92"/>
    <w:rsid w:val="00B54BA9"/>
    <w:rsid w:val="00B55313"/>
    <w:rsid w:val="00B5576A"/>
    <w:rsid w:val="00B579E8"/>
    <w:rsid w:val="00B57F0F"/>
    <w:rsid w:val="00B60233"/>
    <w:rsid w:val="00B605A3"/>
    <w:rsid w:val="00B64A41"/>
    <w:rsid w:val="00B64F68"/>
    <w:rsid w:val="00B6713E"/>
    <w:rsid w:val="00B673D0"/>
    <w:rsid w:val="00B67A5A"/>
    <w:rsid w:val="00B70412"/>
    <w:rsid w:val="00B72E87"/>
    <w:rsid w:val="00B74811"/>
    <w:rsid w:val="00B771A6"/>
    <w:rsid w:val="00B77808"/>
    <w:rsid w:val="00B82A1E"/>
    <w:rsid w:val="00B84FF9"/>
    <w:rsid w:val="00B85895"/>
    <w:rsid w:val="00B85A97"/>
    <w:rsid w:val="00B86F94"/>
    <w:rsid w:val="00B9022D"/>
    <w:rsid w:val="00B93CFE"/>
    <w:rsid w:val="00B93F0D"/>
    <w:rsid w:val="00B9540F"/>
    <w:rsid w:val="00BA001B"/>
    <w:rsid w:val="00BA0AA0"/>
    <w:rsid w:val="00BA1A85"/>
    <w:rsid w:val="00BA2239"/>
    <w:rsid w:val="00BA2C59"/>
    <w:rsid w:val="00BA2F56"/>
    <w:rsid w:val="00BA34C1"/>
    <w:rsid w:val="00BA3851"/>
    <w:rsid w:val="00BA394E"/>
    <w:rsid w:val="00BA522A"/>
    <w:rsid w:val="00BB05E4"/>
    <w:rsid w:val="00BB0A36"/>
    <w:rsid w:val="00BB268A"/>
    <w:rsid w:val="00BB346B"/>
    <w:rsid w:val="00BB3718"/>
    <w:rsid w:val="00BB7F3A"/>
    <w:rsid w:val="00BC0319"/>
    <w:rsid w:val="00BC104A"/>
    <w:rsid w:val="00BC1A13"/>
    <w:rsid w:val="00BC3901"/>
    <w:rsid w:val="00BC43C1"/>
    <w:rsid w:val="00BC44E6"/>
    <w:rsid w:val="00BC4625"/>
    <w:rsid w:val="00BC507F"/>
    <w:rsid w:val="00BC556F"/>
    <w:rsid w:val="00BD004E"/>
    <w:rsid w:val="00BD0FA5"/>
    <w:rsid w:val="00BD1134"/>
    <w:rsid w:val="00BD1D18"/>
    <w:rsid w:val="00BD3238"/>
    <w:rsid w:val="00BD4FCA"/>
    <w:rsid w:val="00BD6F72"/>
    <w:rsid w:val="00BE3BF4"/>
    <w:rsid w:val="00BE417D"/>
    <w:rsid w:val="00BE49FB"/>
    <w:rsid w:val="00BE5568"/>
    <w:rsid w:val="00BE78E2"/>
    <w:rsid w:val="00BF0DA9"/>
    <w:rsid w:val="00BF3C69"/>
    <w:rsid w:val="00BF424C"/>
    <w:rsid w:val="00C00646"/>
    <w:rsid w:val="00C014A1"/>
    <w:rsid w:val="00C0168E"/>
    <w:rsid w:val="00C02EB8"/>
    <w:rsid w:val="00C03FA4"/>
    <w:rsid w:val="00C04127"/>
    <w:rsid w:val="00C0428E"/>
    <w:rsid w:val="00C049D0"/>
    <w:rsid w:val="00C05D77"/>
    <w:rsid w:val="00C119F1"/>
    <w:rsid w:val="00C15C66"/>
    <w:rsid w:val="00C17E76"/>
    <w:rsid w:val="00C20313"/>
    <w:rsid w:val="00C242A2"/>
    <w:rsid w:val="00C24CEF"/>
    <w:rsid w:val="00C25431"/>
    <w:rsid w:val="00C30CCA"/>
    <w:rsid w:val="00C30EC7"/>
    <w:rsid w:val="00C314F3"/>
    <w:rsid w:val="00C31948"/>
    <w:rsid w:val="00C32FF3"/>
    <w:rsid w:val="00C3320C"/>
    <w:rsid w:val="00C338A9"/>
    <w:rsid w:val="00C36E69"/>
    <w:rsid w:val="00C41229"/>
    <w:rsid w:val="00C41F16"/>
    <w:rsid w:val="00C42409"/>
    <w:rsid w:val="00C42795"/>
    <w:rsid w:val="00C42EDB"/>
    <w:rsid w:val="00C42FE0"/>
    <w:rsid w:val="00C436AC"/>
    <w:rsid w:val="00C44DE2"/>
    <w:rsid w:val="00C45576"/>
    <w:rsid w:val="00C470D9"/>
    <w:rsid w:val="00C507E2"/>
    <w:rsid w:val="00C535A8"/>
    <w:rsid w:val="00C546A5"/>
    <w:rsid w:val="00C551C8"/>
    <w:rsid w:val="00C57244"/>
    <w:rsid w:val="00C6135A"/>
    <w:rsid w:val="00C617D0"/>
    <w:rsid w:val="00C62B4E"/>
    <w:rsid w:val="00C62E16"/>
    <w:rsid w:val="00C63F21"/>
    <w:rsid w:val="00C6479B"/>
    <w:rsid w:val="00C6491D"/>
    <w:rsid w:val="00C651BF"/>
    <w:rsid w:val="00C65BBF"/>
    <w:rsid w:val="00C67518"/>
    <w:rsid w:val="00C70177"/>
    <w:rsid w:val="00C703D3"/>
    <w:rsid w:val="00C7355B"/>
    <w:rsid w:val="00C74D58"/>
    <w:rsid w:val="00C75EEC"/>
    <w:rsid w:val="00C80AE4"/>
    <w:rsid w:val="00C81FFA"/>
    <w:rsid w:val="00C82781"/>
    <w:rsid w:val="00C8280C"/>
    <w:rsid w:val="00C847E8"/>
    <w:rsid w:val="00C870F0"/>
    <w:rsid w:val="00C87274"/>
    <w:rsid w:val="00C9255F"/>
    <w:rsid w:val="00C9483B"/>
    <w:rsid w:val="00C97D81"/>
    <w:rsid w:val="00CA1C16"/>
    <w:rsid w:val="00CA3328"/>
    <w:rsid w:val="00CA444F"/>
    <w:rsid w:val="00CA47ED"/>
    <w:rsid w:val="00CA4C06"/>
    <w:rsid w:val="00CA655B"/>
    <w:rsid w:val="00CA7325"/>
    <w:rsid w:val="00CA73CF"/>
    <w:rsid w:val="00CA7498"/>
    <w:rsid w:val="00CB06E4"/>
    <w:rsid w:val="00CB0E2A"/>
    <w:rsid w:val="00CB2616"/>
    <w:rsid w:val="00CB2959"/>
    <w:rsid w:val="00CB35BD"/>
    <w:rsid w:val="00CB408F"/>
    <w:rsid w:val="00CB4B5F"/>
    <w:rsid w:val="00CB56EC"/>
    <w:rsid w:val="00CC2212"/>
    <w:rsid w:val="00CC5C2E"/>
    <w:rsid w:val="00CC7436"/>
    <w:rsid w:val="00CD1A3C"/>
    <w:rsid w:val="00CD1DF3"/>
    <w:rsid w:val="00CD39C8"/>
    <w:rsid w:val="00CD3A1D"/>
    <w:rsid w:val="00CD6D60"/>
    <w:rsid w:val="00CD7305"/>
    <w:rsid w:val="00CE16D1"/>
    <w:rsid w:val="00CE56DD"/>
    <w:rsid w:val="00CE6BF1"/>
    <w:rsid w:val="00CF2E64"/>
    <w:rsid w:val="00CF3CA7"/>
    <w:rsid w:val="00CF4E7B"/>
    <w:rsid w:val="00CF62EB"/>
    <w:rsid w:val="00D0049E"/>
    <w:rsid w:val="00D02586"/>
    <w:rsid w:val="00D0304C"/>
    <w:rsid w:val="00D03DA4"/>
    <w:rsid w:val="00D06696"/>
    <w:rsid w:val="00D06D15"/>
    <w:rsid w:val="00D079EE"/>
    <w:rsid w:val="00D103A1"/>
    <w:rsid w:val="00D11950"/>
    <w:rsid w:val="00D11E92"/>
    <w:rsid w:val="00D11F06"/>
    <w:rsid w:val="00D1225A"/>
    <w:rsid w:val="00D12E7E"/>
    <w:rsid w:val="00D13586"/>
    <w:rsid w:val="00D1396A"/>
    <w:rsid w:val="00D15CAE"/>
    <w:rsid w:val="00D20FAB"/>
    <w:rsid w:val="00D244DB"/>
    <w:rsid w:val="00D24B89"/>
    <w:rsid w:val="00D25524"/>
    <w:rsid w:val="00D260A3"/>
    <w:rsid w:val="00D30596"/>
    <w:rsid w:val="00D30C31"/>
    <w:rsid w:val="00D31BC7"/>
    <w:rsid w:val="00D326A0"/>
    <w:rsid w:val="00D33F87"/>
    <w:rsid w:val="00D35F44"/>
    <w:rsid w:val="00D364AF"/>
    <w:rsid w:val="00D4110F"/>
    <w:rsid w:val="00D41DCD"/>
    <w:rsid w:val="00D433A0"/>
    <w:rsid w:val="00D445F2"/>
    <w:rsid w:val="00D463E4"/>
    <w:rsid w:val="00D473F0"/>
    <w:rsid w:val="00D50223"/>
    <w:rsid w:val="00D50825"/>
    <w:rsid w:val="00D52BA3"/>
    <w:rsid w:val="00D55809"/>
    <w:rsid w:val="00D56FD8"/>
    <w:rsid w:val="00D602A8"/>
    <w:rsid w:val="00D604DD"/>
    <w:rsid w:val="00D60748"/>
    <w:rsid w:val="00D631FC"/>
    <w:rsid w:val="00D66173"/>
    <w:rsid w:val="00D7010A"/>
    <w:rsid w:val="00D75EB2"/>
    <w:rsid w:val="00D807AF"/>
    <w:rsid w:val="00D82FC9"/>
    <w:rsid w:val="00D837CF"/>
    <w:rsid w:val="00D84ABB"/>
    <w:rsid w:val="00D87399"/>
    <w:rsid w:val="00D901C9"/>
    <w:rsid w:val="00D925C3"/>
    <w:rsid w:val="00D931CF"/>
    <w:rsid w:val="00D9415B"/>
    <w:rsid w:val="00D94369"/>
    <w:rsid w:val="00DA40CA"/>
    <w:rsid w:val="00DA4377"/>
    <w:rsid w:val="00DA6CF3"/>
    <w:rsid w:val="00DA7B6F"/>
    <w:rsid w:val="00DB1811"/>
    <w:rsid w:val="00DB1DEB"/>
    <w:rsid w:val="00DB2BE1"/>
    <w:rsid w:val="00DB3209"/>
    <w:rsid w:val="00DB3F7C"/>
    <w:rsid w:val="00DB42CD"/>
    <w:rsid w:val="00DB4CB0"/>
    <w:rsid w:val="00DB563C"/>
    <w:rsid w:val="00DB5C02"/>
    <w:rsid w:val="00DC0CC3"/>
    <w:rsid w:val="00DC2B07"/>
    <w:rsid w:val="00DC34D3"/>
    <w:rsid w:val="00DC6215"/>
    <w:rsid w:val="00DD13BE"/>
    <w:rsid w:val="00DD1F6D"/>
    <w:rsid w:val="00DD4E3D"/>
    <w:rsid w:val="00DE0B05"/>
    <w:rsid w:val="00DE3806"/>
    <w:rsid w:val="00DE59D9"/>
    <w:rsid w:val="00DE6167"/>
    <w:rsid w:val="00DE68D9"/>
    <w:rsid w:val="00DF1E76"/>
    <w:rsid w:val="00DF3FE9"/>
    <w:rsid w:val="00DF465D"/>
    <w:rsid w:val="00DF64C6"/>
    <w:rsid w:val="00DF67FA"/>
    <w:rsid w:val="00DF68F7"/>
    <w:rsid w:val="00E00010"/>
    <w:rsid w:val="00E01E51"/>
    <w:rsid w:val="00E03A01"/>
    <w:rsid w:val="00E062A7"/>
    <w:rsid w:val="00E114B1"/>
    <w:rsid w:val="00E11CF4"/>
    <w:rsid w:val="00E12186"/>
    <w:rsid w:val="00E124BF"/>
    <w:rsid w:val="00E1274D"/>
    <w:rsid w:val="00E1370A"/>
    <w:rsid w:val="00E156DD"/>
    <w:rsid w:val="00E15D7D"/>
    <w:rsid w:val="00E15E79"/>
    <w:rsid w:val="00E15E9B"/>
    <w:rsid w:val="00E161AF"/>
    <w:rsid w:val="00E16BD2"/>
    <w:rsid w:val="00E16F8A"/>
    <w:rsid w:val="00E24130"/>
    <w:rsid w:val="00E257CE"/>
    <w:rsid w:val="00E26B3E"/>
    <w:rsid w:val="00E32C5E"/>
    <w:rsid w:val="00E32C73"/>
    <w:rsid w:val="00E34549"/>
    <w:rsid w:val="00E4159A"/>
    <w:rsid w:val="00E41EE8"/>
    <w:rsid w:val="00E41F84"/>
    <w:rsid w:val="00E43933"/>
    <w:rsid w:val="00E44028"/>
    <w:rsid w:val="00E5329B"/>
    <w:rsid w:val="00E55553"/>
    <w:rsid w:val="00E62268"/>
    <w:rsid w:val="00E64E75"/>
    <w:rsid w:val="00E65BE0"/>
    <w:rsid w:val="00E65F0A"/>
    <w:rsid w:val="00E66E14"/>
    <w:rsid w:val="00E72AD0"/>
    <w:rsid w:val="00E730E3"/>
    <w:rsid w:val="00E73E7A"/>
    <w:rsid w:val="00E741BF"/>
    <w:rsid w:val="00E74C3C"/>
    <w:rsid w:val="00E756AE"/>
    <w:rsid w:val="00E7622F"/>
    <w:rsid w:val="00E765A9"/>
    <w:rsid w:val="00E76A41"/>
    <w:rsid w:val="00E8378C"/>
    <w:rsid w:val="00E8388C"/>
    <w:rsid w:val="00E83C9C"/>
    <w:rsid w:val="00E83E4B"/>
    <w:rsid w:val="00E84253"/>
    <w:rsid w:val="00E90366"/>
    <w:rsid w:val="00E908C3"/>
    <w:rsid w:val="00E90E57"/>
    <w:rsid w:val="00E91F58"/>
    <w:rsid w:val="00E93A19"/>
    <w:rsid w:val="00E959B7"/>
    <w:rsid w:val="00E95F37"/>
    <w:rsid w:val="00EA20F8"/>
    <w:rsid w:val="00EA4C7D"/>
    <w:rsid w:val="00EA4E10"/>
    <w:rsid w:val="00EA5D03"/>
    <w:rsid w:val="00EB2028"/>
    <w:rsid w:val="00EB27D3"/>
    <w:rsid w:val="00EB5909"/>
    <w:rsid w:val="00EB625C"/>
    <w:rsid w:val="00EB6DA5"/>
    <w:rsid w:val="00EB78C2"/>
    <w:rsid w:val="00EC0254"/>
    <w:rsid w:val="00EC1FAD"/>
    <w:rsid w:val="00EC3A32"/>
    <w:rsid w:val="00EC59E7"/>
    <w:rsid w:val="00EC6C5A"/>
    <w:rsid w:val="00EC7EE4"/>
    <w:rsid w:val="00ED0D03"/>
    <w:rsid w:val="00ED363F"/>
    <w:rsid w:val="00ED64BB"/>
    <w:rsid w:val="00ED6910"/>
    <w:rsid w:val="00ED6E0E"/>
    <w:rsid w:val="00ED77F5"/>
    <w:rsid w:val="00ED7DB3"/>
    <w:rsid w:val="00EE0CAC"/>
    <w:rsid w:val="00EE2092"/>
    <w:rsid w:val="00EE2188"/>
    <w:rsid w:val="00EE22C2"/>
    <w:rsid w:val="00EE2A83"/>
    <w:rsid w:val="00EE2F83"/>
    <w:rsid w:val="00EE415F"/>
    <w:rsid w:val="00EE515D"/>
    <w:rsid w:val="00EE6A65"/>
    <w:rsid w:val="00EE6D06"/>
    <w:rsid w:val="00EE78F2"/>
    <w:rsid w:val="00EF0349"/>
    <w:rsid w:val="00EF1BF6"/>
    <w:rsid w:val="00EF1CAB"/>
    <w:rsid w:val="00EF5147"/>
    <w:rsid w:val="00F00CC2"/>
    <w:rsid w:val="00F0159D"/>
    <w:rsid w:val="00F01E34"/>
    <w:rsid w:val="00F021AD"/>
    <w:rsid w:val="00F0409C"/>
    <w:rsid w:val="00F06532"/>
    <w:rsid w:val="00F06DC8"/>
    <w:rsid w:val="00F107B2"/>
    <w:rsid w:val="00F109B6"/>
    <w:rsid w:val="00F10D66"/>
    <w:rsid w:val="00F10E11"/>
    <w:rsid w:val="00F11677"/>
    <w:rsid w:val="00F11B11"/>
    <w:rsid w:val="00F11CCC"/>
    <w:rsid w:val="00F12D08"/>
    <w:rsid w:val="00F13947"/>
    <w:rsid w:val="00F158A0"/>
    <w:rsid w:val="00F17773"/>
    <w:rsid w:val="00F17D3C"/>
    <w:rsid w:val="00F20EA5"/>
    <w:rsid w:val="00F26863"/>
    <w:rsid w:val="00F301FE"/>
    <w:rsid w:val="00F312F1"/>
    <w:rsid w:val="00F32308"/>
    <w:rsid w:val="00F347FB"/>
    <w:rsid w:val="00F36225"/>
    <w:rsid w:val="00F365EA"/>
    <w:rsid w:val="00F41855"/>
    <w:rsid w:val="00F4329D"/>
    <w:rsid w:val="00F436B7"/>
    <w:rsid w:val="00F454D6"/>
    <w:rsid w:val="00F4600B"/>
    <w:rsid w:val="00F460B1"/>
    <w:rsid w:val="00F46E50"/>
    <w:rsid w:val="00F46FF6"/>
    <w:rsid w:val="00F50735"/>
    <w:rsid w:val="00F50C46"/>
    <w:rsid w:val="00F51568"/>
    <w:rsid w:val="00F52504"/>
    <w:rsid w:val="00F52B94"/>
    <w:rsid w:val="00F52F73"/>
    <w:rsid w:val="00F53CF1"/>
    <w:rsid w:val="00F5413A"/>
    <w:rsid w:val="00F54667"/>
    <w:rsid w:val="00F564F5"/>
    <w:rsid w:val="00F570E0"/>
    <w:rsid w:val="00F57E7A"/>
    <w:rsid w:val="00F6072C"/>
    <w:rsid w:val="00F613AC"/>
    <w:rsid w:val="00F62365"/>
    <w:rsid w:val="00F62926"/>
    <w:rsid w:val="00F65BE9"/>
    <w:rsid w:val="00F6730C"/>
    <w:rsid w:val="00F7160B"/>
    <w:rsid w:val="00F717ED"/>
    <w:rsid w:val="00F74563"/>
    <w:rsid w:val="00F750EF"/>
    <w:rsid w:val="00F76D2D"/>
    <w:rsid w:val="00F77C8E"/>
    <w:rsid w:val="00F77DD2"/>
    <w:rsid w:val="00F82760"/>
    <w:rsid w:val="00F8541F"/>
    <w:rsid w:val="00F873CA"/>
    <w:rsid w:val="00F87547"/>
    <w:rsid w:val="00F90A1A"/>
    <w:rsid w:val="00F91CD5"/>
    <w:rsid w:val="00F94AEB"/>
    <w:rsid w:val="00F9663F"/>
    <w:rsid w:val="00F973FF"/>
    <w:rsid w:val="00FA02F9"/>
    <w:rsid w:val="00FA0A2C"/>
    <w:rsid w:val="00FA1C45"/>
    <w:rsid w:val="00FA2A93"/>
    <w:rsid w:val="00FA5489"/>
    <w:rsid w:val="00FA6857"/>
    <w:rsid w:val="00FB04C1"/>
    <w:rsid w:val="00FB23D8"/>
    <w:rsid w:val="00FB23DD"/>
    <w:rsid w:val="00FB2965"/>
    <w:rsid w:val="00FB325B"/>
    <w:rsid w:val="00FB478C"/>
    <w:rsid w:val="00FB5CE8"/>
    <w:rsid w:val="00FB5FD1"/>
    <w:rsid w:val="00FB67B7"/>
    <w:rsid w:val="00FC14DB"/>
    <w:rsid w:val="00FC359F"/>
    <w:rsid w:val="00FC4376"/>
    <w:rsid w:val="00FC57C2"/>
    <w:rsid w:val="00FC65CB"/>
    <w:rsid w:val="00FC6ECC"/>
    <w:rsid w:val="00FD0A92"/>
    <w:rsid w:val="00FD49E2"/>
    <w:rsid w:val="00FD4A09"/>
    <w:rsid w:val="00FD4BD7"/>
    <w:rsid w:val="00FE0D89"/>
    <w:rsid w:val="00FE2FAC"/>
    <w:rsid w:val="00FE743C"/>
    <w:rsid w:val="00FF009C"/>
    <w:rsid w:val="00FF37BE"/>
    <w:rsid w:val="00FF611C"/>
    <w:rsid w:val="00FF77A3"/>
    <w:rsid w:val="00FF7C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DE9B7"/>
  <w15:chartTrackingRefBased/>
  <w15:docId w15:val="{3F4BF0C3-EDDD-474A-8DD2-FD1A3387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28E"/>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autoRedefine/>
    <w:uiPriority w:val="9"/>
    <w:qFormat/>
    <w:rsid w:val="00C0428E"/>
    <w:pPr>
      <w:keepNext/>
      <w:jc w:val="center"/>
      <w:outlineLvl w:val="0"/>
    </w:pPr>
    <w:rPr>
      <w:b/>
      <w:bCs/>
      <w:noProof/>
    </w:rPr>
  </w:style>
  <w:style w:type="paragraph" w:styleId="Heading2">
    <w:name w:val="heading 2"/>
    <w:basedOn w:val="Normal"/>
    <w:next w:val="Normal"/>
    <w:link w:val="Heading2Char"/>
    <w:uiPriority w:val="9"/>
    <w:semiHidden/>
    <w:unhideWhenUsed/>
    <w:qFormat/>
    <w:rsid w:val="00C0428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28E"/>
    <w:rPr>
      <w:rFonts w:ascii="Times New Roman" w:eastAsia="Times New Roman" w:hAnsi="Times New Roman" w:cs="Times New Roman"/>
      <w:b/>
      <w:bCs/>
      <w:noProof/>
      <w:sz w:val="24"/>
      <w:szCs w:val="20"/>
    </w:rPr>
  </w:style>
  <w:style w:type="character" w:customStyle="1" w:styleId="Heading2Char">
    <w:name w:val="Heading 2 Char"/>
    <w:basedOn w:val="DefaultParagraphFont"/>
    <w:link w:val="Heading2"/>
    <w:uiPriority w:val="9"/>
    <w:semiHidden/>
    <w:rsid w:val="00C0428E"/>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uiPriority w:val="10"/>
    <w:qFormat/>
    <w:rsid w:val="00C0428E"/>
    <w:pPr>
      <w:jc w:val="center"/>
    </w:pPr>
    <w:rPr>
      <w:rFonts w:ascii="Georgia" w:hAnsi="Georgia"/>
      <w:b/>
      <w:sz w:val="32"/>
    </w:rPr>
  </w:style>
  <w:style w:type="character" w:customStyle="1" w:styleId="TitleChar">
    <w:name w:val="Title Char"/>
    <w:basedOn w:val="DefaultParagraphFont"/>
    <w:link w:val="Title"/>
    <w:uiPriority w:val="10"/>
    <w:rsid w:val="00C0428E"/>
    <w:rPr>
      <w:rFonts w:ascii="Georgia" w:eastAsia="Times New Roman" w:hAnsi="Georgia" w:cs="Times New Roman"/>
      <w:b/>
      <w:sz w:val="32"/>
      <w:szCs w:val="20"/>
    </w:rPr>
  </w:style>
  <w:style w:type="character" w:styleId="Hyperlink">
    <w:name w:val="Hyperlink"/>
    <w:basedOn w:val="DefaultParagraphFont"/>
    <w:uiPriority w:val="99"/>
    <w:rsid w:val="00C0428E"/>
    <w:rPr>
      <w:color w:val="0000FF"/>
      <w:u w:val="single"/>
    </w:rPr>
  </w:style>
  <w:style w:type="paragraph" w:styleId="TOC1">
    <w:name w:val="toc 1"/>
    <w:basedOn w:val="Normal"/>
    <w:next w:val="Normal"/>
    <w:autoRedefine/>
    <w:uiPriority w:val="39"/>
    <w:unhideWhenUsed/>
    <w:rsid w:val="00C0428E"/>
  </w:style>
  <w:style w:type="paragraph" w:styleId="TableofFigures">
    <w:name w:val="table of figures"/>
    <w:basedOn w:val="Normal"/>
    <w:next w:val="Normal"/>
    <w:uiPriority w:val="99"/>
    <w:unhideWhenUsed/>
    <w:rsid w:val="00C0428E"/>
    <w:pPr>
      <w:ind w:left="480" w:hanging="480"/>
    </w:pPr>
    <w:rPr>
      <w:rFonts w:asciiTheme="minorHAnsi" w:hAnsiTheme="minorHAnsi" w:cstheme="minorHAnsi"/>
      <w:b/>
      <w:bCs/>
      <w:sz w:val="20"/>
      <w:szCs w:val="24"/>
    </w:rPr>
  </w:style>
  <w:style w:type="paragraph" w:styleId="Header">
    <w:name w:val="header"/>
    <w:basedOn w:val="Normal"/>
    <w:link w:val="HeaderChar"/>
    <w:uiPriority w:val="99"/>
    <w:rsid w:val="00C0428E"/>
    <w:pPr>
      <w:tabs>
        <w:tab w:val="center" w:pos="4320"/>
        <w:tab w:val="right" w:pos="8640"/>
      </w:tabs>
    </w:pPr>
  </w:style>
  <w:style w:type="character" w:customStyle="1" w:styleId="HeaderChar">
    <w:name w:val="Header Char"/>
    <w:basedOn w:val="DefaultParagraphFont"/>
    <w:link w:val="Header"/>
    <w:uiPriority w:val="99"/>
    <w:rsid w:val="00C0428E"/>
    <w:rPr>
      <w:rFonts w:ascii="Times New Roman" w:eastAsia="Times New Roman" w:hAnsi="Times New Roman" w:cs="Times New Roman"/>
      <w:sz w:val="24"/>
      <w:szCs w:val="20"/>
    </w:rPr>
  </w:style>
  <w:style w:type="paragraph" w:styleId="Caption">
    <w:name w:val="caption"/>
    <w:basedOn w:val="Normal"/>
    <w:next w:val="Normal"/>
    <w:qFormat/>
    <w:rsid w:val="00C0428E"/>
    <w:pPr>
      <w:spacing w:before="120" w:after="120"/>
    </w:pPr>
    <w:rPr>
      <w:b/>
      <w:bCs/>
    </w:rPr>
  </w:style>
  <w:style w:type="paragraph" w:styleId="NormalWeb">
    <w:name w:val="Normal (Web)"/>
    <w:basedOn w:val="Normal"/>
    <w:uiPriority w:val="99"/>
    <w:unhideWhenUsed/>
    <w:rsid w:val="00C0428E"/>
    <w:pPr>
      <w:spacing w:before="100" w:beforeAutospacing="1" w:after="100" w:afterAutospacing="1"/>
    </w:pPr>
    <w:rPr>
      <w:szCs w:val="24"/>
    </w:rPr>
  </w:style>
  <w:style w:type="paragraph" w:styleId="Footer">
    <w:name w:val="footer"/>
    <w:basedOn w:val="Normal"/>
    <w:link w:val="FooterChar"/>
    <w:uiPriority w:val="99"/>
    <w:unhideWhenUsed/>
    <w:rsid w:val="00C0428E"/>
    <w:pPr>
      <w:tabs>
        <w:tab w:val="center" w:pos="4680"/>
        <w:tab w:val="right" w:pos="9360"/>
      </w:tabs>
    </w:pPr>
  </w:style>
  <w:style w:type="character" w:customStyle="1" w:styleId="FooterChar">
    <w:name w:val="Footer Char"/>
    <w:basedOn w:val="DefaultParagraphFont"/>
    <w:link w:val="Footer"/>
    <w:uiPriority w:val="99"/>
    <w:rsid w:val="00C0428E"/>
    <w:rPr>
      <w:rFonts w:ascii="Times New Roman" w:eastAsia="Times New Roman" w:hAnsi="Times New Roman" w:cs="Times New Roman"/>
      <w:sz w:val="24"/>
      <w:szCs w:val="20"/>
    </w:rPr>
  </w:style>
  <w:style w:type="paragraph" w:styleId="Bibliography">
    <w:name w:val="Bibliography"/>
    <w:basedOn w:val="Normal"/>
    <w:next w:val="Normal"/>
    <w:uiPriority w:val="37"/>
    <w:unhideWhenUsed/>
    <w:rsid w:val="00C0428E"/>
  </w:style>
  <w:style w:type="paragraph" w:styleId="ListParagraph">
    <w:name w:val="List Paragraph"/>
    <w:basedOn w:val="Normal"/>
    <w:uiPriority w:val="99"/>
    <w:qFormat/>
    <w:rsid w:val="00C0428E"/>
    <w:pPr>
      <w:ind w:left="720"/>
      <w:contextualSpacing/>
    </w:pPr>
    <w:rPr>
      <w:szCs w:val="24"/>
    </w:rPr>
  </w:style>
  <w:style w:type="character" w:styleId="LineNumber">
    <w:name w:val="line number"/>
    <w:basedOn w:val="DefaultParagraphFont"/>
    <w:uiPriority w:val="99"/>
    <w:semiHidden/>
    <w:unhideWhenUsed/>
    <w:rsid w:val="00C0428E"/>
  </w:style>
  <w:style w:type="table" w:styleId="TableGrid">
    <w:name w:val="Table Grid"/>
    <w:basedOn w:val="TableNormal"/>
    <w:uiPriority w:val="39"/>
    <w:rsid w:val="00C04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a"/>
    <w:basedOn w:val="DefaultParagraphFont"/>
    <w:rsid w:val="00C0428E"/>
  </w:style>
  <w:style w:type="character" w:customStyle="1" w:styleId="l6">
    <w:name w:val="l6"/>
    <w:basedOn w:val="DefaultParagraphFont"/>
    <w:rsid w:val="00C0428E"/>
  </w:style>
  <w:style w:type="character" w:customStyle="1" w:styleId="l8">
    <w:name w:val="l8"/>
    <w:basedOn w:val="DefaultParagraphFont"/>
    <w:rsid w:val="00C0428E"/>
  </w:style>
  <w:style w:type="character" w:customStyle="1" w:styleId="l7">
    <w:name w:val="l7"/>
    <w:basedOn w:val="DefaultParagraphFont"/>
    <w:rsid w:val="00C0428E"/>
  </w:style>
  <w:style w:type="character" w:customStyle="1" w:styleId="t">
    <w:name w:val="t"/>
    <w:basedOn w:val="DefaultParagraphFont"/>
    <w:rsid w:val="00C0428E"/>
  </w:style>
  <w:style w:type="character" w:styleId="Emphasis">
    <w:name w:val="Emphasis"/>
    <w:basedOn w:val="DefaultParagraphFont"/>
    <w:uiPriority w:val="20"/>
    <w:qFormat/>
    <w:rsid w:val="00C0428E"/>
    <w:rPr>
      <w:i/>
      <w:iCs/>
    </w:rPr>
  </w:style>
  <w:style w:type="paragraph" w:styleId="Subtitle">
    <w:name w:val="Subtitle"/>
    <w:basedOn w:val="Normal"/>
    <w:next w:val="Normal"/>
    <w:link w:val="SubtitleChar"/>
    <w:uiPriority w:val="11"/>
    <w:qFormat/>
    <w:rsid w:val="00BC1A1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C1A1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9D6ED0"/>
    <w:rPr>
      <w:color w:val="808080"/>
      <w:shd w:val="clear" w:color="auto" w:fill="E6E6E6"/>
    </w:rPr>
  </w:style>
  <w:style w:type="paragraph" w:styleId="NoSpacing">
    <w:name w:val="No Spacing"/>
    <w:link w:val="NoSpacingChar"/>
    <w:uiPriority w:val="1"/>
    <w:qFormat/>
    <w:rsid w:val="00814EAE"/>
    <w:pPr>
      <w:spacing w:after="0" w:line="240" w:lineRule="auto"/>
    </w:pPr>
    <w:rPr>
      <w:rFonts w:eastAsiaTheme="minorEastAsia"/>
    </w:rPr>
  </w:style>
  <w:style w:type="character" w:customStyle="1" w:styleId="NoSpacingChar">
    <w:name w:val="No Spacing Char"/>
    <w:basedOn w:val="DefaultParagraphFont"/>
    <w:link w:val="NoSpacing"/>
    <w:uiPriority w:val="1"/>
    <w:rsid w:val="00814EAE"/>
    <w:rPr>
      <w:rFonts w:eastAsiaTheme="minorEastAsia"/>
    </w:rPr>
  </w:style>
  <w:style w:type="character" w:styleId="FollowedHyperlink">
    <w:name w:val="FollowedHyperlink"/>
    <w:basedOn w:val="DefaultParagraphFont"/>
    <w:uiPriority w:val="99"/>
    <w:semiHidden/>
    <w:unhideWhenUsed/>
    <w:rsid w:val="00C6135A"/>
    <w:rPr>
      <w:color w:val="954F72" w:themeColor="followedHyperlink"/>
      <w:u w:val="single"/>
    </w:rPr>
  </w:style>
  <w:style w:type="paragraph" w:customStyle="1" w:styleId="Default">
    <w:name w:val="Default"/>
    <w:rsid w:val="00102917"/>
    <w:pPr>
      <w:autoSpaceDE w:val="0"/>
      <w:autoSpaceDN w:val="0"/>
      <w:adjustRightInd w:val="0"/>
      <w:spacing w:after="0" w:line="240" w:lineRule="auto"/>
    </w:pPr>
    <w:rPr>
      <w:rFonts w:ascii="Verdana" w:hAnsi="Verdana" w:cs="Verdana"/>
      <w:color w:val="000000"/>
      <w:sz w:val="24"/>
      <w:szCs w:val="24"/>
    </w:rPr>
  </w:style>
  <w:style w:type="character" w:customStyle="1" w:styleId="expandable-author">
    <w:name w:val="expandable-author"/>
    <w:basedOn w:val="DefaultParagraphFont"/>
    <w:rsid w:val="001F45A0"/>
  </w:style>
  <w:style w:type="character" w:customStyle="1" w:styleId="contribdegrees">
    <w:name w:val="contribdegrees"/>
    <w:basedOn w:val="DefaultParagraphFont"/>
    <w:rsid w:val="001F45A0"/>
  </w:style>
  <w:style w:type="character" w:customStyle="1" w:styleId="publicationcontentepubdate">
    <w:name w:val="publicationcontentepubdate"/>
    <w:basedOn w:val="DefaultParagraphFont"/>
    <w:rsid w:val="001F4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9552">
      <w:bodyDiv w:val="1"/>
      <w:marLeft w:val="0"/>
      <w:marRight w:val="0"/>
      <w:marTop w:val="0"/>
      <w:marBottom w:val="0"/>
      <w:divBdr>
        <w:top w:val="none" w:sz="0" w:space="0" w:color="auto"/>
        <w:left w:val="none" w:sz="0" w:space="0" w:color="auto"/>
        <w:bottom w:val="none" w:sz="0" w:space="0" w:color="auto"/>
        <w:right w:val="none" w:sz="0" w:space="0" w:color="auto"/>
      </w:divBdr>
    </w:div>
    <w:div w:id="10837848">
      <w:bodyDiv w:val="1"/>
      <w:marLeft w:val="0"/>
      <w:marRight w:val="0"/>
      <w:marTop w:val="0"/>
      <w:marBottom w:val="0"/>
      <w:divBdr>
        <w:top w:val="none" w:sz="0" w:space="0" w:color="auto"/>
        <w:left w:val="none" w:sz="0" w:space="0" w:color="auto"/>
        <w:bottom w:val="none" w:sz="0" w:space="0" w:color="auto"/>
        <w:right w:val="none" w:sz="0" w:space="0" w:color="auto"/>
      </w:divBdr>
    </w:div>
    <w:div w:id="14312917">
      <w:bodyDiv w:val="1"/>
      <w:marLeft w:val="0"/>
      <w:marRight w:val="0"/>
      <w:marTop w:val="0"/>
      <w:marBottom w:val="0"/>
      <w:divBdr>
        <w:top w:val="none" w:sz="0" w:space="0" w:color="auto"/>
        <w:left w:val="none" w:sz="0" w:space="0" w:color="auto"/>
        <w:bottom w:val="none" w:sz="0" w:space="0" w:color="auto"/>
        <w:right w:val="none" w:sz="0" w:space="0" w:color="auto"/>
      </w:divBdr>
    </w:div>
    <w:div w:id="32269319">
      <w:bodyDiv w:val="1"/>
      <w:marLeft w:val="0"/>
      <w:marRight w:val="0"/>
      <w:marTop w:val="0"/>
      <w:marBottom w:val="0"/>
      <w:divBdr>
        <w:top w:val="none" w:sz="0" w:space="0" w:color="auto"/>
        <w:left w:val="none" w:sz="0" w:space="0" w:color="auto"/>
        <w:bottom w:val="none" w:sz="0" w:space="0" w:color="auto"/>
        <w:right w:val="none" w:sz="0" w:space="0" w:color="auto"/>
      </w:divBdr>
    </w:div>
    <w:div w:id="45029529">
      <w:bodyDiv w:val="1"/>
      <w:marLeft w:val="0"/>
      <w:marRight w:val="0"/>
      <w:marTop w:val="0"/>
      <w:marBottom w:val="0"/>
      <w:divBdr>
        <w:top w:val="none" w:sz="0" w:space="0" w:color="auto"/>
        <w:left w:val="none" w:sz="0" w:space="0" w:color="auto"/>
        <w:bottom w:val="none" w:sz="0" w:space="0" w:color="auto"/>
        <w:right w:val="none" w:sz="0" w:space="0" w:color="auto"/>
      </w:divBdr>
    </w:div>
    <w:div w:id="54353853">
      <w:bodyDiv w:val="1"/>
      <w:marLeft w:val="0"/>
      <w:marRight w:val="0"/>
      <w:marTop w:val="0"/>
      <w:marBottom w:val="0"/>
      <w:divBdr>
        <w:top w:val="none" w:sz="0" w:space="0" w:color="auto"/>
        <w:left w:val="none" w:sz="0" w:space="0" w:color="auto"/>
        <w:bottom w:val="none" w:sz="0" w:space="0" w:color="auto"/>
        <w:right w:val="none" w:sz="0" w:space="0" w:color="auto"/>
      </w:divBdr>
    </w:div>
    <w:div w:id="84808094">
      <w:bodyDiv w:val="1"/>
      <w:marLeft w:val="0"/>
      <w:marRight w:val="0"/>
      <w:marTop w:val="0"/>
      <w:marBottom w:val="0"/>
      <w:divBdr>
        <w:top w:val="none" w:sz="0" w:space="0" w:color="auto"/>
        <w:left w:val="none" w:sz="0" w:space="0" w:color="auto"/>
        <w:bottom w:val="none" w:sz="0" w:space="0" w:color="auto"/>
        <w:right w:val="none" w:sz="0" w:space="0" w:color="auto"/>
      </w:divBdr>
    </w:div>
    <w:div w:id="92437985">
      <w:bodyDiv w:val="1"/>
      <w:marLeft w:val="0"/>
      <w:marRight w:val="0"/>
      <w:marTop w:val="0"/>
      <w:marBottom w:val="0"/>
      <w:divBdr>
        <w:top w:val="none" w:sz="0" w:space="0" w:color="auto"/>
        <w:left w:val="none" w:sz="0" w:space="0" w:color="auto"/>
        <w:bottom w:val="none" w:sz="0" w:space="0" w:color="auto"/>
        <w:right w:val="none" w:sz="0" w:space="0" w:color="auto"/>
      </w:divBdr>
    </w:div>
    <w:div w:id="94181273">
      <w:bodyDiv w:val="1"/>
      <w:marLeft w:val="0"/>
      <w:marRight w:val="0"/>
      <w:marTop w:val="0"/>
      <w:marBottom w:val="0"/>
      <w:divBdr>
        <w:top w:val="none" w:sz="0" w:space="0" w:color="auto"/>
        <w:left w:val="none" w:sz="0" w:space="0" w:color="auto"/>
        <w:bottom w:val="none" w:sz="0" w:space="0" w:color="auto"/>
        <w:right w:val="none" w:sz="0" w:space="0" w:color="auto"/>
      </w:divBdr>
    </w:div>
    <w:div w:id="115486327">
      <w:bodyDiv w:val="1"/>
      <w:marLeft w:val="0"/>
      <w:marRight w:val="0"/>
      <w:marTop w:val="0"/>
      <w:marBottom w:val="0"/>
      <w:divBdr>
        <w:top w:val="none" w:sz="0" w:space="0" w:color="auto"/>
        <w:left w:val="none" w:sz="0" w:space="0" w:color="auto"/>
        <w:bottom w:val="none" w:sz="0" w:space="0" w:color="auto"/>
        <w:right w:val="none" w:sz="0" w:space="0" w:color="auto"/>
      </w:divBdr>
    </w:div>
    <w:div w:id="128279304">
      <w:bodyDiv w:val="1"/>
      <w:marLeft w:val="0"/>
      <w:marRight w:val="0"/>
      <w:marTop w:val="0"/>
      <w:marBottom w:val="0"/>
      <w:divBdr>
        <w:top w:val="none" w:sz="0" w:space="0" w:color="auto"/>
        <w:left w:val="none" w:sz="0" w:space="0" w:color="auto"/>
        <w:bottom w:val="none" w:sz="0" w:space="0" w:color="auto"/>
        <w:right w:val="none" w:sz="0" w:space="0" w:color="auto"/>
      </w:divBdr>
    </w:div>
    <w:div w:id="142356405">
      <w:bodyDiv w:val="1"/>
      <w:marLeft w:val="0"/>
      <w:marRight w:val="0"/>
      <w:marTop w:val="0"/>
      <w:marBottom w:val="0"/>
      <w:divBdr>
        <w:top w:val="none" w:sz="0" w:space="0" w:color="auto"/>
        <w:left w:val="none" w:sz="0" w:space="0" w:color="auto"/>
        <w:bottom w:val="none" w:sz="0" w:space="0" w:color="auto"/>
        <w:right w:val="none" w:sz="0" w:space="0" w:color="auto"/>
      </w:divBdr>
    </w:div>
    <w:div w:id="149978775">
      <w:bodyDiv w:val="1"/>
      <w:marLeft w:val="0"/>
      <w:marRight w:val="0"/>
      <w:marTop w:val="0"/>
      <w:marBottom w:val="0"/>
      <w:divBdr>
        <w:top w:val="none" w:sz="0" w:space="0" w:color="auto"/>
        <w:left w:val="none" w:sz="0" w:space="0" w:color="auto"/>
        <w:bottom w:val="none" w:sz="0" w:space="0" w:color="auto"/>
        <w:right w:val="none" w:sz="0" w:space="0" w:color="auto"/>
      </w:divBdr>
    </w:div>
    <w:div w:id="153297942">
      <w:bodyDiv w:val="1"/>
      <w:marLeft w:val="0"/>
      <w:marRight w:val="0"/>
      <w:marTop w:val="0"/>
      <w:marBottom w:val="0"/>
      <w:divBdr>
        <w:top w:val="none" w:sz="0" w:space="0" w:color="auto"/>
        <w:left w:val="none" w:sz="0" w:space="0" w:color="auto"/>
        <w:bottom w:val="none" w:sz="0" w:space="0" w:color="auto"/>
        <w:right w:val="none" w:sz="0" w:space="0" w:color="auto"/>
      </w:divBdr>
    </w:div>
    <w:div w:id="163204620">
      <w:bodyDiv w:val="1"/>
      <w:marLeft w:val="0"/>
      <w:marRight w:val="0"/>
      <w:marTop w:val="0"/>
      <w:marBottom w:val="0"/>
      <w:divBdr>
        <w:top w:val="none" w:sz="0" w:space="0" w:color="auto"/>
        <w:left w:val="none" w:sz="0" w:space="0" w:color="auto"/>
        <w:bottom w:val="none" w:sz="0" w:space="0" w:color="auto"/>
        <w:right w:val="none" w:sz="0" w:space="0" w:color="auto"/>
      </w:divBdr>
    </w:div>
    <w:div w:id="165168222">
      <w:bodyDiv w:val="1"/>
      <w:marLeft w:val="0"/>
      <w:marRight w:val="0"/>
      <w:marTop w:val="0"/>
      <w:marBottom w:val="0"/>
      <w:divBdr>
        <w:top w:val="none" w:sz="0" w:space="0" w:color="auto"/>
        <w:left w:val="none" w:sz="0" w:space="0" w:color="auto"/>
        <w:bottom w:val="none" w:sz="0" w:space="0" w:color="auto"/>
        <w:right w:val="none" w:sz="0" w:space="0" w:color="auto"/>
      </w:divBdr>
    </w:div>
    <w:div w:id="176162164">
      <w:bodyDiv w:val="1"/>
      <w:marLeft w:val="0"/>
      <w:marRight w:val="0"/>
      <w:marTop w:val="0"/>
      <w:marBottom w:val="0"/>
      <w:divBdr>
        <w:top w:val="none" w:sz="0" w:space="0" w:color="auto"/>
        <w:left w:val="none" w:sz="0" w:space="0" w:color="auto"/>
        <w:bottom w:val="none" w:sz="0" w:space="0" w:color="auto"/>
        <w:right w:val="none" w:sz="0" w:space="0" w:color="auto"/>
      </w:divBdr>
    </w:div>
    <w:div w:id="180630162">
      <w:bodyDiv w:val="1"/>
      <w:marLeft w:val="0"/>
      <w:marRight w:val="0"/>
      <w:marTop w:val="0"/>
      <w:marBottom w:val="0"/>
      <w:divBdr>
        <w:top w:val="none" w:sz="0" w:space="0" w:color="auto"/>
        <w:left w:val="none" w:sz="0" w:space="0" w:color="auto"/>
        <w:bottom w:val="none" w:sz="0" w:space="0" w:color="auto"/>
        <w:right w:val="none" w:sz="0" w:space="0" w:color="auto"/>
      </w:divBdr>
    </w:div>
    <w:div w:id="186719322">
      <w:bodyDiv w:val="1"/>
      <w:marLeft w:val="0"/>
      <w:marRight w:val="0"/>
      <w:marTop w:val="0"/>
      <w:marBottom w:val="0"/>
      <w:divBdr>
        <w:top w:val="none" w:sz="0" w:space="0" w:color="auto"/>
        <w:left w:val="none" w:sz="0" w:space="0" w:color="auto"/>
        <w:bottom w:val="none" w:sz="0" w:space="0" w:color="auto"/>
        <w:right w:val="none" w:sz="0" w:space="0" w:color="auto"/>
      </w:divBdr>
    </w:div>
    <w:div w:id="188832848">
      <w:bodyDiv w:val="1"/>
      <w:marLeft w:val="0"/>
      <w:marRight w:val="0"/>
      <w:marTop w:val="0"/>
      <w:marBottom w:val="0"/>
      <w:divBdr>
        <w:top w:val="none" w:sz="0" w:space="0" w:color="auto"/>
        <w:left w:val="none" w:sz="0" w:space="0" w:color="auto"/>
        <w:bottom w:val="none" w:sz="0" w:space="0" w:color="auto"/>
        <w:right w:val="none" w:sz="0" w:space="0" w:color="auto"/>
      </w:divBdr>
    </w:div>
    <w:div w:id="198052762">
      <w:bodyDiv w:val="1"/>
      <w:marLeft w:val="0"/>
      <w:marRight w:val="0"/>
      <w:marTop w:val="0"/>
      <w:marBottom w:val="0"/>
      <w:divBdr>
        <w:top w:val="none" w:sz="0" w:space="0" w:color="auto"/>
        <w:left w:val="none" w:sz="0" w:space="0" w:color="auto"/>
        <w:bottom w:val="none" w:sz="0" w:space="0" w:color="auto"/>
        <w:right w:val="none" w:sz="0" w:space="0" w:color="auto"/>
      </w:divBdr>
    </w:div>
    <w:div w:id="198590137">
      <w:bodyDiv w:val="1"/>
      <w:marLeft w:val="0"/>
      <w:marRight w:val="0"/>
      <w:marTop w:val="0"/>
      <w:marBottom w:val="0"/>
      <w:divBdr>
        <w:top w:val="none" w:sz="0" w:space="0" w:color="auto"/>
        <w:left w:val="none" w:sz="0" w:space="0" w:color="auto"/>
        <w:bottom w:val="none" w:sz="0" w:space="0" w:color="auto"/>
        <w:right w:val="none" w:sz="0" w:space="0" w:color="auto"/>
      </w:divBdr>
    </w:div>
    <w:div w:id="200168593">
      <w:bodyDiv w:val="1"/>
      <w:marLeft w:val="0"/>
      <w:marRight w:val="0"/>
      <w:marTop w:val="0"/>
      <w:marBottom w:val="0"/>
      <w:divBdr>
        <w:top w:val="none" w:sz="0" w:space="0" w:color="auto"/>
        <w:left w:val="none" w:sz="0" w:space="0" w:color="auto"/>
        <w:bottom w:val="none" w:sz="0" w:space="0" w:color="auto"/>
        <w:right w:val="none" w:sz="0" w:space="0" w:color="auto"/>
      </w:divBdr>
    </w:div>
    <w:div w:id="200214882">
      <w:bodyDiv w:val="1"/>
      <w:marLeft w:val="0"/>
      <w:marRight w:val="0"/>
      <w:marTop w:val="0"/>
      <w:marBottom w:val="0"/>
      <w:divBdr>
        <w:top w:val="none" w:sz="0" w:space="0" w:color="auto"/>
        <w:left w:val="none" w:sz="0" w:space="0" w:color="auto"/>
        <w:bottom w:val="none" w:sz="0" w:space="0" w:color="auto"/>
        <w:right w:val="none" w:sz="0" w:space="0" w:color="auto"/>
      </w:divBdr>
    </w:div>
    <w:div w:id="207643457">
      <w:bodyDiv w:val="1"/>
      <w:marLeft w:val="0"/>
      <w:marRight w:val="0"/>
      <w:marTop w:val="0"/>
      <w:marBottom w:val="0"/>
      <w:divBdr>
        <w:top w:val="none" w:sz="0" w:space="0" w:color="auto"/>
        <w:left w:val="none" w:sz="0" w:space="0" w:color="auto"/>
        <w:bottom w:val="none" w:sz="0" w:space="0" w:color="auto"/>
        <w:right w:val="none" w:sz="0" w:space="0" w:color="auto"/>
      </w:divBdr>
    </w:div>
    <w:div w:id="208416695">
      <w:bodyDiv w:val="1"/>
      <w:marLeft w:val="0"/>
      <w:marRight w:val="0"/>
      <w:marTop w:val="0"/>
      <w:marBottom w:val="0"/>
      <w:divBdr>
        <w:top w:val="none" w:sz="0" w:space="0" w:color="auto"/>
        <w:left w:val="none" w:sz="0" w:space="0" w:color="auto"/>
        <w:bottom w:val="none" w:sz="0" w:space="0" w:color="auto"/>
        <w:right w:val="none" w:sz="0" w:space="0" w:color="auto"/>
      </w:divBdr>
    </w:div>
    <w:div w:id="212079688">
      <w:bodyDiv w:val="1"/>
      <w:marLeft w:val="0"/>
      <w:marRight w:val="0"/>
      <w:marTop w:val="0"/>
      <w:marBottom w:val="0"/>
      <w:divBdr>
        <w:top w:val="none" w:sz="0" w:space="0" w:color="auto"/>
        <w:left w:val="none" w:sz="0" w:space="0" w:color="auto"/>
        <w:bottom w:val="none" w:sz="0" w:space="0" w:color="auto"/>
        <w:right w:val="none" w:sz="0" w:space="0" w:color="auto"/>
      </w:divBdr>
    </w:div>
    <w:div w:id="228999430">
      <w:bodyDiv w:val="1"/>
      <w:marLeft w:val="0"/>
      <w:marRight w:val="0"/>
      <w:marTop w:val="0"/>
      <w:marBottom w:val="0"/>
      <w:divBdr>
        <w:top w:val="none" w:sz="0" w:space="0" w:color="auto"/>
        <w:left w:val="none" w:sz="0" w:space="0" w:color="auto"/>
        <w:bottom w:val="none" w:sz="0" w:space="0" w:color="auto"/>
        <w:right w:val="none" w:sz="0" w:space="0" w:color="auto"/>
      </w:divBdr>
    </w:div>
    <w:div w:id="232281161">
      <w:bodyDiv w:val="1"/>
      <w:marLeft w:val="0"/>
      <w:marRight w:val="0"/>
      <w:marTop w:val="0"/>
      <w:marBottom w:val="0"/>
      <w:divBdr>
        <w:top w:val="none" w:sz="0" w:space="0" w:color="auto"/>
        <w:left w:val="none" w:sz="0" w:space="0" w:color="auto"/>
        <w:bottom w:val="none" w:sz="0" w:space="0" w:color="auto"/>
        <w:right w:val="none" w:sz="0" w:space="0" w:color="auto"/>
      </w:divBdr>
    </w:div>
    <w:div w:id="242685492">
      <w:bodyDiv w:val="1"/>
      <w:marLeft w:val="0"/>
      <w:marRight w:val="0"/>
      <w:marTop w:val="0"/>
      <w:marBottom w:val="0"/>
      <w:divBdr>
        <w:top w:val="none" w:sz="0" w:space="0" w:color="auto"/>
        <w:left w:val="none" w:sz="0" w:space="0" w:color="auto"/>
        <w:bottom w:val="none" w:sz="0" w:space="0" w:color="auto"/>
        <w:right w:val="none" w:sz="0" w:space="0" w:color="auto"/>
      </w:divBdr>
    </w:div>
    <w:div w:id="245119391">
      <w:bodyDiv w:val="1"/>
      <w:marLeft w:val="0"/>
      <w:marRight w:val="0"/>
      <w:marTop w:val="0"/>
      <w:marBottom w:val="0"/>
      <w:divBdr>
        <w:top w:val="none" w:sz="0" w:space="0" w:color="auto"/>
        <w:left w:val="none" w:sz="0" w:space="0" w:color="auto"/>
        <w:bottom w:val="none" w:sz="0" w:space="0" w:color="auto"/>
        <w:right w:val="none" w:sz="0" w:space="0" w:color="auto"/>
      </w:divBdr>
    </w:div>
    <w:div w:id="248081411">
      <w:bodyDiv w:val="1"/>
      <w:marLeft w:val="0"/>
      <w:marRight w:val="0"/>
      <w:marTop w:val="0"/>
      <w:marBottom w:val="0"/>
      <w:divBdr>
        <w:top w:val="none" w:sz="0" w:space="0" w:color="auto"/>
        <w:left w:val="none" w:sz="0" w:space="0" w:color="auto"/>
        <w:bottom w:val="none" w:sz="0" w:space="0" w:color="auto"/>
        <w:right w:val="none" w:sz="0" w:space="0" w:color="auto"/>
      </w:divBdr>
    </w:div>
    <w:div w:id="251865788">
      <w:bodyDiv w:val="1"/>
      <w:marLeft w:val="0"/>
      <w:marRight w:val="0"/>
      <w:marTop w:val="0"/>
      <w:marBottom w:val="0"/>
      <w:divBdr>
        <w:top w:val="none" w:sz="0" w:space="0" w:color="auto"/>
        <w:left w:val="none" w:sz="0" w:space="0" w:color="auto"/>
        <w:bottom w:val="none" w:sz="0" w:space="0" w:color="auto"/>
        <w:right w:val="none" w:sz="0" w:space="0" w:color="auto"/>
      </w:divBdr>
    </w:div>
    <w:div w:id="270095097">
      <w:bodyDiv w:val="1"/>
      <w:marLeft w:val="0"/>
      <w:marRight w:val="0"/>
      <w:marTop w:val="0"/>
      <w:marBottom w:val="0"/>
      <w:divBdr>
        <w:top w:val="none" w:sz="0" w:space="0" w:color="auto"/>
        <w:left w:val="none" w:sz="0" w:space="0" w:color="auto"/>
        <w:bottom w:val="none" w:sz="0" w:space="0" w:color="auto"/>
        <w:right w:val="none" w:sz="0" w:space="0" w:color="auto"/>
      </w:divBdr>
    </w:div>
    <w:div w:id="282077676">
      <w:bodyDiv w:val="1"/>
      <w:marLeft w:val="0"/>
      <w:marRight w:val="0"/>
      <w:marTop w:val="0"/>
      <w:marBottom w:val="0"/>
      <w:divBdr>
        <w:top w:val="none" w:sz="0" w:space="0" w:color="auto"/>
        <w:left w:val="none" w:sz="0" w:space="0" w:color="auto"/>
        <w:bottom w:val="none" w:sz="0" w:space="0" w:color="auto"/>
        <w:right w:val="none" w:sz="0" w:space="0" w:color="auto"/>
      </w:divBdr>
    </w:div>
    <w:div w:id="284123542">
      <w:bodyDiv w:val="1"/>
      <w:marLeft w:val="0"/>
      <w:marRight w:val="0"/>
      <w:marTop w:val="0"/>
      <w:marBottom w:val="0"/>
      <w:divBdr>
        <w:top w:val="none" w:sz="0" w:space="0" w:color="auto"/>
        <w:left w:val="none" w:sz="0" w:space="0" w:color="auto"/>
        <w:bottom w:val="none" w:sz="0" w:space="0" w:color="auto"/>
        <w:right w:val="none" w:sz="0" w:space="0" w:color="auto"/>
      </w:divBdr>
    </w:div>
    <w:div w:id="302128193">
      <w:bodyDiv w:val="1"/>
      <w:marLeft w:val="0"/>
      <w:marRight w:val="0"/>
      <w:marTop w:val="0"/>
      <w:marBottom w:val="0"/>
      <w:divBdr>
        <w:top w:val="none" w:sz="0" w:space="0" w:color="auto"/>
        <w:left w:val="none" w:sz="0" w:space="0" w:color="auto"/>
        <w:bottom w:val="none" w:sz="0" w:space="0" w:color="auto"/>
        <w:right w:val="none" w:sz="0" w:space="0" w:color="auto"/>
      </w:divBdr>
      <w:divsChild>
        <w:div w:id="1574774420">
          <w:marLeft w:val="0"/>
          <w:marRight w:val="0"/>
          <w:marTop w:val="0"/>
          <w:marBottom w:val="0"/>
          <w:divBdr>
            <w:top w:val="none" w:sz="0" w:space="0" w:color="auto"/>
            <w:left w:val="none" w:sz="0" w:space="0" w:color="auto"/>
            <w:bottom w:val="none" w:sz="0" w:space="0" w:color="auto"/>
            <w:right w:val="none" w:sz="0" w:space="0" w:color="auto"/>
          </w:divBdr>
          <w:divsChild>
            <w:div w:id="25761706">
              <w:marLeft w:val="0"/>
              <w:marRight w:val="0"/>
              <w:marTop w:val="0"/>
              <w:marBottom w:val="0"/>
              <w:divBdr>
                <w:top w:val="none" w:sz="0" w:space="0" w:color="auto"/>
                <w:left w:val="none" w:sz="0" w:space="0" w:color="auto"/>
                <w:bottom w:val="none" w:sz="0" w:space="0" w:color="auto"/>
                <w:right w:val="none" w:sz="0" w:space="0" w:color="auto"/>
              </w:divBdr>
              <w:divsChild>
                <w:div w:id="1755929229">
                  <w:marLeft w:val="0"/>
                  <w:marRight w:val="0"/>
                  <w:marTop w:val="0"/>
                  <w:marBottom w:val="0"/>
                  <w:divBdr>
                    <w:top w:val="none" w:sz="0" w:space="0" w:color="auto"/>
                    <w:left w:val="none" w:sz="0" w:space="0" w:color="auto"/>
                    <w:bottom w:val="none" w:sz="0" w:space="0" w:color="auto"/>
                    <w:right w:val="none" w:sz="0" w:space="0" w:color="auto"/>
                  </w:divBdr>
                  <w:divsChild>
                    <w:div w:id="585043444">
                      <w:marLeft w:val="0"/>
                      <w:marRight w:val="0"/>
                      <w:marTop w:val="0"/>
                      <w:marBottom w:val="0"/>
                      <w:divBdr>
                        <w:top w:val="none" w:sz="0" w:space="0" w:color="auto"/>
                        <w:left w:val="none" w:sz="0" w:space="0" w:color="auto"/>
                        <w:bottom w:val="none" w:sz="0" w:space="0" w:color="auto"/>
                        <w:right w:val="none" w:sz="0" w:space="0" w:color="auto"/>
                      </w:divBdr>
                      <w:divsChild>
                        <w:div w:id="1537962903">
                          <w:marLeft w:val="0"/>
                          <w:marRight w:val="0"/>
                          <w:marTop w:val="0"/>
                          <w:marBottom w:val="0"/>
                          <w:divBdr>
                            <w:top w:val="none" w:sz="0" w:space="0" w:color="auto"/>
                            <w:left w:val="none" w:sz="0" w:space="0" w:color="auto"/>
                            <w:bottom w:val="none" w:sz="0" w:space="0" w:color="auto"/>
                            <w:right w:val="none" w:sz="0" w:space="0" w:color="auto"/>
                          </w:divBdr>
                          <w:divsChild>
                            <w:div w:id="317002489">
                              <w:marLeft w:val="0"/>
                              <w:marRight w:val="0"/>
                              <w:marTop w:val="0"/>
                              <w:marBottom w:val="0"/>
                              <w:divBdr>
                                <w:top w:val="none" w:sz="0" w:space="0" w:color="auto"/>
                                <w:left w:val="none" w:sz="0" w:space="0" w:color="auto"/>
                                <w:bottom w:val="none" w:sz="0" w:space="0" w:color="auto"/>
                                <w:right w:val="none" w:sz="0" w:space="0" w:color="auto"/>
                              </w:divBdr>
                              <w:divsChild>
                                <w:div w:id="1245409365">
                                  <w:marLeft w:val="0"/>
                                  <w:marRight w:val="0"/>
                                  <w:marTop w:val="0"/>
                                  <w:marBottom w:val="0"/>
                                  <w:divBdr>
                                    <w:top w:val="none" w:sz="0" w:space="0" w:color="auto"/>
                                    <w:left w:val="none" w:sz="0" w:space="0" w:color="auto"/>
                                    <w:bottom w:val="none" w:sz="0" w:space="0" w:color="auto"/>
                                    <w:right w:val="none" w:sz="0" w:space="0" w:color="auto"/>
                                  </w:divBdr>
                                  <w:divsChild>
                                    <w:div w:id="1759788068">
                                      <w:marLeft w:val="0"/>
                                      <w:marRight w:val="0"/>
                                      <w:marTop w:val="0"/>
                                      <w:marBottom w:val="0"/>
                                      <w:divBdr>
                                        <w:top w:val="none" w:sz="0" w:space="0" w:color="auto"/>
                                        <w:left w:val="none" w:sz="0" w:space="0" w:color="auto"/>
                                        <w:bottom w:val="none" w:sz="0" w:space="0" w:color="auto"/>
                                        <w:right w:val="none" w:sz="0" w:space="0" w:color="auto"/>
                                      </w:divBdr>
                                      <w:divsChild>
                                        <w:div w:id="1909532140">
                                          <w:marLeft w:val="0"/>
                                          <w:marRight w:val="0"/>
                                          <w:marTop w:val="0"/>
                                          <w:marBottom w:val="0"/>
                                          <w:divBdr>
                                            <w:top w:val="none" w:sz="0" w:space="0" w:color="auto"/>
                                            <w:left w:val="none" w:sz="0" w:space="0" w:color="auto"/>
                                            <w:bottom w:val="none" w:sz="0" w:space="0" w:color="auto"/>
                                            <w:right w:val="none" w:sz="0" w:space="0" w:color="auto"/>
                                          </w:divBdr>
                                        </w:div>
                                      </w:divsChild>
                                    </w:div>
                                    <w:div w:id="1004237784">
                                      <w:marLeft w:val="0"/>
                                      <w:marRight w:val="0"/>
                                      <w:marTop w:val="0"/>
                                      <w:marBottom w:val="150"/>
                                      <w:divBdr>
                                        <w:top w:val="none" w:sz="0" w:space="0" w:color="auto"/>
                                        <w:left w:val="none" w:sz="0" w:space="0" w:color="auto"/>
                                        <w:bottom w:val="none" w:sz="0" w:space="0" w:color="auto"/>
                                        <w:right w:val="none" w:sz="0" w:space="0" w:color="auto"/>
                                      </w:divBdr>
                                      <w:divsChild>
                                        <w:div w:id="146022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7288199">
      <w:bodyDiv w:val="1"/>
      <w:marLeft w:val="0"/>
      <w:marRight w:val="0"/>
      <w:marTop w:val="0"/>
      <w:marBottom w:val="0"/>
      <w:divBdr>
        <w:top w:val="none" w:sz="0" w:space="0" w:color="auto"/>
        <w:left w:val="none" w:sz="0" w:space="0" w:color="auto"/>
        <w:bottom w:val="none" w:sz="0" w:space="0" w:color="auto"/>
        <w:right w:val="none" w:sz="0" w:space="0" w:color="auto"/>
      </w:divBdr>
    </w:div>
    <w:div w:id="338434192">
      <w:bodyDiv w:val="1"/>
      <w:marLeft w:val="0"/>
      <w:marRight w:val="0"/>
      <w:marTop w:val="0"/>
      <w:marBottom w:val="0"/>
      <w:divBdr>
        <w:top w:val="none" w:sz="0" w:space="0" w:color="auto"/>
        <w:left w:val="none" w:sz="0" w:space="0" w:color="auto"/>
        <w:bottom w:val="none" w:sz="0" w:space="0" w:color="auto"/>
        <w:right w:val="none" w:sz="0" w:space="0" w:color="auto"/>
      </w:divBdr>
    </w:div>
    <w:div w:id="343942517">
      <w:bodyDiv w:val="1"/>
      <w:marLeft w:val="0"/>
      <w:marRight w:val="0"/>
      <w:marTop w:val="0"/>
      <w:marBottom w:val="0"/>
      <w:divBdr>
        <w:top w:val="none" w:sz="0" w:space="0" w:color="auto"/>
        <w:left w:val="none" w:sz="0" w:space="0" w:color="auto"/>
        <w:bottom w:val="none" w:sz="0" w:space="0" w:color="auto"/>
        <w:right w:val="none" w:sz="0" w:space="0" w:color="auto"/>
      </w:divBdr>
    </w:div>
    <w:div w:id="347830868">
      <w:bodyDiv w:val="1"/>
      <w:marLeft w:val="0"/>
      <w:marRight w:val="0"/>
      <w:marTop w:val="0"/>
      <w:marBottom w:val="0"/>
      <w:divBdr>
        <w:top w:val="none" w:sz="0" w:space="0" w:color="auto"/>
        <w:left w:val="none" w:sz="0" w:space="0" w:color="auto"/>
        <w:bottom w:val="none" w:sz="0" w:space="0" w:color="auto"/>
        <w:right w:val="none" w:sz="0" w:space="0" w:color="auto"/>
      </w:divBdr>
    </w:div>
    <w:div w:id="365717847">
      <w:bodyDiv w:val="1"/>
      <w:marLeft w:val="0"/>
      <w:marRight w:val="0"/>
      <w:marTop w:val="0"/>
      <w:marBottom w:val="0"/>
      <w:divBdr>
        <w:top w:val="none" w:sz="0" w:space="0" w:color="auto"/>
        <w:left w:val="none" w:sz="0" w:space="0" w:color="auto"/>
        <w:bottom w:val="none" w:sz="0" w:space="0" w:color="auto"/>
        <w:right w:val="none" w:sz="0" w:space="0" w:color="auto"/>
      </w:divBdr>
    </w:div>
    <w:div w:id="375928260">
      <w:bodyDiv w:val="1"/>
      <w:marLeft w:val="0"/>
      <w:marRight w:val="0"/>
      <w:marTop w:val="0"/>
      <w:marBottom w:val="0"/>
      <w:divBdr>
        <w:top w:val="none" w:sz="0" w:space="0" w:color="auto"/>
        <w:left w:val="none" w:sz="0" w:space="0" w:color="auto"/>
        <w:bottom w:val="none" w:sz="0" w:space="0" w:color="auto"/>
        <w:right w:val="none" w:sz="0" w:space="0" w:color="auto"/>
      </w:divBdr>
    </w:div>
    <w:div w:id="402261669">
      <w:bodyDiv w:val="1"/>
      <w:marLeft w:val="0"/>
      <w:marRight w:val="0"/>
      <w:marTop w:val="0"/>
      <w:marBottom w:val="0"/>
      <w:divBdr>
        <w:top w:val="none" w:sz="0" w:space="0" w:color="auto"/>
        <w:left w:val="none" w:sz="0" w:space="0" w:color="auto"/>
        <w:bottom w:val="none" w:sz="0" w:space="0" w:color="auto"/>
        <w:right w:val="none" w:sz="0" w:space="0" w:color="auto"/>
      </w:divBdr>
    </w:div>
    <w:div w:id="411246880">
      <w:bodyDiv w:val="1"/>
      <w:marLeft w:val="0"/>
      <w:marRight w:val="0"/>
      <w:marTop w:val="0"/>
      <w:marBottom w:val="0"/>
      <w:divBdr>
        <w:top w:val="none" w:sz="0" w:space="0" w:color="auto"/>
        <w:left w:val="none" w:sz="0" w:space="0" w:color="auto"/>
        <w:bottom w:val="none" w:sz="0" w:space="0" w:color="auto"/>
        <w:right w:val="none" w:sz="0" w:space="0" w:color="auto"/>
      </w:divBdr>
    </w:div>
    <w:div w:id="415640037">
      <w:bodyDiv w:val="1"/>
      <w:marLeft w:val="0"/>
      <w:marRight w:val="0"/>
      <w:marTop w:val="0"/>
      <w:marBottom w:val="0"/>
      <w:divBdr>
        <w:top w:val="none" w:sz="0" w:space="0" w:color="auto"/>
        <w:left w:val="none" w:sz="0" w:space="0" w:color="auto"/>
        <w:bottom w:val="none" w:sz="0" w:space="0" w:color="auto"/>
        <w:right w:val="none" w:sz="0" w:space="0" w:color="auto"/>
      </w:divBdr>
    </w:div>
    <w:div w:id="429546503">
      <w:bodyDiv w:val="1"/>
      <w:marLeft w:val="0"/>
      <w:marRight w:val="0"/>
      <w:marTop w:val="0"/>
      <w:marBottom w:val="0"/>
      <w:divBdr>
        <w:top w:val="none" w:sz="0" w:space="0" w:color="auto"/>
        <w:left w:val="none" w:sz="0" w:space="0" w:color="auto"/>
        <w:bottom w:val="none" w:sz="0" w:space="0" w:color="auto"/>
        <w:right w:val="none" w:sz="0" w:space="0" w:color="auto"/>
      </w:divBdr>
    </w:div>
    <w:div w:id="438456478">
      <w:bodyDiv w:val="1"/>
      <w:marLeft w:val="0"/>
      <w:marRight w:val="0"/>
      <w:marTop w:val="0"/>
      <w:marBottom w:val="0"/>
      <w:divBdr>
        <w:top w:val="none" w:sz="0" w:space="0" w:color="auto"/>
        <w:left w:val="none" w:sz="0" w:space="0" w:color="auto"/>
        <w:bottom w:val="none" w:sz="0" w:space="0" w:color="auto"/>
        <w:right w:val="none" w:sz="0" w:space="0" w:color="auto"/>
      </w:divBdr>
    </w:div>
    <w:div w:id="438645206">
      <w:bodyDiv w:val="1"/>
      <w:marLeft w:val="0"/>
      <w:marRight w:val="0"/>
      <w:marTop w:val="0"/>
      <w:marBottom w:val="0"/>
      <w:divBdr>
        <w:top w:val="none" w:sz="0" w:space="0" w:color="auto"/>
        <w:left w:val="none" w:sz="0" w:space="0" w:color="auto"/>
        <w:bottom w:val="none" w:sz="0" w:space="0" w:color="auto"/>
        <w:right w:val="none" w:sz="0" w:space="0" w:color="auto"/>
      </w:divBdr>
    </w:div>
    <w:div w:id="439645960">
      <w:bodyDiv w:val="1"/>
      <w:marLeft w:val="0"/>
      <w:marRight w:val="0"/>
      <w:marTop w:val="0"/>
      <w:marBottom w:val="0"/>
      <w:divBdr>
        <w:top w:val="none" w:sz="0" w:space="0" w:color="auto"/>
        <w:left w:val="none" w:sz="0" w:space="0" w:color="auto"/>
        <w:bottom w:val="none" w:sz="0" w:space="0" w:color="auto"/>
        <w:right w:val="none" w:sz="0" w:space="0" w:color="auto"/>
      </w:divBdr>
    </w:div>
    <w:div w:id="443615882">
      <w:bodyDiv w:val="1"/>
      <w:marLeft w:val="0"/>
      <w:marRight w:val="0"/>
      <w:marTop w:val="0"/>
      <w:marBottom w:val="0"/>
      <w:divBdr>
        <w:top w:val="none" w:sz="0" w:space="0" w:color="auto"/>
        <w:left w:val="none" w:sz="0" w:space="0" w:color="auto"/>
        <w:bottom w:val="none" w:sz="0" w:space="0" w:color="auto"/>
        <w:right w:val="none" w:sz="0" w:space="0" w:color="auto"/>
      </w:divBdr>
    </w:div>
    <w:div w:id="455224347">
      <w:bodyDiv w:val="1"/>
      <w:marLeft w:val="0"/>
      <w:marRight w:val="0"/>
      <w:marTop w:val="0"/>
      <w:marBottom w:val="0"/>
      <w:divBdr>
        <w:top w:val="none" w:sz="0" w:space="0" w:color="auto"/>
        <w:left w:val="none" w:sz="0" w:space="0" w:color="auto"/>
        <w:bottom w:val="none" w:sz="0" w:space="0" w:color="auto"/>
        <w:right w:val="none" w:sz="0" w:space="0" w:color="auto"/>
      </w:divBdr>
    </w:div>
    <w:div w:id="472597806">
      <w:bodyDiv w:val="1"/>
      <w:marLeft w:val="0"/>
      <w:marRight w:val="0"/>
      <w:marTop w:val="0"/>
      <w:marBottom w:val="0"/>
      <w:divBdr>
        <w:top w:val="none" w:sz="0" w:space="0" w:color="auto"/>
        <w:left w:val="none" w:sz="0" w:space="0" w:color="auto"/>
        <w:bottom w:val="none" w:sz="0" w:space="0" w:color="auto"/>
        <w:right w:val="none" w:sz="0" w:space="0" w:color="auto"/>
      </w:divBdr>
    </w:div>
    <w:div w:id="477307941">
      <w:bodyDiv w:val="1"/>
      <w:marLeft w:val="0"/>
      <w:marRight w:val="0"/>
      <w:marTop w:val="0"/>
      <w:marBottom w:val="0"/>
      <w:divBdr>
        <w:top w:val="none" w:sz="0" w:space="0" w:color="auto"/>
        <w:left w:val="none" w:sz="0" w:space="0" w:color="auto"/>
        <w:bottom w:val="none" w:sz="0" w:space="0" w:color="auto"/>
        <w:right w:val="none" w:sz="0" w:space="0" w:color="auto"/>
      </w:divBdr>
    </w:div>
    <w:div w:id="483663500">
      <w:bodyDiv w:val="1"/>
      <w:marLeft w:val="0"/>
      <w:marRight w:val="0"/>
      <w:marTop w:val="0"/>
      <w:marBottom w:val="0"/>
      <w:divBdr>
        <w:top w:val="none" w:sz="0" w:space="0" w:color="auto"/>
        <w:left w:val="none" w:sz="0" w:space="0" w:color="auto"/>
        <w:bottom w:val="none" w:sz="0" w:space="0" w:color="auto"/>
        <w:right w:val="none" w:sz="0" w:space="0" w:color="auto"/>
      </w:divBdr>
    </w:div>
    <w:div w:id="491798588">
      <w:bodyDiv w:val="1"/>
      <w:marLeft w:val="0"/>
      <w:marRight w:val="0"/>
      <w:marTop w:val="0"/>
      <w:marBottom w:val="0"/>
      <w:divBdr>
        <w:top w:val="none" w:sz="0" w:space="0" w:color="auto"/>
        <w:left w:val="none" w:sz="0" w:space="0" w:color="auto"/>
        <w:bottom w:val="none" w:sz="0" w:space="0" w:color="auto"/>
        <w:right w:val="none" w:sz="0" w:space="0" w:color="auto"/>
      </w:divBdr>
    </w:div>
    <w:div w:id="497311599">
      <w:bodyDiv w:val="1"/>
      <w:marLeft w:val="0"/>
      <w:marRight w:val="0"/>
      <w:marTop w:val="0"/>
      <w:marBottom w:val="0"/>
      <w:divBdr>
        <w:top w:val="none" w:sz="0" w:space="0" w:color="auto"/>
        <w:left w:val="none" w:sz="0" w:space="0" w:color="auto"/>
        <w:bottom w:val="none" w:sz="0" w:space="0" w:color="auto"/>
        <w:right w:val="none" w:sz="0" w:space="0" w:color="auto"/>
      </w:divBdr>
    </w:div>
    <w:div w:id="517550658">
      <w:bodyDiv w:val="1"/>
      <w:marLeft w:val="0"/>
      <w:marRight w:val="0"/>
      <w:marTop w:val="0"/>
      <w:marBottom w:val="0"/>
      <w:divBdr>
        <w:top w:val="none" w:sz="0" w:space="0" w:color="auto"/>
        <w:left w:val="none" w:sz="0" w:space="0" w:color="auto"/>
        <w:bottom w:val="none" w:sz="0" w:space="0" w:color="auto"/>
        <w:right w:val="none" w:sz="0" w:space="0" w:color="auto"/>
      </w:divBdr>
    </w:div>
    <w:div w:id="519465372">
      <w:bodyDiv w:val="1"/>
      <w:marLeft w:val="0"/>
      <w:marRight w:val="0"/>
      <w:marTop w:val="0"/>
      <w:marBottom w:val="0"/>
      <w:divBdr>
        <w:top w:val="none" w:sz="0" w:space="0" w:color="auto"/>
        <w:left w:val="none" w:sz="0" w:space="0" w:color="auto"/>
        <w:bottom w:val="none" w:sz="0" w:space="0" w:color="auto"/>
        <w:right w:val="none" w:sz="0" w:space="0" w:color="auto"/>
      </w:divBdr>
    </w:div>
    <w:div w:id="524293923">
      <w:bodyDiv w:val="1"/>
      <w:marLeft w:val="0"/>
      <w:marRight w:val="0"/>
      <w:marTop w:val="0"/>
      <w:marBottom w:val="0"/>
      <w:divBdr>
        <w:top w:val="none" w:sz="0" w:space="0" w:color="auto"/>
        <w:left w:val="none" w:sz="0" w:space="0" w:color="auto"/>
        <w:bottom w:val="none" w:sz="0" w:space="0" w:color="auto"/>
        <w:right w:val="none" w:sz="0" w:space="0" w:color="auto"/>
      </w:divBdr>
    </w:div>
    <w:div w:id="537201081">
      <w:bodyDiv w:val="1"/>
      <w:marLeft w:val="0"/>
      <w:marRight w:val="0"/>
      <w:marTop w:val="0"/>
      <w:marBottom w:val="0"/>
      <w:divBdr>
        <w:top w:val="none" w:sz="0" w:space="0" w:color="auto"/>
        <w:left w:val="none" w:sz="0" w:space="0" w:color="auto"/>
        <w:bottom w:val="none" w:sz="0" w:space="0" w:color="auto"/>
        <w:right w:val="none" w:sz="0" w:space="0" w:color="auto"/>
      </w:divBdr>
    </w:div>
    <w:div w:id="537594831">
      <w:bodyDiv w:val="1"/>
      <w:marLeft w:val="0"/>
      <w:marRight w:val="0"/>
      <w:marTop w:val="0"/>
      <w:marBottom w:val="0"/>
      <w:divBdr>
        <w:top w:val="none" w:sz="0" w:space="0" w:color="auto"/>
        <w:left w:val="none" w:sz="0" w:space="0" w:color="auto"/>
        <w:bottom w:val="none" w:sz="0" w:space="0" w:color="auto"/>
        <w:right w:val="none" w:sz="0" w:space="0" w:color="auto"/>
      </w:divBdr>
    </w:div>
    <w:div w:id="543254502">
      <w:bodyDiv w:val="1"/>
      <w:marLeft w:val="0"/>
      <w:marRight w:val="0"/>
      <w:marTop w:val="0"/>
      <w:marBottom w:val="0"/>
      <w:divBdr>
        <w:top w:val="none" w:sz="0" w:space="0" w:color="auto"/>
        <w:left w:val="none" w:sz="0" w:space="0" w:color="auto"/>
        <w:bottom w:val="none" w:sz="0" w:space="0" w:color="auto"/>
        <w:right w:val="none" w:sz="0" w:space="0" w:color="auto"/>
      </w:divBdr>
    </w:div>
    <w:div w:id="565265496">
      <w:bodyDiv w:val="1"/>
      <w:marLeft w:val="0"/>
      <w:marRight w:val="0"/>
      <w:marTop w:val="0"/>
      <w:marBottom w:val="0"/>
      <w:divBdr>
        <w:top w:val="none" w:sz="0" w:space="0" w:color="auto"/>
        <w:left w:val="none" w:sz="0" w:space="0" w:color="auto"/>
        <w:bottom w:val="none" w:sz="0" w:space="0" w:color="auto"/>
        <w:right w:val="none" w:sz="0" w:space="0" w:color="auto"/>
      </w:divBdr>
    </w:div>
    <w:div w:id="569342651">
      <w:bodyDiv w:val="1"/>
      <w:marLeft w:val="0"/>
      <w:marRight w:val="0"/>
      <w:marTop w:val="0"/>
      <w:marBottom w:val="0"/>
      <w:divBdr>
        <w:top w:val="none" w:sz="0" w:space="0" w:color="auto"/>
        <w:left w:val="none" w:sz="0" w:space="0" w:color="auto"/>
        <w:bottom w:val="none" w:sz="0" w:space="0" w:color="auto"/>
        <w:right w:val="none" w:sz="0" w:space="0" w:color="auto"/>
      </w:divBdr>
    </w:div>
    <w:div w:id="569391707">
      <w:bodyDiv w:val="1"/>
      <w:marLeft w:val="0"/>
      <w:marRight w:val="0"/>
      <w:marTop w:val="0"/>
      <w:marBottom w:val="0"/>
      <w:divBdr>
        <w:top w:val="none" w:sz="0" w:space="0" w:color="auto"/>
        <w:left w:val="none" w:sz="0" w:space="0" w:color="auto"/>
        <w:bottom w:val="none" w:sz="0" w:space="0" w:color="auto"/>
        <w:right w:val="none" w:sz="0" w:space="0" w:color="auto"/>
      </w:divBdr>
    </w:div>
    <w:div w:id="575824201">
      <w:bodyDiv w:val="1"/>
      <w:marLeft w:val="0"/>
      <w:marRight w:val="0"/>
      <w:marTop w:val="0"/>
      <w:marBottom w:val="0"/>
      <w:divBdr>
        <w:top w:val="none" w:sz="0" w:space="0" w:color="auto"/>
        <w:left w:val="none" w:sz="0" w:space="0" w:color="auto"/>
        <w:bottom w:val="none" w:sz="0" w:space="0" w:color="auto"/>
        <w:right w:val="none" w:sz="0" w:space="0" w:color="auto"/>
      </w:divBdr>
    </w:div>
    <w:div w:id="585193631">
      <w:bodyDiv w:val="1"/>
      <w:marLeft w:val="0"/>
      <w:marRight w:val="0"/>
      <w:marTop w:val="0"/>
      <w:marBottom w:val="0"/>
      <w:divBdr>
        <w:top w:val="none" w:sz="0" w:space="0" w:color="auto"/>
        <w:left w:val="none" w:sz="0" w:space="0" w:color="auto"/>
        <w:bottom w:val="none" w:sz="0" w:space="0" w:color="auto"/>
        <w:right w:val="none" w:sz="0" w:space="0" w:color="auto"/>
      </w:divBdr>
    </w:div>
    <w:div w:id="598102413">
      <w:bodyDiv w:val="1"/>
      <w:marLeft w:val="0"/>
      <w:marRight w:val="0"/>
      <w:marTop w:val="0"/>
      <w:marBottom w:val="0"/>
      <w:divBdr>
        <w:top w:val="none" w:sz="0" w:space="0" w:color="auto"/>
        <w:left w:val="none" w:sz="0" w:space="0" w:color="auto"/>
        <w:bottom w:val="none" w:sz="0" w:space="0" w:color="auto"/>
        <w:right w:val="none" w:sz="0" w:space="0" w:color="auto"/>
      </w:divBdr>
    </w:div>
    <w:div w:id="598105826">
      <w:bodyDiv w:val="1"/>
      <w:marLeft w:val="0"/>
      <w:marRight w:val="0"/>
      <w:marTop w:val="0"/>
      <w:marBottom w:val="0"/>
      <w:divBdr>
        <w:top w:val="none" w:sz="0" w:space="0" w:color="auto"/>
        <w:left w:val="none" w:sz="0" w:space="0" w:color="auto"/>
        <w:bottom w:val="none" w:sz="0" w:space="0" w:color="auto"/>
        <w:right w:val="none" w:sz="0" w:space="0" w:color="auto"/>
      </w:divBdr>
    </w:div>
    <w:div w:id="598371811">
      <w:bodyDiv w:val="1"/>
      <w:marLeft w:val="0"/>
      <w:marRight w:val="0"/>
      <w:marTop w:val="0"/>
      <w:marBottom w:val="0"/>
      <w:divBdr>
        <w:top w:val="none" w:sz="0" w:space="0" w:color="auto"/>
        <w:left w:val="none" w:sz="0" w:space="0" w:color="auto"/>
        <w:bottom w:val="none" w:sz="0" w:space="0" w:color="auto"/>
        <w:right w:val="none" w:sz="0" w:space="0" w:color="auto"/>
      </w:divBdr>
    </w:div>
    <w:div w:id="605428001">
      <w:bodyDiv w:val="1"/>
      <w:marLeft w:val="0"/>
      <w:marRight w:val="0"/>
      <w:marTop w:val="0"/>
      <w:marBottom w:val="0"/>
      <w:divBdr>
        <w:top w:val="none" w:sz="0" w:space="0" w:color="auto"/>
        <w:left w:val="none" w:sz="0" w:space="0" w:color="auto"/>
        <w:bottom w:val="none" w:sz="0" w:space="0" w:color="auto"/>
        <w:right w:val="none" w:sz="0" w:space="0" w:color="auto"/>
      </w:divBdr>
    </w:div>
    <w:div w:id="615334624">
      <w:bodyDiv w:val="1"/>
      <w:marLeft w:val="0"/>
      <w:marRight w:val="0"/>
      <w:marTop w:val="0"/>
      <w:marBottom w:val="0"/>
      <w:divBdr>
        <w:top w:val="none" w:sz="0" w:space="0" w:color="auto"/>
        <w:left w:val="none" w:sz="0" w:space="0" w:color="auto"/>
        <w:bottom w:val="none" w:sz="0" w:space="0" w:color="auto"/>
        <w:right w:val="none" w:sz="0" w:space="0" w:color="auto"/>
      </w:divBdr>
    </w:div>
    <w:div w:id="625356824">
      <w:bodyDiv w:val="1"/>
      <w:marLeft w:val="0"/>
      <w:marRight w:val="0"/>
      <w:marTop w:val="0"/>
      <w:marBottom w:val="0"/>
      <w:divBdr>
        <w:top w:val="none" w:sz="0" w:space="0" w:color="auto"/>
        <w:left w:val="none" w:sz="0" w:space="0" w:color="auto"/>
        <w:bottom w:val="none" w:sz="0" w:space="0" w:color="auto"/>
        <w:right w:val="none" w:sz="0" w:space="0" w:color="auto"/>
      </w:divBdr>
    </w:div>
    <w:div w:id="627900904">
      <w:bodyDiv w:val="1"/>
      <w:marLeft w:val="0"/>
      <w:marRight w:val="0"/>
      <w:marTop w:val="0"/>
      <w:marBottom w:val="0"/>
      <w:divBdr>
        <w:top w:val="none" w:sz="0" w:space="0" w:color="auto"/>
        <w:left w:val="none" w:sz="0" w:space="0" w:color="auto"/>
        <w:bottom w:val="none" w:sz="0" w:space="0" w:color="auto"/>
        <w:right w:val="none" w:sz="0" w:space="0" w:color="auto"/>
      </w:divBdr>
      <w:divsChild>
        <w:div w:id="2058044585">
          <w:marLeft w:val="0"/>
          <w:marRight w:val="0"/>
          <w:marTop w:val="0"/>
          <w:marBottom w:val="0"/>
          <w:divBdr>
            <w:top w:val="none" w:sz="0" w:space="0" w:color="auto"/>
            <w:left w:val="none" w:sz="0" w:space="0" w:color="auto"/>
            <w:bottom w:val="none" w:sz="0" w:space="0" w:color="auto"/>
            <w:right w:val="none" w:sz="0" w:space="0" w:color="auto"/>
          </w:divBdr>
          <w:divsChild>
            <w:div w:id="1628781428">
              <w:marLeft w:val="0"/>
              <w:marRight w:val="0"/>
              <w:marTop w:val="0"/>
              <w:marBottom w:val="0"/>
              <w:divBdr>
                <w:top w:val="none" w:sz="0" w:space="0" w:color="auto"/>
                <w:left w:val="none" w:sz="0" w:space="0" w:color="auto"/>
                <w:bottom w:val="none" w:sz="0" w:space="0" w:color="auto"/>
                <w:right w:val="none" w:sz="0" w:space="0" w:color="auto"/>
              </w:divBdr>
              <w:divsChild>
                <w:div w:id="1866096966">
                  <w:marLeft w:val="0"/>
                  <w:marRight w:val="0"/>
                  <w:marTop w:val="0"/>
                  <w:marBottom w:val="0"/>
                  <w:divBdr>
                    <w:top w:val="none" w:sz="0" w:space="0" w:color="auto"/>
                    <w:left w:val="none" w:sz="0" w:space="0" w:color="auto"/>
                    <w:bottom w:val="none" w:sz="0" w:space="0" w:color="auto"/>
                    <w:right w:val="none" w:sz="0" w:space="0" w:color="auto"/>
                  </w:divBdr>
                  <w:divsChild>
                    <w:div w:id="1305892119">
                      <w:marLeft w:val="0"/>
                      <w:marRight w:val="0"/>
                      <w:marTop w:val="0"/>
                      <w:marBottom w:val="0"/>
                      <w:divBdr>
                        <w:top w:val="none" w:sz="0" w:space="0" w:color="auto"/>
                        <w:left w:val="none" w:sz="0" w:space="0" w:color="auto"/>
                        <w:bottom w:val="none" w:sz="0" w:space="0" w:color="auto"/>
                        <w:right w:val="none" w:sz="0" w:space="0" w:color="auto"/>
                      </w:divBdr>
                      <w:divsChild>
                        <w:div w:id="645627635">
                          <w:marLeft w:val="0"/>
                          <w:marRight w:val="0"/>
                          <w:marTop w:val="0"/>
                          <w:marBottom w:val="0"/>
                          <w:divBdr>
                            <w:top w:val="none" w:sz="0" w:space="0" w:color="auto"/>
                            <w:left w:val="none" w:sz="0" w:space="0" w:color="auto"/>
                            <w:bottom w:val="none" w:sz="0" w:space="0" w:color="auto"/>
                            <w:right w:val="none" w:sz="0" w:space="0" w:color="auto"/>
                          </w:divBdr>
                          <w:divsChild>
                            <w:div w:id="709066395">
                              <w:marLeft w:val="0"/>
                              <w:marRight w:val="0"/>
                              <w:marTop w:val="0"/>
                              <w:marBottom w:val="0"/>
                              <w:divBdr>
                                <w:top w:val="none" w:sz="0" w:space="0" w:color="auto"/>
                                <w:left w:val="none" w:sz="0" w:space="0" w:color="auto"/>
                                <w:bottom w:val="none" w:sz="0" w:space="0" w:color="auto"/>
                                <w:right w:val="none" w:sz="0" w:space="0" w:color="auto"/>
                              </w:divBdr>
                              <w:divsChild>
                                <w:div w:id="1484468949">
                                  <w:marLeft w:val="0"/>
                                  <w:marRight w:val="0"/>
                                  <w:marTop w:val="0"/>
                                  <w:marBottom w:val="0"/>
                                  <w:divBdr>
                                    <w:top w:val="none" w:sz="0" w:space="0" w:color="auto"/>
                                    <w:left w:val="none" w:sz="0" w:space="0" w:color="auto"/>
                                    <w:bottom w:val="none" w:sz="0" w:space="0" w:color="auto"/>
                                    <w:right w:val="none" w:sz="0" w:space="0" w:color="auto"/>
                                  </w:divBdr>
                                  <w:divsChild>
                                    <w:div w:id="581985807">
                                      <w:marLeft w:val="0"/>
                                      <w:marRight w:val="0"/>
                                      <w:marTop w:val="0"/>
                                      <w:marBottom w:val="0"/>
                                      <w:divBdr>
                                        <w:top w:val="none" w:sz="0" w:space="0" w:color="auto"/>
                                        <w:left w:val="none" w:sz="0" w:space="0" w:color="auto"/>
                                        <w:bottom w:val="none" w:sz="0" w:space="0" w:color="auto"/>
                                        <w:right w:val="none" w:sz="0" w:space="0" w:color="auto"/>
                                      </w:divBdr>
                                      <w:divsChild>
                                        <w:div w:id="1947732066">
                                          <w:marLeft w:val="0"/>
                                          <w:marRight w:val="0"/>
                                          <w:marTop w:val="0"/>
                                          <w:marBottom w:val="0"/>
                                          <w:divBdr>
                                            <w:top w:val="none" w:sz="0" w:space="0" w:color="auto"/>
                                            <w:left w:val="none" w:sz="0" w:space="0" w:color="auto"/>
                                            <w:bottom w:val="none" w:sz="0" w:space="0" w:color="auto"/>
                                            <w:right w:val="none" w:sz="0" w:space="0" w:color="auto"/>
                                          </w:divBdr>
                                        </w:div>
                                      </w:divsChild>
                                    </w:div>
                                    <w:div w:id="1458336765">
                                      <w:marLeft w:val="0"/>
                                      <w:marRight w:val="0"/>
                                      <w:marTop w:val="0"/>
                                      <w:marBottom w:val="150"/>
                                      <w:divBdr>
                                        <w:top w:val="none" w:sz="0" w:space="0" w:color="auto"/>
                                        <w:left w:val="none" w:sz="0" w:space="0" w:color="auto"/>
                                        <w:bottom w:val="none" w:sz="0" w:space="0" w:color="auto"/>
                                        <w:right w:val="none" w:sz="0" w:space="0" w:color="auto"/>
                                      </w:divBdr>
                                      <w:divsChild>
                                        <w:div w:id="174522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9361610">
      <w:bodyDiv w:val="1"/>
      <w:marLeft w:val="0"/>
      <w:marRight w:val="0"/>
      <w:marTop w:val="0"/>
      <w:marBottom w:val="0"/>
      <w:divBdr>
        <w:top w:val="none" w:sz="0" w:space="0" w:color="auto"/>
        <w:left w:val="none" w:sz="0" w:space="0" w:color="auto"/>
        <w:bottom w:val="none" w:sz="0" w:space="0" w:color="auto"/>
        <w:right w:val="none" w:sz="0" w:space="0" w:color="auto"/>
      </w:divBdr>
    </w:div>
    <w:div w:id="633218130">
      <w:bodyDiv w:val="1"/>
      <w:marLeft w:val="0"/>
      <w:marRight w:val="0"/>
      <w:marTop w:val="0"/>
      <w:marBottom w:val="0"/>
      <w:divBdr>
        <w:top w:val="none" w:sz="0" w:space="0" w:color="auto"/>
        <w:left w:val="none" w:sz="0" w:space="0" w:color="auto"/>
        <w:bottom w:val="none" w:sz="0" w:space="0" w:color="auto"/>
        <w:right w:val="none" w:sz="0" w:space="0" w:color="auto"/>
      </w:divBdr>
    </w:div>
    <w:div w:id="637688718">
      <w:bodyDiv w:val="1"/>
      <w:marLeft w:val="0"/>
      <w:marRight w:val="0"/>
      <w:marTop w:val="0"/>
      <w:marBottom w:val="0"/>
      <w:divBdr>
        <w:top w:val="none" w:sz="0" w:space="0" w:color="auto"/>
        <w:left w:val="none" w:sz="0" w:space="0" w:color="auto"/>
        <w:bottom w:val="none" w:sz="0" w:space="0" w:color="auto"/>
        <w:right w:val="none" w:sz="0" w:space="0" w:color="auto"/>
      </w:divBdr>
    </w:div>
    <w:div w:id="639193814">
      <w:bodyDiv w:val="1"/>
      <w:marLeft w:val="0"/>
      <w:marRight w:val="0"/>
      <w:marTop w:val="0"/>
      <w:marBottom w:val="0"/>
      <w:divBdr>
        <w:top w:val="none" w:sz="0" w:space="0" w:color="auto"/>
        <w:left w:val="none" w:sz="0" w:space="0" w:color="auto"/>
        <w:bottom w:val="none" w:sz="0" w:space="0" w:color="auto"/>
        <w:right w:val="none" w:sz="0" w:space="0" w:color="auto"/>
      </w:divBdr>
    </w:div>
    <w:div w:id="646201387">
      <w:bodyDiv w:val="1"/>
      <w:marLeft w:val="0"/>
      <w:marRight w:val="0"/>
      <w:marTop w:val="0"/>
      <w:marBottom w:val="0"/>
      <w:divBdr>
        <w:top w:val="none" w:sz="0" w:space="0" w:color="auto"/>
        <w:left w:val="none" w:sz="0" w:space="0" w:color="auto"/>
        <w:bottom w:val="none" w:sz="0" w:space="0" w:color="auto"/>
        <w:right w:val="none" w:sz="0" w:space="0" w:color="auto"/>
      </w:divBdr>
    </w:div>
    <w:div w:id="651452320">
      <w:bodyDiv w:val="1"/>
      <w:marLeft w:val="0"/>
      <w:marRight w:val="0"/>
      <w:marTop w:val="0"/>
      <w:marBottom w:val="0"/>
      <w:divBdr>
        <w:top w:val="none" w:sz="0" w:space="0" w:color="auto"/>
        <w:left w:val="none" w:sz="0" w:space="0" w:color="auto"/>
        <w:bottom w:val="none" w:sz="0" w:space="0" w:color="auto"/>
        <w:right w:val="none" w:sz="0" w:space="0" w:color="auto"/>
      </w:divBdr>
    </w:div>
    <w:div w:id="651759309">
      <w:bodyDiv w:val="1"/>
      <w:marLeft w:val="0"/>
      <w:marRight w:val="0"/>
      <w:marTop w:val="0"/>
      <w:marBottom w:val="0"/>
      <w:divBdr>
        <w:top w:val="none" w:sz="0" w:space="0" w:color="auto"/>
        <w:left w:val="none" w:sz="0" w:space="0" w:color="auto"/>
        <w:bottom w:val="none" w:sz="0" w:space="0" w:color="auto"/>
        <w:right w:val="none" w:sz="0" w:space="0" w:color="auto"/>
      </w:divBdr>
    </w:div>
    <w:div w:id="668559601">
      <w:bodyDiv w:val="1"/>
      <w:marLeft w:val="0"/>
      <w:marRight w:val="0"/>
      <w:marTop w:val="0"/>
      <w:marBottom w:val="0"/>
      <w:divBdr>
        <w:top w:val="none" w:sz="0" w:space="0" w:color="auto"/>
        <w:left w:val="none" w:sz="0" w:space="0" w:color="auto"/>
        <w:bottom w:val="none" w:sz="0" w:space="0" w:color="auto"/>
        <w:right w:val="none" w:sz="0" w:space="0" w:color="auto"/>
      </w:divBdr>
    </w:div>
    <w:div w:id="673192626">
      <w:bodyDiv w:val="1"/>
      <w:marLeft w:val="0"/>
      <w:marRight w:val="0"/>
      <w:marTop w:val="0"/>
      <w:marBottom w:val="0"/>
      <w:divBdr>
        <w:top w:val="none" w:sz="0" w:space="0" w:color="auto"/>
        <w:left w:val="none" w:sz="0" w:space="0" w:color="auto"/>
        <w:bottom w:val="none" w:sz="0" w:space="0" w:color="auto"/>
        <w:right w:val="none" w:sz="0" w:space="0" w:color="auto"/>
      </w:divBdr>
    </w:div>
    <w:div w:id="680402189">
      <w:bodyDiv w:val="1"/>
      <w:marLeft w:val="0"/>
      <w:marRight w:val="0"/>
      <w:marTop w:val="0"/>
      <w:marBottom w:val="0"/>
      <w:divBdr>
        <w:top w:val="none" w:sz="0" w:space="0" w:color="auto"/>
        <w:left w:val="none" w:sz="0" w:space="0" w:color="auto"/>
        <w:bottom w:val="none" w:sz="0" w:space="0" w:color="auto"/>
        <w:right w:val="none" w:sz="0" w:space="0" w:color="auto"/>
      </w:divBdr>
    </w:div>
    <w:div w:id="681014227">
      <w:bodyDiv w:val="1"/>
      <w:marLeft w:val="0"/>
      <w:marRight w:val="0"/>
      <w:marTop w:val="0"/>
      <w:marBottom w:val="0"/>
      <w:divBdr>
        <w:top w:val="none" w:sz="0" w:space="0" w:color="auto"/>
        <w:left w:val="none" w:sz="0" w:space="0" w:color="auto"/>
        <w:bottom w:val="none" w:sz="0" w:space="0" w:color="auto"/>
        <w:right w:val="none" w:sz="0" w:space="0" w:color="auto"/>
      </w:divBdr>
    </w:div>
    <w:div w:id="686902587">
      <w:bodyDiv w:val="1"/>
      <w:marLeft w:val="0"/>
      <w:marRight w:val="0"/>
      <w:marTop w:val="0"/>
      <w:marBottom w:val="0"/>
      <w:divBdr>
        <w:top w:val="none" w:sz="0" w:space="0" w:color="auto"/>
        <w:left w:val="none" w:sz="0" w:space="0" w:color="auto"/>
        <w:bottom w:val="none" w:sz="0" w:space="0" w:color="auto"/>
        <w:right w:val="none" w:sz="0" w:space="0" w:color="auto"/>
      </w:divBdr>
    </w:div>
    <w:div w:id="687564988">
      <w:bodyDiv w:val="1"/>
      <w:marLeft w:val="0"/>
      <w:marRight w:val="0"/>
      <w:marTop w:val="0"/>
      <w:marBottom w:val="0"/>
      <w:divBdr>
        <w:top w:val="none" w:sz="0" w:space="0" w:color="auto"/>
        <w:left w:val="none" w:sz="0" w:space="0" w:color="auto"/>
        <w:bottom w:val="none" w:sz="0" w:space="0" w:color="auto"/>
        <w:right w:val="none" w:sz="0" w:space="0" w:color="auto"/>
      </w:divBdr>
    </w:div>
    <w:div w:id="716317446">
      <w:bodyDiv w:val="1"/>
      <w:marLeft w:val="0"/>
      <w:marRight w:val="0"/>
      <w:marTop w:val="0"/>
      <w:marBottom w:val="0"/>
      <w:divBdr>
        <w:top w:val="none" w:sz="0" w:space="0" w:color="auto"/>
        <w:left w:val="none" w:sz="0" w:space="0" w:color="auto"/>
        <w:bottom w:val="none" w:sz="0" w:space="0" w:color="auto"/>
        <w:right w:val="none" w:sz="0" w:space="0" w:color="auto"/>
      </w:divBdr>
    </w:div>
    <w:div w:id="740055735">
      <w:bodyDiv w:val="1"/>
      <w:marLeft w:val="0"/>
      <w:marRight w:val="0"/>
      <w:marTop w:val="0"/>
      <w:marBottom w:val="0"/>
      <w:divBdr>
        <w:top w:val="none" w:sz="0" w:space="0" w:color="auto"/>
        <w:left w:val="none" w:sz="0" w:space="0" w:color="auto"/>
        <w:bottom w:val="none" w:sz="0" w:space="0" w:color="auto"/>
        <w:right w:val="none" w:sz="0" w:space="0" w:color="auto"/>
      </w:divBdr>
    </w:div>
    <w:div w:id="762726038">
      <w:bodyDiv w:val="1"/>
      <w:marLeft w:val="0"/>
      <w:marRight w:val="0"/>
      <w:marTop w:val="0"/>
      <w:marBottom w:val="0"/>
      <w:divBdr>
        <w:top w:val="none" w:sz="0" w:space="0" w:color="auto"/>
        <w:left w:val="none" w:sz="0" w:space="0" w:color="auto"/>
        <w:bottom w:val="none" w:sz="0" w:space="0" w:color="auto"/>
        <w:right w:val="none" w:sz="0" w:space="0" w:color="auto"/>
      </w:divBdr>
    </w:div>
    <w:div w:id="769010635">
      <w:bodyDiv w:val="1"/>
      <w:marLeft w:val="0"/>
      <w:marRight w:val="0"/>
      <w:marTop w:val="0"/>
      <w:marBottom w:val="0"/>
      <w:divBdr>
        <w:top w:val="none" w:sz="0" w:space="0" w:color="auto"/>
        <w:left w:val="none" w:sz="0" w:space="0" w:color="auto"/>
        <w:bottom w:val="none" w:sz="0" w:space="0" w:color="auto"/>
        <w:right w:val="none" w:sz="0" w:space="0" w:color="auto"/>
      </w:divBdr>
    </w:div>
    <w:div w:id="770125070">
      <w:bodyDiv w:val="1"/>
      <w:marLeft w:val="0"/>
      <w:marRight w:val="0"/>
      <w:marTop w:val="0"/>
      <w:marBottom w:val="0"/>
      <w:divBdr>
        <w:top w:val="none" w:sz="0" w:space="0" w:color="auto"/>
        <w:left w:val="none" w:sz="0" w:space="0" w:color="auto"/>
        <w:bottom w:val="none" w:sz="0" w:space="0" w:color="auto"/>
        <w:right w:val="none" w:sz="0" w:space="0" w:color="auto"/>
      </w:divBdr>
    </w:div>
    <w:div w:id="777455138">
      <w:bodyDiv w:val="1"/>
      <w:marLeft w:val="0"/>
      <w:marRight w:val="0"/>
      <w:marTop w:val="0"/>
      <w:marBottom w:val="0"/>
      <w:divBdr>
        <w:top w:val="none" w:sz="0" w:space="0" w:color="auto"/>
        <w:left w:val="none" w:sz="0" w:space="0" w:color="auto"/>
        <w:bottom w:val="none" w:sz="0" w:space="0" w:color="auto"/>
        <w:right w:val="none" w:sz="0" w:space="0" w:color="auto"/>
      </w:divBdr>
    </w:div>
    <w:div w:id="785662700">
      <w:bodyDiv w:val="1"/>
      <w:marLeft w:val="0"/>
      <w:marRight w:val="0"/>
      <w:marTop w:val="0"/>
      <w:marBottom w:val="0"/>
      <w:divBdr>
        <w:top w:val="none" w:sz="0" w:space="0" w:color="auto"/>
        <w:left w:val="none" w:sz="0" w:space="0" w:color="auto"/>
        <w:bottom w:val="none" w:sz="0" w:space="0" w:color="auto"/>
        <w:right w:val="none" w:sz="0" w:space="0" w:color="auto"/>
      </w:divBdr>
    </w:div>
    <w:div w:id="786583232">
      <w:bodyDiv w:val="1"/>
      <w:marLeft w:val="0"/>
      <w:marRight w:val="0"/>
      <w:marTop w:val="0"/>
      <w:marBottom w:val="0"/>
      <w:divBdr>
        <w:top w:val="none" w:sz="0" w:space="0" w:color="auto"/>
        <w:left w:val="none" w:sz="0" w:space="0" w:color="auto"/>
        <w:bottom w:val="none" w:sz="0" w:space="0" w:color="auto"/>
        <w:right w:val="none" w:sz="0" w:space="0" w:color="auto"/>
      </w:divBdr>
    </w:div>
    <w:div w:id="791020345">
      <w:bodyDiv w:val="1"/>
      <w:marLeft w:val="0"/>
      <w:marRight w:val="0"/>
      <w:marTop w:val="0"/>
      <w:marBottom w:val="0"/>
      <w:divBdr>
        <w:top w:val="none" w:sz="0" w:space="0" w:color="auto"/>
        <w:left w:val="none" w:sz="0" w:space="0" w:color="auto"/>
        <w:bottom w:val="none" w:sz="0" w:space="0" w:color="auto"/>
        <w:right w:val="none" w:sz="0" w:space="0" w:color="auto"/>
      </w:divBdr>
    </w:div>
    <w:div w:id="802499973">
      <w:bodyDiv w:val="1"/>
      <w:marLeft w:val="0"/>
      <w:marRight w:val="0"/>
      <w:marTop w:val="0"/>
      <w:marBottom w:val="0"/>
      <w:divBdr>
        <w:top w:val="none" w:sz="0" w:space="0" w:color="auto"/>
        <w:left w:val="none" w:sz="0" w:space="0" w:color="auto"/>
        <w:bottom w:val="none" w:sz="0" w:space="0" w:color="auto"/>
        <w:right w:val="none" w:sz="0" w:space="0" w:color="auto"/>
      </w:divBdr>
    </w:div>
    <w:div w:id="805203536">
      <w:bodyDiv w:val="1"/>
      <w:marLeft w:val="0"/>
      <w:marRight w:val="0"/>
      <w:marTop w:val="0"/>
      <w:marBottom w:val="0"/>
      <w:divBdr>
        <w:top w:val="none" w:sz="0" w:space="0" w:color="auto"/>
        <w:left w:val="none" w:sz="0" w:space="0" w:color="auto"/>
        <w:bottom w:val="none" w:sz="0" w:space="0" w:color="auto"/>
        <w:right w:val="none" w:sz="0" w:space="0" w:color="auto"/>
      </w:divBdr>
    </w:div>
    <w:div w:id="811099633">
      <w:bodyDiv w:val="1"/>
      <w:marLeft w:val="0"/>
      <w:marRight w:val="0"/>
      <w:marTop w:val="0"/>
      <w:marBottom w:val="0"/>
      <w:divBdr>
        <w:top w:val="none" w:sz="0" w:space="0" w:color="auto"/>
        <w:left w:val="none" w:sz="0" w:space="0" w:color="auto"/>
        <w:bottom w:val="none" w:sz="0" w:space="0" w:color="auto"/>
        <w:right w:val="none" w:sz="0" w:space="0" w:color="auto"/>
      </w:divBdr>
    </w:div>
    <w:div w:id="819004127">
      <w:bodyDiv w:val="1"/>
      <w:marLeft w:val="0"/>
      <w:marRight w:val="0"/>
      <w:marTop w:val="0"/>
      <w:marBottom w:val="0"/>
      <w:divBdr>
        <w:top w:val="none" w:sz="0" w:space="0" w:color="auto"/>
        <w:left w:val="none" w:sz="0" w:space="0" w:color="auto"/>
        <w:bottom w:val="none" w:sz="0" w:space="0" w:color="auto"/>
        <w:right w:val="none" w:sz="0" w:space="0" w:color="auto"/>
      </w:divBdr>
    </w:div>
    <w:div w:id="822543747">
      <w:bodyDiv w:val="1"/>
      <w:marLeft w:val="0"/>
      <w:marRight w:val="0"/>
      <w:marTop w:val="0"/>
      <w:marBottom w:val="0"/>
      <w:divBdr>
        <w:top w:val="none" w:sz="0" w:space="0" w:color="auto"/>
        <w:left w:val="none" w:sz="0" w:space="0" w:color="auto"/>
        <w:bottom w:val="none" w:sz="0" w:space="0" w:color="auto"/>
        <w:right w:val="none" w:sz="0" w:space="0" w:color="auto"/>
      </w:divBdr>
    </w:div>
    <w:div w:id="834566606">
      <w:bodyDiv w:val="1"/>
      <w:marLeft w:val="0"/>
      <w:marRight w:val="0"/>
      <w:marTop w:val="0"/>
      <w:marBottom w:val="0"/>
      <w:divBdr>
        <w:top w:val="none" w:sz="0" w:space="0" w:color="auto"/>
        <w:left w:val="none" w:sz="0" w:space="0" w:color="auto"/>
        <w:bottom w:val="none" w:sz="0" w:space="0" w:color="auto"/>
        <w:right w:val="none" w:sz="0" w:space="0" w:color="auto"/>
      </w:divBdr>
    </w:div>
    <w:div w:id="835415493">
      <w:bodyDiv w:val="1"/>
      <w:marLeft w:val="0"/>
      <w:marRight w:val="0"/>
      <w:marTop w:val="0"/>
      <w:marBottom w:val="0"/>
      <w:divBdr>
        <w:top w:val="none" w:sz="0" w:space="0" w:color="auto"/>
        <w:left w:val="none" w:sz="0" w:space="0" w:color="auto"/>
        <w:bottom w:val="none" w:sz="0" w:space="0" w:color="auto"/>
        <w:right w:val="none" w:sz="0" w:space="0" w:color="auto"/>
      </w:divBdr>
    </w:div>
    <w:div w:id="854998673">
      <w:bodyDiv w:val="1"/>
      <w:marLeft w:val="0"/>
      <w:marRight w:val="0"/>
      <w:marTop w:val="0"/>
      <w:marBottom w:val="0"/>
      <w:divBdr>
        <w:top w:val="none" w:sz="0" w:space="0" w:color="auto"/>
        <w:left w:val="none" w:sz="0" w:space="0" w:color="auto"/>
        <w:bottom w:val="none" w:sz="0" w:space="0" w:color="auto"/>
        <w:right w:val="none" w:sz="0" w:space="0" w:color="auto"/>
      </w:divBdr>
    </w:div>
    <w:div w:id="874535927">
      <w:bodyDiv w:val="1"/>
      <w:marLeft w:val="0"/>
      <w:marRight w:val="0"/>
      <w:marTop w:val="0"/>
      <w:marBottom w:val="0"/>
      <w:divBdr>
        <w:top w:val="none" w:sz="0" w:space="0" w:color="auto"/>
        <w:left w:val="none" w:sz="0" w:space="0" w:color="auto"/>
        <w:bottom w:val="none" w:sz="0" w:space="0" w:color="auto"/>
        <w:right w:val="none" w:sz="0" w:space="0" w:color="auto"/>
      </w:divBdr>
    </w:div>
    <w:div w:id="893929343">
      <w:bodyDiv w:val="1"/>
      <w:marLeft w:val="0"/>
      <w:marRight w:val="0"/>
      <w:marTop w:val="0"/>
      <w:marBottom w:val="0"/>
      <w:divBdr>
        <w:top w:val="none" w:sz="0" w:space="0" w:color="auto"/>
        <w:left w:val="none" w:sz="0" w:space="0" w:color="auto"/>
        <w:bottom w:val="none" w:sz="0" w:space="0" w:color="auto"/>
        <w:right w:val="none" w:sz="0" w:space="0" w:color="auto"/>
      </w:divBdr>
    </w:div>
    <w:div w:id="898176509">
      <w:bodyDiv w:val="1"/>
      <w:marLeft w:val="0"/>
      <w:marRight w:val="0"/>
      <w:marTop w:val="0"/>
      <w:marBottom w:val="0"/>
      <w:divBdr>
        <w:top w:val="none" w:sz="0" w:space="0" w:color="auto"/>
        <w:left w:val="none" w:sz="0" w:space="0" w:color="auto"/>
        <w:bottom w:val="none" w:sz="0" w:space="0" w:color="auto"/>
        <w:right w:val="none" w:sz="0" w:space="0" w:color="auto"/>
      </w:divBdr>
    </w:div>
    <w:div w:id="900555350">
      <w:bodyDiv w:val="1"/>
      <w:marLeft w:val="0"/>
      <w:marRight w:val="0"/>
      <w:marTop w:val="0"/>
      <w:marBottom w:val="0"/>
      <w:divBdr>
        <w:top w:val="none" w:sz="0" w:space="0" w:color="auto"/>
        <w:left w:val="none" w:sz="0" w:space="0" w:color="auto"/>
        <w:bottom w:val="none" w:sz="0" w:space="0" w:color="auto"/>
        <w:right w:val="none" w:sz="0" w:space="0" w:color="auto"/>
      </w:divBdr>
    </w:div>
    <w:div w:id="901869765">
      <w:bodyDiv w:val="1"/>
      <w:marLeft w:val="0"/>
      <w:marRight w:val="0"/>
      <w:marTop w:val="0"/>
      <w:marBottom w:val="0"/>
      <w:divBdr>
        <w:top w:val="none" w:sz="0" w:space="0" w:color="auto"/>
        <w:left w:val="none" w:sz="0" w:space="0" w:color="auto"/>
        <w:bottom w:val="none" w:sz="0" w:space="0" w:color="auto"/>
        <w:right w:val="none" w:sz="0" w:space="0" w:color="auto"/>
      </w:divBdr>
    </w:div>
    <w:div w:id="905383296">
      <w:bodyDiv w:val="1"/>
      <w:marLeft w:val="0"/>
      <w:marRight w:val="0"/>
      <w:marTop w:val="0"/>
      <w:marBottom w:val="0"/>
      <w:divBdr>
        <w:top w:val="none" w:sz="0" w:space="0" w:color="auto"/>
        <w:left w:val="none" w:sz="0" w:space="0" w:color="auto"/>
        <w:bottom w:val="none" w:sz="0" w:space="0" w:color="auto"/>
        <w:right w:val="none" w:sz="0" w:space="0" w:color="auto"/>
      </w:divBdr>
    </w:div>
    <w:div w:id="905995778">
      <w:bodyDiv w:val="1"/>
      <w:marLeft w:val="0"/>
      <w:marRight w:val="0"/>
      <w:marTop w:val="0"/>
      <w:marBottom w:val="0"/>
      <w:divBdr>
        <w:top w:val="none" w:sz="0" w:space="0" w:color="auto"/>
        <w:left w:val="none" w:sz="0" w:space="0" w:color="auto"/>
        <w:bottom w:val="none" w:sz="0" w:space="0" w:color="auto"/>
        <w:right w:val="none" w:sz="0" w:space="0" w:color="auto"/>
      </w:divBdr>
    </w:div>
    <w:div w:id="931741038">
      <w:bodyDiv w:val="1"/>
      <w:marLeft w:val="0"/>
      <w:marRight w:val="0"/>
      <w:marTop w:val="0"/>
      <w:marBottom w:val="0"/>
      <w:divBdr>
        <w:top w:val="none" w:sz="0" w:space="0" w:color="auto"/>
        <w:left w:val="none" w:sz="0" w:space="0" w:color="auto"/>
        <w:bottom w:val="none" w:sz="0" w:space="0" w:color="auto"/>
        <w:right w:val="none" w:sz="0" w:space="0" w:color="auto"/>
      </w:divBdr>
    </w:div>
    <w:div w:id="957107317">
      <w:bodyDiv w:val="1"/>
      <w:marLeft w:val="0"/>
      <w:marRight w:val="0"/>
      <w:marTop w:val="0"/>
      <w:marBottom w:val="0"/>
      <w:divBdr>
        <w:top w:val="none" w:sz="0" w:space="0" w:color="auto"/>
        <w:left w:val="none" w:sz="0" w:space="0" w:color="auto"/>
        <w:bottom w:val="none" w:sz="0" w:space="0" w:color="auto"/>
        <w:right w:val="none" w:sz="0" w:space="0" w:color="auto"/>
      </w:divBdr>
    </w:div>
    <w:div w:id="958028613">
      <w:bodyDiv w:val="1"/>
      <w:marLeft w:val="0"/>
      <w:marRight w:val="0"/>
      <w:marTop w:val="0"/>
      <w:marBottom w:val="0"/>
      <w:divBdr>
        <w:top w:val="none" w:sz="0" w:space="0" w:color="auto"/>
        <w:left w:val="none" w:sz="0" w:space="0" w:color="auto"/>
        <w:bottom w:val="none" w:sz="0" w:space="0" w:color="auto"/>
        <w:right w:val="none" w:sz="0" w:space="0" w:color="auto"/>
      </w:divBdr>
    </w:div>
    <w:div w:id="989098282">
      <w:bodyDiv w:val="1"/>
      <w:marLeft w:val="0"/>
      <w:marRight w:val="0"/>
      <w:marTop w:val="0"/>
      <w:marBottom w:val="0"/>
      <w:divBdr>
        <w:top w:val="none" w:sz="0" w:space="0" w:color="auto"/>
        <w:left w:val="none" w:sz="0" w:space="0" w:color="auto"/>
        <w:bottom w:val="none" w:sz="0" w:space="0" w:color="auto"/>
        <w:right w:val="none" w:sz="0" w:space="0" w:color="auto"/>
      </w:divBdr>
    </w:div>
    <w:div w:id="1021468872">
      <w:bodyDiv w:val="1"/>
      <w:marLeft w:val="0"/>
      <w:marRight w:val="0"/>
      <w:marTop w:val="0"/>
      <w:marBottom w:val="0"/>
      <w:divBdr>
        <w:top w:val="none" w:sz="0" w:space="0" w:color="auto"/>
        <w:left w:val="none" w:sz="0" w:space="0" w:color="auto"/>
        <w:bottom w:val="none" w:sz="0" w:space="0" w:color="auto"/>
        <w:right w:val="none" w:sz="0" w:space="0" w:color="auto"/>
      </w:divBdr>
    </w:div>
    <w:div w:id="1024360409">
      <w:bodyDiv w:val="1"/>
      <w:marLeft w:val="0"/>
      <w:marRight w:val="0"/>
      <w:marTop w:val="0"/>
      <w:marBottom w:val="0"/>
      <w:divBdr>
        <w:top w:val="none" w:sz="0" w:space="0" w:color="auto"/>
        <w:left w:val="none" w:sz="0" w:space="0" w:color="auto"/>
        <w:bottom w:val="none" w:sz="0" w:space="0" w:color="auto"/>
        <w:right w:val="none" w:sz="0" w:space="0" w:color="auto"/>
      </w:divBdr>
    </w:div>
    <w:div w:id="1031690496">
      <w:bodyDiv w:val="1"/>
      <w:marLeft w:val="0"/>
      <w:marRight w:val="0"/>
      <w:marTop w:val="0"/>
      <w:marBottom w:val="0"/>
      <w:divBdr>
        <w:top w:val="none" w:sz="0" w:space="0" w:color="auto"/>
        <w:left w:val="none" w:sz="0" w:space="0" w:color="auto"/>
        <w:bottom w:val="none" w:sz="0" w:space="0" w:color="auto"/>
        <w:right w:val="none" w:sz="0" w:space="0" w:color="auto"/>
      </w:divBdr>
    </w:div>
    <w:div w:id="1040128420">
      <w:bodyDiv w:val="1"/>
      <w:marLeft w:val="0"/>
      <w:marRight w:val="0"/>
      <w:marTop w:val="0"/>
      <w:marBottom w:val="0"/>
      <w:divBdr>
        <w:top w:val="none" w:sz="0" w:space="0" w:color="auto"/>
        <w:left w:val="none" w:sz="0" w:space="0" w:color="auto"/>
        <w:bottom w:val="none" w:sz="0" w:space="0" w:color="auto"/>
        <w:right w:val="none" w:sz="0" w:space="0" w:color="auto"/>
      </w:divBdr>
    </w:div>
    <w:div w:id="1048647995">
      <w:bodyDiv w:val="1"/>
      <w:marLeft w:val="0"/>
      <w:marRight w:val="0"/>
      <w:marTop w:val="0"/>
      <w:marBottom w:val="0"/>
      <w:divBdr>
        <w:top w:val="none" w:sz="0" w:space="0" w:color="auto"/>
        <w:left w:val="none" w:sz="0" w:space="0" w:color="auto"/>
        <w:bottom w:val="none" w:sz="0" w:space="0" w:color="auto"/>
        <w:right w:val="none" w:sz="0" w:space="0" w:color="auto"/>
      </w:divBdr>
    </w:div>
    <w:div w:id="1050150733">
      <w:bodyDiv w:val="1"/>
      <w:marLeft w:val="0"/>
      <w:marRight w:val="0"/>
      <w:marTop w:val="0"/>
      <w:marBottom w:val="0"/>
      <w:divBdr>
        <w:top w:val="none" w:sz="0" w:space="0" w:color="auto"/>
        <w:left w:val="none" w:sz="0" w:space="0" w:color="auto"/>
        <w:bottom w:val="none" w:sz="0" w:space="0" w:color="auto"/>
        <w:right w:val="none" w:sz="0" w:space="0" w:color="auto"/>
      </w:divBdr>
    </w:div>
    <w:div w:id="1053583941">
      <w:bodyDiv w:val="1"/>
      <w:marLeft w:val="0"/>
      <w:marRight w:val="0"/>
      <w:marTop w:val="0"/>
      <w:marBottom w:val="0"/>
      <w:divBdr>
        <w:top w:val="none" w:sz="0" w:space="0" w:color="auto"/>
        <w:left w:val="none" w:sz="0" w:space="0" w:color="auto"/>
        <w:bottom w:val="none" w:sz="0" w:space="0" w:color="auto"/>
        <w:right w:val="none" w:sz="0" w:space="0" w:color="auto"/>
      </w:divBdr>
    </w:div>
    <w:div w:id="1110978739">
      <w:bodyDiv w:val="1"/>
      <w:marLeft w:val="0"/>
      <w:marRight w:val="0"/>
      <w:marTop w:val="0"/>
      <w:marBottom w:val="0"/>
      <w:divBdr>
        <w:top w:val="none" w:sz="0" w:space="0" w:color="auto"/>
        <w:left w:val="none" w:sz="0" w:space="0" w:color="auto"/>
        <w:bottom w:val="none" w:sz="0" w:space="0" w:color="auto"/>
        <w:right w:val="none" w:sz="0" w:space="0" w:color="auto"/>
      </w:divBdr>
    </w:div>
    <w:div w:id="1118456055">
      <w:bodyDiv w:val="1"/>
      <w:marLeft w:val="0"/>
      <w:marRight w:val="0"/>
      <w:marTop w:val="0"/>
      <w:marBottom w:val="0"/>
      <w:divBdr>
        <w:top w:val="none" w:sz="0" w:space="0" w:color="auto"/>
        <w:left w:val="none" w:sz="0" w:space="0" w:color="auto"/>
        <w:bottom w:val="none" w:sz="0" w:space="0" w:color="auto"/>
        <w:right w:val="none" w:sz="0" w:space="0" w:color="auto"/>
      </w:divBdr>
    </w:div>
    <w:div w:id="1145968971">
      <w:bodyDiv w:val="1"/>
      <w:marLeft w:val="0"/>
      <w:marRight w:val="0"/>
      <w:marTop w:val="0"/>
      <w:marBottom w:val="0"/>
      <w:divBdr>
        <w:top w:val="none" w:sz="0" w:space="0" w:color="auto"/>
        <w:left w:val="none" w:sz="0" w:space="0" w:color="auto"/>
        <w:bottom w:val="none" w:sz="0" w:space="0" w:color="auto"/>
        <w:right w:val="none" w:sz="0" w:space="0" w:color="auto"/>
      </w:divBdr>
    </w:div>
    <w:div w:id="1164278114">
      <w:bodyDiv w:val="1"/>
      <w:marLeft w:val="0"/>
      <w:marRight w:val="0"/>
      <w:marTop w:val="0"/>
      <w:marBottom w:val="0"/>
      <w:divBdr>
        <w:top w:val="none" w:sz="0" w:space="0" w:color="auto"/>
        <w:left w:val="none" w:sz="0" w:space="0" w:color="auto"/>
        <w:bottom w:val="none" w:sz="0" w:space="0" w:color="auto"/>
        <w:right w:val="none" w:sz="0" w:space="0" w:color="auto"/>
      </w:divBdr>
    </w:div>
    <w:div w:id="1167088643">
      <w:bodyDiv w:val="1"/>
      <w:marLeft w:val="0"/>
      <w:marRight w:val="0"/>
      <w:marTop w:val="0"/>
      <w:marBottom w:val="0"/>
      <w:divBdr>
        <w:top w:val="none" w:sz="0" w:space="0" w:color="auto"/>
        <w:left w:val="none" w:sz="0" w:space="0" w:color="auto"/>
        <w:bottom w:val="none" w:sz="0" w:space="0" w:color="auto"/>
        <w:right w:val="none" w:sz="0" w:space="0" w:color="auto"/>
      </w:divBdr>
    </w:div>
    <w:div w:id="1170681196">
      <w:bodyDiv w:val="1"/>
      <w:marLeft w:val="0"/>
      <w:marRight w:val="0"/>
      <w:marTop w:val="0"/>
      <w:marBottom w:val="0"/>
      <w:divBdr>
        <w:top w:val="none" w:sz="0" w:space="0" w:color="auto"/>
        <w:left w:val="none" w:sz="0" w:space="0" w:color="auto"/>
        <w:bottom w:val="none" w:sz="0" w:space="0" w:color="auto"/>
        <w:right w:val="none" w:sz="0" w:space="0" w:color="auto"/>
      </w:divBdr>
    </w:div>
    <w:div w:id="1171405352">
      <w:bodyDiv w:val="1"/>
      <w:marLeft w:val="0"/>
      <w:marRight w:val="0"/>
      <w:marTop w:val="0"/>
      <w:marBottom w:val="0"/>
      <w:divBdr>
        <w:top w:val="none" w:sz="0" w:space="0" w:color="auto"/>
        <w:left w:val="none" w:sz="0" w:space="0" w:color="auto"/>
        <w:bottom w:val="none" w:sz="0" w:space="0" w:color="auto"/>
        <w:right w:val="none" w:sz="0" w:space="0" w:color="auto"/>
      </w:divBdr>
    </w:div>
    <w:div w:id="1172722972">
      <w:bodyDiv w:val="1"/>
      <w:marLeft w:val="0"/>
      <w:marRight w:val="0"/>
      <w:marTop w:val="0"/>
      <w:marBottom w:val="0"/>
      <w:divBdr>
        <w:top w:val="none" w:sz="0" w:space="0" w:color="auto"/>
        <w:left w:val="none" w:sz="0" w:space="0" w:color="auto"/>
        <w:bottom w:val="none" w:sz="0" w:space="0" w:color="auto"/>
        <w:right w:val="none" w:sz="0" w:space="0" w:color="auto"/>
      </w:divBdr>
    </w:div>
    <w:div w:id="1177769868">
      <w:bodyDiv w:val="1"/>
      <w:marLeft w:val="0"/>
      <w:marRight w:val="0"/>
      <w:marTop w:val="0"/>
      <w:marBottom w:val="0"/>
      <w:divBdr>
        <w:top w:val="none" w:sz="0" w:space="0" w:color="auto"/>
        <w:left w:val="none" w:sz="0" w:space="0" w:color="auto"/>
        <w:bottom w:val="none" w:sz="0" w:space="0" w:color="auto"/>
        <w:right w:val="none" w:sz="0" w:space="0" w:color="auto"/>
      </w:divBdr>
    </w:div>
    <w:div w:id="1181236629">
      <w:bodyDiv w:val="1"/>
      <w:marLeft w:val="0"/>
      <w:marRight w:val="0"/>
      <w:marTop w:val="0"/>
      <w:marBottom w:val="0"/>
      <w:divBdr>
        <w:top w:val="none" w:sz="0" w:space="0" w:color="auto"/>
        <w:left w:val="none" w:sz="0" w:space="0" w:color="auto"/>
        <w:bottom w:val="none" w:sz="0" w:space="0" w:color="auto"/>
        <w:right w:val="none" w:sz="0" w:space="0" w:color="auto"/>
      </w:divBdr>
    </w:div>
    <w:div w:id="1183284232">
      <w:bodyDiv w:val="1"/>
      <w:marLeft w:val="0"/>
      <w:marRight w:val="0"/>
      <w:marTop w:val="0"/>
      <w:marBottom w:val="0"/>
      <w:divBdr>
        <w:top w:val="none" w:sz="0" w:space="0" w:color="auto"/>
        <w:left w:val="none" w:sz="0" w:space="0" w:color="auto"/>
        <w:bottom w:val="none" w:sz="0" w:space="0" w:color="auto"/>
        <w:right w:val="none" w:sz="0" w:space="0" w:color="auto"/>
      </w:divBdr>
    </w:div>
    <w:div w:id="1210799509">
      <w:bodyDiv w:val="1"/>
      <w:marLeft w:val="0"/>
      <w:marRight w:val="0"/>
      <w:marTop w:val="0"/>
      <w:marBottom w:val="0"/>
      <w:divBdr>
        <w:top w:val="none" w:sz="0" w:space="0" w:color="auto"/>
        <w:left w:val="none" w:sz="0" w:space="0" w:color="auto"/>
        <w:bottom w:val="none" w:sz="0" w:space="0" w:color="auto"/>
        <w:right w:val="none" w:sz="0" w:space="0" w:color="auto"/>
      </w:divBdr>
    </w:div>
    <w:div w:id="1218587993">
      <w:bodyDiv w:val="1"/>
      <w:marLeft w:val="0"/>
      <w:marRight w:val="0"/>
      <w:marTop w:val="0"/>
      <w:marBottom w:val="0"/>
      <w:divBdr>
        <w:top w:val="none" w:sz="0" w:space="0" w:color="auto"/>
        <w:left w:val="none" w:sz="0" w:space="0" w:color="auto"/>
        <w:bottom w:val="none" w:sz="0" w:space="0" w:color="auto"/>
        <w:right w:val="none" w:sz="0" w:space="0" w:color="auto"/>
      </w:divBdr>
    </w:div>
    <w:div w:id="1222907404">
      <w:bodyDiv w:val="1"/>
      <w:marLeft w:val="0"/>
      <w:marRight w:val="0"/>
      <w:marTop w:val="0"/>
      <w:marBottom w:val="0"/>
      <w:divBdr>
        <w:top w:val="none" w:sz="0" w:space="0" w:color="auto"/>
        <w:left w:val="none" w:sz="0" w:space="0" w:color="auto"/>
        <w:bottom w:val="none" w:sz="0" w:space="0" w:color="auto"/>
        <w:right w:val="none" w:sz="0" w:space="0" w:color="auto"/>
      </w:divBdr>
    </w:div>
    <w:div w:id="1223828084">
      <w:bodyDiv w:val="1"/>
      <w:marLeft w:val="0"/>
      <w:marRight w:val="0"/>
      <w:marTop w:val="0"/>
      <w:marBottom w:val="0"/>
      <w:divBdr>
        <w:top w:val="none" w:sz="0" w:space="0" w:color="auto"/>
        <w:left w:val="none" w:sz="0" w:space="0" w:color="auto"/>
        <w:bottom w:val="none" w:sz="0" w:space="0" w:color="auto"/>
        <w:right w:val="none" w:sz="0" w:space="0" w:color="auto"/>
      </w:divBdr>
    </w:div>
    <w:div w:id="1224491543">
      <w:bodyDiv w:val="1"/>
      <w:marLeft w:val="0"/>
      <w:marRight w:val="0"/>
      <w:marTop w:val="0"/>
      <w:marBottom w:val="0"/>
      <w:divBdr>
        <w:top w:val="none" w:sz="0" w:space="0" w:color="auto"/>
        <w:left w:val="none" w:sz="0" w:space="0" w:color="auto"/>
        <w:bottom w:val="none" w:sz="0" w:space="0" w:color="auto"/>
        <w:right w:val="none" w:sz="0" w:space="0" w:color="auto"/>
      </w:divBdr>
    </w:div>
    <w:div w:id="1227450128">
      <w:bodyDiv w:val="1"/>
      <w:marLeft w:val="0"/>
      <w:marRight w:val="0"/>
      <w:marTop w:val="0"/>
      <w:marBottom w:val="0"/>
      <w:divBdr>
        <w:top w:val="none" w:sz="0" w:space="0" w:color="auto"/>
        <w:left w:val="none" w:sz="0" w:space="0" w:color="auto"/>
        <w:bottom w:val="none" w:sz="0" w:space="0" w:color="auto"/>
        <w:right w:val="none" w:sz="0" w:space="0" w:color="auto"/>
      </w:divBdr>
    </w:div>
    <w:div w:id="1234856935">
      <w:bodyDiv w:val="1"/>
      <w:marLeft w:val="0"/>
      <w:marRight w:val="0"/>
      <w:marTop w:val="0"/>
      <w:marBottom w:val="0"/>
      <w:divBdr>
        <w:top w:val="none" w:sz="0" w:space="0" w:color="auto"/>
        <w:left w:val="none" w:sz="0" w:space="0" w:color="auto"/>
        <w:bottom w:val="none" w:sz="0" w:space="0" w:color="auto"/>
        <w:right w:val="none" w:sz="0" w:space="0" w:color="auto"/>
      </w:divBdr>
    </w:div>
    <w:div w:id="1250310647">
      <w:bodyDiv w:val="1"/>
      <w:marLeft w:val="0"/>
      <w:marRight w:val="0"/>
      <w:marTop w:val="0"/>
      <w:marBottom w:val="0"/>
      <w:divBdr>
        <w:top w:val="none" w:sz="0" w:space="0" w:color="auto"/>
        <w:left w:val="none" w:sz="0" w:space="0" w:color="auto"/>
        <w:bottom w:val="none" w:sz="0" w:space="0" w:color="auto"/>
        <w:right w:val="none" w:sz="0" w:space="0" w:color="auto"/>
      </w:divBdr>
    </w:div>
    <w:div w:id="1252812967">
      <w:bodyDiv w:val="1"/>
      <w:marLeft w:val="0"/>
      <w:marRight w:val="0"/>
      <w:marTop w:val="0"/>
      <w:marBottom w:val="0"/>
      <w:divBdr>
        <w:top w:val="none" w:sz="0" w:space="0" w:color="auto"/>
        <w:left w:val="none" w:sz="0" w:space="0" w:color="auto"/>
        <w:bottom w:val="none" w:sz="0" w:space="0" w:color="auto"/>
        <w:right w:val="none" w:sz="0" w:space="0" w:color="auto"/>
      </w:divBdr>
    </w:div>
    <w:div w:id="1256551027">
      <w:bodyDiv w:val="1"/>
      <w:marLeft w:val="0"/>
      <w:marRight w:val="0"/>
      <w:marTop w:val="0"/>
      <w:marBottom w:val="0"/>
      <w:divBdr>
        <w:top w:val="none" w:sz="0" w:space="0" w:color="auto"/>
        <w:left w:val="none" w:sz="0" w:space="0" w:color="auto"/>
        <w:bottom w:val="none" w:sz="0" w:space="0" w:color="auto"/>
        <w:right w:val="none" w:sz="0" w:space="0" w:color="auto"/>
      </w:divBdr>
    </w:div>
    <w:div w:id="1273979719">
      <w:bodyDiv w:val="1"/>
      <w:marLeft w:val="0"/>
      <w:marRight w:val="0"/>
      <w:marTop w:val="0"/>
      <w:marBottom w:val="0"/>
      <w:divBdr>
        <w:top w:val="none" w:sz="0" w:space="0" w:color="auto"/>
        <w:left w:val="none" w:sz="0" w:space="0" w:color="auto"/>
        <w:bottom w:val="none" w:sz="0" w:space="0" w:color="auto"/>
        <w:right w:val="none" w:sz="0" w:space="0" w:color="auto"/>
      </w:divBdr>
    </w:div>
    <w:div w:id="1280840163">
      <w:bodyDiv w:val="1"/>
      <w:marLeft w:val="0"/>
      <w:marRight w:val="0"/>
      <w:marTop w:val="0"/>
      <w:marBottom w:val="0"/>
      <w:divBdr>
        <w:top w:val="none" w:sz="0" w:space="0" w:color="auto"/>
        <w:left w:val="none" w:sz="0" w:space="0" w:color="auto"/>
        <w:bottom w:val="none" w:sz="0" w:space="0" w:color="auto"/>
        <w:right w:val="none" w:sz="0" w:space="0" w:color="auto"/>
      </w:divBdr>
    </w:div>
    <w:div w:id="1284311519">
      <w:bodyDiv w:val="1"/>
      <w:marLeft w:val="0"/>
      <w:marRight w:val="0"/>
      <w:marTop w:val="0"/>
      <w:marBottom w:val="0"/>
      <w:divBdr>
        <w:top w:val="none" w:sz="0" w:space="0" w:color="auto"/>
        <w:left w:val="none" w:sz="0" w:space="0" w:color="auto"/>
        <w:bottom w:val="none" w:sz="0" w:space="0" w:color="auto"/>
        <w:right w:val="none" w:sz="0" w:space="0" w:color="auto"/>
      </w:divBdr>
    </w:div>
    <w:div w:id="1320112143">
      <w:bodyDiv w:val="1"/>
      <w:marLeft w:val="0"/>
      <w:marRight w:val="0"/>
      <w:marTop w:val="0"/>
      <w:marBottom w:val="0"/>
      <w:divBdr>
        <w:top w:val="none" w:sz="0" w:space="0" w:color="auto"/>
        <w:left w:val="none" w:sz="0" w:space="0" w:color="auto"/>
        <w:bottom w:val="none" w:sz="0" w:space="0" w:color="auto"/>
        <w:right w:val="none" w:sz="0" w:space="0" w:color="auto"/>
      </w:divBdr>
    </w:div>
    <w:div w:id="1321080196">
      <w:bodyDiv w:val="1"/>
      <w:marLeft w:val="0"/>
      <w:marRight w:val="0"/>
      <w:marTop w:val="0"/>
      <w:marBottom w:val="0"/>
      <w:divBdr>
        <w:top w:val="none" w:sz="0" w:space="0" w:color="auto"/>
        <w:left w:val="none" w:sz="0" w:space="0" w:color="auto"/>
        <w:bottom w:val="none" w:sz="0" w:space="0" w:color="auto"/>
        <w:right w:val="none" w:sz="0" w:space="0" w:color="auto"/>
      </w:divBdr>
    </w:div>
    <w:div w:id="1329670524">
      <w:bodyDiv w:val="1"/>
      <w:marLeft w:val="0"/>
      <w:marRight w:val="0"/>
      <w:marTop w:val="0"/>
      <w:marBottom w:val="0"/>
      <w:divBdr>
        <w:top w:val="none" w:sz="0" w:space="0" w:color="auto"/>
        <w:left w:val="none" w:sz="0" w:space="0" w:color="auto"/>
        <w:bottom w:val="none" w:sz="0" w:space="0" w:color="auto"/>
        <w:right w:val="none" w:sz="0" w:space="0" w:color="auto"/>
      </w:divBdr>
    </w:div>
    <w:div w:id="1348404496">
      <w:bodyDiv w:val="1"/>
      <w:marLeft w:val="0"/>
      <w:marRight w:val="0"/>
      <w:marTop w:val="0"/>
      <w:marBottom w:val="0"/>
      <w:divBdr>
        <w:top w:val="none" w:sz="0" w:space="0" w:color="auto"/>
        <w:left w:val="none" w:sz="0" w:space="0" w:color="auto"/>
        <w:bottom w:val="none" w:sz="0" w:space="0" w:color="auto"/>
        <w:right w:val="none" w:sz="0" w:space="0" w:color="auto"/>
      </w:divBdr>
    </w:div>
    <w:div w:id="1351567323">
      <w:bodyDiv w:val="1"/>
      <w:marLeft w:val="0"/>
      <w:marRight w:val="0"/>
      <w:marTop w:val="0"/>
      <w:marBottom w:val="0"/>
      <w:divBdr>
        <w:top w:val="none" w:sz="0" w:space="0" w:color="auto"/>
        <w:left w:val="none" w:sz="0" w:space="0" w:color="auto"/>
        <w:bottom w:val="none" w:sz="0" w:space="0" w:color="auto"/>
        <w:right w:val="none" w:sz="0" w:space="0" w:color="auto"/>
      </w:divBdr>
    </w:div>
    <w:div w:id="1406225393">
      <w:bodyDiv w:val="1"/>
      <w:marLeft w:val="0"/>
      <w:marRight w:val="0"/>
      <w:marTop w:val="0"/>
      <w:marBottom w:val="0"/>
      <w:divBdr>
        <w:top w:val="none" w:sz="0" w:space="0" w:color="auto"/>
        <w:left w:val="none" w:sz="0" w:space="0" w:color="auto"/>
        <w:bottom w:val="none" w:sz="0" w:space="0" w:color="auto"/>
        <w:right w:val="none" w:sz="0" w:space="0" w:color="auto"/>
      </w:divBdr>
    </w:div>
    <w:div w:id="1408335268">
      <w:bodyDiv w:val="1"/>
      <w:marLeft w:val="0"/>
      <w:marRight w:val="0"/>
      <w:marTop w:val="0"/>
      <w:marBottom w:val="0"/>
      <w:divBdr>
        <w:top w:val="none" w:sz="0" w:space="0" w:color="auto"/>
        <w:left w:val="none" w:sz="0" w:space="0" w:color="auto"/>
        <w:bottom w:val="none" w:sz="0" w:space="0" w:color="auto"/>
        <w:right w:val="none" w:sz="0" w:space="0" w:color="auto"/>
      </w:divBdr>
    </w:div>
    <w:div w:id="1412433960">
      <w:bodyDiv w:val="1"/>
      <w:marLeft w:val="0"/>
      <w:marRight w:val="0"/>
      <w:marTop w:val="0"/>
      <w:marBottom w:val="0"/>
      <w:divBdr>
        <w:top w:val="none" w:sz="0" w:space="0" w:color="auto"/>
        <w:left w:val="none" w:sz="0" w:space="0" w:color="auto"/>
        <w:bottom w:val="none" w:sz="0" w:space="0" w:color="auto"/>
        <w:right w:val="none" w:sz="0" w:space="0" w:color="auto"/>
      </w:divBdr>
    </w:div>
    <w:div w:id="1416438303">
      <w:bodyDiv w:val="1"/>
      <w:marLeft w:val="0"/>
      <w:marRight w:val="0"/>
      <w:marTop w:val="0"/>
      <w:marBottom w:val="0"/>
      <w:divBdr>
        <w:top w:val="none" w:sz="0" w:space="0" w:color="auto"/>
        <w:left w:val="none" w:sz="0" w:space="0" w:color="auto"/>
        <w:bottom w:val="none" w:sz="0" w:space="0" w:color="auto"/>
        <w:right w:val="none" w:sz="0" w:space="0" w:color="auto"/>
      </w:divBdr>
    </w:div>
    <w:div w:id="1444837218">
      <w:bodyDiv w:val="1"/>
      <w:marLeft w:val="0"/>
      <w:marRight w:val="0"/>
      <w:marTop w:val="0"/>
      <w:marBottom w:val="0"/>
      <w:divBdr>
        <w:top w:val="none" w:sz="0" w:space="0" w:color="auto"/>
        <w:left w:val="none" w:sz="0" w:space="0" w:color="auto"/>
        <w:bottom w:val="none" w:sz="0" w:space="0" w:color="auto"/>
        <w:right w:val="none" w:sz="0" w:space="0" w:color="auto"/>
      </w:divBdr>
    </w:div>
    <w:div w:id="1447894139">
      <w:bodyDiv w:val="1"/>
      <w:marLeft w:val="0"/>
      <w:marRight w:val="0"/>
      <w:marTop w:val="0"/>
      <w:marBottom w:val="0"/>
      <w:divBdr>
        <w:top w:val="none" w:sz="0" w:space="0" w:color="auto"/>
        <w:left w:val="none" w:sz="0" w:space="0" w:color="auto"/>
        <w:bottom w:val="none" w:sz="0" w:space="0" w:color="auto"/>
        <w:right w:val="none" w:sz="0" w:space="0" w:color="auto"/>
      </w:divBdr>
    </w:div>
    <w:div w:id="1449734370">
      <w:bodyDiv w:val="1"/>
      <w:marLeft w:val="0"/>
      <w:marRight w:val="0"/>
      <w:marTop w:val="0"/>
      <w:marBottom w:val="0"/>
      <w:divBdr>
        <w:top w:val="none" w:sz="0" w:space="0" w:color="auto"/>
        <w:left w:val="none" w:sz="0" w:space="0" w:color="auto"/>
        <w:bottom w:val="none" w:sz="0" w:space="0" w:color="auto"/>
        <w:right w:val="none" w:sz="0" w:space="0" w:color="auto"/>
      </w:divBdr>
    </w:div>
    <w:div w:id="1449928113">
      <w:bodyDiv w:val="1"/>
      <w:marLeft w:val="0"/>
      <w:marRight w:val="0"/>
      <w:marTop w:val="0"/>
      <w:marBottom w:val="0"/>
      <w:divBdr>
        <w:top w:val="none" w:sz="0" w:space="0" w:color="auto"/>
        <w:left w:val="none" w:sz="0" w:space="0" w:color="auto"/>
        <w:bottom w:val="none" w:sz="0" w:space="0" w:color="auto"/>
        <w:right w:val="none" w:sz="0" w:space="0" w:color="auto"/>
      </w:divBdr>
    </w:div>
    <w:div w:id="1451044951">
      <w:bodyDiv w:val="1"/>
      <w:marLeft w:val="0"/>
      <w:marRight w:val="0"/>
      <w:marTop w:val="0"/>
      <w:marBottom w:val="0"/>
      <w:divBdr>
        <w:top w:val="none" w:sz="0" w:space="0" w:color="auto"/>
        <w:left w:val="none" w:sz="0" w:space="0" w:color="auto"/>
        <w:bottom w:val="none" w:sz="0" w:space="0" w:color="auto"/>
        <w:right w:val="none" w:sz="0" w:space="0" w:color="auto"/>
      </w:divBdr>
    </w:div>
    <w:div w:id="1462069927">
      <w:bodyDiv w:val="1"/>
      <w:marLeft w:val="0"/>
      <w:marRight w:val="0"/>
      <w:marTop w:val="0"/>
      <w:marBottom w:val="0"/>
      <w:divBdr>
        <w:top w:val="none" w:sz="0" w:space="0" w:color="auto"/>
        <w:left w:val="none" w:sz="0" w:space="0" w:color="auto"/>
        <w:bottom w:val="none" w:sz="0" w:space="0" w:color="auto"/>
        <w:right w:val="none" w:sz="0" w:space="0" w:color="auto"/>
      </w:divBdr>
    </w:div>
    <w:div w:id="1470437210">
      <w:bodyDiv w:val="1"/>
      <w:marLeft w:val="0"/>
      <w:marRight w:val="0"/>
      <w:marTop w:val="0"/>
      <w:marBottom w:val="0"/>
      <w:divBdr>
        <w:top w:val="none" w:sz="0" w:space="0" w:color="auto"/>
        <w:left w:val="none" w:sz="0" w:space="0" w:color="auto"/>
        <w:bottom w:val="none" w:sz="0" w:space="0" w:color="auto"/>
        <w:right w:val="none" w:sz="0" w:space="0" w:color="auto"/>
      </w:divBdr>
    </w:div>
    <w:div w:id="1476222411">
      <w:bodyDiv w:val="1"/>
      <w:marLeft w:val="0"/>
      <w:marRight w:val="0"/>
      <w:marTop w:val="0"/>
      <w:marBottom w:val="0"/>
      <w:divBdr>
        <w:top w:val="none" w:sz="0" w:space="0" w:color="auto"/>
        <w:left w:val="none" w:sz="0" w:space="0" w:color="auto"/>
        <w:bottom w:val="none" w:sz="0" w:space="0" w:color="auto"/>
        <w:right w:val="none" w:sz="0" w:space="0" w:color="auto"/>
      </w:divBdr>
    </w:div>
    <w:div w:id="1488784830">
      <w:bodyDiv w:val="1"/>
      <w:marLeft w:val="0"/>
      <w:marRight w:val="0"/>
      <w:marTop w:val="0"/>
      <w:marBottom w:val="0"/>
      <w:divBdr>
        <w:top w:val="none" w:sz="0" w:space="0" w:color="auto"/>
        <w:left w:val="none" w:sz="0" w:space="0" w:color="auto"/>
        <w:bottom w:val="none" w:sz="0" w:space="0" w:color="auto"/>
        <w:right w:val="none" w:sz="0" w:space="0" w:color="auto"/>
      </w:divBdr>
    </w:div>
    <w:div w:id="1494178374">
      <w:bodyDiv w:val="1"/>
      <w:marLeft w:val="0"/>
      <w:marRight w:val="0"/>
      <w:marTop w:val="0"/>
      <w:marBottom w:val="0"/>
      <w:divBdr>
        <w:top w:val="none" w:sz="0" w:space="0" w:color="auto"/>
        <w:left w:val="none" w:sz="0" w:space="0" w:color="auto"/>
        <w:bottom w:val="none" w:sz="0" w:space="0" w:color="auto"/>
        <w:right w:val="none" w:sz="0" w:space="0" w:color="auto"/>
      </w:divBdr>
    </w:div>
    <w:div w:id="1500580648">
      <w:bodyDiv w:val="1"/>
      <w:marLeft w:val="0"/>
      <w:marRight w:val="0"/>
      <w:marTop w:val="0"/>
      <w:marBottom w:val="0"/>
      <w:divBdr>
        <w:top w:val="none" w:sz="0" w:space="0" w:color="auto"/>
        <w:left w:val="none" w:sz="0" w:space="0" w:color="auto"/>
        <w:bottom w:val="none" w:sz="0" w:space="0" w:color="auto"/>
        <w:right w:val="none" w:sz="0" w:space="0" w:color="auto"/>
      </w:divBdr>
    </w:div>
    <w:div w:id="1502086472">
      <w:bodyDiv w:val="1"/>
      <w:marLeft w:val="0"/>
      <w:marRight w:val="0"/>
      <w:marTop w:val="0"/>
      <w:marBottom w:val="0"/>
      <w:divBdr>
        <w:top w:val="none" w:sz="0" w:space="0" w:color="auto"/>
        <w:left w:val="none" w:sz="0" w:space="0" w:color="auto"/>
        <w:bottom w:val="none" w:sz="0" w:space="0" w:color="auto"/>
        <w:right w:val="none" w:sz="0" w:space="0" w:color="auto"/>
      </w:divBdr>
    </w:div>
    <w:div w:id="1504052815">
      <w:bodyDiv w:val="1"/>
      <w:marLeft w:val="0"/>
      <w:marRight w:val="0"/>
      <w:marTop w:val="0"/>
      <w:marBottom w:val="0"/>
      <w:divBdr>
        <w:top w:val="none" w:sz="0" w:space="0" w:color="auto"/>
        <w:left w:val="none" w:sz="0" w:space="0" w:color="auto"/>
        <w:bottom w:val="none" w:sz="0" w:space="0" w:color="auto"/>
        <w:right w:val="none" w:sz="0" w:space="0" w:color="auto"/>
      </w:divBdr>
    </w:div>
    <w:div w:id="1504315151">
      <w:bodyDiv w:val="1"/>
      <w:marLeft w:val="0"/>
      <w:marRight w:val="0"/>
      <w:marTop w:val="0"/>
      <w:marBottom w:val="0"/>
      <w:divBdr>
        <w:top w:val="none" w:sz="0" w:space="0" w:color="auto"/>
        <w:left w:val="none" w:sz="0" w:space="0" w:color="auto"/>
        <w:bottom w:val="none" w:sz="0" w:space="0" w:color="auto"/>
        <w:right w:val="none" w:sz="0" w:space="0" w:color="auto"/>
      </w:divBdr>
    </w:div>
    <w:div w:id="1506895717">
      <w:bodyDiv w:val="1"/>
      <w:marLeft w:val="0"/>
      <w:marRight w:val="0"/>
      <w:marTop w:val="0"/>
      <w:marBottom w:val="0"/>
      <w:divBdr>
        <w:top w:val="none" w:sz="0" w:space="0" w:color="auto"/>
        <w:left w:val="none" w:sz="0" w:space="0" w:color="auto"/>
        <w:bottom w:val="none" w:sz="0" w:space="0" w:color="auto"/>
        <w:right w:val="none" w:sz="0" w:space="0" w:color="auto"/>
      </w:divBdr>
    </w:div>
    <w:div w:id="1519351184">
      <w:bodyDiv w:val="1"/>
      <w:marLeft w:val="0"/>
      <w:marRight w:val="0"/>
      <w:marTop w:val="0"/>
      <w:marBottom w:val="0"/>
      <w:divBdr>
        <w:top w:val="none" w:sz="0" w:space="0" w:color="auto"/>
        <w:left w:val="none" w:sz="0" w:space="0" w:color="auto"/>
        <w:bottom w:val="none" w:sz="0" w:space="0" w:color="auto"/>
        <w:right w:val="none" w:sz="0" w:space="0" w:color="auto"/>
      </w:divBdr>
    </w:div>
    <w:div w:id="1521579762">
      <w:bodyDiv w:val="1"/>
      <w:marLeft w:val="0"/>
      <w:marRight w:val="0"/>
      <w:marTop w:val="0"/>
      <w:marBottom w:val="0"/>
      <w:divBdr>
        <w:top w:val="none" w:sz="0" w:space="0" w:color="auto"/>
        <w:left w:val="none" w:sz="0" w:space="0" w:color="auto"/>
        <w:bottom w:val="none" w:sz="0" w:space="0" w:color="auto"/>
        <w:right w:val="none" w:sz="0" w:space="0" w:color="auto"/>
      </w:divBdr>
    </w:div>
    <w:div w:id="1521890037">
      <w:bodyDiv w:val="1"/>
      <w:marLeft w:val="0"/>
      <w:marRight w:val="0"/>
      <w:marTop w:val="0"/>
      <w:marBottom w:val="0"/>
      <w:divBdr>
        <w:top w:val="none" w:sz="0" w:space="0" w:color="auto"/>
        <w:left w:val="none" w:sz="0" w:space="0" w:color="auto"/>
        <w:bottom w:val="none" w:sz="0" w:space="0" w:color="auto"/>
        <w:right w:val="none" w:sz="0" w:space="0" w:color="auto"/>
      </w:divBdr>
    </w:div>
    <w:div w:id="1523590039">
      <w:bodyDiv w:val="1"/>
      <w:marLeft w:val="0"/>
      <w:marRight w:val="0"/>
      <w:marTop w:val="0"/>
      <w:marBottom w:val="0"/>
      <w:divBdr>
        <w:top w:val="none" w:sz="0" w:space="0" w:color="auto"/>
        <w:left w:val="none" w:sz="0" w:space="0" w:color="auto"/>
        <w:bottom w:val="none" w:sz="0" w:space="0" w:color="auto"/>
        <w:right w:val="none" w:sz="0" w:space="0" w:color="auto"/>
      </w:divBdr>
    </w:div>
    <w:div w:id="1529217295">
      <w:bodyDiv w:val="1"/>
      <w:marLeft w:val="0"/>
      <w:marRight w:val="0"/>
      <w:marTop w:val="0"/>
      <w:marBottom w:val="0"/>
      <w:divBdr>
        <w:top w:val="none" w:sz="0" w:space="0" w:color="auto"/>
        <w:left w:val="none" w:sz="0" w:space="0" w:color="auto"/>
        <w:bottom w:val="none" w:sz="0" w:space="0" w:color="auto"/>
        <w:right w:val="none" w:sz="0" w:space="0" w:color="auto"/>
      </w:divBdr>
    </w:div>
    <w:div w:id="1538472464">
      <w:bodyDiv w:val="1"/>
      <w:marLeft w:val="0"/>
      <w:marRight w:val="0"/>
      <w:marTop w:val="0"/>
      <w:marBottom w:val="0"/>
      <w:divBdr>
        <w:top w:val="none" w:sz="0" w:space="0" w:color="auto"/>
        <w:left w:val="none" w:sz="0" w:space="0" w:color="auto"/>
        <w:bottom w:val="none" w:sz="0" w:space="0" w:color="auto"/>
        <w:right w:val="none" w:sz="0" w:space="0" w:color="auto"/>
      </w:divBdr>
    </w:div>
    <w:div w:id="1539974014">
      <w:bodyDiv w:val="1"/>
      <w:marLeft w:val="0"/>
      <w:marRight w:val="0"/>
      <w:marTop w:val="0"/>
      <w:marBottom w:val="0"/>
      <w:divBdr>
        <w:top w:val="none" w:sz="0" w:space="0" w:color="auto"/>
        <w:left w:val="none" w:sz="0" w:space="0" w:color="auto"/>
        <w:bottom w:val="none" w:sz="0" w:space="0" w:color="auto"/>
        <w:right w:val="none" w:sz="0" w:space="0" w:color="auto"/>
      </w:divBdr>
    </w:div>
    <w:div w:id="1540824326">
      <w:bodyDiv w:val="1"/>
      <w:marLeft w:val="0"/>
      <w:marRight w:val="0"/>
      <w:marTop w:val="0"/>
      <w:marBottom w:val="0"/>
      <w:divBdr>
        <w:top w:val="none" w:sz="0" w:space="0" w:color="auto"/>
        <w:left w:val="none" w:sz="0" w:space="0" w:color="auto"/>
        <w:bottom w:val="none" w:sz="0" w:space="0" w:color="auto"/>
        <w:right w:val="none" w:sz="0" w:space="0" w:color="auto"/>
      </w:divBdr>
    </w:div>
    <w:div w:id="1567034957">
      <w:bodyDiv w:val="1"/>
      <w:marLeft w:val="0"/>
      <w:marRight w:val="0"/>
      <w:marTop w:val="0"/>
      <w:marBottom w:val="0"/>
      <w:divBdr>
        <w:top w:val="none" w:sz="0" w:space="0" w:color="auto"/>
        <w:left w:val="none" w:sz="0" w:space="0" w:color="auto"/>
        <w:bottom w:val="none" w:sz="0" w:space="0" w:color="auto"/>
        <w:right w:val="none" w:sz="0" w:space="0" w:color="auto"/>
      </w:divBdr>
    </w:div>
    <w:div w:id="1572302170">
      <w:bodyDiv w:val="1"/>
      <w:marLeft w:val="0"/>
      <w:marRight w:val="0"/>
      <w:marTop w:val="0"/>
      <w:marBottom w:val="0"/>
      <w:divBdr>
        <w:top w:val="none" w:sz="0" w:space="0" w:color="auto"/>
        <w:left w:val="none" w:sz="0" w:space="0" w:color="auto"/>
        <w:bottom w:val="none" w:sz="0" w:space="0" w:color="auto"/>
        <w:right w:val="none" w:sz="0" w:space="0" w:color="auto"/>
      </w:divBdr>
    </w:div>
    <w:div w:id="1584222592">
      <w:bodyDiv w:val="1"/>
      <w:marLeft w:val="0"/>
      <w:marRight w:val="0"/>
      <w:marTop w:val="0"/>
      <w:marBottom w:val="0"/>
      <w:divBdr>
        <w:top w:val="none" w:sz="0" w:space="0" w:color="auto"/>
        <w:left w:val="none" w:sz="0" w:space="0" w:color="auto"/>
        <w:bottom w:val="none" w:sz="0" w:space="0" w:color="auto"/>
        <w:right w:val="none" w:sz="0" w:space="0" w:color="auto"/>
      </w:divBdr>
    </w:div>
    <w:div w:id="1585265552">
      <w:bodyDiv w:val="1"/>
      <w:marLeft w:val="0"/>
      <w:marRight w:val="0"/>
      <w:marTop w:val="0"/>
      <w:marBottom w:val="0"/>
      <w:divBdr>
        <w:top w:val="none" w:sz="0" w:space="0" w:color="auto"/>
        <w:left w:val="none" w:sz="0" w:space="0" w:color="auto"/>
        <w:bottom w:val="none" w:sz="0" w:space="0" w:color="auto"/>
        <w:right w:val="none" w:sz="0" w:space="0" w:color="auto"/>
      </w:divBdr>
    </w:div>
    <w:div w:id="1593079538">
      <w:bodyDiv w:val="1"/>
      <w:marLeft w:val="0"/>
      <w:marRight w:val="0"/>
      <w:marTop w:val="0"/>
      <w:marBottom w:val="0"/>
      <w:divBdr>
        <w:top w:val="none" w:sz="0" w:space="0" w:color="auto"/>
        <w:left w:val="none" w:sz="0" w:space="0" w:color="auto"/>
        <w:bottom w:val="none" w:sz="0" w:space="0" w:color="auto"/>
        <w:right w:val="none" w:sz="0" w:space="0" w:color="auto"/>
      </w:divBdr>
    </w:div>
    <w:div w:id="1603031029">
      <w:bodyDiv w:val="1"/>
      <w:marLeft w:val="0"/>
      <w:marRight w:val="0"/>
      <w:marTop w:val="0"/>
      <w:marBottom w:val="0"/>
      <w:divBdr>
        <w:top w:val="none" w:sz="0" w:space="0" w:color="auto"/>
        <w:left w:val="none" w:sz="0" w:space="0" w:color="auto"/>
        <w:bottom w:val="none" w:sz="0" w:space="0" w:color="auto"/>
        <w:right w:val="none" w:sz="0" w:space="0" w:color="auto"/>
      </w:divBdr>
    </w:div>
    <w:div w:id="1606959827">
      <w:bodyDiv w:val="1"/>
      <w:marLeft w:val="0"/>
      <w:marRight w:val="0"/>
      <w:marTop w:val="0"/>
      <w:marBottom w:val="0"/>
      <w:divBdr>
        <w:top w:val="none" w:sz="0" w:space="0" w:color="auto"/>
        <w:left w:val="none" w:sz="0" w:space="0" w:color="auto"/>
        <w:bottom w:val="none" w:sz="0" w:space="0" w:color="auto"/>
        <w:right w:val="none" w:sz="0" w:space="0" w:color="auto"/>
      </w:divBdr>
    </w:div>
    <w:div w:id="1616788162">
      <w:bodyDiv w:val="1"/>
      <w:marLeft w:val="0"/>
      <w:marRight w:val="0"/>
      <w:marTop w:val="0"/>
      <w:marBottom w:val="0"/>
      <w:divBdr>
        <w:top w:val="none" w:sz="0" w:space="0" w:color="auto"/>
        <w:left w:val="none" w:sz="0" w:space="0" w:color="auto"/>
        <w:bottom w:val="none" w:sz="0" w:space="0" w:color="auto"/>
        <w:right w:val="none" w:sz="0" w:space="0" w:color="auto"/>
      </w:divBdr>
    </w:div>
    <w:div w:id="1618171139">
      <w:bodyDiv w:val="1"/>
      <w:marLeft w:val="0"/>
      <w:marRight w:val="0"/>
      <w:marTop w:val="0"/>
      <w:marBottom w:val="0"/>
      <w:divBdr>
        <w:top w:val="none" w:sz="0" w:space="0" w:color="auto"/>
        <w:left w:val="none" w:sz="0" w:space="0" w:color="auto"/>
        <w:bottom w:val="none" w:sz="0" w:space="0" w:color="auto"/>
        <w:right w:val="none" w:sz="0" w:space="0" w:color="auto"/>
      </w:divBdr>
    </w:div>
    <w:div w:id="1618948286">
      <w:bodyDiv w:val="1"/>
      <w:marLeft w:val="0"/>
      <w:marRight w:val="0"/>
      <w:marTop w:val="0"/>
      <w:marBottom w:val="0"/>
      <w:divBdr>
        <w:top w:val="none" w:sz="0" w:space="0" w:color="auto"/>
        <w:left w:val="none" w:sz="0" w:space="0" w:color="auto"/>
        <w:bottom w:val="none" w:sz="0" w:space="0" w:color="auto"/>
        <w:right w:val="none" w:sz="0" w:space="0" w:color="auto"/>
      </w:divBdr>
    </w:div>
    <w:div w:id="1622879428">
      <w:bodyDiv w:val="1"/>
      <w:marLeft w:val="0"/>
      <w:marRight w:val="0"/>
      <w:marTop w:val="0"/>
      <w:marBottom w:val="0"/>
      <w:divBdr>
        <w:top w:val="none" w:sz="0" w:space="0" w:color="auto"/>
        <w:left w:val="none" w:sz="0" w:space="0" w:color="auto"/>
        <w:bottom w:val="none" w:sz="0" w:space="0" w:color="auto"/>
        <w:right w:val="none" w:sz="0" w:space="0" w:color="auto"/>
      </w:divBdr>
    </w:div>
    <w:div w:id="1623806352">
      <w:bodyDiv w:val="1"/>
      <w:marLeft w:val="0"/>
      <w:marRight w:val="0"/>
      <w:marTop w:val="0"/>
      <w:marBottom w:val="0"/>
      <w:divBdr>
        <w:top w:val="none" w:sz="0" w:space="0" w:color="auto"/>
        <w:left w:val="none" w:sz="0" w:space="0" w:color="auto"/>
        <w:bottom w:val="none" w:sz="0" w:space="0" w:color="auto"/>
        <w:right w:val="none" w:sz="0" w:space="0" w:color="auto"/>
      </w:divBdr>
    </w:div>
    <w:div w:id="1647130253">
      <w:bodyDiv w:val="1"/>
      <w:marLeft w:val="0"/>
      <w:marRight w:val="0"/>
      <w:marTop w:val="0"/>
      <w:marBottom w:val="0"/>
      <w:divBdr>
        <w:top w:val="none" w:sz="0" w:space="0" w:color="auto"/>
        <w:left w:val="none" w:sz="0" w:space="0" w:color="auto"/>
        <w:bottom w:val="none" w:sz="0" w:space="0" w:color="auto"/>
        <w:right w:val="none" w:sz="0" w:space="0" w:color="auto"/>
      </w:divBdr>
    </w:div>
    <w:div w:id="1648239461">
      <w:bodyDiv w:val="1"/>
      <w:marLeft w:val="0"/>
      <w:marRight w:val="0"/>
      <w:marTop w:val="0"/>
      <w:marBottom w:val="0"/>
      <w:divBdr>
        <w:top w:val="none" w:sz="0" w:space="0" w:color="auto"/>
        <w:left w:val="none" w:sz="0" w:space="0" w:color="auto"/>
        <w:bottom w:val="none" w:sz="0" w:space="0" w:color="auto"/>
        <w:right w:val="none" w:sz="0" w:space="0" w:color="auto"/>
      </w:divBdr>
    </w:div>
    <w:div w:id="1676571919">
      <w:bodyDiv w:val="1"/>
      <w:marLeft w:val="0"/>
      <w:marRight w:val="0"/>
      <w:marTop w:val="0"/>
      <w:marBottom w:val="0"/>
      <w:divBdr>
        <w:top w:val="none" w:sz="0" w:space="0" w:color="auto"/>
        <w:left w:val="none" w:sz="0" w:space="0" w:color="auto"/>
        <w:bottom w:val="none" w:sz="0" w:space="0" w:color="auto"/>
        <w:right w:val="none" w:sz="0" w:space="0" w:color="auto"/>
      </w:divBdr>
    </w:div>
    <w:div w:id="1680502356">
      <w:bodyDiv w:val="1"/>
      <w:marLeft w:val="0"/>
      <w:marRight w:val="0"/>
      <w:marTop w:val="0"/>
      <w:marBottom w:val="0"/>
      <w:divBdr>
        <w:top w:val="none" w:sz="0" w:space="0" w:color="auto"/>
        <w:left w:val="none" w:sz="0" w:space="0" w:color="auto"/>
        <w:bottom w:val="none" w:sz="0" w:space="0" w:color="auto"/>
        <w:right w:val="none" w:sz="0" w:space="0" w:color="auto"/>
      </w:divBdr>
    </w:div>
    <w:div w:id="1686905604">
      <w:bodyDiv w:val="1"/>
      <w:marLeft w:val="0"/>
      <w:marRight w:val="0"/>
      <w:marTop w:val="0"/>
      <w:marBottom w:val="0"/>
      <w:divBdr>
        <w:top w:val="none" w:sz="0" w:space="0" w:color="auto"/>
        <w:left w:val="none" w:sz="0" w:space="0" w:color="auto"/>
        <w:bottom w:val="none" w:sz="0" w:space="0" w:color="auto"/>
        <w:right w:val="none" w:sz="0" w:space="0" w:color="auto"/>
      </w:divBdr>
    </w:div>
    <w:div w:id="1712725018">
      <w:bodyDiv w:val="1"/>
      <w:marLeft w:val="0"/>
      <w:marRight w:val="0"/>
      <w:marTop w:val="0"/>
      <w:marBottom w:val="0"/>
      <w:divBdr>
        <w:top w:val="none" w:sz="0" w:space="0" w:color="auto"/>
        <w:left w:val="none" w:sz="0" w:space="0" w:color="auto"/>
        <w:bottom w:val="none" w:sz="0" w:space="0" w:color="auto"/>
        <w:right w:val="none" w:sz="0" w:space="0" w:color="auto"/>
      </w:divBdr>
    </w:div>
    <w:div w:id="1743016049">
      <w:bodyDiv w:val="1"/>
      <w:marLeft w:val="0"/>
      <w:marRight w:val="0"/>
      <w:marTop w:val="0"/>
      <w:marBottom w:val="0"/>
      <w:divBdr>
        <w:top w:val="none" w:sz="0" w:space="0" w:color="auto"/>
        <w:left w:val="none" w:sz="0" w:space="0" w:color="auto"/>
        <w:bottom w:val="none" w:sz="0" w:space="0" w:color="auto"/>
        <w:right w:val="none" w:sz="0" w:space="0" w:color="auto"/>
      </w:divBdr>
    </w:div>
    <w:div w:id="1752310988">
      <w:bodyDiv w:val="1"/>
      <w:marLeft w:val="0"/>
      <w:marRight w:val="0"/>
      <w:marTop w:val="0"/>
      <w:marBottom w:val="0"/>
      <w:divBdr>
        <w:top w:val="none" w:sz="0" w:space="0" w:color="auto"/>
        <w:left w:val="none" w:sz="0" w:space="0" w:color="auto"/>
        <w:bottom w:val="none" w:sz="0" w:space="0" w:color="auto"/>
        <w:right w:val="none" w:sz="0" w:space="0" w:color="auto"/>
      </w:divBdr>
    </w:div>
    <w:div w:id="1753158244">
      <w:bodyDiv w:val="1"/>
      <w:marLeft w:val="0"/>
      <w:marRight w:val="0"/>
      <w:marTop w:val="0"/>
      <w:marBottom w:val="0"/>
      <w:divBdr>
        <w:top w:val="none" w:sz="0" w:space="0" w:color="auto"/>
        <w:left w:val="none" w:sz="0" w:space="0" w:color="auto"/>
        <w:bottom w:val="none" w:sz="0" w:space="0" w:color="auto"/>
        <w:right w:val="none" w:sz="0" w:space="0" w:color="auto"/>
      </w:divBdr>
    </w:div>
    <w:div w:id="1754811207">
      <w:bodyDiv w:val="1"/>
      <w:marLeft w:val="0"/>
      <w:marRight w:val="0"/>
      <w:marTop w:val="0"/>
      <w:marBottom w:val="0"/>
      <w:divBdr>
        <w:top w:val="none" w:sz="0" w:space="0" w:color="auto"/>
        <w:left w:val="none" w:sz="0" w:space="0" w:color="auto"/>
        <w:bottom w:val="none" w:sz="0" w:space="0" w:color="auto"/>
        <w:right w:val="none" w:sz="0" w:space="0" w:color="auto"/>
      </w:divBdr>
    </w:div>
    <w:div w:id="1762525847">
      <w:bodyDiv w:val="1"/>
      <w:marLeft w:val="0"/>
      <w:marRight w:val="0"/>
      <w:marTop w:val="0"/>
      <w:marBottom w:val="0"/>
      <w:divBdr>
        <w:top w:val="none" w:sz="0" w:space="0" w:color="auto"/>
        <w:left w:val="none" w:sz="0" w:space="0" w:color="auto"/>
        <w:bottom w:val="none" w:sz="0" w:space="0" w:color="auto"/>
        <w:right w:val="none" w:sz="0" w:space="0" w:color="auto"/>
      </w:divBdr>
    </w:div>
    <w:div w:id="1767572346">
      <w:bodyDiv w:val="1"/>
      <w:marLeft w:val="0"/>
      <w:marRight w:val="0"/>
      <w:marTop w:val="0"/>
      <w:marBottom w:val="0"/>
      <w:divBdr>
        <w:top w:val="none" w:sz="0" w:space="0" w:color="auto"/>
        <w:left w:val="none" w:sz="0" w:space="0" w:color="auto"/>
        <w:bottom w:val="none" w:sz="0" w:space="0" w:color="auto"/>
        <w:right w:val="none" w:sz="0" w:space="0" w:color="auto"/>
      </w:divBdr>
    </w:div>
    <w:div w:id="1770664779">
      <w:bodyDiv w:val="1"/>
      <w:marLeft w:val="0"/>
      <w:marRight w:val="0"/>
      <w:marTop w:val="0"/>
      <w:marBottom w:val="0"/>
      <w:divBdr>
        <w:top w:val="none" w:sz="0" w:space="0" w:color="auto"/>
        <w:left w:val="none" w:sz="0" w:space="0" w:color="auto"/>
        <w:bottom w:val="none" w:sz="0" w:space="0" w:color="auto"/>
        <w:right w:val="none" w:sz="0" w:space="0" w:color="auto"/>
      </w:divBdr>
    </w:div>
    <w:div w:id="1777746252">
      <w:bodyDiv w:val="1"/>
      <w:marLeft w:val="0"/>
      <w:marRight w:val="0"/>
      <w:marTop w:val="0"/>
      <w:marBottom w:val="0"/>
      <w:divBdr>
        <w:top w:val="none" w:sz="0" w:space="0" w:color="auto"/>
        <w:left w:val="none" w:sz="0" w:space="0" w:color="auto"/>
        <w:bottom w:val="none" w:sz="0" w:space="0" w:color="auto"/>
        <w:right w:val="none" w:sz="0" w:space="0" w:color="auto"/>
      </w:divBdr>
    </w:div>
    <w:div w:id="1791362174">
      <w:bodyDiv w:val="1"/>
      <w:marLeft w:val="0"/>
      <w:marRight w:val="0"/>
      <w:marTop w:val="0"/>
      <w:marBottom w:val="0"/>
      <w:divBdr>
        <w:top w:val="none" w:sz="0" w:space="0" w:color="auto"/>
        <w:left w:val="none" w:sz="0" w:space="0" w:color="auto"/>
        <w:bottom w:val="none" w:sz="0" w:space="0" w:color="auto"/>
        <w:right w:val="none" w:sz="0" w:space="0" w:color="auto"/>
      </w:divBdr>
    </w:div>
    <w:div w:id="1796556017">
      <w:bodyDiv w:val="1"/>
      <w:marLeft w:val="0"/>
      <w:marRight w:val="0"/>
      <w:marTop w:val="0"/>
      <w:marBottom w:val="0"/>
      <w:divBdr>
        <w:top w:val="none" w:sz="0" w:space="0" w:color="auto"/>
        <w:left w:val="none" w:sz="0" w:space="0" w:color="auto"/>
        <w:bottom w:val="none" w:sz="0" w:space="0" w:color="auto"/>
        <w:right w:val="none" w:sz="0" w:space="0" w:color="auto"/>
      </w:divBdr>
    </w:div>
    <w:div w:id="1801800958">
      <w:bodyDiv w:val="1"/>
      <w:marLeft w:val="0"/>
      <w:marRight w:val="0"/>
      <w:marTop w:val="0"/>
      <w:marBottom w:val="0"/>
      <w:divBdr>
        <w:top w:val="none" w:sz="0" w:space="0" w:color="auto"/>
        <w:left w:val="none" w:sz="0" w:space="0" w:color="auto"/>
        <w:bottom w:val="none" w:sz="0" w:space="0" w:color="auto"/>
        <w:right w:val="none" w:sz="0" w:space="0" w:color="auto"/>
      </w:divBdr>
    </w:div>
    <w:div w:id="1833057565">
      <w:bodyDiv w:val="1"/>
      <w:marLeft w:val="0"/>
      <w:marRight w:val="0"/>
      <w:marTop w:val="0"/>
      <w:marBottom w:val="0"/>
      <w:divBdr>
        <w:top w:val="none" w:sz="0" w:space="0" w:color="auto"/>
        <w:left w:val="none" w:sz="0" w:space="0" w:color="auto"/>
        <w:bottom w:val="none" w:sz="0" w:space="0" w:color="auto"/>
        <w:right w:val="none" w:sz="0" w:space="0" w:color="auto"/>
      </w:divBdr>
    </w:div>
    <w:div w:id="1833059809">
      <w:bodyDiv w:val="1"/>
      <w:marLeft w:val="0"/>
      <w:marRight w:val="0"/>
      <w:marTop w:val="0"/>
      <w:marBottom w:val="0"/>
      <w:divBdr>
        <w:top w:val="none" w:sz="0" w:space="0" w:color="auto"/>
        <w:left w:val="none" w:sz="0" w:space="0" w:color="auto"/>
        <w:bottom w:val="none" w:sz="0" w:space="0" w:color="auto"/>
        <w:right w:val="none" w:sz="0" w:space="0" w:color="auto"/>
      </w:divBdr>
    </w:div>
    <w:div w:id="1841970942">
      <w:bodyDiv w:val="1"/>
      <w:marLeft w:val="0"/>
      <w:marRight w:val="0"/>
      <w:marTop w:val="0"/>
      <w:marBottom w:val="0"/>
      <w:divBdr>
        <w:top w:val="none" w:sz="0" w:space="0" w:color="auto"/>
        <w:left w:val="none" w:sz="0" w:space="0" w:color="auto"/>
        <w:bottom w:val="none" w:sz="0" w:space="0" w:color="auto"/>
        <w:right w:val="none" w:sz="0" w:space="0" w:color="auto"/>
      </w:divBdr>
    </w:div>
    <w:div w:id="1856994113">
      <w:bodyDiv w:val="1"/>
      <w:marLeft w:val="0"/>
      <w:marRight w:val="0"/>
      <w:marTop w:val="0"/>
      <w:marBottom w:val="0"/>
      <w:divBdr>
        <w:top w:val="none" w:sz="0" w:space="0" w:color="auto"/>
        <w:left w:val="none" w:sz="0" w:space="0" w:color="auto"/>
        <w:bottom w:val="none" w:sz="0" w:space="0" w:color="auto"/>
        <w:right w:val="none" w:sz="0" w:space="0" w:color="auto"/>
      </w:divBdr>
    </w:div>
    <w:div w:id="1863981320">
      <w:bodyDiv w:val="1"/>
      <w:marLeft w:val="0"/>
      <w:marRight w:val="0"/>
      <w:marTop w:val="0"/>
      <w:marBottom w:val="0"/>
      <w:divBdr>
        <w:top w:val="none" w:sz="0" w:space="0" w:color="auto"/>
        <w:left w:val="none" w:sz="0" w:space="0" w:color="auto"/>
        <w:bottom w:val="none" w:sz="0" w:space="0" w:color="auto"/>
        <w:right w:val="none" w:sz="0" w:space="0" w:color="auto"/>
      </w:divBdr>
    </w:div>
    <w:div w:id="1864977459">
      <w:bodyDiv w:val="1"/>
      <w:marLeft w:val="0"/>
      <w:marRight w:val="0"/>
      <w:marTop w:val="0"/>
      <w:marBottom w:val="0"/>
      <w:divBdr>
        <w:top w:val="none" w:sz="0" w:space="0" w:color="auto"/>
        <w:left w:val="none" w:sz="0" w:space="0" w:color="auto"/>
        <w:bottom w:val="none" w:sz="0" w:space="0" w:color="auto"/>
        <w:right w:val="none" w:sz="0" w:space="0" w:color="auto"/>
      </w:divBdr>
      <w:divsChild>
        <w:div w:id="1900550042">
          <w:marLeft w:val="0"/>
          <w:marRight w:val="0"/>
          <w:marTop w:val="0"/>
          <w:marBottom w:val="0"/>
          <w:divBdr>
            <w:top w:val="none" w:sz="0" w:space="0" w:color="auto"/>
            <w:left w:val="none" w:sz="0" w:space="0" w:color="auto"/>
            <w:bottom w:val="none" w:sz="0" w:space="0" w:color="auto"/>
            <w:right w:val="none" w:sz="0" w:space="0" w:color="auto"/>
          </w:divBdr>
          <w:divsChild>
            <w:div w:id="2017731903">
              <w:marLeft w:val="0"/>
              <w:marRight w:val="0"/>
              <w:marTop w:val="0"/>
              <w:marBottom w:val="0"/>
              <w:divBdr>
                <w:top w:val="none" w:sz="0" w:space="0" w:color="auto"/>
                <w:left w:val="none" w:sz="0" w:space="0" w:color="auto"/>
                <w:bottom w:val="none" w:sz="0" w:space="0" w:color="auto"/>
                <w:right w:val="none" w:sz="0" w:space="0" w:color="auto"/>
              </w:divBdr>
              <w:divsChild>
                <w:div w:id="304047471">
                  <w:marLeft w:val="0"/>
                  <w:marRight w:val="0"/>
                  <w:marTop w:val="0"/>
                  <w:marBottom w:val="0"/>
                  <w:divBdr>
                    <w:top w:val="none" w:sz="0" w:space="0" w:color="auto"/>
                    <w:left w:val="none" w:sz="0" w:space="0" w:color="auto"/>
                    <w:bottom w:val="none" w:sz="0" w:space="0" w:color="auto"/>
                    <w:right w:val="none" w:sz="0" w:space="0" w:color="auto"/>
                  </w:divBdr>
                  <w:divsChild>
                    <w:div w:id="2014140926">
                      <w:marLeft w:val="0"/>
                      <w:marRight w:val="0"/>
                      <w:marTop w:val="0"/>
                      <w:marBottom w:val="0"/>
                      <w:divBdr>
                        <w:top w:val="none" w:sz="0" w:space="0" w:color="auto"/>
                        <w:left w:val="none" w:sz="0" w:space="0" w:color="auto"/>
                        <w:bottom w:val="none" w:sz="0" w:space="0" w:color="auto"/>
                        <w:right w:val="none" w:sz="0" w:space="0" w:color="auto"/>
                      </w:divBdr>
                      <w:divsChild>
                        <w:div w:id="1330255930">
                          <w:marLeft w:val="0"/>
                          <w:marRight w:val="0"/>
                          <w:marTop w:val="0"/>
                          <w:marBottom w:val="0"/>
                          <w:divBdr>
                            <w:top w:val="none" w:sz="0" w:space="0" w:color="auto"/>
                            <w:left w:val="none" w:sz="0" w:space="0" w:color="auto"/>
                            <w:bottom w:val="none" w:sz="0" w:space="0" w:color="auto"/>
                            <w:right w:val="none" w:sz="0" w:space="0" w:color="auto"/>
                          </w:divBdr>
                          <w:divsChild>
                            <w:div w:id="1166825467">
                              <w:marLeft w:val="0"/>
                              <w:marRight w:val="0"/>
                              <w:marTop w:val="0"/>
                              <w:marBottom w:val="0"/>
                              <w:divBdr>
                                <w:top w:val="none" w:sz="0" w:space="0" w:color="auto"/>
                                <w:left w:val="none" w:sz="0" w:space="0" w:color="auto"/>
                                <w:bottom w:val="none" w:sz="0" w:space="0" w:color="auto"/>
                                <w:right w:val="none" w:sz="0" w:space="0" w:color="auto"/>
                              </w:divBdr>
                              <w:divsChild>
                                <w:div w:id="1613659984">
                                  <w:marLeft w:val="0"/>
                                  <w:marRight w:val="0"/>
                                  <w:marTop w:val="0"/>
                                  <w:marBottom w:val="0"/>
                                  <w:divBdr>
                                    <w:top w:val="none" w:sz="0" w:space="0" w:color="auto"/>
                                    <w:left w:val="none" w:sz="0" w:space="0" w:color="auto"/>
                                    <w:bottom w:val="none" w:sz="0" w:space="0" w:color="auto"/>
                                    <w:right w:val="none" w:sz="0" w:space="0" w:color="auto"/>
                                  </w:divBdr>
                                  <w:divsChild>
                                    <w:div w:id="382027698">
                                      <w:marLeft w:val="0"/>
                                      <w:marRight w:val="0"/>
                                      <w:marTop w:val="0"/>
                                      <w:marBottom w:val="0"/>
                                      <w:divBdr>
                                        <w:top w:val="none" w:sz="0" w:space="0" w:color="auto"/>
                                        <w:left w:val="none" w:sz="0" w:space="0" w:color="auto"/>
                                        <w:bottom w:val="none" w:sz="0" w:space="0" w:color="auto"/>
                                        <w:right w:val="none" w:sz="0" w:space="0" w:color="auto"/>
                                      </w:divBdr>
                                      <w:divsChild>
                                        <w:div w:id="1578973595">
                                          <w:marLeft w:val="0"/>
                                          <w:marRight w:val="0"/>
                                          <w:marTop w:val="0"/>
                                          <w:marBottom w:val="0"/>
                                          <w:divBdr>
                                            <w:top w:val="none" w:sz="0" w:space="0" w:color="auto"/>
                                            <w:left w:val="none" w:sz="0" w:space="0" w:color="auto"/>
                                            <w:bottom w:val="none" w:sz="0" w:space="0" w:color="auto"/>
                                            <w:right w:val="none" w:sz="0" w:space="0" w:color="auto"/>
                                          </w:divBdr>
                                        </w:div>
                                      </w:divsChild>
                                    </w:div>
                                    <w:div w:id="853223769">
                                      <w:marLeft w:val="0"/>
                                      <w:marRight w:val="0"/>
                                      <w:marTop w:val="0"/>
                                      <w:marBottom w:val="150"/>
                                      <w:divBdr>
                                        <w:top w:val="none" w:sz="0" w:space="0" w:color="auto"/>
                                        <w:left w:val="none" w:sz="0" w:space="0" w:color="auto"/>
                                        <w:bottom w:val="none" w:sz="0" w:space="0" w:color="auto"/>
                                        <w:right w:val="none" w:sz="0" w:space="0" w:color="auto"/>
                                      </w:divBdr>
                                      <w:divsChild>
                                        <w:div w:id="2512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8564954">
      <w:bodyDiv w:val="1"/>
      <w:marLeft w:val="0"/>
      <w:marRight w:val="0"/>
      <w:marTop w:val="0"/>
      <w:marBottom w:val="0"/>
      <w:divBdr>
        <w:top w:val="none" w:sz="0" w:space="0" w:color="auto"/>
        <w:left w:val="none" w:sz="0" w:space="0" w:color="auto"/>
        <w:bottom w:val="none" w:sz="0" w:space="0" w:color="auto"/>
        <w:right w:val="none" w:sz="0" w:space="0" w:color="auto"/>
      </w:divBdr>
    </w:div>
    <w:div w:id="1870988340">
      <w:bodyDiv w:val="1"/>
      <w:marLeft w:val="0"/>
      <w:marRight w:val="0"/>
      <w:marTop w:val="0"/>
      <w:marBottom w:val="0"/>
      <w:divBdr>
        <w:top w:val="none" w:sz="0" w:space="0" w:color="auto"/>
        <w:left w:val="none" w:sz="0" w:space="0" w:color="auto"/>
        <w:bottom w:val="none" w:sz="0" w:space="0" w:color="auto"/>
        <w:right w:val="none" w:sz="0" w:space="0" w:color="auto"/>
      </w:divBdr>
    </w:div>
    <w:div w:id="1895192918">
      <w:bodyDiv w:val="1"/>
      <w:marLeft w:val="0"/>
      <w:marRight w:val="0"/>
      <w:marTop w:val="0"/>
      <w:marBottom w:val="0"/>
      <w:divBdr>
        <w:top w:val="none" w:sz="0" w:space="0" w:color="auto"/>
        <w:left w:val="none" w:sz="0" w:space="0" w:color="auto"/>
        <w:bottom w:val="none" w:sz="0" w:space="0" w:color="auto"/>
        <w:right w:val="none" w:sz="0" w:space="0" w:color="auto"/>
      </w:divBdr>
    </w:div>
    <w:div w:id="1903248399">
      <w:bodyDiv w:val="1"/>
      <w:marLeft w:val="0"/>
      <w:marRight w:val="0"/>
      <w:marTop w:val="0"/>
      <w:marBottom w:val="0"/>
      <w:divBdr>
        <w:top w:val="none" w:sz="0" w:space="0" w:color="auto"/>
        <w:left w:val="none" w:sz="0" w:space="0" w:color="auto"/>
        <w:bottom w:val="none" w:sz="0" w:space="0" w:color="auto"/>
        <w:right w:val="none" w:sz="0" w:space="0" w:color="auto"/>
      </w:divBdr>
    </w:div>
    <w:div w:id="1904681088">
      <w:bodyDiv w:val="1"/>
      <w:marLeft w:val="0"/>
      <w:marRight w:val="0"/>
      <w:marTop w:val="0"/>
      <w:marBottom w:val="0"/>
      <w:divBdr>
        <w:top w:val="none" w:sz="0" w:space="0" w:color="auto"/>
        <w:left w:val="none" w:sz="0" w:space="0" w:color="auto"/>
        <w:bottom w:val="none" w:sz="0" w:space="0" w:color="auto"/>
        <w:right w:val="none" w:sz="0" w:space="0" w:color="auto"/>
      </w:divBdr>
    </w:div>
    <w:div w:id="1915360574">
      <w:bodyDiv w:val="1"/>
      <w:marLeft w:val="0"/>
      <w:marRight w:val="0"/>
      <w:marTop w:val="0"/>
      <w:marBottom w:val="0"/>
      <w:divBdr>
        <w:top w:val="none" w:sz="0" w:space="0" w:color="auto"/>
        <w:left w:val="none" w:sz="0" w:space="0" w:color="auto"/>
        <w:bottom w:val="none" w:sz="0" w:space="0" w:color="auto"/>
        <w:right w:val="none" w:sz="0" w:space="0" w:color="auto"/>
      </w:divBdr>
    </w:div>
    <w:div w:id="1925995881">
      <w:bodyDiv w:val="1"/>
      <w:marLeft w:val="0"/>
      <w:marRight w:val="0"/>
      <w:marTop w:val="0"/>
      <w:marBottom w:val="0"/>
      <w:divBdr>
        <w:top w:val="none" w:sz="0" w:space="0" w:color="auto"/>
        <w:left w:val="none" w:sz="0" w:space="0" w:color="auto"/>
        <w:bottom w:val="none" w:sz="0" w:space="0" w:color="auto"/>
        <w:right w:val="none" w:sz="0" w:space="0" w:color="auto"/>
      </w:divBdr>
    </w:div>
    <w:div w:id="1966961914">
      <w:bodyDiv w:val="1"/>
      <w:marLeft w:val="0"/>
      <w:marRight w:val="0"/>
      <w:marTop w:val="0"/>
      <w:marBottom w:val="0"/>
      <w:divBdr>
        <w:top w:val="none" w:sz="0" w:space="0" w:color="auto"/>
        <w:left w:val="none" w:sz="0" w:space="0" w:color="auto"/>
        <w:bottom w:val="none" w:sz="0" w:space="0" w:color="auto"/>
        <w:right w:val="none" w:sz="0" w:space="0" w:color="auto"/>
      </w:divBdr>
    </w:div>
    <w:div w:id="1970744426">
      <w:bodyDiv w:val="1"/>
      <w:marLeft w:val="0"/>
      <w:marRight w:val="0"/>
      <w:marTop w:val="0"/>
      <w:marBottom w:val="0"/>
      <w:divBdr>
        <w:top w:val="none" w:sz="0" w:space="0" w:color="auto"/>
        <w:left w:val="none" w:sz="0" w:space="0" w:color="auto"/>
        <w:bottom w:val="none" w:sz="0" w:space="0" w:color="auto"/>
        <w:right w:val="none" w:sz="0" w:space="0" w:color="auto"/>
      </w:divBdr>
    </w:div>
    <w:div w:id="1972706758">
      <w:bodyDiv w:val="1"/>
      <w:marLeft w:val="0"/>
      <w:marRight w:val="0"/>
      <w:marTop w:val="0"/>
      <w:marBottom w:val="0"/>
      <w:divBdr>
        <w:top w:val="none" w:sz="0" w:space="0" w:color="auto"/>
        <w:left w:val="none" w:sz="0" w:space="0" w:color="auto"/>
        <w:bottom w:val="none" w:sz="0" w:space="0" w:color="auto"/>
        <w:right w:val="none" w:sz="0" w:space="0" w:color="auto"/>
      </w:divBdr>
    </w:div>
    <w:div w:id="1975940136">
      <w:bodyDiv w:val="1"/>
      <w:marLeft w:val="0"/>
      <w:marRight w:val="0"/>
      <w:marTop w:val="0"/>
      <w:marBottom w:val="0"/>
      <w:divBdr>
        <w:top w:val="none" w:sz="0" w:space="0" w:color="auto"/>
        <w:left w:val="none" w:sz="0" w:space="0" w:color="auto"/>
        <w:bottom w:val="none" w:sz="0" w:space="0" w:color="auto"/>
        <w:right w:val="none" w:sz="0" w:space="0" w:color="auto"/>
      </w:divBdr>
    </w:div>
    <w:div w:id="1979678667">
      <w:bodyDiv w:val="1"/>
      <w:marLeft w:val="0"/>
      <w:marRight w:val="0"/>
      <w:marTop w:val="0"/>
      <w:marBottom w:val="0"/>
      <w:divBdr>
        <w:top w:val="none" w:sz="0" w:space="0" w:color="auto"/>
        <w:left w:val="none" w:sz="0" w:space="0" w:color="auto"/>
        <w:bottom w:val="none" w:sz="0" w:space="0" w:color="auto"/>
        <w:right w:val="none" w:sz="0" w:space="0" w:color="auto"/>
      </w:divBdr>
    </w:div>
    <w:div w:id="1994680792">
      <w:bodyDiv w:val="1"/>
      <w:marLeft w:val="0"/>
      <w:marRight w:val="0"/>
      <w:marTop w:val="0"/>
      <w:marBottom w:val="0"/>
      <w:divBdr>
        <w:top w:val="none" w:sz="0" w:space="0" w:color="auto"/>
        <w:left w:val="none" w:sz="0" w:space="0" w:color="auto"/>
        <w:bottom w:val="none" w:sz="0" w:space="0" w:color="auto"/>
        <w:right w:val="none" w:sz="0" w:space="0" w:color="auto"/>
      </w:divBdr>
    </w:div>
    <w:div w:id="1997569778">
      <w:bodyDiv w:val="1"/>
      <w:marLeft w:val="0"/>
      <w:marRight w:val="0"/>
      <w:marTop w:val="0"/>
      <w:marBottom w:val="0"/>
      <w:divBdr>
        <w:top w:val="none" w:sz="0" w:space="0" w:color="auto"/>
        <w:left w:val="none" w:sz="0" w:space="0" w:color="auto"/>
        <w:bottom w:val="none" w:sz="0" w:space="0" w:color="auto"/>
        <w:right w:val="none" w:sz="0" w:space="0" w:color="auto"/>
      </w:divBdr>
    </w:div>
    <w:div w:id="2000116784">
      <w:bodyDiv w:val="1"/>
      <w:marLeft w:val="0"/>
      <w:marRight w:val="0"/>
      <w:marTop w:val="0"/>
      <w:marBottom w:val="0"/>
      <w:divBdr>
        <w:top w:val="none" w:sz="0" w:space="0" w:color="auto"/>
        <w:left w:val="none" w:sz="0" w:space="0" w:color="auto"/>
        <w:bottom w:val="none" w:sz="0" w:space="0" w:color="auto"/>
        <w:right w:val="none" w:sz="0" w:space="0" w:color="auto"/>
      </w:divBdr>
    </w:div>
    <w:div w:id="2029333390">
      <w:bodyDiv w:val="1"/>
      <w:marLeft w:val="0"/>
      <w:marRight w:val="0"/>
      <w:marTop w:val="0"/>
      <w:marBottom w:val="0"/>
      <w:divBdr>
        <w:top w:val="none" w:sz="0" w:space="0" w:color="auto"/>
        <w:left w:val="none" w:sz="0" w:space="0" w:color="auto"/>
        <w:bottom w:val="none" w:sz="0" w:space="0" w:color="auto"/>
        <w:right w:val="none" w:sz="0" w:space="0" w:color="auto"/>
      </w:divBdr>
    </w:div>
    <w:div w:id="2048681702">
      <w:bodyDiv w:val="1"/>
      <w:marLeft w:val="0"/>
      <w:marRight w:val="0"/>
      <w:marTop w:val="0"/>
      <w:marBottom w:val="0"/>
      <w:divBdr>
        <w:top w:val="none" w:sz="0" w:space="0" w:color="auto"/>
        <w:left w:val="none" w:sz="0" w:space="0" w:color="auto"/>
        <w:bottom w:val="none" w:sz="0" w:space="0" w:color="auto"/>
        <w:right w:val="none" w:sz="0" w:space="0" w:color="auto"/>
      </w:divBdr>
    </w:div>
    <w:div w:id="2053377580">
      <w:bodyDiv w:val="1"/>
      <w:marLeft w:val="0"/>
      <w:marRight w:val="0"/>
      <w:marTop w:val="0"/>
      <w:marBottom w:val="0"/>
      <w:divBdr>
        <w:top w:val="none" w:sz="0" w:space="0" w:color="auto"/>
        <w:left w:val="none" w:sz="0" w:space="0" w:color="auto"/>
        <w:bottom w:val="none" w:sz="0" w:space="0" w:color="auto"/>
        <w:right w:val="none" w:sz="0" w:space="0" w:color="auto"/>
      </w:divBdr>
    </w:div>
    <w:div w:id="2071727361">
      <w:bodyDiv w:val="1"/>
      <w:marLeft w:val="0"/>
      <w:marRight w:val="0"/>
      <w:marTop w:val="0"/>
      <w:marBottom w:val="0"/>
      <w:divBdr>
        <w:top w:val="none" w:sz="0" w:space="0" w:color="auto"/>
        <w:left w:val="none" w:sz="0" w:space="0" w:color="auto"/>
        <w:bottom w:val="none" w:sz="0" w:space="0" w:color="auto"/>
        <w:right w:val="none" w:sz="0" w:space="0" w:color="auto"/>
      </w:divBdr>
    </w:div>
    <w:div w:id="2072801573">
      <w:bodyDiv w:val="1"/>
      <w:marLeft w:val="0"/>
      <w:marRight w:val="0"/>
      <w:marTop w:val="0"/>
      <w:marBottom w:val="0"/>
      <w:divBdr>
        <w:top w:val="none" w:sz="0" w:space="0" w:color="auto"/>
        <w:left w:val="none" w:sz="0" w:space="0" w:color="auto"/>
        <w:bottom w:val="none" w:sz="0" w:space="0" w:color="auto"/>
        <w:right w:val="none" w:sz="0" w:space="0" w:color="auto"/>
      </w:divBdr>
    </w:div>
    <w:div w:id="2073382226">
      <w:bodyDiv w:val="1"/>
      <w:marLeft w:val="0"/>
      <w:marRight w:val="0"/>
      <w:marTop w:val="0"/>
      <w:marBottom w:val="0"/>
      <w:divBdr>
        <w:top w:val="none" w:sz="0" w:space="0" w:color="auto"/>
        <w:left w:val="none" w:sz="0" w:space="0" w:color="auto"/>
        <w:bottom w:val="none" w:sz="0" w:space="0" w:color="auto"/>
        <w:right w:val="none" w:sz="0" w:space="0" w:color="auto"/>
      </w:divBdr>
    </w:div>
    <w:div w:id="2083289734">
      <w:bodyDiv w:val="1"/>
      <w:marLeft w:val="0"/>
      <w:marRight w:val="0"/>
      <w:marTop w:val="0"/>
      <w:marBottom w:val="0"/>
      <w:divBdr>
        <w:top w:val="none" w:sz="0" w:space="0" w:color="auto"/>
        <w:left w:val="none" w:sz="0" w:space="0" w:color="auto"/>
        <w:bottom w:val="none" w:sz="0" w:space="0" w:color="auto"/>
        <w:right w:val="none" w:sz="0" w:space="0" w:color="auto"/>
      </w:divBdr>
    </w:div>
    <w:div w:id="2085907639">
      <w:bodyDiv w:val="1"/>
      <w:marLeft w:val="0"/>
      <w:marRight w:val="0"/>
      <w:marTop w:val="0"/>
      <w:marBottom w:val="0"/>
      <w:divBdr>
        <w:top w:val="none" w:sz="0" w:space="0" w:color="auto"/>
        <w:left w:val="none" w:sz="0" w:space="0" w:color="auto"/>
        <w:bottom w:val="none" w:sz="0" w:space="0" w:color="auto"/>
        <w:right w:val="none" w:sz="0" w:space="0" w:color="auto"/>
      </w:divBdr>
    </w:div>
    <w:div w:id="2088529870">
      <w:bodyDiv w:val="1"/>
      <w:marLeft w:val="0"/>
      <w:marRight w:val="0"/>
      <w:marTop w:val="0"/>
      <w:marBottom w:val="0"/>
      <w:divBdr>
        <w:top w:val="none" w:sz="0" w:space="0" w:color="auto"/>
        <w:left w:val="none" w:sz="0" w:space="0" w:color="auto"/>
        <w:bottom w:val="none" w:sz="0" w:space="0" w:color="auto"/>
        <w:right w:val="none" w:sz="0" w:space="0" w:color="auto"/>
      </w:divBdr>
    </w:div>
    <w:div w:id="2091148976">
      <w:bodyDiv w:val="1"/>
      <w:marLeft w:val="0"/>
      <w:marRight w:val="0"/>
      <w:marTop w:val="0"/>
      <w:marBottom w:val="0"/>
      <w:divBdr>
        <w:top w:val="none" w:sz="0" w:space="0" w:color="auto"/>
        <w:left w:val="none" w:sz="0" w:space="0" w:color="auto"/>
        <w:bottom w:val="none" w:sz="0" w:space="0" w:color="auto"/>
        <w:right w:val="none" w:sz="0" w:space="0" w:color="auto"/>
      </w:divBdr>
    </w:div>
    <w:div w:id="2092775575">
      <w:bodyDiv w:val="1"/>
      <w:marLeft w:val="0"/>
      <w:marRight w:val="0"/>
      <w:marTop w:val="0"/>
      <w:marBottom w:val="0"/>
      <w:divBdr>
        <w:top w:val="none" w:sz="0" w:space="0" w:color="auto"/>
        <w:left w:val="none" w:sz="0" w:space="0" w:color="auto"/>
        <w:bottom w:val="none" w:sz="0" w:space="0" w:color="auto"/>
        <w:right w:val="none" w:sz="0" w:space="0" w:color="auto"/>
      </w:divBdr>
    </w:div>
    <w:div w:id="2113091016">
      <w:bodyDiv w:val="1"/>
      <w:marLeft w:val="0"/>
      <w:marRight w:val="0"/>
      <w:marTop w:val="0"/>
      <w:marBottom w:val="0"/>
      <w:divBdr>
        <w:top w:val="none" w:sz="0" w:space="0" w:color="auto"/>
        <w:left w:val="none" w:sz="0" w:space="0" w:color="auto"/>
        <w:bottom w:val="none" w:sz="0" w:space="0" w:color="auto"/>
        <w:right w:val="none" w:sz="0" w:space="0" w:color="auto"/>
      </w:divBdr>
    </w:div>
    <w:div w:id="2138642972">
      <w:bodyDiv w:val="1"/>
      <w:marLeft w:val="0"/>
      <w:marRight w:val="0"/>
      <w:marTop w:val="0"/>
      <w:marBottom w:val="0"/>
      <w:divBdr>
        <w:top w:val="none" w:sz="0" w:space="0" w:color="auto"/>
        <w:left w:val="none" w:sz="0" w:space="0" w:color="auto"/>
        <w:bottom w:val="none" w:sz="0" w:space="0" w:color="auto"/>
        <w:right w:val="none" w:sz="0" w:space="0" w:color="auto"/>
      </w:divBdr>
    </w:div>
    <w:div w:id="214546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emeraldinsight.com/author/Lafferty%2C+Brendan"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www.inderscienceonline.com/author/Hendry%2C+LC"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www.inderscienceonline.com/author/Nonthaleerak%2C+P"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AMS490F</PublishDate>
  <Abstract/>
  <CompanyAddress>Apr 27, 2018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Meh04</b:Tag>
    <b:SourceType>Book</b:SourceType>
    <b:Guid>{1DEE6229-337B-4287-A219-E9F343465CFD}</b:Guid>
    <b:Author>
      <b:Author>
        <b:NameList>
          <b:Person>
            <b:Last>Mehta</b:Last>
            <b:First>Pradip</b:First>
            <b:Middle>V.</b:Middle>
          </b:Person>
        </b:NameList>
      </b:Author>
    </b:Author>
    <b:Title>An Introduction to Quality Assurance for the Retailers</b:Title>
    <b:Year>2004</b:Year>
    <b:City>New York</b:City>
    <b:Publisher>iUniverse</b:Publisher>
    <b:CountryRegion>United State of Amarica</b:CountryRegion>
    <b:Pages>371</b:Pages>
    <b:URL>https://books.google.com/books?id=6wTgAdKkNmwC&amp;printsec=frontcover&amp;dq=Mehta,+Pradip+V.An+Introduction+to+Quality+Assurance+for+the+Retailers&amp;hl=en&amp;sa=X&amp;ved=0ahUKEwjKt6qN0_vYAhWLPN8KHf9MDyoQ6AEIKTAA#v=onepage&amp;q=Mehta%2C%20Pradip%20V.An%20Introduction%20to%</b:URL>
    <b:RefOrder>1</b:RefOrder>
  </b:Source>
  <b:Source>
    <b:Tag>Jay01</b:Tag>
    <b:SourceType>Book</b:SourceType>
    <b:Guid>{CEDBA3D3-117D-42C6-96E9-244E9674BF76}</b:Guid>
    <b:Title>Service Quality Managment in Hospitality, Tourism, and Leisure. Book</b:Title>
    <b:Year>2001</b:Year>
    <b:Pages>359</b:Pages>
    <b:Author>
      <b:Author>
        <b:NameList>
          <b:Person>
            <b:Last>Jay Kandampully</b:Last>
            <b:First>Connie</b:First>
            <b:Middle>Mok, Beverley Sparks.</b:Middle>
          </b:Person>
        </b:NameList>
      </b:Author>
    </b:Author>
    <b:City>New york</b:City>
    <b:Publisher>The Haworth Hospitality</b:Publisher>
    <b:CountryRegion>United State</b:CountryRegion>
    <b:URL>https://books.google.com/books?id=nlEsBgAAQBAJ&amp;printsec=frontcover&amp;dq=Service+Quality+Management+in+Hospitality,+Tourism,+and+Leisure.+Book&amp;hl=en&amp;sa=X&amp;ved=0ahUKEwirhty20YLZAhWDm-AKHZpwDNQQ6AEIKTAA#v=onepage&amp;q=Service%20Quality%20Management%20in%20Hospital</b:URL>
    <b:RefOrder>2</b:RefOrder>
  </b:Source>
  <b:Source>
    <b:Tag>Nit05</b:Tag>
    <b:SourceType>JournalArticle</b:SourceType>
    <b:Guid>{8C2AB385-105F-4F7A-90E9-0B59E64C4493}</b:Guid>
    <b:Author>
      <b:Author>
        <b:NameList>
          <b:Person>
            <b:Last>Nitin Seth</b:Last>
            <b:First>S.G.</b:First>
            <b:Middle>Deshmukh, Prem Vrat</b:Middle>
          </b:Person>
        </b:NameList>
      </b:Author>
    </b:Author>
    <b:Title>Service quality models: a review", International Journal of Quality &amp; Reliability Management</b:Title>
    <b:JournalName>International Journal of Quality &amp; Reliability Management</b:JournalName>
    <b:Year>2005</b:Year>
    <b:Pages>913-949</b:Pages>
    <b:Publisher>emeraldinsight</b:Publisher>
    <b:Volume>22</b:Volume>
    <b:Issue>9</b:Issue>
    <b:URL>https://doi.org/10.1108/02656710510625211</b:URL>
    <b:RefOrder>3</b:RefOrder>
  </b:Source>
  <b:Source>
    <b:Tag>Alb02</b:Tag>
    <b:SourceType>JournalArticle</b:SourceType>
    <b:Guid>{F4EDBD91-2570-4C54-B32C-3D21655EB552}</b:Guid>
    <b:Title>Service Loyalty: The Effects of Service Quality and the Mediating Role of Customer Satisfaction</b:Title>
    <b:JournalName>European Journal of Marketing</b:JournalName>
    <b:Year>2002</b:Year>
    <b:Pages>811-828</b:Pages>
    <b:Author>
      <b:Author>
        <b:NameList>
          <b:Person>
            <b:Last>Caruana</b:Last>
            <b:First>Albert</b:First>
          </b:Person>
        </b:NameList>
      </b:Author>
    </b:Author>
    <b:Month>August</b:Month>
    <b:Publisher>Research Gate</b:Publisher>
    <b:URL>https://www.researchgate.net/publication/235318773_Service_Loyalty_The_Effects_of_Service_Quality_and_the_Mediating_Role_of_Customer_Satisfaction</b:URL>
    <b:DOI>10.1108/03090560210430818</b:DOI>
    <b:Volume>36</b:Volume>
    <b:Issue>7/8</b:Issue>
    <b:RefOrder>4</b:RefOrder>
  </b:Source>
  <b:Source>
    <b:Tag>Ros99</b:Tag>
    <b:SourceType>Book</b:SourceType>
    <b:Guid>{AE5C92D5-088A-4619-B493-716C2262256C}</b:Guid>
    <b:Title>Total Quality Managment: Text, Cases, and Readings</b:Title>
    <b:Year>1999</b:Year>
    <b:URL>https://books.google.com/books?id=NUrTWuZy_3YC&amp;printsec=frontcover#v=onepage&amp;q&amp;f=false</b:URL>
    <b:Author>
      <b:Author>
        <b:NameList>
          <b:Person>
            <b:Last>Joel E. Ross</b:Last>
            <b:First>and</b:First>
            <b:Middle>Susan Perry</b:Middle>
          </b:Person>
        </b:NameList>
      </b:Author>
      <b:Editor>
        <b:NameList>
          <b:Person>
            <b:Last>Edition</b:Last>
            <b:First>Third</b:First>
          </b:Person>
        </b:NameList>
      </b:Editor>
    </b:Author>
    <b:City>Washington</b:City>
    <b:Publisher>CRC Press</b:Publisher>
    <b:CountryRegion>United States of America</b:CountryRegion>
    <b:Pages>568</b:Pages>
    <b:RefOrder>5</b:RefOrder>
  </b:Source>
  <b:Source>
    <b:Tag>Pre06</b:Tag>
    <b:SourceType>JournalArticle</b:SourceType>
    <b:Guid>{24107C2D-C10F-4DDC-A769-7EC762C503C0}</b:Guid>
    <b:Title>Six Sigma: Literature review and key future research areas</b:Title>
    <b:Year>2006</b:Year>
    <b:Publisher>Research Gate</b:Publisher>
    <b:Author>
      <b:Author>
        <b:NameList>
          <b:Person>
            <b:Last>Hendry</b:Last>
            <b:First>L.,</b:First>
            <b:Middle>&amp; Nonthaleerak, P.</b:Middle>
          </b:Person>
        </b:NameList>
      </b:Author>
    </b:Author>
    <b:JournalName>nternational Journal of Six Sigma and Competitive Advantage</b:JournalName>
    <b:Pages>105-161</b:Pages>
    <b:Volume>2</b:Volume>
    <b:URL>https://www.researchgate.net/publication/245526480_Six_Sigma_Literature_review_and_key_future_research_areas</b:URL>
    <b:DOI>10.1504/IJSSCA.2006.010111</b:DOI>
    <b:RefOrder>6</b:RefOrder>
  </b:Source>
  <b:Source>
    <b:Tag>Par03</b:Tag>
    <b:SourceType>Book</b:SourceType>
    <b:Guid>{8EFB3533-B56B-4610-97F4-42EC2C7614D6}</b:Guid>
    <b:Author>
      <b:Author>
        <b:NameList>
          <b:Person>
            <b:Last>Park</b:Last>
            <b:First>Sung</b:First>
            <b:Middle>H.</b:Middle>
          </b:Person>
        </b:NameList>
      </b:Author>
    </b:Author>
    <b:Title>Six Sigma for Quality and Productivity Promotion</b:Title>
    <b:Year>2003</b:Year>
    <b:City>Tokyo</b:City>
    <b:Publisher>the Asian Productivity Organization</b:Publisher>
    <b:CountryRegion>Japan</b:CountryRegion>
    <b:Pages>1</b:Pages>
    <b:URL>http://www.apo-tokyo.org/00e-books/IS-09_SixSigma/IS-09_SixSigma.pdf</b:URL>
    <b:RefOrder>7</b:RefOrder>
  </b:Source>
  <b:Source>
    <b:Tag>Tru03</b:Tag>
    <b:SourceType>Book</b:SourceType>
    <b:Guid>{8D35B4CF-60A6-488C-8CDF-6CB0510E891E}</b:Guid>
    <b:Author>
      <b:Author>
        <b:NameList>
          <b:Person>
            <b:Last>Truscott</b:Last>
            <b:First>William</b:First>
            <b:Middle>T.</b:Middle>
          </b:Person>
        </b:NameList>
      </b:Author>
    </b:Author>
    <b:Title>Six Sigma Continual Improvement for Businesses</b:Title>
    <b:Year>2003</b:Year>
    <b:City>Oxford</b:City>
    <b:Publisher>Butterworth- Heinemann</b:Publisher>
    <b:CountryRegion>United Kingdom</b:CountryRegion>
    <b:Pages>1</b:Pages>
    <b:RefOrder>8</b:RefOrder>
  </b:Source>
  <b:Source>
    <b:Tag>PET02</b:Tag>
    <b:SourceType>Book</b:SourceType>
    <b:Guid>{F083CE22-B51F-44DE-9230-E440E1B9DB88}</b:Guid>
    <b:Title>McGraw-Hill</b:Title>
    <b:Year>2002</b:Year>
    <b:City>New Yourk</b:City>
    <b:Publisher>The McGraw-Hill Companies Inc</b:Publisher>
    <b:URL>http://197.14.51.10:81/pmb/GESTION2/GESTION%20DE%20LA%20PRODUCTION%20ET%20DES%20OPERATIONS/Six%20Sigma.pdf</b:URL>
    <b:DOI>10.1036/[e-isbn]</b:DOI>
    <b:Author>
      <b:Author>
        <b:NameList>
          <b:Person>
            <b:Last>Pete Pande</b:Last>
            <b:First>Larry</b:First>
            <b:Middle>Holpp</b:Middle>
          </b:Person>
        </b:NameList>
      </b:Author>
    </b:Author>
    <b:CountryRegion>United States of America</b:CountryRegion>
    <b:Pages>2</b:Pages>
    <b:RefOrder>9</b:RefOrder>
  </b:Source>
  <b:Source>
    <b:Tag>Jij06</b:Tag>
    <b:SourceType>JournalArticle</b:SourceType>
    <b:Guid>{1477D720-70A9-43B1-8F6F-29E0AF1923B2}</b:Guid>
    <b:Title>Six Sigma for service processes</b:Title>
    <b:JournalName>Business Process Management Journal</b:JournalName>
    <b:Year>2006</b:Year>
    <b:Pages>234-248</b:Pages>
    <b:Author>
      <b:Author>
        <b:NameList>
          <b:Person>
            <b:Last>Antony</b:Last>
            <b:First>Jiju</b:First>
          </b:Person>
        </b:NameList>
      </b:Author>
    </b:Author>
    <b:Month>March 2006</b:Month>
    <b:Publisher>Research Gates</b:Publisher>
    <b:Volume>12</b:Volume>
    <b:Issue>2</b:Issue>
    <b:URL>https://www.researchgate.net/publication/243461561_Six_Sigma_for_service_processes</b:URL>
    <b:DOI>10.1108/14637150610657558</b:DOI>
    <b:RefOrder>10</b:RefOrder>
  </b:Source>
  <b:Source>
    <b:Tag>Yah11</b:Tag>
    <b:SourceType>JournalArticle</b:SourceType>
    <b:Guid>{9F8A876B-327D-44BA-AB0A-AAA3231A9E4D}</b:Guid>
    <b:Title>Six Sigma: Methodology, Tools and Its Future</b:Title>
    <b:JournalName>International Journal of Assembly Automation</b:JournalName>
    <b:Year>2011</b:Year>
    <b:Pages> 79-88 </b:Pages>
    <b:Author>
      <b:Author>
        <b:NameList>
          <b:Person>
            <b:Last>Mehrjerdi</b:Last>
            <b:First>Yahia</b:First>
            <b:Middle>Zare</b:Middle>
          </b:Person>
        </b:NameList>
      </b:Author>
    </b:Author>
    <b:Publisher>Emeraldin Sight</b:Publisher>
    <b:Volume>31</b:Volume>
    <b:Issue>1</b:Issue>
    <b:URL>http://dx.doi.org/10.1108/01445151111104209</b:URL>
    <b:RefOrder>11</b:RefOrder>
  </b:Source>
  <b:Source>
    <b:Tag>Pan00</b:Tag>
    <b:SourceType>Book</b:SourceType>
    <b:Guid>{DDFE118C-C677-4838-B765-90FA353512AB}</b:Guid>
    <b:Title>The Six Sigma Way: How GE, Motorola, and Other Top Companies are Honing Their Performance</b:Title>
    <b:Year>2000</b:Year>
    <b:Pages>120-120</b:Pages>
    <b:Author>
      <b:Author>
        <b:NameList>
          <b:Person>
            <b:Last>Pande</b:Last>
            <b:First>P.</b:First>
            <b:Middle>S., Neuman, R. P., &amp; Cavanagh, R. R.</b:Middle>
          </b:Person>
        </b:NameList>
      </b:Author>
    </b:Author>
    <b:City>New York </b:City>
    <b:Publisher>McGraw-Hill Professional</b:Publisher>
    <b:CountryRegion>U.S.</b:CountryRegion>
    <b:Volume>34</b:Volume>
    <b:URL>https://books.google.com/books?id=ybOuvzvcqTAC&amp;printsec=frontcover&amp;dq=The+Six+Sigma+Way:+How+GE,+Motorola,+and+Other+Top+Companies+are+Honing+Their+Performance&amp;hl=en&amp;sa=X&amp;ved=0ahUKEwiqivTC74XZAhXNo1kKHX0FDBsQ6AEIKTAA#v=onepage&amp;q=The%20Six%20Sigma%20Way%3A</b:URL>
    <b:RefOrder>12</b:RefOrder>
  </b:Source>
  <b:Source>
    <b:Tag>Dhi06</b:Tag>
    <b:SourceType>Book</b:SourceType>
    <b:Guid>{C3AA1752-5AF1-427C-8674-C8A25BC64AE3}</b:Guid>
    <b:Title>SIX SIGMA BEST PRACTICES: a guid to business process excellence for divers industries book</b:Title>
    <b:Year>2006</b:Year>
    <b:Pages>2</b:Pages>
    <b:Author>
      <b:Author>
        <b:NameList>
          <b:Person>
            <b:Last>Dhirendra</b:Last>
            <b:First>Ph.D.</b:First>
            <b:Middle>Kumar</b:Middle>
          </b:Person>
        </b:NameList>
      </b:Author>
    </b:Author>
    <b:Publisher>J.RossPub</b:Publisher>
    <b:CountryRegion>United States of Amarica</b:CountryRegion>
    <b:URL>https://books.google.com/books?id=IB0rfMTOkqYC&amp;printsec=frontcover#v=onepage&amp;q&amp;f=true</b:URL>
    <b:RefOrder>13</b:RefOrder>
  </b:Source>
  <b:Source>
    <b:Tag>Pan07</b:Tag>
    <b:SourceType>JournalArticle</b:SourceType>
    <b:Guid>{75455060-11F6-41DD-8635-931B58395A46}</b:Guid>
    <b:Author>
      <b:Author>
        <b:NameList>
          <b:Person>
            <b:Last>Pandey</b:Last>
            <b:First>Ashish</b:First>
          </b:Person>
        </b:NameList>
      </b:Author>
    </b:Author>
    <b:Title>Strategically focused training in Six Sigma way: a case study</b:Title>
    <b:Year>2007</b:Year>
    <b:City>India</b:City>
    <b:Publisher>Reaserch Gate </b:Publisher>
    <b:JournalName>Journal of European Industrial Training</b:JournalName>
    <b:Pages>145-162</b:Pages>
    <b:Volume>31</b:Volume>
    <b:Issue>2</b:Issue>
    <b:URL>https://www.researchgate.net/publication/235302397_Strategically_focused_training_in_Six_Sigma_way_A_case_study</b:URL>
    <b:DOI>10.1108/03090590710734363 </b:DOI>
    <b:RefOrder>14</b:RefOrder>
  </b:Source>
  <b:Source>
    <b:Tag>San18</b:Tag>
    <b:SourceType>JournalArticle</b:SourceType>
    <b:Guid>{AF032C67-C504-4DCD-B772-C31FE7EB7970}</b:Guid>
    <b:Author>
      <b:Author>
        <b:NameList>
          <b:Person>
            <b:Last>Sanjit Ray</b:Last>
            <b:First>Prasun</b:First>
            <b:Middle>Das , Bidyut Kr. Bhattacharya</b:Middle>
          </b:Person>
        </b:NameList>
      </b:Author>
    </b:Author>
    <b:Title>Improve Customer Complaint Resolution Process Using Six Sigma</b:Title>
    <b:JournalName>IEOM Society</b:JournalName>
    <b:Year>2018</b:Year>
    <b:Pages>945-957</b:Pages>
    <b:City>India</b:City>
    <b:Month>Feb</b:Month>
    <b:Publisher>researchgate</b:Publisher>
    <b:URL>http://ieomsociety.org/ieom2011/pdfs/IEOM147.pdf</b:URL>
    <b:RefOrder>15</b:RefOrder>
  </b:Source>
  <b:Source>
    <b:Tag>Ken05</b:Tag>
    <b:SourceType>Book</b:SourceType>
    <b:Guid>{8E7CA1FB-6292-4449-9C08-2B86BFAF2BB4}</b:Guid>
    <b:Author>
      <b:Author>
        <b:NameList>
          <b:Person>
            <b:Last>Stephens</b:Last>
            <b:First>Kenneth</b:First>
            <b:Middle>S.</b:Middle>
          </b:Person>
        </b:NameList>
      </b:Author>
    </b:Author>
    <b:Title>Juran, Quality, and a Century of Omprovment</b:Title>
    <b:Year>2005</b:Year>
    <b:City>milwaukee </b:City>
    <b:Publisher>ASQ Quality press</b:Publisher>
    <b:StateProvince>wisconsin</b:StateProvince>
    <b:CountryRegion>United States of America</b:CountryRegion>
    <b:Volume>15</b:Volume>
    <b:URL>https://books.google.com/books?id=GDkvizwWAJIC&amp;printsec=frontcover#v=onepage&amp;q&amp;f=false</b:URL>
    <b:RefOrder>16</b:RefOrder>
  </b:Source>
  <b:Source>
    <b:Tag>Tan06</b:Tag>
    <b:SourceType>JournalArticle</b:SourceType>
    <b:Guid>{13F9B99C-2EEC-4531-8292-1682F9E1FE88}</b:Guid>
    <b:Title>Applying six-sigma in the service industry: a review and case study in call center services</b:Title>
    <b:Year>2006</b:Year>
    <b:City>Singapore, China, Singapore</b:City>
    <b:Publisher>IEEE</b:Publisher>
    <b:Author>
      <b:Author>
        <b:NameList>
          <b:Person>
            <b:Last>Chakraborty</b:Last>
            <b:First>Ayon</b:First>
            <b:Middle>&amp; Tan, Kay Chuan</b:Middle>
          </b:Person>
        </b:NameList>
      </b:Author>
    </b:Author>
    <b:Volume>2</b:Volume>
    <b:Pages>728-732.</b:Pages>
    <b:URL>https://www.researchgate.net/publication/224679544_Applying_Six-Sigma_in_the_Service_Industry_A_Review_and_Case_Study_in_Call_Center_Services</b:URL>
    <b:DOI>10.1109/ICMIT.2006.262316</b:DOI>
    <b:JournalName>Research Gate</b:JournalName>
    <b:RefOrder>17</b:RefOrder>
  </b:Source>
  <b:Source>
    <b:Tag>Dou00</b:Tag>
    <b:SourceType>JournalArticle</b:SourceType>
    <b:Guid>{991F5704-5CA0-4599-A7E6-78D3D883D96F}</b:Guid>
    <b:Author>
      <b:Author>
        <b:NameList>
          <b:Person>
            <b:Last>Doug Sander</b:Last>
            <b:First>Cheryl</b:First>
            <b:Middle>Hild</b:Middle>
          </b:Person>
        </b:NameList>
      </b:Author>
    </b:Author>
    <b:Title>Six Sigma on business processes: common</b:Title>
    <b:JournalName>Quality Engineering</b:JournalName>
    <b:Year>2000</b:Year>
    <b:Pages>603- 610</b:Pages>
    <b:Volume>12</b:Volume>
    <b:URL>https://doi.org/10.1080/08982110008962625 </b:URL>
    <b:RefOrder>18</b:RefOrder>
  </b:Source>
  <b:Source>
    <b:Tag>Man06</b:Tag>
    <b:SourceType>JournalArticle</b:SourceType>
    <b:Guid>{2D805298-2B76-4BA2-B2E4-997803658167}</b:Guid>
    <b:Author>
      <b:Author>
        <b:NameList>
          <b:Person>
            <b:Last>Maneesh Kumar</b:Last>
            <b:First>Jiju</b:First>
            <b:Middle>Antony, Frenie Jiju Antony, Christian N. Madu</b:Middle>
          </b:Person>
        </b:NameList>
      </b:Author>
    </b:Author>
    <b:Title>Winning customer loyalty in an automotive company through Six Sigma: a case study</b:Title>
    <b:JournalName>Wiley InterScience </b:JournalName>
    <b:Year>2006</b:Year>
    <b:Pages>18</b:Pages>
    <b:Publisher>Qual. Reliab. Engng. Int</b:Publisher>
    <b:Volume>23</b:Volume>
    <b:Issue>7</b:Issue>
    <b:DOI>10.1002/qre.840</b:DOI>
    <b:RefOrder>19</b:RefOrder>
  </b:Source>
  <b:Source>
    <b:Tag>Sha09</b:Tag>
    <b:SourceType>Book</b:SourceType>
    <b:Guid>{D533D067-33CB-4F73-8715-D6DDFA298559}</b:Guid>
    <b:Author>
      <b:Author>
        <b:NameList>
          <b:Person>
            <b:Last>Shankar</b:Last>
            <b:First>Rama</b:First>
          </b:Person>
        </b:NameList>
      </b:Author>
    </b:Author>
    <b:Title>Process Improvment Using Six Sigma A DMAIC Guide</b:Title>
    <b:Year>2009</b:Year>
    <b:City>Milwaukee</b:City>
    <b:Publisher>ASQ Quality Press</b:Publisher>
    <b:CountryRegion>U.S.</b:CountryRegion>
    <b:Pages>128 pages</b:Pages>
    <b:URL>https://books.google.com/books?id=pJFeNy9Z74IC&amp;printsec=frontcover&amp;dq=dmaic+process&amp;hl=ar&amp;sa=X&amp;ved=0ahUKEwi4ls_SuczYAhVDYt8KHSatD-oQ6AEILjAB#v=onepage&amp;q=dmaic%20process&amp;f=true</b:URL>
    <b:RefOrder>20</b:RefOrder>
  </b:Source>
  <b:Source>
    <b:Tag>Fur09</b:Tag>
    <b:SourceType>Book</b:SourceType>
    <b:Guid>{CC4809E0-98FE-496C-AF3F-DFAB606D026E}</b:Guid>
    <b:Author>
      <b:Author>
        <b:NameList>
          <b:Person>
            <b:Last>Furterer</b:Last>
            <b:First>Sandra</b:First>
            <b:Middle>L.</b:Middle>
          </b:Person>
        </b:NameList>
      </b:Author>
    </b:Author>
    <b:Title>Lean Six Sigma in Service : Applications and Case Studies Book.</b:Title>
    <b:Year>2009</b:Year>
    <b:City>New York</b:City>
    <b:Publisher>Taylor &amp; Francis group</b:Publisher>
    <b:CountryRegion>U.S</b:CountryRegion>
    <b:URL>https://books.google.com/books?id=u8oMtunoOY8C&amp;printsec=frontcover#v=onepage&amp;q&amp;f=true</b:URL>
    <b:RefOrder>21</b:RefOrder>
  </b:Source>
  <b:Source>
    <b:Tag>You06</b:Tag>
    <b:SourceType>JournalArticle</b:SourceType>
    <b:Guid>{4DEC8F8F-352C-4815-BFC5-52A03D03A3B1}</b:Guid>
    <b:Author>
      <b:Author>
        <b:NameList>
          <b:Person>
            <b:Last>Kwak Y. H.</b:Last>
            <b:First>Frank</b:First>
            <b:Middle>T. Anbari</b:Middle>
          </b:Person>
        </b:NameList>
      </b:Author>
    </b:Author>
    <b:Title>Benefits, obstacles, and future of Six Sigma approach</b:Title>
    <b:Year>2006</b:Year>
    <b:Publisher>Research Gate</b:Publisher>
    <b:JournalName>Technovation</b:JournalName>
    <b:Pages>708-715</b:Pages>
    <b:Volume>26</b:Volume>
    <b:Issue>5</b:Issue>
    <b:URL>https://www.researchgate.net/publication/222518320_Benefits_obstacles_and_future_of_Six_Sigma_approach</b:URL>
    <b:DOI>10.1016/j.technovation.2004.10.003</b:DOI>
    <b:RefOrder>22</b:RefOrder>
  </b:Source>
  <b:Source xmlns:b="http://schemas.openxmlformats.org/officeDocument/2006/bibliography">
    <b:Tag>Cat01</b:Tag>
    <b:SourceType>JournalArticle</b:SourceType>
    <b:Guid>{7CFE5CFC-D555-4488-8CA6-2BD8DB3486C1}</b:Guid>
    <b:Author>
      <b:Author>
        <b:NameList>
          <b:Person>
            <b:Last>Cathy Buck</b:Last>
            <b:First>RN,</b:First>
            <b:Middle>MSN</b:Middle>
          </b:Person>
        </b:NameList>
      </b:Author>
    </b:Author>
    <b:Title>Application of Six Sigma to reduce medical errors’, Annual Quality Congress</b:Title>
    <b:JournalName>Annual Quality Congress</b:JournalName>
    <b:Year>2001</b:Year>
    <b:Pages>739–742</b:Pages>
    <b:City>Milwaukee</b:City>
    <b:URL>https://pdfs.semanticscholar.org/3167/37d28a3a9cabb1e83ede4a65b077f23cb0a8.pdf</b:URL>
    <b:RefOrder>23</b:RefOrder>
  </b:Source>
  <b:Source>
    <b:Tag>Tho01</b:Tag>
    <b:SourceType>JournalArticle</b:SourceType>
    <b:Guid>{C9559BBB-06DA-4FE2-9DA8-3BE2BE5C3CDA}</b:Guid>
    <b:Author>
      <b:Author>
        <b:NameList>
          <b:Person>
            <b:Last>Thomerson</b:Last>
            <b:First>Lisa</b:First>
            <b:Middle>Douglas</b:Middle>
          </b:Person>
        </b:NameList>
      </b:Author>
    </b:Author>
    <b:Title>Journey for Excellence: Kentucky's Commonwealth Health Corporation Adopts Six Sigma Approach</b:Title>
    <b:Year>2001</b:Year>
    <b:Pages>152–158</b:Pages>
    <b:City>Milwaukee</b:City>
    <b:Volume>55</b:Volume>
    <b:JournalName>Annual Quality Congress Proceedings</b:JournalName>
    <b:RefOrder>24</b:RefOrder>
  </b:Source>
  <b:Source>
    <b:Tag>Lee04</b:Tag>
    <b:SourceType>JournalArticle</b:SourceType>
    <b:Guid>{3F8963AF-5170-4124-8E77-6FA4A4F9691C}</b:Guid>
    <b:Author>
      <b:Author>
        <b:NameList>
          <b:Person>
            <b:Last>Lee Revere</b:Last>
            <b:First>Ken</b:First>
            <b:Middle>Black, Ahsan Huq</b:Middle>
          </b:Person>
        </b:NameList>
      </b:Author>
    </b:Author>
    <b:Title>Integrating Six Sigma and CQI for improving patient care</b:Title>
    <b:JournalName>The TQM Magazine</b:JournalName>
    <b:Year>2004</b:Year>
    <b:Pages>105-113</b:Pages>
    <b:Volume>16</b:Volume>
    <b:Issue>2</b:Issue>
    <b:DOI>https://doi.org/10.1108/09544780410522991</b:DOI>
    <b:Publisher>Emerald Group Publishing Limited</b:Publisher>
    <b:RefOrder>25</b:RefOrder>
  </b:Source>
  <b:Source>
    <b:Tag>Cha03</b:Tag>
    <b:SourceType>JournalArticle</b:SourceType>
    <b:Guid>{A15EA068-4FEF-4B3F-BF38-F1F4B7246A16}</b:Guid>
    <b:Title>The Application of Six Sigma Strategies to Medication Administration.</b:Title>
    <b:JournalName>Annual</b:JournalName>
    <b:Year>2003</b:Year>
    <b:Pages>1–36.</b:Pages>
    <b:Author>
      <b:Author>
        <b:NameList>
          <b:Person>
            <b:Last>Ed</b:Last>
            <b:First>Chaplin</b:First>
          </b:Person>
        </b:NameList>
      </b:Author>
    </b:Author>
    <b:City>Milwaukee</b:City>
    <b:URL>http://asq.org/healthcaresixsigma/pdf/ss_application_to_healthcare.pdf</b:URL>
    <b:RefOrder>26</b:RefOrder>
  </b:Source>
  <b:Source>
    <b:Tag>Lib13</b:Tag>
    <b:SourceType>JournalArticle</b:SourceType>
    <b:Guid>{F517E63D-841F-4BC1-B9BA-D8DE4678ABD3}</b:Guid>
    <b:Author>
      <b:Author>
        <b:NameList>
          <b:Person>
            <b:Last>Liberatore</b:Last>
            <b:First>Matthew</b:First>
            <b:Middle>J.</b:Middle>
          </b:Person>
        </b:NameList>
      </b:Author>
    </b:Author>
    <b:Title>Six Sigma in healthcare delivery</b:Title>
    <b:JournalName>International Journal of Health Care Quality Assurance</b:JournalName>
    <b:Year>2013</b:Year>
    <b:Pages>601-626</b:Pages>
    <b:Volume>26</b:Volume>
    <b:Issue>7</b:Issue>
    <b:URL>https://www.researchgate.net/publication/260787762_Six_Sigma_in_healthcare_delivery</b:URL>
    <b:DOI>10.1108/IJHCQA-09-2011-0054</b:DOI>
    <b:RefOrder>27</b:RefOrder>
  </b:Source>
  <b:Source>
    <b:Tag>Ayo06</b:Tag>
    <b:SourceType>JournalArticle</b:SourceType>
    <b:Guid>{121A1506-AEE2-4761-841F-86F4360B00DA}</b:Guid>
    <b:Author>
      <b:Author>
        <b:NameList>
          <b:Person>
            <b:Last>Chakrabarty A.</b:Last>
            <b:First>Tan</b:First>
            <b:Middle>K.C.</b:Middle>
          </b:Person>
        </b:NameList>
      </b:Author>
    </b:Author>
    <b:Title>Applying Six-Sigma in the Service Industry: A Review and Case Study in Call Center Services</b:Title>
    <b:JournalName>Reaserch Gate</b:JournalName>
    <b:Year>2006</b:Year>
    <b:Pages>5</b:Pages>
    <b:City>India </b:City>
    <b:Publisher> IEEE Xplore</b:Publisher>
    <b:Volume>2</b:Volume>
    <b:URL>https://www.researchgate.net/publication/224679544_Applying_Six-Sigma_in_the_Service_Industry_A_Review_and_Case_Study_in_Call_Center_Services</b:URL>
    <b:DOI>10.1109/ICMIT.2006.262316 </b:DOI>
    <b:RefOrder>28</b:RefOrder>
  </b:Source>
  <b:Source>
    <b:Tag>Rod04</b:Tag>
    <b:SourceType>JournalArticle</b:SourceType>
    <b:Guid>{9ADFC201-18BE-45A2-9554-14A6197577E4}</b:Guid>
    <b:Author>
      <b:Author>
        <b:NameList>
          <b:Person>
            <b:Last>McAdam Rodney</b:Last>
            <b:First>Lafferty</b:First>
            <b:Middle>Brendan</b:Middle>
          </b:Person>
        </b:NameList>
      </b:Author>
    </b:Author>
    <b:Title>A multilevel case study critique of six sigma: statistical control or strategic change?</b:Title>
    <b:JournalName>International Journal of Operations &amp; Production Management</b:JournalName>
    <b:Year>2004</b:Year>
    <b:Pages>530-549</b:Pages>
    <b:Publisher>Emerald Group Publishing Limited</b:Publisher>
    <b:Volume> 24 </b:Volume>
    <b:Issue>5</b:Issue>
    <b:URL>https://doi.org/10.1108/01443570410532579</b:URL>
    <b:RefOrder>29</b:RefOrder>
  </b:Source>
  <b:Source>
    <b:Tag>Gni00</b:Tag>
    <b:SourceType>JournalArticle</b:SourceType>
    <b:Guid>{D67C8BA2-C30C-4A32-B427-600FAD3ECEEA}</b:Guid>
    <b:Author>
      <b:Author>
        <b:NameList>
          <b:Person>
            <b:Last>Gnibus</b:Last>
            <b:First>Robert</b:First>
            <b:Middle>J.</b:Middle>
          </b:Person>
        </b:NameList>
      </b:Author>
    </b:Author>
    <b:Title>Six Sigma’s missing link</b:Title>
    <b:JournalName>Quality Progress</b:JournalName>
    <b:Year>2000</b:Year>
    <b:Pages>77-83</b:Pages>
    <b:City> Milwaukee</b:City>
    <b:Month>Nov</b:Month>
    <b:Publisher>Pro Quest</b:Publisher>
    <b:Volume>33</b:Volume>
    <b:Issue>11</b:Issue>
    <b:URL>https://search.proquest.com/openview/3ff06b7c995187e006669c8b252cbe5e/1?pq-origsite=gscholar&amp;cbl=34671</b:URL>
    <b:RefOrder>30</b:RefOrder>
  </b:Source>
  <b:Source>
    <b:Tag>Dal03</b:Tag>
    <b:SourceType>JournalArticle</b:SourceType>
    <b:Guid>{5373CAEE-CD58-488B-AB8F-A50468D597E1}</b:Guid>
    <b:Author>
      <b:Author>
        <b:NameList>
          <b:Person>
            <b:Last>Dalgleish</b:Last>
            <b:First>S</b:First>
          </b:Person>
        </b:NameList>
      </b:Author>
    </b:Author>
    <b:Title>My ideal quality system</b:Title>
    <b:JournalName>Quality</b:JournalName>
    <b:Year>2003</b:Year>
    <b:Pages>14</b:Pages>
    <b:Volume>42</b:Volume>
    <b:Issue>7</b:Issue>
    <b:RefOrder>31</b:RefOrder>
  </b:Source>
  <b:Source>
    <b:Tag>Cat02</b:Tag>
    <b:SourceType>JournalArticle</b:SourceType>
    <b:Guid>{6F27BECC-DE50-499E-A2B8-FB724C809356}</b:Guid>
    <b:Author>
      <b:Author>
        <b:NameList>
          <b:Person>
            <b:Last>Catherwood</b:Last>
            <b:First>P</b:First>
          </b:Person>
        </b:NameList>
      </b:Author>
    </b:Author>
    <b:Title>What’s different about Six Sigma</b:Title>
    <b:JournalName>Manufacturing Engineer</b:JournalName>
    <b:Year>2002</b:Year>
    <b:Pages>186 - 189 </b:Pages>
    <b:Month>Aug</b:Month>
    <b:Publisher>IET </b:Publisher>
    <b:Volume>81</b:Volume>
    <b:Issue>4</b:Issue>
    <b:URL>http://ieeexplore.ieee.org/document/1029458/</b:URL>
    <b:RefOrder>32</b:RefOrder>
  </b:Source>
  <b:Source>
    <b:Tag>Kwa04</b:Tag>
    <b:SourceType>JournalArticle</b:SourceType>
    <b:Guid>{22F830C7-08BA-454E-811C-BDFF84D73C2D}</b:Guid>
    <b:Author>
      <b:Author>
        <b:NameList>
          <b:Person>
            <b:Last>Kwaka Y. Hoon</b:Last>
            <b:First>Frank</b:First>
            <b:Middle>T. Anbar</b:Middle>
          </b:Person>
        </b:NameList>
      </b:Author>
    </b:Author>
    <b:Title>Benefits, obstacles, and future of six sigma approach</b:Title>
    <b:JournalName>Technovation</b:JournalName>
    <b:Year>2004</b:Year>
    <b:Pages> 708-715</b:Pages>
    <b:Month>May–Jun</b:Month>
    <b:Publisher>sciencedirect</b:Publisher>
    <b:Volume>26</b:Volume>
    <b:Issue>5-6</b:Issue>
    <b:URL>file:///C:/Users/khali/Desktop/starting%20project/litreature/Anbari_Research_Benefits_Obstacles_Future_Six_Sigma.pdf</b:URL>
    <b:DOI>https://doi.org/10.1016/j.technovation.2004.10.003</b:DOI>
    <b:RefOrder>33</b:RefOrder>
  </b:Source>
  <b:Source>
    <b:Tag>Sne04</b:Tag>
    <b:SourceType>JournalArticle</b:SourceType>
    <b:Guid>{4145B570-E726-431E-BDB1-6FC7D05E23CA}</b:Guid>
    <b:Author>
      <b:Author>
        <b:NameList>
          <b:Person>
            <b:Last>Snee</b:Last>
            <b:First>Ron</b:First>
          </b:Person>
        </b:NameList>
      </b:Author>
    </b:Author>
    <b:Title>Six Sigma: The evolution of 100 years of business improvement methodology</b:Title>
    <b:JournalName>International Journal of Six Sigma and Competitive Advantage</b:JournalName>
    <b:Year>2004</b:Year>
    <b:Pages>4–20</b:Pages>
    <b:Month>Jan</b:Month>
    <b:Publisher>Research Gate</b:Publisher>
    <b:Volume>1</b:Volume>
    <b:Issue>1</b:Issue>
    <b:URL>https://www.researchgate.net/publication/245526469_Six_Sigma_The_evolution_of_100_years_of_business_improvement_methodology</b:URL>
    <b:DOI>10.1504/IJSSCA.2004.005274</b:DOI>
    <b:RefOrder>34</b:RefOrder>
  </b:Source>
  <b:Source>
    <b:Tag>Ras07</b:Tag>
    <b:SourceType>JournalArticle</b:SourceType>
    <b:Guid>{718F9516-5E09-486D-ACC6-9794CC7AD221}</b:Guid>
    <b:Author>
      <b:Author>
        <b:NameList>
          <b:Person>
            <b:Last>Rasis Dana</b:Last>
            <b:First>Howard</b:First>
            <b:Middle>S. Gitlow, &amp; Edward Popovich</b:Middle>
          </b:Person>
        </b:NameList>
      </b:Author>
    </b:Author>
    <b:Title>Paper Organizers International: A Fictitious Six Sigma Green Belt Case Study I</b:Title>
    <b:JournalName>Quality Engineering</b:JournalName>
    <b:Year>2002</b:Year>
    <b:Pages>127-145</b:Pages>
    <b:Publisher>Taylor &amp; Francis Online</b:Publisher>
    <b:URL>http://www.tandfonline.com/doi/abs/10.1081/QEN-120006715</b:URL>
    <b:Volume>15</b:Volume>
    <b:Issue>1</b:Issue>
    <b:RefOrder>35</b:RefOrder>
  </b:Source>
  <b:Source>
    <b:Tag>Ras03</b:Tag>
    <b:SourceType>JournalArticle</b:SourceType>
    <b:Guid>{448F0F1A-B48D-4EB2-AB8D-F51F6B391BAC}</b:Guid>
    <b:Author>
      <b:Author>
        <b:NameList>
          <b:Person>
            <b:Last>Rasis Dana</b:Last>
            <b:First>Howard</b:First>
            <b:Middle>S. Gitlow, &amp; Edward Popovich</b:Middle>
          </b:Person>
        </b:NameList>
      </b:Author>
    </b:Author>
    <b:Title>Paper organizers international: a fictitious Six Sigma Green Belt case study II</b:Title>
    <b:JournalName>Quality Engineering</b:JournalName>
    <b:Year>2003</b:Year>
    <b:Pages>259–274.</b:Pages>
    <b:Volume>15</b:Volume>
    <b:Issue>2</b:Issue>
    <b:URL>http://www.tandfonline.com/doi/full/10.1081/QEN-120015858</b:URL>
    <b:Publisher>Taylor &amp; Francis Online</b:Publisher>
    <b:RefOrder>36</b:RefOrder>
  </b:Source>
  <b:Source>
    <b:Tag>Ram12</b:Tag>
    <b:SourceType>JournalArticle</b:SourceType>
    <b:Guid>{E6D2A094-F422-45BA-8D34-AE6EB568358E}</b:Guid>
    <b:Author>
      <b:Author>
        <b:NameList>
          <b:Person>
            <b:Last>Ramly N. Nashriq</b:Last>
            <b:First>Member,</b:First>
            <b:Middle>IEDRC, IASCIT, and Lee Kah Yaw</b:Middle>
          </b:Person>
        </b:NameList>
      </b:Author>
    </b:Author>
    <b:Title>Six Sigma DMAIC: Process Improvements towards Better IT Customer Support</b:Title>
    <b:JournalName>International Journal of e-Education, e-Business, e-Management and e-Learning</b:JournalName>
    <b:Year>2012</b:Year>
    <b:Pages>359-364</b:Pages>
    <b:Month>Oct</b:Month>
    <b:Volume>2</b:Volume>
    <b:Issue>5</b:Issue>
    <b:URL>http://www.ijeeee.org/Papers/146-C00074.pdf</b:URL>
    <b:DOI>10.7763/IJEEEE.2012.V2.146</b:DOI>
    <b:Publisher>IJEEEE</b:Publisher>
    <b:RefOrder>37</b:RefOrder>
  </b:Source>
  <b:Source>
    <b:Tag>Jij16</b:Tag>
    <b:SourceType>Book</b:SourceType>
    <b:Guid>{81DD3E32-5A14-4BC2-B451-3854688AB85A}</b:Guid>
    <b:Author>
      <b:Author>
        <b:NameList>
          <b:Person>
            <b:Last>Jiju Antony</b:Last>
            <b:First>S.</b:First>
            <b:Middle>and Uinodh, E.U.Gijo</b:Middle>
          </b:Person>
        </b:NameList>
      </b:Author>
    </b:Author>
    <b:Title>Lean Six Sigma Small and  Medium Sized Enterprises A Practical Guide</b:Title>
    <b:JournalName>The TQM Magazine</b:JournalName>
    <b:Year>2016</b:Year>
    <b:Pages>241</b:Pages>
    <b:City>New York</b:City>
    <b:Publisher>CRC , Taylor &amp; Francis</b:Publisher>
    <b:Issue>4</b:Issue>
    <b:CountryRegion>U.S</b:CountryRegion>
    <b:Edition>1st</b:Edition>
    <b:URL>https://books.google.com/books?id=XBZjDAAAQBAJ&amp;printsec=frontcover&amp;dq=Lean+Six+Sigma+Small+and++Medium+Sized+Enterprises+A+Practical+Guide&amp;hl=en&amp;sa=X&amp;ved=0ahUKEwjE8PfY9IrZAhUQjlkKHT54AW8Q6AEIKTAA#v=onepage&amp;q=Lean%20Six%20Sigma%20Small%20and%20%20Medium%20</b:URL>
    <b:RefOrder>38</b:RefOrder>
  </b:Source>
  <b:Source>
    <b:Tag>Mik09</b:Tag>
    <b:SourceType>Book</b:SourceType>
    <b:Guid>{7D2B30F5-6F8A-4363-9211-4013ED31C2D8}</b:Guid>
    <b:Title>Leadership Elements: A Guide to Building Trust</b:Title>
    <b:Year>2009</b:Year>
    <b:City>bloomington</b:City>
    <b:Publisher>iUniverse</b:Publisher>
    <b:Author>
      <b:Author>
        <b:NameList>
          <b:Person>
            <b:Last>Mears</b:Last>
            <b:First>Mike</b:First>
          </b:Person>
        </b:NameList>
      </b:Author>
    </b:Author>
    <b:CountryRegion>U.S.</b:CountryRegion>
    <b:URL>https://books.google.com/books?id=zTDElD68jT0C&amp;printsec=frontcover&amp;dq=Leadership+elements:+A+guide+to+building+trust.&amp;hl=en&amp;sa=X&amp;ved=0ahUKEwiszd3V7ozZAhUImVkKHXzGD_wQ6AEIKTAA#v=onepage&amp;q=Leadership%20elements%3A%20A%20guide%20to%20building%20trust.&amp;f=fals</b:URL>
    <b:RefOrder>39</b:RefOrder>
  </b:Source>
  <b:Source>
    <b:Tag>Vas03</b:Tag>
    <b:SourceType>Book</b:SourceType>
    <b:Guid>{3EE361DA-6CE7-4C1F-99A3-2426836BDBF1}</b:Guid>
    <b:Author>
      <b:Author>
        <b:NameList>
          <b:Person>
            <b:Last>Vasconcellos</b:Last>
            <b:First>J.A.</b:First>
          </b:Person>
        </b:NameList>
      </b:Author>
    </b:Author>
    <b:Title>Quality assurance for the food industry: A practical approach.</b:Title>
    <b:Year>2003</b:Year>
    <b:Publisher>CRC Press</b:Publisher>
    <b:URL>https://books.google.com/books?id=ReVpGdCZ5DMC&amp;printsec=frontcover&amp;dq=Quality+assurance+for+the+food+industry:+A+practical+approach.&amp;hl=en&amp;sa=X&amp;ved=0ahUKEwjvqNPs9ozZAhWErVkKHafaCJIQ6AEIKTAA#v=onepage&amp;q=Quality%20assurance%20for%20the%20food%20industry%3A%</b:URL>
    <b:City>Boca Raton</b:City>
    <b:CountryRegion>U.S.</b:CountryRegion>
    <b:RefOrder>40</b:RefOrder>
  </b:Source>
  <b:Source>
    <b:Tag>Ras10</b:Tag>
    <b:SourceType>Book</b:SourceType>
    <b:Guid>{70973633-C131-451B-9870-3032EC703AB3}</b:Guid>
    <b:Author>
      <b:Author>
        <b:NameList>
          <b:Person>
            <b:Last>Rastogi</b:Last>
            <b:First>M.K.</b:First>
          </b:Person>
        </b:NameList>
      </b:Author>
    </b:Author>
    <b:Title>Production and operation management</b:Title>
    <b:Year>2010</b:Year>
    <b:City>New Delhi</b:City>
    <b:Publisher>Laxmi publications</b:Publisher>
    <b:CountryRegion>India</b:CountryRegion>
    <b:URL>https://books.google.com/books?hl=en&amp;lr=&amp;id=UnaHbbTO6JcC&amp;oi=fnd&amp;pg=PA1&amp;dq=Production+and+operation+management.+Rastogi,+M.K&amp;ots=D9EHWB9Min&amp;sig=lZz4AGUL2GhmJNkZ6h7a5OPhUQE#v=onepage&amp;q=Production%20and%20operation%20management.%20Rastogi%2C%20M.K&amp;f=false</b:URL>
    <b:RefOrder>41</b:RefOrder>
  </b:Source>
  <b:Source>
    <b:Tag>Cha031</b:Tag>
    <b:SourceType>Book</b:SourceType>
    <b:Guid>{401E6B98-2B15-40C7-8A54-FC52FF762BD7}</b:Guid>
    <b:Author>
      <b:Author>
        <b:NameList>
          <b:Person>
            <b:Last>Charantimath</b:Last>
            <b:First>P.</b:First>
            <b:Middle>M</b:Middle>
          </b:Person>
        </b:NameList>
      </b:Author>
    </b:Author>
    <b:Title>Total quality management. </b:Title>
    <b:Year>2003</b:Year>
    <b:City>Bosten</b:City>
    <b:Publisher>Pearson Education</b:Publisher>
    <b:CountryRegion>U.S.</b:CountryRegion>
    <b:Edition>Second</b:Edition>
    <b:URL>https://books.google.com/books?id=hDQC2ZUrF10C&amp;printsec=frontcover&amp;dq=Total+quality+management.Charantimath,+P.M.&amp;hl=en&amp;sa=X&amp;ved=0ahUKEwiQvarm-ozZAhXOo1kKHXnsCqcQ6AEIKTAA#v=onepage&amp;q=Total%20quality%20management.Charantimath%2C%20P.M.&amp;f=false</b:URL>
    <b:RefOrder>42</b:RefOrder>
  </b:Source>
  <b:Source>
    <b:Tag>Mar15</b:Tag>
    <b:SourceType>Book</b:SourceType>
    <b:Guid>{F6DE694C-133A-40FA-BA7F-D3EC4EE12A1B}</b:Guid>
    <b:Title>Achieving Competitive Advantage through Quality Management</b:Title>
    <b:Pages>312</b:Pages>
    <b:Author>
      <b:Author>
        <b:NameList>
          <b:Person>
            <b:Last>Marta P.O‏</b:Last>
            <b:First>José</b:First>
            <b:Middle>Álvarez García‏, Carlos Rueda Armengot‏</b:Middle>
          </b:Person>
        </b:NameList>
      </b:Author>
    </b:Author>
    <b:City>Switzerland</b:City>
    <b:Publisher>Springer</b:Publisher>
    <b:URL>https://books.google.com/books?id=1VsICgAAQBAJ&amp;printsec=frontcover&amp;dq=Achieving+Competitive+Advantage+through+Quality+Management+edited+by+Marta+Peris-Ortiz,+Jos%C3%A9+%C3%81lvarez-Garc%C3%ADa,+Carlos+Rueda-Armengot+citatin&amp;hl=en&amp;sa=X&amp;ved=0ahUKEwiXsIP7wf7</b:URL>
    <b:DOI>10.1007/978-3-319-17251-4</b:DOI>
    <b:Year>2015</b:Year>
    <b:RefOrder>43</b:RefOrder>
  </b:Source>
  <b:Source>
    <b:Tag>Ros14</b:Tag>
    <b:SourceType>Book</b:SourceType>
    <b:Guid>{85592321-BA18-4540-AD8C-618EC1B587CD}</b:Guid>
    <b:Author>
      <b:Author>
        <b:NameList>
          <b:Person>
            <b:Last>Ross</b:Last>
            <b:First>Thomas</b:First>
            <b:Middle>K.</b:Middle>
          </b:Person>
        </b:NameList>
      </b:Author>
      <b:Editor>
        <b:NameList>
          <b:Person>
            <b:Last>First</b:Last>
          </b:Person>
        </b:NameList>
      </b:Editor>
    </b:Author>
    <b:Title>Health care quality managment : tools and application</b:Title>
    <b:Year>2014</b:Year>
    <b:Pages>625</b:Pages>
    <b:City>San Francisco</b:City>
    <b:Publisher>Jossey-Bass</b:Publisher>
    <b:CountryRegion>U.S</b:CountryRegion>
    <b:URL>https://books.google.com/books?id=2GlXAgAAQBAJ&amp;printsec=frontcover&amp;dq=quality+management+system+for+health+care&amp;hl=en&amp;sa=X&amp;ved=0ahUKEwjQ-6q0zoDZAhWrtlkKHTkLDP8Q6AEIKTAA#v=onepage&amp;q=quality%20management%20system%20for%20health%20care&amp;f=false</b:URL>
    <b:RefOrder>44</b:RefOrder>
  </b:Source>
  <b:Source>
    <b:Tag>Pat12</b:Tag>
    <b:SourceType>JournalArticle</b:SourceType>
    <b:Guid>{F1445B59-09F0-45D7-97C3-241DA60BDD3D}</b:Guid>
    <b:Author>
      <b:Author>
        <b:NameList>
          <b:Person>
            <b:Last>Patrícia Abreu</b:Last>
            <b:First>Sérgio</b:First>
            <b:Middle>Sousa, Member, IAENG, and Isabel Lopes</b:Middle>
          </b:Person>
        </b:NameList>
      </b:Author>
    </b:Author>
    <b:Title>Using Six Sigma to Improve Complaints Handling</b:Title>
    <b:JournalName>World Congress on Engineering</b:JournalName>
    <b:Year>2012</b:Year>
    <b:Pages>6</b:Pages>
    <b:City>London</b:City>
    <b:Month>7</b:Month>
    <b:Day>4-6</b:Day>
    <b:Publisher>International Association of Engineers (IAENG)</b:Publisher>
    <b:Volume>3</b:Volume>
    <b:URL>http://www.iaeng.org/publication/WCE2012/WCE2012_pp1363-1368.pdf</b:URL>
    <b:RefOrder>45</b:RefOrder>
  </b:Source>
  <b:Source>
    <b:Tag>Nil12</b:Tag>
    <b:SourceType>JournalArticle</b:SourceType>
    <b:Guid>{D0A1BDEB-7A42-4B93-996D-6AFE83B3E170}</b:Guid>
    <b:Title>Understanding the Benefits and Limitations of Six Sigma Methodology</b:Title>
    <b:Year>2012</b:Year>
    <b:Publisher>Semantic Scholar</b:Publisher>
    <b:Author>
      <b:Author>
        <b:NameList>
          <b:Person>
            <b:Last>Nilesh V Fursule</b:Last>
            <b:First>Satish</b:First>
            <b:Middle>V. Bansod, Swati N. Fursule</b:Middle>
          </b:Person>
        </b:NameList>
      </b:Author>
    </b:Author>
    <b:JournalName>International Journal of Scintific and Research Publications</b:JournalName>
    <b:Pages>1-9</b:Pages>
    <b:Month>Jan</b:Month>
    <b:Volume>2</b:Volume>
    <b:Issue>1</b:Issue>
    <b:URL>www.ijsrp.org/research_paper_jan2012/ijsrp-jan-2012-32.pdf</b:URL>
    <b:RefOrder>46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244966-8CDB-456F-BC05-1AABDBEF8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3894</Words>
  <Characters>22196</Characters>
  <Application>Microsoft Office Word</Application>
  <DocSecurity>0</DocSecurity>
  <Lines>184</Lines>
  <Paragraphs>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Application of six sigma to analyze complaints of patients at king Faisal specialist hospital</vt:lpstr>
      <vt:lpstr>Application of six sigma to analyze complaints of patients at king Faisal specialist hospital</vt:lpstr>
    </vt:vector>
  </TitlesOfParts>
  <Company>Dr. Danial Jackson</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six sigma to analyze complaints of patients at king Faisal specialist hospital</dc:title>
  <dc:subject>Khalid I. Alaiban</dc:subject>
  <dc:creator>Khalid Alaiban</dc:creator>
  <cp:keywords/>
  <dc:description/>
  <cp:lastModifiedBy>Malak Haddab</cp:lastModifiedBy>
  <cp:revision>2</cp:revision>
  <cp:lastPrinted>2024-11-05T16:05:00Z</cp:lastPrinted>
  <dcterms:created xsi:type="dcterms:W3CDTF">2024-11-13T18:21:00Z</dcterms:created>
  <dcterms:modified xsi:type="dcterms:W3CDTF">2024-11-13T18:21:00Z</dcterms:modified>
</cp:coreProperties>
</file>