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7424EF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cyan"/>
        </w:rPr>
      </w:pPr>
      <w:r w:rsidRPr="007424EF">
        <w:rPr>
          <w:rFonts w:asciiTheme="majorHAnsi" w:hAnsiTheme="majorHAnsi" w:cstheme="majorHAnsi"/>
          <w:sz w:val="24"/>
          <w:szCs w:val="24"/>
          <w:highlight w:val="cyan"/>
          <w:rtl/>
        </w:rPr>
        <w:t>مجال واسع من الدراسة والممارسة التي تستجيب للثغرات الأمنية مع تطور التكنولوجيا</w:t>
      </w:r>
      <w:r w:rsidRPr="007424EF">
        <w:rPr>
          <w:rFonts w:asciiTheme="majorHAnsi" w:hAnsiTheme="majorHAnsi" w:cstheme="majorHAnsi"/>
          <w:sz w:val="24"/>
          <w:szCs w:val="24"/>
          <w:highlight w:val="cyan"/>
        </w:rPr>
        <w:t>.</w:t>
      </w:r>
    </w:p>
    <w:p w14:paraId="422E51C2" w14:textId="15D8868A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ListParagraph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7424EF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7424EF">
        <w:rPr>
          <w:rFonts w:asciiTheme="majorHAnsi" w:hAnsiTheme="majorHAnsi" w:cstheme="majorHAnsi"/>
          <w:sz w:val="24"/>
          <w:szCs w:val="24"/>
          <w:highlight w:val="cyan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ListParagraph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7424EF" w:rsidRDefault="005509B8" w:rsidP="005509B8">
      <w:pPr>
        <w:pStyle w:val="ListParagraph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7424EF">
        <w:rPr>
          <w:rFonts w:asciiTheme="majorHAnsi" w:hAnsiTheme="majorHAnsi" w:cstheme="majorHAnsi"/>
          <w:sz w:val="24"/>
          <w:szCs w:val="24"/>
          <w:highlight w:val="cyan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7424EF" w:rsidRDefault="005509B8" w:rsidP="005509B8">
      <w:pPr>
        <w:pStyle w:val="ListParagraph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7424EF">
        <w:rPr>
          <w:rFonts w:asciiTheme="majorHAnsi" w:hAnsiTheme="majorHAnsi" w:cstheme="majorHAnsi"/>
          <w:sz w:val="24"/>
          <w:szCs w:val="24"/>
          <w:highlight w:val="cyan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7424EF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7424EF">
        <w:rPr>
          <w:rFonts w:asciiTheme="majorHAnsi" w:hAnsiTheme="majorHAnsi" w:cstheme="majorHAnsi"/>
          <w:sz w:val="24"/>
          <w:szCs w:val="24"/>
          <w:highlight w:val="cyan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7424EF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7424EF">
        <w:rPr>
          <w:rFonts w:asciiTheme="majorHAnsi" w:hAnsiTheme="majorHAnsi" w:cstheme="majorHAnsi"/>
          <w:sz w:val="24"/>
          <w:szCs w:val="24"/>
          <w:highlight w:val="cyan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ListParagraph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7424EF" w:rsidRDefault="00A73359" w:rsidP="00A73359">
      <w:pPr>
        <w:pStyle w:val="ListParagraph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7424EF">
        <w:rPr>
          <w:rFonts w:asciiTheme="majorHAnsi" w:hAnsiTheme="majorHAnsi" w:cstheme="majorHAnsi"/>
          <w:sz w:val="24"/>
          <w:szCs w:val="24"/>
          <w:highlight w:val="cyan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7424EF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cyan"/>
          <w:rtl/>
          <w:lang w:bidi="ar-EG"/>
        </w:rPr>
      </w:pPr>
      <w:r w:rsidRPr="007424EF">
        <w:rPr>
          <w:rFonts w:asciiTheme="majorHAnsi" w:hAnsiTheme="majorHAnsi" w:cstheme="majorHAnsi"/>
          <w:sz w:val="24"/>
          <w:szCs w:val="24"/>
          <w:highlight w:val="cyan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DB738B" w:rsidRDefault="00CB4E0A" w:rsidP="00CB4E0A">
      <w:pPr>
        <w:pStyle w:val="ListParagraph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7424EF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cyan"/>
        </w:rPr>
      </w:pPr>
      <w:r w:rsidRPr="007424EF">
        <w:rPr>
          <w:rFonts w:asciiTheme="majorHAnsi" w:hAnsiTheme="majorHAnsi" w:cstheme="majorHAnsi"/>
          <w:sz w:val="24"/>
          <w:szCs w:val="24"/>
          <w:highlight w:val="cyan"/>
          <w:rtl/>
        </w:rPr>
        <w:t>خطأ</w:t>
      </w:r>
    </w:p>
    <w:p w14:paraId="273BF95C" w14:textId="77777777" w:rsidR="00534665" w:rsidRPr="00DB738B" w:rsidRDefault="00534665" w:rsidP="00534665">
      <w:pPr>
        <w:pStyle w:val="ListParagraph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661773"/>
    <w:rsid w:val="00716801"/>
    <w:rsid w:val="007424EF"/>
    <w:rsid w:val="007E39B1"/>
    <w:rsid w:val="007F0F13"/>
    <w:rsid w:val="008F690C"/>
    <w:rsid w:val="00972AC3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E4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231</Words>
  <Characters>1258</Characters>
  <Application>Microsoft Office Word</Application>
  <DocSecurity>0</DocSecurity>
  <Lines>59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Kholud Atarji</cp:lastModifiedBy>
  <cp:revision>23</cp:revision>
  <dcterms:created xsi:type="dcterms:W3CDTF">2024-06-22T12:43:00Z</dcterms:created>
  <dcterms:modified xsi:type="dcterms:W3CDTF">2024-11-02T01:45:00Z</dcterms:modified>
</cp:coreProperties>
</file>