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7EE32A39" w14:textId="77777777" w:rsidR="00474753" w:rsidRDefault="00474753" w:rsidP="00474753">
      <w:pPr>
        <w:bidi/>
        <w:rPr>
          <w:rtl/>
        </w:rPr>
      </w:pPr>
    </w:p>
    <w:p w14:paraId="7C4C87C2" w14:textId="05F2D394" w:rsidR="00F41E51" w:rsidRDefault="000A175B" w:rsidP="002769F9">
      <w:pPr>
        <w:pStyle w:val="NormalWeb"/>
        <w:bidi/>
        <w:rPr>
          <w:rtl/>
        </w:rPr>
      </w:pPr>
      <w:r w:rsidRPr="000A175B">
        <w:rPr>
          <w:rFonts w:asciiTheme="minorHAnsi" w:eastAsiaTheme="minorHAnsi" w:hAnsiTheme="minorHAnsi" w:cs="Arial"/>
          <w:kern w:val="2"/>
          <w:rtl/>
          <w14:ligatures w14:val="standardContextual"/>
        </w:rPr>
        <w:t xml:space="preserve">يتميز العنوان المقترح للباحث مصعب عبدالله بركة </w:t>
      </w:r>
      <w:r>
        <w:rPr>
          <w:rFonts w:asciiTheme="minorHAnsi" w:eastAsiaTheme="minorHAnsi" w:hAnsiTheme="minorHAnsi" w:cs="Arial" w:hint="cs"/>
          <w:kern w:val="2"/>
          <w:rtl/>
          <w14:ligatures w14:val="standardContextual"/>
        </w:rPr>
        <w:t>بالحداثة</w:t>
      </w:r>
      <w:r w:rsidRPr="000A175B">
        <w:rPr>
          <w:rFonts w:asciiTheme="minorHAnsi" w:eastAsiaTheme="minorHAnsi" w:hAnsiTheme="minorHAnsi" w:cs="Arial"/>
          <w:kern w:val="2"/>
          <w:rtl/>
          <w14:ligatures w14:val="standardContextual"/>
        </w:rPr>
        <w:t xml:space="preserve"> العلمية </w:t>
      </w:r>
      <w:r>
        <w:rPr>
          <w:rFonts w:asciiTheme="minorHAnsi" w:eastAsiaTheme="minorHAnsi" w:hAnsiTheme="minorHAnsi" w:cs="Arial" w:hint="cs"/>
          <w:kern w:val="2"/>
          <w:rtl/>
          <w14:ligatures w14:val="standardContextual"/>
        </w:rPr>
        <w:t>والدقة</w:t>
      </w:r>
      <w:r w:rsidR="002769F9">
        <w:rPr>
          <w:rFonts w:asciiTheme="minorHAnsi" w:eastAsiaTheme="minorHAnsi" w:hAnsiTheme="minorHAnsi" w:cs="Arial"/>
          <w:kern w:val="2"/>
          <w:rtl/>
          <w14:ligatures w14:val="standardContextual"/>
        </w:rPr>
        <w:t xml:space="preserve"> للتحولات التكنولوجية</w:t>
      </w:r>
      <w:r w:rsidR="002769F9">
        <w:rPr>
          <w:rFonts w:asciiTheme="minorHAnsi" w:eastAsiaTheme="minorHAnsi" w:hAnsiTheme="minorHAnsi" w:cs="Arial" w:hint="cs"/>
          <w:kern w:val="2"/>
          <w:rtl/>
          <w14:ligatures w14:val="standardContextual"/>
        </w:rPr>
        <w:t xml:space="preserve"> </w:t>
      </w:r>
      <w:r w:rsidRPr="000A175B">
        <w:rPr>
          <w:rFonts w:asciiTheme="minorHAnsi" w:eastAsiaTheme="minorHAnsi" w:hAnsiTheme="minorHAnsi" w:cs="Arial"/>
          <w:kern w:val="2"/>
          <w:rtl/>
          <w14:ligatures w14:val="standardContextual"/>
        </w:rPr>
        <w:t xml:space="preserve">المتسارعة في بيئة الأعمال </w:t>
      </w:r>
      <w:r w:rsidR="002769F9">
        <w:rPr>
          <w:rFonts w:asciiTheme="minorHAnsi" w:eastAsiaTheme="minorHAnsi" w:hAnsiTheme="minorHAnsi" w:cs="Arial" w:hint="cs"/>
          <w:kern w:val="2"/>
          <w:rtl/>
          <w14:ligatures w14:val="standardContextual"/>
        </w:rPr>
        <w:t>الحديثة</w:t>
      </w:r>
      <w:r w:rsidRPr="000A175B">
        <w:rPr>
          <w:rFonts w:asciiTheme="minorHAnsi" w:eastAsiaTheme="minorHAnsi" w:hAnsiTheme="minorHAnsi" w:cs="Arial"/>
          <w:kern w:val="2"/>
          <w:rtl/>
          <w14:ligatures w14:val="standardContextual"/>
        </w:rPr>
        <w:t xml:space="preserve">. وتنبع القيمة الجوهرية للعنوان من صياغته لنموذج ثلاثي الأبعاد يربط بين حوكمة المعلومات كمدخل بنيوي معقد، والرشاقة الاستراتيجية كمخرج تنافسي حاسم، </w:t>
      </w:r>
      <w:r w:rsidR="002769F9">
        <w:rPr>
          <w:rFonts w:asciiTheme="minorHAnsi" w:eastAsiaTheme="minorHAnsi" w:hAnsiTheme="minorHAnsi" w:cs="Arial" w:hint="cs"/>
          <w:kern w:val="2"/>
          <w:rtl/>
          <w14:ligatures w14:val="standardContextual"/>
        </w:rPr>
        <w:t>بدخول</w:t>
      </w:r>
      <w:r w:rsidRPr="000A175B">
        <w:rPr>
          <w:rFonts w:asciiTheme="minorHAnsi" w:eastAsiaTheme="minorHAnsi" w:hAnsiTheme="minorHAnsi" w:cs="Arial"/>
          <w:kern w:val="2"/>
          <w:rtl/>
          <w14:ligatures w14:val="standardContextual"/>
        </w:rPr>
        <w:t xml:space="preserve"> بمتغير وسيط غاية في الأهمية والحديثة وهو توظيف </w:t>
      </w:r>
      <w:r w:rsidR="002769F9">
        <w:rPr>
          <w:rFonts w:asciiTheme="minorHAnsi" w:eastAsiaTheme="minorHAnsi" w:hAnsiTheme="minorHAnsi" w:cs="Arial" w:hint="cs"/>
          <w:kern w:val="2"/>
          <w:rtl/>
          <w14:ligatures w14:val="standardContextual"/>
        </w:rPr>
        <w:t>،</w:t>
      </w:r>
      <w:r w:rsidRPr="000A175B">
        <w:rPr>
          <w:rFonts w:asciiTheme="minorHAnsi" w:eastAsiaTheme="minorHAnsi" w:hAnsiTheme="minorHAnsi" w:cs="Arial"/>
          <w:kern w:val="2"/>
          <w:rtl/>
          <w14:ligatures w14:val="standardContextual"/>
        </w:rPr>
        <w:t xml:space="preserve"> كما يعكس العنوان رؤية استراتيجية واضحة من خلال اختيار قطاع الشركات الاستشارية السعودية </w:t>
      </w:r>
      <w:r w:rsidR="002769F9">
        <w:rPr>
          <w:rFonts w:asciiTheme="minorHAnsi" w:eastAsiaTheme="minorHAnsi" w:hAnsiTheme="minorHAnsi" w:cs="Arial" w:hint="cs"/>
          <w:kern w:val="2"/>
          <w:rtl/>
          <w14:ligatures w14:val="standardContextual"/>
        </w:rPr>
        <w:t>كمجال للتطيق</w:t>
      </w:r>
      <w:r w:rsidRPr="000A175B">
        <w:rPr>
          <w:rFonts w:asciiTheme="minorHAnsi" w:eastAsiaTheme="minorHAnsi" w:hAnsiTheme="minorHAnsi" w:cs="Arial"/>
          <w:kern w:val="2"/>
          <w:rtl/>
          <w14:ligatures w14:val="standardContextual"/>
        </w:rPr>
        <w:t xml:space="preserve">، ، مما يمنح البحث </w:t>
      </w:r>
      <w:r w:rsidR="002769F9">
        <w:rPr>
          <w:rFonts w:asciiTheme="minorHAnsi" w:eastAsiaTheme="minorHAnsi" w:hAnsiTheme="minorHAnsi" w:cs="Arial" w:hint="cs"/>
          <w:kern w:val="2"/>
          <w:rtl/>
          <w14:ligatures w14:val="standardContextual"/>
        </w:rPr>
        <w:t>تميز وحداثه</w:t>
      </w:r>
      <w:r w:rsidRPr="000A175B">
        <w:rPr>
          <w:rFonts w:asciiTheme="minorHAnsi" w:eastAsiaTheme="minorHAnsi" w:hAnsiTheme="minorHAnsi" w:cs="Arial"/>
          <w:kern w:val="2"/>
          <w:rtl/>
          <w14:ligatures w14:val="standardContextual"/>
        </w:rPr>
        <w:t xml:space="preserve"> </w:t>
      </w:r>
      <w:r w:rsidR="002769F9">
        <w:rPr>
          <w:rFonts w:asciiTheme="minorHAnsi" w:eastAsiaTheme="minorHAnsi" w:hAnsiTheme="minorHAnsi" w:cs="Arial" w:hint="cs"/>
          <w:kern w:val="2"/>
          <w:rtl/>
          <w14:ligatures w14:val="standardContextual"/>
        </w:rPr>
        <w:t>ويمكن أن يسد</w:t>
      </w:r>
      <w:r w:rsidRPr="000A175B">
        <w:rPr>
          <w:rFonts w:asciiTheme="minorHAnsi" w:eastAsiaTheme="minorHAnsi" w:hAnsiTheme="minorHAnsi" w:cs="Arial"/>
          <w:kern w:val="2"/>
          <w:rtl/>
          <w14:ligatures w14:val="standardContextual"/>
        </w:rPr>
        <w:t xml:space="preserve"> فجوة </w:t>
      </w:r>
      <w:r w:rsidR="002769F9">
        <w:rPr>
          <w:rFonts w:asciiTheme="minorHAnsi" w:eastAsiaTheme="minorHAnsi" w:hAnsiTheme="minorHAnsi" w:cs="Arial" w:hint="cs"/>
          <w:kern w:val="2"/>
          <w:rtl/>
          <w14:ligatures w14:val="standardContextual"/>
        </w:rPr>
        <w:t>بحثية</w:t>
      </w:r>
      <w:r w:rsidRPr="000A175B">
        <w:rPr>
          <w:rFonts w:asciiTheme="minorHAnsi" w:eastAsiaTheme="minorHAnsi" w:hAnsiTheme="minorHAnsi" w:cs="Arial"/>
          <w:kern w:val="2"/>
          <w:rtl/>
          <w14:ligatures w14:val="standardContextual"/>
        </w:rPr>
        <w:t xml:space="preserve"> في الأدبيات الإدارية الحديثة.</w:t>
      </w:r>
    </w:p>
    <w:p w14:paraId="0977A6FA" w14:textId="45F753D9" w:rsidR="00F41E51" w:rsidRDefault="00F41E51" w:rsidP="00C33FFC">
      <w:pPr>
        <w:bidi/>
        <w:spacing w:before="100" w:beforeAutospacing="1" w:after="100" w:afterAutospacing="1" w:line="240" w:lineRule="auto"/>
        <w:ind w:left="630"/>
        <w:rPr>
          <w:rFonts w:eastAsia="Times New Roman"/>
          <w:rtl/>
        </w:rPr>
      </w:pPr>
    </w:p>
    <w:p w14:paraId="684DB7E9" w14:textId="77777777" w:rsidR="00C33FFC" w:rsidRDefault="00C33FFC" w:rsidP="00C33FFC">
      <w:pPr>
        <w:pStyle w:val="NormalWeb"/>
        <w:bidi/>
        <w:rPr>
          <w:rtl/>
        </w:rPr>
      </w:pPr>
    </w:p>
    <w:p w14:paraId="08955BF6" w14:textId="77777777" w:rsidR="00C33FFC" w:rsidRDefault="00C33FFC" w:rsidP="00C33FFC">
      <w:pPr>
        <w:pStyle w:val="NormalWeb"/>
        <w:bidi/>
        <w:rPr>
          <w:rtl/>
        </w:rPr>
      </w:pPr>
    </w:p>
    <w:p w14:paraId="64F59893" w14:textId="77777777" w:rsidR="00C33FFC" w:rsidRDefault="00C33FFC" w:rsidP="00C33FFC">
      <w:pPr>
        <w:pStyle w:val="NormalWeb"/>
        <w:bidi/>
        <w:rPr>
          <w:rtl/>
        </w:rPr>
      </w:pPr>
    </w:p>
    <w:p w14:paraId="328F9C66" w14:textId="77777777" w:rsidR="001D1993" w:rsidRDefault="001D1993" w:rsidP="001D1993">
      <w:pPr>
        <w:pStyle w:val="NormalWeb"/>
        <w:bidi/>
        <w:rPr>
          <w:rtl/>
        </w:rPr>
      </w:pPr>
    </w:p>
    <w:p w14:paraId="3CEB1FB0" w14:textId="77777777" w:rsidR="00C33FFC" w:rsidRDefault="00C33FFC" w:rsidP="00C33FFC">
      <w:pPr>
        <w:pStyle w:val="NormalWeb"/>
        <w:bidi/>
        <w:rPr>
          <w:rtl/>
          <w:lang w:bidi="ar-EG"/>
        </w:rPr>
      </w:pPr>
    </w:p>
    <w:p w14:paraId="33CA3C23" w14:textId="77777777" w:rsidR="00F41E51" w:rsidRDefault="00F41E51" w:rsidP="00F41E51">
      <w:pPr>
        <w:bidi/>
        <w:jc w:val="both"/>
        <w:rPr>
          <w:rtl/>
        </w:rPr>
      </w:pPr>
    </w:p>
    <w:tbl>
      <w:tblPr>
        <w:tblStyle w:val="TableGrid"/>
        <w:tblpPr w:leftFromText="180" w:rightFromText="180" w:vertAnchor="page" w:horzAnchor="page" w:tblpX="2070" w:tblpY="8959"/>
        <w:tblW w:w="9005" w:type="dxa"/>
        <w:tblLook w:val="04A0" w:firstRow="1" w:lastRow="0" w:firstColumn="1" w:lastColumn="0" w:noHBand="0" w:noVBand="1"/>
      </w:tblPr>
      <w:tblGrid>
        <w:gridCol w:w="2976"/>
        <w:gridCol w:w="2903"/>
        <w:gridCol w:w="3126"/>
      </w:tblGrid>
      <w:tr w:rsidR="00C33FFC" w14:paraId="7AC8FFD1" w14:textId="77777777" w:rsidTr="00C33FFC">
        <w:trPr>
          <w:trHeight w:val="1292"/>
        </w:trPr>
        <w:tc>
          <w:tcPr>
            <w:tcW w:w="2976" w:type="dxa"/>
            <w:vAlign w:val="center"/>
          </w:tcPr>
          <w:p w14:paraId="424B0ACE" w14:textId="77777777" w:rsidR="00C33FFC" w:rsidRDefault="00C33FFC" w:rsidP="00C33FFC">
            <w:pPr>
              <w:bidi/>
              <w:jc w:val="center"/>
            </w:pPr>
            <w:r>
              <w:rPr>
                <w:rFonts w:hint="cs"/>
                <w:rtl/>
              </w:rPr>
              <w:t>مقترحات من لجنه المراجعة لتنفيذ التعديل</w:t>
            </w:r>
          </w:p>
        </w:tc>
        <w:tc>
          <w:tcPr>
            <w:tcW w:w="2903" w:type="dxa"/>
            <w:vAlign w:val="center"/>
          </w:tcPr>
          <w:p w14:paraId="53EA6431" w14:textId="77777777" w:rsidR="00C33FFC" w:rsidRDefault="00C33FFC" w:rsidP="00C33FFC">
            <w:pPr>
              <w:bidi/>
              <w:jc w:val="center"/>
            </w:pPr>
            <w:r>
              <w:rPr>
                <w:rFonts w:hint="cs"/>
                <w:rtl/>
              </w:rPr>
              <w:t>التعديل المطلوب</w:t>
            </w:r>
          </w:p>
        </w:tc>
        <w:tc>
          <w:tcPr>
            <w:tcW w:w="3126" w:type="dxa"/>
            <w:shd w:val="clear" w:color="auto" w:fill="D5DCE4" w:themeFill="text2" w:themeFillTint="33"/>
            <w:vAlign w:val="center"/>
          </w:tcPr>
          <w:p w14:paraId="62128018" w14:textId="77777777" w:rsidR="00C33FFC" w:rsidRDefault="00C33FFC" w:rsidP="00C33FFC">
            <w:pPr>
              <w:bidi/>
              <w:jc w:val="center"/>
            </w:pPr>
            <w:r>
              <w:rPr>
                <w:rFonts w:hint="cs"/>
                <w:rtl/>
              </w:rPr>
              <w:t>البند</w:t>
            </w:r>
          </w:p>
        </w:tc>
      </w:tr>
      <w:tr w:rsidR="00C33FFC" w14:paraId="2B1A9ABB" w14:textId="77777777" w:rsidTr="00C33FFC">
        <w:trPr>
          <w:trHeight w:val="348"/>
        </w:trPr>
        <w:tc>
          <w:tcPr>
            <w:tcW w:w="2976" w:type="dxa"/>
          </w:tcPr>
          <w:p w14:paraId="1B0EC8E0" w14:textId="7556D6AE" w:rsidR="00C33FFC" w:rsidRDefault="001D1993" w:rsidP="001D1993">
            <w:pPr>
              <w:bidi/>
            </w:pPr>
            <w:r>
              <w:rPr>
                <w:rFonts w:hint="cs"/>
                <w:rtl/>
              </w:rPr>
              <w:t>لاتوجد أي توصيات بتعديل العنوان.</w:t>
            </w:r>
          </w:p>
        </w:tc>
        <w:tc>
          <w:tcPr>
            <w:tcW w:w="2903" w:type="dxa"/>
          </w:tcPr>
          <w:p w14:paraId="59B81A08" w14:textId="41C86D4C" w:rsidR="00C33FFC" w:rsidRPr="001D1993" w:rsidRDefault="001D1993" w:rsidP="007016A3">
            <w:pPr>
              <w:pStyle w:val="NormalWeb"/>
              <w:bidi/>
            </w:pPr>
            <w:r>
              <w:rPr>
                <w:rtl/>
              </w:rPr>
              <w:t xml:space="preserve">يتميز بالأصالة العلمية والمواكبة الدقيقة للتحولات التكنولوجية المتسارعة في بيئة الأعمال </w:t>
            </w:r>
            <w:r>
              <w:rPr>
                <w:rFonts w:hint="cs"/>
                <w:rtl/>
              </w:rPr>
              <w:t>الحديثة</w:t>
            </w:r>
            <w:r>
              <w:rPr>
                <w:rtl/>
              </w:rPr>
              <w:t xml:space="preserve">. وتنبع القيمة الجوهرية للعنوان من صياغته </w:t>
            </w:r>
            <w:r>
              <w:rPr>
                <w:rFonts w:hint="cs"/>
                <w:rtl/>
              </w:rPr>
              <w:t>سليمة</w:t>
            </w:r>
            <w:r>
              <w:rPr>
                <w:rtl/>
              </w:rPr>
              <w:t xml:space="preserve"> لنموذج ثلاثي الأبعاد يربط بين حوكمة المعلومات ، والرشاقة الاستراتيجية </w:t>
            </w:r>
            <w:r>
              <w:rPr>
                <w:rFonts w:hint="cs"/>
                <w:rtl/>
              </w:rPr>
              <w:t>لتحقيق ميزه تنافسية</w:t>
            </w:r>
            <w:r>
              <w:rPr>
                <w:rtl/>
              </w:rPr>
              <w:t xml:space="preserve"> ، </w:t>
            </w:r>
            <w:r>
              <w:rPr>
                <w:rFonts w:hint="cs"/>
                <w:rtl/>
              </w:rPr>
              <w:t>مع وضع</w:t>
            </w:r>
            <w:r>
              <w:rPr>
                <w:rtl/>
              </w:rPr>
              <w:t xml:space="preserve"> متغير وسيط </w:t>
            </w:r>
            <w:r>
              <w:rPr>
                <w:rFonts w:hint="cs"/>
                <w:rtl/>
              </w:rPr>
              <w:t>مهم</w:t>
            </w:r>
            <w:r>
              <w:rPr>
                <w:rtl/>
              </w:rPr>
              <w:t xml:space="preserve"> وهو توظيف نماذج اللغة الضخمة  كما </w:t>
            </w:r>
            <w:r>
              <w:rPr>
                <w:rFonts w:hint="cs"/>
                <w:rtl/>
              </w:rPr>
              <w:t>يوضح</w:t>
            </w:r>
            <w:r>
              <w:rPr>
                <w:rtl/>
              </w:rPr>
              <w:t xml:space="preserve"> العنوان رؤية استراتيجية واضحة من خلال اختيار قطاع الشركات الاستشارية السعودية </w:t>
            </w:r>
            <w:r>
              <w:rPr>
                <w:rFonts w:hint="cs"/>
                <w:rtl/>
              </w:rPr>
              <w:t>كمجال للتطبيق.</w:t>
            </w:r>
          </w:p>
        </w:tc>
        <w:tc>
          <w:tcPr>
            <w:tcW w:w="3126" w:type="dxa"/>
            <w:shd w:val="clear" w:color="auto" w:fill="D5DCE4" w:themeFill="text2" w:themeFillTint="33"/>
          </w:tcPr>
          <w:p w14:paraId="06CB9AEC" w14:textId="77777777" w:rsidR="00C33FFC" w:rsidRDefault="00C33FFC" w:rsidP="00C33FFC">
            <w:pPr>
              <w:bidi/>
              <w:rPr>
                <w:rtl/>
              </w:rPr>
            </w:pPr>
            <w:r>
              <w:rPr>
                <w:rFonts w:hint="cs"/>
                <w:rtl/>
              </w:rPr>
              <w:t xml:space="preserve">عنوان الدراسة </w:t>
            </w:r>
          </w:p>
          <w:p w14:paraId="4C03066E" w14:textId="77777777" w:rsidR="00C33FFC" w:rsidRDefault="00C33FFC" w:rsidP="00C33FFC">
            <w:pPr>
              <w:bidi/>
            </w:pPr>
          </w:p>
        </w:tc>
      </w:tr>
      <w:tr w:rsidR="00C33FFC" w14:paraId="2F6435A8" w14:textId="77777777" w:rsidTr="00C33FFC">
        <w:trPr>
          <w:trHeight w:val="361"/>
        </w:trPr>
        <w:tc>
          <w:tcPr>
            <w:tcW w:w="2976" w:type="dxa"/>
          </w:tcPr>
          <w:p w14:paraId="3B5D68E0" w14:textId="2FAF09B0" w:rsidR="001D1993" w:rsidRPr="0083265D" w:rsidRDefault="001D1993" w:rsidP="001F2446">
            <w:pPr>
              <w:bidi/>
              <w:spacing w:before="100" w:beforeAutospacing="1" w:after="100" w:afterAutospacing="1"/>
              <w:rPr>
                <w:rFonts w:eastAsia="Times New Roman"/>
                <w:rtl/>
              </w:rPr>
            </w:pPr>
            <w:r>
              <w:rPr>
                <w:rFonts w:eastAsia="Times New Roman" w:hint="cs"/>
                <w:rtl/>
              </w:rPr>
              <w:t>أوصي ب</w:t>
            </w:r>
            <w:r w:rsidRPr="0083265D">
              <w:rPr>
                <w:rFonts w:eastAsia="Times New Roman"/>
                <w:rtl/>
              </w:rPr>
              <w:t xml:space="preserve">دمج بعض المؤشرات الرقمية أو التقارير المؤسسية الصادرة عن رؤية </w:t>
            </w:r>
            <w:r>
              <w:rPr>
                <w:rFonts w:eastAsia="Times New Roman" w:hint="cs"/>
                <w:rtl/>
              </w:rPr>
              <w:t xml:space="preserve"> لمملكة العربية </w:t>
            </w:r>
            <w:r w:rsidRPr="0083265D">
              <w:rPr>
                <w:rFonts w:eastAsia="Times New Roman"/>
                <w:rtl/>
              </w:rPr>
              <w:t>السعودية 2030 في صلب خل</w:t>
            </w:r>
            <w:r w:rsidR="001F2446">
              <w:rPr>
                <w:rFonts w:eastAsia="Times New Roman"/>
                <w:rtl/>
              </w:rPr>
              <w:t>فية الدراسة لإعطاء المقدمة ثقل</w:t>
            </w:r>
            <w:r w:rsidRPr="0083265D">
              <w:rPr>
                <w:rFonts w:eastAsia="Times New Roman"/>
                <w:rtl/>
              </w:rPr>
              <w:t xml:space="preserve"> </w:t>
            </w:r>
            <w:r w:rsidR="001F2446">
              <w:rPr>
                <w:rFonts w:eastAsia="Times New Roman" w:hint="cs"/>
                <w:rtl/>
              </w:rPr>
              <w:t>أكبر</w:t>
            </w:r>
            <w:r w:rsidRPr="0083265D">
              <w:rPr>
                <w:rFonts w:eastAsia="Times New Roman"/>
                <w:rtl/>
              </w:rPr>
              <w:t xml:space="preserve"> يتناسب مع البيئة الميدانية المختارة </w:t>
            </w:r>
            <w:r w:rsidR="001F2446">
              <w:rPr>
                <w:rFonts w:eastAsia="Times New Roman" w:hint="cs"/>
                <w:rtl/>
              </w:rPr>
              <w:t>.</w:t>
            </w:r>
          </w:p>
          <w:p w14:paraId="0062D2FA" w14:textId="174D2192" w:rsidR="00C33FFC" w:rsidRDefault="00C33FFC" w:rsidP="001D1993">
            <w:pPr>
              <w:bidi/>
              <w:spacing w:before="100" w:beforeAutospacing="1" w:after="100" w:afterAutospacing="1"/>
            </w:pPr>
          </w:p>
        </w:tc>
        <w:tc>
          <w:tcPr>
            <w:tcW w:w="2903" w:type="dxa"/>
          </w:tcPr>
          <w:p w14:paraId="50F52935" w14:textId="12C1AF01" w:rsidR="00C32C2E" w:rsidRDefault="001D1993" w:rsidP="001D1993">
            <w:pPr>
              <w:bidi/>
              <w:spacing w:before="100" w:beforeAutospacing="1" w:after="100" w:afterAutospacing="1"/>
              <w:rPr>
                <w:rFonts w:eastAsia="Times New Roman"/>
                <w:rtl/>
              </w:rPr>
            </w:pPr>
            <w:r>
              <w:rPr>
                <w:rFonts w:eastAsia="Times New Roman" w:hint="cs"/>
                <w:rtl/>
              </w:rPr>
              <w:lastRenderedPageBreak/>
              <w:t xml:space="preserve">المقدمة واضحة ومركزة تعكس اهمية الوضوع ولكن أوصي </w:t>
            </w:r>
            <w:r w:rsidRPr="0083265D">
              <w:rPr>
                <w:rFonts w:eastAsia="Times New Roman"/>
                <w:rtl/>
              </w:rPr>
              <w:t>بإعادة صياغة بعض الفقرات المتقاربة لمنع التكرار اللفظي</w:t>
            </w:r>
            <w:r>
              <w:rPr>
                <w:rFonts w:eastAsia="Times New Roman" w:hint="cs"/>
                <w:rtl/>
              </w:rPr>
              <w:t>في بعض المصطلحات</w:t>
            </w:r>
          </w:p>
          <w:p w14:paraId="6A447F29" w14:textId="45C56A3D" w:rsidR="00C33FFC" w:rsidRPr="006951FA" w:rsidRDefault="00C33FFC" w:rsidP="00C32C2E">
            <w:pPr>
              <w:bidi/>
            </w:pPr>
          </w:p>
        </w:tc>
        <w:tc>
          <w:tcPr>
            <w:tcW w:w="3126" w:type="dxa"/>
            <w:shd w:val="clear" w:color="auto" w:fill="D5DCE4" w:themeFill="text2" w:themeFillTint="33"/>
          </w:tcPr>
          <w:p w14:paraId="60CF2687" w14:textId="77777777" w:rsidR="00C33FFC" w:rsidRDefault="00C33FFC" w:rsidP="00C33FFC">
            <w:pPr>
              <w:bidi/>
              <w:rPr>
                <w:rtl/>
              </w:rPr>
            </w:pPr>
            <w:r>
              <w:rPr>
                <w:rFonts w:hint="cs"/>
                <w:rtl/>
              </w:rPr>
              <w:t xml:space="preserve">مقدمة الدراسة </w:t>
            </w:r>
          </w:p>
          <w:p w14:paraId="06060115" w14:textId="77777777" w:rsidR="00C33FFC" w:rsidRDefault="00C33FFC" w:rsidP="00C33FFC">
            <w:pPr>
              <w:bidi/>
            </w:pPr>
          </w:p>
        </w:tc>
      </w:tr>
      <w:tr w:rsidR="00C33FFC" w14:paraId="47FCE515" w14:textId="77777777" w:rsidTr="00C33FFC">
        <w:trPr>
          <w:trHeight w:val="348"/>
        </w:trPr>
        <w:tc>
          <w:tcPr>
            <w:tcW w:w="2976" w:type="dxa"/>
            <w:tcBorders>
              <w:bottom w:val="single" w:sz="4" w:space="0" w:color="auto"/>
            </w:tcBorders>
          </w:tcPr>
          <w:p w14:paraId="55DE80E9" w14:textId="4D992925" w:rsidR="00C33FFC" w:rsidRPr="00494E3D" w:rsidRDefault="001F2446" w:rsidP="001F2446">
            <w:pPr>
              <w:bidi/>
              <w:spacing w:before="100" w:beforeAutospacing="1" w:after="100" w:afterAutospacing="1"/>
              <w:rPr>
                <w:rFonts w:eastAsia="Times New Roman"/>
              </w:rPr>
            </w:pPr>
            <w:r>
              <w:rPr>
                <w:rFonts w:eastAsia="Times New Roman" w:hint="cs"/>
                <w:rtl/>
              </w:rPr>
              <w:t>لاحاجة لإعادة صياغة المشكلة ولا يوجد تعديل مطلوب .</w:t>
            </w:r>
          </w:p>
        </w:tc>
        <w:tc>
          <w:tcPr>
            <w:tcW w:w="2903" w:type="dxa"/>
          </w:tcPr>
          <w:p w14:paraId="54044B87" w14:textId="3AA39D98" w:rsidR="00C33FFC" w:rsidRPr="00E905FE" w:rsidRDefault="001F2446" w:rsidP="001F2446">
            <w:pPr>
              <w:bidi/>
              <w:spacing w:before="100" w:beforeAutospacing="1" w:after="100" w:afterAutospacing="1"/>
              <w:rPr>
                <w:lang w:val="en-US"/>
              </w:rPr>
            </w:pPr>
            <w:r w:rsidRPr="001F2446">
              <w:rPr>
                <w:rFonts w:cs="Arial"/>
                <w:rtl/>
                <w:lang w:val="en-US"/>
              </w:rPr>
              <w:t xml:space="preserve">تم صياغة مشكلة الدراسة بأسلوب نقدي </w:t>
            </w:r>
            <w:r>
              <w:rPr>
                <w:rFonts w:cs="Arial" w:hint="cs"/>
                <w:rtl/>
                <w:lang w:val="en-US"/>
              </w:rPr>
              <w:t>قوي</w:t>
            </w:r>
            <w:r w:rsidRPr="001F2446">
              <w:rPr>
                <w:rFonts w:cs="Arial"/>
                <w:rtl/>
                <w:lang w:val="en-US"/>
              </w:rPr>
              <w:t xml:space="preserve"> نجح في إبراز</w:t>
            </w:r>
            <w:r>
              <w:rPr>
                <w:rFonts w:cs="Arial" w:hint="cs"/>
                <w:rtl/>
                <w:lang w:val="en-US"/>
              </w:rPr>
              <w:t xml:space="preserve"> </w:t>
            </w:r>
            <w:r w:rsidRPr="001F2446">
              <w:rPr>
                <w:rFonts w:cs="Arial"/>
                <w:rtl/>
                <w:lang w:val="en-US"/>
              </w:rPr>
              <w:t xml:space="preserve">الفجوة </w:t>
            </w:r>
            <w:r>
              <w:rPr>
                <w:rFonts w:cs="Arial" w:hint="cs"/>
                <w:rtl/>
                <w:lang w:val="en-US"/>
              </w:rPr>
              <w:t>البحثية</w:t>
            </w:r>
            <w:r w:rsidRPr="001F2446">
              <w:rPr>
                <w:rFonts w:cs="Arial"/>
                <w:rtl/>
                <w:lang w:val="en-US"/>
              </w:rPr>
              <w:t xml:space="preserve"> المتمثلة في عدم وضوح المسار الذي يربط جودة المعلومات بالاستجابة </w:t>
            </w:r>
            <w:r>
              <w:rPr>
                <w:rFonts w:cs="Arial" w:hint="cs"/>
                <w:rtl/>
                <w:lang w:val="en-US"/>
              </w:rPr>
              <w:t>السريعة</w:t>
            </w:r>
            <w:r w:rsidRPr="001F2446">
              <w:rPr>
                <w:rFonts w:cs="Arial"/>
                <w:rtl/>
                <w:lang w:val="en-US"/>
              </w:rPr>
              <w:t xml:space="preserve"> عبر آلية وسيطة. </w:t>
            </w:r>
            <w:r>
              <w:rPr>
                <w:rFonts w:cs="Arial" w:hint="cs"/>
                <w:rtl/>
                <w:lang w:val="en-US"/>
              </w:rPr>
              <w:t xml:space="preserve">كما </w:t>
            </w:r>
          </w:p>
        </w:tc>
        <w:tc>
          <w:tcPr>
            <w:tcW w:w="3126" w:type="dxa"/>
            <w:shd w:val="clear" w:color="auto" w:fill="D5DCE4" w:themeFill="text2" w:themeFillTint="33"/>
          </w:tcPr>
          <w:p w14:paraId="43D24E90" w14:textId="77777777" w:rsidR="00C33FFC" w:rsidRDefault="00C33FFC" w:rsidP="00C33FFC">
            <w:pPr>
              <w:bidi/>
              <w:rPr>
                <w:rtl/>
              </w:rPr>
            </w:pPr>
            <w:r>
              <w:rPr>
                <w:rFonts w:hint="cs"/>
                <w:rtl/>
              </w:rPr>
              <w:t>مشكلة الدراسة</w:t>
            </w:r>
          </w:p>
          <w:p w14:paraId="761CBFF4" w14:textId="77777777" w:rsidR="00C33FFC" w:rsidRDefault="00C33FFC" w:rsidP="00C33FFC">
            <w:pPr>
              <w:bidi/>
            </w:pPr>
          </w:p>
        </w:tc>
      </w:tr>
      <w:tr w:rsidR="001F2446" w14:paraId="12471716" w14:textId="77777777" w:rsidTr="00C33FFC">
        <w:trPr>
          <w:trHeight w:val="348"/>
        </w:trPr>
        <w:tc>
          <w:tcPr>
            <w:tcW w:w="2976" w:type="dxa"/>
            <w:tcBorders>
              <w:bottom w:val="single" w:sz="4" w:space="0" w:color="auto"/>
            </w:tcBorders>
          </w:tcPr>
          <w:p w14:paraId="3FC62EC1" w14:textId="07CC5633" w:rsidR="001F2446" w:rsidRDefault="001F2446" w:rsidP="001F2446">
            <w:pPr>
              <w:bidi/>
              <w:jc w:val="both"/>
            </w:pPr>
            <w:r>
              <w:rPr>
                <w:rFonts w:hint="cs"/>
                <w:rtl/>
              </w:rPr>
              <w:t xml:space="preserve">أقترح أخي د. مصعب </w:t>
            </w:r>
            <w:r w:rsidRPr="001F2446">
              <w:rPr>
                <w:rFonts w:cs="Arial"/>
                <w:rtl/>
              </w:rPr>
              <w:t xml:space="preserve"> تعديل صياغة الأسئلة ، 5، 6 لتصبح: ما طبيعة أثر علاقة التأثير المباشرة وصياغة السؤال 7 ليكون: ما حجم الأثر غير المباشر </w:t>
            </w:r>
            <w:r>
              <w:rPr>
                <w:rFonts w:cs="Arial" w:hint="cs"/>
                <w:rtl/>
              </w:rPr>
              <w:t>ليتوافق</w:t>
            </w:r>
            <w:r w:rsidRPr="001F2446">
              <w:rPr>
                <w:rFonts w:cs="Arial"/>
                <w:rtl/>
              </w:rPr>
              <w:t xml:space="preserve"> مع نموذج المعادلات الهيكلية المذكور في المنهجية.</w:t>
            </w:r>
          </w:p>
        </w:tc>
        <w:tc>
          <w:tcPr>
            <w:tcW w:w="2903" w:type="dxa"/>
          </w:tcPr>
          <w:p w14:paraId="30FC8625" w14:textId="1985CC06" w:rsidR="001F2446" w:rsidRDefault="001F2446" w:rsidP="001F2446">
            <w:pPr>
              <w:bidi/>
              <w:spacing w:before="100" w:beforeAutospacing="1" w:after="100" w:afterAutospacing="1"/>
            </w:pPr>
            <w:r w:rsidRPr="001F2446">
              <w:rPr>
                <w:rFonts w:cs="Arial"/>
                <w:rtl/>
                <w:lang w:val="en-US"/>
              </w:rPr>
              <w:t xml:space="preserve">الأسئلة الفرعية </w:t>
            </w:r>
            <w:r>
              <w:rPr>
                <w:rFonts w:cs="Arial" w:hint="cs"/>
                <w:rtl/>
                <w:lang w:val="en-US"/>
              </w:rPr>
              <w:t>مشتقة</w:t>
            </w:r>
            <w:r>
              <w:rPr>
                <w:rFonts w:cs="Arial"/>
                <w:rtl/>
                <w:lang w:val="en-US"/>
              </w:rPr>
              <w:t xml:space="preserve"> بشكل منطقي تماما</w:t>
            </w:r>
            <w:r w:rsidRPr="001F2446">
              <w:rPr>
                <w:rFonts w:cs="Arial"/>
                <w:rtl/>
                <w:lang w:val="en-US"/>
              </w:rPr>
              <w:t xml:space="preserve"> عن السؤال الرئيس</w:t>
            </w:r>
            <w:r>
              <w:rPr>
                <w:rFonts w:cs="Arial" w:hint="cs"/>
                <w:rtl/>
                <w:lang w:val="en-US"/>
              </w:rPr>
              <w:t>ي</w:t>
            </w:r>
            <w:r w:rsidRPr="001F2446">
              <w:rPr>
                <w:rFonts w:cs="Arial"/>
                <w:rtl/>
                <w:lang w:val="en-US"/>
              </w:rPr>
              <w:t xml:space="preserve">. النقد الوحيد </w:t>
            </w:r>
            <w:r>
              <w:rPr>
                <w:rFonts w:cs="Arial" w:hint="cs"/>
                <w:rtl/>
                <w:lang w:val="en-US"/>
              </w:rPr>
              <w:t xml:space="preserve">تجاهل </w:t>
            </w:r>
            <w:r w:rsidRPr="001F2446">
              <w:rPr>
                <w:rFonts w:cs="Arial"/>
                <w:rtl/>
                <w:lang w:val="en-US"/>
              </w:rPr>
              <w:t xml:space="preserve">التمييز اللفظي المباشر بين العلاقات (المباشرة وغير المباشرة) في الأسئلة </w:t>
            </w:r>
            <w:r>
              <w:rPr>
                <w:rFonts w:cs="Arial" w:hint="cs"/>
                <w:rtl/>
                <w:lang w:val="en-US"/>
              </w:rPr>
              <w:t>الفرعية</w:t>
            </w:r>
            <w:r w:rsidRPr="001F2446">
              <w:rPr>
                <w:rFonts w:cs="Arial"/>
                <w:rtl/>
                <w:lang w:val="en-US"/>
              </w:rPr>
              <w:t xml:space="preserve">، مما قد </w:t>
            </w:r>
            <w:r>
              <w:rPr>
                <w:rFonts w:cs="Arial" w:hint="cs"/>
                <w:rtl/>
                <w:lang w:val="en-US"/>
              </w:rPr>
              <w:t>يسبب</w:t>
            </w:r>
            <w:r w:rsidRPr="001F2446">
              <w:rPr>
                <w:rFonts w:cs="Arial"/>
                <w:rtl/>
                <w:lang w:val="en-US"/>
              </w:rPr>
              <w:t xml:space="preserve"> التكرار بين الأسئلة 4، 5، 6 والسؤال </w:t>
            </w:r>
            <w:r>
              <w:rPr>
                <w:rFonts w:cs="Arial" w:hint="cs"/>
                <w:rtl/>
                <w:lang w:val="en-US"/>
              </w:rPr>
              <w:t xml:space="preserve">رقم </w:t>
            </w:r>
            <w:r w:rsidRPr="001F2446">
              <w:rPr>
                <w:rFonts w:cs="Arial"/>
                <w:rtl/>
                <w:lang w:val="en-US"/>
              </w:rPr>
              <w:t>7.</w:t>
            </w:r>
          </w:p>
        </w:tc>
        <w:tc>
          <w:tcPr>
            <w:tcW w:w="3126" w:type="dxa"/>
            <w:shd w:val="clear" w:color="auto" w:fill="D5DCE4" w:themeFill="text2" w:themeFillTint="33"/>
          </w:tcPr>
          <w:p w14:paraId="62B2FFB9" w14:textId="77777777" w:rsidR="001F2446" w:rsidRDefault="001F2446" w:rsidP="001F2446">
            <w:pPr>
              <w:bidi/>
              <w:rPr>
                <w:rtl/>
              </w:rPr>
            </w:pPr>
            <w:r>
              <w:rPr>
                <w:rFonts w:hint="cs"/>
                <w:rtl/>
              </w:rPr>
              <w:t xml:space="preserve">تساؤلات الدراسة </w:t>
            </w:r>
          </w:p>
          <w:p w14:paraId="08094496" w14:textId="77777777" w:rsidR="001F2446" w:rsidRDefault="001F2446" w:rsidP="001F2446">
            <w:pPr>
              <w:bidi/>
              <w:rPr>
                <w:rtl/>
              </w:rPr>
            </w:pPr>
          </w:p>
          <w:p w14:paraId="6698E2F1" w14:textId="77777777" w:rsidR="001F2446" w:rsidRDefault="001F2446" w:rsidP="001F2446">
            <w:pPr>
              <w:bidi/>
              <w:rPr>
                <w:rtl/>
              </w:rPr>
            </w:pPr>
          </w:p>
        </w:tc>
      </w:tr>
      <w:tr w:rsidR="001F2446" w14:paraId="760206BF" w14:textId="77777777" w:rsidTr="00C33FFC">
        <w:trPr>
          <w:trHeight w:val="689"/>
        </w:trPr>
        <w:tc>
          <w:tcPr>
            <w:tcW w:w="2976" w:type="dxa"/>
            <w:tcBorders>
              <w:top w:val="single" w:sz="4" w:space="0" w:color="auto"/>
            </w:tcBorders>
          </w:tcPr>
          <w:p w14:paraId="51FB7814" w14:textId="5A61D002" w:rsidR="001F2446" w:rsidRPr="000F222B" w:rsidRDefault="00FB4294" w:rsidP="00FB4294">
            <w:pPr>
              <w:bidi/>
              <w:rPr>
                <w:rtl/>
                <w:lang w:val="en-US" w:bidi="ar-EG"/>
              </w:rPr>
            </w:pPr>
            <w:r>
              <w:rPr>
                <w:rFonts w:hint="cs"/>
                <w:rtl/>
                <w:lang w:val="en-US" w:bidi="ar-EG"/>
              </w:rPr>
              <w:t>لا حاجة للتعديل و لا توجد تعديلات جوهرية .</w:t>
            </w:r>
          </w:p>
        </w:tc>
        <w:tc>
          <w:tcPr>
            <w:tcW w:w="2903" w:type="dxa"/>
          </w:tcPr>
          <w:p w14:paraId="373A81F7" w14:textId="3F12364F" w:rsidR="001F2446" w:rsidRPr="000F222B" w:rsidRDefault="001F2446" w:rsidP="001F2446">
            <w:pPr>
              <w:bidi/>
            </w:pPr>
            <w:r w:rsidRPr="001F2446">
              <w:rPr>
                <w:rFonts w:cs="Arial"/>
                <w:rtl/>
              </w:rPr>
              <w:t xml:space="preserve">استوفت الدراسة جوانب الأهمية الثلاثة </w:t>
            </w:r>
            <w:r>
              <w:rPr>
                <w:rFonts w:cs="Arial" w:hint="cs"/>
                <w:rtl/>
              </w:rPr>
              <w:t>:</w:t>
            </w:r>
            <w:r w:rsidRPr="001F2446">
              <w:rPr>
                <w:rFonts w:cs="Arial"/>
                <w:rtl/>
              </w:rPr>
              <w:t xml:space="preserve">العلمية، التطبيقية، المنهجية، ووضحت القيمة المضافة بشكل </w:t>
            </w:r>
            <w:r>
              <w:rPr>
                <w:rFonts w:cs="Arial" w:hint="cs"/>
                <w:rtl/>
              </w:rPr>
              <w:t>واضح</w:t>
            </w:r>
            <w:r w:rsidRPr="001F2446">
              <w:rPr>
                <w:rFonts w:cs="Arial"/>
                <w:rtl/>
              </w:rPr>
              <w:t xml:space="preserve">. النقد الموجه هنا هو دمج الأهمية المنهجية في فقرة قصيرة ركزت فقط على المتغير الوسيط، وكان يفضل إبراز أهمية اختيار أسلوب </w:t>
            </w:r>
            <w:r>
              <w:rPr>
                <w:rFonts w:cs="Arial" w:hint="cs"/>
                <w:rtl/>
              </w:rPr>
              <w:t>أكثر وضوحا</w:t>
            </w:r>
            <w:r w:rsidRPr="001F2446">
              <w:rPr>
                <w:rFonts w:cs="Arial"/>
                <w:rtl/>
              </w:rPr>
              <w:t xml:space="preserve"> بالتحديد لشركات الاستشارات </w:t>
            </w:r>
            <w:r>
              <w:rPr>
                <w:rFonts w:cs="Arial" w:hint="cs"/>
                <w:rtl/>
              </w:rPr>
              <w:t>.</w:t>
            </w:r>
          </w:p>
        </w:tc>
        <w:tc>
          <w:tcPr>
            <w:tcW w:w="3126" w:type="dxa"/>
            <w:shd w:val="clear" w:color="auto" w:fill="D5DCE4" w:themeFill="text2" w:themeFillTint="33"/>
          </w:tcPr>
          <w:p w14:paraId="5A98AD61" w14:textId="77777777" w:rsidR="001F2446" w:rsidRDefault="001F2446" w:rsidP="001F2446">
            <w:pPr>
              <w:bidi/>
              <w:rPr>
                <w:rtl/>
              </w:rPr>
            </w:pPr>
            <w:r>
              <w:rPr>
                <w:rFonts w:hint="cs"/>
                <w:rtl/>
              </w:rPr>
              <w:t xml:space="preserve">أهمية الدراسة </w:t>
            </w:r>
          </w:p>
          <w:p w14:paraId="2E405B79" w14:textId="77777777" w:rsidR="001F2446" w:rsidRDefault="001F2446" w:rsidP="001F2446">
            <w:pPr>
              <w:bidi/>
            </w:pPr>
          </w:p>
        </w:tc>
      </w:tr>
      <w:tr w:rsidR="001F2446" w14:paraId="1067594B" w14:textId="77777777" w:rsidTr="00C33FFC">
        <w:trPr>
          <w:trHeight w:val="348"/>
        </w:trPr>
        <w:tc>
          <w:tcPr>
            <w:tcW w:w="2976" w:type="dxa"/>
          </w:tcPr>
          <w:p w14:paraId="46C14CF3" w14:textId="44847FAA" w:rsidR="001F2446" w:rsidRDefault="00FB4294" w:rsidP="00FB4294">
            <w:pPr>
              <w:bidi/>
            </w:pPr>
            <w:r>
              <w:rPr>
                <w:rFonts w:cs="Arial" w:hint="cs"/>
                <w:rtl/>
              </w:rPr>
              <w:t>أقترح</w:t>
            </w:r>
            <w:r w:rsidRPr="00FB4294">
              <w:rPr>
                <w:rFonts w:cs="Arial"/>
                <w:rtl/>
              </w:rPr>
              <w:t xml:space="preserve"> إضافة هدف فرعي سادس </w:t>
            </w:r>
            <w:r>
              <w:rPr>
                <w:rFonts w:cs="Arial" w:hint="cs"/>
                <w:rtl/>
              </w:rPr>
              <w:t>عبارة عن</w:t>
            </w:r>
            <w:r w:rsidRPr="00FB4294">
              <w:rPr>
                <w:rFonts w:cs="Arial"/>
                <w:rtl/>
              </w:rPr>
              <w:t>: تقديم إطار عملي وتوصيات تطبي</w:t>
            </w:r>
            <w:r>
              <w:rPr>
                <w:rFonts w:cs="Arial"/>
                <w:rtl/>
              </w:rPr>
              <w:t>قية لشركات الاستشارة السعودية ت</w:t>
            </w:r>
            <w:r w:rsidRPr="00FB4294">
              <w:rPr>
                <w:rFonts w:cs="Arial"/>
                <w:rtl/>
              </w:rPr>
              <w:t xml:space="preserve">سهم في تعزيز توظيف نماذج اللغة الضخمة تحت مظلة حوكمة معلوماتية </w:t>
            </w:r>
            <w:r>
              <w:rPr>
                <w:rFonts w:cs="Arial" w:hint="cs"/>
                <w:rtl/>
              </w:rPr>
              <w:t>دقيقة .فط هذا ما دي في بند أهداف الدراسة .</w:t>
            </w:r>
          </w:p>
        </w:tc>
        <w:tc>
          <w:tcPr>
            <w:tcW w:w="2903" w:type="dxa"/>
          </w:tcPr>
          <w:p w14:paraId="00B1E6A4" w14:textId="4990CDCF" w:rsidR="001F2446" w:rsidRPr="0031289C" w:rsidRDefault="00FB4294" w:rsidP="00FB4294">
            <w:pPr>
              <w:bidi/>
            </w:pPr>
            <w:r>
              <w:rPr>
                <w:rFonts w:cs="Arial" w:hint="cs"/>
                <w:rtl/>
              </w:rPr>
              <w:t xml:space="preserve">أرى ان </w:t>
            </w:r>
            <w:r w:rsidRPr="00FB4294">
              <w:rPr>
                <w:rFonts w:cs="Arial"/>
                <w:rtl/>
              </w:rPr>
              <w:t xml:space="preserve">الأهداف محددة، وقابلة للقياس، ومتطابقة تماماً مع أسئلة الدراسة ومشكلتها. وتغطى الجوانب التأصيلية والتطبيقية والتحليلية. يؤخذ عليها فقط غياب هدف واضح يتعلق بتقديم إطار عملي أو توصيات تطبيقية لمتخذي القرار في قطاع الاستشارات السعودي، حيث ركز الهدف الخامس على تفسير النتائج واستخلاص الدلالات دون الإشارة الصريحة لتقديم وثيقة أو دليل إرشادي كأحد مخرجات </w:t>
            </w:r>
            <w:r>
              <w:rPr>
                <w:rFonts w:cs="Arial" w:hint="cs"/>
                <w:rtl/>
              </w:rPr>
              <w:t>البروبوزل الخاص</w:t>
            </w:r>
            <w:r w:rsidRPr="00FB4294">
              <w:rPr>
                <w:rFonts w:cs="Arial"/>
                <w:rtl/>
              </w:rPr>
              <w:t>.</w:t>
            </w:r>
          </w:p>
        </w:tc>
        <w:tc>
          <w:tcPr>
            <w:tcW w:w="3126" w:type="dxa"/>
            <w:shd w:val="clear" w:color="auto" w:fill="D5DCE4" w:themeFill="text2" w:themeFillTint="33"/>
          </w:tcPr>
          <w:p w14:paraId="43E9C552" w14:textId="77777777" w:rsidR="001F2446" w:rsidRDefault="001F2446" w:rsidP="001F2446">
            <w:pPr>
              <w:bidi/>
              <w:rPr>
                <w:rtl/>
              </w:rPr>
            </w:pPr>
            <w:r>
              <w:rPr>
                <w:rFonts w:hint="cs"/>
                <w:rtl/>
              </w:rPr>
              <w:t xml:space="preserve">أهداف الدراسة </w:t>
            </w:r>
          </w:p>
          <w:p w14:paraId="7A43A6EA" w14:textId="77777777" w:rsidR="001F2446" w:rsidRDefault="001F2446" w:rsidP="001F2446">
            <w:pPr>
              <w:bidi/>
            </w:pPr>
          </w:p>
        </w:tc>
      </w:tr>
      <w:tr w:rsidR="001F2446" w14:paraId="167E4B5C" w14:textId="77777777" w:rsidTr="00C33FFC">
        <w:trPr>
          <w:trHeight w:val="348"/>
        </w:trPr>
        <w:tc>
          <w:tcPr>
            <w:tcW w:w="2976" w:type="dxa"/>
          </w:tcPr>
          <w:p w14:paraId="678987A2" w14:textId="2C2BAB9A" w:rsidR="001F2446" w:rsidRPr="00A64679" w:rsidRDefault="001468A0" w:rsidP="001F2446">
            <w:pPr>
              <w:bidi/>
              <w:rPr>
                <w:rtl/>
                <w:lang w:val="en-US" w:bidi="ar-EG"/>
              </w:rPr>
            </w:pPr>
            <w:r>
              <w:rPr>
                <w:rFonts w:hint="cs"/>
                <w:rtl/>
                <w:lang w:val="en-US" w:bidi="ar-EG"/>
              </w:rPr>
              <w:t>لا تحتاج إلى أي تعديلات مطلوبة .</w:t>
            </w:r>
          </w:p>
        </w:tc>
        <w:tc>
          <w:tcPr>
            <w:tcW w:w="2903" w:type="dxa"/>
          </w:tcPr>
          <w:p w14:paraId="0C201C64" w14:textId="21C5F157" w:rsidR="001F2446" w:rsidRPr="007016A3" w:rsidRDefault="00FB4294" w:rsidP="007016A3">
            <w:pPr>
              <w:bidi/>
            </w:pPr>
            <w:r>
              <w:rPr>
                <w:rFonts w:hint="cs"/>
                <w:rtl/>
              </w:rPr>
              <w:t>الدراسات السا</w:t>
            </w:r>
            <w:r w:rsidR="00B547C7">
              <w:rPr>
                <w:rFonts w:hint="cs"/>
                <w:rtl/>
              </w:rPr>
              <w:t>بقة محدثة وتمت تغطية تغيرات الدراسة من خلالها</w:t>
            </w:r>
            <w:r w:rsidR="001468A0">
              <w:rPr>
                <w:rFonts w:hint="cs"/>
                <w:rtl/>
              </w:rPr>
              <w:t>.</w:t>
            </w:r>
          </w:p>
        </w:tc>
        <w:tc>
          <w:tcPr>
            <w:tcW w:w="3126" w:type="dxa"/>
            <w:shd w:val="clear" w:color="auto" w:fill="D5DCE4" w:themeFill="text2" w:themeFillTint="33"/>
          </w:tcPr>
          <w:p w14:paraId="46EDE851" w14:textId="77777777" w:rsidR="001F2446" w:rsidRDefault="001F2446" w:rsidP="001F2446">
            <w:pPr>
              <w:bidi/>
              <w:rPr>
                <w:rtl/>
              </w:rPr>
            </w:pPr>
            <w:r>
              <w:rPr>
                <w:rFonts w:hint="cs"/>
                <w:rtl/>
              </w:rPr>
              <w:t xml:space="preserve">الدراسات السابقة  </w:t>
            </w:r>
          </w:p>
          <w:p w14:paraId="2FF649E9" w14:textId="77777777" w:rsidR="001F2446" w:rsidRDefault="001F2446" w:rsidP="001F2446">
            <w:pPr>
              <w:bidi/>
              <w:rPr>
                <w:rtl/>
              </w:rPr>
            </w:pPr>
          </w:p>
        </w:tc>
      </w:tr>
      <w:tr w:rsidR="001F2446" w14:paraId="775664AB" w14:textId="77777777" w:rsidTr="00C33FFC">
        <w:trPr>
          <w:trHeight w:val="348"/>
        </w:trPr>
        <w:tc>
          <w:tcPr>
            <w:tcW w:w="2976" w:type="dxa"/>
          </w:tcPr>
          <w:p w14:paraId="3FA12280" w14:textId="5419369E" w:rsidR="001F2446" w:rsidRDefault="001468A0" w:rsidP="001F2446">
            <w:pPr>
              <w:pStyle w:val="ListParagraph"/>
              <w:bidi/>
              <w:ind w:left="169"/>
              <w:rPr>
                <w:rtl/>
              </w:rPr>
            </w:pPr>
            <w:r>
              <w:rPr>
                <w:rFonts w:hint="cs"/>
                <w:rtl/>
              </w:rPr>
              <w:t>الفرضيات دقيقه ولكن تحتاج فقط لتبسيط اللغة لكن غير ذذلك لاتوجد تعديلات جوهرية .</w:t>
            </w:r>
          </w:p>
          <w:p w14:paraId="23B56018" w14:textId="77777777" w:rsidR="001F2446" w:rsidRDefault="001F2446" w:rsidP="001F2446">
            <w:pPr>
              <w:pStyle w:val="ListParagraph"/>
              <w:bidi/>
              <w:ind w:left="169"/>
              <w:rPr>
                <w:rtl/>
              </w:rPr>
            </w:pPr>
          </w:p>
          <w:p w14:paraId="00343929" w14:textId="77777777" w:rsidR="001F2446" w:rsidRPr="006020DC" w:rsidRDefault="001F2446" w:rsidP="001F2446">
            <w:pPr>
              <w:pStyle w:val="ListParagraph"/>
              <w:bidi/>
              <w:ind w:left="169"/>
            </w:pPr>
          </w:p>
        </w:tc>
        <w:tc>
          <w:tcPr>
            <w:tcW w:w="2903" w:type="dxa"/>
          </w:tcPr>
          <w:p w14:paraId="7C4FB937" w14:textId="434B7AA2" w:rsidR="001F2446" w:rsidRPr="00525F29" w:rsidRDefault="001468A0" w:rsidP="001468A0">
            <w:pPr>
              <w:bidi/>
              <w:rPr>
                <w:lang w:val="en-US"/>
              </w:rPr>
            </w:pPr>
            <w:r w:rsidRPr="001468A0">
              <w:rPr>
                <w:rFonts w:cs="Arial"/>
                <w:rtl/>
                <w:lang w:val="en-US"/>
              </w:rPr>
              <w:t xml:space="preserve">صياغة الفروض جاءت سليمة ومبنية على مسارات هيكلية واضحة. </w:t>
            </w:r>
          </w:p>
        </w:tc>
        <w:tc>
          <w:tcPr>
            <w:tcW w:w="3126" w:type="dxa"/>
            <w:shd w:val="clear" w:color="auto" w:fill="D5DCE4" w:themeFill="text2" w:themeFillTint="33"/>
          </w:tcPr>
          <w:p w14:paraId="19816A0B" w14:textId="77777777" w:rsidR="001F2446" w:rsidRDefault="001F2446" w:rsidP="001F2446">
            <w:pPr>
              <w:bidi/>
              <w:rPr>
                <w:rtl/>
              </w:rPr>
            </w:pPr>
            <w:r>
              <w:rPr>
                <w:rFonts w:hint="cs"/>
                <w:rtl/>
              </w:rPr>
              <w:t xml:space="preserve">فروض الدراسة </w:t>
            </w:r>
          </w:p>
          <w:p w14:paraId="14CDF39A" w14:textId="77777777" w:rsidR="001F2446" w:rsidRDefault="001F2446" w:rsidP="001F2446">
            <w:pPr>
              <w:bidi/>
              <w:rPr>
                <w:rtl/>
              </w:rPr>
            </w:pPr>
          </w:p>
          <w:p w14:paraId="3C0718FD" w14:textId="77777777" w:rsidR="001F2446" w:rsidRDefault="001F2446" w:rsidP="001F2446">
            <w:pPr>
              <w:bidi/>
              <w:rPr>
                <w:rtl/>
              </w:rPr>
            </w:pPr>
          </w:p>
        </w:tc>
      </w:tr>
      <w:tr w:rsidR="001F2446" w14:paraId="5ADB9D29" w14:textId="77777777" w:rsidTr="00C33FFC">
        <w:trPr>
          <w:trHeight w:val="348"/>
        </w:trPr>
        <w:tc>
          <w:tcPr>
            <w:tcW w:w="2976" w:type="dxa"/>
          </w:tcPr>
          <w:p w14:paraId="5BDBA9E3" w14:textId="14929FB7" w:rsidR="001468A0" w:rsidRDefault="001F2446" w:rsidP="001468A0">
            <w:pPr>
              <w:bidi/>
              <w:spacing w:before="100" w:beforeAutospacing="1" w:after="100" w:afterAutospacing="1"/>
              <w:rPr>
                <w:rFonts w:cs="Arial"/>
                <w:rtl/>
              </w:rPr>
            </w:pPr>
            <w:r>
              <w:rPr>
                <w:rFonts w:hint="cs"/>
                <w:rtl/>
              </w:rPr>
              <w:t xml:space="preserve"> </w:t>
            </w:r>
            <w:r w:rsidR="001468A0">
              <w:rPr>
                <w:rtl/>
              </w:rPr>
              <w:t xml:space="preserve"> </w:t>
            </w:r>
            <w:r w:rsidR="001468A0">
              <w:rPr>
                <w:rFonts w:cs="Arial"/>
                <w:rtl/>
              </w:rPr>
              <w:t>أولاً: يجب تحديد الجهة الرسمية التي سيتم الاعتماد عليها لحصر عدد شركات الاستشارة في السعودية وتحديد حجم العينة بناء عليها</w:t>
            </w:r>
            <w:r w:rsidR="001468A0">
              <w:t>.</w:t>
            </w:r>
          </w:p>
          <w:p w14:paraId="4860EE41" w14:textId="2E27E71F" w:rsidR="001F2446" w:rsidRPr="006020DC" w:rsidRDefault="001468A0" w:rsidP="001468A0">
            <w:pPr>
              <w:spacing w:before="100" w:beforeAutospacing="1" w:after="100" w:afterAutospacing="1"/>
              <w:jc w:val="right"/>
            </w:pPr>
            <w:r>
              <w:rPr>
                <w:rFonts w:cs="Arial" w:hint="cs"/>
                <w:rtl/>
              </w:rPr>
              <w:t xml:space="preserve">ثانيا :كما اوصي </w:t>
            </w:r>
            <w:r>
              <w:rPr>
                <w:rFonts w:cs="Arial"/>
                <w:rtl/>
              </w:rPr>
              <w:t xml:space="preserve">بتضييق وحدة </w:t>
            </w:r>
            <w:r>
              <w:rPr>
                <w:rFonts w:cs="Arial"/>
                <w:rtl/>
              </w:rPr>
              <w:lastRenderedPageBreak/>
              <w:t>التحليل</w:t>
            </w:r>
            <w:r>
              <w:rPr>
                <w:rFonts w:cs="Arial" w:hint="cs"/>
                <w:rtl/>
              </w:rPr>
              <w:t xml:space="preserve"> </w:t>
            </w:r>
            <w:r>
              <w:rPr>
                <w:rFonts w:cs="Arial"/>
                <w:rtl/>
              </w:rPr>
              <w:t>لتقتصر على المستويات الإدارية العليا والوسطى والاستشاريين المشاركين في صنع القرار، واستبعاد الوظائف التشغيلية البحتة لضمان دقة قياس المتغير التابع الرشاقة الاستراتيجية.</w:t>
            </w:r>
          </w:p>
        </w:tc>
        <w:tc>
          <w:tcPr>
            <w:tcW w:w="2903" w:type="dxa"/>
          </w:tcPr>
          <w:p w14:paraId="4300E7A4" w14:textId="70BD1B1C" w:rsidR="001F2446" w:rsidRDefault="001468A0" w:rsidP="007016A3">
            <w:pPr>
              <w:bidi/>
              <w:spacing w:before="100" w:beforeAutospacing="1" w:after="100" w:afterAutospacing="1"/>
            </w:pPr>
            <w:r w:rsidRPr="001468A0">
              <w:rPr>
                <w:rFonts w:cs="Arial"/>
                <w:rtl/>
              </w:rPr>
              <w:lastRenderedPageBreak/>
              <w:t>التصميم البحثي الكمي والاعتماد على العينة الطبقية العشوائية يعتبر</w:t>
            </w:r>
            <w:r w:rsidR="007016A3">
              <w:rPr>
                <w:rFonts w:cs="Arial" w:hint="cs"/>
                <w:rtl/>
              </w:rPr>
              <w:t xml:space="preserve"> مناسب جدا</w:t>
            </w:r>
            <w:r>
              <w:rPr>
                <w:rFonts w:cs="Arial"/>
                <w:rtl/>
              </w:rPr>
              <w:t>. إلا أن المنهجية واجهت قصور</w:t>
            </w:r>
            <w:r w:rsidRPr="001468A0">
              <w:rPr>
                <w:rFonts w:cs="Arial"/>
                <w:rtl/>
              </w:rPr>
              <w:t xml:space="preserve"> في عدم تحديد الإطار المرجعي لحصر مجتمع الدراسة مثل وزارة التجارة </w:t>
            </w:r>
            <w:r w:rsidRPr="001468A0">
              <w:rPr>
                <w:rFonts w:cs="Arial"/>
                <w:rtl/>
              </w:rPr>
              <w:lastRenderedPageBreak/>
              <w:t>السعودية، أو هيئة المقاولين، أو الغرف التجارية، واكتفت بوصف المجتمع عامة. كما أن</w:t>
            </w:r>
            <w:r>
              <w:rPr>
                <w:rFonts w:cs="Arial" w:hint="cs"/>
                <w:rtl/>
              </w:rPr>
              <w:t xml:space="preserve"> </w:t>
            </w:r>
            <w:r w:rsidRPr="001468A0">
              <w:rPr>
                <w:rFonts w:cs="Arial"/>
                <w:rtl/>
              </w:rPr>
              <w:t>وحدة التحليل</w:t>
            </w:r>
            <w:r w:rsidR="007B7B57">
              <w:rPr>
                <w:rFonts w:cs="Arial" w:hint="cs"/>
                <w:rtl/>
              </w:rPr>
              <w:t xml:space="preserve"> وقد </w:t>
            </w:r>
            <w:r w:rsidRPr="001468A0">
              <w:rPr>
                <w:rFonts w:cs="Arial"/>
                <w:rtl/>
              </w:rPr>
              <w:t xml:space="preserve">شملت فئات </w:t>
            </w:r>
            <w:r w:rsidR="007B7B57">
              <w:rPr>
                <w:rFonts w:cs="Arial" w:hint="cs"/>
                <w:rtl/>
              </w:rPr>
              <w:t>مختلف</w:t>
            </w:r>
            <w:r w:rsidRPr="001468A0">
              <w:rPr>
                <w:rFonts w:cs="Arial"/>
                <w:rtl/>
              </w:rPr>
              <w:t xml:space="preserve"> في الإدراك </w:t>
            </w:r>
            <w:r>
              <w:rPr>
                <w:rFonts w:cs="Arial"/>
                <w:rtl/>
              </w:rPr>
              <w:t>من المديرين التنفيذيين إلى محلل</w:t>
            </w:r>
            <w:r w:rsidRPr="001468A0">
              <w:rPr>
                <w:rFonts w:cs="Arial"/>
                <w:rtl/>
              </w:rPr>
              <w:t xml:space="preserve"> البيانات، مما قد يؤثر على تجانس الإجابات عند قياس الرشاقة الاستراتيجية التي هي بالأساس </w:t>
            </w:r>
            <w:r>
              <w:rPr>
                <w:rFonts w:cs="Arial" w:hint="cs"/>
                <w:rtl/>
              </w:rPr>
              <w:t>تخص</w:t>
            </w:r>
            <w:r w:rsidRPr="001468A0">
              <w:rPr>
                <w:rFonts w:cs="Arial"/>
                <w:rtl/>
              </w:rPr>
              <w:t xml:space="preserve"> القيادة العليا.</w:t>
            </w:r>
          </w:p>
        </w:tc>
        <w:tc>
          <w:tcPr>
            <w:tcW w:w="3126" w:type="dxa"/>
            <w:shd w:val="clear" w:color="auto" w:fill="D5DCE4" w:themeFill="text2" w:themeFillTint="33"/>
          </w:tcPr>
          <w:p w14:paraId="14C34C95" w14:textId="77777777" w:rsidR="001F2446" w:rsidRDefault="001F2446" w:rsidP="001F2446">
            <w:pPr>
              <w:bidi/>
              <w:rPr>
                <w:rtl/>
              </w:rPr>
            </w:pPr>
            <w:r>
              <w:rPr>
                <w:rFonts w:hint="cs"/>
                <w:rtl/>
              </w:rPr>
              <w:lastRenderedPageBreak/>
              <w:t xml:space="preserve">منهجية الدراسة </w:t>
            </w:r>
          </w:p>
          <w:p w14:paraId="235DA6FA" w14:textId="77777777" w:rsidR="001F2446" w:rsidRDefault="001F2446" w:rsidP="001F2446">
            <w:pPr>
              <w:bidi/>
              <w:rPr>
                <w:rtl/>
              </w:rPr>
            </w:pPr>
          </w:p>
        </w:tc>
      </w:tr>
      <w:tr w:rsidR="001F2446" w14:paraId="1C30D5CF" w14:textId="77777777" w:rsidTr="00C33FFC">
        <w:trPr>
          <w:trHeight w:val="1004"/>
        </w:trPr>
        <w:tc>
          <w:tcPr>
            <w:tcW w:w="2976" w:type="dxa"/>
          </w:tcPr>
          <w:p w14:paraId="5D050FF7" w14:textId="0A8A8B3E" w:rsidR="001F2446" w:rsidRDefault="007B7B57" w:rsidP="001F2446">
            <w:pPr>
              <w:bidi/>
              <w:spacing w:before="100" w:beforeAutospacing="1" w:after="100" w:afterAutospacing="1"/>
              <w:rPr>
                <w:rFonts w:eastAsia="Times New Roman"/>
                <w:rtl/>
              </w:rPr>
            </w:pPr>
            <w:r>
              <w:rPr>
                <w:rFonts w:eastAsia="Times New Roman" w:hint="cs"/>
                <w:rtl/>
              </w:rPr>
              <w:t>لاتوجد تعديلات مطلوبة</w:t>
            </w:r>
          </w:p>
          <w:p w14:paraId="2786024B" w14:textId="660986FE" w:rsidR="001F2446" w:rsidRDefault="001F2446" w:rsidP="001F2446">
            <w:pPr>
              <w:bidi/>
            </w:pPr>
          </w:p>
        </w:tc>
        <w:tc>
          <w:tcPr>
            <w:tcW w:w="2903" w:type="dxa"/>
          </w:tcPr>
          <w:p w14:paraId="5B12B955" w14:textId="59D77888" w:rsidR="001F2446" w:rsidRPr="00207A54" w:rsidRDefault="007B7B57" w:rsidP="007B7B57">
            <w:pPr>
              <w:bidi/>
            </w:pPr>
            <w:r>
              <w:rPr>
                <w:rFonts w:cs="Arial" w:hint="cs"/>
                <w:rtl/>
              </w:rPr>
              <w:t>تم تصميم الدراسة بناءا على المنهج الوصفي التحليل</w:t>
            </w:r>
            <w:r w:rsidR="001468A0" w:rsidRPr="001468A0">
              <w:rPr>
                <w:rFonts w:cs="Arial"/>
                <w:rtl/>
              </w:rPr>
              <w:t xml:space="preserve"> على العينة الطبقية العشوائية يعتبر </w:t>
            </w:r>
            <w:r>
              <w:rPr>
                <w:rFonts w:cs="Arial" w:hint="cs"/>
                <w:rtl/>
              </w:rPr>
              <w:t>مناسب</w:t>
            </w:r>
            <w:r w:rsidR="001468A0" w:rsidRPr="001468A0">
              <w:rPr>
                <w:rFonts w:cs="Arial"/>
                <w:rtl/>
              </w:rPr>
              <w:t xml:space="preserve"> </w:t>
            </w:r>
            <w:r>
              <w:rPr>
                <w:rFonts w:cs="Arial" w:hint="cs"/>
                <w:rtl/>
              </w:rPr>
              <w:t>.</w:t>
            </w:r>
          </w:p>
        </w:tc>
        <w:tc>
          <w:tcPr>
            <w:tcW w:w="3126" w:type="dxa"/>
            <w:shd w:val="clear" w:color="auto" w:fill="D5DCE4" w:themeFill="text2" w:themeFillTint="33"/>
          </w:tcPr>
          <w:p w14:paraId="785CD3A8" w14:textId="77777777" w:rsidR="001F2446" w:rsidRDefault="001F2446" w:rsidP="001F2446">
            <w:pPr>
              <w:bidi/>
              <w:rPr>
                <w:rtl/>
              </w:rPr>
            </w:pPr>
            <w:r>
              <w:rPr>
                <w:rFonts w:hint="cs"/>
                <w:rtl/>
              </w:rPr>
              <w:t xml:space="preserve">نوع الدراسة وطرق الحصول على البيانات </w:t>
            </w:r>
          </w:p>
        </w:tc>
      </w:tr>
      <w:tr w:rsidR="001F2446" w14:paraId="44E84559" w14:textId="77777777" w:rsidTr="00C33FFC">
        <w:trPr>
          <w:trHeight w:val="1344"/>
        </w:trPr>
        <w:tc>
          <w:tcPr>
            <w:tcW w:w="2976" w:type="dxa"/>
          </w:tcPr>
          <w:p w14:paraId="0BA6D509" w14:textId="594BDC95" w:rsidR="001F2446" w:rsidRDefault="007016A3" w:rsidP="001F2446">
            <w:pPr>
              <w:bidi/>
            </w:pPr>
            <w:r>
              <w:rPr>
                <w:rFonts w:hint="cs"/>
                <w:rtl/>
              </w:rPr>
              <w:t>لا يحتاج لأي تعديلات جوهرية .</w:t>
            </w:r>
          </w:p>
        </w:tc>
        <w:tc>
          <w:tcPr>
            <w:tcW w:w="2903" w:type="dxa"/>
          </w:tcPr>
          <w:p w14:paraId="1A47626F" w14:textId="13185094" w:rsidR="001F2446" w:rsidRPr="00207A54" w:rsidRDefault="007B7B57" w:rsidP="007B7B57">
            <w:pPr>
              <w:bidi/>
            </w:pPr>
            <w:r>
              <w:rPr>
                <w:rFonts w:cs="Arial" w:hint="cs"/>
                <w:rtl/>
              </w:rPr>
              <w:t>الشكل</w:t>
            </w:r>
            <w:r w:rsidRPr="007B7B57">
              <w:rPr>
                <w:rFonts w:cs="Arial"/>
                <w:rtl/>
              </w:rPr>
              <w:t xml:space="preserve"> يعكس </w:t>
            </w:r>
            <w:r>
              <w:rPr>
                <w:rFonts w:cs="Arial" w:hint="cs"/>
                <w:rtl/>
              </w:rPr>
              <w:t>ربط مميز</w:t>
            </w:r>
            <w:r w:rsidRPr="007B7B57">
              <w:rPr>
                <w:rFonts w:cs="Arial"/>
                <w:rtl/>
              </w:rPr>
              <w:t xml:space="preserve"> المتغيرات بأبعادها ومصادرها لعام 2025 و2026. </w:t>
            </w:r>
          </w:p>
        </w:tc>
        <w:tc>
          <w:tcPr>
            <w:tcW w:w="3126" w:type="dxa"/>
            <w:shd w:val="clear" w:color="auto" w:fill="D5DCE4" w:themeFill="text2" w:themeFillTint="33"/>
          </w:tcPr>
          <w:p w14:paraId="3F97FD96" w14:textId="77777777" w:rsidR="001F2446" w:rsidRDefault="001F2446" w:rsidP="001F2446">
            <w:pPr>
              <w:bidi/>
              <w:rPr>
                <w:rtl/>
              </w:rPr>
            </w:pPr>
            <w:r>
              <w:rPr>
                <w:rFonts w:hint="cs"/>
                <w:rtl/>
              </w:rPr>
              <w:t xml:space="preserve">نموذج العلاقات بين المتغيرات  </w:t>
            </w:r>
          </w:p>
        </w:tc>
      </w:tr>
    </w:tbl>
    <w:p w14:paraId="7071D8CA" w14:textId="77777777" w:rsidR="00F41E51" w:rsidRDefault="00F41E51" w:rsidP="00F41E51">
      <w:pPr>
        <w:bidi/>
        <w:jc w:val="both"/>
        <w:rPr>
          <w:rtl/>
        </w:rPr>
      </w:pPr>
    </w:p>
    <w:p w14:paraId="5A96A190" w14:textId="77777777" w:rsidR="00F41E51" w:rsidRDefault="00F41E51" w:rsidP="00F41E51">
      <w:pPr>
        <w:bidi/>
        <w:jc w:val="both"/>
        <w:rPr>
          <w:rtl/>
        </w:rPr>
      </w:pPr>
    </w:p>
    <w:p w14:paraId="5FC0E59B" w14:textId="77777777" w:rsidR="00F41E51" w:rsidRDefault="00F41E51" w:rsidP="00F41E51">
      <w:pPr>
        <w:bidi/>
        <w:jc w:val="both"/>
        <w:rPr>
          <w:rtl/>
        </w:rPr>
      </w:pPr>
    </w:p>
    <w:p w14:paraId="7B5119EC" w14:textId="77777777" w:rsidR="00F41E51" w:rsidRPr="00474753" w:rsidRDefault="00F41E51" w:rsidP="00F41E51">
      <w:pPr>
        <w:bidi/>
        <w:jc w:val="both"/>
      </w:pPr>
    </w:p>
    <w:p w14:paraId="40B431B6" w14:textId="77777777" w:rsidR="00C02409" w:rsidRDefault="00C02409" w:rsidP="00C02409">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44FE5C12" w14:textId="74EA5F5B" w:rsidR="00A71352" w:rsidRDefault="00F502C1" w:rsidP="000A175B">
      <w:pPr>
        <w:bidi/>
        <w:rPr>
          <w:rtl/>
        </w:rPr>
      </w:pPr>
      <w:r>
        <w:rPr>
          <w:rFonts w:hint="cs"/>
          <w:rtl/>
        </w:rPr>
        <w:t xml:space="preserve">تقييم الخطة البحثية للطالب </w:t>
      </w:r>
      <w:r w:rsidR="00EA154F">
        <w:rPr>
          <w:rFonts w:hint="cs"/>
          <w:rtl/>
        </w:rPr>
        <w:t xml:space="preserve">/ </w:t>
      </w:r>
      <w:r w:rsidR="000A175B" w:rsidRPr="000A175B">
        <w:rPr>
          <w:rFonts w:cs="Arial"/>
          <w:rtl/>
        </w:rPr>
        <w:t>مصعب عبد الله بركه</w:t>
      </w:r>
    </w:p>
    <w:p w14:paraId="3A4853D7" w14:textId="6709B22C" w:rsidR="00F502C1" w:rsidRPr="00C02409" w:rsidRDefault="00F502C1" w:rsidP="00A71352">
      <w:pPr>
        <w:bidi/>
      </w:pPr>
    </w:p>
    <w:p w14:paraId="42A7F98E" w14:textId="0F5BCFEC" w:rsidR="00565A38" w:rsidRDefault="00565A38" w:rsidP="00A71352">
      <w:pPr>
        <w:bidi/>
        <w:rPr>
          <w:rtl/>
        </w:rPr>
      </w:pPr>
      <w:r>
        <w:rPr>
          <w:rFonts w:hint="cs"/>
          <w:rtl/>
        </w:rPr>
        <w:t>الباحث الكريم /</w:t>
      </w:r>
      <w:r w:rsidR="00207A54">
        <w:rPr>
          <w:rFonts w:hint="cs"/>
          <w:rtl/>
        </w:rPr>
        <w:t xml:space="preserve"> </w:t>
      </w:r>
      <w:r w:rsidR="00A71352">
        <w:rPr>
          <w:rFonts w:hint="cs"/>
          <w:rtl/>
        </w:rPr>
        <w:t>......................................</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422BBB1" w14:textId="0D447E7B" w:rsidR="00DF42F0" w:rsidRPr="00565A38" w:rsidRDefault="00565A38" w:rsidP="00C109F0">
      <w:pPr>
        <w:bidi/>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p>
    <w:p w14:paraId="27D3CD64" w14:textId="77777777" w:rsidR="00E379C6" w:rsidRPr="00565A38" w:rsidRDefault="00E379C6" w:rsidP="00E379C6">
      <w:pPr>
        <w:bidi/>
      </w:pPr>
    </w:p>
    <w:sectPr w:rsidR="00E379C6" w:rsidRPr="00565A38">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94147" w14:textId="77777777" w:rsidR="007B03C3" w:rsidRDefault="007B03C3" w:rsidP="00C02409">
      <w:pPr>
        <w:spacing w:after="0" w:line="240" w:lineRule="auto"/>
      </w:pPr>
      <w:r>
        <w:separator/>
      </w:r>
    </w:p>
  </w:endnote>
  <w:endnote w:type="continuationSeparator" w:id="0">
    <w:p w14:paraId="7B669B04" w14:textId="77777777" w:rsidR="007B03C3" w:rsidRDefault="007B03C3"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F0732" w14:textId="77777777" w:rsidR="007B03C3" w:rsidRDefault="007B03C3" w:rsidP="00C02409">
      <w:pPr>
        <w:spacing w:after="0" w:line="240" w:lineRule="auto"/>
      </w:pPr>
      <w:r>
        <w:separator/>
      </w:r>
    </w:p>
  </w:footnote>
  <w:footnote w:type="continuationSeparator" w:id="0">
    <w:p w14:paraId="4240A713" w14:textId="77777777" w:rsidR="007B03C3" w:rsidRDefault="007B03C3"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27" type="#_x0000_t75" style="position:absolute;margin-left:0;margin-top:0;width:451.15pt;height:255pt;z-index:-25165977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26" type="#_x0000_t75" style="position:absolute;margin-left:0;margin-top:0;width:451.15pt;height:255pt;z-index:-25165875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5" type="#_x0000_t75" style="position:absolute;margin-left:0;margin-top:0;width:451.15pt;height:255pt;z-index:-251657728;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870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DB2164"/>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8546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8E6A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AF77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7841F7"/>
    <w:multiLevelType w:val="hybridMultilevel"/>
    <w:tmpl w:val="D19C0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1D7F94"/>
    <w:multiLevelType w:val="hybridMultilevel"/>
    <w:tmpl w:val="3F7609E8"/>
    <w:lvl w:ilvl="0" w:tplc="4E72F30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742A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D73873"/>
    <w:multiLevelType w:val="hybridMultilevel"/>
    <w:tmpl w:val="EF10E6A2"/>
    <w:lvl w:ilvl="0" w:tplc="FFFFFFFF">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4C27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AD1800"/>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7B4039"/>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7C36EF"/>
    <w:multiLevelType w:val="multilevel"/>
    <w:tmpl w:val="FFFFFFFF"/>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num w:numId="1" w16cid:durableId="109253321">
    <w:abstractNumId w:val="5"/>
  </w:num>
  <w:num w:numId="2" w16cid:durableId="1512647134">
    <w:abstractNumId w:val="11"/>
  </w:num>
  <w:num w:numId="3" w16cid:durableId="597448493">
    <w:abstractNumId w:val="1"/>
  </w:num>
  <w:num w:numId="4" w16cid:durableId="372313687">
    <w:abstractNumId w:val="10"/>
  </w:num>
  <w:num w:numId="5" w16cid:durableId="1375423918">
    <w:abstractNumId w:val="6"/>
  </w:num>
  <w:num w:numId="6" w16cid:durableId="129059791">
    <w:abstractNumId w:val="8"/>
  </w:num>
  <w:num w:numId="7" w16cid:durableId="1887061117">
    <w:abstractNumId w:val="12"/>
  </w:num>
  <w:num w:numId="8" w16cid:durableId="1747067451">
    <w:abstractNumId w:val="0"/>
  </w:num>
  <w:num w:numId="9" w16cid:durableId="1179537448">
    <w:abstractNumId w:val="9"/>
  </w:num>
  <w:num w:numId="10" w16cid:durableId="56100412">
    <w:abstractNumId w:val="4"/>
  </w:num>
  <w:num w:numId="11" w16cid:durableId="1952852918">
    <w:abstractNumId w:val="3"/>
  </w:num>
  <w:num w:numId="12" w16cid:durableId="1139150430">
    <w:abstractNumId w:val="2"/>
  </w:num>
  <w:num w:numId="13" w16cid:durableId="17565167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34EBC"/>
    <w:rsid w:val="0003306B"/>
    <w:rsid w:val="00050DEC"/>
    <w:rsid w:val="000A175B"/>
    <w:rsid w:val="000A2FDC"/>
    <w:rsid w:val="000B1CF5"/>
    <w:rsid w:val="000F222B"/>
    <w:rsid w:val="00122593"/>
    <w:rsid w:val="001468A0"/>
    <w:rsid w:val="001572E3"/>
    <w:rsid w:val="001654FD"/>
    <w:rsid w:val="00167E9D"/>
    <w:rsid w:val="00174E39"/>
    <w:rsid w:val="001D1993"/>
    <w:rsid w:val="001D4C18"/>
    <w:rsid w:val="001E36A9"/>
    <w:rsid w:val="001F2446"/>
    <w:rsid w:val="00207A54"/>
    <w:rsid w:val="00261767"/>
    <w:rsid w:val="002769F9"/>
    <w:rsid w:val="002A6B29"/>
    <w:rsid w:val="002C727C"/>
    <w:rsid w:val="00300F29"/>
    <w:rsid w:val="00307312"/>
    <w:rsid w:val="003113FE"/>
    <w:rsid w:val="0031289C"/>
    <w:rsid w:val="003800F8"/>
    <w:rsid w:val="00396221"/>
    <w:rsid w:val="003B22AA"/>
    <w:rsid w:val="003B4C92"/>
    <w:rsid w:val="0041387C"/>
    <w:rsid w:val="00433F43"/>
    <w:rsid w:val="00437DDE"/>
    <w:rsid w:val="00474753"/>
    <w:rsid w:val="00487145"/>
    <w:rsid w:val="00494E3D"/>
    <w:rsid w:val="004A6C50"/>
    <w:rsid w:val="004A752A"/>
    <w:rsid w:val="004A7E51"/>
    <w:rsid w:val="004D2598"/>
    <w:rsid w:val="00525F29"/>
    <w:rsid w:val="005273C8"/>
    <w:rsid w:val="00565A38"/>
    <w:rsid w:val="005A1BF1"/>
    <w:rsid w:val="005A311A"/>
    <w:rsid w:val="005A5623"/>
    <w:rsid w:val="005B156F"/>
    <w:rsid w:val="005F7AB5"/>
    <w:rsid w:val="006020DC"/>
    <w:rsid w:val="00654F02"/>
    <w:rsid w:val="0065771E"/>
    <w:rsid w:val="00687376"/>
    <w:rsid w:val="006951FA"/>
    <w:rsid w:val="006C2CD0"/>
    <w:rsid w:val="007016A3"/>
    <w:rsid w:val="00751A7F"/>
    <w:rsid w:val="0076660E"/>
    <w:rsid w:val="0077249A"/>
    <w:rsid w:val="00797042"/>
    <w:rsid w:val="007A7511"/>
    <w:rsid w:val="007B03C3"/>
    <w:rsid w:val="007B760A"/>
    <w:rsid w:val="007B7B57"/>
    <w:rsid w:val="007F5529"/>
    <w:rsid w:val="007F571C"/>
    <w:rsid w:val="0081415C"/>
    <w:rsid w:val="008834D8"/>
    <w:rsid w:val="00883A5B"/>
    <w:rsid w:val="0089011B"/>
    <w:rsid w:val="008A0637"/>
    <w:rsid w:val="008E5F42"/>
    <w:rsid w:val="008F025A"/>
    <w:rsid w:val="0095785D"/>
    <w:rsid w:val="0096102C"/>
    <w:rsid w:val="0096255E"/>
    <w:rsid w:val="00984A03"/>
    <w:rsid w:val="009C1D5D"/>
    <w:rsid w:val="009C4F02"/>
    <w:rsid w:val="009D20C7"/>
    <w:rsid w:val="009E6569"/>
    <w:rsid w:val="00A00A0B"/>
    <w:rsid w:val="00A64679"/>
    <w:rsid w:val="00A71352"/>
    <w:rsid w:val="00AA010A"/>
    <w:rsid w:val="00AA61F9"/>
    <w:rsid w:val="00AC6878"/>
    <w:rsid w:val="00B2734B"/>
    <w:rsid w:val="00B34EBC"/>
    <w:rsid w:val="00B445CA"/>
    <w:rsid w:val="00B547C7"/>
    <w:rsid w:val="00B57FE7"/>
    <w:rsid w:val="00B64521"/>
    <w:rsid w:val="00BC3E3B"/>
    <w:rsid w:val="00BD07A9"/>
    <w:rsid w:val="00BE3402"/>
    <w:rsid w:val="00BF3C78"/>
    <w:rsid w:val="00C02409"/>
    <w:rsid w:val="00C109F0"/>
    <w:rsid w:val="00C32C2E"/>
    <w:rsid w:val="00C33FFC"/>
    <w:rsid w:val="00C34464"/>
    <w:rsid w:val="00C54F63"/>
    <w:rsid w:val="00CB5B6E"/>
    <w:rsid w:val="00D326E8"/>
    <w:rsid w:val="00D52C1A"/>
    <w:rsid w:val="00D60B89"/>
    <w:rsid w:val="00DA17A3"/>
    <w:rsid w:val="00DF09D3"/>
    <w:rsid w:val="00DF42F0"/>
    <w:rsid w:val="00E04288"/>
    <w:rsid w:val="00E379C6"/>
    <w:rsid w:val="00E905FE"/>
    <w:rsid w:val="00EA154F"/>
    <w:rsid w:val="00F04D60"/>
    <w:rsid w:val="00F2768B"/>
    <w:rsid w:val="00F31816"/>
    <w:rsid w:val="00F41E51"/>
    <w:rsid w:val="00F502C1"/>
    <w:rsid w:val="00F636F8"/>
    <w:rsid w:val="00F73361"/>
    <w:rsid w:val="00FB429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docId w15:val="{C3CABCAC-F5F2-2049-B8D2-2E9F6EE7A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41E51"/>
    <w:pPr>
      <w:spacing w:before="100" w:beforeAutospacing="1" w:after="100" w:afterAutospacing="1" w:line="240" w:lineRule="auto"/>
    </w:pPr>
    <w:rPr>
      <w:rFonts w:ascii="Times New Roman" w:eastAsiaTheme="minorEastAsia"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23751504">
      <w:bodyDiv w:val="1"/>
      <w:marLeft w:val="0"/>
      <w:marRight w:val="0"/>
      <w:marTop w:val="0"/>
      <w:marBottom w:val="0"/>
      <w:divBdr>
        <w:top w:val="none" w:sz="0" w:space="0" w:color="auto"/>
        <w:left w:val="none" w:sz="0" w:space="0" w:color="auto"/>
        <w:bottom w:val="none" w:sz="0" w:space="0" w:color="auto"/>
        <w:right w:val="none" w:sz="0" w:space="0" w:color="auto"/>
      </w:divBdr>
    </w:div>
    <w:div w:id="559828442">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710374948">
      <w:bodyDiv w:val="1"/>
      <w:marLeft w:val="0"/>
      <w:marRight w:val="0"/>
      <w:marTop w:val="0"/>
      <w:marBottom w:val="0"/>
      <w:divBdr>
        <w:top w:val="none" w:sz="0" w:space="0" w:color="auto"/>
        <w:left w:val="none" w:sz="0" w:space="0" w:color="auto"/>
        <w:bottom w:val="none" w:sz="0" w:space="0" w:color="auto"/>
        <w:right w:val="none" w:sz="0" w:space="0" w:color="auto"/>
      </w:divBdr>
    </w:div>
    <w:div w:id="853879614">
      <w:bodyDiv w:val="1"/>
      <w:marLeft w:val="0"/>
      <w:marRight w:val="0"/>
      <w:marTop w:val="0"/>
      <w:marBottom w:val="0"/>
      <w:divBdr>
        <w:top w:val="none" w:sz="0" w:space="0" w:color="auto"/>
        <w:left w:val="none" w:sz="0" w:space="0" w:color="auto"/>
        <w:bottom w:val="none" w:sz="0" w:space="0" w:color="auto"/>
        <w:right w:val="none" w:sz="0" w:space="0" w:color="auto"/>
      </w:divBdr>
    </w:div>
    <w:div w:id="959191300">
      <w:bodyDiv w:val="1"/>
      <w:marLeft w:val="0"/>
      <w:marRight w:val="0"/>
      <w:marTop w:val="0"/>
      <w:marBottom w:val="0"/>
      <w:divBdr>
        <w:top w:val="none" w:sz="0" w:space="0" w:color="auto"/>
        <w:left w:val="none" w:sz="0" w:space="0" w:color="auto"/>
        <w:bottom w:val="none" w:sz="0" w:space="0" w:color="auto"/>
        <w:right w:val="none" w:sz="0" w:space="0" w:color="auto"/>
      </w:divBdr>
    </w:div>
    <w:div w:id="1057122616">
      <w:bodyDiv w:val="1"/>
      <w:marLeft w:val="0"/>
      <w:marRight w:val="0"/>
      <w:marTop w:val="0"/>
      <w:marBottom w:val="0"/>
      <w:divBdr>
        <w:top w:val="none" w:sz="0" w:space="0" w:color="auto"/>
        <w:left w:val="none" w:sz="0" w:space="0" w:color="auto"/>
        <w:bottom w:val="none" w:sz="0" w:space="0" w:color="auto"/>
        <w:right w:val="none" w:sz="0" w:space="0" w:color="auto"/>
      </w:divBdr>
    </w:div>
    <w:div w:id="1066995954">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455096742">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949923139">
      <w:bodyDiv w:val="1"/>
      <w:marLeft w:val="0"/>
      <w:marRight w:val="0"/>
      <w:marTop w:val="0"/>
      <w:marBottom w:val="0"/>
      <w:divBdr>
        <w:top w:val="none" w:sz="0" w:space="0" w:color="auto"/>
        <w:left w:val="none" w:sz="0" w:space="0" w:color="auto"/>
        <w:bottom w:val="none" w:sz="0" w:space="0" w:color="auto"/>
        <w:right w:val="none" w:sz="0" w:space="0" w:color="auto"/>
      </w:divBdr>
    </w:div>
    <w:div w:id="214580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98C485-1975-4FB0-A60E-4C91CF7B3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756</Words>
  <Characters>4314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computer ae</cp:lastModifiedBy>
  <cp:revision>4</cp:revision>
  <dcterms:created xsi:type="dcterms:W3CDTF">2026-07-05T10:14:00Z</dcterms:created>
  <dcterms:modified xsi:type="dcterms:W3CDTF">2026-07-05T14:14:00Z</dcterms:modified>
</cp:coreProperties>
</file>