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752134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D24BE" w:rsidRPr="00AD24BE">
        <w:rPr>
          <w:rFonts w:hint="cs"/>
          <w:b/>
          <w:bCs/>
          <w:sz w:val="24"/>
          <w:szCs w:val="24"/>
          <w:rtl/>
          <w:lang w:bidi="ar-SY"/>
        </w:rPr>
        <w:t>فاطمة عبد الله سعد الشهراني</w:t>
      </w:r>
      <w:r w:rsidR="00AD24BE">
        <w:rPr>
          <w:rFonts w:hint="cs"/>
          <w:b/>
          <w:bCs/>
          <w:rtl/>
          <w:lang w:bidi="ar-SY"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011D518D" w:rsidR="005436E0" w:rsidRDefault="005549A1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تحديد العنوان بحيث يكون </w:t>
            </w:r>
            <w:r w:rsidR="001F6268">
              <w:rPr>
                <w:rFonts w:hint="cs"/>
                <w:rtl/>
              </w:rPr>
              <w:t>أكثر</w:t>
            </w:r>
            <w:r>
              <w:rPr>
                <w:rFonts w:hint="cs"/>
                <w:rtl/>
              </w:rPr>
              <w:t xml:space="preserve"> دقة ويركز على </w:t>
            </w:r>
            <w:r w:rsidR="001F6268">
              <w:rPr>
                <w:rFonts w:hint="cs"/>
                <w:rtl/>
              </w:rPr>
              <w:t>أحد</w:t>
            </w:r>
            <w:r>
              <w:rPr>
                <w:rFonts w:hint="cs"/>
                <w:rtl/>
              </w:rPr>
              <w:t xml:space="preserve"> </w:t>
            </w:r>
            <w:r w:rsidR="001F6268">
              <w:rPr>
                <w:rFonts w:hint="cs"/>
                <w:rtl/>
              </w:rPr>
              <w:t>القطاعات:</w:t>
            </w:r>
            <w:r>
              <w:rPr>
                <w:rFonts w:hint="cs"/>
                <w:rtl/>
              </w:rPr>
              <w:t xml:space="preserve"> صحة -تعليم -صناعة</w:t>
            </w:r>
          </w:p>
          <w:p w14:paraId="2BFABAFC" w14:textId="5CCE3928" w:rsidR="005549A1" w:rsidRDefault="005549A1" w:rsidP="005549A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داع</w:t>
            </w:r>
            <w:r>
              <w:rPr>
                <w:rFonts w:hint="eastAsia"/>
                <w:rtl/>
              </w:rPr>
              <w:t>ي</w:t>
            </w:r>
            <w:r>
              <w:rPr>
                <w:rFonts w:hint="cs"/>
                <w:rtl/>
              </w:rPr>
              <w:t xml:space="preserve"> لكلمة منهج لان إد</w:t>
            </w:r>
            <w:bookmarkStart w:id="0" w:name="_GoBack"/>
            <w:bookmarkEnd w:id="0"/>
            <w:r>
              <w:rPr>
                <w:rFonts w:hint="cs"/>
                <w:rtl/>
              </w:rPr>
              <w:t>ارة الجودة الشاملة هي منهج بحد ذاتها</w:t>
            </w:r>
          </w:p>
          <w:p w14:paraId="6E739071" w14:textId="1BBD654E" w:rsidR="001F6268" w:rsidRDefault="001F6268" w:rsidP="001F626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اقتراح: معوقات تطبيق إدارة الجودة الشاملة في المؤسسات الصناعية العربية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2356612" w14:textId="77777777" w:rsidR="001F6268" w:rsidRPr="008D74D3" w:rsidRDefault="001F6268" w:rsidP="001F62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1F626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599808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B5335B0" w14:textId="77777777" w:rsidR="001F6268" w:rsidRPr="008D74D3" w:rsidRDefault="001F6268" w:rsidP="001F62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1F626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CE49988" w:rsidR="005436E0" w:rsidRDefault="007E4DCA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0CCBAB9" w14:textId="77777777" w:rsidR="001F6268" w:rsidRPr="008D74D3" w:rsidRDefault="001F6268" w:rsidP="001F62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1F626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92401AD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1F626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9B1B92" w14:textId="77777777" w:rsidR="001F6268" w:rsidRPr="008D74D3" w:rsidRDefault="001F6268" w:rsidP="001F62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5A6C3B" w14:textId="77777777" w:rsidR="008239B5" w:rsidRDefault="001F62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تشعب كبير بأهداف الدراسة </w:t>
            </w:r>
          </w:p>
          <w:p w14:paraId="617F81E0" w14:textId="2DDBDA7F" w:rsidR="001F6268" w:rsidRDefault="001F626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التركيز على الهدف الرئيس ثم مناقشة الأهداف الفرعية المتمثلة بتحديد </w:t>
            </w:r>
            <w:r w:rsidR="006437DE">
              <w:rPr>
                <w:rFonts w:hint="cs"/>
                <w:rtl/>
              </w:rPr>
              <w:t>المعوقات بأبعادها</w:t>
            </w:r>
            <w:r>
              <w:rPr>
                <w:rFonts w:hint="cs"/>
                <w:rtl/>
              </w:rPr>
              <w:t xml:space="preserve"> </w:t>
            </w:r>
            <w:r w:rsidR="006437DE">
              <w:rPr>
                <w:rFonts w:hint="cs"/>
                <w:rtl/>
              </w:rPr>
              <w:t>الإستراتيج</w:t>
            </w:r>
            <w:r w:rsidR="006437DE">
              <w:rPr>
                <w:rFonts w:hint="eastAsia"/>
                <w:rtl/>
              </w:rPr>
              <w:t>ي</w:t>
            </w:r>
            <w:r>
              <w:rPr>
                <w:rFonts w:hint="cs"/>
                <w:rtl/>
              </w:rPr>
              <w:t xml:space="preserve"> التنظيمي والتقني</w:t>
            </w:r>
            <w:r w:rsidR="006437DE">
              <w:rPr>
                <w:rFonts w:hint="cs"/>
                <w:rtl/>
              </w:rPr>
              <w:t xml:space="preserve"> </w:t>
            </w:r>
          </w:p>
          <w:p w14:paraId="6192E01C" w14:textId="77777777" w:rsidR="006437DE" w:rsidRDefault="006437D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ثم تمييز اشكال التبني مثل التبني </w:t>
            </w:r>
            <w:proofErr w:type="spellStart"/>
            <w:r>
              <w:rPr>
                <w:rFonts w:hint="cs"/>
                <w:rtl/>
              </w:rPr>
              <w:t>الامتثالي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>و القيمي</w:t>
            </w:r>
            <w:proofErr w:type="gramEnd"/>
            <w:r>
              <w:rPr>
                <w:rFonts w:hint="cs"/>
                <w:rtl/>
              </w:rPr>
              <w:t xml:space="preserve"> وتحديد العلاقة بين كل نمط</w:t>
            </w:r>
          </w:p>
          <w:p w14:paraId="59B15519" w14:textId="3FF6B0B1" w:rsidR="006437DE" w:rsidRDefault="006437DE">
            <w:pPr>
              <w:jc w:val="center"/>
            </w:pPr>
            <w:r>
              <w:rPr>
                <w:rFonts w:hint="cs"/>
                <w:rtl/>
              </w:rPr>
              <w:t xml:space="preserve">واخيراً تطوير إطار تشخيصي تطبيقي 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6437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7084A7" w14:textId="77777777" w:rsidR="006437DE" w:rsidRPr="008D74D3" w:rsidRDefault="006437DE" w:rsidP="00643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1B62AF2" w:rsidR="008239B5" w:rsidRDefault="006437DE">
            <w:pPr>
              <w:jc w:val="center"/>
            </w:pPr>
            <w:r>
              <w:rPr>
                <w:rFonts w:hint="cs"/>
                <w:rtl/>
              </w:rPr>
              <w:t>يجب إعادة صياغة الأسئلة بعد تعديل الأهداف بحيث تكون تلك الأهداف هي اجابات للأسئلة المطروحة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08686A5" w:rsidR="009B1DDC" w:rsidRDefault="006437DE">
            <w:pPr>
              <w:jc w:val="center"/>
            </w:pPr>
            <w:r>
              <w:rPr>
                <w:rFonts w:hint="cs"/>
                <w:rtl/>
              </w:rPr>
              <w:t>الفرضيات تتماشى مع الأهداف بعد تعديلها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3E84BE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21B475DF" w14:textId="7898B60B" w:rsidR="006437DE" w:rsidRDefault="006437D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قديم ولا يوجد دراسات حديثة؟؟؟؟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40B7F29" w14:textId="77777777" w:rsidR="006437DE" w:rsidRPr="008D74D3" w:rsidRDefault="006437DE" w:rsidP="00643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6437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6C4409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ED46F72" w14:textId="77777777" w:rsidR="006437DE" w:rsidRPr="008D74D3" w:rsidRDefault="006437DE" w:rsidP="00643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6437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EF4C2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A2E2F40" w14:textId="4D9BC4FC" w:rsidR="006437DE" w:rsidRDefault="00EB5F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مجتمع </w:t>
            </w:r>
            <w:r w:rsidR="006437DE">
              <w:rPr>
                <w:rFonts w:hint="cs"/>
                <w:rtl/>
              </w:rPr>
              <w:t>البحث بشكل</w:t>
            </w:r>
            <w:r>
              <w:rPr>
                <w:rFonts w:hint="cs"/>
                <w:rtl/>
              </w:rPr>
              <w:t xml:space="preserve"> ادق </w:t>
            </w:r>
            <w:r w:rsidR="006437DE">
              <w:rPr>
                <w:rFonts w:hint="cs"/>
                <w:rtl/>
              </w:rPr>
              <w:t>كم وضحت في العنوان وتوضيح نوع العينة وكيفية اختيارها</w:t>
            </w:r>
          </w:p>
          <w:p w14:paraId="492DA691" w14:textId="48D76EC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EA452A7" w14:textId="77777777" w:rsidR="006437DE" w:rsidRPr="008D74D3" w:rsidRDefault="006437DE" w:rsidP="006437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6437D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103A5EF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BE0CE76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1F6268"/>
    <w:rsid w:val="004E21BE"/>
    <w:rsid w:val="005436E0"/>
    <w:rsid w:val="005549A1"/>
    <w:rsid w:val="006437DE"/>
    <w:rsid w:val="007E4B35"/>
    <w:rsid w:val="007E4DCA"/>
    <w:rsid w:val="008239B5"/>
    <w:rsid w:val="008415DF"/>
    <w:rsid w:val="008D74D3"/>
    <w:rsid w:val="008D7A2A"/>
    <w:rsid w:val="009B1DDC"/>
    <w:rsid w:val="00AD24BE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2025-11-15T23:53:00Z</dcterms:created>
  <dcterms:modified xsi:type="dcterms:W3CDTF">2025-11-16T00:21:00Z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