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8C025" w14:textId="77777777" w:rsidR="000E5BE6" w:rsidRPr="001A5B87" w:rsidRDefault="000E5BE6" w:rsidP="000E5BE6">
      <w:pPr>
        <w:rPr>
          <w:rFonts w:asciiTheme="minorBidi" w:hAnsiTheme="minorBidi"/>
          <w:b/>
          <w:bCs/>
          <w:sz w:val="28"/>
          <w:szCs w:val="28"/>
          <w:lang w:bidi="ar-EG"/>
        </w:rPr>
      </w:pPr>
      <w:r w:rsidRPr="001A5B87">
        <w:rPr>
          <w:rFonts w:asciiTheme="minorBidi" w:hAnsiTheme="minorBidi"/>
          <w:b/>
          <w:bCs/>
          <w:sz w:val="28"/>
          <w:szCs w:val="28"/>
          <w:rtl/>
          <w:lang w:bidi="ar-EG"/>
        </w:rPr>
        <w:t xml:space="preserve">جامعة </w:t>
      </w:r>
      <w:proofErr w:type="spellStart"/>
      <w:r w:rsidRPr="001A5B87">
        <w:rPr>
          <w:rFonts w:asciiTheme="minorBidi" w:hAnsiTheme="minorBidi"/>
          <w:b/>
          <w:bCs/>
          <w:sz w:val="28"/>
          <w:szCs w:val="28"/>
          <w:rtl/>
          <w:lang w:bidi="ar-EG"/>
        </w:rPr>
        <w:t>ميدأوشن</w:t>
      </w:r>
      <w:proofErr w:type="spellEnd"/>
      <w:r w:rsidRPr="001A5B87">
        <w:rPr>
          <w:rFonts w:asciiTheme="minorBidi" w:hAnsiTheme="minorBidi"/>
          <w:b/>
          <w:bCs/>
          <w:sz w:val="28"/>
          <w:szCs w:val="28"/>
          <w:rtl/>
          <w:lang w:bidi="ar-EG"/>
        </w:rPr>
        <w:t xml:space="preserve"> </w:t>
      </w:r>
    </w:p>
    <w:p w14:paraId="2000244F" w14:textId="77777777" w:rsidR="000E5BE6" w:rsidRPr="001A5B87" w:rsidRDefault="000E5BE6" w:rsidP="000E5BE6">
      <w:pPr>
        <w:rPr>
          <w:rFonts w:asciiTheme="minorBidi" w:hAnsiTheme="minorBidi"/>
          <w:b/>
          <w:bCs/>
          <w:sz w:val="28"/>
          <w:szCs w:val="28"/>
          <w:rtl/>
          <w:lang w:bidi="ar-EG"/>
        </w:rPr>
      </w:pPr>
      <w:r w:rsidRPr="001A5B87">
        <w:rPr>
          <w:rFonts w:asciiTheme="minorBidi" w:hAnsiTheme="minorBidi"/>
          <w:b/>
          <w:bCs/>
          <w:noProof/>
          <w:sz w:val="28"/>
          <w:szCs w:val="28"/>
        </w:rPr>
        <w:drawing>
          <wp:anchor distT="0" distB="0" distL="114300" distR="114300" simplePos="0" relativeHeight="251662336" behindDoc="0" locked="0" layoutInCell="1" allowOverlap="1" wp14:anchorId="02C62360" wp14:editId="0647C6B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A5B87">
        <w:rPr>
          <w:rFonts w:asciiTheme="minorBidi" w:hAnsiTheme="minorBidi"/>
          <w:b/>
          <w:bCs/>
          <w:sz w:val="28"/>
          <w:szCs w:val="28"/>
          <w:lang w:bidi="ar-EG"/>
        </w:rPr>
        <w:t xml:space="preserve">    </w:t>
      </w:r>
      <w:r w:rsidRPr="001A5B87">
        <w:rPr>
          <w:rFonts w:asciiTheme="minorBidi" w:hAnsiTheme="minorBidi"/>
          <w:b/>
          <w:bCs/>
          <w:sz w:val="28"/>
          <w:szCs w:val="28"/>
          <w:rtl/>
          <w:lang w:bidi="ar-EG"/>
        </w:rPr>
        <w:t xml:space="preserve">كلية الإدارة </w:t>
      </w:r>
    </w:p>
    <w:p w14:paraId="407DAE82" w14:textId="77777777" w:rsidR="000E5BE6" w:rsidRPr="001A5B87" w:rsidRDefault="000E5BE6" w:rsidP="000E5BE6">
      <w:pPr>
        <w:rPr>
          <w:rFonts w:asciiTheme="minorBidi" w:hAnsiTheme="minorBidi"/>
          <w:sz w:val="28"/>
          <w:szCs w:val="28"/>
          <w:rtl/>
          <w:lang w:bidi="ar-EG"/>
        </w:rPr>
      </w:pPr>
      <w:r w:rsidRPr="001A5B87">
        <w:rPr>
          <w:rFonts w:asciiTheme="minorBidi" w:hAnsiTheme="minorBidi"/>
          <w:b/>
          <w:bCs/>
          <w:sz w:val="28"/>
          <w:szCs w:val="28"/>
          <w:rtl/>
          <w:lang w:bidi="ar-EG"/>
        </w:rPr>
        <w:t>برنامج/ ماجستير</w:t>
      </w:r>
    </w:p>
    <w:p w14:paraId="309C99D4" w14:textId="5D1160E2" w:rsidR="000E5BE6" w:rsidRPr="001A5B87" w:rsidRDefault="000E5BE6" w:rsidP="000E5BE6">
      <w:pPr>
        <w:rPr>
          <w:rFonts w:asciiTheme="minorBidi" w:hAnsiTheme="minorBidi"/>
          <w:sz w:val="28"/>
          <w:szCs w:val="28"/>
          <w:rtl/>
          <w:lang w:bidi="ar-EG"/>
        </w:rPr>
      </w:pPr>
      <w:r w:rsidRPr="001A5B87">
        <w:rPr>
          <w:rFonts w:asciiTheme="minorBidi" w:hAnsiTheme="minorBidi"/>
          <w:b/>
          <w:bCs/>
          <w:sz w:val="28"/>
          <w:szCs w:val="28"/>
          <w:rtl/>
          <w:lang w:bidi="ar-EG"/>
        </w:rPr>
        <w:t>قسم / تخصص: ادارة المشاريع</w:t>
      </w:r>
    </w:p>
    <w:p w14:paraId="138D0C9F" w14:textId="77777777" w:rsidR="001A5B87" w:rsidRDefault="001A5B87">
      <w:pPr>
        <w:rPr>
          <w:rFonts w:asciiTheme="minorBidi" w:hAnsiTheme="minorBidi"/>
          <w:sz w:val="28"/>
          <w:szCs w:val="28"/>
          <w:lang w:bidi="ar-EG"/>
        </w:rPr>
      </w:pPr>
    </w:p>
    <w:p w14:paraId="1795F767" w14:textId="77777777" w:rsidR="001A5B87" w:rsidRPr="001A5B87" w:rsidRDefault="001A5B87">
      <w:pPr>
        <w:rPr>
          <w:rFonts w:asciiTheme="minorBidi" w:hAnsiTheme="minorBidi"/>
          <w:sz w:val="28"/>
          <w:szCs w:val="28"/>
          <w:rtl/>
          <w:lang w:bidi="ar-EG"/>
        </w:rPr>
      </w:pPr>
    </w:p>
    <w:p w14:paraId="46D94486" w14:textId="77777777" w:rsidR="0023334D" w:rsidRPr="001A5B87" w:rsidRDefault="0023334D" w:rsidP="0023334D">
      <w:pPr>
        <w:jc w:val="center"/>
        <w:rPr>
          <w:rFonts w:asciiTheme="minorBidi" w:hAnsiTheme="minorBidi"/>
          <w:b/>
          <w:bCs/>
          <w:sz w:val="32"/>
          <w:szCs w:val="32"/>
          <w:rtl/>
        </w:rPr>
      </w:pPr>
      <w:r w:rsidRPr="001A5B87">
        <w:rPr>
          <w:rFonts w:asciiTheme="minorBidi" w:hAnsiTheme="minorBidi"/>
          <w:sz w:val="32"/>
          <w:szCs w:val="32"/>
        </w:rPr>
        <w:t>"</w:t>
      </w:r>
      <w:r w:rsidRPr="001A5B87">
        <w:rPr>
          <w:rFonts w:asciiTheme="minorBidi" w:hAnsiTheme="minorBidi"/>
          <w:b/>
          <w:bCs/>
          <w:sz w:val="32"/>
          <w:szCs w:val="32"/>
          <w:rtl/>
        </w:rPr>
        <w:t xml:space="preserve"> </w:t>
      </w:r>
      <w:r w:rsidRPr="001A5B87">
        <w:rPr>
          <w:rFonts w:asciiTheme="minorBidi" w:hAnsiTheme="minorBidi"/>
          <w:b/>
          <w:bCs/>
          <w:sz w:val="32"/>
          <w:szCs w:val="32"/>
        </w:rPr>
        <w:t>تأثير إدارة المشاريع على جودة التصميم المعماري والتنفيذ وأثر ذلك على التكلفة والأداء – دراسة تطبيقية على مشاريع البناء في منطقة مكة المكرمة</w:t>
      </w:r>
      <w:r w:rsidRPr="001A5B87">
        <w:rPr>
          <w:rFonts w:asciiTheme="minorBidi" w:hAnsiTheme="minorBidi"/>
          <w:b/>
          <w:bCs/>
          <w:sz w:val="32"/>
          <w:szCs w:val="32"/>
          <w:rtl/>
        </w:rPr>
        <w:t xml:space="preserve"> "</w:t>
      </w:r>
    </w:p>
    <w:p w14:paraId="1826945C" w14:textId="77777777" w:rsidR="0023334D" w:rsidRPr="001A5B87" w:rsidRDefault="0023334D" w:rsidP="0023334D">
      <w:pPr>
        <w:jc w:val="center"/>
        <w:rPr>
          <w:rFonts w:asciiTheme="minorBidi" w:hAnsiTheme="minorBidi"/>
          <w:b/>
          <w:bCs/>
          <w:sz w:val="24"/>
          <w:szCs w:val="24"/>
          <w:rtl/>
        </w:rPr>
      </w:pPr>
      <w:r w:rsidRPr="001A5B87">
        <w:rPr>
          <w:rFonts w:asciiTheme="minorBidi" w:hAnsiTheme="minorBidi"/>
          <w:b/>
          <w:bCs/>
          <w:sz w:val="24"/>
          <w:szCs w:val="24"/>
          <w:rtl/>
        </w:rPr>
        <w:t>*مشاريع البناء في مكة المكرمة أنموذجًا*</w:t>
      </w:r>
    </w:p>
    <w:p w14:paraId="1B16526F" w14:textId="77777777" w:rsidR="0023334D" w:rsidRPr="001A5B87" w:rsidRDefault="0023334D" w:rsidP="0023334D">
      <w:pPr>
        <w:jc w:val="center"/>
        <w:rPr>
          <w:rFonts w:asciiTheme="minorBidi" w:hAnsiTheme="minorBidi"/>
          <w:b/>
          <w:bCs/>
          <w:rtl/>
          <w:lang w:bidi="ar-EG"/>
        </w:rPr>
      </w:pPr>
    </w:p>
    <w:p w14:paraId="469BA59D" w14:textId="77777777" w:rsidR="00786174" w:rsidRPr="00786174" w:rsidRDefault="00786174" w:rsidP="00786174">
      <w:pPr>
        <w:jc w:val="center"/>
        <w:rPr>
          <w:rFonts w:asciiTheme="minorBidi" w:hAnsiTheme="minorBidi"/>
          <w:b/>
          <w:bCs/>
          <w:lang w:bidi="ar-EG"/>
        </w:rPr>
      </w:pPr>
      <w:r w:rsidRPr="00786174">
        <w:rPr>
          <w:rFonts w:asciiTheme="minorBidi" w:hAnsiTheme="minorBidi"/>
          <w:b/>
          <w:bCs/>
          <w:lang w:bidi="ar-EG"/>
        </w:rPr>
        <w:t>The Impact of Project Management on the Quality of Architectural Design and Execution and Its Effect on Cost and Performance – An Applied Study on Construction Projects in the Makkah Region</w:t>
      </w:r>
    </w:p>
    <w:p w14:paraId="09A37F8B" w14:textId="77777777" w:rsidR="0023334D" w:rsidRPr="001A5B87" w:rsidRDefault="0023334D" w:rsidP="0023334D">
      <w:pPr>
        <w:jc w:val="center"/>
        <w:rPr>
          <w:rFonts w:asciiTheme="minorBidi" w:hAnsiTheme="minorBidi"/>
          <w:b/>
          <w:bCs/>
          <w:lang w:bidi="ar-EG"/>
        </w:rPr>
      </w:pPr>
      <w:r w:rsidRPr="001A5B87">
        <w:rPr>
          <w:rFonts w:asciiTheme="minorBidi" w:hAnsiTheme="minorBidi"/>
          <w:b/>
          <w:bCs/>
          <w:lang w:val="en" w:bidi="ar-EG"/>
        </w:rPr>
        <w:t>*</w:t>
      </w:r>
      <w:r w:rsidRPr="001A5B87">
        <w:rPr>
          <w:rFonts w:asciiTheme="minorBidi" w:hAnsiTheme="minorBidi"/>
          <w:b/>
          <w:bCs/>
          <w:lang w:bidi="ar-EG"/>
        </w:rPr>
        <w:t xml:space="preserve"> A Case Study of Construction Projects in Makkah Region</w:t>
      </w:r>
      <w:r w:rsidRPr="001A5B87">
        <w:rPr>
          <w:rFonts w:asciiTheme="minorBidi" w:hAnsiTheme="minorBidi"/>
          <w:b/>
          <w:bCs/>
          <w:lang w:val="en" w:bidi="ar-EG"/>
        </w:rPr>
        <w:t xml:space="preserve"> *</w:t>
      </w:r>
    </w:p>
    <w:p w14:paraId="6060B0D1" w14:textId="77777777" w:rsidR="0023334D" w:rsidRPr="001A5B87" w:rsidRDefault="0023334D" w:rsidP="0023334D">
      <w:pPr>
        <w:jc w:val="center"/>
        <w:rPr>
          <w:rFonts w:asciiTheme="minorBidi" w:hAnsiTheme="minorBidi"/>
          <w:b/>
          <w:bCs/>
          <w:color w:val="434343"/>
          <w:shd w:val="clear" w:color="auto" w:fill="FFFFFF"/>
          <w:rtl/>
        </w:rPr>
      </w:pPr>
    </w:p>
    <w:p w14:paraId="786C1A0A" w14:textId="00C30F3B" w:rsidR="0023334D" w:rsidRDefault="0023334D" w:rsidP="0023334D">
      <w:pPr>
        <w:jc w:val="center"/>
        <w:rPr>
          <w:rFonts w:asciiTheme="minorBidi" w:hAnsiTheme="minorBidi"/>
          <w:b/>
          <w:bCs/>
          <w:lang w:bidi="ar-EG"/>
        </w:rPr>
      </w:pPr>
      <w:r w:rsidRPr="001A5B87">
        <w:rPr>
          <w:rFonts w:asciiTheme="minorBidi" w:hAnsiTheme="minorBidi"/>
          <w:b/>
          <w:bCs/>
          <w:color w:val="434343"/>
          <w:shd w:val="clear" w:color="auto" w:fill="FFFFFF"/>
          <w:rtl/>
        </w:rPr>
        <w:t>المشروع البحثي</w:t>
      </w:r>
      <w:r w:rsidRPr="001A5B87">
        <w:rPr>
          <w:rFonts w:asciiTheme="minorBidi" w:hAnsiTheme="minorBidi"/>
          <w:b/>
          <w:bCs/>
          <w:rtl/>
          <w:lang w:bidi="ar-EG"/>
        </w:rPr>
        <w:t xml:space="preserve"> لمرحلة الماجستير</w:t>
      </w:r>
    </w:p>
    <w:p w14:paraId="289E5412" w14:textId="77777777" w:rsidR="001A5B87" w:rsidRPr="001A5B87" w:rsidRDefault="001A5B87" w:rsidP="0023334D">
      <w:pPr>
        <w:jc w:val="center"/>
        <w:rPr>
          <w:rFonts w:asciiTheme="minorBidi" w:hAnsiTheme="minorBidi"/>
          <w:b/>
          <w:bCs/>
          <w:lang w:bidi="ar-EG"/>
        </w:rPr>
      </w:pPr>
    </w:p>
    <w:p w14:paraId="78E2E612" w14:textId="77777777" w:rsidR="001A5B87" w:rsidRDefault="0023334D" w:rsidP="001A5B87">
      <w:pPr>
        <w:jc w:val="center"/>
        <w:rPr>
          <w:rFonts w:asciiTheme="minorBidi" w:hAnsiTheme="minorBidi"/>
          <w:b/>
          <w:bCs/>
          <w:sz w:val="32"/>
          <w:szCs w:val="32"/>
          <w:lang w:bidi="ar-EG"/>
        </w:rPr>
      </w:pPr>
      <w:r w:rsidRPr="001A5B87">
        <w:rPr>
          <w:rFonts w:asciiTheme="minorBidi" w:hAnsiTheme="minorBidi"/>
          <w:b/>
          <w:bCs/>
          <w:sz w:val="32"/>
          <w:szCs w:val="32"/>
          <w:rtl/>
          <w:lang w:bidi="ar-EG"/>
        </w:rPr>
        <w:t>إعداد الطالبة/</w:t>
      </w:r>
    </w:p>
    <w:p w14:paraId="561E8A5A" w14:textId="4CC6922F" w:rsidR="0023334D" w:rsidRPr="001A5B87" w:rsidRDefault="001A5B87" w:rsidP="001A5B87">
      <w:pPr>
        <w:jc w:val="center"/>
        <w:rPr>
          <w:rFonts w:asciiTheme="minorBidi" w:hAnsiTheme="minorBidi"/>
          <w:b/>
          <w:bCs/>
          <w:sz w:val="32"/>
          <w:szCs w:val="32"/>
          <w:rtl/>
          <w:lang w:bidi="ar-EG"/>
        </w:rPr>
      </w:pPr>
      <w:r>
        <w:rPr>
          <w:rFonts w:asciiTheme="minorBidi" w:hAnsiTheme="minorBidi"/>
          <w:b/>
          <w:bCs/>
          <w:sz w:val="32"/>
          <w:szCs w:val="32"/>
          <w:lang w:bidi="ar-EG"/>
        </w:rPr>
        <w:t xml:space="preserve"> </w:t>
      </w:r>
      <w:r w:rsidR="0023334D" w:rsidRPr="001A5B87">
        <w:rPr>
          <w:rFonts w:asciiTheme="minorBidi" w:hAnsiTheme="minorBidi"/>
          <w:b/>
          <w:bCs/>
          <w:sz w:val="32"/>
          <w:szCs w:val="32"/>
          <w:rtl/>
          <w:lang w:bidi="ar-EG"/>
        </w:rPr>
        <w:t>نشوى عثمان عيسى</w:t>
      </w:r>
    </w:p>
    <w:p w14:paraId="6CAE91A2" w14:textId="3BBFEBD1" w:rsidR="0023334D" w:rsidRPr="001A5B87" w:rsidRDefault="0023334D" w:rsidP="0023334D">
      <w:pPr>
        <w:jc w:val="center"/>
        <w:rPr>
          <w:rFonts w:asciiTheme="minorBidi" w:hAnsiTheme="minorBidi"/>
          <w:b/>
          <w:bCs/>
          <w:sz w:val="32"/>
          <w:szCs w:val="32"/>
          <w:rtl/>
          <w:lang w:bidi="ar-EG"/>
        </w:rPr>
      </w:pPr>
      <w:r w:rsidRPr="001A5B87">
        <w:rPr>
          <w:rFonts w:asciiTheme="minorBidi" w:hAnsiTheme="minorBidi"/>
          <w:b/>
          <w:bCs/>
          <w:sz w:val="32"/>
          <w:szCs w:val="32"/>
          <w:rtl/>
          <w:lang w:bidi="ar-EG"/>
        </w:rPr>
        <w:t xml:space="preserve">الرقم </w:t>
      </w:r>
      <w:r w:rsidR="001A5B87" w:rsidRPr="001A5B87">
        <w:rPr>
          <w:rFonts w:asciiTheme="minorBidi" w:hAnsiTheme="minorBidi" w:hint="cs"/>
          <w:b/>
          <w:bCs/>
          <w:sz w:val="32"/>
          <w:szCs w:val="32"/>
          <w:rtl/>
          <w:lang w:bidi="ar-EG"/>
        </w:rPr>
        <w:t>الأكاديمي</w:t>
      </w:r>
      <w:r w:rsidR="001A5B87">
        <w:rPr>
          <w:rFonts w:asciiTheme="minorBidi" w:hAnsiTheme="minorBidi"/>
          <w:b/>
          <w:bCs/>
          <w:sz w:val="32"/>
          <w:szCs w:val="32"/>
          <w:lang w:bidi="ar-EG"/>
        </w:rPr>
        <w:t>/</w:t>
      </w:r>
      <w:r w:rsidRPr="001A5B87">
        <w:rPr>
          <w:rFonts w:asciiTheme="minorBidi" w:hAnsiTheme="minorBidi"/>
          <w:b/>
          <w:bCs/>
          <w:sz w:val="32"/>
          <w:szCs w:val="32"/>
          <w:rtl/>
          <w:lang w:bidi="ar-EG"/>
        </w:rPr>
        <w:t xml:space="preserve"> 243002189</w:t>
      </w:r>
    </w:p>
    <w:p w14:paraId="0015E61F" w14:textId="77777777" w:rsidR="0023334D" w:rsidRDefault="0023334D" w:rsidP="0023334D">
      <w:pPr>
        <w:jc w:val="center"/>
        <w:rPr>
          <w:rFonts w:asciiTheme="minorBidi" w:hAnsiTheme="minorBidi"/>
          <w:sz w:val="18"/>
          <w:szCs w:val="18"/>
          <w:shd w:val="clear" w:color="auto" w:fill="212121"/>
          <w:rtl/>
        </w:rPr>
      </w:pPr>
    </w:p>
    <w:p w14:paraId="1C0D319E" w14:textId="77777777" w:rsidR="001A5B87" w:rsidRPr="001A5B87" w:rsidRDefault="001A5B87" w:rsidP="0023334D">
      <w:pPr>
        <w:jc w:val="center"/>
        <w:rPr>
          <w:rFonts w:asciiTheme="minorBidi" w:hAnsiTheme="minorBidi"/>
          <w:sz w:val="18"/>
          <w:szCs w:val="18"/>
          <w:shd w:val="clear" w:color="auto" w:fill="212121"/>
          <w:rtl/>
        </w:rPr>
      </w:pPr>
    </w:p>
    <w:p w14:paraId="6329E6E3" w14:textId="77777777" w:rsidR="0023334D" w:rsidRPr="001A5B87" w:rsidRDefault="0023334D" w:rsidP="0023334D">
      <w:pPr>
        <w:jc w:val="center"/>
        <w:rPr>
          <w:rFonts w:asciiTheme="minorBidi" w:hAnsiTheme="minorBidi"/>
          <w:b/>
          <w:bCs/>
          <w:sz w:val="32"/>
          <w:szCs w:val="32"/>
          <w:rtl/>
          <w:lang w:bidi="ar-EG"/>
        </w:rPr>
      </w:pPr>
      <w:r w:rsidRPr="001A5B87">
        <w:rPr>
          <w:rFonts w:asciiTheme="minorBidi" w:hAnsiTheme="minorBidi"/>
          <w:b/>
          <w:bCs/>
          <w:sz w:val="32"/>
          <w:szCs w:val="32"/>
          <w:rtl/>
          <w:lang w:bidi="ar-EG"/>
        </w:rPr>
        <w:t>إشراف/</w:t>
      </w:r>
    </w:p>
    <w:p w14:paraId="598B7213" w14:textId="5835BF20" w:rsidR="0023334D" w:rsidRPr="001A5B87" w:rsidRDefault="001A5B87" w:rsidP="0023334D">
      <w:pPr>
        <w:jc w:val="center"/>
        <w:rPr>
          <w:rFonts w:asciiTheme="minorBidi" w:hAnsiTheme="minorBidi"/>
          <w:b/>
          <w:bCs/>
          <w:sz w:val="32"/>
          <w:szCs w:val="32"/>
          <w:rtl/>
          <w:lang w:bidi="ar-EG"/>
        </w:rPr>
      </w:pPr>
      <w:r>
        <w:rPr>
          <w:rFonts w:asciiTheme="minorBidi" w:hAnsiTheme="minorBidi" w:hint="cs"/>
          <w:b/>
          <w:bCs/>
          <w:sz w:val="32"/>
          <w:szCs w:val="32"/>
          <w:rtl/>
        </w:rPr>
        <w:t>أ.</w:t>
      </w:r>
      <w:r w:rsidR="0023334D" w:rsidRPr="001A5B87">
        <w:rPr>
          <w:rFonts w:asciiTheme="minorBidi" w:hAnsiTheme="minorBidi"/>
          <w:b/>
          <w:bCs/>
          <w:sz w:val="32"/>
          <w:szCs w:val="32"/>
          <w:rtl/>
          <w:lang w:bidi="ar-EG"/>
        </w:rPr>
        <w:t>د. الفيصل عبد الحميد</w:t>
      </w:r>
      <w:r>
        <w:rPr>
          <w:rFonts w:asciiTheme="minorBidi" w:hAnsiTheme="minorBidi" w:hint="cs"/>
          <w:b/>
          <w:bCs/>
          <w:sz w:val="32"/>
          <w:szCs w:val="32"/>
          <w:rtl/>
          <w:lang w:bidi="ar-EG"/>
        </w:rPr>
        <w:t xml:space="preserve"> محمد</w:t>
      </w:r>
    </w:p>
    <w:p w14:paraId="55A421B0" w14:textId="1BC0C1E2" w:rsidR="0023334D" w:rsidRPr="001A5B87" w:rsidRDefault="001A5B87" w:rsidP="0023334D">
      <w:pPr>
        <w:jc w:val="center"/>
        <w:rPr>
          <w:rFonts w:asciiTheme="minorBidi" w:hAnsiTheme="minorBidi"/>
          <w:b/>
          <w:bCs/>
          <w:sz w:val="32"/>
          <w:szCs w:val="32"/>
          <w:rtl/>
          <w:lang w:bidi="ar-EG"/>
        </w:rPr>
      </w:pPr>
      <w:r>
        <w:rPr>
          <w:rFonts w:asciiTheme="minorBidi" w:hAnsiTheme="minorBidi" w:hint="cs"/>
          <w:b/>
          <w:bCs/>
          <w:sz w:val="32"/>
          <w:szCs w:val="32"/>
          <w:rtl/>
          <w:lang w:bidi="ar-EG"/>
        </w:rPr>
        <w:t>أ.</w:t>
      </w:r>
      <w:r w:rsidR="0023334D" w:rsidRPr="001A5B87">
        <w:rPr>
          <w:rFonts w:asciiTheme="minorBidi" w:hAnsiTheme="minorBidi"/>
          <w:b/>
          <w:bCs/>
          <w:sz w:val="32"/>
          <w:szCs w:val="32"/>
          <w:rtl/>
          <w:lang w:bidi="ar-EG"/>
        </w:rPr>
        <w:t xml:space="preserve">د. فايز </w:t>
      </w:r>
      <w:r>
        <w:rPr>
          <w:rFonts w:asciiTheme="minorBidi" w:hAnsiTheme="minorBidi" w:hint="cs"/>
          <w:b/>
          <w:bCs/>
          <w:sz w:val="32"/>
          <w:szCs w:val="32"/>
          <w:rtl/>
          <w:lang w:bidi="ar-EG"/>
        </w:rPr>
        <w:t xml:space="preserve">علي </w:t>
      </w:r>
      <w:r w:rsidR="0023334D" w:rsidRPr="001A5B87">
        <w:rPr>
          <w:rFonts w:asciiTheme="minorBidi" w:hAnsiTheme="minorBidi"/>
          <w:b/>
          <w:bCs/>
          <w:sz w:val="32"/>
          <w:szCs w:val="32"/>
          <w:rtl/>
          <w:lang w:bidi="ar-EG"/>
        </w:rPr>
        <w:t>جراد</w:t>
      </w:r>
    </w:p>
    <w:p w14:paraId="14AD2E2A" w14:textId="77777777" w:rsidR="0023334D" w:rsidRDefault="0023334D" w:rsidP="0023334D">
      <w:pPr>
        <w:rPr>
          <w:rFonts w:asciiTheme="minorBidi" w:hAnsiTheme="minorBidi"/>
          <w:b/>
          <w:bCs/>
          <w:sz w:val="28"/>
          <w:szCs w:val="28"/>
          <w:rtl/>
          <w:lang w:bidi="ar-EG"/>
        </w:rPr>
      </w:pPr>
    </w:p>
    <w:p w14:paraId="0A8158F6" w14:textId="77777777" w:rsidR="001A5B87" w:rsidRPr="001A5B87" w:rsidRDefault="001A5B87" w:rsidP="0023334D">
      <w:pPr>
        <w:rPr>
          <w:rFonts w:asciiTheme="minorBidi" w:hAnsiTheme="minorBidi"/>
          <w:b/>
          <w:bCs/>
          <w:sz w:val="28"/>
          <w:szCs w:val="28"/>
          <w:rtl/>
          <w:lang w:bidi="ar-EG"/>
        </w:rPr>
      </w:pPr>
    </w:p>
    <w:p w14:paraId="52D0B0D6" w14:textId="77777777" w:rsidR="0023334D" w:rsidRPr="001A5B87" w:rsidRDefault="0023334D" w:rsidP="0023334D">
      <w:pPr>
        <w:jc w:val="center"/>
        <w:rPr>
          <w:rFonts w:asciiTheme="minorBidi" w:hAnsiTheme="minorBidi"/>
          <w:b/>
          <w:bCs/>
          <w:sz w:val="28"/>
          <w:szCs w:val="28"/>
          <w:rtl/>
          <w:lang w:bidi="ar-EG"/>
        </w:rPr>
      </w:pPr>
      <w:r w:rsidRPr="001A5B87">
        <w:rPr>
          <w:rFonts w:asciiTheme="minorBidi" w:hAnsiTheme="minorBidi"/>
          <w:b/>
          <w:bCs/>
          <w:sz w:val="28"/>
          <w:szCs w:val="28"/>
          <w:rtl/>
          <w:lang w:bidi="ar-EG"/>
        </w:rPr>
        <w:t>العام الدراسي:</w:t>
      </w:r>
    </w:p>
    <w:p w14:paraId="0C6A230D" w14:textId="77777777" w:rsidR="0092045C" w:rsidRDefault="001A5B87" w:rsidP="00A6616F">
      <w:pPr>
        <w:jc w:val="center"/>
        <w:rPr>
          <w:rFonts w:asciiTheme="minorBidi" w:hAnsiTheme="minorBidi"/>
          <w:b/>
          <w:bCs/>
          <w:sz w:val="28"/>
          <w:szCs w:val="28"/>
          <w:rtl/>
          <w:lang w:bidi="ar-EG"/>
        </w:rPr>
        <w:sectPr w:rsidR="0092045C" w:rsidSect="0092045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Pr>
          <w:rFonts w:asciiTheme="minorBidi" w:hAnsiTheme="minorBidi" w:hint="cs"/>
          <w:b/>
          <w:bCs/>
          <w:sz w:val="28"/>
          <w:szCs w:val="28"/>
          <w:rtl/>
          <w:lang w:bidi="ar-EG"/>
        </w:rPr>
        <w:t>1447هـ / 2025م</w:t>
      </w:r>
      <w:r w:rsidR="0092045C">
        <w:rPr>
          <w:rFonts w:asciiTheme="minorBidi" w:hAnsiTheme="minorBidi" w:hint="cs"/>
          <w:b/>
          <w:bCs/>
          <w:sz w:val="28"/>
          <w:szCs w:val="28"/>
          <w:rtl/>
          <w:lang w:bidi="ar-EG"/>
        </w:rPr>
        <w:t xml:space="preserve">  </w:t>
      </w:r>
    </w:p>
    <w:p w14:paraId="09AE78F4" w14:textId="6FD47CA6" w:rsidR="0053120A" w:rsidRDefault="0053120A" w:rsidP="00A6616F">
      <w:pPr>
        <w:pBdr>
          <w:bottom w:val="thinThickSmallGap" w:sz="24" w:space="1" w:color="auto"/>
        </w:pBdr>
        <w:spacing w:after="0"/>
        <w:jc w:val="center"/>
        <w:rPr>
          <w:rFonts w:asciiTheme="minorBidi" w:hAnsiTheme="minorBidi"/>
          <w:b/>
          <w:bCs/>
          <w:sz w:val="32"/>
          <w:szCs w:val="32"/>
          <w:rtl/>
        </w:rPr>
      </w:pPr>
      <w:r w:rsidRPr="00A6616F">
        <w:rPr>
          <w:rFonts w:asciiTheme="minorBidi" w:hAnsiTheme="minorBidi"/>
          <w:b/>
          <w:bCs/>
          <w:sz w:val="32"/>
          <w:szCs w:val="32"/>
          <w:rtl/>
        </w:rPr>
        <w:lastRenderedPageBreak/>
        <w:t>المستخلص</w:t>
      </w:r>
    </w:p>
    <w:p w14:paraId="7FBBF215" w14:textId="77777777" w:rsidR="00A6616F" w:rsidRPr="00A6616F" w:rsidRDefault="00A6616F" w:rsidP="00A6616F">
      <w:pPr>
        <w:pBdr>
          <w:bottom w:val="thinThickSmallGap" w:sz="24" w:space="1" w:color="auto"/>
        </w:pBdr>
        <w:spacing w:after="0"/>
        <w:jc w:val="center"/>
        <w:rPr>
          <w:rFonts w:asciiTheme="minorBidi" w:hAnsiTheme="minorBidi"/>
          <w:b/>
          <w:bCs/>
          <w:sz w:val="16"/>
          <w:szCs w:val="16"/>
          <w:rtl/>
        </w:rPr>
      </w:pPr>
    </w:p>
    <w:p w14:paraId="717B46E1" w14:textId="77777777" w:rsidR="0053120A" w:rsidRPr="001A5B87" w:rsidRDefault="0053120A" w:rsidP="0053120A">
      <w:pPr>
        <w:rPr>
          <w:rFonts w:asciiTheme="minorBidi" w:hAnsiTheme="minorBidi"/>
          <w:sz w:val="28"/>
          <w:szCs w:val="28"/>
          <w:rtl/>
        </w:rPr>
      </w:pPr>
    </w:p>
    <w:p w14:paraId="5C881D6F" w14:textId="0F98BC44" w:rsidR="0053120A" w:rsidRPr="001A5B87" w:rsidRDefault="0053120A" w:rsidP="00A6616F">
      <w:pPr>
        <w:spacing w:line="360" w:lineRule="auto"/>
        <w:jc w:val="both"/>
        <w:rPr>
          <w:rFonts w:asciiTheme="minorBidi" w:hAnsiTheme="minorBidi"/>
          <w:sz w:val="28"/>
          <w:szCs w:val="28"/>
        </w:rPr>
      </w:pPr>
      <w:r w:rsidRPr="001A5B87">
        <w:rPr>
          <w:rFonts w:asciiTheme="minorBidi" w:hAnsiTheme="minorBidi"/>
          <w:sz w:val="28"/>
          <w:szCs w:val="28"/>
          <w:rtl/>
        </w:rPr>
        <w:t>في ضوء تحليل البيانات ومناقشة النتائج في سياق الدراسات السابقة، توصلت الدراسة إلى عدد من الاستنتاجات المهمة التي تعكس طبيعة العلاقة بين إدارة المشروع وجودة التصميم والتنفيذ، وتأثيرها المباشر على التكلفة والأداء في مشاريع البناء بمنطقة مكة المكرمة. ومن أبرز هذه الاستنتاجات ما يلي</w:t>
      </w:r>
      <w:r w:rsidRPr="001A5B87">
        <w:rPr>
          <w:rFonts w:asciiTheme="minorBidi" w:hAnsiTheme="minorBidi"/>
          <w:sz w:val="28"/>
          <w:szCs w:val="28"/>
        </w:rPr>
        <w:t>:</w:t>
      </w:r>
    </w:p>
    <w:p w14:paraId="6CDE10C6" w14:textId="77777777" w:rsidR="0053120A" w:rsidRPr="001A5B87" w:rsidRDefault="0053120A">
      <w:pPr>
        <w:numPr>
          <w:ilvl w:val="0"/>
          <w:numId w:val="98"/>
        </w:numPr>
        <w:spacing w:line="360" w:lineRule="auto"/>
        <w:jc w:val="both"/>
        <w:rPr>
          <w:rFonts w:asciiTheme="minorBidi" w:hAnsiTheme="minorBidi"/>
          <w:sz w:val="28"/>
          <w:szCs w:val="28"/>
        </w:rPr>
      </w:pPr>
      <w:r w:rsidRPr="001A5B87">
        <w:rPr>
          <w:rFonts w:asciiTheme="minorBidi" w:hAnsiTheme="minorBidi"/>
          <w:b/>
          <w:bCs/>
          <w:sz w:val="28"/>
          <w:szCs w:val="28"/>
          <w:rtl/>
        </w:rPr>
        <w:t>إدارة المشروع تمثل عنصرًا محوريًا في نجاح المشروع،</w:t>
      </w:r>
      <w:r w:rsidRPr="001A5B87">
        <w:rPr>
          <w:rFonts w:asciiTheme="minorBidi" w:hAnsiTheme="minorBidi"/>
          <w:sz w:val="28"/>
          <w:szCs w:val="28"/>
          <w:rtl/>
        </w:rPr>
        <w:t xml:space="preserve"> حيث تبين أن الممارسات الجيدة في التخطيط، التنظيم، المتابعة والتقييم تسهم بشكل كبير في تحسين جودة التنفيذ وتقليل الانحرافات المالية والزمنية</w:t>
      </w:r>
      <w:r w:rsidRPr="001A5B87">
        <w:rPr>
          <w:rFonts w:asciiTheme="minorBidi" w:hAnsiTheme="minorBidi"/>
          <w:sz w:val="28"/>
          <w:szCs w:val="28"/>
        </w:rPr>
        <w:t>.</w:t>
      </w:r>
    </w:p>
    <w:p w14:paraId="1E3679E3" w14:textId="77777777" w:rsidR="0053120A" w:rsidRPr="001A5B87" w:rsidRDefault="0053120A">
      <w:pPr>
        <w:numPr>
          <w:ilvl w:val="0"/>
          <w:numId w:val="98"/>
        </w:numPr>
        <w:spacing w:line="360" w:lineRule="auto"/>
        <w:jc w:val="both"/>
        <w:rPr>
          <w:rFonts w:asciiTheme="minorBidi" w:hAnsiTheme="minorBidi"/>
          <w:sz w:val="28"/>
          <w:szCs w:val="28"/>
        </w:rPr>
      </w:pPr>
      <w:r w:rsidRPr="001A5B87">
        <w:rPr>
          <w:rFonts w:asciiTheme="minorBidi" w:hAnsiTheme="minorBidi"/>
          <w:b/>
          <w:bCs/>
          <w:sz w:val="28"/>
          <w:szCs w:val="28"/>
          <w:rtl/>
        </w:rPr>
        <w:t>جودة التصميم المعماري وجودة التنفيذ ترتبطان ارتباطًا وثيقًا،</w:t>
      </w:r>
      <w:r w:rsidRPr="001A5B87">
        <w:rPr>
          <w:rFonts w:asciiTheme="minorBidi" w:hAnsiTheme="minorBidi"/>
          <w:sz w:val="28"/>
          <w:szCs w:val="28"/>
          <w:rtl/>
        </w:rPr>
        <w:t xml:space="preserve"> فالتكامل بينهما يعزز فرص نجاح المشروع ويقلل من مشكلات التنفيذ على أرض الواقع</w:t>
      </w:r>
      <w:r w:rsidRPr="001A5B87">
        <w:rPr>
          <w:rFonts w:asciiTheme="minorBidi" w:hAnsiTheme="minorBidi"/>
          <w:sz w:val="28"/>
          <w:szCs w:val="28"/>
        </w:rPr>
        <w:t>.</w:t>
      </w:r>
    </w:p>
    <w:p w14:paraId="2AEEB9FB" w14:textId="77777777" w:rsidR="0053120A" w:rsidRPr="001A5B87" w:rsidRDefault="0053120A">
      <w:pPr>
        <w:numPr>
          <w:ilvl w:val="0"/>
          <w:numId w:val="98"/>
        </w:numPr>
        <w:spacing w:line="360" w:lineRule="auto"/>
        <w:jc w:val="both"/>
        <w:rPr>
          <w:rFonts w:asciiTheme="minorBidi" w:hAnsiTheme="minorBidi"/>
          <w:sz w:val="28"/>
          <w:szCs w:val="28"/>
        </w:rPr>
      </w:pPr>
      <w:r w:rsidRPr="001A5B87">
        <w:rPr>
          <w:rFonts w:asciiTheme="minorBidi" w:hAnsiTheme="minorBidi"/>
          <w:b/>
          <w:bCs/>
          <w:sz w:val="28"/>
          <w:szCs w:val="28"/>
          <w:rtl/>
        </w:rPr>
        <w:t>الجوانب الفنية والتكنولوجية،</w:t>
      </w:r>
      <w:r w:rsidRPr="001A5B87">
        <w:rPr>
          <w:rFonts w:asciiTheme="minorBidi" w:hAnsiTheme="minorBidi"/>
          <w:sz w:val="28"/>
          <w:szCs w:val="28"/>
          <w:rtl/>
        </w:rPr>
        <w:t xml:space="preserve"> مثل استخدام التصميم ثلاثي الأبعاد</w:t>
      </w:r>
      <w:r w:rsidRPr="001A5B87">
        <w:rPr>
          <w:rFonts w:asciiTheme="minorBidi" w:hAnsiTheme="minorBidi"/>
          <w:sz w:val="28"/>
          <w:szCs w:val="28"/>
        </w:rPr>
        <w:t xml:space="preserve"> (3D) </w:t>
      </w:r>
      <w:r w:rsidRPr="001A5B87">
        <w:rPr>
          <w:rFonts w:asciiTheme="minorBidi" w:hAnsiTheme="minorBidi"/>
          <w:sz w:val="28"/>
          <w:szCs w:val="28"/>
          <w:rtl/>
        </w:rPr>
        <w:t>ونمذجة معلومات البناء</w:t>
      </w:r>
      <w:r w:rsidRPr="001A5B87">
        <w:rPr>
          <w:rFonts w:asciiTheme="minorBidi" w:hAnsiTheme="minorBidi"/>
          <w:sz w:val="28"/>
          <w:szCs w:val="28"/>
        </w:rPr>
        <w:t xml:space="preserve"> (BIM)</w:t>
      </w:r>
      <w:r w:rsidRPr="001A5B87">
        <w:rPr>
          <w:rFonts w:asciiTheme="minorBidi" w:hAnsiTheme="minorBidi"/>
          <w:sz w:val="28"/>
          <w:szCs w:val="28"/>
          <w:rtl/>
        </w:rPr>
        <w:t xml:space="preserve">، لا تزال تُستخدم بشكل جزئي في المشاريع المدروسة، مما يحد من الاستفادة الكاملة من أدوات </w:t>
      </w:r>
      <w:proofErr w:type="spellStart"/>
      <w:r w:rsidRPr="001A5B87">
        <w:rPr>
          <w:rFonts w:asciiTheme="minorBidi" w:hAnsiTheme="minorBidi"/>
          <w:sz w:val="28"/>
          <w:szCs w:val="28"/>
          <w:rtl/>
        </w:rPr>
        <w:t>الرقمنة</w:t>
      </w:r>
      <w:proofErr w:type="spellEnd"/>
      <w:r w:rsidRPr="001A5B87">
        <w:rPr>
          <w:rFonts w:asciiTheme="minorBidi" w:hAnsiTheme="minorBidi"/>
          <w:sz w:val="28"/>
          <w:szCs w:val="28"/>
          <w:rtl/>
        </w:rPr>
        <w:t xml:space="preserve"> في تقليل الأخطاء وتحسين الكفاءة</w:t>
      </w:r>
      <w:r w:rsidRPr="001A5B87">
        <w:rPr>
          <w:rFonts w:asciiTheme="minorBidi" w:hAnsiTheme="minorBidi"/>
          <w:sz w:val="28"/>
          <w:szCs w:val="28"/>
        </w:rPr>
        <w:t>.</w:t>
      </w:r>
    </w:p>
    <w:p w14:paraId="236194B9" w14:textId="77777777" w:rsidR="0053120A" w:rsidRPr="001A5B87" w:rsidRDefault="0053120A">
      <w:pPr>
        <w:numPr>
          <w:ilvl w:val="0"/>
          <w:numId w:val="98"/>
        </w:numPr>
        <w:spacing w:line="360" w:lineRule="auto"/>
        <w:jc w:val="both"/>
        <w:rPr>
          <w:rFonts w:asciiTheme="minorBidi" w:hAnsiTheme="minorBidi"/>
          <w:sz w:val="28"/>
          <w:szCs w:val="28"/>
        </w:rPr>
      </w:pPr>
      <w:r w:rsidRPr="001A5B87">
        <w:rPr>
          <w:rFonts w:asciiTheme="minorBidi" w:hAnsiTheme="minorBidi"/>
          <w:b/>
          <w:bCs/>
          <w:sz w:val="28"/>
          <w:szCs w:val="28"/>
          <w:rtl/>
        </w:rPr>
        <w:t>أداء المشروع يتأثر بشكل مباشر بإدارة التكلفة،</w:t>
      </w:r>
      <w:r w:rsidRPr="001A5B87">
        <w:rPr>
          <w:rFonts w:asciiTheme="minorBidi" w:hAnsiTheme="minorBidi"/>
          <w:sz w:val="28"/>
          <w:szCs w:val="28"/>
          <w:rtl/>
        </w:rPr>
        <w:t xml:space="preserve"> حيث </w:t>
      </w:r>
      <w:proofErr w:type="gramStart"/>
      <w:r w:rsidRPr="001A5B87">
        <w:rPr>
          <w:rFonts w:asciiTheme="minorBidi" w:hAnsiTheme="minorBidi"/>
          <w:sz w:val="28"/>
          <w:szCs w:val="28"/>
          <w:rtl/>
        </w:rPr>
        <w:t>أن</w:t>
      </w:r>
      <w:proofErr w:type="gramEnd"/>
      <w:r w:rsidRPr="001A5B87">
        <w:rPr>
          <w:rFonts w:asciiTheme="minorBidi" w:hAnsiTheme="minorBidi"/>
          <w:sz w:val="28"/>
          <w:szCs w:val="28"/>
          <w:rtl/>
        </w:rPr>
        <w:t xml:space="preserve"> غياب الضبط المالي والتحكم في المصروفات يؤدي غالبًا إلى تراجع مؤشرات الأداء الكلي</w:t>
      </w:r>
      <w:r w:rsidRPr="001A5B87">
        <w:rPr>
          <w:rFonts w:asciiTheme="minorBidi" w:hAnsiTheme="minorBidi"/>
          <w:sz w:val="28"/>
          <w:szCs w:val="28"/>
        </w:rPr>
        <w:t>.</w:t>
      </w:r>
    </w:p>
    <w:p w14:paraId="71933C12" w14:textId="77777777" w:rsidR="0053120A" w:rsidRPr="001A5B87" w:rsidRDefault="0053120A">
      <w:pPr>
        <w:numPr>
          <w:ilvl w:val="0"/>
          <w:numId w:val="98"/>
        </w:numPr>
        <w:spacing w:line="360" w:lineRule="auto"/>
        <w:jc w:val="both"/>
        <w:rPr>
          <w:rFonts w:asciiTheme="minorBidi" w:hAnsiTheme="minorBidi"/>
          <w:sz w:val="28"/>
          <w:szCs w:val="28"/>
        </w:rPr>
      </w:pPr>
      <w:r w:rsidRPr="001A5B87">
        <w:rPr>
          <w:rFonts w:asciiTheme="minorBidi" w:hAnsiTheme="minorBidi"/>
          <w:b/>
          <w:bCs/>
          <w:sz w:val="28"/>
          <w:szCs w:val="28"/>
          <w:rtl/>
        </w:rPr>
        <w:t>توجد فروق ذات دلالة إحصائية في استجابات المشاركين حسب سنوات الخبرة،</w:t>
      </w:r>
      <w:r w:rsidRPr="001A5B87">
        <w:rPr>
          <w:rFonts w:asciiTheme="minorBidi" w:hAnsiTheme="minorBidi"/>
          <w:sz w:val="28"/>
          <w:szCs w:val="28"/>
          <w:rtl/>
        </w:rPr>
        <w:t xml:space="preserve"> لصالح أصحاب الخبرة الطويلة الذين كانوا أكثر إدراكًا لتأثير الإدارة على عناصر الجودة والتكلفة والأداء</w:t>
      </w:r>
      <w:r w:rsidRPr="001A5B87">
        <w:rPr>
          <w:rFonts w:asciiTheme="minorBidi" w:hAnsiTheme="minorBidi"/>
          <w:sz w:val="28"/>
          <w:szCs w:val="28"/>
        </w:rPr>
        <w:t>.</w:t>
      </w:r>
    </w:p>
    <w:p w14:paraId="66F4EFFD" w14:textId="131E7596" w:rsidR="0053120A" w:rsidRPr="00A20EA8" w:rsidRDefault="0053120A">
      <w:pPr>
        <w:numPr>
          <w:ilvl w:val="0"/>
          <w:numId w:val="98"/>
        </w:numPr>
        <w:spacing w:line="360" w:lineRule="auto"/>
        <w:jc w:val="both"/>
        <w:rPr>
          <w:rFonts w:asciiTheme="minorBidi" w:hAnsiTheme="minorBidi"/>
          <w:sz w:val="28"/>
          <w:szCs w:val="28"/>
          <w:rtl/>
        </w:rPr>
      </w:pPr>
      <w:r w:rsidRPr="001A5B87">
        <w:rPr>
          <w:rFonts w:asciiTheme="minorBidi" w:hAnsiTheme="minorBidi"/>
          <w:sz w:val="28"/>
          <w:szCs w:val="28"/>
          <w:rtl/>
        </w:rPr>
        <w:t xml:space="preserve">تؤكد الدراسة على أهمية التكامل بين </w:t>
      </w:r>
      <w:r w:rsidRPr="001A5B87">
        <w:rPr>
          <w:rFonts w:asciiTheme="minorBidi" w:hAnsiTheme="minorBidi"/>
          <w:b/>
          <w:bCs/>
          <w:sz w:val="28"/>
          <w:szCs w:val="28"/>
          <w:rtl/>
        </w:rPr>
        <w:t>البُعدين الإداري والتقني</w:t>
      </w:r>
      <w:r w:rsidRPr="001A5B87">
        <w:rPr>
          <w:rFonts w:asciiTheme="minorBidi" w:hAnsiTheme="minorBidi"/>
          <w:sz w:val="28"/>
          <w:szCs w:val="28"/>
          <w:rtl/>
        </w:rPr>
        <w:t>، من أجل الوصول إلى نموذج فعّال لإدارة مشاريع البناء وتحقيق أعلى درجات النجاح والاستدامة في نتائجها</w:t>
      </w:r>
      <w:r w:rsidRPr="001A5B87">
        <w:rPr>
          <w:rFonts w:asciiTheme="minorBidi" w:hAnsiTheme="minorBidi"/>
          <w:sz w:val="28"/>
          <w:szCs w:val="28"/>
        </w:rPr>
        <w:t>.</w:t>
      </w:r>
    </w:p>
    <w:p w14:paraId="3190AF58" w14:textId="77777777" w:rsidR="00A20EA8" w:rsidRDefault="00A6616F" w:rsidP="00A6616F">
      <w:pPr>
        <w:rPr>
          <w:rFonts w:asciiTheme="minorBidi" w:hAnsiTheme="minorBidi"/>
          <w:sz w:val="28"/>
          <w:szCs w:val="28"/>
          <w:rtl/>
        </w:rPr>
      </w:pPr>
      <w:r w:rsidRPr="00A6616F">
        <w:rPr>
          <w:rFonts w:asciiTheme="minorBidi" w:hAnsiTheme="minorBidi" w:hint="cs"/>
          <w:sz w:val="28"/>
          <w:szCs w:val="28"/>
          <w:rtl/>
        </w:rPr>
        <w:t>إعداد الطالبة: نشوى عثمان عيسى</w:t>
      </w:r>
      <w:r>
        <w:rPr>
          <w:rFonts w:asciiTheme="minorBidi" w:hAnsiTheme="minorBidi" w:hint="cs"/>
          <w:sz w:val="28"/>
          <w:szCs w:val="28"/>
          <w:rtl/>
        </w:rPr>
        <w:t xml:space="preserve">      </w:t>
      </w:r>
    </w:p>
    <w:p w14:paraId="6631C133" w14:textId="1291B3EB" w:rsidR="00A20EA8" w:rsidRPr="00A20EA8" w:rsidRDefault="00A20EA8" w:rsidP="00A20EA8">
      <w:pPr>
        <w:rPr>
          <w:rFonts w:asciiTheme="minorBidi" w:hAnsiTheme="minorBidi"/>
          <w:sz w:val="28"/>
          <w:szCs w:val="28"/>
          <w:rtl/>
        </w:rPr>
      </w:pPr>
      <w:r>
        <w:rPr>
          <w:rFonts w:asciiTheme="minorBidi" w:hAnsiTheme="minorBidi" w:hint="cs"/>
          <w:sz w:val="28"/>
          <w:szCs w:val="28"/>
          <w:rtl/>
        </w:rPr>
        <w:t>إ</w:t>
      </w:r>
      <w:r w:rsidR="00A6616F" w:rsidRPr="00A6616F">
        <w:rPr>
          <w:rFonts w:asciiTheme="minorBidi" w:hAnsiTheme="minorBidi" w:hint="cs"/>
          <w:sz w:val="28"/>
          <w:szCs w:val="28"/>
          <w:rtl/>
        </w:rPr>
        <w:t>شراف: أ.</w:t>
      </w:r>
      <w:r w:rsidR="00A6616F" w:rsidRPr="00A6616F">
        <w:rPr>
          <w:rFonts w:asciiTheme="minorBidi" w:hAnsiTheme="minorBidi"/>
          <w:sz w:val="28"/>
          <w:szCs w:val="28"/>
          <w:rtl/>
          <w:lang w:bidi="ar-EG"/>
        </w:rPr>
        <w:t>د. الفيصل عبد الحميد</w:t>
      </w:r>
      <w:r w:rsidR="00A6616F" w:rsidRPr="00A6616F">
        <w:rPr>
          <w:rFonts w:asciiTheme="minorBidi" w:hAnsiTheme="minorBidi" w:hint="cs"/>
          <w:sz w:val="28"/>
          <w:szCs w:val="28"/>
          <w:rtl/>
          <w:lang w:bidi="ar-EG"/>
        </w:rPr>
        <w:t xml:space="preserve"> محمد </w:t>
      </w:r>
      <w:r w:rsidR="00A6616F">
        <w:rPr>
          <w:rFonts w:asciiTheme="minorBidi" w:hAnsiTheme="minorBidi" w:hint="cs"/>
          <w:sz w:val="28"/>
          <w:szCs w:val="28"/>
          <w:rtl/>
        </w:rPr>
        <w:t xml:space="preserve">/ </w:t>
      </w:r>
      <w:r w:rsidR="00A6616F" w:rsidRPr="00A6616F">
        <w:rPr>
          <w:rFonts w:asciiTheme="minorBidi" w:hAnsiTheme="minorBidi" w:hint="cs"/>
          <w:sz w:val="28"/>
          <w:szCs w:val="28"/>
          <w:rtl/>
          <w:lang w:bidi="ar-EG"/>
        </w:rPr>
        <w:t>أ.</w:t>
      </w:r>
      <w:r w:rsidR="00A6616F" w:rsidRPr="00A6616F">
        <w:rPr>
          <w:rFonts w:asciiTheme="minorBidi" w:hAnsiTheme="minorBidi"/>
          <w:sz w:val="28"/>
          <w:szCs w:val="28"/>
          <w:rtl/>
          <w:lang w:bidi="ar-EG"/>
        </w:rPr>
        <w:t xml:space="preserve">د. فايز </w:t>
      </w:r>
      <w:r w:rsidR="00A6616F" w:rsidRPr="00A6616F">
        <w:rPr>
          <w:rFonts w:asciiTheme="minorBidi" w:hAnsiTheme="minorBidi" w:hint="cs"/>
          <w:sz w:val="28"/>
          <w:szCs w:val="28"/>
          <w:rtl/>
          <w:lang w:bidi="ar-EG"/>
        </w:rPr>
        <w:t xml:space="preserve">علي </w:t>
      </w:r>
      <w:r w:rsidR="00A6616F" w:rsidRPr="00A6616F">
        <w:rPr>
          <w:rFonts w:asciiTheme="minorBidi" w:hAnsiTheme="minorBidi"/>
          <w:sz w:val="28"/>
          <w:szCs w:val="28"/>
          <w:rtl/>
          <w:lang w:bidi="ar-EG"/>
        </w:rPr>
        <w:t>جراد</w:t>
      </w:r>
    </w:p>
    <w:p w14:paraId="49935260" w14:textId="77777777" w:rsidR="00A20EA8" w:rsidRDefault="00A20EA8" w:rsidP="0010350A">
      <w:pPr>
        <w:rPr>
          <w:rFonts w:asciiTheme="minorBidi" w:hAnsiTheme="minorBidi"/>
          <w:b/>
          <w:bCs/>
          <w:sz w:val="28"/>
          <w:szCs w:val="28"/>
          <w:u w:val="single"/>
          <w:rtl/>
        </w:rPr>
      </w:pPr>
    </w:p>
    <w:p w14:paraId="47934581" w14:textId="33CC13E7" w:rsidR="0010350A" w:rsidRPr="00A6616F" w:rsidRDefault="0010350A" w:rsidP="0010350A">
      <w:pPr>
        <w:rPr>
          <w:rFonts w:asciiTheme="minorBidi" w:hAnsiTheme="minorBidi"/>
          <w:b/>
          <w:bCs/>
          <w:sz w:val="28"/>
          <w:szCs w:val="28"/>
          <w:u w:val="single"/>
        </w:rPr>
      </w:pPr>
      <w:r w:rsidRPr="00A6616F">
        <w:rPr>
          <w:rFonts w:asciiTheme="minorBidi" w:hAnsiTheme="minorBidi"/>
          <w:b/>
          <w:bCs/>
          <w:sz w:val="28"/>
          <w:szCs w:val="28"/>
          <w:u w:val="single"/>
          <w:rtl/>
        </w:rPr>
        <w:t>الكلمات المفتاحية</w:t>
      </w:r>
      <w:r w:rsidRPr="00A6616F">
        <w:rPr>
          <w:rFonts w:asciiTheme="minorBidi" w:hAnsiTheme="minorBidi"/>
          <w:b/>
          <w:bCs/>
          <w:sz w:val="28"/>
          <w:szCs w:val="28"/>
          <w:u w:val="single"/>
        </w:rPr>
        <w:t>:</w:t>
      </w:r>
    </w:p>
    <w:p w14:paraId="0745AE42" w14:textId="77777777" w:rsidR="0092045C" w:rsidRDefault="00A6616F" w:rsidP="00A6616F">
      <w:pPr>
        <w:jc w:val="both"/>
        <w:rPr>
          <w:rFonts w:asciiTheme="minorBidi" w:hAnsiTheme="minorBidi"/>
          <w:sz w:val="24"/>
          <w:szCs w:val="24"/>
          <w:rtl/>
        </w:rPr>
        <w:sectPr w:rsidR="0092045C" w:rsidSect="0092045C">
          <w:headerReference w:type="default"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sidRPr="00A6616F">
        <w:rPr>
          <w:rFonts w:asciiTheme="minorBidi" w:hAnsiTheme="minorBidi" w:hint="cs"/>
          <w:sz w:val="24"/>
          <w:szCs w:val="24"/>
          <w:rtl/>
        </w:rPr>
        <w:t>(</w:t>
      </w:r>
      <w:r w:rsidR="0010350A" w:rsidRPr="00A6616F">
        <w:rPr>
          <w:rFonts w:asciiTheme="minorBidi" w:hAnsiTheme="minorBidi"/>
          <w:sz w:val="24"/>
          <w:szCs w:val="24"/>
          <w:rtl/>
        </w:rPr>
        <w:t>إدارة المشاريع</w:t>
      </w:r>
      <w:r w:rsidRPr="00A6616F">
        <w:rPr>
          <w:rFonts w:asciiTheme="minorBidi" w:hAnsiTheme="minorBidi" w:hint="cs"/>
          <w:sz w:val="24"/>
          <w:szCs w:val="24"/>
          <w:rtl/>
        </w:rPr>
        <w:t xml:space="preserve">، </w:t>
      </w:r>
      <w:r w:rsidR="0010350A" w:rsidRPr="00A6616F">
        <w:rPr>
          <w:rFonts w:asciiTheme="minorBidi" w:hAnsiTheme="minorBidi"/>
          <w:sz w:val="24"/>
          <w:szCs w:val="24"/>
          <w:rtl/>
        </w:rPr>
        <w:t>جودة التصميم المعماري</w:t>
      </w:r>
      <w:r w:rsidRPr="00A6616F">
        <w:rPr>
          <w:rFonts w:asciiTheme="minorBidi" w:hAnsiTheme="minorBidi" w:hint="cs"/>
          <w:sz w:val="24"/>
          <w:szCs w:val="24"/>
          <w:rtl/>
        </w:rPr>
        <w:t xml:space="preserve">، </w:t>
      </w:r>
      <w:r w:rsidR="0010350A" w:rsidRPr="00A6616F">
        <w:rPr>
          <w:rFonts w:asciiTheme="minorBidi" w:hAnsiTheme="minorBidi"/>
          <w:sz w:val="24"/>
          <w:szCs w:val="24"/>
          <w:rtl/>
        </w:rPr>
        <w:t>جودة التنفيذ</w:t>
      </w:r>
      <w:r w:rsidRPr="00A6616F">
        <w:rPr>
          <w:rFonts w:asciiTheme="minorBidi" w:hAnsiTheme="minorBidi" w:hint="cs"/>
          <w:sz w:val="24"/>
          <w:szCs w:val="24"/>
          <w:rtl/>
        </w:rPr>
        <w:t xml:space="preserve">، </w:t>
      </w:r>
      <w:r w:rsidR="0010350A" w:rsidRPr="00A6616F">
        <w:rPr>
          <w:rFonts w:asciiTheme="minorBidi" w:hAnsiTheme="minorBidi"/>
          <w:sz w:val="24"/>
          <w:szCs w:val="24"/>
          <w:rtl/>
        </w:rPr>
        <w:t>التكلفة</w:t>
      </w:r>
      <w:r w:rsidRPr="00A6616F">
        <w:rPr>
          <w:rFonts w:asciiTheme="minorBidi" w:hAnsiTheme="minorBidi" w:hint="cs"/>
          <w:sz w:val="24"/>
          <w:szCs w:val="24"/>
          <w:rtl/>
        </w:rPr>
        <w:t xml:space="preserve">، </w:t>
      </w:r>
      <w:r w:rsidR="0010350A" w:rsidRPr="00A6616F">
        <w:rPr>
          <w:rFonts w:asciiTheme="minorBidi" w:hAnsiTheme="minorBidi"/>
          <w:sz w:val="24"/>
          <w:szCs w:val="24"/>
          <w:rtl/>
        </w:rPr>
        <w:t>الأداء</w:t>
      </w:r>
      <w:r w:rsidRPr="00A6616F">
        <w:rPr>
          <w:rFonts w:asciiTheme="minorBidi" w:hAnsiTheme="minorBidi" w:hint="cs"/>
          <w:sz w:val="24"/>
          <w:szCs w:val="24"/>
          <w:rtl/>
        </w:rPr>
        <w:t xml:space="preserve">، </w:t>
      </w:r>
      <w:r w:rsidR="0010350A" w:rsidRPr="00A6616F">
        <w:rPr>
          <w:rFonts w:asciiTheme="minorBidi" w:hAnsiTheme="minorBidi"/>
          <w:sz w:val="24"/>
          <w:szCs w:val="24"/>
          <w:rtl/>
        </w:rPr>
        <w:t>مشاريع البناء</w:t>
      </w:r>
      <w:r w:rsidRPr="00A6616F">
        <w:rPr>
          <w:rFonts w:asciiTheme="minorBidi" w:hAnsiTheme="minorBidi" w:hint="cs"/>
          <w:sz w:val="24"/>
          <w:szCs w:val="24"/>
          <w:rtl/>
        </w:rPr>
        <w:t xml:space="preserve">، </w:t>
      </w:r>
      <w:r w:rsidR="0010350A" w:rsidRPr="00A6616F">
        <w:rPr>
          <w:rFonts w:asciiTheme="minorBidi" w:hAnsiTheme="minorBidi"/>
          <w:sz w:val="24"/>
          <w:szCs w:val="24"/>
          <w:rtl/>
        </w:rPr>
        <w:t>منطقة مكة المكرمة</w:t>
      </w:r>
      <w:r w:rsidRPr="00A6616F">
        <w:rPr>
          <w:rFonts w:asciiTheme="minorBidi" w:hAnsiTheme="minorBidi" w:hint="cs"/>
          <w:sz w:val="24"/>
          <w:szCs w:val="24"/>
          <w:rtl/>
        </w:rPr>
        <w:t xml:space="preserve">، </w:t>
      </w:r>
      <w:r w:rsidR="0010350A" w:rsidRPr="00A6616F">
        <w:rPr>
          <w:rFonts w:asciiTheme="minorBidi" w:hAnsiTheme="minorBidi"/>
          <w:sz w:val="24"/>
          <w:szCs w:val="24"/>
          <w:rtl/>
        </w:rPr>
        <w:t>التكنولوجيا في البناء</w:t>
      </w:r>
      <w:r w:rsidRPr="00A6616F">
        <w:rPr>
          <w:rFonts w:asciiTheme="minorBidi" w:hAnsiTheme="minorBidi" w:hint="cs"/>
          <w:sz w:val="24"/>
          <w:szCs w:val="24"/>
          <w:rtl/>
        </w:rPr>
        <w:t xml:space="preserve">، </w:t>
      </w:r>
      <w:r w:rsidRPr="00A6616F">
        <w:rPr>
          <w:rFonts w:asciiTheme="minorBidi" w:hAnsiTheme="minorBidi"/>
          <w:sz w:val="24"/>
          <w:szCs w:val="24"/>
        </w:rPr>
        <w:t>BIM</w:t>
      </w:r>
      <w:r w:rsidRPr="00A6616F">
        <w:rPr>
          <w:rFonts w:asciiTheme="minorBidi" w:hAnsiTheme="minorBidi" w:hint="cs"/>
          <w:sz w:val="24"/>
          <w:szCs w:val="24"/>
          <w:rtl/>
        </w:rPr>
        <w:t xml:space="preserve">، </w:t>
      </w:r>
      <w:r w:rsidR="0010350A" w:rsidRPr="00A6616F">
        <w:rPr>
          <w:rFonts w:asciiTheme="minorBidi" w:hAnsiTheme="minorBidi"/>
          <w:sz w:val="24"/>
          <w:szCs w:val="24"/>
          <w:rtl/>
        </w:rPr>
        <w:t>الانحدار الخطي</w:t>
      </w:r>
      <w:r w:rsidRPr="00A6616F">
        <w:rPr>
          <w:rFonts w:asciiTheme="minorBidi" w:hAnsiTheme="minorBidi" w:hint="cs"/>
          <w:sz w:val="24"/>
          <w:szCs w:val="24"/>
          <w:rtl/>
        </w:rPr>
        <w:t xml:space="preserve">، </w:t>
      </w:r>
      <w:r w:rsidR="0010350A" w:rsidRPr="00A6616F">
        <w:rPr>
          <w:rFonts w:asciiTheme="minorBidi" w:hAnsiTheme="minorBidi"/>
          <w:sz w:val="24"/>
          <w:szCs w:val="24"/>
          <w:rtl/>
        </w:rPr>
        <w:t>تحليل البيانات</w:t>
      </w:r>
      <w:r w:rsidRPr="00A6616F">
        <w:rPr>
          <w:rFonts w:asciiTheme="minorBidi" w:hAnsiTheme="minorBidi" w:hint="cs"/>
          <w:sz w:val="24"/>
          <w:szCs w:val="24"/>
          <w:rtl/>
        </w:rPr>
        <w:t xml:space="preserve">، </w:t>
      </w:r>
      <w:proofErr w:type="gramStart"/>
      <w:r w:rsidR="0010350A" w:rsidRPr="00A6616F">
        <w:rPr>
          <w:rFonts w:asciiTheme="minorBidi" w:hAnsiTheme="minorBidi"/>
          <w:sz w:val="24"/>
          <w:szCs w:val="24"/>
          <w:rtl/>
        </w:rPr>
        <w:t>الاستبيان</w:t>
      </w:r>
      <w:proofErr w:type="gramEnd"/>
      <w:r w:rsidRPr="00A6616F">
        <w:rPr>
          <w:rFonts w:asciiTheme="minorBidi" w:hAnsiTheme="minorBidi" w:hint="cs"/>
          <w:sz w:val="24"/>
          <w:szCs w:val="24"/>
          <w:rtl/>
        </w:rPr>
        <w:t>)</w:t>
      </w:r>
    </w:p>
    <w:p w14:paraId="5A8387E0" w14:textId="5F19632E" w:rsidR="0010350A" w:rsidRPr="00A6616F" w:rsidRDefault="0010350A" w:rsidP="00A6616F">
      <w:pPr>
        <w:jc w:val="both"/>
        <w:rPr>
          <w:rFonts w:asciiTheme="minorBidi" w:hAnsiTheme="minorBidi"/>
          <w:sz w:val="24"/>
          <w:szCs w:val="24"/>
        </w:rPr>
      </w:pPr>
    </w:p>
    <w:p w14:paraId="7DC69D73" w14:textId="77777777" w:rsidR="0010350A" w:rsidRPr="001A5B87" w:rsidRDefault="0010350A" w:rsidP="0053120A">
      <w:pPr>
        <w:rPr>
          <w:rFonts w:asciiTheme="minorBidi" w:hAnsiTheme="minorBidi"/>
          <w:sz w:val="28"/>
          <w:szCs w:val="28"/>
          <w:u w:val="single"/>
          <w:rtl/>
        </w:rPr>
      </w:pPr>
    </w:p>
    <w:p w14:paraId="622A7A61" w14:textId="77777777" w:rsidR="0053120A" w:rsidRDefault="0053120A" w:rsidP="0053120A">
      <w:pPr>
        <w:rPr>
          <w:rFonts w:asciiTheme="minorBidi" w:hAnsiTheme="minorBidi"/>
          <w:sz w:val="28"/>
          <w:szCs w:val="28"/>
          <w:u w:val="single"/>
          <w:rtl/>
        </w:rPr>
      </w:pPr>
    </w:p>
    <w:p w14:paraId="45AC925A" w14:textId="77777777" w:rsidR="00A20EA8" w:rsidRPr="001A5B87" w:rsidRDefault="00A20EA8" w:rsidP="0053120A">
      <w:pPr>
        <w:rPr>
          <w:rFonts w:asciiTheme="minorBidi" w:hAnsiTheme="minorBidi"/>
          <w:sz w:val="28"/>
          <w:szCs w:val="28"/>
          <w:u w:val="single"/>
          <w:rtl/>
        </w:rPr>
      </w:pPr>
    </w:p>
    <w:p w14:paraId="5DA7ACB4" w14:textId="77777777" w:rsidR="0053120A" w:rsidRPr="00A20EA8" w:rsidRDefault="0053120A" w:rsidP="00A20EA8">
      <w:pPr>
        <w:jc w:val="center"/>
        <w:rPr>
          <w:rFonts w:asciiTheme="minorBidi" w:hAnsiTheme="minorBidi"/>
          <w:b/>
          <w:bCs/>
          <w:color w:val="C00000"/>
          <w:sz w:val="32"/>
          <w:szCs w:val="32"/>
          <w:rtl/>
        </w:rPr>
      </w:pPr>
      <w:r w:rsidRPr="00A20EA8">
        <w:rPr>
          <w:rFonts w:asciiTheme="minorBidi" w:hAnsiTheme="minorBidi"/>
          <w:b/>
          <w:bCs/>
          <w:color w:val="C00000"/>
          <w:sz w:val="32"/>
          <w:szCs w:val="32"/>
          <w:rtl/>
        </w:rPr>
        <w:t>شكر وتقدير</w:t>
      </w:r>
    </w:p>
    <w:p w14:paraId="04995AFF" w14:textId="77777777" w:rsidR="0053120A" w:rsidRPr="001A5B87" w:rsidRDefault="0053120A" w:rsidP="0053120A">
      <w:pPr>
        <w:jc w:val="center"/>
        <w:rPr>
          <w:rFonts w:asciiTheme="minorBidi" w:hAnsiTheme="minorBidi"/>
          <w:b/>
          <w:bCs/>
          <w:sz w:val="28"/>
          <w:szCs w:val="28"/>
        </w:rPr>
      </w:pPr>
    </w:p>
    <w:p w14:paraId="0A44A7CE" w14:textId="77777777" w:rsidR="0053120A" w:rsidRPr="001A5B87" w:rsidRDefault="0053120A" w:rsidP="0053120A">
      <w:pPr>
        <w:jc w:val="center"/>
        <w:rPr>
          <w:rFonts w:asciiTheme="minorBidi" w:hAnsiTheme="minorBidi"/>
          <w:sz w:val="28"/>
          <w:szCs w:val="28"/>
        </w:rPr>
      </w:pPr>
      <w:r w:rsidRPr="001A5B87">
        <w:rPr>
          <w:rFonts w:asciiTheme="minorBidi" w:hAnsiTheme="minorBidi"/>
          <w:sz w:val="28"/>
          <w:szCs w:val="28"/>
          <w:rtl/>
        </w:rPr>
        <w:t>الحمد لله الذي بنعمته تتم الصالحات، وبتوفيقه تتحقق الإنجازات</w:t>
      </w:r>
      <w:r w:rsidRPr="001A5B87">
        <w:rPr>
          <w:rFonts w:asciiTheme="minorBidi" w:hAnsiTheme="minorBidi"/>
          <w:sz w:val="28"/>
          <w:szCs w:val="28"/>
        </w:rPr>
        <w:t>.</w:t>
      </w:r>
      <w:r w:rsidRPr="001A5B87">
        <w:rPr>
          <w:rFonts w:asciiTheme="minorBidi" w:hAnsiTheme="minorBidi"/>
          <w:sz w:val="28"/>
          <w:szCs w:val="28"/>
        </w:rPr>
        <w:br/>
      </w:r>
    </w:p>
    <w:p w14:paraId="06E64209" w14:textId="698D7C0B" w:rsidR="0053120A" w:rsidRPr="001A5B87" w:rsidRDefault="0053120A" w:rsidP="0053120A">
      <w:pPr>
        <w:jc w:val="center"/>
        <w:rPr>
          <w:rFonts w:asciiTheme="minorBidi" w:hAnsiTheme="minorBidi"/>
          <w:sz w:val="28"/>
          <w:szCs w:val="28"/>
          <w:rtl/>
        </w:rPr>
      </w:pPr>
      <w:r w:rsidRPr="001A5B87">
        <w:rPr>
          <w:rFonts w:asciiTheme="minorBidi" w:hAnsiTheme="minorBidi"/>
          <w:sz w:val="28"/>
          <w:szCs w:val="28"/>
          <w:rtl/>
        </w:rPr>
        <w:t xml:space="preserve">أتقدم بخالص الشكر وعظيم </w:t>
      </w:r>
      <w:r w:rsidR="00A20EA8" w:rsidRPr="001A5B87">
        <w:rPr>
          <w:rFonts w:asciiTheme="minorBidi" w:hAnsiTheme="minorBidi" w:hint="cs"/>
          <w:sz w:val="28"/>
          <w:szCs w:val="28"/>
          <w:rtl/>
        </w:rPr>
        <w:t>الامتنان الى</w:t>
      </w:r>
      <w:r w:rsidRPr="001A5B87">
        <w:rPr>
          <w:rFonts w:asciiTheme="minorBidi" w:hAnsiTheme="minorBidi"/>
          <w:sz w:val="28"/>
          <w:szCs w:val="28"/>
          <w:rtl/>
        </w:rPr>
        <w:t xml:space="preserve"> أسرتي العزيزة على دعمهم اللامحدود، وصبرهم، وتشجيعهم المتواصل، والذي كان له الأثر الأكبر في استمراري ومثابرتي</w:t>
      </w:r>
      <w:r w:rsidRPr="001A5B87">
        <w:rPr>
          <w:rFonts w:asciiTheme="minorBidi" w:hAnsiTheme="minorBidi"/>
          <w:sz w:val="28"/>
          <w:szCs w:val="28"/>
        </w:rPr>
        <w:t>.</w:t>
      </w:r>
    </w:p>
    <w:p w14:paraId="4A800F96" w14:textId="77777777" w:rsidR="0053120A" w:rsidRPr="001A5B87" w:rsidRDefault="0053120A" w:rsidP="0053120A">
      <w:pPr>
        <w:jc w:val="center"/>
        <w:rPr>
          <w:rFonts w:asciiTheme="minorBidi" w:hAnsiTheme="minorBidi"/>
          <w:sz w:val="28"/>
          <w:szCs w:val="28"/>
          <w:rtl/>
        </w:rPr>
      </w:pPr>
    </w:p>
    <w:p w14:paraId="2DE2CFCD" w14:textId="580165B2" w:rsidR="0053120A" w:rsidRPr="001A5B87" w:rsidRDefault="0053120A" w:rsidP="0053120A">
      <w:pPr>
        <w:jc w:val="center"/>
        <w:rPr>
          <w:rFonts w:asciiTheme="minorBidi" w:hAnsiTheme="minorBidi"/>
          <w:sz w:val="28"/>
          <w:szCs w:val="28"/>
          <w:rtl/>
        </w:rPr>
      </w:pPr>
      <w:r w:rsidRPr="001A5B87">
        <w:rPr>
          <w:rFonts w:asciiTheme="minorBidi" w:hAnsiTheme="minorBidi"/>
          <w:sz w:val="28"/>
          <w:szCs w:val="28"/>
          <w:rtl/>
        </w:rPr>
        <w:t xml:space="preserve">كما أخص بالشكر </w:t>
      </w:r>
      <w:r w:rsidRPr="001A5B87">
        <w:rPr>
          <w:rFonts w:asciiTheme="minorBidi" w:hAnsiTheme="minorBidi"/>
          <w:b/>
          <w:bCs/>
          <w:sz w:val="28"/>
          <w:szCs w:val="28"/>
          <w:rtl/>
        </w:rPr>
        <w:t>المشرف</w:t>
      </w:r>
      <w:r w:rsidR="00A20EA8">
        <w:rPr>
          <w:rFonts w:asciiTheme="minorBidi" w:hAnsiTheme="minorBidi" w:hint="cs"/>
          <w:b/>
          <w:bCs/>
          <w:sz w:val="28"/>
          <w:szCs w:val="28"/>
          <w:rtl/>
        </w:rPr>
        <w:t xml:space="preserve">ين </w:t>
      </w:r>
      <w:r w:rsidRPr="001A5B87">
        <w:rPr>
          <w:rFonts w:asciiTheme="minorBidi" w:hAnsiTheme="minorBidi"/>
          <w:b/>
          <w:bCs/>
          <w:sz w:val="28"/>
          <w:szCs w:val="28"/>
          <w:rtl/>
        </w:rPr>
        <w:t>الأكاديمي</w:t>
      </w:r>
      <w:r w:rsidR="00A20EA8">
        <w:rPr>
          <w:rFonts w:asciiTheme="minorBidi" w:hAnsiTheme="minorBidi" w:hint="cs"/>
          <w:b/>
          <w:bCs/>
          <w:sz w:val="28"/>
          <w:szCs w:val="28"/>
          <w:rtl/>
        </w:rPr>
        <w:t>ين</w:t>
      </w:r>
      <w:r w:rsidRPr="001A5B87">
        <w:rPr>
          <w:rFonts w:asciiTheme="minorBidi" w:hAnsiTheme="minorBidi"/>
          <w:b/>
          <w:bCs/>
          <w:sz w:val="28"/>
          <w:szCs w:val="28"/>
          <w:rtl/>
        </w:rPr>
        <w:t>/</w:t>
      </w:r>
      <w:r w:rsidR="00A20EA8">
        <w:rPr>
          <w:rFonts w:asciiTheme="minorBidi" w:hAnsiTheme="minorBidi" w:hint="cs"/>
          <w:b/>
          <w:bCs/>
          <w:sz w:val="28"/>
          <w:szCs w:val="28"/>
          <w:rtl/>
        </w:rPr>
        <w:t xml:space="preserve">الأستاذ </w:t>
      </w:r>
      <w:r w:rsidRPr="001A5B87">
        <w:rPr>
          <w:rFonts w:asciiTheme="minorBidi" w:hAnsiTheme="minorBidi"/>
          <w:b/>
          <w:bCs/>
          <w:sz w:val="28"/>
          <w:szCs w:val="28"/>
          <w:rtl/>
        </w:rPr>
        <w:t>الدكتور</w:t>
      </w:r>
      <w:r w:rsidR="00A20EA8">
        <w:rPr>
          <w:rFonts w:asciiTheme="minorBidi" w:hAnsiTheme="minorBidi" w:hint="cs"/>
          <w:b/>
          <w:bCs/>
          <w:sz w:val="28"/>
          <w:szCs w:val="28"/>
          <w:rtl/>
        </w:rPr>
        <w:t>.</w:t>
      </w:r>
      <w:r w:rsidRPr="001A5B87">
        <w:rPr>
          <w:rFonts w:asciiTheme="minorBidi" w:hAnsiTheme="minorBidi"/>
          <w:b/>
          <w:bCs/>
          <w:sz w:val="28"/>
          <w:szCs w:val="28"/>
          <w:rtl/>
        </w:rPr>
        <w:t xml:space="preserve"> فيصل عبد الحميد</w:t>
      </w:r>
      <w:r w:rsidR="00A20EA8">
        <w:rPr>
          <w:rFonts w:asciiTheme="minorBidi" w:hAnsiTheme="minorBidi" w:hint="cs"/>
          <w:b/>
          <w:bCs/>
          <w:sz w:val="28"/>
          <w:szCs w:val="28"/>
          <w:rtl/>
        </w:rPr>
        <w:t xml:space="preserve"> والأستاذ الدكتور، فايز علي جراد</w:t>
      </w:r>
      <w:r w:rsidRPr="001A5B87">
        <w:rPr>
          <w:rFonts w:asciiTheme="minorBidi" w:hAnsiTheme="minorBidi"/>
          <w:sz w:val="28"/>
          <w:szCs w:val="28"/>
          <w:rtl/>
        </w:rPr>
        <w:t xml:space="preserve"> على ما قدّم</w:t>
      </w:r>
      <w:r w:rsidR="00A20EA8">
        <w:rPr>
          <w:rFonts w:asciiTheme="minorBidi" w:hAnsiTheme="minorBidi" w:hint="cs"/>
          <w:sz w:val="28"/>
          <w:szCs w:val="28"/>
          <w:rtl/>
        </w:rPr>
        <w:t>اه</w:t>
      </w:r>
      <w:r w:rsidRPr="001A5B87">
        <w:rPr>
          <w:rFonts w:asciiTheme="minorBidi" w:hAnsiTheme="minorBidi"/>
          <w:sz w:val="28"/>
          <w:szCs w:val="28"/>
          <w:rtl/>
        </w:rPr>
        <w:t xml:space="preserve"> من دعم علمي وتوجيه مستمر طوال فترة إعداد هذه الدراسة، وعلى حرصه</w:t>
      </w:r>
      <w:r w:rsidR="00A20EA8">
        <w:rPr>
          <w:rFonts w:asciiTheme="minorBidi" w:hAnsiTheme="minorBidi" w:hint="cs"/>
          <w:sz w:val="28"/>
          <w:szCs w:val="28"/>
          <w:rtl/>
        </w:rPr>
        <w:t>ما</w:t>
      </w:r>
      <w:r w:rsidRPr="001A5B87">
        <w:rPr>
          <w:rFonts w:asciiTheme="minorBidi" w:hAnsiTheme="minorBidi"/>
          <w:sz w:val="28"/>
          <w:szCs w:val="28"/>
          <w:rtl/>
        </w:rPr>
        <w:t xml:space="preserve"> على الارتقاء بمستوى البحث أكاديميًا ومنهجيًا</w:t>
      </w:r>
      <w:r w:rsidRPr="001A5B87">
        <w:rPr>
          <w:rFonts w:asciiTheme="minorBidi" w:hAnsiTheme="minorBidi"/>
          <w:sz w:val="28"/>
          <w:szCs w:val="28"/>
        </w:rPr>
        <w:t>.</w:t>
      </w:r>
    </w:p>
    <w:p w14:paraId="714AAAEF" w14:textId="77777777" w:rsidR="0053120A" w:rsidRPr="001A5B87" w:rsidRDefault="0053120A" w:rsidP="0053120A">
      <w:pPr>
        <w:jc w:val="center"/>
        <w:rPr>
          <w:rFonts w:asciiTheme="minorBidi" w:hAnsiTheme="minorBidi"/>
          <w:sz w:val="28"/>
          <w:szCs w:val="28"/>
        </w:rPr>
      </w:pPr>
    </w:p>
    <w:p w14:paraId="588C8D42" w14:textId="77777777" w:rsidR="0053120A" w:rsidRPr="001A5B87" w:rsidRDefault="0053120A" w:rsidP="0053120A">
      <w:pPr>
        <w:jc w:val="center"/>
        <w:rPr>
          <w:rFonts w:asciiTheme="minorBidi" w:hAnsiTheme="minorBidi"/>
          <w:sz w:val="28"/>
          <w:szCs w:val="28"/>
          <w:rtl/>
        </w:rPr>
      </w:pPr>
      <w:r w:rsidRPr="001A5B87">
        <w:rPr>
          <w:rFonts w:asciiTheme="minorBidi" w:hAnsiTheme="minorBidi"/>
          <w:sz w:val="28"/>
          <w:szCs w:val="28"/>
          <w:rtl/>
        </w:rPr>
        <w:t xml:space="preserve">كما أود أن أعبر عن شكري العميق إلى جميع </w:t>
      </w:r>
      <w:r w:rsidRPr="001A5B87">
        <w:rPr>
          <w:rFonts w:asciiTheme="minorBidi" w:hAnsiTheme="minorBidi"/>
          <w:b/>
          <w:bCs/>
          <w:sz w:val="28"/>
          <w:szCs w:val="28"/>
          <w:rtl/>
        </w:rPr>
        <w:t xml:space="preserve">أعضاء هيئة التدريس </w:t>
      </w:r>
      <w:r w:rsidRPr="001A5B87">
        <w:rPr>
          <w:rFonts w:asciiTheme="minorBidi" w:hAnsiTheme="minorBidi"/>
          <w:sz w:val="28"/>
          <w:szCs w:val="28"/>
          <w:rtl/>
        </w:rPr>
        <w:t>على ما قدموه لي من علم ومعرفة طوال فترة دراستي</w:t>
      </w:r>
      <w:r w:rsidRPr="001A5B87">
        <w:rPr>
          <w:rFonts w:asciiTheme="minorBidi" w:hAnsiTheme="minorBidi"/>
          <w:sz w:val="28"/>
          <w:szCs w:val="28"/>
        </w:rPr>
        <w:t>.</w:t>
      </w:r>
    </w:p>
    <w:p w14:paraId="2313EF53" w14:textId="77777777" w:rsidR="0053120A" w:rsidRPr="001A5B87" w:rsidRDefault="0053120A" w:rsidP="0053120A">
      <w:pPr>
        <w:jc w:val="center"/>
        <w:rPr>
          <w:rFonts w:asciiTheme="minorBidi" w:hAnsiTheme="minorBidi"/>
          <w:sz w:val="28"/>
          <w:szCs w:val="28"/>
        </w:rPr>
      </w:pPr>
    </w:p>
    <w:p w14:paraId="4ED10E88" w14:textId="77777777" w:rsidR="0053120A" w:rsidRPr="001A5B87" w:rsidRDefault="0053120A" w:rsidP="0053120A">
      <w:pPr>
        <w:jc w:val="center"/>
        <w:rPr>
          <w:rFonts w:asciiTheme="minorBidi" w:hAnsiTheme="minorBidi"/>
          <w:sz w:val="28"/>
          <w:szCs w:val="28"/>
        </w:rPr>
      </w:pPr>
      <w:r w:rsidRPr="001A5B87">
        <w:rPr>
          <w:rFonts w:asciiTheme="minorBidi" w:hAnsiTheme="minorBidi"/>
          <w:sz w:val="28"/>
          <w:szCs w:val="28"/>
          <w:rtl/>
        </w:rPr>
        <w:t xml:space="preserve">ولا يفوتني أن أتقدم بجزيل الشكر والامتنان إلى كل من ساهم في إنجاز هذه الدراسة، سواء من خلال المشاركة في </w:t>
      </w:r>
      <w:proofErr w:type="gramStart"/>
      <w:r w:rsidRPr="001A5B87">
        <w:rPr>
          <w:rFonts w:asciiTheme="minorBidi" w:hAnsiTheme="minorBidi"/>
          <w:sz w:val="28"/>
          <w:szCs w:val="28"/>
          <w:rtl/>
        </w:rPr>
        <w:t>الاستبيان</w:t>
      </w:r>
      <w:proofErr w:type="gramEnd"/>
      <w:r w:rsidRPr="001A5B87">
        <w:rPr>
          <w:rFonts w:asciiTheme="minorBidi" w:hAnsiTheme="minorBidi"/>
          <w:sz w:val="28"/>
          <w:szCs w:val="28"/>
          <w:rtl/>
        </w:rPr>
        <w:t xml:space="preserve">، أو تقديم الدعم الميداني والفني، خاصة العاملين في </w:t>
      </w:r>
      <w:r w:rsidRPr="001A5B87">
        <w:rPr>
          <w:rFonts w:asciiTheme="minorBidi" w:hAnsiTheme="minorBidi"/>
          <w:b/>
          <w:bCs/>
          <w:sz w:val="28"/>
          <w:szCs w:val="28"/>
          <w:rtl/>
        </w:rPr>
        <w:t>قطاع البناء في منطقة مكة المكرمة</w:t>
      </w:r>
      <w:r w:rsidRPr="001A5B87">
        <w:rPr>
          <w:rFonts w:asciiTheme="minorBidi" w:hAnsiTheme="minorBidi"/>
          <w:sz w:val="28"/>
          <w:szCs w:val="28"/>
          <w:rtl/>
        </w:rPr>
        <w:t xml:space="preserve"> الذين تعاونوا مشكورين بتوفير البيانات والملاحظات</w:t>
      </w:r>
      <w:r w:rsidRPr="001A5B87">
        <w:rPr>
          <w:rFonts w:asciiTheme="minorBidi" w:hAnsiTheme="minorBidi"/>
          <w:sz w:val="28"/>
          <w:szCs w:val="28"/>
        </w:rPr>
        <w:t>.</w:t>
      </w:r>
    </w:p>
    <w:p w14:paraId="452746E8" w14:textId="77777777" w:rsidR="0053120A" w:rsidRPr="001A5B87" w:rsidRDefault="0053120A" w:rsidP="0053120A">
      <w:pPr>
        <w:jc w:val="center"/>
        <w:rPr>
          <w:rFonts w:asciiTheme="minorBidi" w:hAnsiTheme="minorBidi"/>
          <w:sz w:val="28"/>
          <w:szCs w:val="28"/>
        </w:rPr>
      </w:pPr>
    </w:p>
    <w:p w14:paraId="0ED80169" w14:textId="5CCCA1A1" w:rsidR="0053120A" w:rsidRPr="001A5B87" w:rsidRDefault="0053120A" w:rsidP="00A20EA8">
      <w:pPr>
        <w:jc w:val="center"/>
        <w:rPr>
          <w:rFonts w:asciiTheme="minorBidi" w:hAnsiTheme="minorBidi"/>
          <w:sz w:val="28"/>
          <w:szCs w:val="28"/>
        </w:rPr>
      </w:pPr>
      <w:r w:rsidRPr="001A5B87">
        <w:rPr>
          <w:rFonts w:asciiTheme="minorBidi" w:hAnsiTheme="minorBidi"/>
          <w:sz w:val="28"/>
          <w:szCs w:val="28"/>
          <w:rtl/>
        </w:rPr>
        <w:t>جزى الله الجميع خير الجزاء، وبارك في جهودهم</w:t>
      </w:r>
      <w:r w:rsidRPr="001A5B87">
        <w:rPr>
          <w:rFonts w:asciiTheme="minorBidi" w:hAnsiTheme="minorBidi"/>
          <w:sz w:val="28"/>
          <w:szCs w:val="28"/>
        </w:rPr>
        <w:t>.</w:t>
      </w:r>
    </w:p>
    <w:p w14:paraId="67631211" w14:textId="3B4D56AB" w:rsidR="00A20EA8" w:rsidRPr="00A20EA8" w:rsidRDefault="00A20EA8" w:rsidP="00A20EA8">
      <w:pPr>
        <w:rPr>
          <w:rFonts w:asciiTheme="minorBidi" w:hAnsiTheme="minorBidi"/>
          <w:b/>
          <w:bCs/>
          <w:sz w:val="28"/>
          <w:szCs w:val="28"/>
          <w:rtl/>
          <w:lang w:bidi="ar-EG"/>
        </w:rPr>
      </w:pPr>
    </w:p>
    <w:p w14:paraId="09A3D930" w14:textId="38B68E6E" w:rsidR="0053120A" w:rsidRPr="001A5B87" w:rsidRDefault="00A20EA8" w:rsidP="009125CE">
      <w:pPr>
        <w:jc w:val="center"/>
        <w:rPr>
          <w:rFonts w:asciiTheme="minorBidi" w:hAnsiTheme="minorBidi"/>
          <w:b/>
          <w:bCs/>
          <w:sz w:val="28"/>
          <w:szCs w:val="28"/>
          <w:rtl/>
          <w:lang w:bidi="ar-EG"/>
        </w:rPr>
      </w:pPr>
      <w:r>
        <w:rPr>
          <w:rFonts w:asciiTheme="minorBidi" w:hAnsiTheme="minorBidi" w:hint="cs"/>
          <w:b/>
          <w:bCs/>
          <w:sz w:val="28"/>
          <w:szCs w:val="28"/>
          <w:rtl/>
          <w:lang w:bidi="ar-EG"/>
        </w:rPr>
        <w:t xml:space="preserve">                                                        الباحثة</w:t>
      </w:r>
    </w:p>
    <w:p w14:paraId="56750829" w14:textId="77777777" w:rsidR="0053120A" w:rsidRPr="001A5B87" w:rsidRDefault="0053120A" w:rsidP="009125CE">
      <w:pPr>
        <w:jc w:val="center"/>
        <w:rPr>
          <w:rFonts w:asciiTheme="minorBidi" w:hAnsiTheme="minorBidi"/>
          <w:b/>
          <w:bCs/>
          <w:sz w:val="28"/>
          <w:szCs w:val="28"/>
          <w:rtl/>
          <w:lang w:bidi="ar-EG"/>
        </w:rPr>
      </w:pPr>
    </w:p>
    <w:p w14:paraId="0424053F" w14:textId="77777777" w:rsidR="0053120A" w:rsidRPr="001A5B87" w:rsidRDefault="0053120A" w:rsidP="009125CE">
      <w:pPr>
        <w:jc w:val="center"/>
        <w:rPr>
          <w:rFonts w:asciiTheme="minorBidi" w:hAnsiTheme="minorBidi"/>
          <w:b/>
          <w:bCs/>
          <w:sz w:val="28"/>
          <w:szCs w:val="28"/>
          <w:rtl/>
          <w:lang w:bidi="ar-EG"/>
        </w:rPr>
      </w:pPr>
    </w:p>
    <w:p w14:paraId="50C6E7D1" w14:textId="77777777" w:rsidR="0053120A" w:rsidRPr="001A5B87" w:rsidRDefault="0053120A" w:rsidP="009125CE">
      <w:pPr>
        <w:jc w:val="center"/>
        <w:rPr>
          <w:rFonts w:asciiTheme="minorBidi" w:hAnsiTheme="minorBidi"/>
          <w:b/>
          <w:bCs/>
          <w:sz w:val="28"/>
          <w:szCs w:val="28"/>
          <w:rtl/>
          <w:lang w:bidi="ar-EG"/>
        </w:rPr>
      </w:pPr>
    </w:p>
    <w:p w14:paraId="257F3830" w14:textId="77777777" w:rsidR="0053120A" w:rsidRPr="001A5B87" w:rsidRDefault="0053120A" w:rsidP="009125CE">
      <w:pPr>
        <w:jc w:val="center"/>
        <w:rPr>
          <w:rFonts w:asciiTheme="minorBidi" w:hAnsiTheme="minorBidi"/>
          <w:b/>
          <w:bCs/>
          <w:sz w:val="28"/>
          <w:szCs w:val="28"/>
          <w:rtl/>
          <w:lang w:bidi="ar-EG"/>
        </w:rPr>
      </w:pPr>
    </w:p>
    <w:p w14:paraId="0EA9FE93" w14:textId="77777777" w:rsidR="0053120A" w:rsidRPr="001A5B87" w:rsidRDefault="0053120A" w:rsidP="009125CE">
      <w:pPr>
        <w:jc w:val="center"/>
        <w:rPr>
          <w:rFonts w:asciiTheme="minorBidi" w:hAnsiTheme="minorBidi"/>
          <w:b/>
          <w:bCs/>
          <w:sz w:val="28"/>
          <w:szCs w:val="28"/>
          <w:rtl/>
          <w:lang w:bidi="ar-EG"/>
        </w:rPr>
      </w:pPr>
    </w:p>
    <w:p w14:paraId="248EC79A" w14:textId="7052CE61" w:rsidR="0053120A" w:rsidRPr="00A95940" w:rsidRDefault="00A95940" w:rsidP="009125CE">
      <w:pPr>
        <w:jc w:val="center"/>
        <w:rPr>
          <w:rFonts w:asciiTheme="minorBidi" w:hAnsiTheme="minorBidi"/>
          <w:b/>
          <w:bCs/>
          <w:sz w:val="32"/>
          <w:szCs w:val="32"/>
          <w:u w:val="single"/>
          <w:rtl/>
          <w:lang w:bidi="ar-EG"/>
        </w:rPr>
      </w:pPr>
      <w:r w:rsidRPr="00A95940">
        <w:rPr>
          <w:rFonts w:asciiTheme="minorBidi" w:hAnsiTheme="minorBidi" w:hint="cs"/>
          <w:b/>
          <w:bCs/>
          <w:sz w:val="32"/>
          <w:szCs w:val="32"/>
          <w:u w:val="single"/>
          <w:rtl/>
          <w:lang w:bidi="ar-EG"/>
        </w:rPr>
        <w:lastRenderedPageBreak/>
        <w:t>الفهارس</w:t>
      </w:r>
    </w:p>
    <w:p w14:paraId="035BF540" w14:textId="73E5C5C3" w:rsidR="009125CE" w:rsidRDefault="009125CE">
      <w:pPr>
        <w:pStyle w:val="a5"/>
        <w:numPr>
          <w:ilvl w:val="0"/>
          <w:numId w:val="96"/>
        </w:numPr>
        <w:rPr>
          <w:rFonts w:asciiTheme="minorBidi" w:hAnsiTheme="minorBidi"/>
          <w:b/>
          <w:bCs/>
          <w:sz w:val="32"/>
          <w:szCs w:val="32"/>
          <w:u w:val="single"/>
          <w:lang w:bidi="ar-EG"/>
        </w:rPr>
      </w:pPr>
      <w:r w:rsidRPr="00A20EA8">
        <w:rPr>
          <w:rFonts w:asciiTheme="minorBidi" w:hAnsiTheme="minorBidi"/>
          <w:b/>
          <w:bCs/>
          <w:sz w:val="32"/>
          <w:szCs w:val="32"/>
          <w:u w:val="single"/>
          <w:rtl/>
          <w:lang w:bidi="ar-EG"/>
        </w:rPr>
        <w:t xml:space="preserve">فهرس </w:t>
      </w:r>
      <w:proofErr w:type="spellStart"/>
      <w:r w:rsidRPr="00A20EA8">
        <w:rPr>
          <w:rFonts w:asciiTheme="minorBidi" w:hAnsiTheme="minorBidi"/>
          <w:b/>
          <w:bCs/>
          <w:sz w:val="32"/>
          <w:szCs w:val="32"/>
          <w:u w:val="single"/>
          <w:rtl/>
          <w:lang w:bidi="ar-EG"/>
        </w:rPr>
        <w:t>المحتوى</w:t>
      </w:r>
      <w:r w:rsidR="00D52480" w:rsidRPr="00A20EA8">
        <w:rPr>
          <w:rFonts w:asciiTheme="minorBidi" w:hAnsiTheme="minorBidi"/>
          <w:b/>
          <w:bCs/>
          <w:sz w:val="32"/>
          <w:szCs w:val="32"/>
          <w:u w:val="single"/>
          <w:rtl/>
          <w:lang w:bidi="ar-EG"/>
        </w:rPr>
        <w:t>ات</w:t>
      </w:r>
      <w:proofErr w:type="spellEnd"/>
      <w:r w:rsidRPr="00A20EA8">
        <w:rPr>
          <w:rFonts w:asciiTheme="minorBidi" w:hAnsiTheme="minorBidi"/>
          <w:b/>
          <w:bCs/>
          <w:sz w:val="32"/>
          <w:szCs w:val="32"/>
          <w:u w:val="single"/>
          <w:rtl/>
          <w:lang w:bidi="ar-EG"/>
        </w:rPr>
        <w:t>:</w:t>
      </w:r>
    </w:p>
    <w:tbl>
      <w:tblPr>
        <w:tblpPr w:leftFromText="180" w:rightFromText="180" w:vertAnchor="text" w:tblpX="-543" w:tblpY="212"/>
        <w:tblW w:w="9447" w:type="dxa"/>
        <w:tblCellSpacing w:w="1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CellMar>
          <w:top w:w="15" w:type="dxa"/>
          <w:left w:w="15" w:type="dxa"/>
          <w:bottom w:w="15" w:type="dxa"/>
          <w:right w:w="15" w:type="dxa"/>
        </w:tblCellMar>
        <w:tblLook w:val="04A0" w:firstRow="1" w:lastRow="0" w:firstColumn="1" w:lastColumn="0" w:noHBand="0" w:noVBand="1"/>
      </w:tblPr>
      <w:tblGrid>
        <w:gridCol w:w="2502"/>
        <w:gridCol w:w="6945"/>
      </w:tblGrid>
      <w:tr w:rsidR="00A96B4C" w:rsidRPr="001A5B87" w14:paraId="0E24D47F" w14:textId="77777777" w:rsidTr="00A96B4C">
        <w:trPr>
          <w:tblHeader/>
          <w:tblCellSpacing w:w="15" w:type="dxa"/>
        </w:trPr>
        <w:tc>
          <w:tcPr>
            <w:tcW w:w="2457" w:type="dxa"/>
            <w:vAlign w:val="center"/>
            <w:hideMark/>
          </w:tcPr>
          <w:p w14:paraId="718EF84B" w14:textId="199DAF96" w:rsidR="00A96B4C" w:rsidRPr="00A95940" w:rsidRDefault="00A96B4C" w:rsidP="00A95940">
            <w:pPr>
              <w:jc w:val="center"/>
              <w:rPr>
                <w:rFonts w:asciiTheme="minorBidi" w:hAnsiTheme="minorBidi"/>
                <w:b/>
                <w:bCs/>
                <w:sz w:val="28"/>
                <w:szCs w:val="28"/>
                <w:u w:val="single"/>
                <w:lang w:bidi="ar-EG"/>
              </w:rPr>
            </w:pPr>
            <w:r w:rsidRPr="00A95940">
              <w:rPr>
                <w:rFonts w:asciiTheme="minorBidi" w:hAnsiTheme="minorBidi"/>
                <w:b/>
                <w:bCs/>
                <w:sz w:val="28"/>
                <w:szCs w:val="28"/>
                <w:u w:val="single"/>
                <w:rtl/>
              </w:rPr>
              <w:t xml:space="preserve">رقم </w:t>
            </w:r>
            <w:r w:rsidRPr="00A95940">
              <w:rPr>
                <w:rFonts w:asciiTheme="minorBidi" w:hAnsiTheme="minorBidi" w:hint="cs"/>
                <w:b/>
                <w:bCs/>
                <w:sz w:val="28"/>
                <w:szCs w:val="28"/>
                <w:u w:val="single"/>
                <w:rtl/>
              </w:rPr>
              <w:t>الصفحة</w:t>
            </w:r>
          </w:p>
        </w:tc>
        <w:tc>
          <w:tcPr>
            <w:tcW w:w="6900" w:type="dxa"/>
            <w:vAlign w:val="center"/>
            <w:hideMark/>
          </w:tcPr>
          <w:p w14:paraId="4992571D" w14:textId="212591F2" w:rsidR="00A96B4C" w:rsidRPr="001A5B87" w:rsidRDefault="00A96B4C" w:rsidP="00A96B4C">
            <w:pPr>
              <w:rPr>
                <w:rFonts w:asciiTheme="minorBidi" w:hAnsiTheme="minorBidi"/>
                <w:b/>
                <w:bCs/>
                <w:sz w:val="28"/>
                <w:szCs w:val="28"/>
                <w:u w:val="single"/>
                <w:lang w:bidi="ar-EG"/>
              </w:rPr>
            </w:pPr>
            <w:r w:rsidRPr="001A5B87">
              <w:rPr>
                <w:rFonts w:asciiTheme="minorBidi" w:hAnsiTheme="minorBidi"/>
                <w:b/>
                <w:bCs/>
                <w:sz w:val="28"/>
                <w:szCs w:val="28"/>
                <w:u w:val="single"/>
                <w:rtl/>
              </w:rPr>
              <w:t>ال</w:t>
            </w:r>
            <w:r>
              <w:rPr>
                <w:rFonts w:asciiTheme="minorBidi" w:hAnsiTheme="minorBidi" w:hint="cs"/>
                <w:b/>
                <w:bCs/>
                <w:sz w:val="28"/>
                <w:szCs w:val="28"/>
                <w:u w:val="single"/>
                <w:rtl/>
              </w:rPr>
              <w:t>موضوع</w:t>
            </w:r>
          </w:p>
        </w:tc>
      </w:tr>
      <w:tr w:rsidR="00A96B4C" w:rsidRPr="001A5B87" w14:paraId="4CB18621" w14:textId="77777777" w:rsidTr="00A96B4C">
        <w:trPr>
          <w:tblCellSpacing w:w="15" w:type="dxa"/>
        </w:trPr>
        <w:tc>
          <w:tcPr>
            <w:tcW w:w="2457" w:type="dxa"/>
            <w:vAlign w:val="center"/>
            <w:hideMark/>
          </w:tcPr>
          <w:p w14:paraId="35F8C143" w14:textId="51C12EE8" w:rsidR="00A96B4C" w:rsidRPr="00A95940" w:rsidRDefault="00A32FF4" w:rsidP="00A95940">
            <w:pPr>
              <w:jc w:val="center"/>
              <w:rPr>
                <w:rFonts w:asciiTheme="minorBidi" w:hAnsiTheme="minorBidi"/>
                <w:sz w:val="28"/>
                <w:szCs w:val="28"/>
                <w:lang w:bidi="ar-EG"/>
              </w:rPr>
            </w:pPr>
            <w:r w:rsidRPr="00A95940">
              <w:rPr>
                <w:rFonts w:asciiTheme="minorBidi" w:hAnsiTheme="minorBidi" w:hint="cs"/>
                <w:sz w:val="28"/>
                <w:szCs w:val="28"/>
                <w:rtl/>
                <w:lang w:bidi="ar-EG"/>
              </w:rPr>
              <w:t>أ</w:t>
            </w:r>
          </w:p>
        </w:tc>
        <w:tc>
          <w:tcPr>
            <w:tcW w:w="6900" w:type="dxa"/>
            <w:vAlign w:val="center"/>
            <w:hideMark/>
          </w:tcPr>
          <w:p w14:paraId="5CCA01BD" w14:textId="59F5E0D6" w:rsidR="00A96B4C" w:rsidRPr="00A96B4C" w:rsidRDefault="00A96B4C" w:rsidP="00A96B4C">
            <w:pPr>
              <w:rPr>
                <w:rFonts w:asciiTheme="minorBidi" w:hAnsiTheme="minorBidi"/>
                <w:sz w:val="28"/>
                <w:szCs w:val="28"/>
                <w:lang w:bidi="ar-EG"/>
              </w:rPr>
            </w:pPr>
            <w:r w:rsidRPr="00A96B4C">
              <w:rPr>
                <w:rFonts w:asciiTheme="minorBidi" w:hAnsiTheme="minorBidi" w:hint="cs"/>
                <w:sz w:val="28"/>
                <w:szCs w:val="28"/>
                <w:rtl/>
                <w:lang w:bidi="ar-EG"/>
              </w:rPr>
              <w:t>المستخلص (عربي)</w:t>
            </w:r>
          </w:p>
        </w:tc>
      </w:tr>
      <w:tr w:rsidR="00A96B4C" w:rsidRPr="001A5B87" w14:paraId="71523497" w14:textId="77777777" w:rsidTr="00A96B4C">
        <w:trPr>
          <w:tblCellSpacing w:w="15" w:type="dxa"/>
        </w:trPr>
        <w:tc>
          <w:tcPr>
            <w:tcW w:w="2457" w:type="dxa"/>
            <w:vAlign w:val="center"/>
            <w:hideMark/>
          </w:tcPr>
          <w:p w14:paraId="51736AFE" w14:textId="7B315085" w:rsidR="00A96B4C" w:rsidRPr="00A95940" w:rsidRDefault="00A32FF4" w:rsidP="00A95940">
            <w:pPr>
              <w:jc w:val="center"/>
              <w:rPr>
                <w:rFonts w:asciiTheme="minorBidi" w:hAnsiTheme="minorBidi"/>
                <w:sz w:val="28"/>
                <w:szCs w:val="28"/>
                <w:lang w:bidi="ar-EG"/>
              </w:rPr>
            </w:pPr>
            <w:r w:rsidRPr="00A95940">
              <w:rPr>
                <w:rFonts w:asciiTheme="minorBidi" w:hAnsiTheme="minorBidi" w:hint="cs"/>
                <w:sz w:val="28"/>
                <w:szCs w:val="28"/>
                <w:rtl/>
                <w:lang w:bidi="ar-EG"/>
              </w:rPr>
              <w:t>ب</w:t>
            </w:r>
          </w:p>
        </w:tc>
        <w:tc>
          <w:tcPr>
            <w:tcW w:w="6900" w:type="dxa"/>
            <w:vAlign w:val="center"/>
            <w:hideMark/>
          </w:tcPr>
          <w:p w14:paraId="4926D1FA" w14:textId="58FB2030" w:rsidR="00A96B4C" w:rsidRPr="00A96B4C" w:rsidRDefault="00A96B4C" w:rsidP="00A96B4C">
            <w:pPr>
              <w:rPr>
                <w:rFonts w:asciiTheme="minorBidi" w:hAnsiTheme="minorBidi"/>
                <w:sz w:val="28"/>
                <w:szCs w:val="28"/>
                <w:lang w:bidi="ar-EG"/>
              </w:rPr>
            </w:pPr>
            <w:r w:rsidRPr="00A96B4C">
              <w:rPr>
                <w:rFonts w:asciiTheme="minorBidi" w:hAnsiTheme="minorBidi" w:hint="cs"/>
                <w:sz w:val="28"/>
                <w:szCs w:val="28"/>
                <w:rtl/>
                <w:lang w:bidi="ar-EG"/>
              </w:rPr>
              <w:t>الشكر والتقدير</w:t>
            </w:r>
          </w:p>
        </w:tc>
      </w:tr>
      <w:tr w:rsidR="00A96B4C" w:rsidRPr="001A5B87" w14:paraId="692B22C8" w14:textId="77777777" w:rsidTr="00A96B4C">
        <w:trPr>
          <w:tblCellSpacing w:w="15" w:type="dxa"/>
        </w:trPr>
        <w:tc>
          <w:tcPr>
            <w:tcW w:w="2457" w:type="dxa"/>
            <w:vAlign w:val="center"/>
            <w:hideMark/>
          </w:tcPr>
          <w:p w14:paraId="79B87DB6" w14:textId="2DEB0125" w:rsidR="00A96B4C" w:rsidRPr="00A95940" w:rsidRDefault="00A32FF4" w:rsidP="00A95940">
            <w:pPr>
              <w:jc w:val="center"/>
              <w:rPr>
                <w:rFonts w:asciiTheme="minorBidi" w:hAnsiTheme="minorBidi"/>
                <w:sz w:val="28"/>
                <w:szCs w:val="28"/>
                <w:lang w:bidi="ar-EG"/>
              </w:rPr>
            </w:pPr>
            <w:r w:rsidRPr="00A95940">
              <w:rPr>
                <w:rFonts w:asciiTheme="minorBidi" w:hAnsiTheme="minorBidi" w:hint="cs"/>
                <w:sz w:val="28"/>
                <w:szCs w:val="28"/>
                <w:rtl/>
                <w:lang w:bidi="ar-EG"/>
              </w:rPr>
              <w:t>ج</w:t>
            </w:r>
          </w:p>
        </w:tc>
        <w:tc>
          <w:tcPr>
            <w:tcW w:w="6900" w:type="dxa"/>
            <w:vAlign w:val="center"/>
            <w:hideMark/>
          </w:tcPr>
          <w:p w14:paraId="7C306F4F" w14:textId="33C4540D" w:rsidR="00A96B4C" w:rsidRPr="00A96B4C" w:rsidRDefault="00A96B4C" w:rsidP="00A96B4C">
            <w:pPr>
              <w:rPr>
                <w:rFonts w:asciiTheme="minorBidi" w:hAnsiTheme="minorBidi"/>
                <w:sz w:val="28"/>
                <w:szCs w:val="28"/>
                <w:lang w:bidi="ar-EG"/>
              </w:rPr>
            </w:pPr>
            <w:r w:rsidRPr="00A96B4C">
              <w:rPr>
                <w:rFonts w:asciiTheme="minorBidi" w:hAnsiTheme="minorBidi" w:hint="cs"/>
                <w:sz w:val="28"/>
                <w:szCs w:val="28"/>
                <w:rtl/>
                <w:lang w:bidi="ar-EG"/>
              </w:rPr>
              <w:t xml:space="preserve">فهرس </w:t>
            </w:r>
            <w:r w:rsidR="00A95940">
              <w:rPr>
                <w:rFonts w:asciiTheme="minorBidi" w:hAnsiTheme="minorBidi" w:hint="cs"/>
                <w:sz w:val="28"/>
                <w:szCs w:val="28"/>
                <w:rtl/>
                <w:lang w:bidi="ar-EG"/>
              </w:rPr>
              <w:t>ا</w:t>
            </w:r>
            <w:r w:rsidRPr="00A96B4C">
              <w:rPr>
                <w:rFonts w:asciiTheme="minorBidi" w:hAnsiTheme="minorBidi" w:hint="cs"/>
                <w:sz w:val="28"/>
                <w:szCs w:val="28"/>
                <w:rtl/>
                <w:lang w:bidi="ar-EG"/>
              </w:rPr>
              <w:t>لمحتويات</w:t>
            </w:r>
          </w:p>
        </w:tc>
      </w:tr>
      <w:tr w:rsidR="00A95940" w:rsidRPr="001A5B87" w14:paraId="19F66A36" w14:textId="77777777" w:rsidTr="00A96B4C">
        <w:trPr>
          <w:tblCellSpacing w:w="15" w:type="dxa"/>
        </w:trPr>
        <w:tc>
          <w:tcPr>
            <w:tcW w:w="2457" w:type="dxa"/>
            <w:vAlign w:val="center"/>
          </w:tcPr>
          <w:p w14:paraId="32AD2BE1" w14:textId="2D1398E8" w:rsidR="00A95940" w:rsidRPr="00A95940" w:rsidRDefault="00A95940" w:rsidP="00A95940">
            <w:pPr>
              <w:jc w:val="center"/>
              <w:rPr>
                <w:rFonts w:asciiTheme="minorBidi" w:hAnsiTheme="minorBidi"/>
                <w:sz w:val="28"/>
                <w:szCs w:val="28"/>
                <w:rtl/>
                <w:lang w:bidi="ar-EG"/>
              </w:rPr>
            </w:pPr>
            <w:r>
              <w:rPr>
                <w:rFonts w:asciiTheme="minorBidi" w:hAnsiTheme="minorBidi" w:hint="cs"/>
                <w:sz w:val="28"/>
                <w:szCs w:val="28"/>
                <w:rtl/>
                <w:lang w:bidi="ar-EG"/>
              </w:rPr>
              <w:t>هـ</w:t>
            </w:r>
          </w:p>
        </w:tc>
        <w:tc>
          <w:tcPr>
            <w:tcW w:w="6900" w:type="dxa"/>
            <w:vAlign w:val="center"/>
          </w:tcPr>
          <w:p w14:paraId="38792111" w14:textId="1C6CC4F5" w:rsidR="00A95940" w:rsidRPr="00A96B4C" w:rsidRDefault="00A95940" w:rsidP="00A96B4C">
            <w:pPr>
              <w:rPr>
                <w:rFonts w:asciiTheme="minorBidi" w:hAnsiTheme="minorBidi"/>
                <w:sz w:val="28"/>
                <w:szCs w:val="28"/>
                <w:rtl/>
                <w:lang w:bidi="ar-EG"/>
              </w:rPr>
            </w:pPr>
            <w:r>
              <w:rPr>
                <w:rFonts w:asciiTheme="minorBidi" w:hAnsiTheme="minorBidi" w:hint="cs"/>
                <w:sz w:val="28"/>
                <w:szCs w:val="28"/>
                <w:rtl/>
                <w:lang w:bidi="ar-EG"/>
              </w:rPr>
              <w:t>فهرس الجداول</w:t>
            </w:r>
          </w:p>
        </w:tc>
      </w:tr>
      <w:tr w:rsidR="00A96B4C" w:rsidRPr="001A5B87" w14:paraId="3D1D893C" w14:textId="77777777" w:rsidTr="00A96B4C">
        <w:trPr>
          <w:tblCellSpacing w:w="15" w:type="dxa"/>
        </w:trPr>
        <w:tc>
          <w:tcPr>
            <w:tcW w:w="2457" w:type="dxa"/>
            <w:vAlign w:val="center"/>
            <w:hideMark/>
          </w:tcPr>
          <w:p w14:paraId="36E240E0" w14:textId="46189656" w:rsidR="00A96B4C" w:rsidRPr="00A95940" w:rsidRDefault="00A96B4C" w:rsidP="00A95940">
            <w:pPr>
              <w:jc w:val="center"/>
              <w:rPr>
                <w:rFonts w:asciiTheme="minorBidi" w:hAnsiTheme="minorBidi"/>
                <w:sz w:val="28"/>
                <w:szCs w:val="28"/>
                <w:lang w:bidi="ar-EG"/>
              </w:rPr>
            </w:pPr>
          </w:p>
        </w:tc>
        <w:tc>
          <w:tcPr>
            <w:tcW w:w="6900" w:type="dxa"/>
            <w:vAlign w:val="center"/>
            <w:hideMark/>
          </w:tcPr>
          <w:p w14:paraId="40D4C1D9" w14:textId="3FC03C64" w:rsidR="00A96B4C" w:rsidRPr="00FA5A94" w:rsidRDefault="00A96B4C" w:rsidP="00A96B4C">
            <w:pPr>
              <w:rPr>
                <w:rFonts w:asciiTheme="minorBidi" w:hAnsiTheme="minorBidi"/>
                <w:b/>
                <w:bCs/>
                <w:sz w:val="28"/>
                <w:szCs w:val="28"/>
                <w:u w:val="single"/>
                <w:lang w:bidi="ar-EG"/>
              </w:rPr>
            </w:pPr>
            <w:r w:rsidRPr="00FA5A94">
              <w:rPr>
                <w:rFonts w:asciiTheme="minorBidi" w:hAnsiTheme="minorBidi" w:hint="cs"/>
                <w:b/>
                <w:bCs/>
                <w:sz w:val="28"/>
                <w:szCs w:val="28"/>
                <w:u w:val="single"/>
                <w:rtl/>
                <w:lang w:bidi="ar-EG"/>
              </w:rPr>
              <w:t>الفصل الأول:</w:t>
            </w:r>
          </w:p>
        </w:tc>
      </w:tr>
      <w:tr w:rsidR="00A96B4C" w:rsidRPr="001A5B87" w14:paraId="7D60BFE8" w14:textId="77777777" w:rsidTr="00A96B4C">
        <w:trPr>
          <w:tblCellSpacing w:w="15" w:type="dxa"/>
        </w:trPr>
        <w:tc>
          <w:tcPr>
            <w:tcW w:w="2457" w:type="dxa"/>
            <w:vAlign w:val="center"/>
            <w:hideMark/>
          </w:tcPr>
          <w:p w14:paraId="31268FC0" w14:textId="550CE3AB" w:rsidR="00A96B4C" w:rsidRPr="00A95940" w:rsidRDefault="00077BEC" w:rsidP="00A95940">
            <w:pPr>
              <w:jc w:val="center"/>
              <w:rPr>
                <w:rFonts w:asciiTheme="minorBidi" w:hAnsiTheme="minorBidi"/>
                <w:sz w:val="28"/>
                <w:szCs w:val="28"/>
                <w:lang w:bidi="ar-EG"/>
              </w:rPr>
            </w:pPr>
            <w:r w:rsidRPr="00A95940">
              <w:rPr>
                <w:rFonts w:asciiTheme="minorBidi" w:hAnsiTheme="minorBidi" w:hint="cs"/>
                <w:sz w:val="28"/>
                <w:szCs w:val="28"/>
                <w:rtl/>
                <w:lang w:bidi="ar-EG"/>
              </w:rPr>
              <w:t>1</w:t>
            </w:r>
          </w:p>
        </w:tc>
        <w:tc>
          <w:tcPr>
            <w:tcW w:w="6900" w:type="dxa"/>
            <w:vAlign w:val="center"/>
            <w:hideMark/>
          </w:tcPr>
          <w:p w14:paraId="6417BAA9" w14:textId="5DDB31C0" w:rsidR="00A96B4C" w:rsidRPr="00A96B4C" w:rsidRDefault="00A96B4C" w:rsidP="00A96B4C">
            <w:pPr>
              <w:rPr>
                <w:rFonts w:asciiTheme="minorBidi" w:hAnsiTheme="minorBidi"/>
                <w:sz w:val="28"/>
                <w:szCs w:val="28"/>
                <w:lang w:bidi="ar-EG"/>
              </w:rPr>
            </w:pPr>
            <w:r>
              <w:rPr>
                <w:rFonts w:asciiTheme="minorBidi" w:hAnsiTheme="minorBidi" w:hint="cs"/>
                <w:sz w:val="28"/>
                <w:szCs w:val="28"/>
                <w:rtl/>
                <w:lang w:bidi="ar-EG"/>
              </w:rPr>
              <w:t>مقدمة</w:t>
            </w:r>
          </w:p>
        </w:tc>
      </w:tr>
      <w:tr w:rsidR="00A96B4C" w:rsidRPr="001A5B87" w14:paraId="2FF29B4D" w14:textId="77777777" w:rsidTr="00A96B4C">
        <w:trPr>
          <w:tblCellSpacing w:w="15" w:type="dxa"/>
        </w:trPr>
        <w:tc>
          <w:tcPr>
            <w:tcW w:w="2457" w:type="dxa"/>
            <w:vAlign w:val="center"/>
          </w:tcPr>
          <w:p w14:paraId="4D775D00" w14:textId="5BC448CA" w:rsidR="00A96B4C" w:rsidRPr="00A95940" w:rsidRDefault="00077BEC" w:rsidP="00A95940">
            <w:pPr>
              <w:jc w:val="center"/>
              <w:rPr>
                <w:rFonts w:asciiTheme="minorBidi" w:hAnsiTheme="minorBidi"/>
                <w:sz w:val="28"/>
                <w:szCs w:val="28"/>
                <w:lang w:bidi="ar-EG"/>
              </w:rPr>
            </w:pPr>
            <w:r w:rsidRPr="00A95940">
              <w:rPr>
                <w:rFonts w:asciiTheme="minorBidi" w:hAnsiTheme="minorBidi" w:hint="cs"/>
                <w:sz w:val="28"/>
                <w:szCs w:val="28"/>
                <w:rtl/>
                <w:lang w:bidi="ar-EG"/>
              </w:rPr>
              <w:t>2</w:t>
            </w:r>
          </w:p>
        </w:tc>
        <w:tc>
          <w:tcPr>
            <w:tcW w:w="6900" w:type="dxa"/>
            <w:vAlign w:val="center"/>
          </w:tcPr>
          <w:p w14:paraId="7737BA4A" w14:textId="7D98E159" w:rsidR="00A96B4C" w:rsidRDefault="00A96B4C" w:rsidP="00A96B4C">
            <w:pPr>
              <w:rPr>
                <w:rFonts w:asciiTheme="minorBidi" w:hAnsiTheme="minorBidi"/>
                <w:sz w:val="28"/>
                <w:szCs w:val="28"/>
                <w:rtl/>
                <w:lang w:bidi="ar-EG"/>
              </w:rPr>
            </w:pPr>
            <w:r>
              <w:rPr>
                <w:rFonts w:asciiTheme="minorBidi" w:hAnsiTheme="minorBidi" w:hint="cs"/>
                <w:sz w:val="28"/>
                <w:szCs w:val="28"/>
                <w:rtl/>
                <w:lang w:bidi="ar-EG"/>
              </w:rPr>
              <w:t xml:space="preserve">مشكلة الدراسة </w:t>
            </w:r>
          </w:p>
        </w:tc>
      </w:tr>
      <w:tr w:rsidR="00A96B4C" w:rsidRPr="001A5B87" w14:paraId="4E020EEB" w14:textId="77777777" w:rsidTr="00A96B4C">
        <w:trPr>
          <w:tblCellSpacing w:w="15" w:type="dxa"/>
        </w:trPr>
        <w:tc>
          <w:tcPr>
            <w:tcW w:w="2457" w:type="dxa"/>
            <w:vAlign w:val="center"/>
          </w:tcPr>
          <w:p w14:paraId="54658B44" w14:textId="79E0EBDD" w:rsidR="00A96B4C" w:rsidRPr="00A95940" w:rsidRDefault="00077BEC" w:rsidP="00A95940">
            <w:pPr>
              <w:jc w:val="center"/>
              <w:rPr>
                <w:rFonts w:asciiTheme="minorBidi" w:hAnsiTheme="minorBidi"/>
                <w:sz w:val="28"/>
                <w:szCs w:val="28"/>
                <w:lang w:bidi="ar-EG"/>
              </w:rPr>
            </w:pPr>
            <w:r w:rsidRPr="00A95940">
              <w:rPr>
                <w:rFonts w:asciiTheme="minorBidi" w:hAnsiTheme="minorBidi" w:hint="cs"/>
                <w:sz w:val="28"/>
                <w:szCs w:val="28"/>
                <w:rtl/>
                <w:lang w:bidi="ar-EG"/>
              </w:rPr>
              <w:t>2</w:t>
            </w:r>
          </w:p>
        </w:tc>
        <w:tc>
          <w:tcPr>
            <w:tcW w:w="6900" w:type="dxa"/>
            <w:vAlign w:val="center"/>
          </w:tcPr>
          <w:p w14:paraId="569C875E" w14:textId="4CB07177" w:rsidR="00A96B4C" w:rsidRDefault="00A96B4C" w:rsidP="00A96B4C">
            <w:pPr>
              <w:rPr>
                <w:rFonts w:asciiTheme="minorBidi" w:hAnsiTheme="minorBidi"/>
                <w:sz w:val="28"/>
                <w:szCs w:val="28"/>
                <w:rtl/>
                <w:lang w:bidi="ar-EG"/>
              </w:rPr>
            </w:pPr>
            <w:r>
              <w:rPr>
                <w:rFonts w:asciiTheme="minorBidi" w:hAnsiTheme="minorBidi" w:hint="cs"/>
                <w:sz w:val="28"/>
                <w:szCs w:val="28"/>
                <w:rtl/>
                <w:lang w:bidi="ar-EG"/>
              </w:rPr>
              <w:t>أهداف الدراسة</w:t>
            </w:r>
          </w:p>
        </w:tc>
      </w:tr>
      <w:tr w:rsidR="00A96B4C" w:rsidRPr="001A5B87" w14:paraId="18BAA258" w14:textId="77777777" w:rsidTr="00A96B4C">
        <w:trPr>
          <w:tblCellSpacing w:w="15" w:type="dxa"/>
        </w:trPr>
        <w:tc>
          <w:tcPr>
            <w:tcW w:w="2457" w:type="dxa"/>
            <w:vAlign w:val="center"/>
          </w:tcPr>
          <w:p w14:paraId="101F207B" w14:textId="4DFE2F00" w:rsidR="00A96B4C" w:rsidRPr="00A95940" w:rsidRDefault="00077BEC" w:rsidP="00A95940">
            <w:pPr>
              <w:jc w:val="center"/>
              <w:rPr>
                <w:rFonts w:asciiTheme="minorBidi" w:hAnsiTheme="minorBidi"/>
                <w:sz w:val="28"/>
                <w:szCs w:val="28"/>
                <w:lang w:bidi="ar-EG"/>
              </w:rPr>
            </w:pPr>
            <w:r w:rsidRPr="00A95940">
              <w:rPr>
                <w:rFonts w:asciiTheme="minorBidi" w:hAnsiTheme="minorBidi" w:hint="cs"/>
                <w:sz w:val="28"/>
                <w:szCs w:val="28"/>
                <w:rtl/>
                <w:lang w:bidi="ar-EG"/>
              </w:rPr>
              <w:t>3</w:t>
            </w:r>
          </w:p>
        </w:tc>
        <w:tc>
          <w:tcPr>
            <w:tcW w:w="6900" w:type="dxa"/>
            <w:vAlign w:val="center"/>
          </w:tcPr>
          <w:p w14:paraId="152DCA68" w14:textId="20CE3A8A" w:rsidR="00A96B4C" w:rsidRDefault="00A96B4C" w:rsidP="00A96B4C">
            <w:pPr>
              <w:rPr>
                <w:rFonts w:asciiTheme="minorBidi" w:hAnsiTheme="minorBidi"/>
                <w:sz w:val="28"/>
                <w:szCs w:val="28"/>
                <w:rtl/>
                <w:lang w:bidi="ar-EG"/>
              </w:rPr>
            </w:pPr>
            <w:r>
              <w:rPr>
                <w:rFonts w:asciiTheme="minorBidi" w:hAnsiTheme="minorBidi" w:hint="cs"/>
                <w:sz w:val="28"/>
                <w:szCs w:val="28"/>
                <w:rtl/>
                <w:lang w:bidi="ar-EG"/>
              </w:rPr>
              <w:t>تساؤلات الدراسة</w:t>
            </w:r>
          </w:p>
        </w:tc>
      </w:tr>
      <w:tr w:rsidR="00A96B4C" w:rsidRPr="001A5B87" w14:paraId="5943DF3D" w14:textId="77777777" w:rsidTr="00A96B4C">
        <w:trPr>
          <w:tblCellSpacing w:w="15" w:type="dxa"/>
        </w:trPr>
        <w:tc>
          <w:tcPr>
            <w:tcW w:w="2457" w:type="dxa"/>
            <w:vAlign w:val="center"/>
          </w:tcPr>
          <w:p w14:paraId="5E8ADBC2" w14:textId="39F0E366" w:rsidR="00A96B4C"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3</w:t>
            </w:r>
          </w:p>
        </w:tc>
        <w:tc>
          <w:tcPr>
            <w:tcW w:w="6900" w:type="dxa"/>
            <w:vAlign w:val="center"/>
          </w:tcPr>
          <w:p w14:paraId="101D90AC" w14:textId="3B714175" w:rsidR="00A96B4C" w:rsidRDefault="00FA5A94" w:rsidP="00A96B4C">
            <w:pPr>
              <w:rPr>
                <w:rFonts w:asciiTheme="minorBidi" w:hAnsiTheme="minorBidi"/>
                <w:sz w:val="28"/>
                <w:szCs w:val="28"/>
                <w:rtl/>
                <w:lang w:bidi="ar-EG"/>
              </w:rPr>
            </w:pPr>
            <w:r>
              <w:rPr>
                <w:rFonts w:asciiTheme="minorBidi" w:hAnsiTheme="minorBidi" w:hint="cs"/>
                <w:sz w:val="28"/>
                <w:szCs w:val="28"/>
                <w:rtl/>
                <w:lang w:bidi="ar-EG"/>
              </w:rPr>
              <w:t>فروض الدراسة</w:t>
            </w:r>
          </w:p>
        </w:tc>
      </w:tr>
      <w:tr w:rsidR="00A96B4C" w:rsidRPr="001A5B87" w14:paraId="5614CF2D" w14:textId="77777777" w:rsidTr="00A96B4C">
        <w:trPr>
          <w:tblCellSpacing w:w="15" w:type="dxa"/>
        </w:trPr>
        <w:tc>
          <w:tcPr>
            <w:tcW w:w="2457" w:type="dxa"/>
            <w:vAlign w:val="center"/>
          </w:tcPr>
          <w:p w14:paraId="30B356FE" w14:textId="1D7DF6BC" w:rsidR="00A96B4C"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4</w:t>
            </w:r>
          </w:p>
        </w:tc>
        <w:tc>
          <w:tcPr>
            <w:tcW w:w="6900" w:type="dxa"/>
            <w:vAlign w:val="center"/>
          </w:tcPr>
          <w:p w14:paraId="6B1D1754" w14:textId="5FBE2AD4" w:rsidR="00A96B4C" w:rsidRDefault="00FC184F" w:rsidP="00A96B4C">
            <w:pPr>
              <w:rPr>
                <w:rFonts w:asciiTheme="minorBidi" w:hAnsiTheme="minorBidi"/>
                <w:sz w:val="28"/>
                <w:szCs w:val="28"/>
                <w:rtl/>
                <w:lang w:bidi="ar-EG"/>
              </w:rPr>
            </w:pPr>
            <w:r>
              <w:rPr>
                <w:rFonts w:asciiTheme="minorBidi" w:hAnsiTheme="minorBidi" w:hint="cs"/>
                <w:sz w:val="28"/>
                <w:szCs w:val="28"/>
                <w:rtl/>
                <w:lang w:bidi="ar-EG"/>
              </w:rPr>
              <w:t>النظرية العلمية المتبعة لإعداد البحث</w:t>
            </w:r>
          </w:p>
        </w:tc>
      </w:tr>
      <w:tr w:rsidR="00A96B4C" w:rsidRPr="001A5B87" w14:paraId="7CFAE2FF" w14:textId="77777777" w:rsidTr="00A96B4C">
        <w:trPr>
          <w:tblCellSpacing w:w="15" w:type="dxa"/>
        </w:trPr>
        <w:tc>
          <w:tcPr>
            <w:tcW w:w="2457" w:type="dxa"/>
            <w:vAlign w:val="center"/>
          </w:tcPr>
          <w:p w14:paraId="28361AA7" w14:textId="48F5454F" w:rsidR="00A96B4C"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5</w:t>
            </w:r>
          </w:p>
        </w:tc>
        <w:tc>
          <w:tcPr>
            <w:tcW w:w="6900" w:type="dxa"/>
            <w:vAlign w:val="center"/>
          </w:tcPr>
          <w:p w14:paraId="3EA938F5" w14:textId="465F16AA" w:rsidR="00A96B4C" w:rsidRDefault="00FA5A94" w:rsidP="00A96B4C">
            <w:pPr>
              <w:rPr>
                <w:rFonts w:asciiTheme="minorBidi" w:hAnsiTheme="minorBidi"/>
                <w:sz w:val="28"/>
                <w:szCs w:val="28"/>
                <w:rtl/>
                <w:lang w:bidi="ar-EG"/>
              </w:rPr>
            </w:pPr>
            <w:r>
              <w:rPr>
                <w:rFonts w:asciiTheme="minorBidi" w:hAnsiTheme="minorBidi" w:hint="cs"/>
                <w:sz w:val="28"/>
                <w:szCs w:val="28"/>
                <w:rtl/>
                <w:lang w:bidi="ar-EG"/>
              </w:rPr>
              <w:t>ا</w:t>
            </w:r>
            <w:r w:rsidR="00FC184F">
              <w:rPr>
                <w:rFonts w:asciiTheme="minorBidi" w:hAnsiTheme="minorBidi" w:hint="cs"/>
                <w:sz w:val="28"/>
                <w:szCs w:val="28"/>
                <w:rtl/>
                <w:lang w:bidi="ar-EG"/>
              </w:rPr>
              <w:t>لمنهج العلمي للدراسة</w:t>
            </w:r>
          </w:p>
        </w:tc>
      </w:tr>
      <w:tr w:rsidR="00A96B4C" w:rsidRPr="001A5B87" w14:paraId="604BC245" w14:textId="77777777" w:rsidTr="00A96B4C">
        <w:trPr>
          <w:tblCellSpacing w:w="15" w:type="dxa"/>
        </w:trPr>
        <w:tc>
          <w:tcPr>
            <w:tcW w:w="2457" w:type="dxa"/>
            <w:vAlign w:val="center"/>
          </w:tcPr>
          <w:p w14:paraId="55C41801" w14:textId="1AFAFCAA" w:rsidR="00A96B4C"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7</w:t>
            </w:r>
          </w:p>
        </w:tc>
        <w:tc>
          <w:tcPr>
            <w:tcW w:w="6900" w:type="dxa"/>
            <w:vAlign w:val="center"/>
          </w:tcPr>
          <w:p w14:paraId="5ED9B042" w14:textId="3A66F613" w:rsidR="00A96B4C" w:rsidRDefault="00FC184F" w:rsidP="00A96B4C">
            <w:pPr>
              <w:rPr>
                <w:rFonts w:asciiTheme="minorBidi" w:hAnsiTheme="minorBidi"/>
                <w:sz w:val="28"/>
                <w:szCs w:val="28"/>
                <w:rtl/>
                <w:lang w:bidi="ar-EG"/>
              </w:rPr>
            </w:pPr>
            <w:r>
              <w:rPr>
                <w:rFonts w:asciiTheme="minorBidi" w:hAnsiTheme="minorBidi" w:hint="cs"/>
                <w:sz w:val="28"/>
                <w:szCs w:val="28"/>
                <w:rtl/>
                <w:lang w:bidi="ar-EG"/>
              </w:rPr>
              <w:t>حدود الدراسة</w:t>
            </w:r>
          </w:p>
        </w:tc>
      </w:tr>
      <w:tr w:rsidR="00A96B4C" w:rsidRPr="001A5B87" w14:paraId="012CB4F5" w14:textId="77777777" w:rsidTr="00A96B4C">
        <w:trPr>
          <w:tblCellSpacing w:w="15" w:type="dxa"/>
        </w:trPr>
        <w:tc>
          <w:tcPr>
            <w:tcW w:w="2457" w:type="dxa"/>
            <w:vAlign w:val="center"/>
          </w:tcPr>
          <w:p w14:paraId="6B177009" w14:textId="77777777" w:rsidR="00A96B4C" w:rsidRPr="00A95940" w:rsidRDefault="00A96B4C" w:rsidP="00A95940">
            <w:pPr>
              <w:jc w:val="center"/>
              <w:rPr>
                <w:rFonts w:asciiTheme="minorBidi" w:hAnsiTheme="minorBidi"/>
                <w:sz w:val="28"/>
                <w:szCs w:val="28"/>
                <w:lang w:bidi="ar-EG"/>
              </w:rPr>
            </w:pPr>
          </w:p>
        </w:tc>
        <w:tc>
          <w:tcPr>
            <w:tcW w:w="6900" w:type="dxa"/>
            <w:vAlign w:val="center"/>
          </w:tcPr>
          <w:p w14:paraId="7D31F90F" w14:textId="118E5F6D" w:rsidR="00A96B4C" w:rsidRPr="00FA5A94" w:rsidRDefault="00FA5A94" w:rsidP="00A96B4C">
            <w:pPr>
              <w:rPr>
                <w:rFonts w:asciiTheme="minorBidi" w:hAnsiTheme="minorBidi"/>
                <w:b/>
                <w:bCs/>
                <w:sz w:val="28"/>
                <w:szCs w:val="28"/>
                <w:u w:val="single"/>
                <w:rtl/>
                <w:lang w:bidi="ar-EG"/>
              </w:rPr>
            </w:pPr>
            <w:r w:rsidRPr="00FA5A94">
              <w:rPr>
                <w:rFonts w:asciiTheme="minorBidi" w:hAnsiTheme="minorBidi" w:hint="cs"/>
                <w:b/>
                <w:bCs/>
                <w:sz w:val="28"/>
                <w:szCs w:val="28"/>
                <w:u w:val="single"/>
                <w:rtl/>
                <w:lang w:bidi="ar-EG"/>
              </w:rPr>
              <w:t xml:space="preserve">الفصل الثاني: </w:t>
            </w:r>
          </w:p>
        </w:tc>
      </w:tr>
      <w:tr w:rsidR="00FA5A94" w:rsidRPr="001A5B87" w14:paraId="34B35B78" w14:textId="77777777" w:rsidTr="00A96B4C">
        <w:trPr>
          <w:tblCellSpacing w:w="15" w:type="dxa"/>
        </w:trPr>
        <w:tc>
          <w:tcPr>
            <w:tcW w:w="2457" w:type="dxa"/>
            <w:vAlign w:val="center"/>
          </w:tcPr>
          <w:p w14:paraId="54977C5D" w14:textId="29BBBD5B" w:rsidR="00FA5A94"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9</w:t>
            </w:r>
          </w:p>
        </w:tc>
        <w:tc>
          <w:tcPr>
            <w:tcW w:w="6900" w:type="dxa"/>
            <w:vAlign w:val="center"/>
          </w:tcPr>
          <w:p w14:paraId="528ADFAA" w14:textId="799A02EA" w:rsidR="00FA5A94" w:rsidRPr="0072548E" w:rsidRDefault="00FA5A94" w:rsidP="00FA5A94">
            <w:pPr>
              <w:rPr>
                <w:rFonts w:asciiTheme="minorBidi" w:hAnsiTheme="minorBidi"/>
                <w:b/>
                <w:bCs/>
                <w:sz w:val="28"/>
                <w:szCs w:val="28"/>
                <w:rtl/>
                <w:lang w:bidi="ar-EG"/>
              </w:rPr>
            </w:pPr>
            <w:r w:rsidRPr="0072548E">
              <w:rPr>
                <w:rFonts w:asciiTheme="minorBidi" w:hAnsiTheme="minorBidi" w:hint="cs"/>
                <w:b/>
                <w:bCs/>
                <w:sz w:val="28"/>
                <w:szCs w:val="28"/>
                <w:rtl/>
                <w:lang w:bidi="ar-EG"/>
              </w:rPr>
              <w:t>الم</w:t>
            </w:r>
            <w:r w:rsidR="001D2982" w:rsidRPr="0072548E">
              <w:rPr>
                <w:rFonts w:asciiTheme="minorBidi" w:hAnsiTheme="minorBidi" w:hint="cs"/>
                <w:b/>
                <w:bCs/>
                <w:sz w:val="28"/>
                <w:szCs w:val="28"/>
                <w:rtl/>
                <w:lang w:bidi="ar-EG"/>
              </w:rPr>
              <w:t>قدمة</w:t>
            </w:r>
          </w:p>
        </w:tc>
      </w:tr>
      <w:tr w:rsidR="00FA5A94" w:rsidRPr="001A5B87" w14:paraId="71F07991" w14:textId="77777777" w:rsidTr="00A96B4C">
        <w:trPr>
          <w:tblCellSpacing w:w="15" w:type="dxa"/>
        </w:trPr>
        <w:tc>
          <w:tcPr>
            <w:tcW w:w="2457" w:type="dxa"/>
            <w:vAlign w:val="center"/>
          </w:tcPr>
          <w:p w14:paraId="5BD0D1C4" w14:textId="42DF08F8" w:rsidR="00FA5A94"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11</w:t>
            </w:r>
          </w:p>
        </w:tc>
        <w:tc>
          <w:tcPr>
            <w:tcW w:w="6900" w:type="dxa"/>
            <w:vAlign w:val="center"/>
          </w:tcPr>
          <w:p w14:paraId="750C3F97" w14:textId="2D6B0E64" w:rsidR="00FA5A94" w:rsidRPr="0072548E" w:rsidRDefault="001D2982"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المبحث الأول: الدراسات السابقة</w:t>
            </w:r>
          </w:p>
        </w:tc>
      </w:tr>
      <w:tr w:rsidR="00FA5A94" w:rsidRPr="001A5B87" w14:paraId="7D33CB8F" w14:textId="77777777" w:rsidTr="00A96B4C">
        <w:trPr>
          <w:tblCellSpacing w:w="15" w:type="dxa"/>
        </w:trPr>
        <w:tc>
          <w:tcPr>
            <w:tcW w:w="2457" w:type="dxa"/>
            <w:vAlign w:val="center"/>
          </w:tcPr>
          <w:p w14:paraId="23F5F545" w14:textId="4F5E0117" w:rsidR="00FA5A94" w:rsidRPr="00A95940" w:rsidRDefault="00A95940" w:rsidP="00A95940">
            <w:pPr>
              <w:jc w:val="center"/>
              <w:rPr>
                <w:rFonts w:asciiTheme="minorBidi" w:hAnsiTheme="minorBidi"/>
                <w:sz w:val="28"/>
                <w:szCs w:val="28"/>
                <w:lang w:bidi="ar-EG"/>
              </w:rPr>
            </w:pPr>
            <w:r>
              <w:rPr>
                <w:rFonts w:asciiTheme="minorBidi" w:hAnsiTheme="minorBidi" w:hint="cs"/>
                <w:sz w:val="28"/>
                <w:szCs w:val="28"/>
                <w:rtl/>
                <w:lang w:bidi="ar-EG"/>
              </w:rPr>
              <w:t>18</w:t>
            </w:r>
          </w:p>
        </w:tc>
        <w:tc>
          <w:tcPr>
            <w:tcW w:w="6900" w:type="dxa"/>
            <w:vAlign w:val="center"/>
          </w:tcPr>
          <w:p w14:paraId="2DCF1A61" w14:textId="16A07E67" w:rsidR="00FA5A94" w:rsidRPr="0072548E" w:rsidRDefault="001D2982"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 xml:space="preserve">المبحث </w:t>
            </w:r>
            <w:r w:rsidR="0072548E" w:rsidRPr="0072548E">
              <w:rPr>
                <w:rFonts w:asciiTheme="minorBidi" w:hAnsiTheme="minorBidi" w:hint="cs"/>
                <w:b/>
                <w:bCs/>
                <w:sz w:val="28"/>
                <w:szCs w:val="28"/>
                <w:rtl/>
                <w:lang w:bidi="ar-EG"/>
              </w:rPr>
              <w:t>الثاني:</w:t>
            </w:r>
            <w:r w:rsidRPr="0072548E">
              <w:rPr>
                <w:rFonts w:asciiTheme="minorBidi" w:hAnsiTheme="minorBidi" w:hint="cs"/>
                <w:b/>
                <w:bCs/>
                <w:sz w:val="28"/>
                <w:szCs w:val="28"/>
                <w:rtl/>
                <w:lang w:bidi="ar-EG"/>
              </w:rPr>
              <w:t xml:space="preserve"> الإطار النظري</w:t>
            </w:r>
          </w:p>
        </w:tc>
      </w:tr>
      <w:tr w:rsidR="00FA5A94" w:rsidRPr="001A5B87" w14:paraId="56FC079B" w14:textId="77777777" w:rsidTr="00A96B4C">
        <w:trPr>
          <w:tblCellSpacing w:w="15" w:type="dxa"/>
        </w:trPr>
        <w:tc>
          <w:tcPr>
            <w:tcW w:w="2457" w:type="dxa"/>
            <w:vAlign w:val="center"/>
          </w:tcPr>
          <w:p w14:paraId="334B1B1C" w14:textId="619DEB76" w:rsidR="00FA5A94"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19</w:t>
            </w:r>
          </w:p>
        </w:tc>
        <w:tc>
          <w:tcPr>
            <w:tcW w:w="6900" w:type="dxa"/>
            <w:vAlign w:val="center"/>
          </w:tcPr>
          <w:p w14:paraId="635BE20D" w14:textId="27CA4383" w:rsidR="00FA5A94" w:rsidRPr="0072548E" w:rsidRDefault="001D2982" w:rsidP="00A96B4C">
            <w:pPr>
              <w:rPr>
                <w:rFonts w:asciiTheme="minorBidi" w:hAnsiTheme="minorBidi"/>
                <w:sz w:val="28"/>
                <w:szCs w:val="28"/>
                <w:rtl/>
                <w:lang w:bidi="ar-EG"/>
              </w:rPr>
            </w:pPr>
            <w:r w:rsidRPr="0072548E">
              <w:rPr>
                <w:rFonts w:asciiTheme="minorBidi" w:hAnsiTheme="minorBidi" w:hint="cs"/>
                <w:sz w:val="28"/>
                <w:szCs w:val="28"/>
                <w:rtl/>
                <w:lang w:bidi="ar-EG"/>
              </w:rPr>
              <w:t>مفاهيم إدارة المشاريع</w:t>
            </w:r>
          </w:p>
        </w:tc>
      </w:tr>
      <w:tr w:rsidR="00FA5A94" w:rsidRPr="001A5B87" w14:paraId="5FEB6A0E" w14:textId="77777777" w:rsidTr="00A96B4C">
        <w:trPr>
          <w:tblCellSpacing w:w="15" w:type="dxa"/>
        </w:trPr>
        <w:tc>
          <w:tcPr>
            <w:tcW w:w="2457" w:type="dxa"/>
            <w:vAlign w:val="center"/>
          </w:tcPr>
          <w:p w14:paraId="4C5F65D5" w14:textId="134CBE7B" w:rsidR="00FA5A94"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24</w:t>
            </w:r>
          </w:p>
        </w:tc>
        <w:tc>
          <w:tcPr>
            <w:tcW w:w="6900" w:type="dxa"/>
            <w:vAlign w:val="center"/>
          </w:tcPr>
          <w:p w14:paraId="02D27BFE" w14:textId="11063DF0" w:rsidR="00FA5A94" w:rsidRPr="0072548E" w:rsidRDefault="001D2982" w:rsidP="00A96B4C">
            <w:pPr>
              <w:rPr>
                <w:rFonts w:asciiTheme="minorBidi" w:hAnsiTheme="minorBidi"/>
                <w:sz w:val="28"/>
                <w:szCs w:val="28"/>
                <w:rtl/>
                <w:lang w:bidi="ar-EG"/>
              </w:rPr>
            </w:pPr>
            <w:r w:rsidRPr="0072548E">
              <w:rPr>
                <w:rFonts w:asciiTheme="minorBidi" w:hAnsiTheme="minorBidi" w:hint="cs"/>
                <w:sz w:val="28"/>
                <w:szCs w:val="28"/>
                <w:rtl/>
                <w:lang w:bidi="ar-EG"/>
              </w:rPr>
              <w:t>جودة التصميم المعماري</w:t>
            </w:r>
          </w:p>
        </w:tc>
      </w:tr>
      <w:tr w:rsidR="001D2982" w:rsidRPr="001A5B87" w14:paraId="0208695A" w14:textId="77777777" w:rsidTr="00A96B4C">
        <w:trPr>
          <w:tblCellSpacing w:w="15" w:type="dxa"/>
        </w:trPr>
        <w:tc>
          <w:tcPr>
            <w:tcW w:w="2457" w:type="dxa"/>
            <w:vAlign w:val="center"/>
          </w:tcPr>
          <w:p w14:paraId="02B7550D" w14:textId="29065244"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27</w:t>
            </w:r>
          </w:p>
        </w:tc>
        <w:tc>
          <w:tcPr>
            <w:tcW w:w="6900" w:type="dxa"/>
            <w:vAlign w:val="center"/>
          </w:tcPr>
          <w:p w14:paraId="4E46827A" w14:textId="607D0FF1" w:rsidR="001D2982" w:rsidRPr="0072548E" w:rsidRDefault="001D2982" w:rsidP="00A96B4C">
            <w:pPr>
              <w:rPr>
                <w:rFonts w:asciiTheme="minorBidi" w:hAnsiTheme="minorBidi"/>
                <w:sz w:val="28"/>
                <w:szCs w:val="28"/>
                <w:rtl/>
                <w:lang w:bidi="ar-EG"/>
              </w:rPr>
            </w:pPr>
            <w:r w:rsidRPr="0072548E">
              <w:rPr>
                <w:rFonts w:asciiTheme="minorBidi" w:hAnsiTheme="minorBidi" w:hint="cs"/>
                <w:sz w:val="28"/>
                <w:szCs w:val="28"/>
                <w:rtl/>
                <w:lang w:bidi="ar-EG"/>
              </w:rPr>
              <w:t>إدارة التكلفة والأداء</w:t>
            </w:r>
          </w:p>
        </w:tc>
      </w:tr>
      <w:tr w:rsidR="001D2982" w:rsidRPr="001A5B87" w14:paraId="674C64F3" w14:textId="77777777" w:rsidTr="00A96B4C">
        <w:trPr>
          <w:tblCellSpacing w:w="15" w:type="dxa"/>
        </w:trPr>
        <w:tc>
          <w:tcPr>
            <w:tcW w:w="2457" w:type="dxa"/>
            <w:vAlign w:val="center"/>
          </w:tcPr>
          <w:p w14:paraId="4D0A4786" w14:textId="692FA731"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lastRenderedPageBreak/>
              <w:t>30</w:t>
            </w:r>
          </w:p>
        </w:tc>
        <w:tc>
          <w:tcPr>
            <w:tcW w:w="6900" w:type="dxa"/>
            <w:vAlign w:val="center"/>
          </w:tcPr>
          <w:p w14:paraId="1E66C2D0" w14:textId="74A81324" w:rsidR="001D2982" w:rsidRPr="0072548E" w:rsidRDefault="001D2982"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المبحث الثالث: الجوانب الفنية والتكنولوجية في مشاريع البناء</w:t>
            </w:r>
          </w:p>
        </w:tc>
      </w:tr>
      <w:tr w:rsidR="001D2982" w:rsidRPr="001A5B87" w14:paraId="16C02943" w14:textId="77777777" w:rsidTr="00A96B4C">
        <w:trPr>
          <w:tblCellSpacing w:w="15" w:type="dxa"/>
        </w:trPr>
        <w:tc>
          <w:tcPr>
            <w:tcW w:w="2457" w:type="dxa"/>
            <w:vAlign w:val="center"/>
          </w:tcPr>
          <w:p w14:paraId="67DE9909" w14:textId="61E48DAD"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32</w:t>
            </w:r>
          </w:p>
        </w:tc>
        <w:tc>
          <w:tcPr>
            <w:tcW w:w="6900" w:type="dxa"/>
            <w:vAlign w:val="center"/>
          </w:tcPr>
          <w:p w14:paraId="61A1C99B" w14:textId="68D237C5" w:rsidR="001D2982" w:rsidRPr="0072548E" w:rsidRDefault="001D2982"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خلاصة مبحث الإطار النظري</w:t>
            </w:r>
          </w:p>
        </w:tc>
      </w:tr>
      <w:tr w:rsidR="001D2982" w:rsidRPr="001A5B87" w14:paraId="53DDFB13" w14:textId="77777777" w:rsidTr="00A96B4C">
        <w:trPr>
          <w:tblCellSpacing w:w="15" w:type="dxa"/>
        </w:trPr>
        <w:tc>
          <w:tcPr>
            <w:tcW w:w="2457" w:type="dxa"/>
            <w:vAlign w:val="center"/>
          </w:tcPr>
          <w:p w14:paraId="69F2CF47" w14:textId="77777777" w:rsidR="001D2982" w:rsidRPr="00A95940" w:rsidRDefault="001D2982" w:rsidP="00A95940">
            <w:pPr>
              <w:jc w:val="center"/>
              <w:rPr>
                <w:rFonts w:asciiTheme="minorBidi" w:hAnsiTheme="minorBidi"/>
                <w:sz w:val="28"/>
                <w:szCs w:val="28"/>
                <w:lang w:bidi="ar-EG"/>
              </w:rPr>
            </w:pPr>
          </w:p>
        </w:tc>
        <w:tc>
          <w:tcPr>
            <w:tcW w:w="6900" w:type="dxa"/>
            <w:vAlign w:val="center"/>
          </w:tcPr>
          <w:p w14:paraId="2306B86D" w14:textId="1A5D67CE" w:rsidR="001D2982" w:rsidRDefault="001D2982" w:rsidP="00A96B4C">
            <w:pPr>
              <w:rPr>
                <w:rFonts w:asciiTheme="minorBidi" w:hAnsiTheme="minorBidi"/>
                <w:b/>
                <w:bCs/>
                <w:sz w:val="28"/>
                <w:szCs w:val="28"/>
                <w:u w:val="single"/>
                <w:rtl/>
                <w:lang w:bidi="ar-EG"/>
              </w:rPr>
            </w:pPr>
            <w:r>
              <w:rPr>
                <w:rFonts w:asciiTheme="minorBidi" w:hAnsiTheme="minorBidi" w:hint="cs"/>
                <w:b/>
                <w:bCs/>
                <w:sz w:val="28"/>
                <w:szCs w:val="28"/>
                <w:u w:val="single"/>
                <w:rtl/>
                <w:lang w:bidi="ar-EG"/>
              </w:rPr>
              <w:t>الفصل الثالث:</w:t>
            </w:r>
          </w:p>
        </w:tc>
      </w:tr>
      <w:tr w:rsidR="001D2982" w:rsidRPr="001A5B87" w14:paraId="260DDB97" w14:textId="77777777" w:rsidTr="00A96B4C">
        <w:trPr>
          <w:tblCellSpacing w:w="15" w:type="dxa"/>
        </w:trPr>
        <w:tc>
          <w:tcPr>
            <w:tcW w:w="2457" w:type="dxa"/>
            <w:vAlign w:val="center"/>
          </w:tcPr>
          <w:p w14:paraId="241224BD" w14:textId="0A069CBF"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34</w:t>
            </w:r>
          </w:p>
        </w:tc>
        <w:tc>
          <w:tcPr>
            <w:tcW w:w="6900" w:type="dxa"/>
            <w:vAlign w:val="center"/>
          </w:tcPr>
          <w:p w14:paraId="6718309D" w14:textId="342D98AB" w:rsidR="001D2982" w:rsidRPr="0072548E" w:rsidRDefault="001D2982" w:rsidP="00A96B4C">
            <w:pPr>
              <w:rPr>
                <w:rFonts w:asciiTheme="minorBidi" w:hAnsiTheme="minorBidi"/>
                <w:sz w:val="28"/>
                <w:szCs w:val="28"/>
                <w:u w:val="single"/>
                <w:rtl/>
                <w:lang w:bidi="ar-EG"/>
              </w:rPr>
            </w:pPr>
            <w:r w:rsidRPr="0072548E">
              <w:rPr>
                <w:rFonts w:asciiTheme="minorBidi" w:hAnsiTheme="minorBidi" w:hint="cs"/>
                <w:sz w:val="28"/>
                <w:szCs w:val="28"/>
                <w:u w:val="single"/>
                <w:rtl/>
                <w:lang w:bidi="ar-EG"/>
              </w:rPr>
              <w:t>ا</w:t>
            </w:r>
            <w:r w:rsidRPr="0072548E">
              <w:rPr>
                <w:rFonts w:asciiTheme="minorBidi" w:hAnsiTheme="minorBidi" w:hint="cs"/>
                <w:sz w:val="28"/>
                <w:szCs w:val="28"/>
                <w:rtl/>
                <w:lang w:bidi="ar-EG"/>
              </w:rPr>
              <w:t>لمقدمة</w:t>
            </w:r>
          </w:p>
        </w:tc>
      </w:tr>
      <w:tr w:rsidR="001D2982" w:rsidRPr="001A5B87" w14:paraId="06EA3401" w14:textId="77777777" w:rsidTr="00A96B4C">
        <w:trPr>
          <w:tblCellSpacing w:w="15" w:type="dxa"/>
        </w:trPr>
        <w:tc>
          <w:tcPr>
            <w:tcW w:w="2457" w:type="dxa"/>
            <w:vAlign w:val="center"/>
          </w:tcPr>
          <w:p w14:paraId="5FE21CF8" w14:textId="3D5211A2"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36</w:t>
            </w:r>
          </w:p>
        </w:tc>
        <w:tc>
          <w:tcPr>
            <w:tcW w:w="6900" w:type="dxa"/>
            <w:vAlign w:val="center"/>
          </w:tcPr>
          <w:p w14:paraId="007E4358" w14:textId="06265419" w:rsidR="001D2982" w:rsidRPr="0072548E" w:rsidRDefault="001D2982"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المبحث الأول: المنهجية وطرق البحث</w:t>
            </w:r>
          </w:p>
        </w:tc>
      </w:tr>
      <w:tr w:rsidR="001D2982" w:rsidRPr="001A5B87" w14:paraId="11AC5A67" w14:textId="77777777" w:rsidTr="00A96B4C">
        <w:trPr>
          <w:tblCellSpacing w:w="15" w:type="dxa"/>
        </w:trPr>
        <w:tc>
          <w:tcPr>
            <w:tcW w:w="2457" w:type="dxa"/>
            <w:vAlign w:val="center"/>
          </w:tcPr>
          <w:p w14:paraId="6075BA93" w14:textId="653DD286"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36</w:t>
            </w:r>
          </w:p>
        </w:tc>
        <w:tc>
          <w:tcPr>
            <w:tcW w:w="6900" w:type="dxa"/>
            <w:vAlign w:val="center"/>
          </w:tcPr>
          <w:p w14:paraId="1F837857" w14:textId="37DAD797" w:rsidR="001D2982" w:rsidRPr="0072548E" w:rsidRDefault="001D2982" w:rsidP="00A96B4C">
            <w:pPr>
              <w:rPr>
                <w:rFonts w:asciiTheme="minorBidi" w:hAnsiTheme="minorBidi"/>
                <w:sz w:val="28"/>
                <w:szCs w:val="28"/>
                <w:rtl/>
                <w:lang w:bidi="ar-EG"/>
              </w:rPr>
            </w:pPr>
            <w:r w:rsidRPr="0072548E">
              <w:rPr>
                <w:rFonts w:asciiTheme="minorBidi" w:hAnsiTheme="minorBidi" w:hint="cs"/>
                <w:sz w:val="28"/>
                <w:szCs w:val="28"/>
                <w:rtl/>
                <w:lang w:bidi="ar-EG"/>
              </w:rPr>
              <w:t>أدوات جمع البيانات</w:t>
            </w:r>
          </w:p>
        </w:tc>
      </w:tr>
      <w:tr w:rsidR="001D2982" w:rsidRPr="001A5B87" w14:paraId="20F7363A" w14:textId="77777777" w:rsidTr="00A96B4C">
        <w:trPr>
          <w:tblCellSpacing w:w="15" w:type="dxa"/>
        </w:trPr>
        <w:tc>
          <w:tcPr>
            <w:tcW w:w="2457" w:type="dxa"/>
            <w:vAlign w:val="center"/>
          </w:tcPr>
          <w:p w14:paraId="493406AF" w14:textId="2A9745A0" w:rsidR="001D2982" w:rsidRPr="00A95940" w:rsidRDefault="00FC184F" w:rsidP="00A95940">
            <w:pPr>
              <w:jc w:val="center"/>
              <w:rPr>
                <w:rFonts w:asciiTheme="minorBidi" w:hAnsiTheme="minorBidi"/>
                <w:sz w:val="28"/>
                <w:szCs w:val="28"/>
                <w:lang w:bidi="ar-EG"/>
              </w:rPr>
            </w:pPr>
            <w:r w:rsidRPr="00A95940">
              <w:rPr>
                <w:rFonts w:asciiTheme="minorBidi" w:hAnsiTheme="minorBidi" w:hint="cs"/>
                <w:sz w:val="28"/>
                <w:szCs w:val="28"/>
                <w:rtl/>
                <w:lang w:bidi="ar-EG"/>
              </w:rPr>
              <w:t>37</w:t>
            </w:r>
          </w:p>
        </w:tc>
        <w:tc>
          <w:tcPr>
            <w:tcW w:w="6900" w:type="dxa"/>
            <w:vAlign w:val="center"/>
          </w:tcPr>
          <w:p w14:paraId="6BF13E7D" w14:textId="1ACD8678" w:rsidR="001D2982" w:rsidRPr="0072548E" w:rsidRDefault="001D2982" w:rsidP="00A96B4C">
            <w:pPr>
              <w:rPr>
                <w:rFonts w:asciiTheme="minorBidi" w:hAnsiTheme="minorBidi"/>
                <w:sz w:val="28"/>
                <w:szCs w:val="28"/>
                <w:rtl/>
                <w:lang w:bidi="ar-EG"/>
              </w:rPr>
            </w:pPr>
            <w:r w:rsidRPr="0072548E">
              <w:rPr>
                <w:rFonts w:asciiTheme="minorBidi" w:hAnsiTheme="minorBidi" w:hint="cs"/>
                <w:sz w:val="28"/>
                <w:szCs w:val="28"/>
                <w:rtl/>
                <w:lang w:bidi="ar-EG"/>
              </w:rPr>
              <w:t xml:space="preserve">الأساليب الإحصائية </w:t>
            </w:r>
            <w:r w:rsidR="0072548E" w:rsidRPr="0072548E">
              <w:rPr>
                <w:rFonts w:asciiTheme="minorBidi" w:hAnsiTheme="minorBidi" w:hint="cs"/>
                <w:sz w:val="28"/>
                <w:szCs w:val="28"/>
                <w:rtl/>
                <w:lang w:bidi="ar-EG"/>
              </w:rPr>
              <w:t>المستخدمة في التحليل</w:t>
            </w:r>
          </w:p>
        </w:tc>
      </w:tr>
      <w:tr w:rsidR="001D2982" w:rsidRPr="001A5B87" w14:paraId="76121CF0" w14:textId="77777777" w:rsidTr="00A96B4C">
        <w:trPr>
          <w:tblCellSpacing w:w="15" w:type="dxa"/>
        </w:trPr>
        <w:tc>
          <w:tcPr>
            <w:tcW w:w="2457" w:type="dxa"/>
            <w:vAlign w:val="center"/>
          </w:tcPr>
          <w:p w14:paraId="0FA1F6BD" w14:textId="75551EFB" w:rsidR="001D2982"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39</w:t>
            </w:r>
          </w:p>
        </w:tc>
        <w:tc>
          <w:tcPr>
            <w:tcW w:w="6900" w:type="dxa"/>
            <w:vAlign w:val="center"/>
          </w:tcPr>
          <w:p w14:paraId="53837AFD" w14:textId="335EEE8C" w:rsidR="001D2982" w:rsidRPr="0072548E" w:rsidRDefault="0072548E"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المبحث الثاني: مجتمع البحث</w:t>
            </w:r>
          </w:p>
        </w:tc>
      </w:tr>
      <w:tr w:rsidR="0072548E" w:rsidRPr="001A5B87" w14:paraId="3675E66C" w14:textId="77777777" w:rsidTr="00A96B4C">
        <w:trPr>
          <w:tblCellSpacing w:w="15" w:type="dxa"/>
        </w:trPr>
        <w:tc>
          <w:tcPr>
            <w:tcW w:w="2457" w:type="dxa"/>
            <w:vAlign w:val="center"/>
          </w:tcPr>
          <w:p w14:paraId="20DD765B" w14:textId="1B268BC8" w:rsidR="0072548E" w:rsidRPr="00A95940" w:rsidRDefault="00A95940" w:rsidP="00A95940">
            <w:pPr>
              <w:jc w:val="center"/>
              <w:rPr>
                <w:rFonts w:asciiTheme="minorBidi" w:hAnsiTheme="minorBidi"/>
                <w:sz w:val="28"/>
                <w:szCs w:val="28"/>
                <w:lang w:bidi="ar-EG"/>
              </w:rPr>
            </w:pPr>
            <w:r>
              <w:rPr>
                <w:rFonts w:asciiTheme="minorBidi" w:hAnsiTheme="minorBidi" w:hint="cs"/>
                <w:sz w:val="28"/>
                <w:szCs w:val="28"/>
                <w:rtl/>
                <w:lang w:bidi="ar-EG"/>
              </w:rPr>
              <w:t>39</w:t>
            </w:r>
          </w:p>
        </w:tc>
        <w:tc>
          <w:tcPr>
            <w:tcW w:w="6900" w:type="dxa"/>
            <w:vAlign w:val="center"/>
          </w:tcPr>
          <w:p w14:paraId="6B1241DF" w14:textId="368B7D02"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عينة الدراسة وطريقة اختيارها</w:t>
            </w:r>
          </w:p>
        </w:tc>
      </w:tr>
      <w:tr w:rsidR="0072548E" w:rsidRPr="001A5B87" w14:paraId="76E4151D" w14:textId="77777777" w:rsidTr="00A96B4C">
        <w:trPr>
          <w:tblCellSpacing w:w="15" w:type="dxa"/>
        </w:trPr>
        <w:tc>
          <w:tcPr>
            <w:tcW w:w="2457" w:type="dxa"/>
            <w:vAlign w:val="center"/>
          </w:tcPr>
          <w:p w14:paraId="26CA113B" w14:textId="4E019AB9" w:rsidR="0072548E" w:rsidRPr="00A95940" w:rsidRDefault="00A95940" w:rsidP="00A95940">
            <w:pPr>
              <w:jc w:val="center"/>
              <w:rPr>
                <w:rFonts w:asciiTheme="minorBidi" w:hAnsiTheme="minorBidi"/>
                <w:sz w:val="28"/>
                <w:szCs w:val="28"/>
                <w:lang w:bidi="ar-EG"/>
              </w:rPr>
            </w:pPr>
            <w:r>
              <w:rPr>
                <w:rFonts w:asciiTheme="minorBidi" w:hAnsiTheme="minorBidi" w:hint="cs"/>
                <w:sz w:val="28"/>
                <w:szCs w:val="28"/>
                <w:rtl/>
                <w:lang w:bidi="ar-EG"/>
              </w:rPr>
              <w:t>39</w:t>
            </w:r>
          </w:p>
        </w:tc>
        <w:tc>
          <w:tcPr>
            <w:tcW w:w="6900" w:type="dxa"/>
            <w:vAlign w:val="center"/>
          </w:tcPr>
          <w:p w14:paraId="3103B92F" w14:textId="17C233CD"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خصائص العينة</w:t>
            </w:r>
          </w:p>
        </w:tc>
      </w:tr>
      <w:tr w:rsidR="0072548E" w:rsidRPr="001A5B87" w14:paraId="6C1ADD8F" w14:textId="77777777" w:rsidTr="00A96B4C">
        <w:trPr>
          <w:tblCellSpacing w:w="15" w:type="dxa"/>
        </w:trPr>
        <w:tc>
          <w:tcPr>
            <w:tcW w:w="2457" w:type="dxa"/>
            <w:vAlign w:val="center"/>
          </w:tcPr>
          <w:p w14:paraId="3032749A" w14:textId="69176BFC" w:rsidR="0072548E" w:rsidRPr="00A95940" w:rsidRDefault="00A95940" w:rsidP="00A95940">
            <w:pPr>
              <w:jc w:val="center"/>
              <w:rPr>
                <w:rFonts w:asciiTheme="minorBidi" w:hAnsiTheme="minorBidi"/>
                <w:sz w:val="28"/>
                <w:szCs w:val="28"/>
                <w:lang w:bidi="ar-EG"/>
              </w:rPr>
            </w:pPr>
            <w:r>
              <w:rPr>
                <w:rFonts w:asciiTheme="minorBidi" w:hAnsiTheme="minorBidi" w:hint="cs"/>
                <w:sz w:val="28"/>
                <w:szCs w:val="28"/>
                <w:rtl/>
                <w:lang w:bidi="ar-EG"/>
              </w:rPr>
              <w:t>41</w:t>
            </w:r>
          </w:p>
        </w:tc>
        <w:tc>
          <w:tcPr>
            <w:tcW w:w="6900" w:type="dxa"/>
            <w:vAlign w:val="center"/>
          </w:tcPr>
          <w:p w14:paraId="1AAFFA1D" w14:textId="72A39D11" w:rsidR="0072548E" w:rsidRPr="0072548E" w:rsidRDefault="0072548E" w:rsidP="00A96B4C">
            <w:pPr>
              <w:rPr>
                <w:rFonts w:asciiTheme="minorBidi" w:hAnsiTheme="minorBidi"/>
                <w:b/>
                <w:bCs/>
                <w:sz w:val="28"/>
                <w:szCs w:val="28"/>
                <w:rtl/>
                <w:lang w:bidi="ar-EG"/>
              </w:rPr>
            </w:pPr>
            <w:r w:rsidRPr="0072548E">
              <w:rPr>
                <w:rFonts w:asciiTheme="minorBidi" w:hAnsiTheme="minorBidi" w:hint="cs"/>
                <w:b/>
                <w:bCs/>
                <w:sz w:val="28"/>
                <w:szCs w:val="28"/>
                <w:rtl/>
                <w:lang w:bidi="ar-EG"/>
              </w:rPr>
              <w:t>المبحث الثالث: أداة البحث</w:t>
            </w:r>
          </w:p>
        </w:tc>
      </w:tr>
      <w:tr w:rsidR="0072548E" w:rsidRPr="001A5B87" w14:paraId="23EA206C" w14:textId="77777777" w:rsidTr="00A96B4C">
        <w:trPr>
          <w:tblCellSpacing w:w="15" w:type="dxa"/>
        </w:trPr>
        <w:tc>
          <w:tcPr>
            <w:tcW w:w="2457" w:type="dxa"/>
            <w:vAlign w:val="center"/>
          </w:tcPr>
          <w:p w14:paraId="7CD50870" w14:textId="559FCBDB" w:rsidR="0072548E" w:rsidRPr="00A95940" w:rsidRDefault="00A95940" w:rsidP="00A95940">
            <w:pPr>
              <w:jc w:val="center"/>
              <w:rPr>
                <w:rFonts w:asciiTheme="minorBidi" w:hAnsiTheme="minorBidi"/>
                <w:sz w:val="28"/>
                <w:szCs w:val="28"/>
                <w:lang w:bidi="ar-EG"/>
              </w:rPr>
            </w:pPr>
            <w:r>
              <w:rPr>
                <w:rFonts w:asciiTheme="minorBidi" w:hAnsiTheme="minorBidi" w:hint="cs"/>
                <w:sz w:val="28"/>
                <w:szCs w:val="28"/>
                <w:rtl/>
                <w:lang w:bidi="ar-EG"/>
              </w:rPr>
              <w:t>42</w:t>
            </w:r>
          </w:p>
        </w:tc>
        <w:tc>
          <w:tcPr>
            <w:tcW w:w="6900" w:type="dxa"/>
            <w:vAlign w:val="center"/>
          </w:tcPr>
          <w:p w14:paraId="13B1B7F0" w14:textId="2CFA21C5"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تصميم الأداة</w:t>
            </w:r>
          </w:p>
        </w:tc>
      </w:tr>
      <w:tr w:rsidR="0072548E" w:rsidRPr="001A5B87" w14:paraId="38C329ED" w14:textId="77777777" w:rsidTr="00A96B4C">
        <w:trPr>
          <w:tblCellSpacing w:w="15" w:type="dxa"/>
        </w:trPr>
        <w:tc>
          <w:tcPr>
            <w:tcW w:w="2457" w:type="dxa"/>
            <w:vAlign w:val="center"/>
          </w:tcPr>
          <w:p w14:paraId="07459B8D" w14:textId="5512A963"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43</w:t>
            </w:r>
          </w:p>
        </w:tc>
        <w:tc>
          <w:tcPr>
            <w:tcW w:w="6900" w:type="dxa"/>
            <w:vAlign w:val="center"/>
          </w:tcPr>
          <w:p w14:paraId="146D1B76" w14:textId="02BBA272"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تحكيم الأداة</w:t>
            </w:r>
          </w:p>
        </w:tc>
      </w:tr>
      <w:tr w:rsidR="0072548E" w:rsidRPr="001A5B87" w14:paraId="249163BD" w14:textId="77777777" w:rsidTr="00A96B4C">
        <w:trPr>
          <w:tblCellSpacing w:w="15" w:type="dxa"/>
        </w:trPr>
        <w:tc>
          <w:tcPr>
            <w:tcW w:w="2457" w:type="dxa"/>
            <w:vAlign w:val="center"/>
          </w:tcPr>
          <w:p w14:paraId="758EEE3E" w14:textId="3D2F2B83"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43</w:t>
            </w:r>
          </w:p>
        </w:tc>
        <w:tc>
          <w:tcPr>
            <w:tcW w:w="6900" w:type="dxa"/>
            <w:vAlign w:val="center"/>
          </w:tcPr>
          <w:p w14:paraId="0756B604" w14:textId="4C5B5E06"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خطوات إعداد أداة الدراسة</w:t>
            </w:r>
          </w:p>
        </w:tc>
      </w:tr>
      <w:tr w:rsidR="0072548E" w:rsidRPr="001A5B87" w14:paraId="6636EE15" w14:textId="77777777" w:rsidTr="00A96B4C">
        <w:trPr>
          <w:tblCellSpacing w:w="15" w:type="dxa"/>
        </w:trPr>
        <w:tc>
          <w:tcPr>
            <w:tcW w:w="2457" w:type="dxa"/>
            <w:vAlign w:val="center"/>
          </w:tcPr>
          <w:p w14:paraId="361A2EDC" w14:textId="3994E3E7"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44</w:t>
            </w:r>
          </w:p>
        </w:tc>
        <w:tc>
          <w:tcPr>
            <w:tcW w:w="6900" w:type="dxa"/>
            <w:vAlign w:val="center"/>
          </w:tcPr>
          <w:p w14:paraId="25847987" w14:textId="3DE79C97"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صدق فقرة أداة الدراسة</w:t>
            </w:r>
          </w:p>
        </w:tc>
      </w:tr>
      <w:tr w:rsidR="0072548E" w:rsidRPr="001A5B87" w14:paraId="0981BCCF" w14:textId="77777777" w:rsidTr="00A96B4C">
        <w:trPr>
          <w:tblCellSpacing w:w="15" w:type="dxa"/>
        </w:trPr>
        <w:tc>
          <w:tcPr>
            <w:tcW w:w="2457" w:type="dxa"/>
            <w:vAlign w:val="center"/>
          </w:tcPr>
          <w:p w14:paraId="1C8B5C39" w14:textId="02E05910"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47</w:t>
            </w:r>
          </w:p>
        </w:tc>
        <w:tc>
          <w:tcPr>
            <w:tcW w:w="6900" w:type="dxa"/>
            <w:vAlign w:val="center"/>
          </w:tcPr>
          <w:p w14:paraId="295DAB4F" w14:textId="13209BA6" w:rsidR="0072548E" w:rsidRPr="0072548E" w:rsidRDefault="0072548E" w:rsidP="00A96B4C">
            <w:pPr>
              <w:rPr>
                <w:rFonts w:asciiTheme="minorBidi" w:hAnsiTheme="minorBidi"/>
                <w:sz w:val="28"/>
                <w:szCs w:val="28"/>
                <w:rtl/>
                <w:lang w:bidi="ar-EG"/>
              </w:rPr>
            </w:pPr>
            <w:r w:rsidRPr="0072548E">
              <w:rPr>
                <w:rFonts w:asciiTheme="minorBidi" w:hAnsiTheme="minorBidi" w:hint="cs"/>
                <w:sz w:val="28"/>
                <w:szCs w:val="28"/>
                <w:rtl/>
                <w:lang w:bidi="ar-EG"/>
              </w:rPr>
              <w:t>المعالجة الإحصائية والأدوات المستخدمة</w:t>
            </w:r>
          </w:p>
        </w:tc>
      </w:tr>
      <w:tr w:rsidR="001D2982" w:rsidRPr="001A5B87" w14:paraId="6395F821" w14:textId="77777777" w:rsidTr="00A96B4C">
        <w:trPr>
          <w:tblCellSpacing w:w="15" w:type="dxa"/>
        </w:trPr>
        <w:tc>
          <w:tcPr>
            <w:tcW w:w="2457" w:type="dxa"/>
            <w:vAlign w:val="center"/>
          </w:tcPr>
          <w:p w14:paraId="30732F55" w14:textId="77777777" w:rsidR="001D2982" w:rsidRPr="00A95940" w:rsidRDefault="001D2982" w:rsidP="00A95940">
            <w:pPr>
              <w:jc w:val="center"/>
              <w:rPr>
                <w:rFonts w:asciiTheme="minorBidi" w:hAnsiTheme="minorBidi"/>
                <w:sz w:val="28"/>
                <w:szCs w:val="28"/>
                <w:lang w:bidi="ar-EG"/>
              </w:rPr>
            </w:pPr>
          </w:p>
        </w:tc>
        <w:tc>
          <w:tcPr>
            <w:tcW w:w="6900" w:type="dxa"/>
            <w:vAlign w:val="center"/>
          </w:tcPr>
          <w:p w14:paraId="4DEBA140" w14:textId="67AC7787" w:rsidR="001D2982" w:rsidRPr="0072548E" w:rsidRDefault="001D2982" w:rsidP="00A96B4C">
            <w:pPr>
              <w:rPr>
                <w:rFonts w:asciiTheme="minorBidi" w:hAnsiTheme="minorBidi"/>
                <w:b/>
                <w:bCs/>
                <w:sz w:val="28"/>
                <w:szCs w:val="28"/>
                <w:u w:val="single"/>
                <w:rtl/>
                <w:lang w:bidi="ar-EG"/>
              </w:rPr>
            </w:pPr>
            <w:r w:rsidRPr="0072548E">
              <w:rPr>
                <w:rFonts w:asciiTheme="minorBidi" w:hAnsiTheme="minorBidi" w:hint="cs"/>
                <w:b/>
                <w:bCs/>
                <w:sz w:val="28"/>
                <w:szCs w:val="28"/>
                <w:u w:val="single"/>
                <w:rtl/>
                <w:lang w:bidi="ar-EG"/>
              </w:rPr>
              <w:t>الفصل الرابع:</w:t>
            </w:r>
          </w:p>
        </w:tc>
      </w:tr>
      <w:tr w:rsidR="001D2982" w:rsidRPr="001A5B87" w14:paraId="3A2B49D6" w14:textId="77777777" w:rsidTr="00A96B4C">
        <w:trPr>
          <w:tblCellSpacing w:w="15" w:type="dxa"/>
        </w:trPr>
        <w:tc>
          <w:tcPr>
            <w:tcW w:w="2457" w:type="dxa"/>
            <w:vAlign w:val="center"/>
          </w:tcPr>
          <w:p w14:paraId="7503D538" w14:textId="763394ED" w:rsidR="001D2982"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51</w:t>
            </w:r>
          </w:p>
        </w:tc>
        <w:tc>
          <w:tcPr>
            <w:tcW w:w="6900" w:type="dxa"/>
            <w:vAlign w:val="center"/>
          </w:tcPr>
          <w:p w14:paraId="2F17ABEC" w14:textId="29CF7341" w:rsidR="001D2982" w:rsidRPr="001D2982" w:rsidRDefault="001D2982" w:rsidP="00A96B4C">
            <w:pPr>
              <w:rPr>
                <w:rFonts w:asciiTheme="minorBidi" w:hAnsiTheme="minorBidi"/>
                <w:sz w:val="28"/>
                <w:szCs w:val="28"/>
                <w:rtl/>
                <w:lang w:bidi="ar-EG"/>
              </w:rPr>
            </w:pPr>
            <w:r w:rsidRPr="001D2982">
              <w:rPr>
                <w:rFonts w:asciiTheme="minorBidi" w:hAnsiTheme="minorBidi" w:hint="cs"/>
                <w:sz w:val="28"/>
                <w:szCs w:val="28"/>
                <w:rtl/>
                <w:lang w:bidi="ar-EG"/>
              </w:rPr>
              <w:t>المقدمة</w:t>
            </w:r>
          </w:p>
        </w:tc>
      </w:tr>
      <w:tr w:rsidR="001D2982" w:rsidRPr="001A5B87" w14:paraId="2210A100" w14:textId="77777777" w:rsidTr="00A96B4C">
        <w:trPr>
          <w:tblCellSpacing w:w="15" w:type="dxa"/>
        </w:trPr>
        <w:tc>
          <w:tcPr>
            <w:tcW w:w="2457" w:type="dxa"/>
            <w:vAlign w:val="center"/>
          </w:tcPr>
          <w:p w14:paraId="63248200" w14:textId="7F107856" w:rsidR="001D2982"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52</w:t>
            </w:r>
          </w:p>
        </w:tc>
        <w:tc>
          <w:tcPr>
            <w:tcW w:w="6900" w:type="dxa"/>
            <w:vAlign w:val="center"/>
          </w:tcPr>
          <w:p w14:paraId="0A9C1CFC" w14:textId="4A740E2F" w:rsidR="001D2982" w:rsidRPr="001D2982" w:rsidRDefault="001D2982" w:rsidP="00A96B4C">
            <w:pPr>
              <w:rPr>
                <w:rFonts w:asciiTheme="minorBidi" w:hAnsiTheme="minorBidi"/>
                <w:sz w:val="28"/>
                <w:szCs w:val="28"/>
                <w:rtl/>
                <w:lang w:bidi="ar-EG"/>
              </w:rPr>
            </w:pPr>
            <w:r w:rsidRPr="001D2982">
              <w:rPr>
                <w:rFonts w:asciiTheme="minorBidi" w:hAnsiTheme="minorBidi" w:hint="cs"/>
                <w:sz w:val="28"/>
                <w:szCs w:val="28"/>
                <w:rtl/>
                <w:lang w:bidi="ar-EG"/>
              </w:rPr>
              <w:t>المبحث الأول: تحليل البيانات</w:t>
            </w:r>
          </w:p>
        </w:tc>
      </w:tr>
      <w:tr w:rsidR="001D2982" w:rsidRPr="001A5B87" w14:paraId="2C55EEBD" w14:textId="77777777" w:rsidTr="00A96B4C">
        <w:trPr>
          <w:tblCellSpacing w:w="15" w:type="dxa"/>
        </w:trPr>
        <w:tc>
          <w:tcPr>
            <w:tcW w:w="2457" w:type="dxa"/>
            <w:vAlign w:val="center"/>
          </w:tcPr>
          <w:p w14:paraId="4CC2A564" w14:textId="3E1CC8FD" w:rsidR="001D2982"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54</w:t>
            </w:r>
          </w:p>
        </w:tc>
        <w:tc>
          <w:tcPr>
            <w:tcW w:w="6900" w:type="dxa"/>
            <w:vAlign w:val="center"/>
          </w:tcPr>
          <w:p w14:paraId="624FD973" w14:textId="784FE42D" w:rsidR="001D2982" w:rsidRPr="001D2982" w:rsidRDefault="001D2982" w:rsidP="00A96B4C">
            <w:pPr>
              <w:rPr>
                <w:rFonts w:asciiTheme="minorBidi" w:hAnsiTheme="minorBidi"/>
                <w:sz w:val="28"/>
                <w:szCs w:val="28"/>
                <w:rtl/>
                <w:lang w:bidi="ar-EG"/>
              </w:rPr>
            </w:pPr>
            <w:r w:rsidRPr="001D2982">
              <w:rPr>
                <w:rFonts w:asciiTheme="minorBidi" w:hAnsiTheme="minorBidi" w:hint="cs"/>
                <w:sz w:val="28"/>
                <w:szCs w:val="28"/>
                <w:rtl/>
                <w:lang w:bidi="ar-EG"/>
              </w:rPr>
              <w:t>المبحث الثاني: النتائج</w:t>
            </w:r>
          </w:p>
        </w:tc>
      </w:tr>
      <w:tr w:rsidR="001D2982" w:rsidRPr="001A5B87" w14:paraId="74FF13B2" w14:textId="77777777" w:rsidTr="00A96B4C">
        <w:trPr>
          <w:tblCellSpacing w:w="15" w:type="dxa"/>
        </w:trPr>
        <w:tc>
          <w:tcPr>
            <w:tcW w:w="2457" w:type="dxa"/>
            <w:vAlign w:val="center"/>
          </w:tcPr>
          <w:p w14:paraId="45C3782D" w14:textId="41631B35" w:rsidR="001D2982"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56</w:t>
            </w:r>
          </w:p>
        </w:tc>
        <w:tc>
          <w:tcPr>
            <w:tcW w:w="6900" w:type="dxa"/>
            <w:vAlign w:val="center"/>
          </w:tcPr>
          <w:p w14:paraId="76E61D4D" w14:textId="1E4D7C3F" w:rsidR="001D2982" w:rsidRPr="001D2982" w:rsidRDefault="001D2982" w:rsidP="00A96B4C">
            <w:pPr>
              <w:rPr>
                <w:rFonts w:asciiTheme="minorBidi" w:hAnsiTheme="minorBidi"/>
                <w:sz w:val="28"/>
                <w:szCs w:val="28"/>
                <w:rtl/>
                <w:lang w:bidi="ar-EG"/>
              </w:rPr>
            </w:pPr>
            <w:r w:rsidRPr="001D2982">
              <w:rPr>
                <w:rFonts w:asciiTheme="minorBidi" w:hAnsiTheme="minorBidi" w:hint="cs"/>
                <w:sz w:val="28"/>
                <w:szCs w:val="28"/>
                <w:rtl/>
                <w:lang w:bidi="ar-EG"/>
              </w:rPr>
              <w:t>المبحث الثالث: التوصيات</w:t>
            </w:r>
          </w:p>
        </w:tc>
      </w:tr>
      <w:tr w:rsidR="001D2982" w:rsidRPr="001A5B87" w14:paraId="6ECBFED7" w14:textId="77777777" w:rsidTr="00A96B4C">
        <w:trPr>
          <w:tblCellSpacing w:w="15" w:type="dxa"/>
        </w:trPr>
        <w:tc>
          <w:tcPr>
            <w:tcW w:w="2457" w:type="dxa"/>
            <w:vAlign w:val="center"/>
          </w:tcPr>
          <w:p w14:paraId="43E0A8A0" w14:textId="2E4B9EB8" w:rsidR="001D2982"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58</w:t>
            </w:r>
          </w:p>
        </w:tc>
        <w:tc>
          <w:tcPr>
            <w:tcW w:w="6900" w:type="dxa"/>
            <w:vAlign w:val="center"/>
          </w:tcPr>
          <w:p w14:paraId="1CB1DF30" w14:textId="1CE4F267" w:rsidR="001D2982" w:rsidRPr="001D2982" w:rsidRDefault="001D2982" w:rsidP="00A96B4C">
            <w:pPr>
              <w:rPr>
                <w:rFonts w:asciiTheme="minorBidi" w:hAnsiTheme="minorBidi"/>
                <w:sz w:val="28"/>
                <w:szCs w:val="28"/>
                <w:rtl/>
                <w:lang w:bidi="ar-EG"/>
              </w:rPr>
            </w:pPr>
            <w:r w:rsidRPr="001D2982">
              <w:rPr>
                <w:rFonts w:asciiTheme="minorBidi" w:hAnsiTheme="minorBidi" w:hint="cs"/>
                <w:sz w:val="28"/>
                <w:szCs w:val="28"/>
                <w:rtl/>
                <w:lang w:bidi="ar-EG"/>
              </w:rPr>
              <w:t>مقترحات لدراسات مستقبلية</w:t>
            </w:r>
          </w:p>
        </w:tc>
      </w:tr>
      <w:tr w:rsidR="0072548E" w:rsidRPr="001A5B87" w14:paraId="684851ED" w14:textId="77777777" w:rsidTr="00A96B4C">
        <w:trPr>
          <w:tblCellSpacing w:w="15" w:type="dxa"/>
        </w:trPr>
        <w:tc>
          <w:tcPr>
            <w:tcW w:w="2457" w:type="dxa"/>
            <w:vAlign w:val="center"/>
          </w:tcPr>
          <w:p w14:paraId="49B151D9" w14:textId="07705A6C"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59</w:t>
            </w:r>
          </w:p>
        </w:tc>
        <w:tc>
          <w:tcPr>
            <w:tcW w:w="6900" w:type="dxa"/>
            <w:vAlign w:val="center"/>
          </w:tcPr>
          <w:p w14:paraId="329DBC29" w14:textId="40D3E658" w:rsidR="0072548E" w:rsidRPr="001D2982" w:rsidRDefault="0072548E" w:rsidP="00A96B4C">
            <w:pPr>
              <w:rPr>
                <w:rFonts w:asciiTheme="minorBidi" w:hAnsiTheme="minorBidi"/>
                <w:sz w:val="28"/>
                <w:szCs w:val="28"/>
                <w:rtl/>
                <w:lang w:bidi="ar-EG"/>
              </w:rPr>
            </w:pPr>
            <w:r>
              <w:rPr>
                <w:rFonts w:asciiTheme="minorBidi" w:hAnsiTheme="minorBidi" w:hint="cs"/>
                <w:sz w:val="28"/>
                <w:szCs w:val="28"/>
                <w:rtl/>
                <w:lang w:bidi="ar-EG"/>
              </w:rPr>
              <w:t>المراجع</w:t>
            </w:r>
          </w:p>
        </w:tc>
      </w:tr>
      <w:tr w:rsidR="0072548E" w:rsidRPr="001A5B87" w14:paraId="7F37EC72" w14:textId="77777777" w:rsidTr="00A96B4C">
        <w:trPr>
          <w:tblCellSpacing w:w="15" w:type="dxa"/>
        </w:trPr>
        <w:tc>
          <w:tcPr>
            <w:tcW w:w="2457" w:type="dxa"/>
            <w:vAlign w:val="center"/>
          </w:tcPr>
          <w:p w14:paraId="00820972" w14:textId="2F7E88E9"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lastRenderedPageBreak/>
              <w:t>62</w:t>
            </w:r>
          </w:p>
        </w:tc>
        <w:tc>
          <w:tcPr>
            <w:tcW w:w="6900" w:type="dxa"/>
            <w:vAlign w:val="center"/>
          </w:tcPr>
          <w:p w14:paraId="17B11323" w14:textId="763106DE" w:rsidR="0072548E" w:rsidRDefault="0072548E" w:rsidP="00A96B4C">
            <w:pPr>
              <w:rPr>
                <w:rFonts w:asciiTheme="minorBidi" w:hAnsiTheme="minorBidi"/>
                <w:sz w:val="28"/>
                <w:szCs w:val="28"/>
                <w:rtl/>
                <w:lang w:bidi="ar-EG"/>
              </w:rPr>
            </w:pPr>
            <w:r>
              <w:rPr>
                <w:rFonts w:asciiTheme="minorBidi" w:hAnsiTheme="minorBidi" w:hint="cs"/>
                <w:sz w:val="28"/>
                <w:szCs w:val="28"/>
                <w:rtl/>
                <w:lang w:bidi="ar-EG"/>
              </w:rPr>
              <w:t>ملحق البحث</w:t>
            </w:r>
          </w:p>
        </w:tc>
      </w:tr>
      <w:tr w:rsidR="0072548E" w:rsidRPr="001A5B87" w14:paraId="09AA1523" w14:textId="77777777" w:rsidTr="00A96B4C">
        <w:trPr>
          <w:tblCellSpacing w:w="15" w:type="dxa"/>
        </w:trPr>
        <w:tc>
          <w:tcPr>
            <w:tcW w:w="2457" w:type="dxa"/>
            <w:vAlign w:val="center"/>
          </w:tcPr>
          <w:p w14:paraId="56D976F1" w14:textId="3B5310C2" w:rsidR="0072548E" w:rsidRPr="00A95940" w:rsidRDefault="00A95940" w:rsidP="00A95940">
            <w:pPr>
              <w:jc w:val="center"/>
              <w:rPr>
                <w:rFonts w:asciiTheme="minorBidi" w:hAnsiTheme="minorBidi"/>
                <w:sz w:val="28"/>
                <w:szCs w:val="28"/>
                <w:lang w:bidi="ar-EG"/>
              </w:rPr>
            </w:pPr>
            <w:r w:rsidRPr="00A95940">
              <w:rPr>
                <w:rFonts w:asciiTheme="minorBidi" w:hAnsiTheme="minorBidi" w:hint="cs"/>
                <w:sz w:val="28"/>
                <w:szCs w:val="28"/>
                <w:rtl/>
                <w:lang w:bidi="ar-EG"/>
              </w:rPr>
              <w:t>67</w:t>
            </w:r>
          </w:p>
        </w:tc>
        <w:tc>
          <w:tcPr>
            <w:tcW w:w="6900" w:type="dxa"/>
            <w:vAlign w:val="center"/>
          </w:tcPr>
          <w:p w14:paraId="6FB4E45F" w14:textId="62602827" w:rsidR="0072548E" w:rsidRDefault="0072548E" w:rsidP="00A96B4C">
            <w:pPr>
              <w:rPr>
                <w:rFonts w:asciiTheme="minorBidi" w:hAnsiTheme="minorBidi"/>
                <w:sz w:val="28"/>
                <w:szCs w:val="28"/>
                <w:rtl/>
              </w:rPr>
            </w:pPr>
            <w:r>
              <w:rPr>
                <w:rFonts w:asciiTheme="minorBidi" w:hAnsiTheme="minorBidi" w:hint="cs"/>
                <w:sz w:val="28"/>
                <w:szCs w:val="28"/>
                <w:rtl/>
                <w:lang w:bidi="ar-EG"/>
              </w:rPr>
              <w:t>المستخلص</w:t>
            </w:r>
            <w:r>
              <w:rPr>
                <w:rFonts w:asciiTheme="minorBidi" w:hAnsiTheme="minorBidi"/>
                <w:sz w:val="28"/>
                <w:szCs w:val="28"/>
                <w:lang w:bidi="ar-EG"/>
              </w:rPr>
              <w:t xml:space="preserve"> </w:t>
            </w:r>
            <w:r>
              <w:rPr>
                <w:rFonts w:asciiTheme="minorBidi" w:hAnsiTheme="minorBidi" w:hint="cs"/>
                <w:sz w:val="28"/>
                <w:szCs w:val="28"/>
                <w:rtl/>
              </w:rPr>
              <w:t>(إنجليزي)</w:t>
            </w:r>
          </w:p>
        </w:tc>
      </w:tr>
    </w:tbl>
    <w:p w14:paraId="09CBBE48" w14:textId="19C07897" w:rsidR="0053120A" w:rsidRPr="001A5B87" w:rsidRDefault="0053120A" w:rsidP="0053120A">
      <w:pPr>
        <w:rPr>
          <w:rFonts w:asciiTheme="minorBidi" w:hAnsiTheme="minorBidi"/>
          <w:b/>
          <w:bCs/>
          <w:sz w:val="28"/>
          <w:szCs w:val="28"/>
          <w:u w:val="single"/>
          <w:lang w:bidi="ar-EG"/>
        </w:rPr>
      </w:pPr>
    </w:p>
    <w:p w14:paraId="40A61660" w14:textId="60A7647E" w:rsidR="009125CE" w:rsidRPr="0072548E" w:rsidRDefault="0072548E">
      <w:pPr>
        <w:pStyle w:val="a5"/>
        <w:numPr>
          <w:ilvl w:val="0"/>
          <w:numId w:val="97"/>
        </w:numPr>
        <w:rPr>
          <w:rFonts w:asciiTheme="minorBidi" w:hAnsiTheme="minorBidi"/>
          <w:b/>
          <w:bCs/>
          <w:sz w:val="32"/>
          <w:szCs w:val="32"/>
          <w:u w:val="single"/>
          <w:rtl/>
          <w:lang w:bidi="ar-EG"/>
        </w:rPr>
      </w:pPr>
      <w:r w:rsidRPr="0072548E">
        <w:rPr>
          <w:rFonts w:asciiTheme="minorBidi" w:hAnsiTheme="minorBidi" w:hint="cs"/>
          <w:b/>
          <w:bCs/>
          <w:sz w:val="32"/>
          <w:szCs w:val="32"/>
          <w:u w:val="single"/>
          <w:rtl/>
          <w:lang w:bidi="ar-EG"/>
        </w:rPr>
        <w:t>فهرس</w:t>
      </w:r>
      <w:r w:rsidR="009125CE" w:rsidRPr="0072548E">
        <w:rPr>
          <w:rFonts w:asciiTheme="minorBidi" w:hAnsiTheme="minorBidi"/>
          <w:b/>
          <w:bCs/>
          <w:sz w:val="32"/>
          <w:szCs w:val="32"/>
          <w:u w:val="single"/>
          <w:rtl/>
          <w:lang w:bidi="ar-EG"/>
        </w:rPr>
        <w:t xml:space="preserve"> </w:t>
      </w:r>
      <w:proofErr w:type="gramStart"/>
      <w:r w:rsidR="009125CE" w:rsidRPr="0072548E">
        <w:rPr>
          <w:rFonts w:asciiTheme="minorBidi" w:hAnsiTheme="minorBidi"/>
          <w:b/>
          <w:bCs/>
          <w:sz w:val="32"/>
          <w:szCs w:val="32"/>
          <w:u w:val="single"/>
          <w:rtl/>
          <w:lang w:bidi="ar-EG"/>
        </w:rPr>
        <w:t>الجداول :</w:t>
      </w:r>
      <w:proofErr w:type="gramEnd"/>
    </w:p>
    <w:tbl>
      <w:tblPr>
        <w:tblpPr w:leftFromText="180" w:rightFromText="180" w:vertAnchor="text" w:tblpX="-543" w:tblpY="212"/>
        <w:tblW w:w="9447" w:type="dxa"/>
        <w:tblCellSpacing w:w="1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CellMar>
          <w:top w:w="15" w:type="dxa"/>
          <w:left w:w="15" w:type="dxa"/>
          <w:bottom w:w="15" w:type="dxa"/>
          <w:right w:w="15" w:type="dxa"/>
        </w:tblCellMar>
        <w:tblLook w:val="04A0" w:firstRow="1" w:lastRow="0" w:firstColumn="1" w:lastColumn="0" w:noHBand="0" w:noVBand="1"/>
      </w:tblPr>
      <w:tblGrid>
        <w:gridCol w:w="2502"/>
        <w:gridCol w:w="6945"/>
      </w:tblGrid>
      <w:tr w:rsidR="0072548E" w:rsidRPr="001A5B87" w14:paraId="2BBA7757" w14:textId="77777777" w:rsidTr="0084300F">
        <w:trPr>
          <w:tblHeader/>
          <w:tblCellSpacing w:w="15" w:type="dxa"/>
        </w:trPr>
        <w:tc>
          <w:tcPr>
            <w:tcW w:w="2457" w:type="dxa"/>
            <w:vAlign w:val="center"/>
            <w:hideMark/>
          </w:tcPr>
          <w:p w14:paraId="0267ECE6" w14:textId="77777777" w:rsidR="0072548E" w:rsidRPr="001A5B87" w:rsidRDefault="0072548E" w:rsidP="00AC0A70">
            <w:pPr>
              <w:jc w:val="center"/>
              <w:rPr>
                <w:rFonts w:asciiTheme="minorBidi" w:hAnsiTheme="minorBidi"/>
                <w:b/>
                <w:bCs/>
                <w:sz w:val="28"/>
                <w:szCs w:val="28"/>
                <w:u w:val="single"/>
                <w:lang w:bidi="ar-EG"/>
              </w:rPr>
            </w:pPr>
            <w:r w:rsidRPr="001A5B87">
              <w:rPr>
                <w:rFonts w:asciiTheme="minorBidi" w:hAnsiTheme="minorBidi"/>
                <w:b/>
                <w:bCs/>
                <w:sz w:val="28"/>
                <w:szCs w:val="28"/>
                <w:u w:val="single"/>
                <w:rtl/>
              </w:rPr>
              <w:t xml:space="preserve">رقم </w:t>
            </w:r>
            <w:r>
              <w:rPr>
                <w:rFonts w:asciiTheme="minorBidi" w:hAnsiTheme="minorBidi" w:hint="cs"/>
                <w:b/>
                <w:bCs/>
                <w:sz w:val="28"/>
                <w:szCs w:val="28"/>
                <w:u w:val="single"/>
                <w:rtl/>
              </w:rPr>
              <w:t>الصفحة</w:t>
            </w:r>
          </w:p>
        </w:tc>
        <w:tc>
          <w:tcPr>
            <w:tcW w:w="6900" w:type="dxa"/>
            <w:vAlign w:val="center"/>
            <w:hideMark/>
          </w:tcPr>
          <w:p w14:paraId="67F7E288" w14:textId="77777777" w:rsidR="0072548E" w:rsidRPr="001A5B87" w:rsidRDefault="0072548E" w:rsidP="0084300F">
            <w:pPr>
              <w:rPr>
                <w:rFonts w:asciiTheme="minorBidi" w:hAnsiTheme="minorBidi"/>
                <w:b/>
                <w:bCs/>
                <w:sz w:val="28"/>
                <w:szCs w:val="28"/>
                <w:u w:val="single"/>
                <w:lang w:bidi="ar-EG"/>
              </w:rPr>
            </w:pPr>
            <w:r w:rsidRPr="001A5B87">
              <w:rPr>
                <w:rFonts w:asciiTheme="minorBidi" w:hAnsiTheme="minorBidi"/>
                <w:b/>
                <w:bCs/>
                <w:sz w:val="28"/>
                <w:szCs w:val="28"/>
                <w:u w:val="single"/>
                <w:rtl/>
              </w:rPr>
              <w:t>ال</w:t>
            </w:r>
            <w:r>
              <w:rPr>
                <w:rFonts w:asciiTheme="minorBidi" w:hAnsiTheme="minorBidi" w:hint="cs"/>
                <w:b/>
                <w:bCs/>
                <w:sz w:val="28"/>
                <w:szCs w:val="28"/>
                <w:u w:val="single"/>
                <w:rtl/>
              </w:rPr>
              <w:t>موضوع</w:t>
            </w:r>
          </w:p>
        </w:tc>
      </w:tr>
      <w:tr w:rsidR="0072548E" w:rsidRPr="001A5B87" w14:paraId="77F23280" w14:textId="77777777" w:rsidTr="0084300F">
        <w:trPr>
          <w:tblCellSpacing w:w="15" w:type="dxa"/>
        </w:trPr>
        <w:tc>
          <w:tcPr>
            <w:tcW w:w="2457" w:type="dxa"/>
            <w:vAlign w:val="center"/>
          </w:tcPr>
          <w:p w14:paraId="47E3A343" w14:textId="53EF32BE" w:rsidR="0072548E" w:rsidRPr="00AC0A70" w:rsidRDefault="00AC0A70" w:rsidP="00AC0A70">
            <w:pPr>
              <w:jc w:val="center"/>
              <w:rPr>
                <w:rFonts w:asciiTheme="minorBidi" w:hAnsiTheme="minorBidi"/>
                <w:sz w:val="28"/>
                <w:szCs w:val="28"/>
                <w:lang w:bidi="ar-EG"/>
              </w:rPr>
            </w:pPr>
            <w:r w:rsidRPr="00AC0A70">
              <w:rPr>
                <w:rFonts w:asciiTheme="minorBidi" w:hAnsiTheme="minorBidi" w:hint="cs"/>
                <w:sz w:val="28"/>
                <w:szCs w:val="28"/>
                <w:rtl/>
                <w:lang w:bidi="ar-EG"/>
              </w:rPr>
              <w:t>45</w:t>
            </w:r>
          </w:p>
        </w:tc>
        <w:tc>
          <w:tcPr>
            <w:tcW w:w="6900" w:type="dxa"/>
            <w:vAlign w:val="center"/>
          </w:tcPr>
          <w:p w14:paraId="02FB261F" w14:textId="06E13872" w:rsidR="0072548E" w:rsidRPr="001D2982" w:rsidRDefault="00AC0A70" w:rsidP="0084300F">
            <w:pPr>
              <w:rPr>
                <w:rFonts w:asciiTheme="minorBidi" w:hAnsiTheme="minorBidi"/>
                <w:sz w:val="28"/>
                <w:szCs w:val="28"/>
                <w:rtl/>
                <w:lang w:bidi="ar-EG"/>
              </w:rPr>
            </w:pPr>
            <w:r>
              <w:rPr>
                <w:rFonts w:asciiTheme="minorBidi" w:hAnsiTheme="minorBidi" w:hint="cs"/>
                <w:sz w:val="28"/>
                <w:szCs w:val="28"/>
                <w:rtl/>
                <w:lang w:bidi="ar-EG"/>
              </w:rPr>
              <w:t>جدول التحليل الوصفي</w:t>
            </w:r>
          </w:p>
        </w:tc>
      </w:tr>
      <w:tr w:rsidR="0072548E" w:rsidRPr="001A5B87" w14:paraId="2F324D6D" w14:textId="77777777" w:rsidTr="0084300F">
        <w:trPr>
          <w:tblCellSpacing w:w="15" w:type="dxa"/>
        </w:trPr>
        <w:tc>
          <w:tcPr>
            <w:tcW w:w="2457" w:type="dxa"/>
            <w:vAlign w:val="center"/>
          </w:tcPr>
          <w:p w14:paraId="21883E08" w14:textId="5D861032" w:rsidR="0072548E" w:rsidRPr="00AC0A70" w:rsidRDefault="00AC0A70" w:rsidP="00AC0A70">
            <w:pPr>
              <w:jc w:val="center"/>
              <w:rPr>
                <w:rFonts w:asciiTheme="minorBidi" w:hAnsiTheme="minorBidi"/>
                <w:sz w:val="28"/>
                <w:szCs w:val="28"/>
                <w:lang w:bidi="ar-EG"/>
              </w:rPr>
            </w:pPr>
            <w:r w:rsidRPr="00AC0A70">
              <w:rPr>
                <w:rFonts w:asciiTheme="minorBidi" w:hAnsiTheme="minorBidi" w:hint="cs"/>
                <w:sz w:val="28"/>
                <w:szCs w:val="28"/>
                <w:rtl/>
                <w:lang w:bidi="ar-EG"/>
              </w:rPr>
              <w:t>45</w:t>
            </w:r>
          </w:p>
        </w:tc>
        <w:tc>
          <w:tcPr>
            <w:tcW w:w="6900" w:type="dxa"/>
            <w:vAlign w:val="center"/>
          </w:tcPr>
          <w:p w14:paraId="02C0881C" w14:textId="46BB622E" w:rsidR="0072548E" w:rsidRPr="001D2982" w:rsidRDefault="00AC0A70" w:rsidP="0084300F">
            <w:pPr>
              <w:rPr>
                <w:rFonts w:asciiTheme="minorBidi" w:hAnsiTheme="minorBidi"/>
                <w:sz w:val="28"/>
                <w:szCs w:val="28"/>
                <w:rtl/>
                <w:lang w:bidi="ar-EG"/>
              </w:rPr>
            </w:pPr>
            <w:r>
              <w:rPr>
                <w:rFonts w:asciiTheme="minorBidi" w:hAnsiTheme="minorBidi" w:hint="cs"/>
                <w:sz w:val="28"/>
                <w:szCs w:val="28"/>
                <w:rtl/>
                <w:lang w:bidi="ar-EG"/>
              </w:rPr>
              <w:t>جدول معامل الثبات</w:t>
            </w:r>
          </w:p>
        </w:tc>
      </w:tr>
      <w:tr w:rsidR="0072548E" w:rsidRPr="001A5B87" w14:paraId="5031F788" w14:textId="77777777" w:rsidTr="0084300F">
        <w:trPr>
          <w:tblCellSpacing w:w="15" w:type="dxa"/>
        </w:trPr>
        <w:tc>
          <w:tcPr>
            <w:tcW w:w="2457" w:type="dxa"/>
            <w:vAlign w:val="center"/>
          </w:tcPr>
          <w:p w14:paraId="37D10B5E" w14:textId="72CCB294" w:rsidR="0072548E" w:rsidRPr="00AC0A70" w:rsidRDefault="00AC0A70" w:rsidP="00AC0A70">
            <w:pPr>
              <w:jc w:val="center"/>
              <w:rPr>
                <w:rFonts w:asciiTheme="minorBidi" w:hAnsiTheme="minorBidi"/>
                <w:sz w:val="28"/>
                <w:szCs w:val="28"/>
                <w:lang w:bidi="ar-EG"/>
              </w:rPr>
            </w:pPr>
            <w:r w:rsidRPr="00AC0A70">
              <w:rPr>
                <w:rFonts w:asciiTheme="minorBidi" w:hAnsiTheme="minorBidi" w:hint="cs"/>
                <w:sz w:val="28"/>
                <w:szCs w:val="28"/>
                <w:rtl/>
                <w:lang w:bidi="ar-EG"/>
              </w:rPr>
              <w:t>46</w:t>
            </w:r>
          </w:p>
        </w:tc>
        <w:tc>
          <w:tcPr>
            <w:tcW w:w="6900" w:type="dxa"/>
            <w:vAlign w:val="center"/>
          </w:tcPr>
          <w:p w14:paraId="69ADEB8A" w14:textId="7D706F92" w:rsidR="0072548E" w:rsidRPr="001D2982" w:rsidRDefault="00AC0A70" w:rsidP="0084300F">
            <w:pPr>
              <w:rPr>
                <w:rFonts w:asciiTheme="minorBidi" w:hAnsiTheme="minorBidi"/>
                <w:sz w:val="28"/>
                <w:szCs w:val="28"/>
                <w:rtl/>
                <w:lang w:bidi="ar-EG"/>
              </w:rPr>
            </w:pPr>
            <w:r>
              <w:rPr>
                <w:rFonts w:asciiTheme="minorBidi" w:hAnsiTheme="minorBidi" w:hint="cs"/>
                <w:sz w:val="28"/>
                <w:szCs w:val="28"/>
                <w:rtl/>
                <w:lang w:bidi="ar-EG"/>
              </w:rPr>
              <w:t>جدول تحليل التباين</w:t>
            </w:r>
          </w:p>
        </w:tc>
      </w:tr>
      <w:tr w:rsidR="0072548E" w:rsidRPr="001A5B87" w14:paraId="47B58346" w14:textId="77777777" w:rsidTr="0084300F">
        <w:trPr>
          <w:tblCellSpacing w:w="15" w:type="dxa"/>
        </w:trPr>
        <w:tc>
          <w:tcPr>
            <w:tcW w:w="2457" w:type="dxa"/>
            <w:vAlign w:val="center"/>
          </w:tcPr>
          <w:p w14:paraId="27F1F38D" w14:textId="28BD5DF2" w:rsidR="0072548E" w:rsidRPr="00AC0A70" w:rsidRDefault="00AC0A70" w:rsidP="00AC0A70">
            <w:pPr>
              <w:jc w:val="center"/>
              <w:rPr>
                <w:rFonts w:asciiTheme="minorBidi" w:hAnsiTheme="minorBidi"/>
                <w:sz w:val="28"/>
                <w:szCs w:val="28"/>
                <w:lang w:bidi="ar-EG"/>
              </w:rPr>
            </w:pPr>
            <w:r w:rsidRPr="00AC0A70">
              <w:rPr>
                <w:rFonts w:asciiTheme="minorBidi" w:hAnsiTheme="minorBidi" w:hint="cs"/>
                <w:sz w:val="28"/>
                <w:szCs w:val="28"/>
                <w:rtl/>
                <w:lang w:bidi="ar-EG"/>
              </w:rPr>
              <w:t>46</w:t>
            </w:r>
          </w:p>
        </w:tc>
        <w:tc>
          <w:tcPr>
            <w:tcW w:w="6900" w:type="dxa"/>
            <w:vAlign w:val="center"/>
          </w:tcPr>
          <w:p w14:paraId="08192538" w14:textId="3A75E023" w:rsidR="0072548E" w:rsidRDefault="00AC0A70" w:rsidP="0084300F">
            <w:pPr>
              <w:rPr>
                <w:rFonts w:asciiTheme="minorBidi" w:hAnsiTheme="minorBidi"/>
                <w:sz w:val="28"/>
                <w:szCs w:val="28"/>
                <w:rtl/>
                <w:lang w:bidi="ar-EG"/>
              </w:rPr>
            </w:pPr>
            <w:r>
              <w:rPr>
                <w:rFonts w:asciiTheme="minorBidi" w:hAnsiTheme="minorBidi" w:hint="cs"/>
                <w:sz w:val="28"/>
                <w:szCs w:val="28"/>
                <w:rtl/>
                <w:lang w:bidi="ar-EG"/>
              </w:rPr>
              <w:t>جدول معامل الارتباط</w:t>
            </w:r>
          </w:p>
        </w:tc>
      </w:tr>
    </w:tbl>
    <w:p w14:paraId="72E5DC0D" w14:textId="2A4BAE3F" w:rsidR="00FA5A94" w:rsidRDefault="00FA5A94" w:rsidP="00FA5A94">
      <w:pPr>
        <w:rPr>
          <w:rFonts w:asciiTheme="minorBidi" w:hAnsiTheme="minorBidi"/>
          <w:sz w:val="28"/>
          <w:szCs w:val="28"/>
          <w:u w:val="single"/>
          <w:rtl/>
          <w:lang w:bidi="ar-EG"/>
        </w:rPr>
      </w:pPr>
    </w:p>
    <w:p w14:paraId="27EB3608" w14:textId="77777777" w:rsidR="00FA5A94" w:rsidRDefault="00FA5A94" w:rsidP="00FA5A94">
      <w:pPr>
        <w:rPr>
          <w:rFonts w:asciiTheme="minorBidi" w:hAnsiTheme="minorBidi"/>
          <w:sz w:val="28"/>
          <w:szCs w:val="28"/>
          <w:u w:val="single"/>
          <w:rtl/>
          <w:lang w:bidi="ar-EG"/>
        </w:rPr>
      </w:pPr>
    </w:p>
    <w:p w14:paraId="0B5E4906" w14:textId="77777777" w:rsidR="009317A3" w:rsidRDefault="009317A3" w:rsidP="00FA5A94">
      <w:pPr>
        <w:rPr>
          <w:rFonts w:asciiTheme="minorBidi" w:hAnsiTheme="minorBidi"/>
          <w:sz w:val="28"/>
          <w:szCs w:val="28"/>
          <w:u w:val="single"/>
          <w:rtl/>
          <w:lang w:bidi="ar-EG"/>
        </w:rPr>
        <w:sectPr w:rsidR="009317A3" w:rsidSect="0092045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2"/>
          <w:cols w:space="708"/>
          <w:bidi/>
          <w:rtlGutter/>
          <w:docGrid w:linePitch="360"/>
        </w:sectPr>
      </w:pPr>
    </w:p>
    <w:p w14:paraId="52A619F6" w14:textId="77777777" w:rsidR="009317A3" w:rsidRDefault="009317A3" w:rsidP="009125CE">
      <w:pPr>
        <w:rPr>
          <w:rFonts w:asciiTheme="minorBidi" w:hAnsiTheme="minorBidi"/>
          <w:sz w:val="28"/>
          <w:szCs w:val="28"/>
          <w:u w:val="single"/>
          <w:rtl/>
          <w:lang w:bidi="ar-EG"/>
        </w:rPr>
      </w:pPr>
    </w:p>
    <w:p w14:paraId="5179A0B0" w14:textId="77777777" w:rsidR="009317A3" w:rsidRDefault="009317A3" w:rsidP="009125CE">
      <w:pPr>
        <w:rPr>
          <w:rFonts w:asciiTheme="minorBidi" w:hAnsiTheme="minorBidi"/>
          <w:sz w:val="28"/>
          <w:szCs w:val="28"/>
          <w:u w:val="single"/>
          <w:rtl/>
        </w:rPr>
      </w:pPr>
    </w:p>
    <w:tbl>
      <w:tblPr>
        <w:tblStyle w:val="a9"/>
        <w:tblpPr w:leftFromText="180" w:rightFromText="180" w:vertAnchor="page" w:horzAnchor="margin" w:tblpY="2809"/>
        <w:bidiVisual/>
        <w:tblW w:w="8822"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ook w:val="04A0" w:firstRow="1" w:lastRow="0" w:firstColumn="1" w:lastColumn="0" w:noHBand="0" w:noVBand="1"/>
      </w:tblPr>
      <w:tblGrid>
        <w:gridCol w:w="3612"/>
        <w:gridCol w:w="5210"/>
      </w:tblGrid>
      <w:tr w:rsidR="00A16C96" w14:paraId="43A15533" w14:textId="77777777" w:rsidTr="001A1949">
        <w:tc>
          <w:tcPr>
            <w:tcW w:w="3612" w:type="dxa"/>
            <w:vMerge w:val="restart"/>
            <w:tcBorders>
              <w:top w:val="nil"/>
              <w:left w:val="nil"/>
              <w:right w:val="dotDotDash" w:sz="12" w:space="0" w:color="auto"/>
            </w:tcBorders>
          </w:tcPr>
          <w:p w14:paraId="799FB4AB" w14:textId="77777777" w:rsidR="00A16C96" w:rsidRDefault="00A16C96" w:rsidP="00A16C96">
            <w:pPr>
              <w:jc w:val="center"/>
              <w:rPr>
                <w:rFonts w:asciiTheme="minorBidi" w:hAnsiTheme="minorBidi"/>
                <w:b/>
                <w:bCs/>
                <w:sz w:val="44"/>
                <w:szCs w:val="44"/>
                <w:u w:val="single"/>
                <w:rtl/>
                <w:lang w:bidi="ar-EG"/>
              </w:rPr>
            </w:pPr>
          </w:p>
          <w:p w14:paraId="7EE2EE5E" w14:textId="77777777" w:rsidR="00A16C96" w:rsidRDefault="00A16C96" w:rsidP="00A16C96">
            <w:pPr>
              <w:jc w:val="center"/>
              <w:rPr>
                <w:rFonts w:asciiTheme="minorBidi" w:hAnsiTheme="minorBidi"/>
                <w:b/>
                <w:bCs/>
                <w:sz w:val="44"/>
                <w:szCs w:val="44"/>
                <w:u w:val="single"/>
                <w:rtl/>
                <w:lang w:bidi="ar-EG"/>
              </w:rPr>
            </w:pPr>
          </w:p>
          <w:p w14:paraId="62DF7BDD" w14:textId="77777777" w:rsidR="00A16C96" w:rsidRDefault="00A16C96" w:rsidP="00A16C96">
            <w:pPr>
              <w:jc w:val="center"/>
              <w:rPr>
                <w:rFonts w:asciiTheme="minorBidi" w:hAnsiTheme="minorBidi"/>
                <w:b/>
                <w:bCs/>
                <w:sz w:val="44"/>
                <w:szCs w:val="44"/>
                <w:u w:val="single"/>
                <w:rtl/>
                <w:lang w:bidi="ar-EG"/>
              </w:rPr>
            </w:pPr>
          </w:p>
          <w:p w14:paraId="329FC6E5" w14:textId="77777777" w:rsidR="00A16C96" w:rsidRDefault="00A16C96" w:rsidP="00A16C96">
            <w:pPr>
              <w:jc w:val="center"/>
              <w:rPr>
                <w:rFonts w:asciiTheme="minorBidi" w:hAnsiTheme="minorBidi"/>
                <w:b/>
                <w:bCs/>
                <w:sz w:val="44"/>
                <w:szCs w:val="44"/>
                <w:u w:val="single"/>
                <w:rtl/>
                <w:lang w:bidi="ar-EG"/>
              </w:rPr>
            </w:pPr>
          </w:p>
          <w:p w14:paraId="369E1177" w14:textId="77777777" w:rsidR="00A16C96" w:rsidRPr="009317A3" w:rsidRDefault="00A16C96" w:rsidP="00A16C96">
            <w:pPr>
              <w:jc w:val="center"/>
              <w:rPr>
                <w:rFonts w:asciiTheme="minorBidi" w:hAnsiTheme="minorBidi"/>
                <w:b/>
                <w:bCs/>
                <w:sz w:val="44"/>
                <w:szCs w:val="44"/>
                <w:u w:val="single"/>
                <w:rtl/>
                <w:lang w:bidi="ar-EG"/>
              </w:rPr>
            </w:pPr>
            <w:r w:rsidRPr="009317A3">
              <w:rPr>
                <w:rFonts w:asciiTheme="minorBidi" w:hAnsiTheme="minorBidi" w:hint="cs"/>
                <w:b/>
                <w:bCs/>
                <w:color w:val="C00000"/>
                <w:sz w:val="44"/>
                <w:szCs w:val="44"/>
                <w:u w:val="single"/>
                <w:rtl/>
                <w:lang w:bidi="ar-EG"/>
              </w:rPr>
              <w:t>الفصل الأول</w:t>
            </w:r>
          </w:p>
        </w:tc>
        <w:tc>
          <w:tcPr>
            <w:tcW w:w="5210" w:type="dxa"/>
            <w:tcBorders>
              <w:top w:val="nil"/>
              <w:left w:val="dotDotDash" w:sz="12" w:space="0" w:color="auto"/>
              <w:right w:val="nil"/>
            </w:tcBorders>
            <w:vAlign w:val="center"/>
          </w:tcPr>
          <w:p w14:paraId="6910C6A3"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المقدمة</w:t>
            </w:r>
          </w:p>
        </w:tc>
      </w:tr>
      <w:tr w:rsidR="001A1949" w14:paraId="762FA7CE" w14:textId="77777777" w:rsidTr="001A1949">
        <w:tc>
          <w:tcPr>
            <w:tcW w:w="3612" w:type="dxa"/>
            <w:vMerge/>
            <w:tcBorders>
              <w:top w:val="nil"/>
              <w:left w:val="nil"/>
              <w:right w:val="dotDotDash" w:sz="12" w:space="0" w:color="auto"/>
            </w:tcBorders>
          </w:tcPr>
          <w:p w14:paraId="0B37DE2B" w14:textId="77777777" w:rsidR="001A1949" w:rsidRDefault="001A1949" w:rsidP="00A16C96">
            <w:pPr>
              <w:jc w:val="center"/>
              <w:rPr>
                <w:rFonts w:asciiTheme="minorBidi" w:hAnsiTheme="minorBidi"/>
                <w:b/>
                <w:bCs/>
                <w:sz w:val="44"/>
                <w:szCs w:val="44"/>
                <w:u w:val="single"/>
                <w:rtl/>
                <w:lang w:bidi="ar-EG"/>
              </w:rPr>
            </w:pPr>
          </w:p>
        </w:tc>
        <w:tc>
          <w:tcPr>
            <w:tcW w:w="5210" w:type="dxa"/>
            <w:tcBorders>
              <w:top w:val="nil"/>
              <w:left w:val="dotDotDash" w:sz="12" w:space="0" w:color="auto"/>
              <w:right w:val="nil"/>
            </w:tcBorders>
            <w:vAlign w:val="center"/>
          </w:tcPr>
          <w:p w14:paraId="7952BD28" w14:textId="6B51F180" w:rsidR="001A1949" w:rsidRPr="00A16C96" w:rsidRDefault="001A1949">
            <w:pPr>
              <w:pStyle w:val="a5"/>
              <w:numPr>
                <w:ilvl w:val="0"/>
                <w:numId w:val="99"/>
              </w:numPr>
              <w:spacing w:before="120" w:line="480" w:lineRule="auto"/>
              <w:rPr>
                <w:rFonts w:asciiTheme="minorBidi" w:hAnsiTheme="minorBidi"/>
                <w:sz w:val="28"/>
                <w:szCs w:val="28"/>
                <w:rtl/>
                <w:lang w:bidi="ar-EG"/>
              </w:rPr>
            </w:pPr>
            <w:r>
              <w:rPr>
                <w:rFonts w:asciiTheme="minorBidi" w:hAnsiTheme="minorBidi" w:hint="cs"/>
                <w:sz w:val="28"/>
                <w:szCs w:val="28"/>
                <w:rtl/>
                <w:lang w:bidi="ar-EG"/>
              </w:rPr>
              <w:t>سبب اختيار الموضوع</w:t>
            </w:r>
          </w:p>
        </w:tc>
      </w:tr>
      <w:tr w:rsidR="00A16C96" w14:paraId="03329BDD" w14:textId="77777777" w:rsidTr="001A1949">
        <w:tc>
          <w:tcPr>
            <w:tcW w:w="3612" w:type="dxa"/>
            <w:vMerge/>
            <w:tcBorders>
              <w:left w:val="nil"/>
              <w:right w:val="dotDotDash" w:sz="12" w:space="0" w:color="auto"/>
            </w:tcBorders>
          </w:tcPr>
          <w:p w14:paraId="1F4E5448"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1B03FDF7"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مشكلة الدراسة</w:t>
            </w:r>
          </w:p>
        </w:tc>
      </w:tr>
      <w:tr w:rsidR="00A16C96" w14:paraId="3BB8AFE1" w14:textId="77777777" w:rsidTr="001A1949">
        <w:tc>
          <w:tcPr>
            <w:tcW w:w="3612" w:type="dxa"/>
            <w:vMerge/>
            <w:tcBorders>
              <w:left w:val="nil"/>
              <w:right w:val="dotDotDash" w:sz="12" w:space="0" w:color="auto"/>
            </w:tcBorders>
          </w:tcPr>
          <w:p w14:paraId="47922A6D"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4D7279D5"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أهمية الدراسة</w:t>
            </w:r>
          </w:p>
        </w:tc>
      </w:tr>
      <w:tr w:rsidR="00A16C96" w14:paraId="274962B7" w14:textId="77777777" w:rsidTr="001A1949">
        <w:tc>
          <w:tcPr>
            <w:tcW w:w="3612" w:type="dxa"/>
            <w:vMerge/>
            <w:tcBorders>
              <w:left w:val="nil"/>
              <w:right w:val="dotDotDash" w:sz="12" w:space="0" w:color="auto"/>
            </w:tcBorders>
          </w:tcPr>
          <w:p w14:paraId="374019DD"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312D05EF"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أهداف الدراسة</w:t>
            </w:r>
          </w:p>
        </w:tc>
      </w:tr>
      <w:tr w:rsidR="00A16C96" w14:paraId="1E132267" w14:textId="77777777" w:rsidTr="001A1949">
        <w:tc>
          <w:tcPr>
            <w:tcW w:w="3612" w:type="dxa"/>
            <w:vMerge/>
            <w:tcBorders>
              <w:left w:val="nil"/>
              <w:right w:val="dotDotDash" w:sz="12" w:space="0" w:color="auto"/>
            </w:tcBorders>
          </w:tcPr>
          <w:p w14:paraId="455CC57F"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131169C3"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تساؤلات الدراسة</w:t>
            </w:r>
          </w:p>
        </w:tc>
      </w:tr>
      <w:tr w:rsidR="00A16C96" w14:paraId="53CE4869" w14:textId="77777777" w:rsidTr="001A1949">
        <w:tc>
          <w:tcPr>
            <w:tcW w:w="3612" w:type="dxa"/>
            <w:vMerge/>
            <w:tcBorders>
              <w:left w:val="nil"/>
              <w:right w:val="dotDotDash" w:sz="12" w:space="0" w:color="auto"/>
            </w:tcBorders>
          </w:tcPr>
          <w:p w14:paraId="5F1B849C"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3DBB418B"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فروض الدراسة</w:t>
            </w:r>
          </w:p>
        </w:tc>
      </w:tr>
      <w:tr w:rsidR="00A16C96" w14:paraId="4351AC5F" w14:textId="77777777" w:rsidTr="001A1949">
        <w:tc>
          <w:tcPr>
            <w:tcW w:w="3612" w:type="dxa"/>
            <w:vMerge/>
            <w:tcBorders>
              <w:left w:val="nil"/>
              <w:right w:val="dotDotDash" w:sz="12" w:space="0" w:color="auto"/>
            </w:tcBorders>
          </w:tcPr>
          <w:p w14:paraId="2BBCD8F6"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06DC0FAA" w14:textId="77777777" w:rsidR="00A16C96" w:rsidRPr="00A16C96" w:rsidRDefault="00A16C96">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النظرية العلمية المتبعة لإعداد البحث</w:t>
            </w:r>
          </w:p>
        </w:tc>
      </w:tr>
      <w:tr w:rsidR="00A16C96" w14:paraId="63B2FD9E" w14:textId="77777777" w:rsidTr="001A1949">
        <w:tc>
          <w:tcPr>
            <w:tcW w:w="3612" w:type="dxa"/>
            <w:vMerge/>
            <w:tcBorders>
              <w:left w:val="nil"/>
              <w:right w:val="dotDotDash" w:sz="12" w:space="0" w:color="auto"/>
            </w:tcBorders>
          </w:tcPr>
          <w:p w14:paraId="2F4E9A85"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right w:val="nil"/>
            </w:tcBorders>
            <w:vAlign w:val="center"/>
          </w:tcPr>
          <w:p w14:paraId="758AAA45" w14:textId="43687874" w:rsidR="00A16C96" w:rsidRPr="00A16C96" w:rsidRDefault="001A1949">
            <w:pPr>
              <w:pStyle w:val="a5"/>
              <w:numPr>
                <w:ilvl w:val="0"/>
                <w:numId w:val="99"/>
              </w:numPr>
              <w:spacing w:before="120" w:line="480" w:lineRule="auto"/>
              <w:rPr>
                <w:rFonts w:asciiTheme="minorBidi" w:hAnsiTheme="minorBidi"/>
                <w:sz w:val="28"/>
                <w:szCs w:val="28"/>
                <w:rtl/>
                <w:lang w:bidi="ar-EG"/>
              </w:rPr>
            </w:pPr>
            <w:r>
              <w:rPr>
                <w:rFonts w:asciiTheme="minorBidi" w:hAnsiTheme="minorBidi" w:hint="cs"/>
                <w:sz w:val="28"/>
                <w:szCs w:val="28"/>
                <w:rtl/>
                <w:lang w:bidi="ar-EG"/>
              </w:rPr>
              <w:t>المنهج العلمي للدراسة</w:t>
            </w:r>
          </w:p>
        </w:tc>
      </w:tr>
      <w:tr w:rsidR="00A16C96" w14:paraId="5FD6DAE8" w14:textId="77777777" w:rsidTr="001A1949">
        <w:tc>
          <w:tcPr>
            <w:tcW w:w="3612" w:type="dxa"/>
            <w:vMerge/>
            <w:tcBorders>
              <w:left w:val="nil"/>
              <w:bottom w:val="dotDotDash" w:sz="12" w:space="0" w:color="auto"/>
              <w:right w:val="dotDotDash" w:sz="12" w:space="0" w:color="auto"/>
            </w:tcBorders>
          </w:tcPr>
          <w:p w14:paraId="64B88D9C" w14:textId="77777777" w:rsidR="00A16C96" w:rsidRDefault="00A16C96" w:rsidP="00A16C96">
            <w:pPr>
              <w:rPr>
                <w:rFonts w:asciiTheme="minorBidi" w:hAnsiTheme="minorBidi"/>
                <w:sz w:val="28"/>
                <w:szCs w:val="28"/>
                <w:u w:val="single"/>
                <w:rtl/>
                <w:lang w:bidi="ar-EG"/>
              </w:rPr>
            </w:pPr>
          </w:p>
        </w:tc>
        <w:tc>
          <w:tcPr>
            <w:tcW w:w="5210" w:type="dxa"/>
            <w:tcBorders>
              <w:left w:val="dotDotDash" w:sz="12" w:space="0" w:color="auto"/>
              <w:bottom w:val="dotDotDash" w:sz="12" w:space="0" w:color="auto"/>
              <w:right w:val="nil"/>
            </w:tcBorders>
            <w:vAlign w:val="center"/>
          </w:tcPr>
          <w:p w14:paraId="171D7324" w14:textId="7292C509" w:rsidR="00A16C96" w:rsidRPr="00A16C96" w:rsidRDefault="001A1949">
            <w:pPr>
              <w:pStyle w:val="a5"/>
              <w:numPr>
                <w:ilvl w:val="0"/>
                <w:numId w:val="99"/>
              </w:numPr>
              <w:spacing w:before="120" w:line="480" w:lineRule="auto"/>
              <w:rPr>
                <w:rFonts w:asciiTheme="minorBidi" w:hAnsiTheme="minorBidi"/>
                <w:sz w:val="28"/>
                <w:szCs w:val="28"/>
                <w:rtl/>
                <w:lang w:bidi="ar-EG"/>
              </w:rPr>
            </w:pPr>
            <w:r>
              <w:rPr>
                <w:rFonts w:asciiTheme="minorBidi" w:hAnsiTheme="minorBidi" w:hint="cs"/>
                <w:sz w:val="28"/>
                <w:szCs w:val="28"/>
                <w:rtl/>
                <w:lang w:bidi="ar-EG"/>
              </w:rPr>
              <w:t>حدود الدراسة</w:t>
            </w:r>
          </w:p>
        </w:tc>
      </w:tr>
    </w:tbl>
    <w:p w14:paraId="6D59C627" w14:textId="77777777" w:rsidR="009317A3" w:rsidRDefault="009317A3" w:rsidP="009125CE">
      <w:pPr>
        <w:rPr>
          <w:rFonts w:asciiTheme="minorBidi" w:hAnsiTheme="minorBidi"/>
          <w:sz w:val="28"/>
          <w:szCs w:val="28"/>
          <w:u w:val="single"/>
          <w:rtl/>
        </w:rPr>
      </w:pPr>
    </w:p>
    <w:p w14:paraId="195D7FE2" w14:textId="77777777" w:rsidR="009317A3" w:rsidRDefault="009317A3" w:rsidP="009125CE">
      <w:pPr>
        <w:rPr>
          <w:rFonts w:asciiTheme="minorBidi" w:hAnsiTheme="minorBidi"/>
          <w:sz w:val="28"/>
          <w:szCs w:val="28"/>
          <w:u w:val="single"/>
          <w:rtl/>
        </w:rPr>
      </w:pPr>
    </w:p>
    <w:p w14:paraId="11B144D7" w14:textId="77777777" w:rsidR="00A16C96" w:rsidRDefault="00A16C96" w:rsidP="009125CE">
      <w:pPr>
        <w:rPr>
          <w:rFonts w:asciiTheme="minorBidi" w:hAnsiTheme="minorBidi"/>
          <w:sz w:val="28"/>
          <w:szCs w:val="28"/>
          <w:u w:val="single"/>
          <w:rtl/>
        </w:rPr>
        <w:sectPr w:rsidR="00A16C96" w:rsidSect="00877AAC">
          <w:headerReference w:type="default"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817352F" w14:textId="06CAA1FB" w:rsidR="009125CE" w:rsidRPr="00A16C96" w:rsidRDefault="009125CE" w:rsidP="00A16C96">
      <w:pPr>
        <w:jc w:val="center"/>
        <w:rPr>
          <w:rFonts w:asciiTheme="minorBidi" w:hAnsiTheme="minorBidi"/>
          <w:b/>
          <w:bCs/>
          <w:color w:val="C00000"/>
          <w:sz w:val="32"/>
          <w:szCs w:val="32"/>
          <w:u w:val="single"/>
          <w:rtl/>
        </w:rPr>
      </w:pPr>
      <w:r w:rsidRPr="00A16C96">
        <w:rPr>
          <w:rFonts w:asciiTheme="minorBidi" w:hAnsiTheme="minorBidi"/>
          <w:b/>
          <w:bCs/>
          <w:color w:val="C00000"/>
          <w:sz w:val="32"/>
          <w:szCs w:val="32"/>
          <w:u w:val="single"/>
          <w:rtl/>
        </w:rPr>
        <w:lastRenderedPageBreak/>
        <w:t>المقدمة</w:t>
      </w:r>
    </w:p>
    <w:p w14:paraId="1968CA71" w14:textId="77777777" w:rsidR="00A16C96" w:rsidRDefault="00A16C96" w:rsidP="00A16C96">
      <w:pPr>
        <w:spacing w:line="276" w:lineRule="auto"/>
        <w:jc w:val="both"/>
        <w:rPr>
          <w:rFonts w:asciiTheme="minorBidi" w:hAnsiTheme="minorBidi"/>
          <w:sz w:val="28"/>
          <w:szCs w:val="28"/>
          <w:rtl/>
          <w:lang w:bidi="ar-EG"/>
        </w:rPr>
      </w:pPr>
    </w:p>
    <w:p w14:paraId="3456DCD5" w14:textId="0F570BB5" w:rsidR="00B97EDE" w:rsidRPr="005E7E01" w:rsidRDefault="00B97EDE" w:rsidP="005E7E01">
      <w:pPr>
        <w:spacing w:line="360" w:lineRule="auto"/>
        <w:jc w:val="both"/>
        <w:rPr>
          <w:rFonts w:asciiTheme="minorBidi" w:hAnsiTheme="minorBidi"/>
          <w:sz w:val="28"/>
          <w:szCs w:val="28"/>
          <w:rtl/>
          <w:lang w:bidi="ar-EG"/>
        </w:rPr>
      </w:pPr>
      <w:r w:rsidRPr="005E7E01">
        <w:rPr>
          <w:rFonts w:asciiTheme="minorBidi" w:hAnsiTheme="minorBidi"/>
          <w:sz w:val="28"/>
          <w:szCs w:val="28"/>
          <w:rtl/>
          <w:lang w:bidi="ar-EG"/>
        </w:rPr>
        <w:t xml:space="preserve">الحمد لله رب العالمين، والصلاة والسلام على نبينا محمدٍ، وعلى </w:t>
      </w:r>
      <w:proofErr w:type="spellStart"/>
      <w:r w:rsidRPr="005E7E01">
        <w:rPr>
          <w:rFonts w:asciiTheme="minorBidi" w:hAnsiTheme="minorBidi"/>
          <w:sz w:val="28"/>
          <w:szCs w:val="28"/>
          <w:rtl/>
          <w:lang w:bidi="ar-EG"/>
        </w:rPr>
        <w:t>آله</w:t>
      </w:r>
      <w:proofErr w:type="spellEnd"/>
      <w:r w:rsidRPr="005E7E01">
        <w:rPr>
          <w:rFonts w:asciiTheme="minorBidi" w:hAnsiTheme="minorBidi"/>
          <w:sz w:val="28"/>
          <w:szCs w:val="28"/>
          <w:rtl/>
          <w:lang w:bidi="ar-EG"/>
        </w:rPr>
        <w:t xml:space="preserve"> وصحبه أجمعين.</w:t>
      </w:r>
    </w:p>
    <w:p w14:paraId="0362B81E" w14:textId="77777777" w:rsidR="00B97EDE" w:rsidRPr="005E7E01" w:rsidRDefault="00B97EDE" w:rsidP="005E7E01">
      <w:pPr>
        <w:spacing w:line="360" w:lineRule="auto"/>
        <w:jc w:val="both"/>
        <w:rPr>
          <w:rFonts w:asciiTheme="minorBidi" w:hAnsiTheme="minorBidi"/>
          <w:sz w:val="28"/>
          <w:szCs w:val="28"/>
          <w:rtl/>
          <w:lang w:bidi="ar-EG"/>
        </w:rPr>
      </w:pPr>
      <w:r w:rsidRPr="005E7E01">
        <w:rPr>
          <w:rFonts w:asciiTheme="minorBidi" w:hAnsiTheme="minorBidi"/>
          <w:sz w:val="28"/>
          <w:szCs w:val="28"/>
          <w:rtl/>
          <w:lang w:bidi="ar-EG"/>
        </w:rPr>
        <w:t>أما بعد:</w:t>
      </w:r>
    </w:p>
    <w:p w14:paraId="7D3DF71D" w14:textId="3B8A5DBD" w:rsidR="00B97EDE" w:rsidRPr="005E7E01" w:rsidRDefault="00B97EDE" w:rsidP="005E7E01">
      <w:pPr>
        <w:spacing w:line="360" w:lineRule="auto"/>
        <w:jc w:val="both"/>
        <w:rPr>
          <w:rFonts w:asciiTheme="minorBidi" w:hAnsiTheme="minorBidi"/>
          <w:sz w:val="28"/>
          <w:szCs w:val="28"/>
        </w:rPr>
      </w:pPr>
      <w:r w:rsidRPr="005E7E01">
        <w:rPr>
          <w:rFonts w:asciiTheme="minorBidi" w:hAnsiTheme="minorBidi"/>
          <w:sz w:val="28"/>
          <w:szCs w:val="28"/>
          <w:rtl/>
        </w:rPr>
        <w:t xml:space="preserve">     فإن قطاع البناء </w:t>
      </w:r>
      <w:r w:rsidR="00A16C96" w:rsidRPr="005E7E01">
        <w:rPr>
          <w:rFonts w:asciiTheme="minorBidi" w:hAnsiTheme="minorBidi"/>
          <w:sz w:val="28"/>
          <w:szCs w:val="28"/>
          <w:rtl/>
        </w:rPr>
        <w:t>في منطقة</w:t>
      </w:r>
      <w:r w:rsidRPr="005E7E01">
        <w:rPr>
          <w:rFonts w:asciiTheme="minorBidi" w:hAnsiTheme="minorBidi"/>
          <w:sz w:val="28"/>
          <w:szCs w:val="28"/>
          <w:rtl/>
        </w:rPr>
        <w:t xml:space="preserve"> مكة </w:t>
      </w:r>
      <w:r w:rsidR="00A16C96" w:rsidRPr="005E7E01">
        <w:rPr>
          <w:rFonts w:asciiTheme="minorBidi" w:hAnsiTheme="minorBidi"/>
          <w:sz w:val="28"/>
          <w:szCs w:val="28"/>
          <w:rtl/>
        </w:rPr>
        <w:t>المكرمة يشهد</w:t>
      </w:r>
      <w:r w:rsidRPr="005E7E01">
        <w:rPr>
          <w:rFonts w:asciiTheme="minorBidi" w:hAnsiTheme="minorBidi"/>
          <w:sz w:val="28"/>
          <w:szCs w:val="28"/>
          <w:rtl/>
        </w:rPr>
        <w:t xml:space="preserve"> تطورًا غير مسبوق، مدفوعًا برؤية 2030 التي تهدف إلى تحقيق التنمية المستدامة وتعزيز جودة المشروعات المعمارية. إلا أن هذا النمو السريع يواجه العديد من التحديات، مثل التأخير في تنفيذ المشروعات، ارتفاع التكاليف، وجودة التنفيذ المتفاوتة. في ظل هذه التحديات، يُعتبر تطبيق تقنيات إدارة المشروعات أحد الحلول المبتكرة لتحسين الكفاءة والجودة وضمان استدامة المشاريع</w:t>
      </w:r>
      <w:r w:rsidRPr="005E7E01">
        <w:rPr>
          <w:rFonts w:asciiTheme="minorBidi" w:hAnsiTheme="minorBidi"/>
          <w:sz w:val="28"/>
          <w:szCs w:val="28"/>
        </w:rPr>
        <w:t>.</w:t>
      </w:r>
    </w:p>
    <w:p w14:paraId="60162B19" w14:textId="02D1EE1F" w:rsidR="002B36CD" w:rsidRPr="005E7E01" w:rsidRDefault="00B97EDE" w:rsidP="005E7E01">
      <w:pPr>
        <w:spacing w:line="360" w:lineRule="auto"/>
        <w:jc w:val="both"/>
        <w:rPr>
          <w:rFonts w:asciiTheme="minorBidi" w:hAnsiTheme="minorBidi"/>
          <w:sz w:val="28"/>
          <w:szCs w:val="28"/>
          <w:rtl/>
        </w:rPr>
      </w:pPr>
      <w:r w:rsidRPr="005E7E01">
        <w:rPr>
          <w:rFonts w:asciiTheme="minorBidi" w:hAnsiTheme="minorBidi"/>
          <w:sz w:val="28"/>
          <w:szCs w:val="28"/>
          <w:rtl/>
        </w:rPr>
        <w:t>وتعد</w:t>
      </w:r>
      <w:r w:rsidRPr="005E7E01">
        <w:rPr>
          <w:rFonts w:asciiTheme="minorBidi" w:hAnsiTheme="minorBidi"/>
          <w:sz w:val="28"/>
          <w:szCs w:val="28"/>
        </w:rPr>
        <w:t xml:space="preserve"> إدارة المشاريع عنصرًا جوهريًا في نجاح مشاريع البناء، لا سيما في ظل تعقيد المشاريع الحديثة وتعدد الأطراف المشاركة فيها. ومع التوسع العمراني المتسارع الذي تشهده منطقة مكة المكرمة ضمن رؤية 2030، أصبح من الضروري تعزيز جودة العمليات المرتبطة بالتصميم المعماري والتنفيذ، لما لذلك من أثر مباشر على الأداء العام للمشاريع من حيث التكلفة، المدة الزمنية، </w:t>
      </w:r>
      <w:proofErr w:type="gramStart"/>
      <w:r w:rsidRPr="005E7E01">
        <w:rPr>
          <w:rFonts w:asciiTheme="minorBidi" w:hAnsiTheme="minorBidi"/>
          <w:sz w:val="28"/>
          <w:szCs w:val="28"/>
        </w:rPr>
        <w:t xml:space="preserve">وجودة </w:t>
      </w:r>
      <w:r w:rsidR="002B36CD" w:rsidRPr="005E7E01">
        <w:rPr>
          <w:rFonts w:asciiTheme="minorBidi" w:hAnsiTheme="minorBidi"/>
          <w:sz w:val="28"/>
          <w:szCs w:val="28"/>
          <w:rtl/>
        </w:rPr>
        <w:t xml:space="preserve"> المخرجات</w:t>
      </w:r>
      <w:proofErr w:type="gramEnd"/>
      <w:r w:rsidR="002B36CD" w:rsidRPr="005E7E01">
        <w:rPr>
          <w:rFonts w:asciiTheme="minorBidi" w:hAnsiTheme="minorBidi"/>
          <w:sz w:val="28"/>
          <w:szCs w:val="28"/>
        </w:rPr>
        <w:t>.</w:t>
      </w:r>
    </w:p>
    <w:p w14:paraId="3A3C6E44" w14:textId="4AA8D0C3" w:rsidR="00F925D0" w:rsidRPr="005E7E01" w:rsidRDefault="00B97EDE" w:rsidP="005E7E01">
      <w:pPr>
        <w:spacing w:line="360" w:lineRule="auto"/>
        <w:jc w:val="both"/>
        <w:rPr>
          <w:rFonts w:asciiTheme="minorBidi" w:hAnsiTheme="minorBidi"/>
          <w:sz w:val="28"/>
          <w:szCs w:val="28"/>
          <w:u w:val="single"/>
          <w:rtl/>
        </w:rPr>
      </w:pPr>
      <w:r w:rsidRPr="005E7E01">
        <w:rPr>
          <w:rFonts w:asciiTheme="minorBidi" w:hAnsiTheme="minorBidi"/>
          <w:sz w:val="28"/>
          <w:szCs w:val="28"/>
        </w:rPr>
        <w:t xml:space="preserve">إن التكامل بين إدارة المشاريع والتصميم المعماري والتنفيذ لم يعد خيارًا بل ضرورة لضمان نجاح المشاريع. إذ تبيّن في عدة مشاريع أن غياب التنسيق بين فرق التصميم والتنفيذ يؤدي إلى تكرار الأعمال، وارتفاع التكاليف، وضعف الجودة. ومن هنا، تظهر الحاجة إلى دراسة علمية منهجية تربط بين فعالية إدارة المشاريع من جهة، وجودة التصميم والتنفيذ من جهة أخرى، وتأثير ذلك </w:t>
      </w:r>
      <w:proofErr w:type="gramStart"/>
      <w:r w:rsidRPr="005E7E01">
        <w:rPr>
          <w:rFonts w:asciiTheme="minorBidi" w:hAnsiTheme="minorBidi"/>
          <w:sz w:val="28"/>
          <w:szCs w:val="28"/>
        </w:rPr>
        <w:t xml:space="preserve">على </w:t>
      </w:r>
      <w:r w:rsidR="002B36CD" w:rsidRPr="005E7E01">
        <w:rPr>
          <w:rFonts w:asciiTheme="minorBidi" w:hAnsiTheme="minorBidi"/>
          <w:sz w:val="28"/>
          <w:szCs w:val="28"/>
          <w:rtl/>
        </w:rPr>
        <w:t xml:space="preserve"> التكلفة</w:t>
      </w:r>
      <w:proofErr w:type="gramEnd"/>
      <w:r w:rsidR="002B36CD" w:rsidRPr="005E7E01">
        <w:rPr>
          <w:rFonts w:asciiTheme="minorBidi" w:hAnsiTheme="minorBidi"/>
          <w:sz w:val="28"/>
          <w:szCs w:val="28"/>
          <w:rtl/>
        </w:rPr>
        <w:t xml:space="preserve"> والأداء العام.</w:t>
      </w:r>
    </w:p>
    <w:p w14:paraId="70A3A473" w14:textId="77777777" w:rsidR="005E7E01" w:rsidRPr="005E7E01" w:rsidRDefault="005E7E01" w:rsidP="005E7E01">
      <w:pPr>
        <w:spacing w:line="360" w:lineRule="auto"/>
        <w:jc w:val="both"/>
        <w:rPr>
          <w:rFonts w:asciiTheme="minorBidi" w:hAnsiTheme="minorBidi"/>
          <w:sz w:val="28"/>
          <w:szCs w:val="28"/>
          <w:u w:val="single"/>
          <w:rtl/>
        </w:rPr>
      </w:pPr>
    </w:p>
    <w:p w14:paraId="0CD972EE" w14:textId="22839997" w:rsidR="00D22171" w:rsidRPr="005E7E01" w:rsidRDefault="00A17ED2" w:rsidP="005E7E01">
      <w:pPr>
        <w:spacing w:line="360" w:lineRule="auto"/>
        <w:jc w:val="both"/>
        <w:rPr>
          <w:rFonts w:asciiTheme="minorBidi" w:hAnsiTheme="minorBidi"/>
          <w:b/>
          <w:bCs/>
          <w:sz w:val="32"/>
          <w:szCs w:val="32"/>
          <w:u w:val="single"/>
          <w:rtl/>
        </w:rPr>
      </w:pPr>
      <w:r>
        <w:rPr>
          <w:rFonts w:asciiTheme="minorBidi" w:hAnsiTheme="minorBidi" w:hint="cs"/>
          <w:b/>
          <w:bCs/>
          <w:sz w:val="32"/>
          <w:szCs w:val="32"/>
          <w:u w:val="single"/>
          <w:rtl/>
        </w:rPr>
        <w:t>سبب اختيار الموضوع</w:t>
      </w:r>
      <w:r w:rsidR="002B36CD" w:rsidRPr="005E7E01">
        <w:rPr>
          <w:rFonts w:asciiTheme="minorBidi" w:hAnsiTheme="minorBidi"/>
          <w:b/>
          <w:bCs/>
          <w:sz w:val="32"/>
          <w:szCs w:val="32"/>
          <w:u w:val="single"/>
          <w:rtl/>
        </w:rPr>
        <w:t>:</w:t>
      </w:r>
    </w:p>
    <w:p w14:paraId="69BA1CA2" w14:textId="716A77EE" w:rsidR="002B36CD" w:rsidRPr="005E7E01" w:rsidRDefault="00657B28" w:rsidP="005E7E01">
      <w:pPr>
        <w:spacing w:line="360" w:lineRule="auto"/>
        <w:jc w:val="both"/>
        <w:rPr>
          <w:rFonts w:asciiTheme="minorBidi" w:eastAsia="Arial" w:hAnsiTheme="minorBidi"/>
          <w:sz w:val="28"/>
          <w:szCs w:val="28"/>
          <w:rtl/>
        </w:rPr>
      </w:pPr>
      <w:r w:rsidRPr="005E7E01">
        <w:rPr>
          <w:rFonts w:asciiTheme="minorBidi" w:eastAsia="Arial" w:hAnsiTheme="minorBidi"/>
          <w:sz w:val="28"/>
          <w:szCs w:val="28"/>
        </w:rPr>
        <w:t>يرجع الاهتمام بهذه الدراسة إلى أن جودة التصميم والتنفيذ تُعد من أكثر العوامل المؤثرة في نجاح المشاريع، وهي تتأثر بدرجة كبيرة بفعالية إدارة المشروع منذ مراحله الأولى. ومع تعدد الجهات</w:t>
      </w:r>
      <w:r w:rsidR="002B36CD" w:rsidRPr="005E7E01">
        <w:rPr>
          <w:rFonts w:asciiTheme="minorBidi" w:eastAsia="Arial" w:hAnsiTheme="minorBidi"/>
          <w:sz w:val="28"/>
          <w:szCs w:val="28"/>
          <w:rtl/>
        </w:rPr>
        <w:t xml:space="preserve"> </w:t>
      </w:r>
      <w:r w:rsidRPr="005E7E01">
        <w:rPr>
          <w:rFonts w:asciiTheme="minorBidi" w:eastAsia="Arial" w:hAnsiTheme="minorBidi"/>
          <w:sz w:val="28"/>
          <w:szCs w:val="28"/>
        </w:rPr>
        <w:t>المنفذة، وازدياد التكاليف، وتعقيد مراحل التصميم، تبرز أهمية الإدارة المتكاملة كوسيلة لضبط الأداء</w:t>
      </w:r>
      <w:r w:rsidR="002B36CD" w:rsidRPr="005E7E01">
        <w:rPr>
          <w:rFonts w:asciiTheme="minorBidi" w:eastAsia="Arial" w:hAnsiTheme="minorBidi"/>
          <w:sz w:val="28"/>
          <w:szCs w:val="28"/>
          <w:rtl/>
        </w:rPr>
        <w:t xml:space="preserve"> </w:t>
      </w:r>
      <w:r w:rsidRPr="005E7E01">
        <w:rPr>
          <w:rFonts w:asciiTheme="minorBidi" w:eastAsia="Arial" w:hAnsiTheme="minorBidi"/>
          <w:sz w:val="28"/>
          <w:szCs w:val="28"/>
        </w:rPr>
        <w:t>وضمان تحقيق أهداف المشروع.</w:t>
      </w:r>
      <w:r w:rsidR="00786174">
        <w:rPr>
          <w:rFonts w:asciiTheme="minorBidi" w:eastAsia="Arial" w:hAnsiTheme="minorBidi"/>
          <w:sz w:val="28"/>
          <w:szCs w:val="28"/>
        </w:rPr>
        <w:t xml:space="preserve"> </w:t>
      </w:r>
    </w:p>
    <w:p w14:paraId="0FA95FB3" w14:textId="50D064E3" w:rsidR="00657B28" w:rsidRDefault="00657B28" w:rsidP="005E7E01">
      <w:pPr>
        <w:spacing w:line="360" w:lineRule="auto"/>
        <w:jc w:val="both"/>
        <w:rPr>
          <w:rFonts w:asciiTheme="minorBidi" w:eastAsia="Arial" w:hAnsiTheme="minorBidi"/>
          <w:sz w:val="28"/>
          <w:szCs w:val="28"/>
          <w:rtl/>
        </w:rPr>
      </w:pPr>
      <w:r w:rsidRPr="005E7E01">
        <w:rPr>
          <w:rFonts w:asciiTheme="minorBidi" w:eastAsia="Arial" w:hAnsiTheme="minorBidi"/>
          <w:sz w:val="28"/>
          <w:szCs w:val="28"/>
        </w:rPr>
        <w:t>كما أن المملكة تستثمر في مشاريع ضخمة ومعقدة مثل نيوم والقدية ومشاريع الإسكان الكبرى، مما</w:t>
      </w:r>
      <w:r w:rsidR="002B36CD" w:rsidRPr="005E7E01">
        <w:rPr>
          <w:rFonts w:asciiTheme="minorBidi" w:eastAsia="Arial" w:hAnsiTheme="minorBidi"/>
          <w:sz w:val="28"/>
          <w:szCs w:val="28"/>
          <w:rtl/>
        </w:rPr>
        <w:t xml:space="preserve"> </w:t>
      </w:r>
      <w:r w:rsidRPr="005E7E01">
        <w:rPr>
          <w:rFonts w:asciiTheme="minorBidi" w:eastAsia="Arial" w:hAnsiTheme="minorBidi"/>
          <w:sz w:val="28"/>
          <w:szCs w:val="28"/>
        </w:rPr>
        <w:t xml:space="preserve">يتطلب تطوير الأساليب المستخدمة في الإدارة والتصميم والتنفيذ لضمان الاستدامة والجودة، وخفض </w:t>
      </w:r>
      <w:r w:rsidRPr="005E7E01">
        <w:rPr>
          <w:rFonts w:asciiTheme="minorBidi" w:eastAsia="Arial" w:hAnsiTheme="minorBidi"/>
          <w:sz w:val="28"/>
          <w:szCs w:val="28"/>
        </w:rPr>
        <w:lastRenderedPageBreak/>
        <w:t>الهدر المالي والزمني. ومن هنا تنبع أهمية تحليل هذه العلاقة بشكل علمي دقيق لتقديم توصيات عملية قابلة للتطبيق</w:t>
      </w:r>
      <w:r w:rsidR="00AB1B3F">
        <w:rPr>
          <w:rFonts w:asciiTheme="minorBidi" w:eastAsia="Arial" w:hAnsiTheme="minorBidi" w:hint="cs"/>
          <w:sz w:val="28"/>
          <w:szCs w:val="28"/>
          <w:rtl/>
        </w:rPr>
        <w:t xml:space="preserve"> وقد استعنت بمكة المكرمة كنموذج عملي ضخم لنقطة التحول وبذرة الانطلاق لكافة مشاريع المملكة.</w:t>
      </w:r>
    </w:p>
    <w:p w14:paraId="7D867D41" w14:textId="77777777" w:rsidR="00A17ED2" w:rsidRPr="005E7E01" w:rsidRDefault="00A17ED2" w:rsidP="005E7E01">
      <w:pPr>
        <w:spacing w:line="360" w:lineRule="auto"/>
        <w:jc w:val="both"/>
        <w:rPr>
          <w:rFonts w:asciiTheme="minorBidi" w:eastAsia="Arial" w:hAnsiTheme="minorBidi"/>
          <w:sz w:val="28"/>
          <w:szCs w:val="28"/>
          <w:rtl/>
        </w:rPr>
      </w:pPr>
    </w:p>
    <w:p w14:paraId="7CE6E104" w14:textId="77777777" w:rsidR="00A17ED2" w:rsidRPr="005E7E01" w:rsidRDefault="00A17ED2" w:rsidP="00A17ED2">
      <w:pPr>
        <w:spacing w:line="360" w:lineRule="auto"/>
        <w:jc w:val="both"/>
        <w:rPr>
          <w:rFonts w:asciiTheme="minorBidi" w:hAnsiTheme="minorBidi"/>
          <w:b/>
          <w:bCs/>
          <w:sz w:val="32"/>
          <w:szCs w:val="32"/>
          <w:u w:val="single"/>
          <w:rtl/>
        </w:rPr>
      </w:pPr>
      <w:r w:rsidRPr="005E7E01">
        <w:rPr>
          <w:rFonts w:asciiTheme="minorBidi" w:hAnsiTheme="minorBidi"/>
          <w:b/>
          <w:bCs/>
          <w:sz w:val="32"/>
          <w:szCs w:val="32"/>
          <w:u w:val="single"/>
          <w:rtl/>
        </w:rPr>
        <w:t>مشكلة الدراسة:</w:t>
      </w:r>
    </w:p>
    <w:p w14:paraId="40535AC7" w14:textId="77777777" w:rsidR="00A17ED2" w:rsidRPr="005E7E01" w:rsidRDefault="00A17ED2" w:rsidP="00A17ED2">
      <w:pPr>
        <w:spacing w:line="360" w:lineRule="auto"/>
        <w:jc w:val="both"/>
        <w:rPr>
          <w:rFonts w:asciiTheme="minorBidi" w:hAnsiTheme="minorBidi"/>
          <w:sz w:val="28"/>
          <w:szCs w:val="28"/>
        </w:rPr>
      </w:pPr>
      <w:r w:rsidRPr="005E7E01">
        <w:rPr>
          <w:rFonts w:asciiTheme="minorBidi" w:hAnsiTheme="minorBidi"/>
          <w:sz w:val="28"/>
          <w:szCs w:val="28"/>
          <w:rtl/>
        </w:rPr>
        <w:t>تواجه مشاريع البناء في مكة المكرمة مشكلات تتعلق بالجودة التي توفر عمارة تتناسب مع الظرف المناخية للمنطقة، مما يؤدي إلى تجاوز التكاليف وضعف الاداء. وعلى الرغم من التطورات التكنولوجية، لا تزال التقنيات المستخدمة لرفع الجودة غير مستخدمة على نطاق واسع</w:t>
      </w:r>
      <w:r w:rsidRPr="005E7E01">
        <w:rPr>
          <w:rFonts w:asciiTheme="minorBidi" w:hAnsiTheme="minorBidi"/>
          <w:sz w:val="28"/>
          <w:szCs w:val="28"/>
        </w:rPr>
        <w:t>.</w:t>
      </w:r>
    </w:p>
    <w:p w14:paraId="496945E0" w14:textId="77777777" w:rsidR="002B36CD" w:rsidRPr="00A17ED2" w:rsidRDefault="002B36CD" w:rsidP="005E7E01">
      <w:pPr>
        <w:spacing w:line="360" w:lineRule="auto"/>
        <w:jc w:val="both"/>
        <w:rPr>
          <w:rFonts w:asciiTheme="minorBidi" w:hAnsiTheme="minorBidi"/>
          <w:sz w:val="28"/>
          <w:szCs w:val="28"/>
          <w:rtl/>
        </w:rPr>
      </w:pPr>
    </w:p>
    <w:p w14:paraId="6FC90036" w14:textId="2B802D43" w:rsidR="00657B28" w:rsidRPr="005E7E01" w:rsidRDefault="00657B28" w:rsidP="005E7E01">
      <w:pPr>
        <w:spacing w:line="360" w:lineRule="auto"/>
        <w:jc w:val="both"/>
        <w:rPr>
          <w:rFonts w:asciiTheme="minorBidi" w:hAnsiTheme="minorBidi"/>
          <w:b/>
          <w:bCs/>
          <w:sz w:val="32"/>
          <w:szCs w:val="32"/>
          <w:u w:val="single"/>
        </w:rPr>
      </w:pPr>
      <w:r w:rsidRPr="005E7E01">
        <w:rPr>
          <w:rFonts w:asciiTheme="minorBidi" w:hAnsiTheme="minorBidi"/>
          <w:b/>
          <w:bCs/>
          <w:sz w:val="32"/>
          <w:szCs w:val="32"/>
          <w:u w:val="single"/>
          <w:rtl/>
        </w:rPr>
        <w:t>أهمي</w:t>
      </w:r>
      <w:r w:rsidR="002B36CD" w:rsidRPr="005E7E01">
        <w:rPr>
          <w:rFonts w:asciiTheme="minorBidi" w:hAnsiTheme="minorBidi"/>
          <w:b/>
          <w:bCs/>
          <w:sz w:val="32"/>
          <w:szCs w:val="32"/>
          <w:u w:val="single"/>
          <w:rtl/>
        </w:rPr>
        <w:t>ته</w:t>
      </w:r>
      <w:r w:rsidR="00A17ED2">
        <w:rPr>
          <w:rFonts w:asciiTheme="minorBidi" w:hAnsiTheme="minorBidi" w:hint="cs"/>
          <w:b/>
          <w:bCs/>
          <w:sz w:val="32"/>
          <w:szCs w:val="32"/>
          <w:u w:val="single"/>
          <w:rtl/>
        </w:rPr>
        <w:t>ا</w:t>
      </w:r>
      <w:r w:rsidRPr="005E7E01">
        <w:rPr>
          <w:rFonts w:asciiTheme="minorBidi" w:hAnsiTheme="minorBidi"/>
          <w:b/>
          <w:bCs/>
          <w:sz w:val="32"/>
          <w:szCs w:val="32"/>
          <w:u w:val="single"/>
          <w:rtl/>
        </w:rPr>
        <w:t xml:space="preserve"> </w:t>
      </w:r>
      <w:r w:rsidR="002B36CD" w:rsidRPr="005E7E01">
        <w:rPr>
          <w:rFonts w:asciiTheme="minorBidi" w:hAnsiTheme="minorBidi"/>
          <w:b/>
          <w:bCs/>
          <w:sz w:val="32"/>
          <w:szCs w:val="32"/>
          <w:u w:val="single"/>
          <w:rtl/>
        </w:rPr>
        <w:t>ال</w:t>
      </w:r>
      <w:r w:rsidRPr="005E7E01">
        <w:rPr>
          <w:rFonts w:asciiTheme="minorBidi" w:hAnsiTheme="minorBidi"/>
          <w:b/>
          <w:bCs/>
          <w:sz w:val="32"/>
          <w:szCs w:val="32"/>
          <w:u w:val="single"/>
          <w:rtl/>
        </w:rPr>
        <w:t>علمية</w:t>
      </w:r>
    </w:p>
    <w:p w14:paraId="0D19FB93" w14:textId="77777777" w:rsidR="00657B28" w:rsidRPr="005E7E01" w:rsidRDefault="00657B28">
      <w:pPr>
        <w:numPr>
          <w:ilvl w:val="0"/>
          <w:numId w:val="3"/>
        </w:numPr>
        <w:spacing w:line="360" w:lineRule="auto"/>
        <w:jc w:val="both"/>
        <w:rPr>
          <w:rFonts w:asciiTheme="minorBidi" w:hAnsiTheme="minorBidi"/>
          <w:sz w:val="28"/>
          <w:szCs w:val="28"/>
        </w:rPr>
      </w:pPr>
      <w:r w:rsidRPr="005E7E01">
        <w:rPr>
          <w:rFonts w:asciiTheme="minorBidi" w:hAnsiTheme="minorBidi"/>
          <w:sz w:val="28"/>
          <w:szCs w:val="28"/>
          <w:rtl/>
        </w:rPr>
        <w:t>يضيف البحث معرفة جديدة حول العلاقة بين تقنيات إدارة المشروعات وتحسين الجودة في قطاع البناء</w:t>
      </w:r>
      <w:r w:rsidRPr="005E7E01">
        <w:rPr>
          <w:rFonts w:asciiTheme="minorBidi" w:hAnsiTheme="minorBidi"/>
          <w:sz w:val="28"/>
          <w:szCs w:val="28"/>
        </w:rPr>
        <w:t>.</w:t>
      </w:r>
    </w:p>
    <w:p w14:paraId="38D4F5DE" w14:textId="66AA86ED" w:rsidR="00657B28" w:rsidRPr="005E7E01" w:rsidRDefault="00657B28">
      <w:pPr>
        <w:numPr>
          <w:ilvl w:val="0"/>
          <w:numId w:val="3"/>
        </w:numPr>
        <w:spacing w:line="360" w:lineRule="auto"/>
        <w:jc w:val="both"/>
        <w:rPr>
          <w:rFonts w:asciiTheme="minorBidi" w:hAnsiTheme="minorBidi"/>
          <w:sz w:val="28"/>
          <w:szCs w:val="28"/>
        </w:rPr>
      </w:pPr>
      <w:r w:rsidRPr="005E7E01">
        <w:rPr>
          <w:rFonts w:asciiTheme="minorBidi" w:hAnsiTheme="minorBidi"/>
          <w:sz w:val="28"/>
          <w:szCs w:val="28"/>
          <w:rtl/>
        </w:rPr>
        <w:t xml:space="preserve">يسد الفجوة البحثية حول واقع رفع الجودة المعمارية وزيادة التكلفة </w:t>
      </w:r>
    </w:p>
    <w:p w14:paraId="5CE919B7" w14:textId="77777777" w:rsidR="00657B28" w:rsidRPr="005E7E01" w:rsidRDefault="00657B28">
      <w:pPr>
        <w:numPr>
          <w:ilvl w:val="0"/>
          <w:numId w:val="4"/>
        </w:numPr>
        <w:spacing w:line="360" w:lineRule="auto"/>
        <w:jc w:val="both"/>
        <w:rPr>
          <w:rFonts w:asciiTheme="minorBidi" w:hAnsiTheme="minorBidi"/>
          <w:sz w:val="28"/>
          <w:szCs w:val="28"/>
        </w:rPr>
      </w:pPr>
      <w:r w:rsidRPr="005E7E01">
        <w:rPr>
          <w:rFonts w:asciiTheme="minorBidi" w:hAnsiTheme="minorBidi"/>
          <w:sz w:val="28"/>
          <w:szCs w:val="28"/>
          <w:rtl/>
        </w:rPr>
        <w:t>يساعد المصممين ومديري المشروعات على تطبيق أساليب حديثة لتحسين الأداء</w:t>
      </w:r>
      <w:r w:rsidRPr="005E7E01">
        <w:rPr>
          <w:rFonts w:asciiTheme="minorBidi" w:hAnsiTheme="minorBidi"/>
          <w:sz w:val="28"/>
          <w:szCs w:val="28"/>
        </w:rPr>
        <w:t>.</w:t>
      </w:r>
    </w:p>
    <w:p w14:paraId="1DFF0A36" w14:textId="6847F784" w:rsidR="00F925D0" w:rsidRPr="005E7E01" w:rsidRDefault="00657B28">
      <w:pPr>
        <w:numPr>
          <w:ilvl w:val="0"/>
          <w:numId w:val="4"/>
        </w:numPr>
        <w:spacing w:line="360" w:lineRule="auto"/>
        <w:jc w:val="both"/>
        <w:rPr>
          <w:rFonts w:asciiTheme="minorBidi" w:hAnsiTheme="minorBidi"/>
          <w:sz w:val="28"/>
          <w:szCs w:val="28"/>
          <w:rtl/>
        </w:rPr>
      </w:pPr>
      <w:r w:rsidRPr="005E7E01">
        <w:rPr>
          <w:rFonts w:asciiTheme="minorBidi" w:hAnsiTheme="minorBidi"/>
          <w:sz w:val="28"/>
          <w:szCs w:val="28"/>
          <w:rtl/>
        </w:rPr>
        <w:t>يقدم توصيات عملية تدعم تحقيق مستهدفات رؤية 2030 في قطاع البناء</w:t>
      </w:r>
      <w:r w:rsidRPr="005E7E01">
        <w:rPr>
          <w:rFonts w:asciiTheme="minorBidi" w:hAnsiTheme="minorBidi"/>
          <w:sz w:val="28"/>
          <w:szCs w:val="28"/>
        </w:rPr>
        <w:t>.</w:t>
      </w:r>
    </w:p>
    <w:p w14:paraId="579DE2BF" w14:textId="77777777" w:rsidR="00F925D0" w:rsidRPr="005E7E01" w:rsidRDefault="00F925D0" w:rsidP="005E7E01">
      <w:pPr>
        <w:spacing w:line="360" w:lineRule="auto"/>
        <w:jc w:val="both"/>
        <w:rPr>
          <w:rFonts w:asciiTheme="minorBidi" w:hAnsiTheme="minorBidi"/>
          <w:sz w:val="28"/>
          <w:szCs w:val="28"/>
          <w:u w:val="single"/>
          <w:rtl/>
        </w:rPr>
      </w:pPr>
    </w:p>
    <w:p w14:paraId="0D1AC2D8" w14:textId="4C14A81A" w:rsidR="00D22171" w:rsidRPr="005E7E01" w:rsidRDefault="00D22171" w:rsidP="005E7E01">
      <w:pPr>
        <w:spacing w:line="360" w:lineRule="auto"/>
        <w:jc w:val="both"/>
        <w:rPr>
          <w:rFonts w:asciiTheme="minorBidi" w:hAnsiTheme="minorBidi"/>
          <w:b/>
          <w:bCs/>
          <w:sz w:val="32"/>
          <w:szCs w:val="32"/>
          <w:u w:val="single"/>
          <w:rtl/>
        </w:rPr>
      </w:pPr>
      <w:r w:rsidRPr="005E7E01">
        <w:rPr>
          <w:rFonts w:asciiTheme="minorBidi" w:hAnsiTheme="minorBidi"/>
          <w:b/>
          <w:bCs/>
          <w:sz w:val="32"/>
          <w:szCs w:val="32"/>
          <w:u w:val="single"/>
          <w:rtl/>
        </w:rPr>
        <w:t>أهداف الدراسة</w:t>
      </w:r>
      <w:r w:rsidR="002B36CD" w:rsidRPr="005E7E01">
        <w:rPr>
          <w:rFonts w:asciiTheme="minorBidi" w:hAnsiTheme="minorBidi"/>
          <w:b/>
          <w:bCs/>
          <w:sz w:val="32"/>
          <w:szCs w:val="32"/>
          <w:u w:val="single"/>
          <w:rtl/>
        </w:rPr>
        <w:t>:</w:t>
      </w:r>
      <w:r w:rsidRPr="005E7E01">
        <w:rPr>
          <w:rFonts w:asciiTheme="minorBidi" w:hAnsiTheme="minorBidi"/>
          <w:b/>
          <w:bCs/>
          <w:sz w:val="32"/>
          <w:szCs w:val="32"/>
          <w:u w:val="single"/>
          <w:rtl/>
        </w:rPr>
        <w:t xml:space="preserve"> </w:t>
      </w:r>
    </w:p>
    <w:p w14:paraId="3D0A5500" w14:textId="77777777" w:rsidR="00657B28"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tl/>
        </w:rPr>
        <w:t>دراسة واقع استخدام تقنيات البناء في مكة المكرمة</w:t>
      </w:r>
      <w:r w:rsidRPr="005E7E01">
        <w:rPr>
          <w:rFonts w:asciiTheme="minorBidi" w:hAnsiTheme="minorBidi"/>
          <w:sz w:val="28"/>
          <w:szCs w:val="28"/>
        </w:rPr>
        <w:t>.</w:t>
      </w:r>
    </w:p>
    <w:p w14:paraId="506BC0AF" w14:textId="77777777" w:rsidR="00657B28"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tl/>
        </w:rPr>
        <w:t>تقييم تأثير هذه التقنيات على جودة وكفاءة المشروعات</w:t>
      </w:r>
      <w:r w:rsidRPr="005E7E01">
        <w:rPr>
          <w:rFonts w:asciiTheme="minorBidi" w:hAnsiTheme="minorBidi"/>
          <w:sz w:val="28"/>
          <w:szCs w:val="28"/>
        </w:rPr>
        <w:t>.</w:t>
      </w:r>
    </w:p>
    <w:p w14:paraId="50CBD1B0" w14:textId="77777777" w:rsidR="00657B28"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tl/>
        </w:rPr>
        <w:t>تحليل المعوقات التي تعيق تطبيقها</w:t>
      </w:r>
      <w:r w:rsidRPr="005E7E01">
        <w:rPr>
          <w:rFonts w:asciiTheme="minorBidi" w:hAnsiTheme="minorBidi"/>
          <w:sz w:val="28"/>
          <w:szCs w:val="28"/>
        </w:rPr>
        <w:t>.</w:t>
      </w:r>
    </w:p>
    <w:p w14:paraId="36383E28" w14:textId="77777777" w:rsidR="00657B28"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tl/>
        </w:rPr>
        <w:t>تقديم حلول عملية لتعزيز تبني هذه التقنيات</w:t>
      </w:r>
      <w:r w:rsidRPr="005E7E01">
        <w:rPr>
          <w:rFonts w:asciiTheme="minorBidi" w:hAnsiTheme="minorBidi"/>
          <w:sz w:val="28"/>
          <w:szCs w:val="28"/>
        </w:rPr>
        <w:t>.</w:t>
      </w:r>
    </w:p>
    <w:p w14:paraId="5A9D6C82" w14:textId="77777777" w:rsidR="002B36CD"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Pr>
        <w:t>تقييم أثر ممارسات إدارة المشاريع على جودة التصميم المعماري</w:t>
      </w:r>
    </w:p>
    <w:p w14:paraId="2A6BD49B" w14:textId="77777777" w:rsidR="005E7E01"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Pr>
        <w:t>دراسة العلاقة بين إدارة التنفيذ والتحكم في الجودة والتكلفة</w:t>
      </w:r>
    </w:p>
    <w:p w14:paraId="02B2D997" w14:textId="77777777" w:rsidR="005E7E01"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Pr>
        <w:lastRenderedPageBreak/>
        <w:t>تحليل تأثير هذه العوامل مجتمعة على الأداء العام للمشروع</w:t>
      </w:r>
    </w:p>
    <w:p w14:paraId="1C29E894" w14:textId="77777777" w:rsidR="005E7E01" w:rsidRPr="005E7E01" w:rsidRDefault="00657B28">
      <w:pPr>
        <w:numPr>
          <w:ilvl w:val="0"/>
          <w:numId w:val="5"/>
        </w:numPr>
        <w:spacing w:line="360" w:lineRule="auto"/>
        <w:jc w:val="both"/>
        <w:rPr>
          <w:rFonts w:asciiTheme="minorBidi" w:hAnsiTheme="minorBidi"/>
          <w:sz w:val="28"/>
          <w:szCs w:val="28"/>
        </w:rPr>
      </w:pPr>
      <w:r w:rsidRPr="005E7E01">
        <w:rPr>
          <w:rFonts w:asciiTheme="minorBidi" w:hAnsiTheme="minorBidi"/>
          <w:sz w:val="28"/>
          <w:szCs w:val="28"/>
        </w:rPr>
        <w:t>تحديد أبرز التحديات والمعوقات التي تحد من فاعلية إدارة المشاريع</w:t>
      </w:r>
    </w:p>
    <w:p w14:paraId="6AB58A0B" w14:textId="6D381927" w:rsidR="00657B28" w:rsidRPr="005E7E01" w:rsidRDefault="00657B28">
      <w:pPr>
        <w:numPr>
          <w:ilvl w:val="0"/>
          <w:numId w:val="5"/>
        </w:numPr>
        <w:spacing w:line="360" w:lineRule="auto"/>
        <w:jc w:val="both"/>
        <w:rPr>
          <w:rFonts w:asciiTheme="minorBidi" w:hAnsiTheme="minorBidi"/>
          <w:sz w:val="28"/>
          <w:szCs w:val="28"/>
          <w:rtl/>
        </w:rPr>
      </w:pPr>
      <w:r w:rsidRPr="005E7E01">
        <w:rPr>
          <w:rFonts w:asciiTheme="minorBidi" w:hAnsiTheme="minorBidi"/>
          <w:sz w:val="28"/>
          <w:szCs w:val="28"/>
        </w:rPr>
        <w:t>تقديم توصيات لتعزيز فعالية إدارة المشاريع في مراحل التصميم والتنفيذ</w:t>
      </w:r>
    </w:p>
    <w:p w14:paraId="047082E5" w14:textId="77777777" w:rsidR="00F925D0" w:rsidRPr="005E7E01" w:rsidRDefault="00F925D0" w:rsidP="005E7E01">
      <w:pPr>
        <w:spacing w:line="360" w:lineRule="auto"/>
        <w:jc w:val="both"/>
        <w:rPr>
          <w:rFonts w:asciiTheme="minorBidi" w:hAnsiTheme="minorBidi"/>
          <w:sz w:val="28"/>
          <w:szCs w:val="28"/>
          <w:u w:val="single"/>
          <w:rtl/>
        </w:rPr>
      </w:pPr>
    </w:p>
    <w:p w14:paraId="56B19CA7" w14:textId="58F0735E" w:rsidR="00D22171" w:rsidRPr="005E7E01" w:rsidRDefault="00D22171" w:rsidP="005E7E01">
      <w:pPr>
        <w:spacing w:line="360" w:lineRule="auto"/>
        <w:jc w:val="both"/>
        <w:rPr>
          <w:rFonts w:asciiTheme="minorBidi" w:hAnsiTheme="minorBidi"/>
          <w:b/>
          <w:bCs/>
          <w:sz w:val="32"/>
          <w:szCs w:val="32"/>
          <w:u w:val="single"/>
          <w:rtl/>
        </w:rPr>
      </w:pPr>
      <w:r w:rsidRPr="005E7E01">
        <w:rPr>
          <w:rFonts w:asciiTheme="minorBidi" w:hAnsiTheme="minorBidi"/>
          <w:b/>
          <w:bCs/>
          <w:sz w:val="32"/>
          <w:szCs w:val="32"/>
          <w:u w:val="single"/>
          <w:rtl/>
        </w:rPr>
        <w:t>تساؤلات الدراسة</w:t>
      </w:r>
      <w:r w:rsidR="005E7E01" w:rsidRPr="005E7E01">
        <w:rPr>
          <w:rFonts w:asciiTheme="minorBidi" w:hAnsiTheme="minorBidi"/>
          <w:b/>
          <w:bCs/>
          <w:sz w:val="32"/>
          <w:szCs w:val="32"/>
          <w:u w:val="single"/>
          <w:rtl/>
        </w:rPr>
        <w:t>:</w:t>
      </w:r>
    </w:p>
    <w:p w14:paraId="0683AC1F" w14:textId="77777777" w:rsidR="00657B28" w:rsidRPr="005E7E01" w:rsidRDefault="00657B28" w:rsidP="005E7E01">
      <w:pPr>
        <w:spacing w:line="360" w:lineRule="auto"/>
        <w:jc w:val="both"/>
        <w:rPr>
          <w:rFonts w:asciiTheme="minorBidi" w:hAnsiTheme="minorBidi"/>
          <w:b/>
          <w:bCs/>
          <w:sz w:val="28"/>
          <w:szCs w:val="28"/>
        </w:rPr>
      </w:pPr>
      <w:r w:rsidRPr="005E7E01">
        <w:rPr>
          <w:rFonts w:asciiTheme="minorBidi" w:hAnsiTheme="minorBidi"/>
          <w:b/>
          <w:bCs/>
          <w:sz w:val="28"/>
          <w:szCs w:val="28"/>
          <w:rtl/>
        </w:rPr>
        <w:t>السؤال الرئيسي</w:t>
      </w:r>
      <w:r w:rsidRPr="005E7E01">
        <w:rPr>
          <w:rFonts w:asciiTheme="minorBidi" w:hAnsiTheme="minorBidi"/>
          <w:b/>
          <w:bCs/>
          <w:sz w:val="28"/>
          <w:szCs w:val="28"/>
        </w:rPr>
        <w:t>:</w:t>
      </w:r>
    </w:p>
    <w:p w14:paraId="046EDC3C" w14:textId="77777777" w:rsidR="00657B28" w:rsidRPr="005E7E01" w:rsidRDefault="00657B28" w:rsidP="005E7E01">
      <w:pPr>
        <w:spacing w:line="360" w:lineRule="auto"/>
        <w:jc w:val="both"/>
        <w:rPr>
          <w:rFonts w:asciiTheme="minorBidi" w:hAnsiTheme="minorBidi"/>
          <w:b/>
          <w:bCs/>
          <w:sz w:val="28"/>
          <w:szCs w:val="28"/>
          <w:rtl/>
        </w:rPr>
      </w:pPr>
      <w:r w:rsidRPr="005E7E01">
        <w:rPr>
          <w:rFonts w:asciiTheme="minorBidi" w:hAnsiTheme="minorBidi"/>
          <w:b/>
          <w:bCs/>
          <w:sz w:val="28"/>
          <w:szCs w:val="28"/>
        </w:rPr>
        <w:t>إلى أي مدى تؤثر ممارسات إدارة المشاريع على جودة التصميم والتنفيذ، وما انعكاسات ذلك على التكلفة والأداء في مشاريع البناء بمنطقة مكة المكرمة؟</w:t>
      </w:r>
    </w:p>
    <w:p w14:paraId="2C039B67" w14:textId="77777777" w:rsidR="00657B28" w:rsidRPr="005E7E01" w:rsidRDefault="00657B28" w:rsidP="005E7E01">
      <w:pPr>
        <w:spacing w:line="360" w:lineRule="auto"/>
        <w:jc w:val="both"/>
        <w:rPr>
          <w:rFonts w:asciiTheme="minorBidi" w:hAnsiTheme="minorBidi"/>
          <w:b/>
          <w:bCs/>
          <w:sz w:val="28"/>
          <w:szCs w:val="28"/>
        </w:rPr>
      </w:pPr>
      <w:r w:rsidRPr="005E7E01">
        <w:rPr>
          <w:rFonts w:asciiTheme="minorBidi" w:hAnsiTheme="minorBidi"/>
          <w:b/>
          <w:bCs/>
          <w:sz w:val="28"/>
          <w:szCs w:val="28"/>
          <w:rtl/>
        </w:rPr>
        <w:t>الأسئلة الفرعية</w:t>
      </w:r>
      <w:r w:rsidRPr="005E7E01">
        <w:rPr>
          <w:rFonts w:asciiTheme="minorBidi" w:hAnsiTheme="minorBidi"/>
          <w:b/>
          <w:bCs/>
          <w:sz w:val="28"/>
          <w:szCs w:val="28"/>
        </w:rPr>
        <w:t>:</w:t>
      </w:r>
    </w:p>
    <w:p w14:paraId="216D7B56"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tl/>
        </w:rPr>
        <w:t>ما هي أبرز التحديات التي تواجه جودة مشاريع البناء في منطقة مكة المكرمه؟</w:t>
      </w:r>
    </w:p>
    <w:p w14:paraId="00215F93" w14:textId="39E4E9AD"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tl/>
        </w:rPr>
        <w:t xml:space="preserve">ما مدى انتشار استخدام تقنيات رفع </w:t>
      </w:r>
      <w:r w:rsidR="005E7E01" w:rsidRPr="005E7E01">
        <w:rPr>
          <w:rFonts w:asciiTheme="minorBidi" w:hAnsiTheme="minorBidi" w:hint="cs"/>
          <w:sz w:val="28"/>
          <w:szCs w:val="28"/>
          <w:rtl/>
        </w:rPr>
        <w:t>الجودة في</w:t>
      </w:r>
      <w:r w:rsidRPr="005E7E01">
        <w:rPr>
          <w:rFonts w:asciiTheme="minorBidi" w:hAnsiTheme="minorBidi"/>
          <w:sz w:val="28"/>
          <w:szCs w:val="28"/>
          <w:rtl/>
        </w:rPr>
        <w:t xml:space="preserve"> مشاريع البناء في مكة المكرمة؟</w:t>
      </w:r>
    </w:p>
    <w:p w14:paraId="1B5C28E7"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tl/>
        </w:rPr>
        <w:t>كيف تؤثر هذه التقنيات على كفاءة التنفيذ والجودة؟</w:t>
      </w:r>
    </w:p>
    <w:p w14:paraId="3999D6A0"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Pr>
        <w:t>ما ممارسات إدارة المشاريع الأكثر تأثيرًا في مراحل التصميم والتنفيذ</w:t>
      </w:r>
    </w:p>
    <w:p w14:paraId="5DCB7C88"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Pr>
        <w:t>كيف تؤثر جودة التصميم المعماري على الأداء الكلي للمشروع؟</w:t>
      </w:r>
    </w:p>
    <w:p w14:paraId="62756763"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Pr>
        <w:t>. ما العلاقة بين إدارة الجودة والتكلفة الزمنية والمالية؟</w:t>
      </w:r>
    </w:p>
    <w:p w14:paraId="4D0C3614"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Pr>
        <w:t>. ما أبرز المعوقات التي تقلل من فعالية إدارة المشاريع؟</w:t>
      </w:r>
    </w:p>
    <w:p w14:paraId="6883736E" w14:textId="77777777" w:rsidR="00657B28" w:rsidRPr="005E7E01" w:rsidRDefault="00657B28">
      <w:pPr>
        <w:numPr>
          <w:ilvl w:val="0"/>
          <w:numId w:val="2"/>
        </w:numPr>
        <w:spacing w:line="360" w:lineRule="auto"/>
        <w:jc w:val="both"/>
        <w:rPr>
          <w:rFonts w:asciiTheme="minorBidi" w:hAnsiTheme="minorBidi"/>
          <w:sz w:val="28"/>
          <w:szCs w:val="28"/>
        </w:rPr>
      </w:pPr>
      <w:r w:rsidRPr="005E7E01">
        <w:rPr>
          <w:rFonts w:asciiTheme="minorBidi" w:hAnsiTheme="minorBidi"/>
          <w:sz w:val="28"/>
          <w:szCs w:val="28"/>
        </w:rPr>
        <w:t>ما التوصيات الممكنة لتحسين التكامل بين التصميم والتنفيذ في ضوء ممارسات الإدارة الحديثة؟</w:t>
      </w:r>
    </w:p>
    <w:p w14:paraId="0B0E044F" w14:textId="77777777" w:rsidR="00657B28" w:rsidRPr="005E7E01" w:rsidRDefault="00657B28" w:rsidP="005E7E01">
      <w:pPr>
        <w:spacing w:line="360" w:lineRule="auto"/>
        <w:jc w:val="both"/>
        <w:rPr>
          <w:rFonts w:asciiTheme="minorBidi" w:hAnsiTheme="minorBidi"/>
          <w:sz w:val="28"/>
          <w:szCs w:val="28"/>
          <w:u w:val="single"/>
          <w:rtl/>
        </w:rPr>
      </w:pPr>
    </w:p>
    <w:p w14:paraId="7ABDDD95" w14:textId="6BC22024" w:rsidR="00D52480" w:rsidRPr="005E7E01" w:rsidRDefault="00D52480" w:rsidP="005E7E01">
      <w:pPr>
        <w:spacing w:line="360" w:lineRule="auto"/>
        <w:jc w:val="both"/>
        <w:rPr>
          <w:rFonts w:asciiTheme="minorBidi" w:hAnsiTheme="minorBidi"/>
          <w:b/>
          <w:bCs/>
          <w:sz w:val="32"/>
          <w:szCs w:val="32"/>
          <w:u w:val="single"/>
          <w:rtl/>
        </w:rPr>
      </w:pPr>
      <w:r w:rsidRPr="005E7E01">
        <w:rPr>
          <w:rFonts w:asciiTheme="minorBidi" w:hAnsiTheme="minorBidi"/>
          <w:b/>
          <w:bCs/>
          <w:sz w:val="32"/>
          <w:szCs w:val="32"/>
          <w:u w:val="single"/>
          <w:rtl/>
        </w:rPr>
        <w:t>فروض الدراسة</w:t>
      </w:r>
      <w:r w:rsidR="005E7E01" w:rsidRPr="005E7E01">
        <w:rPr>
          <w:rFonts w:asciiTheme="minorBidi" w:hAnsiTheme="minorBidi" w:hint="cs"/>
          <w:b/>
          <w:bCs/>
          <w:sz w:val="32"/>
          <w:szCs w:val="32"/>
          <w:u w:val="single"/>
          <w:rtl/>
        </w:rPr>
        <w:t>:</w:t>
      </w:r>
    </w:p>
    <w:p w14:paraId="0D317A1F" w14:textId="6C2B2FDE" w:rsidR="00657B28" w:rsidRPr="005E7E01" w:rsidRDefault="00657B28" w:rsidP="005E7E01">
      <w:pPr>
        <w:spacing w:line="360" w:lineRule="auto"/>
        <w:jc w:val="both"/>
        <w:rPr>
          <w:rFonts w:asciiTheme="minorBidi" w:hAnsiTheme="minorBidi"/>
          <w:b/>
          <w:bCs/>
          <w:sz w:val="28"/>
          <w:szCs w:val="28"/>
          <w:u w:val="single"/>
          <w:rtl/>
        </w:rPr>
      </w:pPr>
      <w:r w:rsidRPr="005E7E01">
        <w:rPr>
          <w:rFonts w:asciiTheme="minorBidi" w:hAnsiTheme="minorBidi"/>
          <w:b/>
          <w:bCs/>
          <w:sz w:val="28"/>
          <w:szCs w:val="28"/>
        </w:rPr>
        <w:t>الفرضية الرئيسية:</w:t>
      </w:r>
      <w:r w:rsidR="005E7E01" w:rsidRPr="005E7E01">
        <w:rPr>
          <w:rFonts w:asciiTheme="minorBidi" w:hAnsiTheme="minorBidi"/>
          <w:sz w:val="28"/>
          <w:szCs w:val="28"/>
        </w:rPr>
        <w:t xml:space="preserve"> </w:t>
      </w:r>
      <w:r w:rsidRPr="005E7E01">
        <w:rPr>
          <w:rFonts w:asciiTheme="minorBidi" w:hAnsiTheme="minorBidi"/>
          <w:sz w:val="28"/>
          <w:szCs w:val="28"/>
        </w:rPr>
        <w:t>توجد علاقة ذات دلالة إحصائية بين كفاءة إدارة المشاريع وجودة التصميم والتنفيذ</w:t>
      </w:r>
      <w:r w:rsidR="005E7E01">
        <w:rPr>
          <w:rFonts w:asciiTheme="minorBidi" w:hAnsiTheme="minorBidi" w:hint="cs"/>
          <w:sz w:val="28"/>
          <w:szCs w:val="28"/>
          <w:rtl/>
        </w:rPr>
        <w:t xml:space="preserve">، </w:t>
      </w:r>
      <w:r w:rsidRPr="005E7E01">
        <w:rPr>
          <w:rFonts w:asciiTheme="minorBidi" w:hAnsiTheme="minorBidi"/>
          <w:sz w:val="28"/>
          <w:szCs w:val="28"/>
        </w:rPr>
        <w:t>بما ينعكس على التكلفة والأداء العام في مشاريع البناء بمنطقة مكة المكرمة.</w:t>
      </w:r>
    </w:p>
    <w:p w14:paraId="3E26B334" w14:textId="77777777" w:rsidR="00657B28" w:rsidRPr="005E7E01" w:rsidRDefault="00657B28" w:rsidP="005E7E01">
      <w:pPr>
        <w:spacing w:line="360" w:lineRule="auto"/>
        <w:jc w:val="both"/>
        <w:rPr>
          <w:rFonts w:asciiTheme="minorBidi" w:hAnsiTheme="minorBidi"/>
          <w:b/>
          <w:bCs/>
          <w:sz w:val="28"/>
          <w:szCs w:val="28"/>
          <w:u w:val="single"/>
          <w:rtl/>
        </w:rPr>
      </w:pPr>
      <w:r w:rsidRPr="005E7E01">
        <w:rPr>
          <w:rFonts w:asciiTheme="minorBidi" w:hAnsiTheme="minorBidi"/>
          <w:b/>
          <w:bCs/>
          <w:sz w:val="28"/>
          <w:szCs w:val="28"/>
          <w:u w:val="single"/>
          <w:rtl/>
        </w:rPr>
        <w:t>تعتمد الدراسة على عدة فرضيات تتمثل في الآتي:</w:t>
      </w:r>
    </w:p>
    <w:p w14:paraId="6DB5B7B7" w14:textId="7201F5C4" w:rsidR="00657B28" w:rsidRPr="005E7E01" w:rsidRDefault="00657B28">
      <w:pPr>
        <w:pStyle w:val="a5"/>
        <w:numPr>
          <w:ilvl w:val="0"/>
          <w:numId w:val="6"/>
        </w:numPr>
        <w:spacing w:line="360" w:lineRule="auto"/>
        <w:jc w:val="both"/>
        <w:rPr>
          <w:rFonts w:asciiTheme="minorBidi" w:hAnsiTheme="minorBidi"/>
          <w:sz w:val="28"/>
          <w:szCs w:val="28"/>
        </w:rPr>
      </w:pPr>
      <w:r w:rsidRPr="005E7E01">
        <w:rPr>
          <w:rFonts w:asciiTheme="minorBidi" w:hAnsiTheme="minorBidi"/>
          <w:sz w:val="28"/>
          <w:szCs w:val="28"/>
        </w:rPr>
        <w:lastRenderedPageBreak/>
        <w:t xml:space="preserve">توجد علاقة إيجابية ذات دلالة إحصائية بين مستوى تطبيق ممارسات إدارة المشاريع وجودة التصميم المعماري في </w:t>
      </w:r>
      <w:r w:rsidR="005E7E01" w:rsidRPr="005E7E01">
        <w:rPr>
          <w:rFonts w:asciiTheme="minorBidi" w:hAnsiTheme="minorBidi"/>
          <w:sz w:val="28"/>
          <w:szCs w:val="28"/>
          <w:rtl/>
        </w:rPr>
        <w:t>مشاريع</w:t>
      </w:r>
      <w:r w:rsidR="005E7E01" w:rsidRPr="005E7E01">
        <w:rPr>
          <w:rFonts w:asciiTheme="minorBidi" w:hAnsiTheme="minorBidi"/>
          <w:sz w:val="28"/>
          <w:szCs w:val="28"/>
        </w:rPr>
        <w:t xml:space="preserve"> </w:t>
      </w:r>
      <w:r w:rsidR="005E7E01" w:rsidRPr="005E7E01">
        <w:rPr>
          <w:rFonts w:asciiTheme="minorBidi" w:hAnsiTheme="minorBidi" w:hint="cs"/>
          <w:sz w:val="28"/>
          <w:szCs w:val="28"/>
          <w:rtl/>
        </w:rPr>
        <w:t>البناء</w:t>
      </w:r>
      <w:r w:rsidRPr="005E7E01">
        <w:rPr>
          <w:rFonts w:asciiTheme="minorBidi" w:hAnsiTheme="minorBidi"/>
          <w:sz w:val="28"/>
          <w:szCs w:val="28"/>
        </w:rPr>
        <w:t>.</w:t>
      </w:r>
    </w:p>
    <w:p w14:paraId="6F55E1E9" w14:textId="02225D42" w:rsidR="00657B28" w:rsidRPr="005E7E01" w:rsidRDefault="00657B28" w:rsidP="005E7E01">
      <w:pPr>
        <w:spacing w:line="360" w:lineRule="auto"/>
        <w:ind w:left="270"/>
        <w:jc w:val="both"/>
        <w:rPr>
          <w:rFonts w:asciiTheme="minorBidi" w:hAnsiTheme="minorBidi"/>
          <w:sz w:val="28"/>
          <w:szCs w:val="28"/>
        </w:rPr>
      </w:pPr>
      <w:r w:rsidRPr="005E7E01">
        <w:rPr>
          <w:rFonts w:asciiTheme="minorBidi" w:hAnsiTheme="minorBidi"/>
          <w:b/>
          <w:bCs/>
          <w:sz w:val="28"/>
          <w:szCs w:val="28"/>
          <w:rtl/>
        </w:rPr>
        <w:t xml:space="preserve"> </w:t>
      </w:r>
      <w:r w:rsidR="005E7E01">
        <w:rPr>
          <w:rFonts w:asciiTheme="minorBidi" w:hAnsiTheme="minorBidi" w:hint="cs"/>
          <w:b/>
          <w:bCs/>
          <w:sz w:val="28"/>
          <w:szCs w:val="28"/>
          <w:rtl/>
        </w:rPr>
        <w:t>إ</w:t>
      </w:r>
      <w:r w:rsidRPr="005E7E01">
        <w:rPr>
          <w:rFonts w:asciiTheme="minorBidi" w:hAnsiTheme="minorBidi"/>
          <w:b/>
          <w:bCs/>
          <w:sz w:val="28"/>
          <w:szCs w:val="28"/>
          <w:rtl/>
        </w:rPr>
        <w:t>ن تقنيات إدارة المشروعات تساهم في تقليل التكاليف وزيادة الاداء</w:t>
      </w:r>
      <w:r w:rsidRPr="005E7E01">
        <w:rPr>
          <w:rFonts w:asciiTheme="minorBidi" w:hAnsiTheme="minorBidi"/>
          <w:b/>
          <w:bCs/>
          <w:sz w:val="28"/>
          <w:szCs w:val="28"/>
        </w:rPr>
        <w:t>.</w:t>
      </w:r>
    </w:p>
    <w:p w14:paraId="4CC8A05B" w14:textId="77777777" w:rsidR="00657B28" w:rsidRPr="005E7E01" w:rsidRDefault="00657B28">
      <w:pPr>
        <w:numPr>
          <w:ilvl w:val="0"/>
          <w:numId w:val="6"/>
        </w:numPr>
        <w:spacing w:line="360" w:lineRule="auto"/>
        <w:jc w:val="both"/>
        <w:rPr>
          <w:rFonts w:asciiTheme="minorBidi" w:hAnsiTheme="minorBidi"/>
          <w:sz w:val="28"/>
          <w:szCs w:val="28"/>
        </w:rPr>
      </w:pPr>
      <w:r w:rsidRPr="005E7E01">
        <w:rPr>
          <w:rFonts w:asciiTheme="minorBidi" w:hAnsiTheme="minorBidi"/>
          <w:sz w:val="28"/>
          <w:szCs w:val="28"/>
        </w:rPr>
        <w:t>. توجد علاقة إيجابية بين فعالية إدارة المشاريع وجودة تنفيذ المشاريع على أرض الواقع.</w:t>
      </w:r>
    </w:p>
    <w:p w14:paraId="47BC8E83" w14:textId="63C32ADE" w:rsidR="00657B28" w:rsidRPr="005E7E01" w:rsidRDefault="00657B28">
      <w:pPr>
        <w:numPr>
          <w:ilvl w:val="0"/>
          <w:numId w:val="6"/>
        </w:numPr>
        <w:spacing w:line="360" w:lineRule="auto"/>
        <w:jc w:val="both"/>
        <w:rPr>
          <w:rFonts w:asciiTheme="minorBidi" w:hAnsiTheme="minorBidi"/>
          <w:sz w:val="28"/>
          <w:szCs w:val="28"/>
        </w:rPr>
      </w:pPr>
      <w:r w:rsidRPr="005E7E01">
        <w:rPr>
          <w:rFonts w:asciiTheme="minorBidi" w:hAnsiTheme="minorBidi"/>
          <w:sz w:val="28"/>
          <w:szCs w:val="28"/>
        </w:rPr>
        <w:t>تؤدي إدارة المشاريع الفعالة إلى خفض تكاليف المشروع وتقليل الانحرافات المالية</w:t>
      </w:r>
      <w:r w:rsidR="005E7E01">
        <w:rPr>
          <w:rFonts w:asciiTheme="minorBidi" w:hAnsiTheme="minorBidi" w:hint="cs"/>
          <w:sz w:val="28"/>
          <w:szCs w:val="28"/>
          <w:rtl/>
        </w:rPr>
        <w:t xml:space="preserve"> عن </w:t>
      </w:r>
      <w:r w:rsidRPr="005E7E01">
        <w:rPr>
          <w:rFonts w:asciiTheme="minorBidi" w:hAnsiTheme="minorBidi"/>
          <w:sz w:val="28"/>
          <w:szCs w:val="28"/>
        </w:rPr>
        <w:t>الميزانية المحددة.</w:t>
      </w:r>
    </w:p>
    <w:p w14:paraId="27B40E0F" w14:textId="5150838E" w:rsidR="00657B28" w:rsidRPr="005E7E01" w:rsidRDefault="00657B28">
      <w:pPr>
        <w:numPr>
          <w:ilvl w:val="0"/>
          <w:numId w:val="6"/>
        </w:numPr>
        <w:spacing w:line="360" w:lineRule="auto"/>
        <w:jc w:val="both"/>
        <w:rPr>
          <w:rFonts w:asciiTheme="minorBidi" w:hAnsiTheme="minorBidi"/>
          <w:sz w:val="28"/>
          <w:szCs w:val="28"/>
        </w:rPr>
      </w:pPr>
      <w:r w:rsidRPr="005E7E01">
        <w:rPr>
          <w:rFonts w:asciiTheme="minorBidi" w:hAnsiTheme="minorBidi"/>
          <w:sz w:val="28"/>
          <w:szCs w:val="28"/>
        </w:rPr>
        <w:t>. تساهم إدارة المشاريع في تحسين الأداء العام للمشروع من حيث الإنجاز الزمني</w:t>
      </w:r>
    </w:p>
    <w:p w14:paraId="418C2074" w14:textId="77777777" w:rsidR="00657B28" w:rsidRPr="005E7E01" w:rsidRDefault="00657B28">
      <w:pPr>
        <w:numPr>
          <w:ilvl w:val="0"/>
          <w:numId w:val="6"/>
        </w:numPr>
        <w:spacing w:line="360" w:lineRule="auto"/>
        <w:jc w:val="both"/>
        <w:rPr>
          <w:rFonts w:asciiTheme="minorBidi" w:hAnsiTheme="minorBidi"/>
          <w:sz w:val="28"/>
          <w:szCs w:val="28"/>
        </w:rPr>
      </w:pPr>
      <w:r w:rsidRPr="005E7E01">
        <w:rPr>
          <w:rFonts w:asciiTheme="minorBidi" w:hAnsiTheme="minorBidi"/>
          <w:sz w:val="28"/>
          <w:szCs w:val="28"/>
        </w:rPr>
        <w:t xml:space="preserve"> رضا العميل، وكفاءة النتائج</w:t>
      </w:r>
    </w:p>
    <w:p w14:paraId="5C1BA7DD" w14:textId="5E89EAB8" w:rsidR="00F925D0" w:rsidRPr="005E7E01" w:rsidRDefault="00657B28">
      <w:pPr>
        <w:numPr>
          <w:ilvl w:val="0"/>
          <w:numId w:val="6"/>
        </w:numPr>
        <w:spacing w:line="360" w:lineRule="auto"/>
        <w:jc w:val="both"/>
        <w:rPr>
          <w:rFonts w:asciiTheme="minorBidi" w:hAnsiTheme="minorBidi"/>
          <w:sz w:val="28"/>
          <w:szCs w:val="28"/>
          <w:rtl/>
        </w:rPr>
      </w:pPr>
      <w:r w:rsidRPr="005E7E01">
        <w:rPr>
          <w:rFonts w:asciiTheme="minorBidi" w:hAnsiTheme="minorBidi"/>
          <w:sz w:val="28"/>
          <w:szCs w:val="28"/>
        </w:rPr>
        <w:t xml:space="preserve">. تمثل قلة الكفاءة التقنية، وضعف التواصل بين فرق التصميم والتنفيذ، وغياب أدوات الإدارة الحديثة، من أبرز المعوقات التي تؤثر على جودة الأداء في المشاريع </w:t>
      </w:r>
      <w:proofErr w:type="spellStart"/>
      <w:r w:rsidRPr="005E7E01">
        <w:rPr>
          <w:rFonts w:asciiTheme="minorBidi" w:hAnsiTheme="minorBidi"/>
          <w:sz w:val="28"/>
          <w:szCs w:val="28"/>
        </w:rPr>
        <w:t>المعمارية</w:t>
      </w:r>
      <w:proofErr w:type="spellEnd"/>
      <w:r w:rsidRPr="005E7E01">
        <w:rPr>
          <w:rFonts w:asciiTheme="minorBidi" w:hAnsiTheme="minorBidi"/>
          <w:sz w:val="28"/>
          <w:szCs w:val="28"/>
        </w:rPr>
        <w:t>.</w:t>
      </w:r>
    </w:p>
    <w:p w14:paraId="6C0B3707" w14:textId="313E8414" w:rsidR="00127D42" w:rsidRPr="00092D5E" w:rsidRDefault="00F925D0" w:rsidP="005E7E01">
      <w:pPr>
        <w:spacing w:line="360" w:lineRule="auto"/>
        <w:jc w:val="both"/>
        <w:rPr>
          <w:rFonts w:asciiTheme="minorBidi" w:hAnsiTheme="minorBidi"/>
          <w:b/>
          <w:bCs/>
          <w:sz w:val="32"/>
          <w:szCs w:val="32"/>
          <w:u w:val="single"/>
          <w:rtl/>
        </w:rPr>
      </w:pPr>
      <w:r w:rsidRPr="00092D5E">
        <w:rPr>
          <w:rFonts w:asciiTheme="minorBidi" w:hAnsiTheme="minorBidi"/>
          <w:b/>
          <w:bCs/>
          <w:sz w:val="32"/>
          <w:szCs w:val="32"/>
          <w:u w:val="single"/>
          <w:rtl/>
        </w:rPr>
        <w:t>النظرية العلمية المتبعة لإعداد البحث</w:t>
      </w:r>
      <w:r w:rsidR="00092D5E" w:rsidRPr="00092D5E">
        <w:rPr>
          <w:rFonts w:asciiTheme="minorBidi" w:hAnsiTheme="minorBidi" w:hint="cs"/>
          <w:b/>
          <w:bCs/>
          <w:sz w:val="32"/>
          <w:szCs w:val="32"/>
          <w:u w:val="single"/>
          <w:rtl/>
        </w:rPr>
        <w:t>:</w:t>
      </w:r>
    </w:p>
    <w:p w14:paraId="479694C9" w14:textId="50338281" w:rsidR="00127D42" w:rsidRPr="005E7E01" w:rsidRDefault="00127D42" w:rsidP="005E7E01">
      <w:pPr>
        <w:spacing w:line="360" w:lineRule="auto"/>
        <w:jc w:val="both"/>
        <w:rPr>
          <w:rFonts w:asciiTheme="minorBidi" w:hAnsiTheme="minorBidi"/>
          <w:sz w:val="28"/>
          <w:szCs w:val="28"/>
          <w:rtl/>
        </w:rPr>
      </w:pPr>
      <w:r w:rsidRPr="005E7E01">
        <w:rPr>
          <w:rFonts w:asciiTheme="minorBidi" w:hAnsiTheme="minorBidi"/>
          <w:sz w:val="28"/>
          <w:szCs w:val="28"/>
          <w:rtl/>
        </w:rPr>
        <w:t xml:space="preserve">النظرية العلمية التي يمكن الاستناد إليها في هذا البحث هي نظرية متعددة المحاور، لأن </w:t>
      </w:r>
      <w:r w:rsidR="00F716C3" w:rsidRPr="005E7E01">
        <w:rPr>
          <w:rFonts w:asciiTheme="minorBidi" w:hAnsiTheme="minorBidi"/>
          <w:sz w:val="28"/>
          <w:szCs w:val="28"/>
          <w:rtl/>
        </w:rPr>
        <w:t>الموضوع</w:t>
      </w:r>
      <w:r w:rsidRPr="005E7E01">
        <w:rPr>
          <w:rFonts w:asciiTheme="minorBidi" w:hAnsiTheme="minorBidi"/>
          <w:sz w:val="28"/>
          <w:szCs w:val="28"/>
          <w:rtl/>
        </w:rPr>
        <w:t xml:space="preserve"> يدمج بين الإدارة والهندسة والجودة. </w:t>
      </w:r>
      <w:r w:rsidR="00F716C3" w:rsidRPr="005E7E01">
        <w:rPr>
          <w:rFonts w:asciiTheme="minorBidi" w:hAnsiTheme="minorBidi"/>
          <w:sz w:val="28"/>
          <w:szCs w:val="28"/>
          <w:rtl/>
        </w:rPr>
        <w:t>و</w:t>
      </w:r>
      <w:r w:rsidRPr="005E7E01">
        <w:rPr>
          <w:rFonts w:asciiTheme="minorBidi" w:hAnsiTheme="minorBidi"/>
          <w:sz w:val="28"/>
          <w:szCs w:val="28"/>
          <w:rtl/>
        </w:rPr>
        <w:t xml:space="preserve">بناءً على ذلك، </w:t>
      </w:r>
      <w:r w:rsidR="00F716C3" w:rsidRPr="005E7E01">
        <w:rPr>
          <w:rFonts w:asciiTheme="minorBidi" w:hAnsiTheme="minorBidi"/>
          <w:sz w:val="28"/>
          <w:szCs w:val="28"/>
          <w:rtl/>
        </w:rPr>
        <w:t>قمت بتوضيح</w:t>
      </w:r>
      <w:r w:rsidRPr="005E7E01">
        <w:rPr>
          <w:rFonts w:asciiTheme="minorBidi" w:hAnsiTheme="minorBidi"/>
          <w:sz w:val="28"/>
          <w:szCs w:val="28"/>
          <w:rtl/>
        </w:rPr>
        <w:t xml:space="preserve"> أبرز النظريات </w:t>
      </w:r>
      <w:r w:rsidR="00F716C3" w:rsidRPr="005E7E01">
        <w:rPr>
          <w:rFonts w:asciiTheme="minorBidi" w:hAnsiTheme="minorBidi"/>
          <w:sz w:val="28"/>
          <w:szCs w:val="28"/>
          <w:rtl/>
        </w:rPr>
        <w:t>التي يمكن الاستناد عليها،</w:t>
      </w:r>
      <w:r w:rsidRPr="005E7E01">
        <w:rPr>
          <w:rFonts w:asciiTheme="minorBidi" w:hAnsiTheme="minorBidi"/>
          <w:sz w:val="28"/>
          <w:szCs w:val="28"/>
          <w:rtl/>
        </w:rPr>
        <w:t xml:space="preserve"> لتكون "الإطار النظري التفسيري" للدراسة</w:t>
      </w:r>
      <w:r w:rsidRPr="005E7E01">
        <w:rPr>
          <w:rFonts w:asciiTheme="minorBidi" w:hAnsiTheme="minorBidi"/>
          <w:sz w:val="28"/>
          <w:szCs w:val="28"/>
        </w:rPr>
        <w:t>:</w:t>
      </w:r>
    </w:p>
    <w:p w14:paraId="25CB1754" w14:textId="16C8DDC1" w:rsidR="00F716C3" w:rsidRPr="005E7E01" w:rsidRDefault="00F716C3" w:rsidP="005E7E01">
      <w:pPr>
        <w:spacing w:line="360" w:lineRule="auto"/>
        <w:jc w:val="both"/>
        <w:rPr>
          <w:rFonts w:asciiTheme="minorBidi" w:hAnsiTheme="minorBidi"/>
          <w:b/>
          <w:bCs/>
          <w:sz w:val="28"/>
          <w:szCs w:val="28"/>
        </w:rPr>
      </w:pPr>
      <w:r w:rsidRPr="005E7E01">
        <w:rPr>
          <w:rFonts w:asciiTheme="minorBidi" w:hAnsiTheme="minorBidi"/>
          <w:b/>
          <w:bCs/>
          <w:sz w:val="28"/>
          <w:szCs w:val="28"/>
        </w:rPr>
        <w:t>1</w:t>
      </w:r>
      <w:r w:rsidRPr="005E7E01">
        <w:rPr>
          <w:rFonts w:asciiTheme="minorBidi" w:hAnsiTheme="minorBidi"/>
          <w:b/>
          <w:bCs/>
          <w:sz w:val="28"/>
          <w:szCs w:val="28"/>
          <w:rtl/>
        </w:rPr>
        <w:t>-</w:t>
      </w:r>
      <w:r w:rsidRPr="005E7E01">
        <w:rPr>
          <w:rFonts w:asciiTheme="minorBidi" w:hAnsiTheme="minorBidi"/>
          <w:b/>
          <w:bCs/>
          <w:sz w:val="28"/>
          <w:szCs w:val="28"/>
        </w:rPr>
        <w:t xml:space="preserve"> </w:t>
      </w:r>
      <w:r w:rsidRPr="005E7E01">
        <w:rPr>
          <w:rFonts w:asciiTheme="minorBidi" w:hAnsiTheme="minorBidi"/>
          <w:b/>
          <w:bCs/>
          <w:sz w:val="28"/>
          <w:szCs w:val="28"/>
          <w:rtl/>
        </w:rPr>
        <w:t>نظرية إدارة المشاريع الحديثة</w:t>
      </w:r>
      <w:r w:rsidRPr="005E7E01">
        <w:rPr>
          <w:rFonts w:asciiTheme="minorBidi" w:hAnsiTheme="minorBidi"/>
          <w:b/>
          <w:bCs/>
          <w:sz w:val="28"/>
          <w:szCs w:val="28"/>
        </w:rPr>
        <w:t xml:space="preserve"> (PM Theory)</w:t>
      </w:r>
    </w:p>
    <w:p w14:paraId="7B4ACA87" w14:textId="77777777" w:rsidR="00F716C3" w:rsidRPr="005E7E01" w:rsidRDefault="00F716C3">
      <w:pPr>
        <w:numPr>
          <w:ilvl w:val="0"/>
          <w:numId w:val="13"/>
        </w:numPr>
        <w:spacing w:line="360" w:lineRule="auto"/>
        <w:jc w:val="both"/>
        <w:rPr>
          <w:rFonts w:asciiTheme="minorBidi" w:hAnsiTheme="minorBidi"/>
          <w:sz w:val="28"/>
          <w:szCs w:val="28"/>
        </w:rPr>
      </w:pPr>
      <w:r w:rsidRPr="005E7E01">
        <w:rPr>
          <w:rFonts w:asciiTheme="minorBidi" w:hAnsiTheme="minorBidi"/>
          <w:sz w:val="28"/>
          <w:szCs w:val="28"/>
          <w:rtl/>
        </w:rPr>
        <w:t xml:space="preserve">ترتكز على الأدلة والمعايير المعتمدة من </w:t>
      </w:r>
      <w:r w:rsidRPr="005E7E01">
        <w:rPr>
          <w:rFonts w:asciiTheme="minorBidi" w:hAnsiTheme="minorBidi"/>
          <w:b/>
          <w:bCs/>
          <w:sz w:val="28"/>
          <w:szCs w:val="28"/>
          <w:rtl/>
        </w:rPr>
        <w:t>معهد إدارة المشاريع</w:t>
      </w:r>
      <w:r w:rsidRPr="005E7E01">
        <w:rPr>
          <w:rFonts w:asciiTheme="minorBidi" w:hAnsiTheme="minorBidi"/>
          <w:b/>
          <w:bCs/>
          <w:sz w:val="28"/>
          <w:szCs w:val="28"/>
        </w:rPr>
        <w:t xml:space="preserve"> PMI</w:t>
      </w:r>
      <w:r w:rsidRPr="005E7E01">
        <w:rPr>
          <w:rFonts w:asciiTheme="minorBidi" w:hAnsiTheme="minorBidi"/>
          <w:sz w:val="28"/>
          <w:szCs w:val="28"/>
        </w:rPr>
        <w:t>.</w:t>
      </w:r>
    </w:p>
    <w:p w14:paraId="7F489526" w14:textId="77777777" w:rsidR="00F716C3" w:rsidRPr="005E7E01" w:rsidRDefault="00F716C3">
      <w:pPr>
        <w:numPr>
          <w:ilvl w:val="0"/>
          <w:numId w:val="13"/>
        </w:numPr>
        <w:spacing w:line="360" w:lineRule="auto"/>
        <w:jc w:val="both"/>
        <w:rPr>
          <w:rFonts w:asciiTheme="minorBidi" w:hAnsiTheme="minorBidi"/>
          <w:sz w:val="28"/>
          <w:szCs w:val="28"/>
        </w:rPr>
      </w:pPr>
      <w:r w:rsidRPr="005E7E01">
        <w:rPr>
          <w:rFonts w:asciiTheme="minorBidi" w:hAnsiTheme="minorBidi"/>
          <w:sz w:val="28"/>
          <w:szCs w:val="28"/>
          <w:rtl/>
        </w:rPr>
        <w:t>تتناول مراحل المشروع</w:t>
      </w:r>
      <w:r w:rsidRPr="005E7E01">
        <w:rPr>
          <w:rFonts w:asciiTheme="minorBidi" w:hAnsiTheme="minorBidi"/>
          <w:sz w:val="28"/>
          <w:szCs w:val="28"/>
        </w:rPr>
        <w:t xml:space="preserve">: </w:t>
      </w:r>
      <w:r w:rsidRPr="005E7E01">
        <w:rPr>
          <w:rFonts w:asciiTheme="minorBidi" w:hAnsiTheme="minorBidi"/>
          <w:b/>
          <w:bCs/>
          <w:sz w:val="28"/>
          <w:szCs w:val="28"/>
          <w:rtl/>
        </w:rPr>
        <w:t>البدء – التخطيط – التنفيذ – المراقبة – الإغلاق</w:t>
      </w:r>
      <w:r w:rsidRPr="005E7E01">
        <w:rPr>
          <w:rFonts w:asciiTheme="minorBidi" w:hAnsiTheme="minorBidi"/>
          <w:sz w:val="28"/>
          <w:szCs w:val="28"/>
        </w:rPr>
        <w:t>.</w:t>
      </w:r>
    </w:p>
    <w:p w14:paraId="1E8ED99A" w14:textId="77777777" w:rsidR="00F716C3" w:rsidRPr="005E7E01" w:rsidRDefault="00F716C3">
      <w:pPr>
        <w:numPr>
          <w:ilvl w:val="0"/>
          <w:numId w:val="13"/>
        </w:numPr>
        <w:spacing w:line="360" w:lineRule="auto"/>
        <w:jc w:val="both"/>
        <w:rPr>
          <w:rFonts w:asciiTheme="minorBidi" w:hAnsiTheme="minorBidi"/>
          <w:sz w:val="28"/>
          <w:szCs w:val="28"/>
        </w:rPr>
      </w:pPr>
      <w:r w:rsidRPr="005E7E01">
        <w:rPr>
          <w:rFonts w:asciiTheme="minorBidi" w:hAnsiTheme="minorBidi"/>
          <w:sz w:val="28"/>
          <w:szCs w:val="28"/>
          <w:rtl/>
        </w:rPr>
        <w:t>تفترض أن جودة إدارة المشروع تؤدي إلى تحسين التكلفة، الوقت، والجودة</w:t>
      </w:r>
      <w:r w:rsidRPr="005E7E01">
        <w:rPr>
          <w:rFonts w:asciiTheme="minorBidi" w:hAnsiTheme="minorBidi"/>
          <w:sz w:val="28"/>
          <w:szCs w:val="28"/>
        </w:rPr>
        <w:t>.</w:t>
      </w:r>
    </w:p>
    <w:p w14:paraId="2675F9B2" w14:textId="7F518240" w:rsidR="00F716C3" w:rsidRPr="005E7E01" w:rsidRDefault="00F716C3" w:rsidP="00092D5E">
      <w:pPr>
        <w:spacing w:line="360" w:lineRule="auto"/>
        <w:jc w:val="both"/>
        <w:rPr>
          <w:rFonts w:asciiTheme="minorBidi" w:hAnsiTheme="minorBidi"/>
          <w:sz w:val="28"/>
          <w:szCs w:val="28"/>
        </w:rPr>
      </w:pPr>
      <w:r w:rsidRPr="005E7E01">
        <w:rPr>
          <w:rFonts w:asciiTheme="minorBidi" w:hAnsiTheme="minorBidi"/>
          <w:b/>
          <w:bCs/>
          <w:sz w:val="28"/>
          <w:szCs w:val="28"/>
          <w:rtl/>
        </w:rPr>
        <w:t>ملاءمتها</w:t>
      </w:r>
      <w:r w:rsidR="00092D5E">
        <w:rPr>
          <w:rFonts w:asciiTheme="minorBidi" w:hAnsiTheme="minorBidi" w:hint="cs"/>
          <w:b/>
          <w:bCs/>
          <w:sz w:val="28"/>
          <w:szCs w:val="28"/>
          <w:rtl/>
        </w:rPr>
        <w:t xml:space="preserve"> </w:t>
      </w:r>
      <w:r w:rsidRPr="005E7E01">
        <w:rPr>
          <w:rFonts w:asciiTheme="minorBidi" w:hAnsiTheme="minorBidi"/>
          <w:b/>
          <w:bCs/>
          <w:sz w:val="28"/>
          <w:szCs w:val="28"/>
          <w:rtl/>
        </w:rPr>
        <w:t>للدراسة</w:t>
      </w:r>
      <w:r w:rsidRPr="005E7E01">
        <w:rPr>
          <w:rFonts w:asciiTheme="minorBidi" w:hAnsiTheme="minorBidi"/>
          <w:b/>
          <w:bCs/>
          <w:sz w:val="28"/>
          <w:szCs w:val="28"/>
        </w:rPr>
        <w:t>:</w:t>
      </w:r>
      <w:r w:rsidR="00092D5E">
        <w:rPr>
          <w:rFonts w:asciiTheme="minorBidi" w:hAnsiTheme="minorBidi" w:hint="cs"/>
          <w:sz w:val="28"/>
          <w:szCs w:val="28"/>
          <w:rtl/>
        </w:rPr>
        <w:t xml:space="preserve"> </w:t>
      </w:r>
      <w:r w:rsidRPr="005E7E01">
        <w:rPr>
          <w:rFonts w:asciiTheme="minorBidi" w:hAnsiTheme="minorBidi"/>
          <w:sz w:val="28"/>
          <w:szCs w:val="28"/>
          <w:rtl/>
        </w:rPr>
        <w:t>تبرر أثر التخطيط والمتابعة والتنظيم على جودة التصميم والتنفيذ، وبالتالي على الأداء العام للمشروع</w:t>
      </w:r>
      <w:r w:rsidRPr="005E7E01">
        <w:rPr>
          <w:rFonts w:asciiTheme="minorBidi" w:hAnsiTheme="minorBidi"/>
          <w:sz w:val="28"/>
          <w:szCs w:val="28"/>
        </w:rPr>
        <w:t>.</w:t>
      </w:r>
    </w:p>
    <w:p w14:paraId="16F8E660" w14:textId="5C6B2DCC" w:rsidR="00F716C3" w:rsidRPr="005E7E01" w:rsidRDefault="00F716C3" w:rsidP="005E7E01">
      <w:pPr>
        <w:spacing w:line="360" w:lineRule="auto"/>
        <w:jc w:val="both"/>
        <w:rPr>
          <w:rFonts w:asciiTheme="minorBidi" w:hAnsiTheme="minorBidi"/>
          <w:b/>
          <w:bCs/>
          <w:sz w:val="28"/>
          <w:szCs w:val="28"/>
        </w:rPr>
      </w:pPr>
      <w:r w:rsidRPr="005E7E01">
        <w:rPr>
          <w:rFonts w:asciiTheme="minorBidi" w:hAnsiTheme="minorBidi"/>
          <w:b/>
          <w:bCs/>
          <w:sz w:val="28"/>
          <w:szCs w:val="28"/>
        </w:rPr>
        <w:t>2</w:t>
      </w:r>
      <w:r w:rsidRPr="005E7E01">
        <w:rPr>
          <w:rFonts w:asciiTheme="minorBidi" w:hAnsiTheme="minorBidi"/>
          <w:b/>
          <w:bCs/>
          <w:sz w:val="28"/>
          <w:szCs w:val="28"/>
          <w:rtl/>
        </w:rPr>
        <w:t>-</w:t>
      </w:r>
      <w:r w:rsidRPr="005E7E01">
        <w:rPr>
          <w:rFonts w:asciiTheme="minorBidi" w:hAnsiTheme="minorBidi"/>
          <w:b/>
          <w:bCs/>
          <w:sz w:val="28"/>
          <w:szCs w:val="28"/>
        </w:rPr>
        <w:t xml:space="preserve"> </w:t>
      </w:r>
      <w:r w:rsidRPr="005E7E01">
        <w:rPr>
          <w:rFonts w:asciiTheme="minorBidi" w:hAnsiTheme="minorBidi"/>
          <w:b/>
          <w:bCs/>
          <w:sz w:val="28"/>
          <w:szCs w:val="28"/>
          <w:rtl/>
        </w:rPr>
        <w:t>نظرية الجودة الشاملة</w:t>
      </w:r>
      <w:r w:rsidRPr="005E7E01">
        <w:rPr>
          <w:rFonts w:asciiTheme="minorBidi" w:hAnsiTheme="minorBidi"/>
          <w:b/>
          <w:bCs/>
          <w:sz w:val="28"/>
          <w:szCs w:val="28"/>
        </w:rPr>
        <w:t xml:space="preserve"> (TQM - Total Quality Management)</w:t>
      </w:r>
    </w:p>
    <w:p w14:paraId="65AABA01" w14:textId="77777777" w:rsidR="00F716C3" w:rsidRPr="005E7E01" w:rsidRDefault="00F716C3">
      <w:pPr>
        <w:numPr>
          <w:ilvl w:val="0"/>
          <w:numId w:val="14"/>
        </w:numPr>
        <w:spacing w:line="360" w:lineRule="auto"/>
        <w:jc w:val="both"/>
        <w:rPr>
          <w:rFonts w:asciiTheme="minorBidi" w:hAnsiTheme="minorBidi"/>
          <w:sz w:val="28"/>
          <w:szCs w:val="28"/>
        </w:rPr>
      </w:pPr>
      <w:r w:rsidRPr="005E7E01">
        <w:rPr>
          <w:rFonts w:asciiTheme="minorBidi" w:hAnsiTheme="minorBidi"/>
          <w:sz w:val="28"/>
          <w:szCs w:val="28"/>
          <w:rtl/>
        </w:rPr>
        <w:t>تركز على التحسين المستمر وتلبية احتياجات العميل الداخلي والخارجي</w:t>
      </w:r>
      <w:r w:rsidRPr="005E7E01">
        <w:rPr>
          <w:rFonts w:asciiTheme="minorBidi" w:hAnsiTheme="minorBidi"/>
          <w:sz w:val="28"/>
          <w:szCs w:val="28"/>
        </w:rPr>
        <w:t>.</w:t>
      </w:r>
    </w:p>
    <w:p w14:paraId="61AE9CFE" w14:textId="77777777" w:rsidR="00F716C3" w:rsidRPr="005E7E01" w:rsidRDefault="00F716C3">
      <w:pPr>
        <w:numPr>
          <w:ilvl w:val="0"/>
          <w:numId w:val="14"/>
        </w:numPr>
        <w:spacing w:line="360" w:lineRule="auto"/>
        <w:jc w:val="both"/>
        <w:rPr>
          <w:rFonts w:asciiTheme="minorBidi" w:hAnsiTheme="minorBidi"/>
          <w:sz w:val="28"/>
          <w:szCs w:val="28"/>
        </w:rPr>
      </w:pPr>
      <w:r w:rsidRPr="005E7E01">
        <w:rPr>
          <w:rFonts w:asciiTheme="minorBidi" w:hAnsiTheme="minorBidi"/>
          <w:sz w:val="28"/>
          <w:szCs w:val="28"/>
          <w:rtl/>
        </w:rPr>
        <w:t xml:space="preserve">تدعم فكرة أن </w:t>
      </w:r>
      <w:r w:rsidRPr="005E7E01">
        <w:rPr>
          <w:rFonts w:asciiTheme="minorBidi" w:hAnsiTheme="minorBidi"/>
          <w:b/>
          <w:bCs/>
          <w:sz w:val="28"/>
          <w:szCs w:val="28"/>
          <w:rtl/>
        </w:rPr>
        <w:t>ضبط الجودة في التصميم والتنفيذ</w:t>
      </w:r>
      <w:r w:rsidRPr="005E7E01">
        <w:rPr>
          <w:rFonts w:asciiTheme="minorBidi" w:hAnsiTheme="minorBidi"/>
          <w:sz w:val="28"/>
          <w:szCs w:val="28"/>
          <w:rtl/>
        </w:rPr>
        <w:t xml:space="preserve"> يقلل من التكاليف ويزيد الرضا</w:t>
      </w:r>
      <w:r w:rsidRPr="005E7E01">
        <w:rPr>
          <w:rFonts w:asciiTheme="minorBidi" w:hAnsiTheme="minorBidi"/>
          <w:sz w:val="28"/>
          <w:szCs w:val="28"/>
        </w:rPr>
        <w:t>.</w:t>
      </w:r>
    </w:p>
    <w:p w14:paraId="02C993F2" w14:textId="6EB06125" w:rsidR="00F716C3" w:rsidRPr="005E7E01" w:rsidRDefault="00F716C3" w:rsidP="005E7E01">
      <w:pPr>
        <w:spacing w:line="360" w:lineRule="auto"/>
        <w:jc w:val="both"/>
        <w:rPr>
          <w:rFonts w:asciiTheme="minorBidi" w:hAnsiTheme="minorBidi"/>
          <w:sz w:val="28"/>
          <w:szCs w:val="28"/>
        </w:rPr>
      </w:pPr>
      <w:r w:rsidRPr="005E7E01">
        <w:rPr>
          <w:rFonts w:asciiTheme="minorBidi" w:hAnsiTheme="minorBidi"/>
          <w:b/>
          <w:bCs/>
          <w:sz w:val="28"/>
          <w:szCs w:val="28"/>
          <w:rtl/>
        </w:rPr>
        <w:lastRenderedPageBreak/>
        <w:t>ملاءمتها للدراسة</w:t>
      </w:r>
      <w:r w:rsidRPr="005E7E01">
        <w:rPr>
          <w:rFonts w:asciiTheme="minorBidi" w:hAnsiTheme="minorBidi"/>
          <w:b/>
          <w:bCs/>
          <w:sz w:val="28"/>
          <w:szCs w:val="28"/>
        </w:rPr>
        <w:t>:</w:t>
      </w:r>
      <w:r w:rsidR="00092D5E">
        <w:rPr>
          <w:rFonts w:asciiTheme="minorBidi" w:hAnsiTheme="minorBidi" w:hint="cs"/>
          <w:sz w:val="28"/>
          <w:szCs w:val="28"/>
          <w:rtl/>
        </w:rPr>
        <w:t xml:space="preserve"> </w:t>
      </w:r>
      <w:r w:rsidRPr="005E7E01">
        <w:rPr>
          <w:rFonts w:asciiTheme="minorBidi" w:hAnsiTheme="minorBidi"/>
          <w:sz w:val="28"/>
          <w:szCs w:val="28"/>
          <w:rtl/>
        </w:rPr>
        <w:t>تربط بين تطبيق معايير الجودة في إدارة المشاريع وبين رفع الأداء وتقليل الهدر</w:t>
      </w:r>
      <w:r w:rsidRPr="005E7E01">
        <w:rPr>
          <w:rFonts w:asciiTheme="minorBidi" w:hAnsiTheme="minorBidi"/>
          <w:sz w:val="28"/>
          <w:szCs w:val="28"/>
        </w:rPr>
        <w:t>.</w:t>
      </w:r>
    </w:p>
    <w:p w14:paraId="0A3D4BF6" w14:textId="77777777" w:rsidR="00F716C3" w:rsidRPr="005E7E01" w:rsidRDefault="00000000" w:rsidP="005E7E01">
      <w:pPr>
        <w:spacing w:line="360" w:lineRule="auto"/>
        <w:jc w:val="both"/>
        <w:rPr>
          <w:rFonts w:asciiTheme="minorBidi" w:hAnsiTheme="minorBidi"/>
          <w:sz w:val="28"/>
          <w:szCs w:val="28"/>
        </w:rPr>
      </w:pPr>
      <w:r>
        <w:rPr>
          <w:rFonts w:asciiTheme="minorBidi" w:hAnsiTheme="minorBidi"/>
          <w:sz w:val="28"/>
          <w:szCs w:val="28"/>
        </w:rPr>
        <w:pict w14:anchorId="5182187A">
          <v:rect id="_x0000_i1025" style="width:0;height:1.5pt" o:hralign="center" o:hrstd="t" o:hr="t" fillcolor="#a0a0a0" stroked="f"/>
        </w:pict>
      </w:r>
    </w:p>
    <w:p w14:paraId="6C97D3D0" w14:textId="272BF538" w:rsidR="00F716C3" w:rsidRPr="005E7E01" w:rsidRDefault="00F716C3" w:rsidP="005E7E01">
      <w:pPr>
        <w:spacing w:line="360" w:lineRule="auto"/>
        <w:jc w:val="both"/>
        <w:rPr>
          <w:rFonts w:asciiTheme="minorBidi" w:hAnsiTheme="minorBidi"/>
          <w:b/>
          <w:bCs/>
          <w:sz w:val="28"/>
          <w:szCs w:val="28"/>
        </w:rPr>
      </w:pPr>
      <w:r w:rsidRPr="005E7E01">
        <w:rPr>
          <w:rFonts w:asciiTheme="minorBidi" w:hAnsiTheme="minorBidi"/>
          <w:b/>
          <w:bCs/>
          <w:sz w:val="28"/>
          <w:szCs w:val="28"/>
        </w:rPr>
        <w:t>3</w:t>
      </w:r>
      <w:r w:rsidRPr="005E7E01">
        <w:rPr>
          <w:rFonts w:asciiTheme="minorBidi" w:hAnsiTheme="minorBidi"/>
          <w:b/>
          <w:bCs/>
          <w:sz w:val="28"/>
          <w:szCs w:val="28"/>
          <w:rtl/>
        </w:rPr>
        <w:t>-</w:t>
      </w:r>
      <w:r w:rsidRPr="005E7E01">
        <w:rPr>
          <w:rFonts w:asciiTheme="minorBidi" w:hAnsiTheme="minorBidi"/>
          <w:b/>
          <w:bCs/>
          <w:sz w:val="28"/>
          <w:szCs w:val="28"/>
        </w:rPr>
        <w:t xml:space="preserve"> </w:t>
      </w:r>
      <w:r w:rsidRPr="005E7E01">
        <w:rPr>
          <w:rFonts w:asciiTheme="minorBidi" w:hAnsiTheme="minorBidi"/>
          <w:b/>
          <w:bCs/>
          <w:sz w:val="28"/>
          <w:szCs w:val="28"/>
          <w:rtl/>
        </w:rPr>
        <w:t>نظرية النظم</w:t>
      </w:r>
      <w:r w:rsidRPr="005E7E01">
        <w:rPr>
          <w:rFonts w:asciiTheme="minorBidi" w:hAnsiTheme="minorBidi"/>
          <w:b/>
          <w:bCs/>
          <w:sz w:val="28"/>
          <w:szCs w:val="28"/>
        </w:rPr>
        <w:t xml:space="preserve"> (Systems Theory)</w:t>
      </w:r>
    </w:p>
    <w:p w14:paraId="17A5D348" w14:textId="77777777" w:rsidR="00F716C3" w:rsidRPr="005E7E01" w:rsidRDefault="00F716C3">
      <w:pPr>
        <w:numPr>
          <w:ilvl w:val="0"/>
          <w:numId w:val="15"/>
        </w:numPr>
        <w:spacing w:line="360" w:lineRule="auto"/>
        <w:jc w:val="both"/>
        <w:rPr>
          <w:rFonts w:asciiTheme="minorBidi" w:hAnsiTheme="minorBidi"/>
          <w:sz w:val="28"/>
          <w:szCs w:val="28"/>
        </w:rPr>
      </w:pPr>
      <w:r w:rsidRPr="005E7E01">
        <w:rPr>
          <w:rFonts w:asciiTheme="minorBidi" w:hAnsiTheme="minorBidi"/>
          <w:sz w:val="28"/>
          <w:szCs w:val="28"/>
          <w:rtl/>
        </w:rPr>
        <w:t>تنظر إلى المشروع كنظام يتكون من مدخلات (تصميم – إدارة – موارد) ومعالجة (تنفيذ) ومخرجات (جودة – تكلفة – أداء)</w:t>
      </w:r>
      <w:r w:rsidRPr="005E7E01">
        <w:rPr>
          <w:rFonts w:asciiTheme="minorBidi" w:hAnsiTheme="minorBidi"/>
          <w:sz w:val="28"/>
          <w:szCs w:val="28"/>
        </w:rPr>
        <w:t>.</w:t>
      </w:r>
    </w:p>
    <w:p w14:paraId="4FA73E1B" w14:textId="77777777" w:rsidR="00F716C3" w:rsidRPr="005E7E01" w:rsidRDefault="00F716C3">
      <w:pPr>
        <w:numPr>
          <w:ilvl w:val="0"/>
          <w:numId w:val="15"/>
        </w:numPr>
        <w:spacing w:line="360" w:lineRule="auto"/>
        <w:jc w:val="both"/>
        <w:rPr>
          <w:rFonts w:asciiTheme="minorBidi" w:hAnsiTheme="minorBidi"/>
          <w:sz w:val="28"/>
          <w:szCs w:val="28"/>
        </w:rPr>
      </w:pPr>
      <w:r w:rsidRPr="005E7E01">
        <w:rPr>
          <w:rFonts w:asciiTheme="minorBidi" w:hAnsiTheme="minorBidi"/>
          <w:sz w:val="28"/>
          <w:szCs w:val="28"/>
          <w:rtl/>
        </w:rPr>
        <w:t>تؤكد على الترابط بين جميع أجزاء المشروع</w:t>
      </w:r>
      <w:r w:rsidRPr="005E7E01">
        <w:rPr>
          <w:rFonts w:asciiTheme="minorBidi" w:hAnsiTheme="minorBidi"/>
          <w:sz w:val="28"/>
          <w:szCs w:val="28"/>
        </w:rPr>
        <w:t>.</w:t>
      </w:r>
    </w:p>
    <w:p w14:paraId="5E06808D" w14:textId="2D169C4C" w:rsidR="00F716C3" w:rsidRPr="005E7E01" w:rsidRDefault="00F716C3" w:rsidP="005E7E01">
      <w:pPr>
        <w:spacing w:line="360" w:lineRule="auto"/>
        <w:jc w:val="both"/>
        <w:rPr>
          <w:rFonts w:asciiTheme="minorBidi" w:hAnsiTheme="minorBidi"/>
          <w:sz w:val="28"/>
          <w:szCs w:val="28"/>
        </w:rPr>
      </w:pPr>
      <w:r w:rsidRPr="005E7E01">
        <w:rPr>
          <w:rFonts w:asciiTheme="minorBidi" w:hAnsiTheme="minorBidi"/>
          <w:b/>
          <w:bCs/>
          <w:sz w:val="28"/>
          <w:szCs w:val="28"/>
          <w:rtl/>
        </w:rPr>
        <w:t>ملاءمتها للدراسة</w:t>
      </w:r>
      <w:r w:rsidRPr="005E7E01">
        <w:rPr>
          <w:rFonts w:asciiTheme="minorBidi" w:hAnsiTheme="minorBidi"/>
          <w:b/>
          <w:bCs/>
          <w:sz w:val="28"/>
          <w:szCs w:val="28"/>
        </w:rPr>
        <w:t>:</w:t>
      </w:r>
      <w:r w:rsidR="00092D5E">
        <w:rPr>
          <w:rFonts w:asciiTheme="minorBidi" w:hAnsiTheme="minorBidi" w:hint="cs"/>
          <w:sz w:val="28"/>
          <w:szCs w:val="28"/>
          <w:rtl/>
        </w:rPr>
        <w:t xml:space="preserve"> </w:t>
      </w:r>
      <w:r w:rsidRPr="005E7E01">
        <w:rPr>
          <w:rFonts w:asciiTheme="minorBidi" w:hAnsiTheme="minorBidi"/>
          <w:sz w:val="28"/>
          <w:szCs w:val="28"/>
          <w:rtl/>
        </w:rPr>
        <w:t>توضح كيف أن ضعف أي جزء في النظام (مثل ضعف إدارة التصميم) يؤثر على مخرجات المشروع</w:t>
      </w:r>
      <w:r w:rsidRPr="005E7E01">
        <w:rPr>
          <w:rFonts w:asciiTheme="minorBidi" w:hAnsiTheme="minorBidi"/>
          <w:sz w:val="28"/>
          <w:szCs w:val="28"/>
        </w:rPr>
        <w:t>.</w:t>
      </w:r>
    </w:p>
    <w:p w14:paraId="3A7E8CE5" w14:textId="77777777" w:rsidR="00F716C3" w:rsidRPr="005E7E01" w:rsidRDefault="00000000" w:rsidP="005E7E01">
      <w:pPr>
        <w:spacing w:line="360" w:lineRule="auto"/>
        <w:jc w:val="both"/>
        <w:rPr>
          <w:rFonts w:asciiTheme="minorBidi" w:hAnsiTheme="minorBidi"/>
          <w:sz w:val="28"/>
          <w:szCs w:val="28"/>
        </w:rPr>
      </w:pPr>
      <w:r>
        <w:rPr>
          <w:rFonts w:asciiTheme="minorBidi" w:hAnsiTheme="minorBidi"/>
          <w:sz w:val="28"/>
          <w:szCs w:val="28"/>
        </w:rPr>
        <w:pict w14:anchorId="06F1F357">
          <v:rect id="_x0000_i1026" style="width:0;height:1.5pt" o:hralign="center" o:hrstd="t" o:hr="t" fillcolor="#a0a0a0" stroked="f"/>
        </w:pict>
      </w:r>
    </w:p>
    <w:p w14:paraId="23F007B5" w14:textId="1DEB9F77" w:rsidR="00F716C3" w:rsidRPr="005E7E01" w:rsidRDefault="00F716C3" w:rsidP="005E7E01">
      <w:pPr>
        <w:spacing w:line="360" w:lineRule="auto"/>
        <w:jc w:val="both"/>
        <w:rPr>
          <w:rFonts w:asciiTheme="minorBidi" w:hAnsiTheme="minorBidi"/>
          <w:b/>
          <w:bCs/>
          <w:sz w:val="28"/>
          <w:szCs w:val="28"/>
        </w:rPr>
      </w:pPr>
      <w:r w:rsidRPr="005E7E01">
        <w:rPr>
          <w:rFonts w:asciiTheme="minorBidi" w:hAnsiTheme="minorBidi"/>
          <w:b/>
          <w:bCs/>
          <w:sz w:val="28"/>
          <w:szCs w:val="28"/>
        </w:rPr>
        <w:t>4</w:t>
      </w:r>
      <w:r w:rsidRPr="005E7E01">
        <w:rPr>
          <w:rFonts w:asciiTheme="minorBidi" w:hAnsiTheme="minorBidi"/>
          <w:b/>
          <w:bCs/>
          <w:sz w:val="28"/>
          <w:szCs w:val="28"/>
          <w:rtl/>
        </w:rPr>
        <w:t>-نظرية القياس بالأداء</w:t>
      </w:r>
      <w:r w:rsidRPr="005E7E01">
        <w:rPr>
          <w:rFonts w:asciiTheme="minorBidi" w:hAnsiTheme="minorBidi"/>
          <w:b/>
          <w:bCs/>
          <w:sz w:val="28"/>
          <w:szCs w:val="28"/>
        </w:rPr>
        <w:t xml:space="preserve"> (Performance Measurement Theory)</w:t>
      </w:r>
    </w:p>
    <w:p w14:paraId="4A646E6A" w14:textId="77777777" w:rsidR="00F716C3" w:rsidRPr="005E7E01" w:rsidRDefault="00F716C3">
      <w:pPr>
        <w:numPr>
          <w:ilvl w:val="0"/>
          <w:numId w:val="16"/>
        </w:numPr>
        <w:spacing w:line="360" w:lineRule="auto"/>
        <w:jc w:val="both"/>
        <w:rPr>
          <w:rFonts w:asciiTheme="minorBidi" w:hAnsiTheme="minorBidi"/>
          <w:sz w:val="28"/>
          <w:szCs w:val="28"/>
        </w:rPr>
      </w:pPr>
      <w:r w:rsidRPr="005E7E01">
        <w:rPr>
          <w:rFonts w:asciiTheme="minorBidi" w:hAnsiTheme="minorBidi"/>
          <w:sz w:val="28"/>
          <w:szCs w:val="28"/>
          <w:rtl/>
        </w:rPr>
        <w:t>تستخدم لربط أداء المشروع بمؤشرات قابلة للقياس: الوقت – التكلفة – الجودة</w:t>
      </w:r>
      <w:r w:rsidRPr="005E7E01">
        <w:rPr>
          <w:rFonts w:asciiTheme="minorBidi" w:hAnsiTheme="minorBidi"/>
          <w:sz w:val="28"/>
          <w:szCs w:val="28"/>
        </w:rPr>
        <w:t>.</w:t>
      </w:r>
    </w:p>
    <w:p w14:paraId="09ECB32D" w14:textId="77777777" w:rsidR="00F716C3" w:rsidRPr="005E7E01" w:rsidRDefault="00F716C3">
      <w:pPr>
        <w:numPr>
          <w:ilvl w:val="0"/>
          <w:numId w:val="16"/>
        </w:numPr>
        <w:spacing w:line="360" w:lineRule="auto"/>
        <w:jc w:val="both"/>
        <w:rPr>
          <w:rFonts w:asciiTheme="minorBidi" w:hAnsiTheme="minorBidi"/>
          <w:sz w:val="28"/>
          <w:szCs w:val="28"/>
        </w:rPr>
      </w:pPr>
      <w:r w:rsidRPr="005E7E01">
        <w:rPr>
          <w:rFonts w:asciiTheme="minorBidi" w:hAnsiTheme="minorBidi"/>
          <w:sz w:val="28"/>
          <w:szCs w:val="28"/>
          <w:rtl/>
        </w:rPr>
        <w:t>تشجع استخدام أدوات إدارية لتحديد نجاح المشروع من عدمه</w:t>
      </w:r>
      <w:r w:rsidRPr="005E7E01">
        <w:rPr>
          <w:rFonts w:asciiTheme="minorBidi" w:hAnsiTheme="minorBidi"/>
          <w:sz w:val="28"/>
          <w:szCs w:val="28"/>
        </w:rPr>
        <w:t>.</w:t>
      </w:r>
    </w:p>
    <w:p w14:paraId="58A27095" w14:textId="0756F8EB" w:rsidR="00F716C3" w:rsidRPr="005E7E01" w:rsidRDefault="00F716C3" w:rsidP="005E7E01">
      <w:pPr>
        <w:spacing w:line="360" w:lineRule="auto"/>
        <w:jc w:val="both"/>
        <w:rPr>
          <w:rFonts w:asciiTheme="minorBidi" w:hAnsiTheme="minorBidi"/>
          <w:sz w:val="28"/>
          <w:szCs w:val="28"/>
          <w:rtl/>
        </w:rPr>
      </w:pPr>
      <w:r w:rsidRPr="005E7E01">
        <w:rPr>
          <w:rFonts w:asciiTheme="minorBidi" w:hAnsiTheme="minorBidi"/>
          <w:b/>
          <w:bCs/>
          <w:sz w:val="28"/>
          <w:szCs w:val="28"/>
          <w:rtl/>
        </w:rPr>
        <w:t>ملاءمتها للدراسة</w:t>
      </w:r>
      <w:r w:rsidRPr="005E7E01">
        <w:rPr>
          <w:rFonts w:asciiTheme="minorBidi" w:hAnsiTheme="minorBidi"/>
          <w:b/>
          <w:bCs/>
          <w:sz w:val="28"/>
          <w:szCs w:val="28"/>
        </w:rPr>
        <w:t>:</w:t>
      </w:r>
      <w:r w:rsidR="00092D5E">
        <w:rPr>
          <w:rFonts w:asciiTheme="minorBidi" w:hAnsiTheme="minorBidi" w:hint="cs"/>
          <w:sz w:val="28"/>
          <w:szCs w:val="28"/>
          <w:rtl/>
        </w:rPr>
        <w:t xml:space="preserve"> </w:t>
      </w:r>
      <w:r w:rsidRPr="005E7E01">
        <w:rPr>
          <w:rFonts w:asciiTheme="minorBidi" w:hAnsiTheme="minorBidi"/>
          <w:sz w:val="28"/>
          <w:szCs w:val="28"/>
          <w:rtl/>
        </w:rPr>
        <w:t>مناسبة في تحليل العلاقة بين "إدارة المشاريع" و"نتائج الأداء</w:t>
      </w:r>
      <w:r w:rsidRPr="005E7E01">
        <w:rPr>
          <w:rFonts w:asciiTheme="minorBidi" w:hAnsiTheme="minorBidi"/>
          <w:sz w:val="28"/>
          <w:szCs w:val="28"/>
        </w:rPr>
        <w:t>".</w:t>
      </w:r>
    </w:p>
    <w:p w14:paraId="4834AEBF" w14:textId="77777777" w:rsidR="00127D42" w:rsidRDefault="00127D42" w:rsidP="005E7E01">
      <w:pPr>
        <w:spacing w:line="360" w:lineRule="auto"/>
        <w:jc w:val="both"/>
        <w:rPr>
          <w:rFonts w:asciiTheme="minorBidi" w:hAnsiTheme="minorBidi"/>
          <w:sz w:val="28"/>
          <w:szCs w:val="28"/>
          <w:u w:val="single"/>
          <w:rtl/>
        </w:rPr>
      </w:pPr>
    </w:p>
    <w:p w14:paraId="0EBF60D7" w14:textId="5D22A68E" w:rsidR="00092D5E" w:rsidRPr="00092D5E" w:rsidRDefault="00092D5E" w:rsidP="005E7E01">
      <w:pPr>
        <w:spacing w:line="360" w:lineRule="auto"/>
        <w:jc w:val="both"/>
        <w:rPr>
          <w:rFonts w:asciiTheme="minorBidi" w:hAnsiTheme="minorBidi"/>
          <w:b/>
          <w:bCs/>
          <w:sz w:val="32"/>
          <w:szCs w:val="32"/>
          <w:u w:val="single"/>
          <w:rtl/>
        </w:rPr>
      </w:pPr>
      <w:r w:rsidRPr="00092D5E">
        <w:rPr>
          <w:rFonts w:asciiTheme="minorBidi" w:hAnsiTheme="minorBidi" w:hint="cs"/>
          <w:b/>
          <w:bCs/>
          <w:sz w:val="32"/>
          <w:szCs w:val="32"/>
          <w:u w:val="single"/>
          <w:rtl/>
        </w:rPr>
        <w:t>المنهج العلمي للدراسة:</w:t>
      </w:r>
    </w:p>
    <w:p w14:paraId="522C8A65" w14:textId="0A4E66FC" w:rsidR="00092D5E" w:rsidRDefault="00B6787E" w:rsidP="005E7E01">
      <w:pPr>
        <w:spacing w:line="360" w:lineRule="auto"/>
        <w:jc w:val="both"/>
        <w:rPr>
          <w:rFonts w:asciiTheme="minorBidi" w:hAnsiTheme="minorBidi"/>
          <w:sz w:val="28"/>
          <w:szCs w:val="28"/>
          <w:rtl/>
        </w:rPr>
      </w:pPr>
      <w:r w:rsidRPr="005E7E01">
        <w:rPr>
          <w:rFonts w:asciiTheme="minorBidi" w:hAnsiTheme="minorBidi"/>
          <w:sz w:val="28"/>
          <w:szCs w:val="28"/>
        </w:rPr>
        <w:t>تعتمد هذه الدراسة على المنهج الوصفي التحليلي كونه الأنسب لدراسة العلاقة بين متغيرات</w:t>
      </w:r>
      <w:r w:rsidR="00092D5E">
        <w:rPr>
          <w:rFonts w:asciiTheme="minorBidi" w:hAnsiTheme="minorBidi" w:hint="cs"/>
          <w:sz w:val="28"/>
          <w:szCs w:val="28"/>
          <w:rtl/>
        </w:rPr>
        <w:t xml:space="preserve"> </w:t>
      </w:r>
      <w:r w:rsidR="00092D5E" w:rsidRPr="005E7E01">
        <w:rPr>
          <w:rFonts w:asciiTheme="minorBidi" w:hAnsiTheme="minorBidi"/>
          <w:sz w:val="28"/>
          <w:szCs w:val="28"/>
          <w:rtl/>
        </w:rPr>
        <w:t>متعددة</w:t>
      </w:r>
      <w:r w:rsidR="00092D5E" w:rsidRPr="005E7E01">
        <w:rPr>
          <w:rFonts w:asciiTheme="minorBidi" w:hAnsiTheme="minorBidi"/>
          <w:sz w:val="28"/>
          <w:szCs w:val="28"/>
        </w:rPr>
        <w:t xml:space="preserve"> (</w:t>
      </w:r>
      <w:r w:rsidRPr="005E7E01">
        <w:rPr>
          <w:rFonts w:asciiTheme="minorBidi" w:hAnsiTheme="minorBidi"/>
          <w:sz w:val="28"/>
          <w:szCs w:val="28"/>
        </w:rPr>
        <w:t xml:space="preserve">إدارة المشروع – جودة التصميم – جودة التنفيذ – التكلفة – </w:t>
      </w:r>
      <w:r w:rsidR="00092D5E" w:rsidRPr="005E7E01">
        <w:rPr>
          <w:rFonts w:asciiTheme="minorBidi" w:hAnsiTheme="minorBidi"/>
          <w:sz w:val="28"/>
          <w:szCs w:val="28"/>
          <w:rtl/>
        </w:rPr>
        <w:t>الأداء</w:t>
      </w:r>
      <w:r w:rsidR="00092D5E" w:rsidRPr="005E7E01">
        <w:rPr>
          <w:rFonts w:asciiTheme="minorBidi" w:hAnsiTheme="minorBidi"/>
          <w:sz w:val="28"/>
          <w:szCs w:val="28"/>
        </w:rPr>
        <w:t xml:space="preserve">) </w:t>
      </w:r>
      <w:r w:rsidR="00092D5E" w:rsidRPr="005E7E01">
        <w:rPr>
          <w:rFonts w:asciiTheme="minorBidi" w:hAnsiTheme="minorBidi"/>
          <w:sz w:val="28"/>
          <w:szCs w:val="28"/>
          <w:rtl/>
        </w:rPr>
        <w:t>،</w:t>
      </w:r>
      <w:r w:rsidRPr="005E7E01">
        <w:rPr>
          <w:rFonts w:asciiTheme="minorBidi" w:hAnsiTheme="minorBidi"/>
          <w:sz w:val="28"/>
          <w:szCs w:val="28"/>
        </w:rPr>
        <w:t xml:space="preserve"> وتحليل الواقع الفعلي لهذه العلاقات في مشاريع البناء بمنطقة مكة المكرمة.</w:t>
      </w:r>
    </w:p>
    <w:p w14:paraId="592EA607" w14:textId="01F19783" w:rsidR="00B6787E" w:rsidRPr="005E7E01" w:rsidRDefault="00B6787E" w:rsidP="00092D5E">
      <w:pPr>
        <w:spacing w:line="360" w:lineRule="auto"/>
        <w:jc w:val="both"/>
        <w:rPr>
          <w:rFonts w:asciiTheme="minorBidi" w:hAnsiTheme="minorBidi"/>
          <w:sz w:val="28"/>
          <w:szCs w:val="28"/>
        </w:rPr>
      </w:pPr>
      <w:r w:rsidRPr="00A17ED2">
        <w:rPr>
          <w:rFonts w:asciiTheme="minorBidi" w:hAnsiTheme="minorBidi"/>
          <w:b/>
          <w:bCs/>
          <w:sz w:val="28"/>
          <w:szCs w:val="28"/>
          <w:u w:val="single"/>
          <w:rtl/>
        </w:rPr>
        <w:t>مجتمع الدراسة</w:t>
      </w:r>
      <w:r w:rsidR="00092D5E" w:rsidRPr="00A17ED2">
        <w:rPr>
          <w:rFonts w:asciiTheme="minorBidi" w:hAnsiTheme="minorBidi"/>
          <w:b/>
          <w:bCs/>
          <w:sz w:val="28"/>
          <w:szCs w:val="28"/>
          <w:u w:val="single"/>
          <w:rtl/>
        </w:rPr>
        <w:t>:</w:t>
      </w:r>
      <w:r w:rsidRPr="005E7E01">
        <w:rPr>
          <w:rFonts w:asciiTheme="minorBidi" w:hAnsiTheme="minorBidi"/>
          <w:sz w:val="28"/>
          <w:szCs w:val="28"/>
          <w:rtl/>
        </w:rPr>
        <w:t xml:space="preserve"> جميع المهنيين العاملين في مشاريع البناء بمكة المكرمة، ممن لهم علاقة مباشرة بإدارة المشاريع أو التصميم أو التنفيذ، مثل</w:t>
      </w:r>
      <w:r w:rsidRPr="005E7E01">
        <w:rPr>
          <w:rFonts w:asciiTheme="minorBidi" w:hAnsiTheme="minorBidi"/>
          <w:sz w:val="28"/>
          <w:szCs w:val="28"/>
        </w:rPr>
        <w:t>:</w:t>
      </w:r>
    </w:p>
    <w:p w14:paraId="6DA43BDF" w14:textId="77777777" w:rsidR="00B6787E" w:rsidRPr="005E7E01" w:rsidRDefault="00B6787E">
      <w:pPr>
        <w:numPr>
          <w:ilvl w:val="0"/>
          <w:numId w:val="12"/>
        </w:numPr>
        <w:spacing w:line="360" w:lineRule="auto"/>
        <w:jc w:val="both"/>
        <w:rPr>
          <w:rFonts w:asciiTheme="minorBidi" w:hAnsiTheme="minorBidi"/>
          <w:sz w:val="28"/>
          <w:szCs w:val="28"/>
        </w:rPr>
      </w:pPr>
      <w:r w:rsidRPr="005E7E01">
        <w:rPr>
          <w:rFonts w:asciiTheme="minorBidi" w:hAnsiTheme="minorBidi"/>
          <w:sz w:val="28"/>
          <w:szCs w:val="28"/>
          <w:rtl/>
        </w:rPr>
        <w:t>مديري المشاريع</w:t>
      </w:r>
      <w:r w:rsidRPr="005E7E01">
        <w:rPr>
          <w:rFonts w:asciiTheme="minorBidi" w:hAnsiTheme="minorBidi"/>
          <w:sz w:val="28"/>
          <w:szCs w:val="28"/>
        </w:rPr>
        <w:t>.</w:t>
      </w:r>
    </w:p>
    <w:p w14:paraId="5099D857" w14:textId="77777777" w:rsidR="00B6787E" w:rsidRPr="005E7E01" w:rsidRDefault="00B6787E">
      <w:pPr>
        <w:numPr>
          <w:ilvl w:val="0"/>
          <w:numId w:val="12"/>
        </w:numPr>
        <w:spacing w:line="360" w:lineRule="auto"/>
        <w:jc w:val="both"/>
        <w:rPr>
          <w:rFonts w:asciiTheme="minorBidi" w:hAnsiTheme="minorBidi"/>
          <w:sz w:val="28"/>
          <w:szCs w:val="28"/>
        </w:rPr>
      </w:pPr>
      <w:r w:rsidRPr="005E7E01">
        <w:rPr>
          <w:rFonts w:asciiTheme="minorBidi" w:hAnsiTheme="minorBidi"/>
          <w:sz w:val="28"/>
          <w:szCs w:val="28"/>
          <w:rtl/>
        </w:rPr>
        <w:t>المهندسين المعماريين</w:t>
      </w:r>
      <w:r w:rsidRPr="005E7E01">
        <w:rPr>
          <w:rFonts w:asciiTheme="minorBidi" w:hAnsiTheme="minorBidi"/>
          <w:sz w:val="28"/>
          <w:szCs w:val="28"/>
        </w:rPr>
        <w:t>.</w:t>
      </w:r>
    </w:p>
    <w:p w14:paraId="390D6509" w14:textId="77777777" w:rsidR="00B6787E" w:rsidRPr="005E7E01" w:rsidRDefault="00B6787E">
      <w:pPr>
        <w:numPr>
          <w:ilvl w:val="0"/>
          <w:numId w:val="12"/>
        </w:numPr>
        <w:spacing w:line="360" w:lineRule="auto"/>
        <w:jc w:val="both"/>
        <w:rPr>
          <w:rFonts w:asciiTheme="minorBidi" w:hAnsiTheme="minorBidi"/>
          <w:sz w:val="28"/>
          <w:szCs w:val="28"/>
        </w:rPr>
      </w:pPr>
      <w:r w:rsidRPr="005E7E01">
        <w:rPr>
          <w:rFonts w:asciiTheme="minorBidi" w:hAnsiTheme="minorBidi"/>
          <w:sz w:val="28"/>
          <w:szCs w:val="28"/>
          <w:rtl/>
        </w:rPr>
        <w:t>مهندسي التنفيذ</w:t>
      </w:r>
      <w:r w:rsidRPr="005E7E01">
        <w:rPr>
          <w:rFonts w:asciiTheme="minorBidi" w:hAnsiTheme="minorBidi"/>
          <w:sz w:val="28"/>
          <w:szCs w:val="28"/>
        </w:rPr>
        <w:t>.</w:t>
      </w:r>
    </w:p>
    <w:p w14:paraId="51E9E588" w14:textId="77777777" w:rsidR="00B6787E" w:rsidRPr="005E7E01" w:rsidRDefault="00B6787E">
      <w:pPr>
        <w:numPr>
          <w:ilvl w:val="0"/>
          <w:numId w:val="12"/>
        </w:numPr>
        <w:spacing w:line="360" w:lineRule="auto"/>
        <w:jc w:val="both"/>
        <w:rPr>
          <w:rFonts w:asciiTheme="minorBidi" w:hAnsiTheme="minorBidi"/>
          <w:sz w:val="28"/>
          <w:szCs w:val="28"/>
        </w:rPr>
      </w:pPr>
      <w:r w:rsidRPr="005E7E01">
        <w:rPr>
          <w:rFonts w:asciiTheme="minorBidi" w:hAnsiTheme="minorBidi"/>
          <w:sz w:val="28"/>
          <w:szCs w:val="28"/>
          <w:rtl/>
        </w:rPr>
        <w:lastRenderedPageBreak/>
        <w:t>مخططي التكاليف والجودة</w:t>
      </w:r>
      <w:r w:rsidRPr="005E7E01">
        <w:rPr>
          <w:rFonts w:asciiTheme="minorBidi" w:hAnsiTheme="minorBidi"/>
          <w:sz w:val="28"/>
          <w:szCs w:val="28"/>
        </w:rPr>
        <w:t>.</w:t>
      </w:r>
    </w:p>
    <w:p w14:paraId="15177564" w14:textId="77777777" w:rsidR="00B6787E" w:rsidRPr="005E7E01" w:rsidRDefault="00B6787E">
      <w:pPr>
        <w:numPr>
          <w:ilvl w:val="0"/>
          <w:numId w:val="12"/>
        </w:numPr>
        <w:spacing w:line="360" w:lineRule="auto"/>
        <w:jc w:val="both"/>
        <w:rPr>
          <w:rFonts w:asciiTheme="minorBidi" w:hAnsiTheme="minorBidi"/>
          <w:sz w:val="28"/>
          <w:szCs w:val="28"/>
          <w:rtl/>
        </w:rPr>
      </w:pPr>
      <w:r w:rsidRPr="005E7E01">
        <w:rPr>
          <w:rFonts w:asciiTheme="minorBidi" w:hAnsiTheme="minorBidi"/>
          <w:sz w:val="28"/>
          <w:szCs w:val="28"/>
          <w:rtl/>
        </w:rPr>
        <w:t>الاستشاريين والمشرفين</w:t>
      </w:r>
      <w:r w:rsidRPr="005E7E01">
        <w:rPr>
          <w:rFonts w:asciiTheme="minorBidi" w:hAnsiTheme="minorBidi"/>
          <w:sz w:val="28"/>
          <w:szCs w:val="28"/>
        </w:rPr>
        <w:t>.</w:t>
      </w:r>
    </w:p>
    <w:p w14:paraId="3FFF2EC8" w14:textId="77777777" w:rsidR="00B6787E" w:rsidRDefault="00B6787E" w:rsidP="005E7E01">
      <w:pPr>
        <w:spacing w:line="360" w:lineRule="auto"/>
        <w:jc w:val="both"/>
        <w:rPr>
          <w:rFonts w:asciiTheme="minorBidi" w:hAnsiTheme="minorBidi"/>
          <w:sz w:val="28"/>
          <w:szCs w:val="28"/>
          <w:rtl/>
        </w:rPr>
      </w:pPr>
    </w:p>
    <w:p w14:paraId="3A9A816F" w14:textId="77777777" w:rsidR="00A17ED2" w:rsidRPr="00A17ED2" w:rsidRDefault="00A17ED2" w:rsidP="00A17ED2">
      <w:pPr>
        <w:spacing w:line="360" w:lineRule="auto"/>
        <w:jc w:val="both"/>
        <w:rPr>
          <w:rFonts w:asciiTheme="minorBidi" w:hAnsiTheme="minorBidi"/>
          <w:b/>
          <w:bCs/>
          <w:sz w:val="32"/>
          <w:szCs w:val="32"/>
          <w:u w:val="single"/>
          <w:rtl/>
        </w:rPr>
      </w:pPr>
      <w:r w:rsidRPr="00A17ED2">
        <w:rPr>
          <w:rFonts w:asciiTheme="minorBidi" w:hAnsiTheme="minorBidi"/>
          <w:b/>
          <w:bCs/>
          <w:sz w:val="32"/>
          <w:szCs w:val="32"/>
          <w:u w:val="single"/>
          <w:rtl/>
        </w:rPr>
        <w:t xml:space="preserve">أدوات </w:t>
      </w:r>
      <w:proofErr w:type="gramStart"/>
      <w:r w:rsidRPr="00A17ED2">
        <w:rPr>
          <w:rFonts w:asciiTheme="minorBidi" w:hAnsiTheme="minorBidi"/>
          <w:b/>
          <w:bCs/>
          <w:sz w:val="32"/>
          <w:szCs w:val="32"/>
          <w:u w:val="single"/>
          <w:rtl/>
        </w:rPr>
        <w:t>الدراسة :</w:t>
      </w:r>
      <w:proofErr w:type="gramEnd"/>
    </w:p>
    <w:p w14:paraId="54644695" w14:textId="77777777" w:rsidR="00A17ED2" w:rsidRPr="005E7E01" w:rsidRDefault="00A17ED2">
      <w:pPr>
        <w:numPr>
          <w:ilvl w:val="0"/>
          <w:numId w:val="10"/>
        </w:numPr>
        <w:spacing w:line="360" w:lineRule="auto"/>
        <w:jc w:val="both"/>
        <w:rPr>
          <w:rFonts w:asciiTheme="minorBidi" w:hAnsiTheme="minorBidi"/>
          <w:sz w:val="28"/>
          <w:szCs w:val="28"/>
        </w:rPr>
      </w:pPr>
      <w:r w:rsidRPr="005E7E01">
        <w:rPr>
          <w:rFonts w:asciiTheme="minorBidi" w:hAnsiTheme="minorBidi"/>
          <w:b/>
          <w:bCs/>
          <w:sz w:val="28"/>
          <w:szCs w:val="28"/>
          <w:rtl/>
        </w:rPr>
        <w:t>استبيانات إلكترونية</w:t>
      </w:r>
      <w:r w:rsidRPr="005E7E01">
        <w:rPr>
          <w:rFonts w:asciiTheme="minorBidi" w:hAnsiTheme="minorBidi"/>
          <w:sz w:val="28"/>
          <w:szCs w:val="28"/>
          <w:rtl/>
        </w:rPr>
        <w:t xml:space="preserve"> لقياس آراء المهندسين ومديري المشروعات حول استخدام التقنيات الحديثة</w:t>
      </w:r>
      <w:r w:rsidRPr="005E7E01">
        <w:rPr>
          <w:rFonts w:asciiTheme="minorBidi" w:hAnsiTheme="minorBidi"/>
          <w:sz w:val="28"/>
          <w:szCs w:val="28"/>
        </w:rPr>
        <w:t>.</w:t>
      </w:r>
    </w:p>
    <w:p w14:paraId="25F49201" w14:textId="77777777" w:rsidR="00A17ED2" w:rsidRPr="005E7E01" w:rsidRDefault="00A17ED2">
      <w:pPr>
        <w:numPr>
          <w:ilvl w:val="0"/>
          <w:numId w:val="10"/>
        </w:numPr>
        <w:spacing w:line="360" w:lineRule="auto"/>
        <w:jc w:val="both"/>
        <w:rPr>
          <w:rFonts w:asciiTheme="minorBidi" w:hAnsiTheme="minorBidi"/>
          <w:sz w:val="28"/>
          <w:szCs w:val="28"/>
        </w:rPr>
      </w:pPr>
      <w:r w:rsidRPr="005E7E01">
        <w:rPr>
          <w:rFonts w:asciiTheme="minorBidi" w:hAnsiTheme="minorBidi"/>
          <w:b/>
          <w:bCs/>
          <w:sz w:val="28"/>
          <w:szCs w:val="28"/>
          <w:rtl/>
        </w:rPr>
        <w:t>مقابلات شخصية مع خبراء</w:t>
      </w:r>
      <w:r w:rsidRPr="005E7E01">
        <w:rPr>
          <w:rFonts w:asciiTheme="minorBidi" w:hAnsiTheme="minorBidi"/>
          <w:sz w:val="28"/>
          <w:szCs w:val="28"/>
          <w:rtl/>
        </w:rPr>
        <w:t xml:space="preserve"> للحصول على رؤى أعمق حول التحديات والتطبيقات العملية</w:t>
      </w:r>
      <w:r w:rsidRPr="005E7E01">
        <w:rPr>
          <w:rFonts w:asciiTheme="minorBidi" w:hAnsiTheme="minorBidi"/>
          <w:sz w:val="28"/>
          <w:szCs w:val="28"/>
        </w:rPr>
        <w:t>.</w:t>
      </w:r>
    </w:p>
    <w:p w14:paraId="7911CAB5" w14:textId="77777777" w:rsidR="00A17ED2" w:rsidRPr="00A17ED2" w:rsidRDefault="00A17ED2" w:rsidP="005E7E01">
      <w:pPr>
        <w:spacing w:line="360" w:lineRule="auto"/>
        <w:jc w:val="both"/>
        <w:rPr>
          <w:rFonts w:asciiTheme="minorBidi" w:hAnsiTheme="minorBidi"/>
          <w:sz w:val="28"/>
          <w:szCs w:val="28"/>
          <w:rtl/>
        </w:rPr>
      </w:pPr>
    </w:p>
    <w:p w14:paraId="3BB28400" w14:textId="77777777" w:rsidR="00B6787E" w:rsidRPr="00A17ED2" w:rsidRDefault="00B6787E" w:rsidP="005E7E01">
      <w:pPr>
        <w:spacing w:line="360" w:lineRule="auto"/>
        <w:jc w:val="both"/>
        <w:rPr>
          <w:rFonts w:asciiTheme="minorBidi" w:hAnsiTheme="minorBidi"/>
          <w:b/>
          <w:bCs/>
          <w:sz w:val="32"/>
          <w:szCs w:val="32"/>
          <w:u w:val="single"/>
        </w:rPr>
      </w:pPr>
      <w:r w:rsidRPr="00A17ED2">
        <w:rPr>
          <w:rFonts w:asciiTheme="minorBidi" w:hAnsiTheme="minorBidi"/>
          <w:b/>
          <w:bCs/>
          <w:sz w:val="32"/>
          <w:szCs w:val="32"/>
          <w:u w:val="single"/>
          <w:rtl/>
        </w:rPr>
        <w:t>طرق جمع البيانات</w:t>
      </w:r>
      <w:r w:rsidRPr="00A17ED2">
        <w:rPr>
          <w:rFonts w:asciiTheme="minorBidi" w:hAnsiTheme="minorBidi"/>
          <w:b/>
          <w:bCs/>
          <w:sz w:val="32"/>
          <w:szCs w:val="32"/>
          <w:u w:val="single"/>
        </w:rPr>
        <w:t>:</w:t>
      </w:r>
    </w:p>
    <w:p w14:paraId="4A7EC991" w14:textId="77777777" w:rsidR="00B6787E" w:rsidRPr="005E7E01" w:rsidRDefault="00B6787E">
      <w:pPr>
        <w:numPr>
          <w:ilvl w:val="0"/>
          <w:numId w:val="7"/>
        </w:numPr>
        <w:spacing w:line="360" w:lineRule="auto"/>
        <w:jc w:val="both"/>
        <w:rPr>
          <w:rFonts w:asciiTheme="minorBidi" w:hAnsiTheme="minorBidi"/>
          <w:sz w:val="28"/>
          <w:szCs w:val="28"/>
        </w:rPr>
      </w:pPr>
      <w:r w:rsidRPr="005E7E01">
        <w:rPr>
          <w:rFonts w:asciiTheme="minorBidi" w:hAnsiTheme="minorBidi"/>
          <w:b/>
          <w:bCs/>
          <w:sz w:val="28"/>
          <w:szCs w:val="28"/>
          <w:rtl/>
        </w:rPr>
        <w:t>البيانات الأولية</w:t>
      </w:r>
      <w:r w:rsidRPr="005E7E01">
        <w:rPr>
          <w:rFonts w:asciiTheme="minorBidi" w:hAnsiTheme="minorBidi"/>
          <w:b/>
          <w:bCs/>
          <w:sz w:val="28"/>
          <w:szCs w:val="28"/>
        </w:rPr>
        <w:t>:</w:t>
      </w:r>
      <w:r w:rsidRPr="005E7E01">
        <w:rPr>
          <w:rFonts w:asciiTheme="minorBidi" w:hAnsiTheme="minorBidi"/>
          <w:sz w:val="28"/>
          <w:szCs w:val="28"/>
        </w:rPr>
        <w:t xml:space="preserve"> </w:t>
      </w:r>
    </w:p>
    <w:p w14:paraId="7D07AA25" w14:textId="77777777" w:rsidR="00B6787E" w:rsidRPr="005E7E01" w:rsidRDefault="00B6787E">
      <w:pPr>
        <w:numPr>
          <w:ilvl w:val="1"/>
          <w:numId w:val="7"/>
        </w:numPr>
        <w:spacing w:line="360" w:lineRule="auto"/>
        <w:jc w:val="both"/>
        <w:rPr>
          <w:rFonts w:asciiTheme="minorBidi" w:hAnsiTheme="minorBidi"/>
          <w:sz w:val="28"/>
          <w:szCs w:val="28"/>
        </w:rPr>
      </w:pPr>
      <w:r w:rsidRPr="005E7E01">
        <w:rPr>
          <w:rFonts w:asciiTheme="minorBidi" w:hAnsiTheme="minorBidi"/>
          <w:sz w:val="28"/>
          <w:szCs w:val="28"/>
          <w:rtl/>
        </w:rPr>
        <w:t>استبيانات موجهة للمهندسين ومديري المشاريع في السعودية</w:t>
      </w:r>
      <w:r w:rsidRPr="005E7E01">
        <w:rPr>
          <w:rFonts w:asciiTheme="minorBidi" w:hAnsiTheme="minorBidi"/>
          <w:sz w:val="28"/>
          <w:szCs w:val="28"/>
        </w:rPr>
        <w:t>.</w:t>
      </w:r>
    </w:p>
    <w:p w14:paraId="2A1751EB" w14:textId="77777777" w:rsidR="00B6787E" w:rsidRPr="005E7E01" w:rsidRDefault="00B6787E">
      <w:pPr>
        <w:numPr>
          <w:ilvl w:val="1"/>
          <w:numId w:val="7"/>
        </w:numPr>
        <w:spacing w:line="360" w:lineRule="auto"/>
        <w:jc w:val="both"/>
        <w:rPr>
          <w:rFonts w:asciiTheme="minorBidi" w:hAnsiTheme="minorBidi"/>
          <w:sz w:val="28"/>
          <w:szCs w:val="28"/>
        </w:rPr>
      </w:pPr>
      <w:r w:rsidRPr="005E7E01">
        <w:rPr>
          <w:rFonts w:asciiTheme="minorBidi" w:hAnsiTheme="minorBidi"/>
          <w:sz w:val="28"/>
          <w:szCs w:val="28"/>
          <w:rtl/>
        </w:rPr>
        <w:t>مقابلات مع خبراء في إدارة المشروعات</w:t>
      </w:r>
      <w:r w:rsidRPr="005E7E01">
        <w:rPr>
          <w:rFonts w:asciiTheme="minorBidi" w:hAnsiTheme="minorBidi"/>
          <w:sz w:val="28"/>
          <w:szCs w:val="28"/>
        </w:rPr>
        <w:t>.</w:t>
      </w:r>
    </w:p>
    <w:p w14:paraId="5BAE5D3E" w14:textId="77777777" w:rsidR="00B6787E" w:rsidRPr="005E7E01" w:rsidRDefault="00B6787E">
      <w:pPr>
        <w:numPr>
          <w:ilvl w:val="1"/>
          <w:numId w:val="7"/>
        </w:numPr>
        <w:spacing w:line="360" w:lineRule="auto"/>
        <w:jc w:val="both"/>
        <w:rPr>
          <w:rFonts w:asciiTheme="minorBidi" w:hAnsiTheme="minorBidi"/>
          <w:sz w:val="28"/>
          <w:szCs w:val="28"/>
        </w:rPr>
      </w:pPr>
      <w:r w:rsidRPr="005E7E01">
        <w:rPr>
          <w:rFonts w:asciiTheme="minorBidi" w:hAnsiTheme="minorBidi"/>
          <w:sz w:val="28"/>
          <w:szCs w:val="28"/>
          <w:rtl/>
        </w:rPr>
        <w:t>دراسة حالات مشاريع سعودية طبقت التقنيات الحديثة</w:t>
      </w:r>
      <w:r w:rsidRPr="005E7E01">
        <w:rPr>
          <w:rFonts w:asciiTheme="minorBidi" w:hAnsiTheme="minorBidi"/>
          <w:sz w:val="28"/>
          <w:szCs w:val="28"/>
        </w:rPr>
        <w:t>.</w:t>
      </w:r>
    </w:p>
    <w:p w14:paraId="4B3BE831" w14:textId="77777777" w:rsidR="00B6787E" w:rsidRPr="005E7E01" w:rsidRDefault="00B6787E">
      <w:pPr>
        <w:numPr>
          <w:ilvl w:val="0"/>
          <w:numId w:val="7"/>
        </w:numPr>
        <w:spacing w:line="360" w:lineRule="auto"/>
        <w:jc w:val="both"/>
        <w:rPr>
          <w:rFonts w:asciiTheme="minorBidi" w:hAnsiTheme="minorBidi"/>
          <w:sz w:val="28"/>
          <w:szCs w:val="28"/>
        </w:rPr>
      </w:pPr>
      <w:r w:rsidRPr="005E7E01">
        <w:rPr>
          <w:rFonts w:asciiTheme="minorBidi" w:hAnsiTheme="minorBidi"/>
          <w:b/>
          <w:bCs/>
          <w:sz w:val="28"/>
          <w:szCs w:val="28"/>
          <w:rtl/>
        </w:rPr>
        <w:t>البيانات الثانوية</w:t>
      </w:r>
      <w:r w:rsidRPr="005E7E01">
        <w:rPr>
          <w:rFonts w:asciiTheme="minorBidi" w:hAnsiTheme="minorBidi"/>
          <w:b/>
          <w:bCs/>
          <w:sz w:val="28"/>
          <w:szCs w:val="28"/>
        </w:rPr>
        <w:t>:</w:t>
      </w:r>
      <w:r w:rsidRPr="005E7E01">
        <w:rPr>
          <w:rFonts w:asciiTheme="minorBidi" w:hAnsiTheme="minorBidi"/>
          <w:sz w:val="28"/>
          <w:szCs w:val="28"/>
        </w:rPr>
        <w:t xml:space="preserve"> </w:t>
      </w:r>
    </w:p>
    <w:p w14:paraId="54478361" w14:textId="77777777" w:rsidR="00B6787E" w:rsidRPr="005E7E01" w:rsidRDefault="00B6787E">
      <w:pPr>
        <w:numPr>
          <w:ilvl w:val="1"/>
          <w:numId w:val="7"/>
        </w:numPr>
        <w:spacing w:line="360" w:lineRule="auto"/>
        <w:jc w:val="both"/>
        <w:rPr>
          <w:rFonts w:asciiTheme="minorBidi" w:hAnsiTheme="minorBidi"/>
          <w:sz w:val="28"/>
          <w:szCs w:val="28"/>
        </w:rPr>
      </w:pPr>
      <w:r w:rsidRPr="005E7E01">
        <w:rPr>
          <w:rFonts w:asciiTheme="minorBidi" w:hAnsiTheme="minorBidi"/>
          <w:sz w:val="28"/>
          <w:szCs w:val="28"/>
          <w:rtl/>
        </w:rPr>
        <w:t>مراجعة الأدبيات السابقة حول تقنيات إدارة المشروعات</w:t>
      </w:r>
      <w:r w:rsidRPr="005E7E01">
        <w:rPr>
          <w:rFonts w:asciiTheme="minorBidi" w:hAnsiTheme="minorBidi"/>
          <w:sz w:val="28"/>
          <w:szCs w:val="28"/>
        </w:rPr>
        <w:t>.</w:t>
      </w:r>
    </w:p>
    <w:p w14:paraId="56880970" w14:textId="77777777" w:rsidR="00B6787E" w:rsidRPr="005E7E01" w:rsidRDefault="00B6787E">
      <w:pPr>
        <w:numPr>
          <w:ilvl w:val="1"/>
          <w:numId w:val="7"/>
        </w:numPr>
        <w:spacing w:line="360" w:lineRule="auto"/>
        <w:jc w:val="both"/>
        <w:rPr>
          <w:rFonts w:asciiTheme="minorBidi" w:hAnsiTheme="minorBidi"/>
          <w:sz w:val="28"/>
          <w:szCs w:val="28"/>
        </w:rPr>
      </w:pPr>
      <w:r w:rsidRPr="005E7E01">
        <w:rPr>
          <w:rFonts w:asciiTheme="minorBidi" w:hAnsiTheme="minorBidi"/>
          <w:sz w:val="28"/>
          <w:szCs w:val="28"/>
          <w:rtl/>
        </w:rPr>
        <w:t>تحليل تقارير رسمية من وزارة الإسكان والهيئة السعودية للمقاولين</w:t>
      </w:r>
      <w:r w:rsidRPr="005E7E01">
        <w:rPr>
          <w:rFonts w:asciiTheme="minorBidi" w:hAnsiTheme="minorBidi"/>
          <w:sz w:val="28"/>
          <w:szCs w:val="28"/>
        </w:rPr>
        <w:t>.</w:t>
      </w:r>
    </w:p>
    <w:p w14:paraId="3BDEE86D" w14:textId="77777777" w:rsidR="00B6787E" w:rsidRPr="005E7E01" w:rsidRDefault="00B6787E" w:rsidP="005E7E01">
      <w:pPr>
        <w:spacing w:line="360" w:lineRule="auto"/>
        <w:jc w:val="both"/>
        <w:rPr>
          <w:rFonts w:asciiTheme="minorBidi" w:hAnsiTheme="minorBidi"/>
          <w:b/>
          <w:bCs/>
          <w:sz w:val="28"/>
          <w:szCs w:val="28"/>
          <w:u w:val="single"/>
        </w:rPr>
      </w:pPr>
      <w:r w:rsidRPr="005E7E01">
        <w:rPr>
          <w:rFonts w:asciiTheme="minorBidi" w:hAnsiTheme="minorBidi"/>
          <w:b/>
          <w:bCs/>
          <w:sz w:val="28"/>
          <w:szCs w:val="28"/>
          <w:u w:val="single"/>
          <w:rtl/>
        </w:rPr>
        <w:t>تحليل البيانات</w:t>
      </w:r>
      <w:r w:rsidRPr="005E7E01">
        <w:rPr>
          <w:rFonts w:asciiTheme="minorBidi" w:hAnsiTheme="minorBidi"/>
          <w:b/>
          <w:bCs/>
          <w:sz w:val="28"/>
          <w:szCs w:val="28"/>
          <w:u w:val="single"/>
        </w:rPr>
        <w:t>:</w:t>
      </w:r>
    </w:p>
    <w:p w14:paraId="71877629" w14:textId="77777777" w:rsidR="00B6787E" w:rsidRPr="005E7E01" w:rsidRDefault="00B6787E">
      <w:pPr>
        <w:numPr>
          <w:ilvl w:val="0"/>
          <w:numId w:val="8"/>
        </w:numPr>
        <w:spacing w:line="360" w:lineRule="auto"/>
        <w:jc w:val="both"/>
        <w:rPr>
          <w:rFonts w:asciiTheme="minorBidi" w:hAnsiTheme="minorBidi"/>
          <w:sz w:val="28"/>
          <w:szCs w:val="28"/>
        </w:rPr>
      </w:pPr>
      <w:r w:rsidRPr="005E7E01">
        <w:rPr>
          <w:rFonts w:asciiTheme="minorBidi" w:hAnsiTheme="minorBidi"/>
          <w:sz w:val="28"/>
          <w:szCs w:val="28"/>
          <w:rtl/>
        </w:rPr>
        <w:t xml:space="preserve">سيتم استخدام </w:t>
      </w:r>
      <w:r w:rsidRPr="005E7E01">
        <w:rPr>
          <w:rFonts w:asciiTheme="minorBidi" w:hAnsiTheme="minorBidi"/>
          <w:b/>
          <w:bCs/>
          <w:sz w:val="28"/>
          <w:szCs w:val="28"/>
          <w:rtl/>
        </w:rPr>
        <w:t>التحليل الإحصائي</w:t>
      </w:r>
      <w:r w:rsidRPr="005E7E01">
        <w:rPr>
          <w:rFonts w:asciiTheme="minorBidi" w:hAnsiTheme="minorBidi"/>
          <w:b/>
          <w:bCs/>
          <w:sz w:val="28"/>
          <w:szCs w:val="28"/>
        </w:rPr>
        <w:t xml:space="preserve"> (SPSS </w:t>
      </w:r>
      <w:r w:rsidRPr="005E7E01">
        <w:rPr>
          <w:rFonts w:asciiTheme="minorBidi" w:hAnsiTheme="minorBidi"/>
          <w:b/>
          <w:bCs/>
          <w:sz w:val="28"/>
          <w:szCs w:val="28"/>
          <w:rtl/>
        </w:rPr>
        <w:t>أو</w:t>
      </w:r>
      <w:r w:rsidRPr="005E7E01">
        <w:rPr>
          <w:rFonts w:asciiTheme="minorBidi" w:hAnsiTheme="minorBidi"/>
          <w:b/>
          <w:bCs/>
          <w:sz w:val="28"/>
          <w:szCs w:val="28"/>
        </w:rPr>
        <w:t xml:space="preserve"> Excel)</w:t>
      </w:r>
      <w:r w:rsidRPr="005E7E01">
        <w:rPr>
          <w:rFonts w:asciiTheme="minorBidi" w:hAnsiTheme="minorBidi"/>
          <w:sz w:val="28"/>
          <w:szCs w:val="28"/>
        </w:rPr>
        <w:t xml:space="preserve"> </w:t>
      </w:r>
      <w:r w:rsidRPr="005E7E01">
        <w:rPr>
          <w:rFonts w:asciiTheme="minorBidi" w:hAnsiTheme="minorBidi"/>
          <w:sz w:val="28"/>
          <w:szCs w:val="28"/>
          <w:rtl/>
        </w:rPr>
        <w:t>لاستخراج النتائج بدقة</w:t>
      </w:r>
      <w:r w:rsidRPr="005E7E01">
        <w:rPr>
          <w:rFonts w:asciiTheme="minorBidi" w:hAnsiTheme="minorBidi"/>
          <w:sz w:val="28"/>
          <w:szCs w:val="28"/>
        </w:rPr>
        <w:t>.</w:t>
      </w:r>
    </w:p>
    <w:p w14:paraId="74CCF78E" w14:textId="77777777" w:rsidR="00B6787E" w:rsidRPr="005E7E01" w:rsidRDefault="00B6787E">
      <w:pPr>
        <w:numPr>
          <w:ilvl w:val="0"/>
          <w:numId w:val="8"/>
        </w:numPr>
        <w:spacing w:line="360" w:lineRule="auto"/>
        <w:jc w:val="both"/>
        <w:rPr>
          <w:rFonts w:asciiTheme="minorBidi" w:hAnsiTheme="minorBidi"/>
          <w:sz w:val="28"/>
          <w:szCs w:val="28"/>
        </w:rPr>
      </w:pPr>
      <w:r w:rsidRPr="005E7E01">
        <w:rPr>
          <w:rFonts w:asciiTheme="minorBidi" w:hAnsiTheme="minorBidi"/>
          <w:sz w:val="28"/>
          <w:szCs w:val="28"/>
          <w:rtl/>
        </w:rPr>
        <w:t xml:space="preserve">سيتم إجراء </w:t>
      </w:r>
      <w:r w:rsidRPr="005E7E01">
        <w:rPr>
          <w:rFonts w:asciiTheme="minorBidi" w:hAnsiTheme="minorBidi"/>
          <w:b/>
          <w:bCs/>
          <w:sz w:val="28"/>
          <w:szCs w:val="28"/>
          <w:rtl/>
        </w:rPr>
        <w:t>تحليل</w:t>
      </w:r>
      <w:r w:rsidRPr="005E7E01">
        <w:rPr>
          <w:rFonts w:asciiTheme="minorBidi" w:hAnsiTheme="minorBidi"/>
          <w:b/>
          <w:bCs/>
          <w:sz w:val="28"/>
          <w:szCs w:val="28"/>
        </w:rPr>
        <w:t xml:space="preserve"> SWOT</w:t>
      </w:r>
      <w:r w:rsidRPr="005E7E01">
        <w:rPr>
          <w:rFonts w:asciiTheme="minorBidi" w:hAnsiTheme="minorBidi"/>
          <w:sz w:val="28"/>
          <w:szCs w:val="28"/>
        </w:rPr>
        <w:t xml:space="preserve"> </w:t>
      </w:r>
      <w:r w:rsidRPr="005E7E01">
        <w:rPr>
          <w:rFonts w:asciiTheme="minorBidi" w:hAnsiTheme="minorBidi"/>
          <w:sz w:val="28"/>
          <w:szCs w:val="28"/>
          <w:rtl/>
        </w:rPr>
        <w:t>لتقييم نقاط القوة والضعف والفرص والتحديات المتعلقة بتطبيق التقنيات في السعودية</w:t>
      </w:r>
      <w:r w:rsidRPr="005E7E01">
        <w:rPr>
          <w:rFonts w:asciiTheme="minorBidi" w:hAnsiTheme="minorBidi"/>
          <w:sz w:val="28"/>
          <w:szCs w:val="28"/>
        </w:rPr>
        <w:t>.</w:t>
      </w:r>
    </w:p>
    <w:p w14:paraId="7641FBBE" w14:textId="77777777" w:rsidR="00B6787E" w:rsidRPr="00A17ED2" w:rsidRDefault="00B6787E" w:rsidP="005E7E01">
      <w:pPr>
        <w:spacing w:line="360" w:lineRule="auto"/>
        <w:jc w:val="both"/>
        <w:rPr>
          <w:rFonts w:asciiTheme="minorBidi" w:hAnsiTheme="minorBidi"/>
          <w:b/>
          <w:bCs/>
          <w:sz w:val="32"/>
          <w:szCs w:val="32"/>
          <w:u w:val="single"/>
        </w:rPr>
      </w:pPr>
      <w:r w:rsidRPr="00A17ED2">
        <w:rPr>
          <w:rFonts w:asciiTheme="minorBidi" w:hAnsiTheme="minorBidi"/>
          <w:b/>
          <w:bCs/>
          <w:sz w:val="32"/>
          <w:szCs w:val="32"/>
          <w:u w:val="single"/>
          <w:rtl/>
        </w:rPr>
        <w:t>أما عملي في البحث فسيكون كالآتي:</w:t>
      </w:r>
    </w:p>
    <w:p w14:paraId="5C639D49" w14:textId="77777777" w:rsidR="00B6787E" w:rsidRPr="005E7E01" w:rsidRDefault="00B6787E">
      <w:pPr>
        <w:numPr>
          <w:ilvl w:val="0"/>
          <w:numId w:val="9"/>
        </w:numPr>
        <w:spacing w:line="360" w:lineRule="auto"/>
        <w:jc w:val="both"/>
        <w:rPr>
          <w:rFonts w:asciiTheme="minorBidi" w:hAnsiTheme="minorBidi"/>
          <w:sz w:val="28"/>
          <w:szCs w:val="28"/>
        </w:rPr>
      </w:pPr>
      <w:r w:rsidRPr="005E7E01">
        <w:rPr>
          <w:rFonts w:asciiTheme="minorBidi" w:hAnsiTheme="minorBidi"/>
          <w:b/>
          <w:bCs/>
          <w:sz w:val="28"/>
          <w:szCs w:val="28"/>
          <w:rtl/>
        </w:rPr>
        <w:t>توثيق المعلومات</w:t>
      </w:r>
      <w:r w:rsidRPr="005E7E01">
        <w:rPr>
          <w:rFonts w:asciiTheme="minorBidi" w:hAnsiTheme="minorBidi"/>
          <w:sz w:val="28"/>
          <w:szCs w:val="28"/>
          <w:rtl/>
        </w:rPr>
        <w:t xml:space="preserve"> من خلال جمع بيانات مباشرة من مشاريع سعودية قائمة</w:t>
      </w:r>
      <w:r w:rsidRPr="005E7E01">
        <w:rPr>
          <w:rFonts w:asciiTheme="minorBidi" w:hAnsiTheme="minorBidi"/>
          <w:sz w:val="28"/>
          <w:szCs w:val="28"/>
        </w:rPr>
        <w:t>.</w:t>
      </w:r>
    </w:p>
    <w:p w14:paraId="7495DDB2" w14:textId="77777777" w:rsidR="00B6787E" w:rsidRPr="005E7E01" w:rsidRDefault="00B6787E">
      <w:pPr>
        <w:numPr>
          <w:ilvl w:val="0"/>
          <w:numId w:val="9"/>
        </w:numPr>
        <w:spacing w:line="360" w:lineRule="auto"/>
        <w:jc w:val="both"/>
        <w:rPr>
          <w:rFonts w:asciiTheme="minorBidi" w:hAnsiTheme="minorBidi"/>
          <w:sz w:val="28"/>
          <w:szCs w:val="28"/>
        </w:rPr>
      </w:pPr>
      <w:r w:rsidRPr="005E7E01">
        <w:rPr>
          <w:rFonts w:asciiTheme="minorBidi" w:hAnsiTheme="minorBidi"/>
          <w:b/>
          <w:bCs/>
          <w:sz w:val="28"/>
          <w:szCs w:val="28"/>
          <w:rtl/>
        </w:rPr>
        <w:lastRenderedPageBreak/>
        <w:t>إجراء مقابلات شخصية</w:t>
      </w:r>
      <w:r w:rsidRPr="005E7E01">
        <w:rPr>
          <w:rFonts w:asciiTheme="minorBidi" w:hAnsiTheme="minorBidi"/>
          <w:sz w:val="28"/>
          <w:szCs w:val="28"/>
          <w:rtl/>
        </w:rPr>
        <w:t xml:space="preserve"> مع خبراء في إدارة المشاريع</w:t>
      </w:r>
      <w:r w:rsidRPr="005E7E01">
        <w:rPr>
          <w:rFonts w:asciiTheme="minorBidi" w:hAnsiTheme="minorBidi"/>
          <w:sz w:val="28"/>
          <w:szCs w:val="28"/>
        </w:rPr>
        <w:t>.</w:t>
      </w:r>
    </w:p>
    <w:p w14:paraId="3466F03F" w14:textId="77777777" w:rsidR="00B6787E" w:rsidRPr="005E7E01" w:rsidRDefault="00B6787E">
      <w:pPr>
        <w:numPr>
          <w:ilvl w:val="0"/>
          <w:numId w:val="9"/>
        </w:numPr>
        <w:spacing w:line="360" w:lineRule="auto"/>
        <w:jc w:val="both"/>
        <w:rPr>
          <w:rFonts w:asciiTheme="minorBidi" w:hAnsiTheme="minorBidi"/>
          <w:sz w:val="28"/>
          <w:szCs w:val="28"/>
        </w:rPr>
      </w:pPr>
      <w:r w:rsidRPr="005E7E01">
        <w:rPr>
          <w:rFonts w:asciiTheme="minorBidi" w:hAnsiTheme="minorBidi"/>
          <w:b/>
          <w:bCs/>
          <w:sz w:val="28"/>
          <w:szCs w:val="28"/>
          <w:rtl/>
        </w:rPr>
        <w:t>تحليل بيانات حقيقية</w:t>
      </w:r>
      <w:r w:rsidRPr="005E7E01">
        <w:rPr>
          <w:rFonts w:asciiTheme="minorBidi" w:hAnsiTheme="minorBidi"/>
          <w:sz w:val="28"/>
          <w:szCs w:val="28"/>
          <w:rtl/>
        </w:rPr>
        <w:t xml:space="preserve"> من استبيانات لمهندسين ومديرين في القطاع</w:t>
      </w:r>
      <w:r w:rsidRPr="005E7E01">
        <w:rPr>
          <w:rFonts w:asciiTheme="minorBidi" w:hAnsiTheme="minorBidi"/>
          <w:sz w:val="28"/>
          <w:szCs w:val="28"/>
        </w:rPr>
        <w:t>.</w:t>
      </w:r>
    </w:p>
    <w:p w14:paraId="6C1B8104" w14:textId="77777777" w:rsidR="00B6787E" w:rsidRPr="005E7E01" w:rsidRDefault="00B6787E">
      <w:pPr>
        <w:numPr>
          <w:ilvl w:val="0"/>
          <w:numId w:val="9"/>
        </w:numPr>
        <w:spacing w:line="360" w:lineRule="auto"/>
        <w:jc w:val="both"/>
        <w:rPr>
          <w:rFonts w:asciiTheme="minorBidi" w:hAnsiTheme="minorBidi"/>
          <w:sz w:val="28"/>
          <w:szCs w:val="28"/>
        </w:rPr>
      </w:pPr>
      <w:r w:rsidRPr="005E7E01">
        <w:rPr>
          <w:rFonts w:asciiTheme="minorBidi" w:hAnsiTheme="minorBidi"/>
          <w:b/>
          <w:bCs/>
          <w:sz w:val="28"/>
          <w:szCs w:val="28"/>
          <w:rtl/>
        </w:rPr>
        <w:t>إجراء مقارنة بين المشاريع التي طبقت تقنيات الإدارة الحديثة والمشاريع التقليدية</w:t>
      </w:r>
      <w:r w:rsidRPr="005E7E01">
        <w:rPr>
          <w:rFonts w:asciiTheme="minorBidi" w:hAnsiTheme="minorBidi"/>
          <w:sz w:val="28"/>
          <w:szCs w:val="28"/>
        </w:rPr>
        <w:t>.</w:t>
      </w:r>
    </w:p>
    <w:p w14:paraId="046B2BB0" w14:textId="1574C4C8" w:rsidR="00B17DC8" w:rsidRPr="00AB1B3F" w:rsidRDefault="00B6787E">
      <w:pPr>
        <w:numPr>
          <w:ilvl w:val="0"/>
          <w:numId w:val="9"/>
        </w:numPr>
        <w:spacing w:line="360" w:lineRule="auto"/>
        <w:jc w:val="both"/>
        <w:rPr>
          <w:rFonts w:asciiTheme="minorBidi" w:hAnsiTheme="minorBidi"/>
          <w:sz w:val="28"/>
          <w:szCs w:val="28"/>
          <w:rtl/>
        </w:rPr>
      </w:pPr>
      <w:r w:rsidRPr="005E7E01">
        <w:rPr>
          <w:rFonts w:asciiTheme="minorBidi" w:hAnsiTheme="minorBidi"/>
          <w:b/>
          <w:bCs/>
          <w:sz w:val="28"/>
          <w:szCs w:val="28"/>
          <w:rtl/>
        </w:rPr>
        <w:t>استخدام النماذج الإحصائية</w:t>
      </w:r>
      <w:r w:rsidRPr="005E7E01">
        <w:rPr>
          <w:rFonts w:asciiTheme="minorBidi" w:hAnsiTheme="minorBidi"/>
          <w:sz w:val="28"/>
          <w:szCs w:val="28"/>
          <w:rtl/>
        </w:rPr>
        <w:t xml:space="preserve"> لاختبار العلاقة بين متغيرات البحث</w:t>
      </w:r>
      <w:r w:rsidRPr="005E7E01">
        <w:rPr>
          <w:rFonts w:asciiTheme="minorBidi" w:hAnsiTheme="minorBidi"/>
          <w:sz w:val="28"/>
          <w:szCs w:val="28"/>
        </w:rPr>
        <w:t>.</w:t>
      </w:r>
    </w:p>
    <w:p w14:paraId="19F4D916" w14:textId="77777777" w:rsidR="00AB1B3F" w:rsidRDefault="00AB1B3F" w:rsidP="005E7E01">
      <w:pPr>
        <w:spacing w:line="360" w:lineRule="auto"/>
        <w:jc w:val="both"/>
        <w:rPr>
          <w:rFonts w:asciiTheme="minorBidi" w:hAnsiTheme="minorBidi"/>
          <w:b/>
          <w:bCs/>
          <w:sz w:val="28"/>
          <w:szCs w:val="28"/>
          <w:u w:val="single"/>
          <w:rtl/>
        </w:rPr>
      </w:pPr>
    </w:p>
    <w:p w14:paraId="12A2BF64" w14:textId="3BADE9F3" w:rsidR="00B6787E" w:rsidRPr="00AB1B3F" w:rsidRDefault="00B6787E" w:rsidP="005E7E01">
      <w:pPr>
        <w:spacing w:line="360" w:lineRule="auto"/>
        <w:jc w:val="both"/>
        <w:rPr>
          <w:rFonts w:asciiTheme="minorBidi" w:hAnsiTheme="minorBidi"/>
          <w:b/>
          <w:bCs/>
          <w:sz w:val="32"/>
          <w:szCs w:val="32"/>
          <w:u w:val="single"/>
          <w:rtl/>
        </w:rPr>
      </w:pPr>
      <w:r w:rsidRPr="00AB1B3F">
        <w:rPr>
          <w:rFonts w:asciiTheme="minorBidi" w:hAnsiTheme="minorBidi"/>
          <w:b/>
          <w:bCs/>
          <w:sz w:val="32"/>
          <w:szCs w:val="32"/>
          <w:u w:val="single"/>
          <w:rtl/>
        </w:rPr>
        <w:t xml:space="preserve">حدود </w:t>
      </w:r>
      <w:proofErr w:type="gramStart"/>
      <w:r w:rsidRPr="00AB1B3F">
        <w:rPr>
          <w:rFonts w:asciiTheme="minorBidi" w:hAnsiTheme="minorBidi"/>
          <w:b/>
          <w:bCs/>
          <w:sz w:val="32"/>
          <w:szCs w:val="32"/>
          <w:u w:val="single"/>
          <w:rtl/>
        </w:rPr>
        <w:t>الدراسة :</w:t>
      </w:r>
      <w:proofErr w:type="gramEnd"/>
    </w:p>
    <w:p w14:paraId="08950DB6" w14:textId="77777777" w:rsidR="00B6787E" w:rsidRPr="005E7E01" w:rsidRDefault="00B6787E" w:rsidP="005E7E01">
      <w:pPr>
        <w:spacing w:line="360" w:lineRule="auto"/>
        <w:jc w:val="both"/>
        <w:rPr>
          <w:rFonts w:asciiTheme="minorBidi" w:hAnsiTheme="minorBidi"/>
          <w:b/>
          <w:bCs/>
          <w:sz w:val="28"/>
          <w:szCs w:val="28"/>
        </w:rPr>
      </w:pPr>
      <w:r w:rsidRPr="005E7E01">
        <w:rPr>
          <w:rFonts w:asciiTheme="minorBidi" w:hAnsiTheme="minorBidi"/>
          <w:b/>
          <w:bCs/>
          <w:sz w:val="28"/>
          <w:szCs w:val="28"/>
          <w:rtl/>
        </w:rPr>
        <w:t>الحدود الموضوعية</w:t>
      </w:r>
    </w:p>
    <w:p w14:paraId="593BC34D" w14:textId="77777777" w:rsidR="00B6787E" w:rsidRPr="005E7E01" w:rsidRDefault="00B6787E" w:rsidP="005E7E01">
      <w:pPr>
        <w:spacing w:line="360" w:lineRule="auto"/>
        <w:jc w:val="both"/>
        <w:rPr>
          <w:rFonts w:asciiTheme="minorBidi" w:hAnsiTheme="minorBidi"/>
          <w:sz w:val="28"/>
          <w:szCs w:val="28"/>
        </w:rPr>
      </w:pPr>
      <w:r w:rsidRPr="005E7E01">
        <w:rPr>
          <w:rFonts w:asciiTheme="minorBidi" w:hAnsiTheme="minorBidi"/>
          <w:sz w:val="28"/>
          <w:szCs w:val="28"/>
          <w:rtl/>
        </w:rPr>
        <w:t xml:space="preserve">يركز البحث على تقنيات إدارة المشروعات مثل </w:t>
      </w:r>
      <w:r w:rsidRPr="005E7E01">
        <w:rPr>
          <w:rFonts w:asciiTheme="minorBidi" w:hAnsiTheme="minorBidi"/>
          <w:b/>
          <w:bCs/>
          <w:sz w:val="28"/>
          <w:szCs w:val="28"/>
        </w:rPr>
        <w:t>BIM</w:t>
      </w:r>
      <w:r w:rsidRPr="005E7E01">
        <w:rPr>
          <w:rFonts w:asciiTheme="minorBidi" w:hAnsiTheme="minorBidi"/>
          <w:b/>
          <w:bCs/>
          <w:sz w:val="28"/>
          <w:szCs w:val="28"/>
          <w:rtl/>
        </w:rPr>
        <w:t>، الذكاء الاصطناعي، والجدولة الذكية</w:t>
      </w:r>
      <w:r w:rsidRPr="005E7E01">
        <w:rPr>
          <w:rFonts w:asciiTheme="minorBidi" w:hAnsiTheme="minorBidi"/>
          <w:sz w:val="28"/>
          <w:szCs w:val="28"/>
        </w:rPr>
        <w:t>.</w:t>
      </w:r>
    </w:p>
    <w:p w14:paraId="64C0460D" w14:textId="77777777" w:rsidR="00B6787E" w:rsidRPr="005E7E01" w:rsidRDefault="00B6787E" w:rsidP="005E7E01">
      <w:pPr>
        <w:spacing w:line="360" w:lineRule="auto"/>
        <w:jc w:val="both"/>
        <w:rPr>
          <w:rFonts w:asciiTheme="minorBidi" w:hAnsiTheme="minorBidi"/>
          <w:b/>
          <w:bCs/>
          <w:sz w:val="28"/>
          <w:szCs w:val="28"/>
        </w:rPr>
      </w:pPr>
      <w:r w:rsidRPr="005E7E01">
        <w:rPr>
          <w:rFonts w:asciiTheme="minorBidi" w:hAnsiTheme="minorBidi"/>
          <w:b/>
          <w:bCs/>
          <w:sz w:val="28"/>
          <w:szCs w:val="28"/>
          <w:rtl/>
        </w:rPr>
        <w:t>الحدود المكانية</w:t>
      </w:r>
    </w:p>
    <w:p w14:paraId="4331C99B" w14:textId="249CA81D" w:rsidR="00AB1B3F" w:rsidRDefault="00B6787E" w:rsidP="00CF66CD">
      <w:pPr>
        <w:spacing w:line="360" w:lineRule="auto"/>
        <w:jc w:val="both"/>
        <w:rPr>
          <w:rFonts w:asciiTheme="minorBidi" w:hAnsiTheme="minorBidi"/>
          <w:sz w:val="28"/>
          <w:szCs w:val="28"/>
          <w:rtl/>
        </w:rPr>
      </w:pPr>
      <w:r w:rsidRPr="005E7E01">
        <w:rPr>
          <w:rFonts w:asciiTheme="minorBidi" w:hAnsiTheme="minorBidi"/>
          <w:sz w:val="28"/>
          <w:szCs w:val="28"/>
          <w:rtl/>
        </w:rPr>
        <w:t xml:space="preserve">يقتصر البحث على مشاريع البناء </w:t>
      </w:r>
      <w:r w:rsidRPr="005E7E01">
        <w:rPr>
          <w:rFonts w:asciiTheme="minorBidi" w:hAnsiTheme="minorBidi"/>
          <w:b/>
          <w:bCs/>
          <w:sz w:val="28"/>
          <w:szCs w:val="28"/>
          <w:rtl/>
        </w:rPr>
        <w:t>في المملكة العربية السعودية</w:t>
      </w:r>
      <w:r w:rsidRPr="005E7E01">
        <w:rPr>
          <w:rFonts w:asciiTheme="minorBidi" w:hAnsiTheme="minorBidi"/>
          <w:sz w:val="28"/>
          <w:szCs w:val="28"/>
          <w:rtl/>
        </w:rPr>
        <w:t xml:space="preserve">، </w:t>
      </w:r>
      <w:r w:rsidR="00AB1B3F">
        <w:rPr>
          <w:rFonts w:asciiTheme="minorBidi" w:hAnsiTheme="minorBidi" w:hint="cs"/>
          <w:sz w:val="28"/>
          <w:szCs w:val="28"/>
          <w:rtl/>
        </w:rPr>
        <w:t xml:space="preserve">وبالأخص مشاريع البناء في مكة المكرمة. </w:t>
      </w:r>
    </w:p>
    <w:p w14:paraId="0FF90E3A" w14:textId="4C511C19" w:rsidR="00CF66CD" w:rsidRDefault="00000000" w:rsidP="005E7E01">
      <w:pPr>
        <w:spacing w:line="360" w:lineRule="auto"/>
        <w:jc w:val="both"/>
        <w:rPr>
          <w:rFonts w:asciiTheme="minorBidi" w:hAnsiTheme="minorBidi"/>
          <w:sz w:val="28"/>
          <w:szCs w:val="28"/>
          <w:rtl/>
        </w:rPr>
        <w:sectPr w:rsidR="00CF66CD" w:rsidSect="008B613A">
          <w:headerReference w:type="default"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Fonts w:asciiTheme="minorBidi" w:hAnsiTheme="minorBidi"/>
          <w:sz w:val="28"/>
          <w:szCs w:val="28"/>
        </w:rPr>
        <w:pict w14:anchorId="6810170C">
          <v:rect id="_x0000_i1027" style="width:0;height:1.5pt" o:hralign="center" o:hrstd="t" o:hr="t" fillcolor="#a0a0a0" stroked="f"/>
        </w:pict>
      </w:r>
    </w:p>
    <w:p w14:paraId="548F13D7" w14:textId="77777777" w:rsidR="00AB1B3F" w:rsidRDefault="00AB1B3F" w:rsidP="005E7E01">
      <w:pPr>
        <w:spacing w:line="360" w:lineRule="auto"/>
        <w:jc w:val="both"/>
        <w:rPr>
          <w:rFonts w:asciiTheme="minorBidi" w:hAnsiTheme="minorBidi"/>
          <w:sz w:val="28"/>
          <w:szCs w:val="28"/>
          <w:rtl/>
        </w:rPr>
      </w:pPr>
    </w:p>
    <w:p w14:paraId="5AE8A4E9" w14:textId="77777777" w:rsidR="001A1949" w:rsidRDefault="001A1949" w:rsidP="005E7E01">
      <w:pPr>
        <w:spacing w:line="360" w:lineRule="auto"/>
        <w:jc w:val="both"/>
        <w:rPr>
          <w:rFonts w:asciiTheme="minorBidi" w:hAnsiTheme="minorBidi"/>
          <w:sz w:val="28"/>
          <w:szCs w:val="28"/>
          <w:rtl/>
        </w:rPr>
      </w:pPr>
    </w:p>
    <w:p w14:paraId="0FD88406" w14:textId="77777777" w:rsidR="001A1949" w:rsidRDefault="001A1949" w:rsidP="005E7E01">
      <w:pPr>
        <w:spacing w:line="360" w:lineRule="auto"/>
        <w:jc w:val="both"/>
        <w:rPr>
          <w:rFonts w:asciiTheme="minorBidi" w:hAnsiTheme="minorBidi"/>
          <w:sz w:val="28"/>
          <w:szCs w:val="28"/>
          <w:rtl/>
        </w:rPr>
      </w:pPr>
    </w:p>
    <w:tbl>
      <w:tblPr>
        <w:tblStyle w:val="a9"/>
        <w:tblpPr w:leftFromText="180" w:rightFromText="180" w:vertAnchor="page" w:horzAnchor="margin" w:tblpY="3541"/>
        <w:bidiVisual/>
        <w:tblW w:w="8822" w:type="dxa"/>
        <w:tblBorders>
          <w:top w:val="none" w:sz="0" w:space="0" w:color="auto"/>
          <w:left w:val="none" w:sz="0" w:space="0" w:color="auto"/>
          <w:bottom w:val="dotDotDash" w:sz="12" w:space="0" w:color="auto"/>
          <w:right w:val="none" w:sz="0" w:space="0" w:color="auto"/>
          <w:insideH w:val="dotDotDash" w:sz="4" w:space="0" w:color="auto"/>
          <w:insideV w:val="dotDotDash" w:sz="12" w:space="0" w:color="auto"/>
        </w:tblBorders>
        <w:tblLook w:val="04A0" w:firstRow="1" w:lastRow="0" w:firstColumn="1" w:lastColumn="0" w:noHBand="0" w:noVBand="1"/>
      </w:tblPr>
      <w:tblGrid>
        <w:gridCol w:w="3612"/>
        <w:gridCol w:w="5210"/>
      </w:tblGrid>
      <w:tr w:rsidR="001A1949" w14:paraId="1361367C" w14:textId="77777777" w:rsidTr="00005949">
        <w:tc>
          <w:tcPr>
            <w:tcW w:w="3612" w:type="dxa"/>
            <w:vMerge w:val="restart"/>
          </w:tcPr>
          <w:p w14:paraId="61EEF1CE" w14:textId="77777777" w:rsidR="001A1949" w:rsidRDefault="001A1949" w:rsidP="001A1949">
            <w:pPr>
              <w:jc w:val="center"/>
              <w:rPr>
                <w:rFonts w:asciiTheme="minorBidi" w:hAnsiTheme="minorBidi"/>
                <w:b/>
                <w:bCs/>
                <w:sz w:val="44"/>
                <w:szCs w:val="44"/>
                <w:u w:val="single"/>
                <w:rtl/>
                <w:lang w:bidi="ar-EG"/>
              </w:rPr>
            </w:pPr>
          </w:p>
          <w:p w14:paraId="26BF4707" w14:textId="77777777" w:rsidR="001A1949" w:rsidRDefault="001A1949" w:rsidP="001A1949">
            <w:pPr>
              <w:jc w:val="center"/>
              <w:rPr>
                <w:rFonts w:asciiTheme="minorBidi" w:hAnsiTheme="minorBidi"/>
                <w:b/>
                <w:bCs/>
                <w:sz w:val="44"/>
                <w:szCs w:val="44"/>
                <w:u w:val="single"/>
                <w:rtl/>
                <w:lang w:bidi="ar-EG"/>
              </w:rPr>
            </w:pPr>
          </w:p>
          <w:p w14:paraId="56CFCEFD" w14:textId="77777777" w:rsidR="001A1949" w:rsidRDefault="001A1949" w:rsidP="001A1949">
            <w:pPr>
              <w:rPr>
                <w:rFonts w:asciiTheme="minorBidi" w:hAnsiTheme="minorBidi"/>
                <w:b/>
                <w:bCs/>
                <w:sz w:val="44"/>
                <w:szCs w:val="44"/>
                <w:u w:val="single"/>
                <w:rtl/>
                <w:lang w:bidi="ar-EG"/>
              </w:rPr>
            </w:pPr>
          </w:p>
          <w:p w14:paraId="4B4D63A1" w14:textId="2A6504C0" w:rsidR="001A1949" w:rsidRPr="009317A3" w:rsidRDefault="001A1949" w:rsidP="001A1949">
            <w:pPr>
              <w:jc w:val="center"/>
              <w:rPr>
                <w:rFonts w:asciiTheme="minorBidi" w:hAnsiTheme="minorBidi"/>
                <w:b/>
                <w:bCs/>
                <w:sz w:val="44"/>
                <w:szCs w:val="44"/>
                <w:u w:val="single"/>
                <w:rtl/>
                <w:lang w:bidi="ar-EG"/>
              </w:rPr>
            </w:pPr>
            <w:r w:rsidRPr="009317A3">
              <w:rPr>
                <w:rFonts w:asciiTheme="minorBidi" w:hAnsiTheme="minorBidi" w:hint="cs"/>
                <w:b/>
                <w:bCs/>
                <w:color w:val="C00000"/>
                <w:sz w:val="44"/>
                <w:szCs w:val="44"/>
                <w:u w:val="single"/>
                <w:rtl/>
                <w:lang w:bidi="ar-EG"/>
              </w:rPr>
              <w:t>الفصل ال</w:t>
            </w:r>
            <w:r>
              <w:rPr>
                <w:rFonts w:asciiTheme="minorBidi" w:hAnsiTheme="minorBidi" w:hint="cs"/>
                <w:b/>
                <w:bCs/>
                <w:color w:val="C00000"/>
                <w:sz w:val="44"/>
                <w:szCs w:val="44"/>
                <w:u w:val="single"/>
                <w:rtl/>
                <w:lang w:bidi="ar-EG"/>
              </w:rPr>
              <w:t>ثاني</w:t>
            </w:r>
          </w:p>
        </w:tc>
        <w:tc>
          <w:tcPr>
            <w:tcW w:w="5210" w:type="dxa"/>
            <w:vAlign w:val="center"/>
          </w:tcPr>
          <w:p w14:paraId="72F3F093" w14:textId="77777777" w:rsidR="001A1949" w:rsidRPr="00A16C96" w:rsidRDefault="001A1949">
            <w:pPr>
              <w:pStyle w:val="a5"/>
              <w:numPr>
                <w:ilvl w:val="0"/>
                <w:numId w:val="99"/>
              </w:numPr>
              <w:spacing w:before="120" w:line="480" w:lineRule="auto"/>
              <w:rPr>
                <w:rFonts w:asciiTheme="minorBidi" w:hAnsiTheme="minorBidi"/>
                <w:sz w:val="28"/>
                <w:szCs w:val="28"/>
                <w:rtl/>
                <w:lang w:bidi="ar-EG"/>
              </w:rPr>
            </w:pPr>
            <w:r w:rsidRPr="00A16C96">
              <w:rPr>
                <w:rFonts w:asciiTheme="minorBidi" w:hAnsiTheme="minorBidi" w:hint="cs"/>
                <w:sz w:val="28"/>
                <w:szCs w:val="28"/>
                <w:rtl/>
                <w:lang w:bidi="ar-EG"/>
              </w:rPr>
              <w:t>المقدمة</w:t>
            </w:r>
          </w:p>
        </w:tc>
      </w:tr>
      <w:tr w:rsidR="001352BA" w14:paraId="11CCB697" w14:textId="77777777" w:rsidTr="00005949">
        <w:tc>
          <w:tcPr>
            <w:tcW w:w="3612" w:type="dxa"/>
            <w:vMerge/>
          </w:tcPr>
          <w:p w14:paraId="1373E8EC" w14:textId="77777777" w:rsidR="001A1949" w:rsidRDefault="001A1949" w:rsidP="001A1949">
            <w:pPr>
              <w:rPr>
                <w:rFonts w:asciiTheme="minorBidi" w:hAnsiTheme="minorBidi"/>
                <w:sz w:val="28"/>
                <w:szCs w:val="28"/>
                <w:u w:val="single"/>
                <w:rtl/>
                <w:lang w:bidi="ar-EG"/>
              </w:rPr>
            </w:pPr>
          </w:p>
        </w:tc>
        <w:tc>
          <w:tcPr>
            <w:tcW w:w="5210" w:type="dxa"/>
            <w:vAlign w:val="center"/>
          </w:tcPr>
          <w:p w14:paraId="60BB7036" w14:textId="7CB22897" w:rsidR="001A1949" w:rsidRPr="00A16C96" w:rsidRDefault="001A1949">
            <w:pPr>
              <w:pStyle w:val="a5"/>
              <w:numPr>
                <w:ilvl w:val="0"/>
                <w:numId w:val="99"/>
              </w:numPr>
              <w:spacing w:before="120" w:line="480" w:lineRule="auto"/>
              <w:rPr>
                <w:rFonts w:asciiTheme="minorBidi" w:hAnsiTheme="minorBidi"/>
                <w:sz w:val="28"/>
                <w:szCs w:val="28"/>
                <w:rtl/>
                <w:lang w:bidi="ar-EG"/>
              </w:rPr>
            </w:pPr>
            <w:r>
              <w:rPr>
                <w:rFonts w:asciiTheme="minorBidi" w:hAnsiTheme="minorBidi" w:hint="cs"/>
                <w:sz w:val="28"/>
                <w:szCs w:val="28"/>
                <w:rtl/>
                <w:lang w:bidi="ar-EG"/>
              </w:rPr>
              <w:t>المبحث الأول: الدراسات السابقة</w:t>
            </w:r>
          </w:p>
        </w:tc>
      </w:tr>
      <w:tr w:rsidR="001352BA" w14:paraId="3ECF2424" w14:textId="77777777" w:rsidTr="00005949">
        <w:tc>
          <w:tcPr>
            <w:tcW w:w="3612" w:type="dxa"/>
            <w:vMerge/>
          </w:tcPr>
          <w:p w14:paraId="758572B4" w14:textId="77777777" w:rsidR="001A1949" w:rsidRDefault="001A1949" w:rsidP="001A1949">
            <w:pPr>
              <w:rPr>
                <w:rFonts w:asciiTheme="minorBidi" w:hAnsiTheme="minorBidi"/>
                <w:sz w:val="28"/>
                <w:szCs w:val="28"/>
                <w:u w:val="single"/>
                <w:rtl/>
                <w:lang w:bidi="ar-EG"/>
              </w:rPr>
            </w:pPr>
          </w:p>
        </w:tc>
        <w:tc>
          <w:tcPr>
            <w:tcW w:w="5210" w:type="dxa"/>
            <w:vAlign w:val="center"/>
          </w:tcPr>
          <w:p w14:paraId="62AF354E" w14:textId="77777777" w:rsidR="001A1949" w:rsidRDefault="001A1949">
            <w:pPr>
              <w:pStyle w:val="a5"/>
              <w:numPr>
                <w:ilvl w:val="0"/>
                <w:numId w:val="99"/>
              </w:numPr>
              <w:spacing w:before="120" w:line="480" w:lineRule="auto"/>
              <w:rPr>
                <w:rFonts w:asciiTheme="minorBidi" w:hAnsiTheme="minorBidi"/>
                <w:sz w:val="28"/>
                <w:szCs w:val="28"/>
                <w:lang w:bidi="ar-EG"/>
              </w:rPr>
            </w:pPr>
            <w:r>
              <w:rPr>
                <w:rFonts w:asciiTheme="minorBidi" w:hAnsiTheme="minorBidi" w:hint="cs"/>
                <w:sz w:val="28"/>
                <w:szCs w:val="28"/>
                <w:rtl/>
                <w:lang w:bidi="ar-EG"/>
              </w:rPr>
              <w:t>المبحث الثاني: الإطار النظري</w:t>
            </w:r>
          </w:p>
          <w:p w14:paraId="6EBCB958" w14:textId="77777777" w:rsidR="001A1949" w:rsidRDefault="001A1949">
            <w:pPr>
              <w:pStyle w:val="a5"/>
              <w:numPr>
                <w:ilvl w:val="0"/>
                <w:numId w:val="100"/>
              </w:numPr>
              <w:spacing w:before="120" w:line="480" w:lineRule="auto"/>
              <w:rPr>
                <w:rFonts w:asciiTheme="minorBidi" w:hAnsiTheme="minorBidi"/>
                <w:sz w:val="28"/>
                <w:szCs w:val="28"/>
                <w:lang w:bidi="ar-EG"/>
              </w:rPr>
            </w:pPr>
            <w:r>
              <w:rPr>
                <w:rFonts w:asciiTheme="minorBidi" w:hAnsiTheme="minorBidi" w:hint="cs"/>
                <w:sz w:val="28"/>
                <w:szCs w:val="28"/>
                <w:rtl/>
                <w:lang w:bidi="ar-EG"/>
              </w:rPr>
              <w:t>مفاهيم إدارة المشاريع</w:t>
            </w:r>
          </w:p>
          <w:p w14:paraId="2700CB6F" w14:textId="77777777" w:rsidR="001A1949" w:rsidRDefault="001A1949">
            <w:pPr>
              <w:pStyle w:val="a5"/>
              <w:numPr>
                <w:ilvl w:val="0"/>
                <w:numId w:val="100"/>
              </w:numPr>
              <w:spacing w:before="120" w:line="480" w:lineRule="auto"/>
              <w:rPr>
                <w:rFonts w:asciiTheme="minorBidi" w:hAnsiTheme="minorBidi"/>
                <w:sz w:val="28"/>
                <w:szCs w:val="28"/>
                <w:lang w:bidi="ar-EG"/>
              </w:rPr>
            </w:pPr>
            <w:r w:rsidRPr="001A1949">
              <w:rPr>
                <w:rFonts w:asciiTheme="minorBidi" w:hAnsiTheme="minorBidi" w:hint="cs"/>
                <w:sz w:val="28"/>
                <w:szCs w:val="28"/>
                <w:rtl/>
                <w:lang w:bidi="ar-EG"/>
              </w:rPr>
              <w:t>جودة التصميم المعماري والتنفيذ</w:t>
            </w:r>
          </w:p>
          <w:p w14:paraId="1B8E57E8" w14:textId="1A3CBBE4" w:rsidR="001A1949" w:rsidRPr="001A1949" w:rsidRDefault="001A1949">
            <w:pPr>
              <w:pStyle w:val="a5"/>
              <w:numPr>
                <w:ilvl w:val="0"/>
                <w:numId w:val="100"/>
              </w:numPr>
              <w:spacing w:before="120" w:line="480" w:lineRule="auto"/>
              <w:rPr>
                <w:rFonts w:asciiTheme="minorBidi" w:hAnsiTheme="minorBidi"/>
                <w:sz w:val="28"/>
                <w:szCs w:val="28"/>
                <w:rtl/>
                <w:lang w:bidi="ar-EG"/>
              </w:rPr>
            </w:pPr>
            <w:r w:rsidRPr="001A1949">
              <w:rPr>
                <w:rFonts w:asciiTheme="minorBidi" w:hAnsiTheme="minorBidi" w:hint="cs"/>
                <w:sz w:val="28"/>
                <w:szCs w:val="28"/>
                <w:rtl/>
                <w:lang w:bidi="ar-EG"/>
              </w:rPr>
              <w:t>إدارة التكلفة والأداء</w:t>
            </w:r>
          </w:p>
        </w:tc>
      </w:tr>
      <w:tr w:rsidR="00005949" w14:paraId="215BF0C6" w14:textId="77777777" w:rsidTr="00005949">
        <w:tc>
          <w:tcPr>
            <w:tcW w:w="3612" w:type="dxa"/>
            <w:tcBorders>
              <w:bottom w:val="dotDotDash" w:sz="12" w:space="0" w:color="auto"/>
            </w:tcBorders>
          </w:tcPr>
          <w:p w14:paraId="3C71ED97" w14:textId="77777777" w:rsidR="00005949" w:rsidRDefault="00005949" w:rsidP="001A1949">
            <w:pPr>
              <w:rPr>
                <w:rFonts w:asciiTheme="minorBidi" w:hAnsiTheme="minorBidi"/>
                <w:sz w:val="28"/>
                <w:szCs w:val="28"/>
                <w:u w:val="single"/>
                <w:rtl/>
                <w:lang w:bidi="ar-EG"/>
              </w:rPr>
            </w:pPr>
          </w:p>
        </w:tc>
        <w:tc>
          <w:tcPr>
            <w:tcW w:w="5210" w:type="dxa"/>
            <w:tcBorders>
              <w:bottom w:val="dotDotDash" w:sz="12" w:space="0" w:color="auto"/>
            </w:tcBorders>
            <w:vAlign w:val="center"/>
          </w:tcPr>
          <w:p w14:paraId="79B49F9B" w14:textId="4787509B" w:rsidR="00005949" w:rsidRDefault="00005949">
            <w:pPr>
              <w:pStyle w:val="a5"/>
              <w:numPr>
                <w:ilvl w:val="0"/>
                <w:numId w:val="99"/>
              </w:numPr>
              <w:spacing w:before="120" w:line="276" w:lineRule="auto"/>
              <w:rPr>
                <w:rFonts w:asciiTheme="minorBidi" w:hAnsiTheme="minorBidi"/>
                <w:sz w:val="28"/>
                <w:szCs w:val="28"/>
                <w:rtl/>
                <w:lang w:bidi="ar-EG"/>
              </w:rPr>
            </w:pPr>
            <w:r>
              <w:rPr>
                <w:rFonts w:asciiTheme="minorBidi" w:hAnsiTheme="minorBidi" w:hint="cs"/>
                <w:sz w:val="28"/>
                <w:szCs w:val="28"/>
                <w:rtl/>
              </w:rPr>
              <w:t>المبحث الثالث: الجوانب الفنية والتكنولوجية في مشاريع البناء</w:t>
            </w:r>
          </w:p>
        </w:tc>
      </w:tr>
    </w:tbl>
    <w:p w14:paraId="3C81FDB6" w14:textId="77777777" w:rsidR="001A1949" w:rsidRPr="005E7E01" w:rsidRDefault="001A1949" w:rsidP="005E7E01">
      <w:pPr>
        <w:spacing w:line="360" w:lineRule="auto"/>
        <w:jc w:val="both"/>
        <w:rPr>
          <w:rFonts w:asciiTheme="minorBidi" w:hAnsiTheme="minorBidi"/>
          <w:sz w:val="28"/>
          <w:szCs w:val="28"/>
        </w:rPr>
      </w:pPr>
    </w:p>
    <w:p w14:paraId="68745178" w14:textId="77777777" w:rsidR="001A1949" w:rsidRDefault="001A1949" w:rsidP="005D74CC">
      <w:pPr>
        <w:rPr>
          <w:rFonts w:asciiTheme="minorBidi" w:hAnsiTheme="minorBidi"/>
          <w:sz w:val="28"/>
          <w:szCs w:val="28"/>
          <w:u w:val="single"/>
          <w:rtl/>
        </w:rPr>
        <w:sectPr w:rsidR="001A1949" w:rsidSect="00877AAC">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034BEDB" w14:textId="5A9816DE" w:rsidR="005D74CC" w:rsidRPr="001A1949" w:rsidRDefault="001A1949" w:rsidP="001352BA">
      <w:pPr>
        <w:pStyle w:val="a5"/>
        <w:spacing w:after="480"/>
        <w:ind w:left="0"/>
        <w:jc w:val="center"/>
        <w:rPr>
          <w:rFonts w:asciiTheme="minorBidi" w:hAnsiTheme="minorBidi"/>
          <w:b/>
          <w:bCs/>
          <w:color w:val="C00000"/>
          <w:sz w:val="32"/>
          <w:szCs w:val="32"/>
          <w:u w:val="single"/>
          <w:rtl/>
        </w:rPr>
      </w:pPr>
      <w:r w:rsidRPr="001A1949">
        <w:rPr>
          <w:rFonts w:asciiTheme="minorBidi" w:hAnsiTheme="minorBidi" w:hint="cs"/>
          <w:b/>
          <w:bCs/>
          <w:color w:val="C00000"/>
          <w:sz w:val="32"/>
          <w:szCs w:val="32"/>
          <w:u w:val="single"/>
          <w:rtl/>
        </w:rPr>
        <w:lastRenderedPageBreak/>
        <w:t>ال</w:t>
      </w:r>
      <w:r w:rsidR="005D74CC" w:rsidRPr="001A1949">
        <w:rPr>
          <w:rFonts w:asciiTheme="minorBidi" w:hAnsiTheme="minorBidi"/>
          <w:b/>
          <w:bCs/>
          <w:color w:val="C00000"/>
          <w:sz w:val="32"/>
          <w:szCs w:val="32"/>
          <w:u w:val="single"/>
          <w:rtl/>
        </w:rPr>
        <w:t>مقدمة</w:t>
      </w:r>
    </w:p>
    <w:p w14:paraId="628ACBD8" w14:textId="77777777" w:rsidR="005D74CC" w:rsidRPr="001A5B87" w:rsidRDefault="005D74CC" w:rsidP="001A1949">
      <w:pPr>
        <w:spacing w:line="360" w:lineRule="auto"/>
        <w:jc w:val="both"/>
        <w:rPr>
          <w:rFonts w:asciiTheme="minorBidi" w:hAnsiTheme="minorBidi"/>
          <w:sz w:val="28"/>
          <w:szCs w:val="28"/>
        </w:rPr>
      </w:pPr>
      <w:r w:rsidRPr="001A5B87">
        <w:rPr>
          <w:rFonts w:asciiTheme="minorBidi" w:hAnsiTheme="minorBidi"/>
          <w:sz w:val="28"/>
          <w:szCs w:val="28"/>
          <w:rtl/>
        </w:rPr>
        <w:t xml:space="preserve">يُعد الإطار النظري هو الأساس الذي تُبنى عليه أي دراسة علمية، حيث يوفر الخلفية المفاهيمية والنظرية التي تفسر العلاقة بين المتغيرات قيد البحث، كما يوجّه الباحث نحو فهم أعمق لطبيعة الظاهرة المدروسة وحدودها. وفي هذه الدراسة، التي تتناول </w:t>
      </w:r>
      <w:r w:rsidRPr="001A5B87">
        <w:rPr>
          <w:rFonts w:asciiTheme="minorBidi" w:hAnsiTheme="minorBidi"/>
          <w:b/>
          <w:bCs/>
          <w:sz w:val="28"/>
          <w:szCs w:val="28"/>
          <w:rtl/>
        </w:rPr>
        <w:t>تأثير إدارة المشاريع على جودة التصميم المعماري والتنفيذ وأثر ذلك على التكلفة والأداء في مشاريع البناء بمنطقة مكة المكرمة</w:t>
      </w:r>
      <w:r w:rsidRPr="001A5B87">
        <w:rPr>
          <w:rFonts w:asciiTheme="minorBidi" w:hAnsiTheme="minorBidi"/>
          <w:sz w:val="28"/>
          <w:szCs w:val="28"/>
          <w:rtl/>
        </w:rPr>
        <w:t>، فإن الإطار النظري يُسلط الضوء على عدد من المفاهيم الجوهرية المرتبطة بكل من: إدارة المشاريع، جودة التصميم والتنفيذ، إدارة التكلفة، ومفاهيم الأداء</w:t>
      </w:r>
      <w:r w:rsidRPr="001A5B87">
        <w:rPr>
          <w:rFonts w:asciiTheme="minorBidi" w:hAnsiTheme="minorBidi"/>
          <w:sz w:val="28"/>
          <w:szCs w:val="28"/>
        </w:rPr>
        <w:t>.</w:t>
      </w:r>
    </w:p>
    <w:p w14:paraId="01BB1A14" w14:textId="77777777" w:rsidR="005D74CC" w:rsidRPr="001A5B87" w:rsidRDefault="005D74CC" w:rsidP="001A1949">
      <w:pPr>
        <w:spacing w:line="360" w:lineRule="auto"/>
        <w:jc w:val="both"/>
        <w:rPr>
          <w:rFonts w:asciiTheme="minorBidi" w:hAnsiTheme="minorBidi"/>
          <w:sz w:val="28"/>
          <w:szCs w:val="28"/>
        </w:rPr>
      </w:pPr>
      <w:r w:rsidRPr="001A5B87">
        <w:rPr>
          <w:rFonts w:asciiTheme="minorBidi" w:hAnsiTheme="minorBidi"/>
          <w:sz w:val="28"/>
          <w:szCs w:val="28"/>
          <w:rtl/>
        </w:rPr>
        <w:t>وقد استندت الدراسة إلى عدد من النظريات المعاصرة التي تشكل أساسًا لتفسير المتغيرات، أبرزها</w:t>
      </w:r>
      <w:r w:rsidRPr="001A5B87">
        <w:rPr>
          <w:rFonts w:asciiTheme="minorBidi" w:hAnsiTheme="minorBidi"/>
          <w:sz w:val="28"/>
          <w:szCs w:val="28"/>
        </w:rPr>
        <w:t xml:space="preserve">: </w:t>
      </w:r>
      <w:r w:rsidRPr="001A5B87">
        <w:rPr>
          <w:rFonts w:asciiTheme="minorBidi" w:hAnsiTheme="minorBidi"/>
          <w:b/>
          <w:bCs/>
          <w:sz w:val="28"/>
          <w:szCs w:val="28"/>
          <w:rtl/>
        </w:rPr>
        <w:t>نظرية إدارة المشاريع الحديثة</w:t>
      </w:r>
      <w:r w:rsidRPr="001A5B87">
        <w:rPr>
          <w:rFonts w:asciiTheme="minorBidi" w:hAnsiTheme="minorBidi"/>
          <w:b/>
          <w:bCs/>
          <w:sz w:val="28"/>
          <w:szCs w:val="28"/>
        </w:rPr>
        <w:t xml:space="preserve"> (PM Theory)</w:t>
      </w:r>
      <w:r w:rsidRPr="001A5B87">
        <w:rPr>
          <w:rFonts w:asciiTheme="minorBidi" w:hAnsiTheme="minorBidi"/>
          <w:sz w:val="28"/>
          <w:szCs w:val="28"/>
          <w:rtl/>
        </w:rPr>
        <w:t>، و</w:t>
      </w:r>
      <w:r w:rsidRPr="001A5B87">
        <w:rPr>
          <w:rFonts w:asciiTheme="minorBidi" w:hAnsiTheme="minorBidi"/>
          <w:b/>
          <w:bCs/>
          <w:sz w:val="28"/>
          <w:szCs w:val="28"/>
          <w:rtl/>
        </w:rPr>
        <w:t>نظرية الجودة الشاملة</w:t>
      </w:r>
      <w:r w:rsidRPr="001A5B87">
        <w:rPr>
          <w:rFonts w:asciiTheme="minorBidi" w:hAnsiTheme="minorBidi"/>
          <w:b/>
          <w:bCs/>
          <w:sz w:val="28"/>
          <w:szCs w:val="28"/>
        </w:rPr>
        <w:t xml:space="preserve"> (TQM)</w:t>
      </w:r>
      <w:r w:rsidRPr="001A5B87">
        <w:rPr>
          <w:rFonts w:asciiTheme="minorBidi" w:hAnsiTheme="minorBidi"/>
          <w:sz w:val="28"/>
          <w:szCs w:val="28"/>
          <w:rtl/>
        </w:rPr>
        <w:t>، و</w:t>
      </w:r>
      <w:r w:rsidRPr="001A5B87">
        <w:rPr>
          <w:rFonts w:asciiTheme="minorBidi" w:hAnsiTheme="minorBidi"/>
          <w:b/>
          <w:bCs/>
          <w:sz w:val="28"/>
          <w:szCs w:val="28"/>
          <w:rtl/>
        </w:rPr>
        <w:t>نظرية النظم</w:t>
      </w:r>
      <w:r w:rsidRPr="001A5B87">
        <w:rPr>
          <w:rFonts w:asciiTheme="minorBidi" w:hAnsiTheme="minorBidi"/>
          <w:b/>
          <w:bCs/>
          <w:sz w:val="28"/>
          <w:szCs w:val="28"/>
        </w:rPr>
        <w:t xml:space="preserve"> (Systems Theory)</w:t>
      </w:r>
      <w:r w:rsidRPr="001A5B87">
        <w:rPr>
          <w:rFonts w:asciiTheme="minorBidi" w:hAnsiTheme="minorBidi"/>
          <w:sz w:val="28"/>
          <w:szCs w:val="28"/>
          <w:rtl/>
        </w:rPr>
        <w:t>، إذ تسهم هذه الأطر النظرية في فهم العلاقة بين الكفاءة الإدارية وجودة المخرجات المعمارية والتنفيذية، وكيف تنعكس هذه العلاقة على تكلفة المشروع وزمنه وأداءه العام</w:t>
      </w:r>
      <w:r w:rsidRPr="001A5B87">
        <w:rPr>
          <w:rFonts w:asciiTheme="minorBidi" w:hAnsiTheme="minorBidi"/>
          <w:sz w:val="28"/>
          <w:szCs w:val="28"/>
        </w:rPr>
        <w:t>.</w:t>
      </w:r>
    </w:p>
    <w:p w14:paraId="5493312D" w14:textId="15A82B1F" w:rsidR="001352BA" w:rsidRPr="00CF66CD" w:rsidRDefault="005D74CC" w:rsidP="00CF66CD">
      <w:pPr>
        <w:spacing w:line="360" w:lineRule="auto"/>
        <w:jc w:val="both"/>
        <w:rPr>
          <w:rFonts w:asciiTheme="minorBidi" w:hAnsiTheme="minorBidi"/>
          <w:sz w:val="28"/>
          <w:szCs w:val="28"/>
          <w:rtl/>
        </w:rPr>
      </w:pPr>
      <w:r w:rsidRPr="001A5B87">
        <w:rPr>
          <w:rFonts w:asciiTheme="minorBidi" w:hAnsiTheme="minorBidi"/>
          <w:sz w:val="28"/>
          <w:szCs w:val="28"/>
          <w:rtl/>
        </w:rPr>
        <w:t xml:space="preserve">كما يُقدم هذا الفصل استعراضًا لأهم </w:t>
      </w:r>
      <w:r w:rsidRPr="001A5B87">
        <w:rPr>
          <w:rFonts w:asciiTheme="minorBidi" w:hAnsiTheme="minorBidi"/>
          <w:b/>
          <w:bCs/>
          <w:sz w:val="28"/>
          <w:szCs w:val="28"/>
          <w:rtl/>
        </w:rPr>
        <w:t>الدراسات السابقة</w:t>
      </w:r>
      <w:r w:rsidRPr="001A5B87">
        <w:rPr>
          <w:rFonts w:asciiTheme="minorBidi" w:hAnsiTheme="minorBidi"/>
          <w:sz w:val="28"/>
          <w:szCs w:val="28"/>
          <w:rtl/>
        </w:rPr>
        <w:t xml:space="preserve"> المحلية والدولية ذات الصلة، بهدف تحديد موقع الدراسة الحالية من الجهد العلمي السابق، وتوضيح أوجه التشابه والاختلاف، وتسليط الضوء على الفجوات التي تسعى هذه الدراسة إلى معالجتها، لا سيما في السياق المكاني لمشاريع منطقة مكة المكرمة، والذي لم يُتناول بشكل كافٍ في الأدبيات السابقة</w:t>
      </w:r>
      <w:r w:rsidRPr="001A5B87">
        <w:rPr>
          <w:rFonts w:asciiTheme="minorBidi" w:hAnsiTheme="minorBidi"/>
          <w:sz w:val="28"/>
          <w:szCs w:val="28"/>
        </w:rPr>
        <w:t>.</w:t>
      </w:r>
    </w:p>
    <w:p w14:paraId="6F6C2A6A" w14:textId="7F40C8E9" w:rsidR="00CF66CD" w:rsidRDefault="00000000" w:rsidP="001352BA">
      <w:pPr>
        <w:rPr>
          <w:rFonts w:asciiTheme="minorBidi" w:hAnsiTheme="minorBidi"/>
          <w:b/>
          <w:bCs/>
          <w:sz w:val="32"/>
          <w:szCs w:val="32"/>
          <w:u w:val="single"/>
          <w:rtl/>
        </w:rPr>
        <w:sectPr w:rsidR="00CF66CD" w:rsidSect="00877AAC">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Theme="minorBidi" w:hAnsiTheme="minorBidi"/>
          <w:sz w:val="28"/>
          <w:szCs w:val="28"/>
        </w:rPr>
        <w:pict w14:anchorId="2DD27E37">
          <v:rect id="_x0000_i1028" style="width:0;height:1.5pt" o:hralign="center" o:hrstd="t" o:hr="t" fillcolor="#a0a0a0" stroked="f"/>
        </w:pict>
      </w:r>
    </w:p>
    <w:p w14:paraId="5FB9B1E1" w14:textId="77777777" w:rsidR="00DD628D" w:rsidRPr="001352BA" w:rsidRDefault="00DD628D" w:rsidP="001352BA">
      <w:pPr>
        <w:rPr>
          <w:rFonts w:asciiTheme="minorBidi" w:hAnsiTheme="minorBidi"/>
          <w:b/>
          <w:bCs/>
          <w:sz w:val="32"/>
          <w:szCs w:val="32"/>
          <w:u w:val="single"/>
          <w:rtl/>
        </w:rPr>
      </w:pPr>
    </w:p>
    <w:p w14:paraId="5B4BCAD7" w14:textId="70E5DBC7" w:rsidR="00DD628D" w:rsidRDefault="00DD628D" w:rsidP="001352BA">
      <w:pPr>
        <w:pStyle w:val="a5"/>
        <w:spacing w:before="3000"/>
        <w:ind w:left="432"/>
        <w:rPr>
          <w:rFonts w:asciiTheme="minorBidi" w:hAnsiTheme="minorBidi"/>
          <w:b/>
          <w:bCs/>
          <w:sz w:val="32"/>
          <w:szCs w:val="32"/>
          <w:u w:val="single"/>
          <w:rtl/>
        </w:rPr>
      </w:pPr>
      <w:r w:rsidRPr="001352BA">
        <w:rPr>
          <w:rFonts w:asciiTheme="minorBidi" w:hAnsiTheme="minorBidi"/>
          <w:b/>
          <w:bCs/>
          <w:sz w:val="32"/>
          <w:szCs w:val="32"/>
          <w:u w:val="single"/>
          <w:rtl/>
        </w:rPr>
        <w:t xml:space="preserve">المبحث </w:t>
      </w:r>
      <w:r w:rsidR="001352BA" w:rsidRPr="001352BA">
        <w:rPr>
          <w:rFonts w:asciiTheme="minorBidi" w:hAnsiTheme="minorBidi" w:hint="cs"/>
          <w:b/>
          <w:bCs/>
          <w:sz w:val="32"/>
          <w:szCs w:val="32"/>
          <w:u w:val="single"/>
          <w:rtl/>
        </w:rPr>
        <w:t>الأول: الدراسات</w:t>
      </w:r>
      <w:r w:rsidRPr="001352BA">
        <w:rPr>
          <w:rFonts w:asciiTheme="minorBidi" w:hAnsiTheme="minorBidi"/>
          <w:b/>
          <w:bCs/>
          <w:sz w:val="32"/>
          <w:szCs w:val="32"/>
          <w:u w:val="single"/>
          <w:rtl/>
        </w:rPr>
        <w:t xml:space="preserve"> السابقة</w:t>
      </w:r>
    </w:p>
    <w:p w14:paraId="2AE56DDE" w14:textId="77777777" w:rsidR="001352BA" w:rsidRPr="001352BA" w:rsidRDefault="001352BA" w:rsidP="001352BA">
      <w:pPr>
        <w:pStyle w:val="a5"/>
        <w:spacing w:before="840"/>
        <w:ind w:left="2250"/>
        <w:rPr>
          <w:rFonts w:asciiTheme="minorBidi" w:hAnsiTheme="minorBidi"/>
          <w:b/>
          <w:bCs/>
          <w:sz w:val="32"/>
          <w:szCs w:val="32"/>
          <w:u w:val="single"/>
          <w:rtl/>
        </w:rPr>
      </w:pPr>
    </w:p>
    <w:p w14:paraId="05B181E3" w14:textId="77777777" w:rsidR="00DD628D" w:rsidRPr="001352BA" w:rsidRDefault="00DD628D">
      <w:pPr>
        <w:pStyle w:val="a5"/>
        <w:numPr>
          <w:ilvl w:val="0"/>
          <w:numId w:val="49"/>
        </w:numPr>
        <w:spacing w:before="840"/>
        <w:rPr>
          <w:rFonts w:asciiTheme="minorBidi" w:hAnsiTheme="minorBidi"/>
          <w:b/>
          <w:bCs/>
          <w:color w:val="C00000"/>
          <w:sz w:val="32"/>
          <w:szCs w:val="32"/>
        </w:rPr>
      </w:pPr>
      <w:r w:rsidRPr="001352BA">
        <w:rPr>
          <w:rFonts w:asciiTheme="minorBidi" w:hAnsiTheme="minorBidi"/>
          <w:b/>
          <w:bCs/>
          <w:color w:val="C00000"/>
          <w:sz w:val="32"/>
          <w:szCs w:val="32"/>
          <w:rtl/>
        </w:rPr>
        <w:t>عرض الدراسات السابقة</w:t>
      </w:r>
    </w:p>
    <w:p w14:paraId="05D08489" w14:textId="77777777" w:rsidR="00DD628D" w:rsidRPr="001352BA" w:rsidRDefault="00DD628D">
      <w:pPr>
        <w:numPr>
          <w:ilvl w:val="0"/>
          <w:numId w:val="49"/>
        </w:numPr>
        <w:spacing w:before="600"/>
        <w:rPr>
          <w:rFonts w:asciiTheme="minorBidi" w:hAnsiTheme="minorBidi"/>
          <w:b/>
          <w:bCs/>
          <w:color w:val="C00000"/>
          <w:sz w:val="32"/>
          <w:szCs w:val="32"/>
        </w:rPr>
      </w:pPr>
      <w:r w:rsidRPr="001352BA">
        <w:rPr>
          <w:rFonts w:asciiTheme="minorBidi" w:hAnsiTheme="minorBidi"/>
          <w:b/>
          <w:bCs/>
          <w:color w:val="C00000"/>
          <w:sz w:val="32"/>
          <w:szCs w:val="32"/>
          <w:rtl/>
        </w:rPr>
        <w:t>عرض ملخص الدراسات السابقة</w:t>
      </w:r>
    </w:p>
    <w:p w14:paraId="2B792F8C" w14:textId="77777777" w:rsidR="00DD628D" w:rsidRPr="001352BA" w:rsidRDefault="00DD628D">
      <w:pPr>
        <w:numPr>
          <w:ilvl w:val="0"/>
          <w:numId w:val="49"/>
        </w:numPr>
        <w:spacing w:before="600"/>
        <w:rPr>
          <w:rFonts w:asciiTheme="minorBidi" w:hAnsiTheme="minorBidi"/>
          <w:b/>
          <w:bCs/>
          <w:color w:val="C00000"/>
          <w:sz w:val="32"/>
          <w:szCs w:val="32"/>
        </w:rPr>
      </w:pPr>
      <w:r w:rsidRPr="001352BA">
        <w:rPr>
          <w:rFonts w:asciiTheme="minorBidi" w:hAnsiTheme="minorBidi"/>
          <w:b/>
          <w:bCs/>
          <w:color w:val="C00000"/>
          <w:sz w:val="32"/>
          <w:szCs w:val="32"/>
          <w:rtl/>
        </w:rPr>
        <w:t>أوجه التشابه والاختلاف مع الدراسة الحالية</w:t>
      </w:r>
    </w:p>
    <w:p w14:paraId="6321D50A" w14:textId="77777777" w:rsidR="00DD628D" w:rsidRPr="001A5B87" w:rsidRDefault="00DD628D">
      <w:pPr>
        <w:numPr>
          <w:ilvl w:val="0"/>
          <w:numId w:val="49"/>
        </w:numPr>
        <w:spacing w:before="600"/>
        <w:rPr>
          <w:rFonts w:asciiTheme="minorBidi" w:hAnsiTheme="minorBidi"/>
          <w:b/>
          <w:bCs/>
          <w:color w:val="C00000"/>
          <w:sz w:val="28"/>
          <w:szCs w:val="28"/>
        </w:rPr>
      </w:pPr>
      <w:r w:rsidRPr="001352BA">
        <w:rPr>
          <w:rFonts w:asciiTheme="minorBidi" w:hAnsiTheme="minorBidi"/>
          <w:b/>
          <w:bCs/>
          <w:color w:val="C00000"/>
          <w:sz w:val="32"/>
          <w:szCs w:val="32"/>
          <w:rtl/>
        </w:rPr>
        <w:t>التعليق النقدي على الدراسات السابقة</w:t>
      </w:r>
    </w:p>
    <w:p w14:paraId="27D9C581" w14:textId="77777777" w:rsidR="005D74CC" w:rsidRPr="001A5B87" w:rsidRDefault="005D74CC" w:rsidP="001352BA">
      <w:pPr>
        <w:pStyle w:val="a5"/>
        <w:pBdr>
          <w:bottom w:val="dotDotDash" w:sz="12" w:space="1" w:color="auto"/>
        </w:pBdr>
        <w:ind w:left="630"/>
        <w:rPr>
          <w:rFonts w:asciiTheme="minorBidi" w:hAnsiTheme="minorBidi"/>
          <w:b/>
          <w:bCs/>
          <w:sz w:val="32"/>
          <w:szCs w:val="32"/>
          <w:u w:val="single"/>
          <w:rtl/>
        </w:rPr>
      </w:pPr>
    </w:p>
    <w:p w14:paraId="480ACEB5" w14:textId="77777777" w:rsidR="005D74CC" w:rsidRPr="001A5B87" w:rsidRDefault="005D74CC" w:rsidP="00B6787E">
      <w:pPr>
        <w:pStyle w:val="a5"/>
        <w:ind w:left="630"/>
        <w:rPr>
          <w:rFonts w:asciiTheme="minorBidi" w:hAnsiTheme="minorBidi"/>
          <w:b/>
          <w:bCs/>
          <w:sz w:val="32"/>
          <w:szCs w:val="32"/>
          <w:u w:val="single"/>
          <w:rtl/>
        </w:rPr>
      </w:pPr>
    </w:p>
    <w:p w14:paraId="3D2D4446" w14:textId="77777777" w:rsidR="001352BA" w:rsidRPr="001352BA" w:rsidRDefault="001352BA" w:rsidP="001352BA">
      <w:pPr>
        <w:rPr>
          <w:rFonts w:asciiTheme="minorBidi" w:hAnsiTheme="minorBidi"/>
          <w:b/>
          <w:bCs/>
          <w:sz w:val="32"/>
          <w:szCs w:val="32"/>
          <w:u w:val="single"/>
          <w:rtl/>
        </w:rPr>
        <w:sectPr w:rsidR="001352BA" w:rsidRPr="001352BA" w:rsidSect="00877AAC">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427B8E7" w14:textId="620E939C" w:rsidR="008B61D3" w:rsidRDefault="008B61D3" w:rsidP="008B61D3">
      <w:pPr>
        <w:pStyle w:val="a5"/>
        <w:spacing w:after="360"/>
        <w:ind w:left="0"/>
        <w:jc w:val="center"/>
        <w:rPr>
          <w:rFonts w:asciiTheme="minorBidi" w:hAnsiTheme="minorBidi"/>
          <w:b/>
          <w:bCs/>
          <w:sz w:val="32"/>
          <w:szCs w:val="32"/>
          <w:u w:val="single"/>
          <w:rtl/>
        </w:rPr>
      </w:pPr>
      <w:r>
        <w:rPr>
          <w:rFonts w:asciiTheme="minorBidi" w:hAnsiTheme="minorBidi" w:hint="cs"/>
          <w:b/>
          <w:bCs/>
          <w:sz w:val="32"/>
          <w:szCs w:val="32"/>
          <w:u w:val="single"/>
          <w:rtl/>
        </w:rPr>
        <w:lastRenderedPageBreak/>
        <w:t>المبحث الأول: الدراسات السابقة</w:t>
      </w:r>
    </w:p>
    <w:p w14:paraId="485633C4" w14:textId="77777777" w:rsidR="008B61D3" w:rsidRDefault="008B61D3" w:rsidP="008B61D3">
      <w:pPr>
        <w:pStyle w:val="a5"/>
        <w:spacing w:before="240"/>
        <w:ind w:left="0"/>
        <w:jc w:val="center"/>
        <w:rPr>
          <w:rFonts w:asciiTheme="minorBidi" w:hAnsiTheme="minorBidi"/>
          <w:b/>
          <w:bCs/>
          <w:sz w:val="32"/>
          <w:szCs w:val="32"/>
          <w:u w:val="single"/>
          <w:rtl/>
        </w:rPr>
      </w:pPr>
    </w:p>
    <w:p w14:paraId="5220501D" w14:textId="6441B8AA" w:rsidR="005D74CC" w:rsidRPr="001352BA" w:rsidRDefault="00B95421" w:rsidP="008B61D3">
      <w:pPr>
        <w:pStyle w:val="a5"/>
        <w:spacing w:before="240"/>
        <w:ind w:left="0"/>
        <w:jc w:val="center"/>
        <w:rPr>
          <w:rFonts w:asciiTheme="minorBidi" w:hAnsiTheme="minorBidi"/>
          <w:b/>
          <w:bCs/>
          <w:sz w:val="32"/>
          <w:szCs w:val="32"/>
          <w:u w:val="single"/>
          <w:rtl/>
        </w:rPr>
      </w:pPr>
      <w:r>
        <w:rPr>
          <w:rFonts w:asciiTheme="minorBidi" w:hAnsiTheme="minorBidi" w:hint="cs"/>
          <w:b/>
          <w:bCs/>
          <w:sz w:val="32"/>
          <w:szCs w:val="32"/>
          <w:u w:val="single"/>
          <w:rtl/>
        </w:rPr>
        <w:t xml:space="preserve">عرض </w:t>
      </w:r>
      <w:r w:rsidR="005D74CC" w:rsidRPr="001352BA">
        <w:rPr>
          <w:rFonts w:asciiTheme="minorBidi" w:hAnsiTheme="minorBidi"/>
          <w:b/>
          <w:bCs/>
          <w:sz w:val="32"/>
          <w:szCs w:val="32"/>
          <w:u w:val="single"/>
          <w:rtl/>
        </w:rPr>
        <w:t>الدراسات السابقة</w:t>
      </w:r>
    </w:p>
    <w:p w14:paraId="78ECA40C" w14:textId="29B46DD3" w:rsidR="005D74CC" w:rsidRPr="001352BA" w:rsidRDefault="00890A00" w:rsidP="001352BA">
      <w:pPr>
        <w:spacing w:line="360" w:lineRule="auto"/>
        <w:jc w:val="both"/>
        <w:rPr>
          <w:rFonts w:asciiTheme="minorBidi" w:hAnsiTheme="minorBidi"/>
          <w:b/>
          <w:bCs/>
          <w:sz w:val="28"/>
          <w:szCs w:val="28"/>
        </w:rPr>
      </w:pPr>
      <w:r w:rsidRPr="001A5B87">
        <w:rPr>
          <w:rFonts w:asciiTheme="minorBidi" w:hAnsiTheme="minorBidi"/>
          <w:sz w:val="28"/>
          <w:szCs w:val="28"/>
          <w:rtl/>
        </w:rPr>
        <w:t xml:space="preserve">تُعد الدراسات السابقة من الأسس التي تستند إليها البحوث العلمية، حيث تساهم في تحديد الاتجاهات البحثية القائمة، وتوضيح الفجوات المعرفية، وتدعيم الإطار النظري للدراسة. وبالنظر إلى موضوع </w:t>
      </w:r>
      <w:r w:rsidR="005D74CC" w:rsidRPr="001A5B87">
        <w:rPr>
          <w:rFonts w:asciiTheme="minorBidi" w:hAnsiTheme="minorBidi"/>
          <w:sz w:val="28"/>
          <w:szCs w:val="28"/>
          <w:rtl/>
        </w:rPr>
        <w:t xml:space="preserve">هذه الدراسة المتعلق بتأثير إدارة المشاريع على جودة التصميم والتنفيذ وانعكاس ذلك على التكلفة والأداء، </w:t>
      </w:r>
      <w:r w:rsidR="005D74CC" w:rsidRPr="001352BA">
        <w:rPr>
          <w:rFonts w:asciiTheme="minorBidi" w:hAnsiTheme="minorBidi"/>
          <w:b/>
          <w:bCs/>
          <w:sz w:val="28"/>
          <w:szCs w:val="28"/>
          <w:rtl/>
        </w:rPr>
        <w:t>فقد وجدت عددًا من الدراسات المهمة، يمكن عرضها كما يلي</w:t>
      </w:r>
      <w:r w:rsidR="005D74CC" w:rsidRPr="001352BA">
        <w:rPr>
          <w:rFonts w:asciiTheme="minorBidi" w:hAnsiTheme="minorBidi"/>
          <w:b/>
          <w:bCs/>
          <w:sz w:val="28"/>
          <w:szCs w:val="28"/>
        </w:rPr>
        <w:t>:</w:t>
      </w:r>
    </w:p>
    <w:p w14:paraId="4FEB3B39" w14:textId="0FC89035" w:rsidR="00890A00" w:rsidRPr="001A5B87" w:rsidRDefault="00000000" w:rsidP="001352BA">
      <w:pPr>
        <w:jc w:val="both"/>
        <w:rPr>
          <w:rFonts w:asciiTheme="minorBidi" w:hAnsiTheme="minorBidi"/>
          <w:sz w:val="28"/>
          <w:szCs w:val="28"/>
        </w:rPr>
      </w:pPr>
      <w:r>
        <w:rPr>
          <w:rFonts w:asciiTheme="minorBidi" w:hAnsiTheme="minorBidi"/>
          <w:sz w:val="28"/>
          <w:szCs w:val="28"/>
        </w:rPr>
        <w:pict w14:anchorId="3FDC13B4">
          <v:rect id="_x0000_i1029" style="width:0;height:1.5pt" o:hralign="center" o:hrstd="t" o:hr="t" fillcolor="#a0a0a0" stroked="f"/>
        </w:pict>
      </w:r>
    </w:p>
    <w:p w14:paraId="08AE28C2" w14:textId="216B49EB" w:rsidR="00890A00" w:rsidRPr="001A5B87" w:rsidRDefault="00890A00" w:rsidP="001352BA">
      <w:pPr>
        <w:spacing w:line="360" w:lineRule="auto"/>
        <w:jc w:val="both"/>
        <w:rPr>
          <w:rFonts w:asciiTheme="minorBidi" w:hAnsiTheme="minorBidi"/>
          <w:b/>
          <w:bCs/>
          <w:sz w:val="28"/>
          <w:szCs w:val="28"/>
        </w:rPr>
      </w:pPr>
      <w:r w:rsidRPr="001A5B87">
        <w:rPr>
          <w:rFonts w:asciiTheme="minorBidi" w:hAnsiTheme="minorBidi"/>
          <w:b/>
          <w:bCs/>
          <w:sz w:val="28"/>
          <w:szCs w:val="28"/>
        </w:rPr>
        <w:t>1</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دراسة</w:t>
      </w:r>
      <w:r w:rsidRPr="001A5B87">
        <w:rPr>
          <w:rFonts w:asciiTheme="minorBidi" w:hAnsiTheme="minorBidi"/>
          <w:b/>
          <w:bCs/>
          <w:sz w:val="28"/>
          <w:szCs w:val="28"/>
        </w:rPr>
        <w:t xml:space="preserve"> Eastman et al. (2018) – </w:t>
      </w:r>
      <w:r w:rsidRPr="001A5B87">
        <w:rPr>
          <w:rFonts w:asciiTheme="minorBidi" w:hAnsiTheme="minorBidi"/>
          <w:b/>
          <w:bCs/>
          <w:sz w:val="28"/>
          <w:szCs w:val="28"/>
          <w:rtl/>
        </w:rPr>
        <w:t>الولايات المتحدة</w:t>
      </w:r>
    </w:p>
    <w:p w14:paraId="50D2F259" w14:textId="11FB7A43" w:rsidR="00B95421" w:rsidRPr="00B95421" w:rsidRDefault="00890A00" w:rsidP="00B95421">
      <w:pPr>
        <w:spacing w:line="360" w:lineRule="auto"/>
        <w:jc w:val="both"/>
        <w:rPr>
          <w:rFonts w:asciiTheme="minorBidi" w:hAnsiTheme="minorBidi"/>
          <w:b/>
          <w:bCs/>
          <w:i/>
          <w:iCs/>
          <w:sz w:val="28"/>
          <w:szCs w:val="28"/>
          <w:rtl/>
        </w:rPr>
      </w:pPr>
      <w:r w:rsidRPr="00B95421">
        <w:rPr>
          <w:rFonts w:asciiTheme="minorBidi" w:hAnsiTheme="minorBidi"/>
          <w:b/>
          <w:bCs/>
          <w:i/>
          <w:iCs/>
          <w:sz w:val="28"/>
          <w:szCs w:val="28"/>
          <w:rtl/>
        </w:rPr>
        <w:t>عنوان الدراسة</w:t>
      </w:r>
      <w:r w:rsidRPr="00B95421">
        <w:rPr>
          <w:rFonts w:asciiTheme="minorBidi" w:hAnsiTheme="minorBidi"/>
          <w:b/>
          <w:bCs/>
          <w:i/>
          <w:iCs/>
          <w:sz w:val="28"/>
          <w:szCs w:val="28"/>
        </w:rPr>
        <w:t xml:space="preserve">: </w:t>
      </w:r>
      <w:proofErr w:type="gramStart"/>
      <w:r w:rsidRPr="00B95421">
        <w:rPr>
          <w:rFonts w:asciiTheme="minorBidi" w:hAnsiTheme="minorBidi"/>
          <w:b/>
          <w:bCs/>
          <w:i/>
          <w:iCs/>
          <w:sz w:val="28"/>
          <w:szCs w:val="28"/>
        </w:rPr>
        <w:t>BIM</w:t>
      </w:r>
      <w:r w:rsidR="00B95421" w:rsidRPr="00B95421">
        <w:rPr>
          <w:rFonts w:asciiTheme="minorBidi" w:hAnsiTheme="minorBidi" w:hint="cs"/>
          <w:b/>
          <w:bCs/>
          <w:i/>
          <w:iCs/>
          <w:sz w:val="28"/>
          <w:szCs w:val="28"/>
          <w:rtl/>
        </w:rPr>
        <w:t xml:space="preserve"> </w:t>
      </w:r>
      <w:r w:rsidRPr="00B95421">
        <w:rPr>
          <w:rFonts w:asciiTheme="minorBidi" w:hAnsiTheme="minorBidi"/>
          <w:b/>
          <w:bCs/>
          <w:i/>
          <w:iCs/>
          <w:sz w:val="28"/>
          <w:szCs w:val="28"/>
        </w:rPr>
        <w:t xml:space="preserve"> Handbook</w:t>
      </w:r>
      <w:proofErr w:type="gramEnd"/>
    </w:p>
    <w:p w14:paraId="559A6EC0" w14:textId="26BD8CE5" w:rsidR="00890A00" w:rsidRPr="001352BA" w:rsidRDefault="00890A00" w:rsidP="001352BA">
      <w:pPr>
        <w:spacing w:line="360" w:lineRule="auto"/>
        <w:jc w:val="both"/>
        <w:rPr>
          <w:rFonts w:asciiTheme="minorBidi" w:hAnsiTheme="minorBidi"/>
          <w:sz w:val="28"/>
          <w:szCs w:val="28"/>
          <w:rtl/>
        </w:rPr>
      </w:pPr>
      <w:r w:rsidRPr="001A5B87">
        <w:rPr>
          <w:rFonts w:asciiTheme="minorBidi" w:hAnsiTheme="minorBidi"/>
          <w:sz w:val="28"/>
          <w:szCs w:val="28"/>
          <w:rtl/>
        </w:rPr>
        <w:t xml:space="preserve">تناولت الدراسة دور </w:t>
      </w:r>
      <w:r w:rsidRPr="001A5B87">
        <w:rPr>
          <w:rFonts w:asciiTheme="minorBidi" w:hAnsiTheme="minorBidi"/>
          <w:b/>
          <w:bCs/>
          <w:sz w:val="28"/>
          <w:szCs w:val="28"/>
          <w:rtl/>
        </w:rPr>
        <w:t>نمذجة معلومات البناء</w:t>
      </w:r>
      <w:r w:rsidRPr="001A5B87">
        <w:rPr>
          <w:rFonts w:asciiTheme="minorBidi" w:hAnsiTheme="minorBidi"/>
          <w:b/>
          <w:bCs/>
          <w:sz w:val="28"/>
          <w:szCs w:val="28"/>
        </w:rPr>
        <w:t xml:space="preserve"> (BIM)</w:t>
      </w:r>
      <w:r w:rsidRPr="001A5B87">
        <w:rPr>
          <w:rFonts w:asciiTheme="minorBidi" w:hAnsiTheme="minorBidi"/>
          <w:sz w:val="28"/>
          <w:szCs w:val="28"/>
        </w:rPr>
        <w:t xml:space="preserve"> </w:t>
      </w:r>
      <w:r w:rsidRPr="001A5B87">
        <w:rPr>
          <w:rFonts w:asciiTheme="minorBidi" w:hAnsiTheme="minorBidi"/>
          <w:sz w:val="28"/>
          <w:szCs w:val="28"/>
          <w:rtl/>
        </w:rPr>
        <w:t>كأداة تكنولوجية داعمة لإدارة التصميم والتنفيذ، وأكدت أن استخدام</w:t>
      </w:r>
      <w:r w:rsidRPr="001A5B87">
        <w:rPr>
          <w:rFonts w:asciiTheme="minorBidi" w:hAnsiTheme="minorBidi"/>
          <w:sz w:val="28"/>
          <w:szCs w:val="28"/>
        </w:rPr>
        <w:t xml:space="preserve"> BIM </w:t>
      </w:r>
      <w:r w:rsidRPr="001A5B87">
        <w:rPr>
          <w:rFonts w:asciiTheme="minorBidi" w:hAnsiTheme="minorBidi"/>
          <w:sz w:val="28"/>
          <w:szCs w:val="28"/>
          <w:rtl/>
        </w:rPr>
        <w:t>يُقلل من الأخطاء التصميمية بنسبة كبيرة ويُحسّن التنسيق بين الفرق الفنية المختلفة، مما ينعكس إيجابًا على جودة التنفيذ وكفاءة الأداء العام</w:t>
      </w:r>
      <w:r w:rsidRPr="001A5B87">
        <w:rPr>
          <w:rFonts w:asciiTheme="minorBidi" w:hAnsiTheme="minorBidi"/>
          <w:sz w:val="28"/>
          <w:szCs w:val="28"/>
        </w:rPr>
        <w:t>.</w:t>
      </w:r>
    </w:p>
    <w:p w14:paraId="278E9751" w14:textId="77777777" w:rsidR="00890A00" w:rsidRPr="001A5B87" w:rsidRDefault="00890A00" w:rsidP="001352BA">
      <w:pPr>
        <w:spacing w:line="360" w:lineRule="auto"/>
        <w:jc w:val="both"/>
        <w:rPr>
          <w:rFonts w:asciiTheme="minorBidi" w:hAnsiTheme="minorBidi"/>
          <w:b/>
          <w:bCs/>
          <w:sz w:val="28"/>
          <w:szCs w:val="28"/>
          <w:rtl/>
        </w:rPr>
      </w:pPr>
      <w:r w:rsidRPr="001A5B87">
        <w:rPr>
          <w:rFonts w:asciiTheme="minorBidi" w:hAnsiTheme="minorBidi"/>
          <w:b/>
          <w:bCs/>
          <w:sz w:val="28"/>
          <w:szCs w:val="28"/>
          <w:rtl/>
        </w:rPr>
        <w:t>علاقة الدراسة بالحالية</w:t>
      </w:r>
      <w:r w:rsidRPr="001A5B87">
        <w:rPr>
          <w:rFonts w:asciiTheme="minorBidi" w:hAnsiTheme="minorBidi"/>
          <w:b/>
          <w:bCs/>
          <w:sz w:val="28"/>
          <w:szCs w:val="28"/>
        </w:rPr>
        <w:t>:</w:t>
      </w:r>
    </w:p>
    <w:p w14:paraId="6B260130" w14:textId="5EC3E93C" w:rsidR="00890A00" w:rsidRPr="001A5B87" w:rsidRDefault="00890A00" w:rsidP="001352BA">
      <w:pPr>
        <w:spacing w:line="360" w:lineRule="auto"/>
        <w:jc w:val="both"/>
        <w:rPr>
          <w:rFonts w:asciiTheme="minorBidi" w:hAnsiTheme="minorBidi"/>
          <w:b/>
          <w:bCs/>
          <w:sz w:val="28"/>
          <w:szCs w:val="28"/>
        </w:rPr>
      </w:pPr>
      <w:r w:rsidRPr="001A5B87">
        <w:rPr>
          <w:rFonts w:asciiTheme="minorBidi" w:hAnsiTheme="minorBidi"/>
          <w:sz w:val="28"/>
          <w:szCs w:val="28"/>
          <w:rtl/>
        </w:rPr>
        <w:t>تدعم هذه الدراسة أهمية التكامل بين الإدارة والتقنية لتعزيز جودة المشروع</w:t>
      </w:r>
      <w:r w:rsidRPr="001A5B87">
        <w:rPr>
          <w:rFonts w:asciiTheme="minorBidi" w:hAnsiTheme="minorBidi"/>
          <w:sz w:val="28"/>
          <w:szCs w:val="28"/>
        </w:rPr>
        <w:t>.</w:t>
      </w:r>
    </w:p>
    <w:p w14:paraId="586DA0D2" w14:textId="40EAEE66" w:rsidR="00890A00" w:rsidRPr="001A5B87" w:rsidRDefault="00000000" w:rsidP="001352BA">
      <w:pPr>
        <w:jc w:val="both"/>
        <w:rPr>
          <w:rFonts w:asciiTheme="minorBidi" w:hAnsiTheme="minorBidi"/>
          <w:sz w:val="28"/>
          <w:szCs w:val="28"/>
        </w:rPr>
      </w:pPr>
      <w:r>
        <w:rPr>
          <w:rFonts w:asciiTheme="minorBidi" w:hAnsiTheme="minorBidi"/>
          <w:sz w:val="28"/>
          <w:szCs w:val="28"/>
        </w:rPr>
        <w:pict w14:anchorId="504761B2">
          <v:rect id="_x0000_i1030" style="width:0;height:1.5pt" o:hralign="center" o:hrstd="t" o:hr="t" fillcolor="#a0a0a0" stroked="f"/>
        </w:pict>
      </w:r>
    </w:p>
    <w:p w14:paraId="5B3EAA66" w14:textId="2342DBBE" w:rsidR="00890A00" w:rsidRPr="001A5B87" w:rsidRDefault="00890A00" w:rsidP="001352BA">
      <w:pPr>
        <w:spacing w:line="360" w:lineRule="auto"/>
        <w:jc w:val="both"/>
        <w:rPr>
          <w:rFonts w:asciiTheme="minorBidi" w:hAnsiTheme="minorBidi"/>
          <w:b/>
          <w:bCs/>
          <w:sz w:val="28"/>
          <w:szCs w:val="28"/>
        </w:rPr>
      </w:pPr>
      <w:r w:rsidRPr="001A5B87">
        <w:rPr>
          <w:rFonts w:asciiTheme="minorBidi" w:hAnsiTheme="minorBidi"/>
          <w:b/>
          <w:bCs/>
          <w:sz w:val="28"/>
          <w:szCs w:val="28"/>
        </w:rPr>
        <w:t>2</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دراسة</w:t>
      </w:r>
      <w:r w:rsidRPr="001A5B87">
        <w:rPr>
          <w:rFonts w:asciiTheme="minorBidi" w:hAnsiTheme="minorBidi"/>
          <w:b/>
          <w:bCs/>
          <w:sz w:val="28"/>
          <w:szCs w:val="28"/>
        </w:rPr>
        <w:t xml:space="preserve"> PMI (2021) – </w:t>
      </w:r>
      <w:r w:rsidRPr="001A5B87">
        <w:rPr>
          <w:rFonts w:asciiTheme="minorBidi" w:hAnsiTheme="minorBidi"/>
          <w:b/>
          <w:bCs/>
          <w:sz w:val="28"/>
          <w:szCs w:val="28"/>
          <w:rtl/>
        </w:rPr>
        <w:t>معهد إدارة المشاريع الدولي</w:t>
      </w:r>
    </w:p>
    <w:p w14:paraId="09D4C09E" w14:textId="77777777" w:rsidR="00890A00" w:rsidRPr="00B95421" w:rsidRDefault="00890A00" w:rsidP="001352BA">
      <w:pPr>
        <w:spacing w:line="360" w:lineRule="auto"/>
        <w:jc w:val="both"/>
        <w:rPr>
          <w:rFonts w:asciiTheme="minorBidi" w:hAnsiTheme="minorBidi"/>
          <w:b/>
          <w:bCs/>
          <w:i/>
          <w:iCs/>
          <w:sz w:val="28"/>
          <w:szCs w:val="28"/>
          <w:rtl/>
        </w:rPr>
      </w:pPr>
      <w:r w:rsidRPr="00B95421">
        <w:rPr>
          <w:rFonts w:asciiTheme="minorBidi" w:hAnsiTheme="minorBidi"/>
          <w:b/>
          <w:bCs/>
          <w:i/>
          <w:iCs/>
          <w:sz w:val="28"/>
          <w:szCs w:val="28"/>
          <w:rtl/>
        </w:rPr>
        <w:t>عنوان الدراسة</w:t>
      </w:r>
      <w:r w:rsidRPr="00B95421">
        <w:rPr>
          <w:rFonts w:asciiTheme="minorBidi" w:hAnsiTheme="minorBidi"/>
          <w:b/>
          <w:bCs/>
          <w:i/>
          <w:iCs/>
          <w:sz w:val="28"/>
          <w:szCs w:val="28"/>
        </w:rPr>
        <w:t>: PMBOK Guide – 7th Edition</w:t>
      </w:r>
    </w:p>
    <w:p w14:paraId="0E1BEF50" w14:textId="1CD791B1" w:rsidR="00890A00" w:rsidRPr="001A5B87" w:rsidRDefault="00890A00" w:rsidP="001352BA">
      <w:pPr>
        <w:spacing w:line="360" w:lineRule="auto"/>
        <w:jc w:val="both"/>
        <w:rPr>
          <w:rFonts w:asciiTheme="minorBidi" w:hAnsiTheme="minorBidi"/>
          <w:sz w:val="28"/>
          <w:szCs w:val="28"/>
        </w:rPr>
      </w:pPr>
      <w:r w:rsidRPr="001A5B87">
        <w:rPr>
          <w:rFonts w:asciiTheme="minorBidi" w:hAnsiTheme="minorBidi"/>
          <w:sz w:val="28"/>
          <w:szCs w:val="28"/>
          <w:rtl/>
        </w:rPr>
        <w:t>استعرضت هذه الدراسة المعايير المعتمدة في إدارة المشاريع، وأكدت أهمية استخدام أدوات مثل</w:t>
      </w:r>
      <w:r w:rsidRPr="001A5B87">
        <w:rPr>
          <w:rFonts w:asciiTheme="minorBidi" w:hAnsiTheme="minorBidi"/>
          <w:sz w:val="28"/>
          <w:szCs w:val="28"/>
        </w:rPr>
        <w:t xml:space="preserve"> Microsoft Project </w:t>
      </w:r>
      <w:r w:rsidRPr="001A5B87">
        <w:rPr>
          <w:rFonts w:asciiTheme="minorBidi" w:hAnsiTheme="minorBidi"/>
          <w:sz w:val="28"/>
          <w:szCs w:val="28"/>
          <w:rtl/>
        </w:rPr>
        <w:t>و</w:t>
      </w:r>
      <w:r w:rsidRPr="001A5B87">
        <w:rPr>
          <w:rFonts w:asciiTheme="minorBidi" w:hAnsiTheme="minorBidi"/>
          <w:sz w:val="28"/>
          <w:szCs w:val="28"/>
        </w:rPr>
        <w:t xml:space="preserve">Primavera </w:t>
      </w:r>
      <w:r w:rsidRPr="001A5B87">
        <w:rPr>
          <w:rFonts w:asciiTheme="minorBidi" w:hAnsiTheme="minorBidi"/>
          <w:sz w:val="28"/>
          <w:szCs w:val="28"/>
          <w:rtl/>
        </w:rPr>
        <w:t>في جدولة الأنشطة، تقليل المخاطر، وتحسين الأداء العام للمشروعات</w:t>
      </w:r>
      <w:r w:rsidRPr="001A5B87">
        <w:rPr>
          <w:rFonts w:asciiTheme="minorBidi" w:hAnsiTheme="minorBidi"/>
          <w:sz w:val="28"/>
          <w:szCs w:val="28"/>
        </w:rPr>
        <w:t>.</w:t>
      </w:r>
    </w:p>
    <w:p w14:paraId="6941AE18" w14:textId="77777777" w:rsidR="00890A00" w:rsidRPr="001A5B87" w:rsidRDefault="00890A00" w:rsidP="001352BA">
      <w:pPr>
        <w:spacing w:line="360" w:lineRule="auto"/>
        <w:jc w:val="both"/>
        <w:rPr>
          <w:rFonts w:asciiTheme="minorBidi" w:hAnsiTheme="minorBidi"/>
          <w:b/>
          <w:bCs/>
          <w:sz w:val="28"/>
          <w:szCs w:val="28"/>
          <w:rtl/>
        </w:rPr>
      </w:pPr>
      <w:r w:rsidRPr="001A5B87">
        <w:rPr>
          <w:rFonts w:asciiTheme="minorBidi" w:hAnsiTheme="minorBidi"/>
          <w:b/>
          <w:bCs/>
          <w:sz w:val="28"/>
          <w:szCs w:val="28"/>
          <w:rtl/>
        </w:rPr>
        <w:t>علاقة الدراسة بالحالية</w:t>
      </w:r>
      <w:r w:rsidRPr="001A5B87">
        <w:rPr>
          <w:rFonts w:asciiTheme="minorBidi" w:hAnsiTheme="minorBidi"/>
          <w:b/>
          <w:bCs/>
          <w:sz w:val="28"/>
          <w:szCs w:val="28"/>
        </w:rPr>
        <w:t>:</w:t>
      </w:r>
    </w:p>
    <w:p w14:paraId="60B884E3" w14:textId="08422D5A" w:rsidR="00890A00" w:rsidRPr="001A5B87" w:rsidRDefault="00890A00" w:rsidP="001352BA">
      <w:pPr>
        <w:spacing w:line="360" w:lineRule="auto"/>
        <w:jc w:val="both"/>
        <w:rPr>
          <w:rFonts w:asciiTheme="minorBidi" w:hAnsiTheme="minorBidi"/>
          <w:sz w:val="28"/>
          <w:szCs w:val="28"/>
        </w:rPr>
      </w:pPr>
      <w:r w:rsidRPr="001A5B87">
        <w:rPr>
          <w:rFonts w:asciiTheme="minorBidi" w:hAnsiTheme="minorBidi"/>
          <w:sz w:val="28"/>
          <w:szCs w:val="28"/>
          <w:rtl/>
        </w:rPr>
        <w:t>تشكّل هذه الدراسة المرجع الأساسي لممارسات إدارة المشاريع المعتمدة في البحث</w:t>
      </w:r>
      <w:r w:rsidRPr="001A5B87">
        <w:rPr>
          <w:rFonts w:asciiTheme="minorBidi" w:hAnsiTheme="minorBidi"/>
          <w:sz w:val="28"/>
          <w:szCs w:val="28"/>
        </w:rPr>
        <w:t>.</w:t>
      </w:r>
    </w:p>
    <w:p w14:paraId="21CED47B" w14:textId="77777777" w:rsidR="00890A00" w:rsidRPr="001A5B87" w:rsidRDefault="00000000" w:rsidP="001352BA">
      <w:pPr>
        <w:spacing w:line="360" w:lineRule="auto"/>
        <w:jc w:val="both"/>
        <w:rPr>
          <w:rFonts w:asciiTheme="minorBidi" w:hAnsiTheme="minorBidi"/>
          <w:sz w:val="28"/>
          <w:szCs w:val="28"/>
        </w:rPr>
      </w:pPr>
      <w:r>
        <w:rPr>
          <w:rFonts w:asciiTheme="minorBidi" w:hAnsiTheme="minorBidi"/>
          <w:sz w:val="28"/>
          <w:szCs w:val="28"/>
        </w:rPr>
        <w:pict w14:anchorId="5D7BCAC5">
          <v:rect id="_x0000_i1031" style="width:0;height:1.5pt" o:hralign="center" o:hrstd="t" o:hr="t" fillcolor="#a0a0a0" stroked="f"/>
        </w:pict>
      </w:r>
    </w:p>
    <w:p w14:paraId="16BA2843" w14:textId="0E8978CA" w:rsidR="00890A00" w:rsidRPr="001A5B87" w:rsidRDefault="00890A00" w:rsidP="001352BA">
      <w:pPr>
        <w:spacing w:line="360" w:lineRule="auto"/>
        <w:jc w:val="both"/>
        <w:rPr>
          <w:rFonts w:asciiTheme="minorBidi" w:hAnsiTheme="minorBidi"/>
          <w:b/>
          <w:bCs/>
          <w:sz w:val="28"/>
          <w:szCs w:val="28"/>
        </w:rPr>
      </w:pPr>
      <w:r w:rsidRPr="001A5B87">
        <w:rPr>
          <w:rFonts w:asciiTheme="minorBidi" w:hAnsiTheme="minorBidi"/>
          <w:b/>
          <w:bCs/>
          <w:sz w:val="28"/>
          <w:szCs w:val="28"/>
        </w:rPr>
        <w:t>3</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دراسة الهيئة السعودية للمقاولين (2022) – السعودية</w:t>
      </w:r>
    </w:p>
    <w:p w14:paraId="34434BA3" w14:textId="380B7D56" w:rsidR="00890A00" w:rsidRPr="00B95421" w:rsidRDefault="00890A00" w:rsidP="00B95421">
      <w:pPr>
        <w:spacing w:line="360" w:lineRule="auto"/>
        <w:jc w:val="both"/>
        <w:rPr>
          <w:rFonts w:asciiTheme="minorBidi" w:hAnsiTheme="minorBidi"/>
          <w:b/>
          <w:bCs/>
          <w:i/>
          <w:iCs/>
          <w:sz w:val="28"/>
          <w:szCs w:val="28"/>
          <w:rtl/>
        </w:rPr>
      </w:pPr>
      <w:r w:rsidRPr="00B95421">
        <w:rPr>
          <w:rFonts w:asciiTheme="minorBidi" w:hAnsiTheme="minorBidi"/>
          <w:b/>
          <w:bCs/>
          <w:i/>
          <w:iCs/>
          <w:sz w:val="28"/>
          <w:szCs w:val="28"/>
          <w:rtl/>
        </w:rPr>
        <w:lastRenderedPageBreak/>
        <w:t>عنوان الدراسة</w:t>
      </w:r>
      <w:r w:rsidR="00B95421">
        <w:rPr>
          <w:rFonts w:asciiTheme="minorBidi" w:hAnsiTheme="minorBidi" w:hint="cs"/>
          <w:b/>
          <w:bCs/>
          <w:i/>
          <w:iCs/>
          <w:sz w:val="28"/>
          <w:szCs w:val="28"/>
          <w:rtl/>
        </w:rPr>
        <w:t>:</w:t>
      </w:r>
      <w:r w:rsidR="00B95421" w:rsidRPr="00B95421">
        <w:rPr>
          <w:rFonts w:asciiTheme="minorBidi" w:hAnsiTheme="minorBidi" w:hint="cs"/>
          <w:b/>
          <w:bCs/>
          <w:i/>
          <w:iCs/>
          <w:sz w:val="28"/>
          <w:szCs w:val="28"/>
          <w:rtl/>
        </w:rPr>
        <w:t xml:space="preserve"> </w:t>
      </w:r>
      <w:r w:rsidRPr="00B95421">
        <w:rPr>
          <w:rFonts w:asciiTheme="minorBidi" w:hAnsiTheme="minorBidi"/>
          <w:b/>
          <w:bCs/>
          <w:i/>
          <w:iCs/>
          <w:sz w:val="28"/>
          <w:szCs w:val="28"/>
          <w:rtl/>
        </w:rPr>
        <w:t>تحديات إدارة المشاريع في قطاع البناء</w:t>
      </w:r>
    </w:p>
    <w:p w14:paraId="7EA740F1" w14:textId="4638CD9A" w:rsidR="00890A00" w:rsidRPr="001A5B87" w:rsidRDefault="00890A00" w:rsidP="001352BA">
      <w:pPr>
        <w:spacing w:line="360" w:lineRule="auto"/>
        <w:jc w:val="both"/>
        <w:rPr>
          <w:rFonts w:asciiTheme="minorBidi" w:hAnsiTheme="minorBidi"/>
          <w:sz w:val="28"/>
          <w:szCs w:val="28"/>
        </w:rPr>
      </w:pPr>
      <w:r w:rsidRPr="001A5B87">
        <w:rPr>
          <w:rFonts w:asciiTheme="minorBidi" w:hAnsiTheme="minorBidi"/>
          <w:sz w:val="28"/>
          <w:szCs w:val="28"/>
          <w:rtl/>
        </w:rPr>
        <w:t>حللت هذه الدراسة المشكلات الشائعة في مشاريع البناء بالمملكة، مثل تأخر التنفيذ، ارتفاع التكلفة، وضعف الرقابة على الجودة، وعزت ذلك إلى ضعف تطبيق أدوات وأساليب إدارة المشاريع الحديثة، خصوصًا في مراحل التصميم</w:t>
      </w:r>
      <w:r w:rsidRPr="001A5B87">
        <w:rPr>
          <w:rFonts w:asciiTheme="minorBidi" w:hAnsiTheme="minorBidi"/>
          <w:sz w:val="28"/>
          <w:szCs w:val="28"/>
        </w:rPr>
        <w:t>.</w:t>
      </w:r>
    </w:p>
    <w:p w14:paraId="29BD22DF" w14:textId="77777777" w:rsidR="00890A00" w:rsidRPr="001A5B87" w:rsidRDefault="00890A00" w:rsidP="001352BA">
      <w:pPr>
        <w:spacing w:line="360" w:lineRule="auto"/>
        <w:jc w:val="both"/>
        <w:rPr>
          <w:rFonts w:asciiTheme="minorBidi" w:hAnsiTheme="minorBidi"/>
          <w:b/>
          <w:bCs/>
          <w:sz w:val="28"/>
          <w:szCs w:val="28"/>
          <w:rtl/>
        </w:rPr>
      </w:pPr>
      <w:r w:rsidRPr="001A5B87">
        <w:rPr>
          <w:rFonts w:asciiTheme="minorBidi" w:hAnsiTheme="minorBidi"/>
          <w:b/>
          <w:bCs/>
          <w:sz w:val="28"/>
          <w:szCs w:val="28"/>
          <w:rtl/>
        </w:rPr>
        <w:t>علاقة الدراسة بالحالية</w:t>
      </w:r>
      <w:r w:rsidRPr="001A5B87">
        <w:rPr>
          <w:rFonts w:asciiTheme="minorBidi" w:hAnsiTheme="minorBidi"/>
          <w:b/>
          <w:bCs/>
          <w:sz w:val="28"/>
          <w:szCs w:val="28"/>
        </w:rPr>
        <w:t>:</w:t>
      </w:r>
    </w:p>
    <w:p w14:paraId="71735D00" w14:textId="35D2A68E" w:rsidR="00890A00" w:rsidRPr="001A5B87" w:rsidRDefault="00890A00" w:rsidP="001352BA">
      <w:pPr>
        <w:spacing w:line="360" w:lineRule="auto"/>
        <w:jc w:val="both"/>
        <w:rPr>
          <w:rFonts w:asciiTheme="minorBidi" w:hAnsiTheme="minorBidi"/>
          <w:sz w:val="28"/>
          <w:szCs w:val="28"/>
        </w:rPr>
      </w:pPr>
      <w:r w:rsidRPr="001A5B87">
        <w:rPr>
          <w:rFonts w:asciiTheme="minorBidi" w:hAnsiTheme="minorBidi"/>
          <w:sz w:val="28"/>
          <w:szCs w:val="28"/>
          <w:rtl/>
        </w:rPr>
        <w:t>تقدم خلفية محلية قوية تدعم أهمية الدراسة الحالية وتركز على البيئة السعودية</w:t>
      </w:r>
      <w:r w:rsidRPr="001A5B87">
        <w:rPr>
          <w:rFonts w:asciiTheme="minorBidi" w:hAnsiTheme="minorBidi"/>
          <w:sz w:val="28"/>
          <w:szCs w:val="28"/>
        </w:rPr>
        <w:t>.</w:t>
      </w:r>
    </w:p>
    <w:p w14:paraId="71C3C827" w14:textId="77777777" w:rsidR="00890A00" w:rsidRPr="001A5B87" w:rsidRDefault="00000000" w:rsidP="001352BA">
      <w:pPr>
        <w:spacing w:line="360" w:lineRule="auto"/>
        <w:jc w:val="both"/>
        <w:rPr>
          <w:rFonts w:asciiTheme="minorBidi" w:hAnsiTheme="minorBidi"/>
          <w:sz w:val="28"/>
          <w:szCs w:val="28"/>
        </w:rPr>
      </w:pPr>
      <w:r>
        <w:rPr>
          <w:rFonts w:asciiTheme="minorBidi" w:hAnsiTheme="minorBidi"/>
          <w:sz w:val="28"/>
          <w:szCs w:val="28"/>
        </w:rPr>
        <w:pict w14:anchorId="711ED0FD">
          <v:rect id="_x0000_i1032" style="width:0;height:1.5pt" o:hralign="center" o:hrstd="t" o:hr="t" fillcolor="#a0a0a0" stroked="f"/>
        </w:pict>
      </w:r>
    </w:p>
    <w:p w14:paraId="7EE26372" w14:textId="1DDEEC2E" w:rsidR="00890A00" w:rsidRPr="001A5B87" w:rsidRDefault="00890A00" w:rsidP="00B95421">
      <w:pPr>
        <w:spacing w:line="360" w:lineRule="auto"/>
        <w:jc w:val="both"/>
        <w:rPr>
          <w:rFonts w:asciiTheme="minorBidi" w:hAnsiTheme="minorBidi"/>
          <w:b/>
          <w:bCs/>
          <w:sz w:val="28"/>
          <w:szCs w:val="28"/>
        </w:rPr>
      </w:pPr>
      <w:r w:rsidRPr="001A5B87">
        <w:rPr>
          <w:rFonts w:asciiTheme="minorBidi" w:hAnsiTheme="minorBidi"/>
          <w:b/>
          <w:bCs/>
          <w:sz w:val="28"/>
          <w:szCs w:val="28"/>
        </w:rPr>
        <w:t>4</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دراسة التميمي (2021) – جامعة الملك سعود</w:t>
      </w:r>
    </w:p>
    <w:p w14:paraId="1AC0B210" w14:textId="77777777" w:rsidR="00B95421" w:rsidRPr="00B95421" w:rsidRDefault="00890A00" w:rsidP="00B95421">
      <w:pPr>
        <w:spacing w:line="360" w:lineRule="auto"/>
        <w:jc w:val="both"/>
        <w:rPr>
          <w:rFonts w:asciiTheme="minorBidi" w:hAnsiTheme="minorBidi"/>
          <w:b/>
          <w:bCs/>
          <w:i/>
          <w:iCs/>
          <w:sz w:val="28"/>
          <w:szCs w:val="28"/>
          <w:rtl/>
        </w:rPr>
      </w:pPr>
      <w:r w:rsidRPr="00B95421">
        <w:rPr>
          <w:rFonts w:asciiTheme="minorBidi" w:hAnsiTheme="minorBidi"/>
          <w:b/>
          <w:bCs/>
          <w:i/>
          <w:iCs/>
          <w:sz w:val="28"/>
          <w:szCs w:val="28"/>
          <w:rtl/>
        </w:rPr>
        <w:t>عنوان الرسالة</w:t>
      </w:r>
      <w:r w:rsidRPr="00B95421">
        <w:rPr>
          <w:rFonts w:asciiTheme="minorBidi" w:hAnsiTheme="minorBidi"/>
          <w:b/>
          <w:bCs/>
          <w:i/>
          <w:iCs/>
          <w:sz w:val="28"/>
          <w:szCs w:val="28"/>
        </w:rPr>
        <w:t xml:space="preserve">: </w:t>
      </w:r>
      <w:r w:rsidRPr="00B95421">
        <w:rPr>
          <w:rFonts w:asciiTheme="minorBidi" w:hAnsiTheme="minorBidi"/>
          <w:b/>
          <w:bCs/>
          <w:i/>
          <w:iCs/>
          <w:sz w:val="28"/>
          <w:szCs w:val="28"/>
          <w:rtl/>
        </w:rPr>
        <w:t>مدى تطبيق تقنيات إدارة المشاريع في القطاع العام السعودي</w:t>
      </w:r>
    </w:p>
    <w:p w14:paraId="4E0E002E" w14:textId="03923325" w:rsidR="00890A00" w:rsidRPr="001A5B87" w:rsidRDefault="00890A00" w:rsidP="00B95421">
      <w:pPr>
        <w:spacing w:line="360" w:lineRule="auto"/>
        <w:jc w:val="both"/>
        <w:rPr>
          <w:rFonts w:asciiTheme="minorBidi" w:hAnsiTheme="minorBidi"/>
          <w:sz w:val="28"/>
          <w:szCs w:val="28"/>
        </w:rPr>
      </w:pPr>
      <w:r w:rsidRPr="001A5B87">
        <w:rPr>
          <w:rFonts w:asciiTheme="minorBidi" w:hAnsiTheme="minorBidi"/>
          <w:sz w:val="28"/>
          <w:szCs w:val="28"/>
          <w:rtl/>
        </w:rPr>
        <w:t>هدفت إلى قياس مدى تطبيق منهجيات إدارة المشاريع في الجهات الحكومية، وأظهرت أن ضعف التدريب، وعدم تفعيل الأدوات الحديثة، وسوء التنسيق بين الأقسام، يؤدي إلى تدنٍ في جودة التنفيذ وزيادة التكاليف</w:t>
      </w:r>
      <w:r w:rsidRPr="001A5B87">
        <w:rPr>
          <w:rFonts w:asciiTheme="minorBidi" w:hAnsiTheme="minorBidi"/>
          <w:sz w:val="28"/>
          <w:szCs w:val="28"/>
        </w:rPr>
        <w:t>.</w:t>
      </w:r>
    </w:p>
    <w:p w14:paraId="0A29B09E" w14:textId="720A815B" w:rsidR="00890A00" w:rsidRPr="00B95421" w:rsidRDefault="00890A00" w:rsidP="00B95421">
      <w:pPr>
        <w:spacing w:line="360" w:lineRule="auto"/>
        <w:jc w:val="both"/>
        <w:rPr>
          <w:rFonts w:asciiTheme="minorBidi" w:hAnsiTheme="minorBidi"/>
          <w:b/>
          <w:bCs/>
          <w:sz w:val="28"/>
          <w:szCs w:val="28"/>
        </w:rPr>
      </w:pPr>
      <w:r w:rsidRPr="001A5B87">
        <w:rPr>
          <w:rFonts w:asciiTheme="minorBidi" w:hAnsiTheme="minorBidi"/>
          <w:b/>
          <w:bCs/>
          <w:sz w:val="28"/>
          <w:szCs w:val="28"/>
          <w:rtl/>
        </w:rPr>
        <w:t>علاقة الدراسة بالحالية</w:t>
      </w:r>
      <w:r w:rsidRPr="001A5B87">
        <w:rPr>
          <w:rFonts w:asciiTheme="minorBidi" w:hAnsiTheme="minorBidi"/>
          <w:b/>
          <w:bCs/>
          <w:sz w:val="28"/>
          <w:szCs w:val="28"/>
        </w:rPr>
        <w:t>:</w:t>
      </w:r>
      <w:r w:rsidR="00B95421" w:rsidRPr="001A5B87">
        <w:rPr>
          <w:rFonts w:asciiTheme="minorBidi" w:hAnsiTheme="minorBidi"/>
          <w:sz w:val="28"/>
          <w:szCs w:val="28"/>
          <w:rtl/>
        </w:rPr>
        <w:t xml:space="preserve"> </w:t>
      </w:r>
      <w:r w:rsidRPr="001A5B87">
        <w:rPr>
          <w:rFonts w:asciiTheme="minorBidi" w:hAnsiTheme="minorBidi"/>
          <w:sz w:val="28"/>
          <w:szCs w:val="28"/>
          <w:rtl/>
        </w:rPr>
        <w:t>تركّز على البيئة الإدارية المشابهة لمجال الدراسة في مكة المكرمة</w:t>
      </w:r>
      <w:r w:rsidRPr="001A5B87">
        <w:rPr>
          <w:rFonts w:asciiTheme="minorBidi" w:hAnsiTheme="minorBidi"/>
          <w:sz w:val="28"/>
          <w:szCs w:val="28"/>
        </w:rPr>
        <w:t>.</w:t>
      </w:r>
    </w:p>
    <w:p w14:paraId="2B7B42B8" w14:textId="75C12AF9" w:rsidR="00890A00" w:rsidRPr="001A5B87" w:rsidRDefault="00000000" w:rsidP="00B95421">
      <w:pPr>
        <w:spacing w:line="360" w:lineRule="auto"/>
        <w:jc w:val="both"/>
        <w:rPr>
          <w:rFonts w:asciiTheme="minorBidi" w:hAnsiTheme="minorBidi"/>
          <w:sz w:val="28"/>
          <w:szCs w:val="28"/>
        </w:rPr>
      </w:pPr>
      <w:r>
        <w:rPr>
          <w:rFonts w:asciiTheme="minorBidi" w:hAnsiTheme="minorBidi"/>
          <w:sz w:val="28"/>
          <w:szCs w:val="28"/>
        </w:rPr>
        <w:pict w14:anchorId="4644698E">
          <v:rect id="_x0000_i1033" style="width:0;height:1.5pt" o:hralign="center" o:hrstd="t" o:hr="t" fillcolor="#a0a0a0" stroked="f"/>
        </w:pict>
      </w:r>
    </w:p>
    <w:p w14:paraId="6F5352EA" w14:textId="561DAA42" w:rsidR="00890A00" w:rsidRPr="001A5B87" w:rsidRDefault="00890A00" w:rsidP="00B95421">
      <w:pPr>
        <w:spacing w:line="360" w:lineRule="auto"/>
        <w:jc w:val="both"/>
        <w:rPr>
          <w:rFonts w:asciiTheme="minorBidi" w:hAnsiTheme="minorBidi"/>
          <w:b/>
          <w:bCs/>
          <w:sz w:val="28"/>
          <w:szCs w:val="28"/>
        </w:rPr>
      </w:pPr>
      <w:r w:rsidRPr="001A5B87">
        <w:rPr>
          <w:rFonts w:asciiTheme="minorBidi" w:hAnsiTheme="minorBidi"/>
          <w:b/>
          <w:bCs/>
          <w:sz w:val="28"/>
          <w:szCs w:val="28"/>
        </w:rPr>
        <w:t>5</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دراسة محلية في مكة المكرمة (2019) – دراسة ميدانية</w:t>
      </w:r>
    </w:p>
    <w:p w14:paraId="7ECF7B79" w14:textId="77777777" w:rsidR="00890A00" w:rsidRPr="00B95421" w:rsidRDefault="00890A00" w:rsidP="00B95421">
      <w:pPr>
        <w:spacing w:line="360" w:lineRule="auto"/>
        <w:jc w:val="both"/>
        <w:rPr>
          <w:rFonts w:asciiTheme="minorBidi" w:hAnsiTheme="minorBidi"/>
          <w:b/>
          <w:bCs/>
          <w:i/>
          <w:iCs/>
          <w:sz w:val="28"/>
          <w:szCs w:val="28"/>
          <w:rtl/>
        </w:rPr>
      </w:pPr>
      <w:r w:rsidRPr="00B95421">
        <w:rPr>
          <w:rFonts w:asciiTheme="minorBidi" w:hAnsiTheme="minorBidi"/>
          <w:b/>
          <w:bCs/>
          <w:i/>
          <w:iCs/>
          <w:sz w:val="28"/>
          <w:szCs w:val="28"/>
          <w:rtl/>
        </w:rPr>
        <w:t>عنوان الدراسة</w:t>
      </w:r>
      <w:r w:rsidRPr="00B95421">
        <w:rPr>
          <w:rFonts w:asciiTheme="minorBidi" w:hAnsiTheme="minorBidi"/>
          <w:b/>
          <w:bCs/>
          <w:i/>
          <w:iCs/>
          <w:sz w:val="28"/>
          <w:szCs w:val="28"/>
        </w:rPr>
        <w:t xml:space="preserve">: </w:t>
      </w:r>
      <w:r w:rsidRPr="00B95421">
        <w:rPr>
          <w:rFonts w:asciiTheme="minorBidi" w:hAnsiTheme="minorBidi"/>
          <w:b/>
          <w:bCs/>
          <w:i/>
          <w:iCs/>
          <w:sz w:val="28"/>
          <w:szCs w:val="28"/>
          <w:rtl/>
        </w:rPr>
        <w:t>التحديات الإدارية في مشاريع البناء بمنطقة مكة</w:t>
      </w:r>
    </w:p>
    <w:p w14:paraId="6AA0D6B6" w14:textId="0E9A88FF" w:rsidR="00890A00" w:rsidRPr="001A5B87" w:rsidRDefault="00890A00" w:rsidP="00B95421">
      <w:pPr>
        <w:spacing w:line="360" w:lineRule="auto"/>
        <w:jc w:val="both"/>
        <w:rPr>
          <w:rFonts w:asciiTheme="minorBidi" w:hAnsiTheme="minorBidi"/>
          <w:sz w:val="28"/>
          <w:szCs w:val="28"/>
        </w:rPr>
      </w:pPr>
      <w:r w:rsidRPr="001A5B87">
        <w:rPr>
          <w:rFonts w:asciiTheme="minorBidi" w:hAnsiTheme="minorBidi"/>
          <w:sz w:val="28"/>
          <w:szCs w:val="28"/>
          <w:rtl/>
        </w:rPr>
        <w:t>استهدفت تقييم العلاقة بين ضعف إدارة المشاريع وجودة التنفيذ، وأكدت أن غياب التنسيق بين المصممين والمشرفين والمقاولين يؤدي إلى تكرار الأخطاء وتضارب القرارات، وبالتالي ارتفاع التكاليف</w:t>
      </w:r>
      <w:r w:rsidRPr="001A5B87">
        <w:rPr>
          <w:rFonts w:asciiTheme="minorBidi" w:hAnsiTheme="minorBidi"/>
          <w:sz w:val="28"/>
          <w:szCs w:val="28"/>
        </w:rPr>
        <w:t>.</w:t>
      </w:r>
    </w:p>
    <w:p w14:paraId="375A0020" w14:textId="62298A86" w:rsidR="00890A00" w:rsidRPr="00B95421" w:rsidRDefault="00890A00" w:rsidP="00B95421">
      <w:pPr>
        <w:spacing w:line="360" w:lineRule="auto"/>
        <w:jc w:val="both"/>
        <w:rPr>
          <w:rFonts w:asciiTheme="minorBidi" w:hAnsiTheme="minorBidi"/>
          <w:b/>
          <w:bCs/>
          <w:sz w:val="28"/>
          <w:szCs w:val="28"/>
        </w:rPr>
      </w:pPr>
      <w:r w:rsidRPr="001A5B87">
        <w:rPr>
          <w:rFonts w:asciiTheme="minorBidi" w:hAnsiTheme="minorBidi"/>
          <w:b/>
          <w:bCs/>
          <w:sz w:val="28"/>
          <w:szCs w:val="28"/>
          <w:rtl/>
        </w:rPr>
        <w:t>علاقة الدراسة بالحالية</w:t>
      </w:r>
      <w:r w:rsidRPr="001A5B87">
        <w:rPr>
          <w:rFonts w:asciiTheme="minorBidi" w:hAnsiTheme="minorBidi"/>
          <w:b/>
          <w:bCs/>
          <w:sz w:val="28"/>
          <w:szCs w:val="28"/>
        </w:rPr>
        <w:t>:</w:t>
      </w:r>
      <w:r w:rsidR="00B95421">
        <w:rPr>
          <w:rFonts w:asciiTheme="minorBidi" w:hAnsiTheme="minorBidi" w:hint="cs"/>
          <w:b/>
          <w:bCs/>
          <w:sz w:val="28"/>
          <w:szCs w:val="28"/>
          <w:rtl/>
        </w:rPr>
        <w:t xml:space="preserve"> </w:t>
      </w:r>
      <w:r w:rsidRPr="001A5B87">
        <w:rPr>
          <w:rFonts w:asciiTheme="minorBidi" w:hAnsiTheme="minorBidi"/>
          <w:sz w:val="28"/>
          <w:szCs w:val="28"/>
          <w:rtl/>
        </w:rPr>
        <w:t>تركز على ذات النطاق الجغرافي، مما يجعلها داعمة مباشرة للدراسة الحالية</w:t>
      </w:r>
      <w:r w:rsidRPr="001A5B87">
        <w:rPr>
          <w:rFonts w:asciiTheme="minorBidi" w:hAnsiTheme="minorBidi"/>
          <w:sz w:val="28"/>
          <w:szCs w:val="28"/>
        </w:rPr>
        <w:t>.</w:t>
      </w:r>
    </w:p>
    <w:p w14:paraId="164A990F" w14:textId="68E780B1" w:rsidR="00890A00" w:rsidRPr="001A5B87" w:rsidRDefault="00000000" w:rsidP="00B95421">
      <w:pPr>
        <w:jc w:val="both"/>
        <w:rPr>
          <w:rFonts w:asciiTheme="minorBidi" w:hAnsiTheme="minorBidi"/>
          <w:sz w:val="28"/>
          <w:szCs w:val="28"/>
        </w:rPr>
      </w:pPr>
      <w:r>
        <w:rPr>
          <w:rFonts w:asciiTheme="minorBidi" w:hAnsiTheme="minorBidi"/>
          <w:sz w:val="28"/>
          <w:szCs w:val="28"/>
        </w:rPr>
        <w:pict w14:anchorId="499238F0">
          <v:rect id="_x0000_i1034" style="width:0;height:1.5pt" o:hralign="center" o:hrstd="t" o:hr="t" fillcolor="#a0a0a0" stroked="f"/>
        </w:pict>
      </w:r>
    </w:p>
    <w:p w14:paraId="74795160" w14:textId="62845B98" w:rsidR="00890A00" w:rsidRPr="001A5B87" w:rsidRDefault="00890A00" w:rsidP="00B95421">
      <w:pPr>
        <w:spacing w:line="360" w:lineRule="auto"/>
        <w:jc w:val="both"/>
        <w:rPr>
          <w:rFonts w:asciiTheme="minorBidi" w:hAnsiTheme="minorBidi"/>
          <w:b/>
          <w:bCs/>
          <w:sz w:val="28"/>
          <w:szCs w:val="28"/>
        </w:rPr>
      </w:pPr>
      <w:r w:rsidRPr="001A5B87">
        <w:rPr>
          <w:rFonts w:asciiTheme="minorBidi" w:hAnsiTheme="minorBidi"/>
          <w:b/>
          <w:bCs/>
          <w:sz w:val="28"/>
          <w:szCs w:val="28"/>
        </w:rPr>
        <w:t>6</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دراسة الجودة الشاملة في المشاريع الإنشائية (2020) – مصر</w:t>
      </w:r>
    </w:p>
    <w:p w14:paraId="3AFA9357" w14:textId="77777777" w:rsidR="00890A00" w:rsidRPr="00B95421" w:rsidRDefault="00890A00" w:rsidP="00B95421">
      <w:pPr>
        <w:spacing w:line="360" w:lineRule="auto"/>
        <w:jc w:val="both"/>
        <w:rPr>
          <w:rFonts w:asciiTheme="minorBidi" w:hAnsiTheme="minorBidi"/>
          <w:b/>
          <w:bCs/>
          <w:i/>
          <w:iCs/>
          <w:sz w:val="28"/>
          <w:szCs w:val="28"/>
          <w:rtl/>
        </w:rPr>
      </w:pPr>
      <w:r w:rsidRPr="00B95421">
        <w:rPr>
          <w:rFonts w:asciiTheme="minorBidi" w:hAnsiTheme="minorBidi"/>
          <w:b/>
          <w:bCs/>
          <w:i/>
          <w:iCs/>
          <w:sz w:val="28"/>
          <w:szCs w:val="28"/>
          <w:rtl/>
        </w:rPr>
        <w:t>عنوان الدراسة</w:t>
      </w:r>
      <w:r w:rsidRPr="00B95421">
        <w:rPr>
          <w:rFonts w:asciiTheme="minorBidi" w:hAnsiTheme="minorBidi"/>
          <w:b/>
          <w:bCs/>
          <w:i/>
          <w:iCs/>
          <w:sz w:val="28"/>
          <w:szCs w:val="28"/>
        </w:rPr>
        <w:t xml:space="preserve">: </w:t>
      </w:r>
      <w:r w:rsidRPr="00B95421">
        <w:rPr>
          <w:rFonts w:asciiTheme="minorBidi" w:hAnsiTheme="minorBidi"/>
          <w:b/>
          <w:bCs/>
          <w:i/>
          <w:iCs/>
          <w:sz w:val="28"/>
          <w:szCs w:val="28"/>
          <w:rtl/>
        </w:rPr>
        <w:t>تطبيق الجودة الشاملة في المشروعات الهندسية</w:t>
      </w:r>
    </w:p>
    <w:p w14:paraId="6D33D5D8" w14:textId="0E882696" w:rsidR="00890A00" w:rsidRPr="001A5B87" w:rsidRDefault="00890A00" w:rsidP="00B95421">
      <w:pPr>
        <w:spacing w:line="360" w:lineRule="auto"/>
        <w:jc w:val="both"/>
        <w:rPr>
          <w:rFonts w:asciiTheme="minorBidi" w:hAnsiTheme="minorBidi"/>
          <w:sz w:val="28"/>
          <w:szCs w:val="28"/>
        </w:rPr>
      </w:pPr>
      <w:r w:rsidRPr="001A5B87">
        <w:rPr>
          <w:rFonts w:asciiTheme="minorBidi" w:hAnsiTheme="minorBidi"/>
          <w:sz w:val="28"/>
          <w:szCs w:val="28"/>
          <w:rtl/>
        </w:rPr>
        <w:lastRenderedPageBreak/>
        <w:t>أكدت هذه الدراسة أن تبنّي فلسفة الجودة الشاملة منذ مرحلة التصميم يؤدي إلى تقليل الأخطاء، وتحسين الالتزام الزمني، وخفض التكلفة</w:t>
      </w:r>
      <w:r w:rsidRPr="001A5B87">
        <w:rPr>
          <w:rFonts w:asciiTheme="minorBidi" w:hAnsiTheme="minorBidi"/>
          <w:sz w:val="28"/>
          <w:szCs w:val="28"/>
        </w:rPr>
        <w:t>.</w:t>
      </w:r>
    </w:p>
    <w:p w14:paraId="789FB6FA" w14:textId="60108963" w:rsidR="00890A00" w:rsidRPr="00B95421" w:rsidRDefault="00890A00" w:rsidP="00B95421">
      <w:pPr>
        <w:spacing w:line="360" w:lineRule="auto"/>
        <w:jc w:val="both"/>
        <w:rPr>
          <w:rFonts w:asciiTheme="minorBidi" w:hAnsiTheme="minorBidi"/>
          <w:b/>
          <w:bCs/>
          <w:sz w:val="28"/>
          <w:szCs w:val="28"/>
        </w:rPr>
      </w:pPr>
      <w:r w:rsidRPr="001A5B87">
        <w:rPr>
          <w:rFonts w:asciiTheme="minorBidi" w:hAnsiTheme="minorBidi"/>
          <w:b/>
          <w:bCs/>
          <w:sz w:val="28"/>
          <w:szCs w:val="28"/>
          <w:rtl/>
        </w:rPr>
        <w:t>علاقة الدراسة بالحالية</w:t>
      </w:r>
      <w:r w:rsidRPr="001A5B87">
        <w:rPr>
          <w:rFonts w:asciiTheme="minorBidi" w:hAnsiTheme="minorBidi"/>
          <w:b/>
          <w:bCs/>
          <w:sz w:val="28"/>
          <w:szCs w:val="28"/>
        </w:rPr>
        <w:t>:</w:t>
      </w:r>
      <w:r w:rsidR="00B95421">
        <w:rPr>
          <w:rFonts w:asciiTheme="minorBidi" w:hAnsiTheme="minorBidi" w:hint="cs"/>
          <w:b/>
          <w:bCs/>
          <w:sz w:val="28"/>
          <w:szCs w:val="28"/>
          <w:rtl/>
        </w:rPr>
        <w:t xml:space="preserve"> </w:t>
      </w:r>
      <w:r w:rsidRPr="001A5B87">
        <w:rPr>
          <w:rFonts w:asciiTheme="minorBidi" w:hAnsiTheme="minorBidi"/>
          <w:sz w:val="28"/>
          <w:szCs w:val="28"/>
          <w:rtl/>
        </w:rPr>
        <w:t>تدعم جانب الجودة وربطها بأداء المشروع</w:t>
      </w:r>
      <w:r w:rsidRPr="001A5B87">
        <w:rPr>
          <w:rFonts w:asciiTheme="minorBidi" w:hAnsiTheme="minorBidi"/>
          <w:sz w:val="28"/>
          <w:szCs w:val="28"/>
        </w:rPr>
        <w:t>.</w:t>
      </w:r>
    </w:p>
    <w:p w14:paraId="223B8A3C" w14:textId="77777777" w:rsidR="00890A00" w:rsidRPr="001A5B87" w:rsidRDefault="00000000" w:rsidP="00890A00">
      <w:pPr>
        <w:jc w:val="both"/>
        <w:rPr>
          <w:rFonts w:asciiTheme="minorBidi" w:hAnsiTheme="minorBidi"/>
          <w:sz w:val="28"/>
          <w:szCs w:val="28"/>
        </w:rPr>
      </w:pPr>
      <w:r>
        <w:rPr>
          <w:rFonts w:asciiTheme="minorBidi" w:hAnsiTheme="minorBidi"/>
          <w:sz w:val="28"/>
          <w:szCs w:val="28"/>
        </w:rPr>
        <w:pict w14:anchorId="099F2C8D">
          <v:rect id="_x0000_i1035" style="width:0;height:1.5pt" o:hralign="center" o:hrstd="t" o:hr="t" fillcolor="#a0a0a0" stroked="f"/>
        </w:pict>
      </w:r>
    </w:p>
    <w:p w14:paraId="1AF22505" w14:textId="77777777" w:rsidR="00B95421" w:rsidRDefault="00B95421" w:rsidP="002A5CAD">
      <w:pPr>
        <w:rPr>
          <w:rFonts w:asciiTheme="minorBidi" w:hAnsiTheme="minorBidi"/>
          <w:sz w:val="28"/>
          <w:szCs w:val="28"/>
          <w:rtl/>
        </w:rPr>
        <w:sectPr w:rsidR="00B95421" w:rsidSect="00877AAC">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6B23BD6" w14:textId="0BB2C49C" w:rsidR="002A5CAD" w:rsidRPr="00E54EF9" w:rsidRDefault="002A5CAD" w:rsidP="00E54EF9">
      <w:pPr>
        <w:jc w:val="center"/>
        <w:rPr>
          <w:rFonts w:asciiTheme="minorBidi" w:hAnsiTheme="minorBidi"/>
          <w:b/>
          <w:bCs/>
          <w:color w:val="000000" w:themeColor="text1"/>
          <w:sz w:val="32"/>
          <w:szCs w:val="32"/>
          <w:u w:val="single"/>
        </w:rPr>
      </w:pPr>
      <w:r w:rsidRPr="00E54EF9">
        <w:rPr>
          <w:rFonts w:asciiTheme="minorBidi" w:hAnsiTheme="minorBidi"/>
          <w:b/>
          <w:bCs/>
          <w:color w:val="000000" w:themeColor="text1"/>
          <w:sz w:val="32"/>
          <w:szCs w:val="32"/>
          <w:u w:val="single"/>
          <w:rtl/>
        </w:rPr>
        <w:lastRenderedPageBreak/>
        <w:t>عرض ملخص الدراسات السابقة</w:t>
      </w:r>
    </w:p>
    <w:p w14:paraId="7F78922F" w14:textId="77777777" w:rsidR="00E54EF9" w:rsidRDefault="002A5CAD">
      <w:pPr>
        <w:numPr>
          <w:ilvl w:val="0"/>
          <w:numId w:val="39"/>
        </w:numPr>
        <w:spacing w:line="360" w:lineRule="auto"/>
        <w:jc w:val="both"/>
        <w:rPr>
          <w:rFonts w:asciiTheme="minorBidi" w:hAnsiTheme="minorBidi"/>
          <w:sz w:val="28"/>
          <w:szCs w:val="28"/>
        </w:rPr>
      </w:pPr>
      <w:r w:rsidRPr="001A5B87">
        <w:rPr>
          <w:rFonts w:asciiTheme="minorBidi" w:hAnsiTheme="minorBidi"/>
          <w:b/>
          <w:bCs/>
          <w:sz w:val="28"/>
          <w:szCs w:val="28"/>
        </w:rPr>
        <w:t>Eastman et al. (2018)</w:t>
      </w:r>
    </w:p>
    <w:p w14:paraId="4EAE37BE" w14:textId="08494F6C" w:rsidR="002A5CAD" w:rsidRPr="001A5B87" w:rsidRDefault="00E54EF9" w:rsidP="00E54EF9">
      <w:pPr>
        <w:spacing w:line="360" w:lineRule="auto"/>
        <w:ind w:left="990"/>
        <w:jc w:val="both"/>
        <w:rPr>
          <w:rFonts w:asciiTheme="minorBidi" w:hAnsiTheme="minorBidi"/>
          <w:sz w:val="28"/>
          <w:szCs w:val="28"/>
        </w:rPr>
      </w:pPr>
      <w:r w:rsidRPr="001A5B87">
        <w:rPr>
          <w:rFonts w:asciiTheme="minorBidi" w:hAnsiTheme="minorBidi"/>
          <w:sz w:val="28"/>
          <w:szCs w:val="28"/>
          <w:rtl/>
        </w:rPr>
        <w:t xml:space="preserve"> </w:t>
      </w:r>
      <w:r w:rsidR="002A5CAD" w:rsidRPr="001A5B87">
        <w:rPr>
          <w:rFonts w:asciiTheme="minorBidi" w:hAnsiTheme="minorBidi"/>
          <w:sz w:val="28"/>
          <w:szCs w:val="28"/>
          <w:rtl/>
        </w:rPr>
        <w:t>تناولت أهمية استخدام نمذجة معلومات البناء</w:t>
      </w:r>
      <w:r w:rsidR="002A5CAD" w:rsidRPr="001A5B87">
        <w:rPr>
          <w:rFonts w:asciiTheme="minorBidi" w:hAnsiTheme="minorBidi"/>
          <w:sz w:val="28"/>
          <w:szCs w:val="28"/>
        </w:rPr>
        <w:t xml:space="preserve"> (BIM) </w:t>
      </w:r>
      <w:r w:rsidR="002A5CAD" w:rsidRPr="001A5B87">
        <w:rPr>
          <w:rFonts w:asciiTheme="minorBidi" w:hAnsiTheme="minorBidi"/>
          <w:sz w:val="28"/>
          <w:szCs w:val="28"/>
          <w:rtl/>
        </w:rPr>
        <w:t>في تحسين التنسيق بين التصميم والتنفيذ، وأكدت أن تطبيق التكنولوجيا في إدارة المشاريع يُقلل الأخطاء ويزيد من كفاءة الأداء</w:t>
      </w:r>
      <w:r w:rsidR="002A5CAD" w:rsidRPr="001A5B87">
        <w:rPr>
          <w:rFonts w:asciiTheme="minorBidi" w:hAnsiTheme="minorBidi"/>
          <w:sz w:val="28"/>
          <w:szCs w:val="28"/>
        </w:rPr>
        <w:t>.</w:t>
      </w:r>
    </w:p>
    <w:p w14:paraId="0E81A1FC" w14:textId="77777777" w:rsidR="00E54EF9" w:rsidRDefault="002A5CAD">
      <w:pPr>
        <w:numPr>
          <w:ilvl w:val="0"/>
          <w:numId w:val="39"/>
        </w:numPr>
        <w:spacing w:line="360" w:lineRule="auto"/>
        <w:jc w:val="both"/>
        <w:rPr>
          <w:rFonts w:asciiTheme="minorBidi" w:hAnsiTheme="minorBidi"/>
          <w:sz w:val="28"/>
          <w:szCs w:val="28"/>
        </w:rPr>
      </w:pPr>
      <w:r w:rsidRPr="001A5B87">
        <w:rPr>
          <w:rFonts w:asciiTheme="minorBidi" w:hAnsiTheme="minorBidi"/>
          <w:b/>
          <w:bCs/>
          <w:sz w:val="28"/>
          <w:szCs w:val="28"/>
        </w:rPr>
        <w:t>PMI (2021)</w:t>
      </w:r>
    </w:p>
    <w:p w14:paraId="0C9D4AF2" w14:textId="5A807E7F" w:rsidR="002A5CAD" w:rsidRPr="001A5B87" w:rsidRDefault="00E54EF9" w:rsidP="00E54EF9">
      <w:pPr>
        <w:spacing w:line="360" w:lineRule="auto"/>
        <w:ind w:left="990"/>
        <w:jc w:val="both"/>
        <w:rPr>
          <w:rFonts w:asciiTheme="minorBidi" w:hAnsiTheme="minorBidi"/>
          <w:sz w:val="28"/>
          <w:szCs w:val="28"/>
        </w:rPr>
      </w:pPr>
      <w:r w:rsidRPr="001A5B87">
        <w:rPr>
          <w:rFonts w:asciiTheme="minorBidi" w:hAnsiTheme="minorBidi"/>
          <w:sz w:val="28"/>
          <w:szCs w:val="28"/>
          <w:rtl/>
        </w:rPr>
        <w:t xml:space="preserve"> </w:t>
      </w:r>
      <w:r w:rsidR="002A5CAD" w:rsidRPr="001A5B87">
        <w:rPr>
          <w:rFonts w:asciiTheme="minorBidi" w:hAnsiTheme="minorBidi"/>
          <w:sz w:val="28"/>
          <w:szCs w:val="28"/>
          <w:rtl/>
        </w:rPr>
        <w:t>عرضت معايير إدارة المشاريع وفق دليل</w:t>
      </w:r>
      <w:r w:rsidR="002A5CAD" w:rsidRPr="001A5B87">
        <w:rPr>
          <w:rFonts w:asciiTheme="minorBidi" w:hAnsiTheme="minorBidi"/>
          <w:sz w:val="28"/>
          <w:szCs w:val="28"/>
        </w:rPr>
        <w:t xml:space="preserve"> PMBOK</w:t>
      </w:r>
      <w:r w:rsidR="002A5CAD" w:rsidRPr="001A5B87">
        <w:rPr>
          <w:rFonts w:asciiTheme="minorBidi" w:hAnsiTheme="minorBidi"/>
          <w:sz w:val="28"/>
          <w:szCs w:val="28"/>
          <w:rtl/>
        </w:rPr>
        <w:t>، وأكدت على أن التنظيم والتخطيط ومتابعة الأداء عناصر حاسمة لضبط التكلفة وتحقيق الجودة</w:t>
      </w:r>
      <w:r w:rsidR="002A5CAD" w:rsidRPr="001A5B87">
        <w:rPr>
          <w:rFonts w:asciiTheme="minorBidi" w:hAnsiTheme="minorBidi"/>
          <w:sz w:val="28"/>
          <w:szCs w:val="28"/>
        </w:rPr>
        <w:t>.</w:t>
      </w:r>
    </w:p>
    <w:p w14:paraId="7CC0BA47" w14:textId="77777777" w:rsidR="00E54EF9" w:rsidRDefault="002A5CAD">
      <w:pPr>
        <w:numPr>
          <w:ilvl w:val="0"/>
          <w:numId w:val="39"/>
        </w:numPr>
        <w:spacing w:line="360" w:lineRule="auto"/>
        <w:jc w:val="both"/>
        <w:rPr>
          <w:rFonts w:asciiTheme="minorBidi" w:hAnsiTheme="minorBidi"/>
          <w:sz w:val="28"/>
          <w:szCs w:val="28"/>
        </w:rPr>
      </w:pPr>
      <w:r w:rsidRPr="001A5B87">
        <w:rPr>
          <w:rFonts w:asciiTheme="minorBidi" w:hAnsiTheme="minorBidi"/>
          <w:b/>
          <w:bCs/>
          <w:sz w:val="28"/>
          <w:szCs w:val="28"/>
          <w:rtl/>
        </w:rPr>
        <w:t>الهيئة السعودية للمقاولين</w:t>
      </w:r>
      <w:r w:rsidRPr="001A5B87">
        <w:rPr>
          <w:rFonts w:asciiTheme="minorBidi" w:hAnsiTheme="minorBidi"/>
          <w:b/>
          <w:bCs/>
          <w:sz w:val="28"/>
          <w:szCs w:val="28"/>
        </w:rPr>
        <w:t xml:space="preserve"> (2022)</w:t>
      </w:r>
    </w:p>
    <w:p w14:paraId="0950CE01" w14:textId="0D25C344" w:rsidR="002A5CAD" w:rsidRPr="001A5B87" w:rsidRDefault="00E54EF9" w:rsidP="00E54EF9">
      <w:pPr>
        <w:spacing w:line="360" w:lineRule="auto"/>
        <w:ind w:left="990"/>
        <w:jc w:val="both"/>
        <w:rPr>
          <w:rFonts w:asciiTheme="minorBidi" w:hAnsiTheme="minorBidi"/>
          <w:sz w:val="28"/>
          <w:szCs w:val="28"/>
        </w:rPr>
      </w:pPr>
      <w:r w:rsidRPr="001A5B87">
        <w:rPr>
          <w:rFonts w:asciiTheme="minorBidi" w:hAnsiTheme="minorBidi"/>
          <w:sz w:val="28"/>
          <w:szCs w:val="28"/>
          <w:rtl/>
        </w:rPr>
        <w:t xml:space="preserve"> </w:t>
      </w:r>
      <w:r w:rsidR="002A5CAD" w:rsidRPr="001A5B87">
        <w:rPr>
          <w:rFonts w:asciiTheme="minorBidi" w:hAnsiTheme="minorBidi"/>
          <w:sz w:val="28"/>
          <w:szCs w:val="28"/>
          <w:rtl/>
        </w:rPr>
        <w:t>أوضحت تحديات إدارة المشاريع في قطاع البناء بالمملكة، مثل ضعف التنسيق وغياب أدوات الإدارة الحديثة، مما يؤدي إلى تأخر التنفيذ وارتفاع التكاليف</w:t>
      </w:r>
      <w:r w:rsidR="002A5CAD" w:rsidRPr="001A5B87">
        <w:rPr>
          <w:rFonts w:asciiTheme="minorBidi" w:hAnsiTheme="minorBidi"/>
          <w:sz w:val="28"/>
          <w:szCs w:val="28"/>
        </w:rPr>
        <w:t>.</w:t>
      </w:r>
    </w:p>
    <w:p w14:paraId="5EBF5CC1" w14:textId="77777777" w:rsidR="00E54EF9" w:rsidRDefault="002A5CAD">
      <w:pPr>
        <w:numPr>
          <w:ilvl w:val="0"/>
          <w:numId w:val="39"/>
        </w:numPr>
        <w:spacing w:line="360" w:lineRule="auto"/>
        <w:jc w:val="both"/>
        <w:rPr>
          <w:rFonts w:asciiTheme="minorBidi" w:hAnsiTheme="minorBidi"/>
          <w:sz w:val="28"/>
          <w:szCs w:val="28"/>
        </w:rPr>
      </w:pPr>
      <w:r w:rsidRPr="001A5B87">
        <w:rPr>
          <w:rFonts w:asciiTheme="minorBidi" w:hAnsiTheme="minorBidi"/>
          <w:b/>
          <w:bCs/>
          <w:sz w:val="28"/>
          <w:szCs w:val="28"/>
          <w:rtl/>
        </w:rPr>
        <w:t>التميمي</w:t>
      </w:r>
      <w:r w:rsidRPr="001A5B87">
        <w:rPr>
          <w:rFonts w:asciiTheme="minorBidi" w:hAnsiTheme="minorBidi"/>
          <w:b/>
          <w:bCs/>
          <w:sz w:val="28"/>
          <w:szCs w:val="28"/>
        </w:rPr>
        <w:t xml:space="preserve"> (2021)</w:t>
      </w:r>
    </w:p>
    <w:p w14:paraId="7BFBB6A7" w14:textId="1F88D0CF" w:rsidR="002A5CAD" w:rsidRPr="001A5B87" w:rsidRDefault="00E54EF9" w:rsidP="00E54EF9">
      <w:pPr>
        <w:spacing w:line="360" w:lineRule="auto"/>
        <w:ind w:left="990"/>
        <w:jc w:val="both"/>
        <w:rPr>
          <w:rFonts w:asciiTheme="minorBidi" w:hAnsiTheme="minorBidi"/>
          <w:sz w:val="28"/>
          <w:szCs w:val="28"/>
        </w:rPr>
      </w:pPr>
      <w:r w:rsidRPr="001A5B87">
        <w:rPr>
          <w:rFonts w:asciiTheme="minorBidi" w:hAnsiTheme="minorBidi"/>
          <w:sz w:val="28"/>
          <w:szCs w:val="28"/>
          <w:rtl/>
        </w:rPr>
        <w:t xml:space="preserve"> </w:t>
      </w:r>
      <w:r w:rsidR="002A5CAD" w:rsidRPr="001A5B87">
        <w:rPr>
          <w:rFonts w:asciiTheme="minorBidi" w:hAnsiTheme="minorBidi"/>
          <w:sz w:val="28"/>
          <w:szCs w:val="28"/>
          <w:rtl/>
        </w:rPr>
        <w:t>أكدت أن ضعف التدريب ونقص الوعي بأهمية إدارة المشروع في القطاع الحكومي السعودي يؤدي إلى خلل في جودة التنفيذ وانحرافات في الأداء</w:t>
      </w:r>
      <w:r w:rsidR="002A5CAD" w:rsidRPr="001A5B87">
        <w:rPr>
          <w:rFonts w:asciiTheme="minorBidi" w:hAnsiTheme="minorBidi"/>
          <w:sz w:val="28"/>
          <w:szCs w:val="28"/>
        </w:rPr>
        <w:t>.</w:t>
      </w:r>
    </w:p>
    <w:p w14:paraId="054095C7" w14:textId="77777777" w:rsidR="00E54EF9" w:rsidRDefault="002A5CAD">
      <w:pPr>
        <w:numPr>
          <w:ilvl w:val="0"/>
          <w:numId w:val="39"/>
        </w:numPr>
        <w:spacing w:line="360" w:lineRule="auto"/>
        <w:jc w:val="both"/>
        <w:rPr>
          <w:rFonts w:asciiTheme="minorBidi" w:hAnsiTheme="minorBidi"/>
          <w:sz w:val="28"/>
          <w:szCs w:val="28"/>
        </w:rPr>
      </w:pPr>
      <w:r w:rsidRPr="001A5B87">
        <w:rPr>
          <w:rFonts w:asciiTheme="minorBidi" w:hAnsiTheme="minorBidi"/>
          <w:b/>
          <w:bCs/>
          <w:sz w:val="28"/>
          <w:szCs w:val="28"/>
          <w:rtl/>
        </w:rPr>
        <w:t>دراسة ميدانية في مكة المكرمة</w:t>
      </w:r>
      <w:r w:rsidRPr="001A5B87">
        <w:rPr>
          <w:rFonts w:asciiTheme="minorBidi" w:hAnsiTheme="minorBidi"/>
          <w:b/>
          <w:bCs/>
          <w:sz w:val="28"/>
          <w:szCs w:val="28"/>
        </w:rPr>
        <w:t xml:space="preserve"> (2019)</w:t>
      </w:r>
    </w:p>
    <w:p w14:paraId="029B3103" w14:textId="172BC566" w:rsidR="002A5CAD" w:rsidRPr="001A5B87" w:rsidRDefault="00E54EF9" w:rsidP="00E54EF9">
      <w:pPr>
        <w:spacing w:line="360" w:lineRule="auto"/>
        <w:ind w:left="990"/>
        <w:jc w:val="both"/>
        <w:rPr>
          <w:rFonts w:asciiTheme="minorBidi" w:hAnsiTheme="minorBidi"/>
          <w:sz w:val="28"/>
          <w:szCs w:val="28"/>
        </w:rPr>
      </w:pPr>
      <w:r w:rsidRPr="001A5B87">
        <w:rPr>
          <w:rFonts w:asciiTheme="minorBidi" w:hAnsiTheme="minorBidi"/>
          <w:sz w:val="28"/>
          <w:szCs w:val="28"/>
          <w:rtl/>
        </w:rPr>
        <w:t xml:space="preserve"> </w:t>
      </w:r>
      <w:r w:rsidR="002A5CAD" w:rsidRPr="001A5B87">
        <w:rPr>
          <w:rFonts w:asciiTheme="minorBidi" w:hAnsiTheme="minorBidi"/>
          <w:sz w:val="28"/>
          <w:szCs w:val="28"/>
          <w:rtl/>
        </w:rPr>
        <w:t>ركزت على التحديات التي تواجه مشاريع البناء في مكة من حيث ضعف التنسيق بين المصممين والمشرفين، وأثر ذلك في زيادة التكاليف وتكرار التعديلات أثناء التنفيذ</w:t>
      </w:r>
      <w:r w:rsidR="002A5CAD" w:rsidRPr="001A5B87">
        <w:rPr>
          <w:rFonts w:asciiTheme="minorBidi" w:hAnsiTheme="minorBidi"/>
          <w:sz w:val="28"/>
          <w:szCs w:val="28"/>
        </w:rPr>
        <w:t>.</w:t>
      </w:r>
    </w:p>
    <w:p w14:paraId="71161D51" w14:textId="77777777" w:rsidR="00E54EF9" w:rsidRDefault="002A5CAD">
      <w:pPr>
        <w:numPr>
          <w:ilvl w:val="0"/>
          <w:numId w:val="39"/>
        </w:numPr>
        <w:spacing w:line="360" w:lineRule="auto"/>
        <w:jc w:val="both"/>
        <w:rPr>
          <w:rFonts w:asciiTheme="minorBidi" w:hAnsiTheme="minorBidi"/>
          <w:sz w:val="28"/>
          <w:szCs w:val="28"/>
        </w:rPr>
      </w:pPr>
      <w:r w:rsidRPr="001A5B87">
        <w:rPr>
          <w:rFonts w:asciiTheme="minorBidi" w:hAnsiTheme="minorBidi"/>
          <w:b/>
          <w:bCs/>
          <w:sz w:val="28"/>
          <w:szCs w:val="28"/>
          <w:rtl/>
        </w:rPr>
        <w:t>دراسة تطبيق الجودة الشاملة في المشاريع الإنشائية</w:t>
      </w:r>
      <w:r w:rsidRPr="001A5B87">
        <w:rPr>
          <w:rFonts w:asciiTheme="minorBidi" w:hAnsiTheme="minorBidi"/>
          <w:b/>
          <w:bCs/>
          <w:sz w:val="28"/>
          <w:szCs w:val="28"/>
        </w:rPr>
        <w:t xml:space="preserve"> (2020)</w:t>
      </w:r>
    </w:p>
    <w:p w14:paraId="16B3FBCF" w14:textId="50E4B58F" w:rsidR="002A5CAD" w:rsidRPr="001A5B87" w:rsidRDefault="00E54EF9" w:rsidP="00E54EF9">
      <w:pPr>
        <w:spacing w:line="360" w:lineRule="auto"/>
        <w:ind w:left="990"/>
        <w:jc w:val="both"/>
        <w:rPr>
          <w:rFonts w:asciiTheme="minorBidi" w:hAnsiTheme="minorBidi"/>
          <w:sz w:val="28"/>
          <w:szCs w:val="28"/>
        </w:rPr>
      </w:pPr>
      <w:r w:rsidRPr="001A5B87">
        <w:rPr>
          <w:rFonts w:asciiTheme="minorBidi" w:hAnsiTheme="minorBidi"/>
          <w:sz w:val="28"/>
          <w:szCs w:val="28"/>
          <w:rtl/>
        </w:rPr>
        <w:t xml:space="preserve"> </w:t>
      </w:r>
      <w:r w:rsidR="002A5CAD" w:rsidRPr="001A5B87">
        <w:rPr>
          <w:rFonts w:asciiTheme="minorBidi" w:hAnsiTheme="minorBidi"/>
          <w:sz w:val="28"/>
          <w:szCs w:val="28"/>
          <w:rtl/>
        </w:rPr>
        <w:t>أظهرت أن تبني فلسفة الجودة الشاملة يساهم في تقليل التكاليف والوقت، وتحسين مستوى الأداء في المشاريع</w:t>
      </w:r>
      <w:r w:rsidR="002A5CAD" w:rsidRPr="001A5B87">
        <w:rPr>
          <w:rFonts w:asciiTheme="minorBidi" w:hAnsiTheme="minorBidi"/>
          <w:sz w:val="28"/>
          <w:szCs w:val="28"/>
        </w:rPr>
        <w:t>.</w:t>
      </w:r>
    </w:p>
    <w:p w14:paraId="11D00521" w14:textId="77777777" w:rsidR="002A5CAD" w:rsidRPr="001A5B87" w:rsidRDefault="00000000" w:rsidP="002A5CAD">
      <w:pPr>
        <w:rPr>
          <w:rFonts w:asciiTheme="minorBidi" w:hAnsiTheme="minorBidi"/>
          <w:sz w:val="28"/>
          <w:szCs w:val="28"/>
        </w:rPr>
      </w:pPr>
      <w:r>
        <w:rPr>
          <w:rFonts w:asciiTheme="minorBidi" w:hAnsiTheme="minorBidi"/>
          <w:sz w:val="28"/>
          <w:szCs w:val="28"/>
        </w:rPr>
        <w:pict w14:anchorId="7AB3B55C">
          <v:rect id="_x0000_i1036" style="width:0;height:1.5pt" o:hralign="center" o:hrstd="t" o:hr="t" fillcolor="#a0a0a0" stroked="f"/>
        </w:pict>
      </w:r>
    </w:p>
    <w:p w14:paraId="00A50F2F" w14:textId="77777777" w:rsidR="00E54EF9" w:rsidRDefault="00E54EF9" w:rsidP="00E54EF9">
      <w:pPr>
        <w:rPr>
          <w:rFonts w:asciiTheme="minorBidi" w:hAnsiTheme="minorBidi"/>
          <w:b/>
          <w:bCs/>
          <w:color w:val="C00000"/>
          <w:sz w:val="28"/>
          <w:szCs w:val="28"/>
          <w:rtl/>
        </w:rPr>
        <w:sectPr w:rsidR="00E54EF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4616DB2" w14:textId="786F9B9E" w:rsidR="002A5CAD" w:rsidRPr="00E54EF9" w:rsidRDefault="002A5CAD" w:rsidP="00E54EF9">
      <w:pPr>
        <w:jc w:val="center"/>
        <w:rPr>
          <w:rFonts w:asciiTheme="minorBidi" w:hAnsiTheme="minorBidi"/>
          <w:b/>
          <w:bCs/>
          <w:color w:val="000000" w:themeColor="text1"/>
          <w:sz w:val="32"/>
          <w:szCs w:val="32"/>
          <w:u w:val="single"/>
        </w:rPr>
      </w:pPr>
      <w:r w:rsidRPr="00E54EF9">
        <w:rPr>
          <w:rFonts w:asciiTheme="minorBidi" w:hAnsiTheme="minorBidi"/>
          <w:b/>
          <w:bCs/>
          <w:color w:val="000000" w:themeColor="text1"/>
          <w:sz w:val="32"/>
          <w:szCs w:val="32"/>
          <w:u w:val="single"/>
          <w:rtl/>
        </w:rPr>
        <w:lastRenderedPageBreak/>
        <w:t>أوجه التشابه والاختلاف مع الدراسة الحالية</w:t>
      </w:r>
    </w:p>
    <w:p w14:paraId="58BA3408" w14:textId="77777777" w:rsidR="002A5CAD" w:rsidRPr="001A5B87" w:rsidRDefault="002A5CAD" w:rsidP="00E54EF9">
      <w:pPr>
        <w:spacing w:line="360" w:lineRule="auto"/>
        <w:jc w:val="both"/>
        <w:rPr>
          <w:rFonts w:asciiTheme="minorBidi" w:hAnsiTheme="minorBidi"/>
          <w:b/>
          <w:bCs/>
          <w:sz w:val="28"/>
          <w:szCs w:val="28"/>
        </w:rPr>
      </w:pPr>
      <w:r w:rsidRPr="001A5B87">
        <w:rPr>
          <w:rFonts w:asciiTheme="minorBidi" w:hAnsiTheme="minorBidi"/>
          <w:b/>
          <w:bCs/>
          <w:sz w:val="28"/>
          <w:szCs w:val="28"/>
          <w:rtl/>
        </w:rPr>
        <w:t>أوجه التشابه</w:t>
      </w:r>
      <w:r w:rsidRPr="001A5B87">
        <w:rPr>
          <w:rFonts w:asciiTheme="minorBidi" w:hAnsiTheme="minorBidi"/>
          <w:b/>
          <w:bCs/>
          <w:sz w:val="28"/>
          <w:szCs w:val="28"/>
        </w:rPr>
        <w:t>:</w:t>
      </w:r>
    </w:p>
    <w:p w14:paraId="7A6B062C" w14:textId="77777777" w:rsidR="002A5CAD" w:rsidRPr="001A5B87" w:rsidRDefault="002A5CAD">
      <w:pPr>
        <w:numPr>
          <w:ilvl w:val="0"/>
          <w:numId w:val="40"/>
        </w:numPr>
        <w:spacing w:line="360" w:lineRule="auto"/>
        <w:jc w:val="both"/>
        <w:rPr>
          <w:rFonts w:asciiTheme="minorBidi" w:hAnsiTheme="minorBidi"/>
          <w:sz w:val="28"/>
          <w:szCs w:val="28"/>
        </w:rPr>
      </w:pPr>
      <w:r w:rsidRPr="001A5B87">
        <w:rPr>
          <w:rFonts w:asciiTheme="minorBidi" w:hAnsiTheme="minorBidi"/>
          <w:sz w:val="28"/>
          <w:szCs w:val="28"/>
          <w:rtl/>
        </w:rPr>
        <w:t xml:space="preserve">جميع الدراسات أكدت أهمية </w:t>
      </w:r>
      <w:r w:rsidRPr="001A5B87">
        <w:rPr>
          <w:rFonts w:asciiTheme="minorBidi" w:hAnsiTheme="minorBidi"/>
          <w:b/>
          <w:bCs/>
          <w:sz w:val="28"/>
          <w:szCs w:val="28"/>
          <w:rtl/>
        </w:rPr>
        <w:t>إدارة المشروع</w:t>
      </w:r>
      <w:r w:rsidRPr="001A5B87">
        <w:rPr>
          <w:rFonts w:asciiTheme="minorBidi" w:hAnsiTheme="minorBidi"/>
          <w:sz w:val="28"/>
          <w:szCs w:val="28"/>
          <w:rtl/>
        </w:rPr>
        <w:t xml:space="preserve"> في تحسين الجودة وضبط الوقت والتكلفة</w:t>
      </w:r>
      <w:r w:rsidRPr="001A5B87">
        <w:rPr>
          <w:rFonts w:asciiTheme="minorBidi" w:hAnsiTheme="minorBidi"/>
          <w:sz w:val="28"/>
          <w:szCs w:val="28"/>
        </w:rPr>
        <w:t>.</w:t>
      </w:r>
    </w:p>
    <w:p w14:paraId="76D8BC11" w14:textId="77777777" w:rsidR="002A5CAD" w:rsidRPr="001A5B87" w:rsidRDefault="002A5CAD">
      <w:pPr>
        <w:numPr>
          <w:ilvl w:val="0"/>
          <w:numId w:val="40"/>
        </w:numPr>
        <w:spacing w:line="360" w:lineRule="auto"/>
        <w:jc w:val="both"/>
        <w:rPr>
          <w:rFonts w:asciiTheme="minorBidi" w:hAnsiTheme="minorBidi"/>
          <w:sz w:val="28"/>
          <w:szCs w:val="28"/>
        </w:rPr>
      </w:pPr>
      <w:r w:rsidRPr="001A5B87">
        <w:rPr>
          <w:rFonts w:asciiTheme="minorBidi" w:hAnsiTheme="minorBidi"/>
          <w:sz w:val="28"/>
          <w:szCs w:val="28"/>
          <w:rtl/>
        </w:rPr>
        <w:t xml:space="preserve">تشابهت في تحليل أثر </w:t>
      </w:r>
      <w:r w:rsidRPr="001A5B87">
        <w:rPr>
          <w:rFonts w:asciiTheme="minorBidi" w:hAnsiTheme="minorBidi"/>
          <w:b/>
          <w:bCs/>
          <w:sz w:val="28"/>
          <w:szCs w:val="28"/>
          <w:rtl/>
        </w:rPr>
        <w:t>غياب التنسيق</w:t>
      </w:r>
      <w:r w:rsidRPr="001A5B87">
        <w:rPr>
          <w:rFonts w:asciiTheme="minorBidi" w:hAnsiTheme="minorBidi"/>
          <w:sz w:val="28"/>
          <w:szCs w:val="28"/>
          <w:rtl/>
        </w:rPr>
        <w:t xml:space="preserve"> وضعف التواصل على التنفيذ</w:t>
      </w:r>
      <w:r w:rsidRPr="001A5B87">
        <w:rPr>
          <w:rFonts w:asciiTheme="minorBidi" w:hAnsiTheme="minorBidi"/>
          <w:sz w:val="28"/>
          <w:szCs w:val="28"/>
        </w:rPr>
        <w:t>.</w:t>
      </w:r>
    </w:p>
    <w:p w14:paraId="73B3E291" w14:textId="77777777" w:rsidR="002A5CAD" w:rsidRPr="001A5B87" w:rsidRDefault="002A5CAD">
      <w:pPr>
        <w:numPr>
          <w:ilvl w:val="0"/>
          <w:numId w:val="40"/>
        </w:numPr>
        <w:spacing w:line="360" w:lineRule="auto"/>
        <w:jc w:val="both"/>
        <w:rPr>
          <w:rFonts w:asciiTheme="minorBidi" w:hAnsiTheme="minorBidi"/>
          <w:sz w:val="28"/>
          <w:szCs w:val="28"/>
        </w:rPr>
      </w:pPr>
      <w:r w:rsidRPr="001A5B87">
        <w:rPr>
          <w:rFonts w:asciiTheme="minorBidi" w:hAnsiTheme="minorBidi"/>
          <w:sz w:val="28"/>
          <w:szCs w:val="28"/>
          <w:rtl/>
        </w:rPr>
        <w:t xml:space="preserve">استخدمت العديد من الدراسات </w:t>
      </w:r>
      <w:proofErr w:type="gramStart"/>
      <w:r w:rsidRPr="001A5B87">
        <w:rPr>
          <w:rFonts w:asciiTheme="minorBidi" w:hAnsiTheme="minorBidi"/>
          <w:b/>
          <w:bCs/>
          <w:sz w:val="28"/>
          <w:szCs w:val="28"/>
          <w:rtl/>
        </w:rPr>
        <w:t>الاستبيان</w:t>
      </w:r>
      <w:proofErr w:type="gramEnd"/>
      <w:r w:rsidRPr="001A5B87">
        <w:rPr>
          <w:rFonts w:asciiTheme="minorBidi" w:hAnsiTheme="minorBidi"/>
          <w:b/>
          <w:bCs/>
          <w:sz w:val="28"/>
          <w:szCs w:val="28"/>
          <w:rtl/>
        </w:rPr>
        <w:t xml:space="preserve"> والتحليل الإحصائي</w:t>
      </w:r>
      <w:r w:rsidRPr="001A5B87">
        <w:rPr>
          <w:rFonts w:asciiTheme="minorBidi" w:hAnsiTheme="minorBidi"/>
          <w:sz w:val="28"/>
          <w:szCs w:val="28"/>
          <w:rtl/>
        </w:rPr>
        <w:t xml:space="preserve"> كأداة بحثية</w:t>
      </w:r>
      <w:r w:rsidRPr="001A5B87">
        <w:rPr>
          <w:rFonts w:asciiTheme="minorBidi" w:hAnsiTheme="minorBidi"/>
          <w:sz w:val="28"/>
          <w:szCs w:val="28"/>
        </w:rPr>
        <w:t>.</w:t>
      </w:r>
    </w:p>
    <w:p w14:paraId="5707C165" w14:textId="77777777" w:rsidR="002A5CAD" w:rsidRPr="001A5B87" w:rsidRDefault="002A5CAD" w:rsidP="00E54EF9">
      <w:pPr>
        <w:spacing w:line="360" w:lineRule="auto"/>
        <w:jc w:val="both"/>
        <w:rPr>
          <w:rFonts w:asciiTheme="minorBidi" w:hAnsiTheme="minorBidi"/>
          <w:b/>
          <w:bCs/>
          <w:sz w:val="28"/>
          <w:szCs w:val="28"/>
        </w:rPr>
      </w:pPr>
      <w:r w:rsidRPr="001A5B87">
        <w:rPr>
          <w:rFonts w:asciiTheme="minorBidi" w:hAnsiTheme="minorBidi"/>
          <w:b/>
          <w:bCs/>
          <w:sz w:val="28"/>
          <w:szCs w:val="28"/>
          <w:rtl/>
        </w:rPr>
        <w:t>أوجه الاختلاف</w:t>
      </w:r>
      <w:r w:rsidRPr="001A5B87">
        <w:rPr>
          <w:rFonts w:asciiTheme="minorBidi" w:hAnsiTheme="minorBidi"/>
          <w:b/>
          <w:bCs/>
          <w:sz w:val="28"/>
          <w:szCs w:val="28"/>
        </w:rPr>
        <w:t>:</w:t>
      </w:r>
    </w:p>
    <w:p w14:paraId="5F932F1C" w14:textId="77777777" w:rsidR="002A5CAD" w:rsidRPr="001A5B87" w:rsidRDefault="002A5CAD">
      <w:pPr>
        <w:numPr>
          <w:ilvl w:val="0"/>
          <w:numId w:val="41"/>
        </w:numPr>
        <w:spacing w:line="360" w:lineRule="auto"/>
        <w:jc w:val="both"/>
        <w:rPr>
          <w:rFonts w:asciiTheme="minorBidi" w:hAnsiTheme="minorBidi"/>
          <w:sz w:val="28"/>
          <w:szCs w:val="28"/>
        </w:rPr>
      </w:pPr>
      <w:r w:rsidRPr="001A5B87">
        <w:rPr>
          <w:rFonts w:asciiTheme="minorBidi" w:hAnsiTheme="minorBidi"/>
          <w:sz w:val="28"/>
          <w:szCs w:val="28"/>
          <w:rtl/>
        </w:rPr>
        <w:t xml:space="preserve">أغلب الدراسات تناولت الموضوع من زاوية عامة، بينما الدراسة الحالية تركز على </w:t>
      </w:r>
      <w:r w:rsidRPr="001A5B87">
        <w:rPr>
          <w:rFonts w:asciiTheme="minorBidi" w:hAnsiTheme="minorBidi"/>
          <w:b/>
          <w:bCs/>
          <w:sz w:val="28"/>
          <w:szCs w:val="28"/>
          <w:rtl/>
        </w:rPr>
        <w:t>بيئة محددة (مكة المكرمة)</w:t>
      </w:r>
      <w:r w:rsidRPr="001A5B87">
        <w:rPr>
          <w:rFonts w:asciiTheme="minorBidi" w:hAnsiTheme="minorBidi"/>
          <w:sz w:val="28"/>
          <w:szCs w:val="28"/>
        </w:rPr>
        <w:t>.</w:t>
      </w:r>
    </w:p>
    <w:p w14:paraId="2C8322D5" w14:textId="77777777" w:rsidR="002A5CAD" w:rsidRPr="001A5B87" w:rsidRDefault="002A5CAD">
      <w:pPr>
        <w:numPr>
          <w:ilvl w:val="0"/>
          <w:numId w:val="41"/>
        </w:numPr>
        <w:spacing w:line="360" w:lineRule="auto"/>
        <w:jc w:val="both"/>
        <w:rPr>
          <w:rFonts w:asciiTheme="minorBidi" w:hAnsiTheme="minorBidi"/>
          <w:sz w:val="28"/>
          <w:szCs w:val="28"/>
        </w:rPr>
      </w:pPr>
      <w:r w:rsidRPr="001A5B87">
        <w:rPr>
          <w:rFonts w:asciiTheme="minorBidi" w:hAnsiTheme="minorBidi"/>
          <w:sz w:val="28"/>
          <w:szCs w:val="28"/>
          <w:rtl/>
        </w:rPr>
        <w:t xml:space="preserve">قلة من الدراسات دمجت بين </w:t>
      </w:r>
      <w:r w:rsidRPr="001A5B87">
        <w:rPr>
          <w:rFonts w:asciiTheme="minorBidi" w:hAnsiTheme="minorBidi"/>
          <w:b/>
          <w:bCs/>
          <w:sz w:val="28"/>
          <w:szCs w:val="28"/>
          <w:rtl/>
        </w:rPr>
        <w:t>عناصر التصميم، التنفيذ، التكلفة، والأداء</w:t>
      </w:r>
      <w:r w:rsidRPr="001A5B87">
        <w:rPr>
          <w:rFonts w:asciiTheme="minorBidi" w:hAnsiTheme="minorBidi"/>
          <w:sz w:val="28"/>
          <w:szCs w:val="28"/>
          <w:rtl/>
        </w:rPr>
        <w:t xml:space="preserve"> في إطار واحد متكامل كما تفعل الدراسة الحالية</w:t>
      </w:r>
      <w:r w:rsidRPr="001A5B87">
        <w:rPr>
          <w:rFonts w:asciiTheme="minorBidi" w:hAnsiTheme="minorBidi"/>
          <w:sz w:val="28"/>
          <w:szCs w:val="28"/>
        </w:rPr>
        <w:t>.</w:t>
      </w:r>
    </w:p>
    <w:p w14:paraId="3DDC212B" w14:textId="77777777" w:rsidR="002A5CAD" w:rsidRPr="001A5B87" w:rsidRDefault="002A5CAD">
      <w:pPr>
        <w:numPr>
          <w:ilvl w:val="0"/>
          <w:numId w:val="41"/>
        </w:numPr>
        <w:spacing w:line="360" w:lineRule="auto"/>
        <w:jc w:val="both"/>
        <w:rPr>
          <w:rFonts w:asciiTheme="minorBidi" w:hAnsiTheme="minorBidi"/>
          <w:sz w:val="28"/>
          <w:szCs w:val="28"/>
        </w:rPr>
      </w:pPr>
      <w:r w:rsidRPr="001A5B87">
        <w:rPr>
          <w:rFonts w:asciiTheme="minorBidi" w:hAnsiTheme="minorBidi"/>
          <w:sz w:val="28"/>
          <w:szCs w:val="28"/>
          <w:rtl/>
        </w:rPr>
        <w:t>بعض الدراسات تناولت أدوات الإدارة أو التكنولوجيا</w:t>
      </w:r>
      <w:r w:rsidRPr="001A5B87">
        <w:rPr>
          <w:rFonts w:asciiTheme="minorBidi" w:hAnsiTheme="minorBidi"/>
          <w:sz w:val="28"/>
          <w:szCs w:val="28"/>
        </w:rPr>
        <w:t xml:space="preserve"> (</w:t>
      </w:r>
      <w:r w:rsidRPr="001A5B87">
        <w:rPr>
          <w:rFonts w:asciiTheme="minorBidi" w:hAnsiTheme="minorBidi"/>
          <w:sz w:val="28"/>
          <w:szCs w:val="28"/>
          <w:rtl/>
        </w:rPr>
        <w:t>مثل</w:t>
      </w:r>
      <w:r w:rsidRPr="001A5B87">
        <w:rPr>
          <w:rFonts w:asciiTheme="minorBidi" w:hAnsiTheme="minorBidi"/>
          <w:sz w:val="28"/>
          <w:szCs w:val="28"/>
        </w:rPr>
        <w:t xml:space="preserve"> BIM)</w:t>
      </w:r>
      <w:r w:rsidRPr="001A5B87">
        <w:rPr>
          <w:rFonts w:asciiTheme="minorBidi" w:hAnsiTheme="minorBidi"/>
          <w:sz w:val="28"/>
          <w:szCs w:val="28"/>
          <w:rtl/>
        </w:rPr>
        <w:t xml:space="preserve">، بينما تركز هذه الدراسة على </w:t>
      </w:r>
      <w:r w:rsidRPr="001A5B87">
        <w:rPr>
          <w:rFonts w:asciiTheme="minorBidi" w:hAnsiTheme="minorBidi"/>
          <w:b/>
          <w:bCs/>
          <w:sz w:val="28"/>
          <w:szCs w:val="28"/>
          <w:rtl/>
        </w:rPr>
        <w:t>دور الإدارة البشرية والتنظيمية</w:t>
      </w:r>
      <w:r w:rsidRPr="001A5B87">
        <w:rPr>
          <w:rFonts w:asciiTheme="minorBidi" w:hAnsiTheme="minorBidi"/>
          <w:sz w:val="28"/>
          <w:szCs w:val="28"/>
        </w:rPr>
        <w:t>.</w:t>
      </w:r>
    </w:p>
    <w:p w14:paraId="40F135A7" w14:textId="77777777" w:rsidR="002A5CAD" w:rsidRPr="001A5B87" w:rsidRDefault="00000000" w:rsidP="002A5CAD">
      <w:pPr>
        <w:rPr>
          <w:rFonts w:asciiTheme="minorBidi" w:hAnsiTheme="minorBidi"/>
          <w:sz w:val="28"/>
          <w:szCs w:val="28"/>
        </w:rPr>
      </w:pPr>
      <w:r>
        <w:rPr>
          <w:rFonts w:asciiTheme="minorBidi" w:hAnsiTheme="minorBidi"/>
          <w:sz w:val="28"/>
          <w:szCs w:val="28"/>
        </w:rPr>
        <w:pict w14:anchorId="5B418B13">
          <v:rect id="_x0000_i1037" style="width:0;height:1.5pt" o:hralign="center" o:hrstd="t" o:hr="t" fillcolor="#a0a0a0" stroked="f"/>
        </w:pict>
      </w:r>
    </w:p>
    <w:p w14:paraId="65EC64E1" w14:textId="77777777" w:rsidR="00E54EF9" w:rsidRDefault="00E54EF9" w:rsidP="00E54EF9">
      <w:pPr>
        <w:rPr>
          <w:rFonts w:asciiTheme="minorBidi" w:hAnsiTheme="minorBidi"/>
          <w:b/>
          <w:bCs/>
          <w:color w:val="C00000"/>
          <w:sz w:val="28"/>
          <w:szCs w:val="28"/>
          <w:rtl/>
        </w:rPr>
        <w:sectPr w:rsidR="00E54EF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0A42901" w14:textId="0D4CED14" w:rsidR="002A5CAD" w:rsidRPr="00E54EF9" w:rsidRDefault="002A5CAD" w:rsidP="00E54EF9">
      <w:pPr>
        <w:jc w:val="center"/>
        <w:rPr>
          <w:rFonts w:asciiTheme="minorBidi" w:hAnsiTheme="minorBidi"/>
          <w:b/>
          <w:bCs/>
          <w:color w:val="000000" w:themeColor="text1"/>
          <w:sz w:val="32"/>
          <w:szCs w:val="32"/>
          <w:u w:val="single"/>
        </w:rPr>
      </w:pPr>
      <w:r w:rsidRPr="00E54EF9">
        <w:rPr>
          <w:rFonts w:asciiTheme="minorBidi" w:hAnsiTheme="minorBidi"/>
          <w:b/>
          <w:bCs/>
          <w:color w:val="000000" w:themeColor="text1"/>
          <w:sz w:val="32"/>
          <w:szCs w:val="32"/>
          <w:u w:val="single"/>
          <w:rtl/>
        </w:rPr>
        <w:lastRenderedPageBreak/>
        <w:t>التعليق النقدي على الدراسات السابقة</w:t>
      </w:r>
    </w:p>
    <w:p w14:paraId="34C5BCF8" w14:textId="77777777" w:rsidR="002A5CAD" w:rsidRPr="001A5B87" w:rsidRDefault="002A5CAD" w:rsidP="00E54EF9">
      <w:pPr>
        <w:spacing w:line="360" w:lineRule="auto"/>
        <w:jc w:val="both"/>
        <w:rPr>
          <w:rFonts w:asciiTheme="minorBidi" w:hAnsiTheme="minorBidi"/>
          <w:sz w:val="28"/>
          <w:szCs w:val="28"/>
        </w:rPr>
      </w:pPr>
      <w:r w:rsidRPr="001A5B87">
        <w:rPr>
          <w:rFonts w:asciiTheme="minorBidi" w:hAnsiTheme="minorBidi"/>
          <w:sz w:val="28"/>
          <w:szCs w:val="28"/>
          <w:rtl/>
        </w:rPr>
        <w:t xml:space="preserve">رغم وفرة الأدبيات المتعلقة بإدارة المشاريع وجودة التنفيذ، إلا أن المراجعة كشفت عن فجوة بحثية واضحة في </w:t>
      </w:r>
      <w:r w:rsidRPr="001A5B87">
        <w:rPr>
          <w:rFonts w:asciiTheme="minorBidi" w:hAnsiTheme="minorBidi"/>
          <w:b/>
          <w:bCs/>
          <w:sz w:val="28"/>
          <w:szCs w:val="28"/>
          <w:rtl/>
        </w:rPr>
        <w:t>الربط المباشر بين ممارسات إدارة المشاريع وجودة التصميم المعماري وأثرها على التكلفة والأداء في سياق المشاريع السعودية، وتحديدًا في منطقة مكة المكرمة</w:t>
      </w:r>
      <w:r w:rsidRPr="001A5B87">
        <w:rPr>
          <w:rFonts w:asciiTheme="minorBidi" w:hAnsiTheme="minorBidi"/>
          <w:sz w:val="28"/>
          <w:szCs w:val="28"/>
        </w:rPr>
        <w:t xml:space="preserve">. </w:t>
      </w:r>
      <w:r w:rsidRPr="001A5B87">
        <w:rPr>
          <w:rFonts w:asciiTheme="minorBidi" w:hAnsiTheme="minorBidi"/>
          <w:sz w:val="28"/>
          <w:szCs w:val="28"/>
          <w:rtl/>
        </w:rPr>
        <w:t>كما أن معظم الدراسات ركزت على الجانب الفني أو التكنولوجي، دون تسليط كافٍ للضوء على الأبعاد الإدارية والتنظيمية وتأثيرها التراكمي على جودة النتيجة النهائية للمشروع</w:t>
      </w:r>
      <w:r w:rsidRPr="001A5B87">
        <w:rPr>
          <w:rFonts w:asciiTheme="minorBidi" w:hAnsiTheme="minorBidi"/>
          <w:sz w:val="28"/>
          <w:szCs w:val="28"/>
        </w:rPr>
        <w:t>.</w:t>
      </w:r>
    </w:p>
    <w:p w14:paraId="69E1659E" w14:textId="560DBD1C" w:rsidR="00B95421" w:rsidRPr="00B12461" w:rsidRDefault="002A5CAD" w:rsidP="00B12461">
      <w:pPr>
        <w:spacing w:line="360" w:lineRule="auto"/>
        <w:jc w:val="both"/>
        <w:rPr>
          <w:rFonts w:asciiTheme="minorBidi" w:hAnsiTheme="minorBidi"/>
          <w:sz w:val="28"/>
          <w:szCs w:val="28"/>
        </w:rPr>
      </w:pPr>
      <w:r w:rsidRPr="001A5B87">
        <w:rPr>
          <w:rFonts w:asciiTheme="minorBidi" w:hAnsiTheme="minorBidi"/>
          <w:sz w:val="28"/>
          <w:szCs w:val="28"/>
          <w:rtl/>
        </w:rPr>
        <w:t xml:space="preserve">ومن هنا تبرز أهمية الدراسة الحالية، كونها تسعى إلى تقديم </w:t>
      </w:r>
      <w:r w:rsidRPr="001A5B87">
        <w:rPr>
          <w:rFonts w:asciiTheme="minorBidi" w:hAnsiTheme="minorBidi"/>
          <w:b/>
          <w:bCs/>
          <w:sz w:val="28"/>
          <w:szCs w:val="28"/>
          <w:rtl/>
        </w:rPr>
        <w:t>نموذج تطبيقي شامل</w:t>
      </w:r>
      <w:r w:rsidRPr="001A5B87">
        <w:rPr>
          <w:rFonts w:asciiTheme="minorBidi" w:hAnsiTheme="minorBidi"/>
          <w:sz w:val="28"/>
          <w:szCs w:val="28"/>
          <w:rtl/>
        </w:rPr>
        <w:t xml:space="preserve"> يُحلل العلاقات بين عدة متغيرات مترابطة، باستخدام أدوات إحصائية حديثة، في بيئة عمرانية ذات خصوصية مثل مكة المكرمة</w:t>
      </w:r>
      <w:r w:rsidRPr="001A5B87">
        <w:rPr>
          <w:rFonts w:asciiTheme="minorBidi" w:hAnsiTheme="minorBidi"/>
          <w:sz w:val="28"/>
          <w:szCs w:val="28"/>
        </w:rPr>
        <w:t>.</w:t>
      </w:r>
    </w:p>
    <w:p w14:paraId="07045B28" w14:textId="13884511" w:rsidR="00B95421" w:rsidRPr="001A5B87" w:rsidRDefault="00B12461" w:rsidP="00E54EF9">
      <w:pPr>
        <w:spacing w:line="360" w:lineRule="auto"/>
        <w:jc w:val="both"/>
        <w:rPr>
          <w:rFonts w:asciiTheme="minorBidi" w:hAnsiTheme="minorBidi"/>
          <w:sz w:val="28"/>
          <w:szCs w:val="28"/>
          <w:rtl/>
        </w:rPr>
      </w:pPr>
      <w:r>
        <w:rPr>
          <w:rFonts w:asciiTheme="minorBidi" w:hAnsiTheme="minorBidi" w:hint="cs"/>
          <w:sz w:val="28"/>
          <w:szCs w:val="28"/>
          <w:rtl/>
        </w:rPr>
        <w:t xml:space="preserve">إن </w:t>
      </w:r>
      <w:r w:rsidR="00B95421" w:rsidRPr="001A5B87">
        <w:rPr>
          <w:rFonts w:asciiTheme="minorBidi" w:hAnsiTheme="minorBidi"/>
          <w:sz w:val="28"/>
          <w:szCs w:val="28"/>
          <w:rtl/>
        </w:rPr>
        <w:t>الدراسات السابقة</w:t>
      </w:r>
      <w:r>
        <w:rPr>
          <w:rFonts w:asciiTheme="minorBidi" w:hAnsiTheme="minorBidi" w:hint="cs"/>
          <w:sz w:val="28"/>
          <w:szCs w:val="28"/>
          <w:rtl/>
        </w:rPr>
        <w:t xml:space="preserve"> تشترك مع هذه الدراسة</w:t>
      </w:r>
      <w:r w:rsidR="00B95421" w:rsidRPr="001A5B87">
        <w:rPr>
          <w:rFonts w:asciiTheme="minorBidi" w:hAnsiTheme="minorBidi"/>
          <w:sz w:val="28"/>
          <w:szCs w:val="28"/>
          <w:rtl/>
        </w:rPr>
        <w:t xml:space="preserve"> في تأكيد أهمية إدارة المشاريع في تحسين جودة </w:t>
      </w:r>
      <w:r w:rsidRPr="001A5B87">
        <w:rPr>
          <w:rFonts w:asciiTheme="minorBidi" w:hAnsiTheme="minorBidi" w:hint="cs"/>
          <w:sz w:val="28"/>
          <w:szCs w:val="28"/>
          <w:rtl/>
        </w:rPr>
        <w:t>التصميم</w:t>
      </w:r>
      <w:r w:rsidRPr="001A5B87">
        <w:rPr>
          <w:rFonts w:asciiTheme="minorBidi" w:hAnsiTheme="minorBidi" w:hint="eastAsia"/>
          <w:sz w:val="28"/>
          <w:szCs w:val="28"/>
          <w:rtl/>
        </w:rPr>
        <w:t>،</w:t>
      </w:r>
      <w:r w:rsidR="00B95421" w:rsidRPr="001A5B87">
        <w:rPr>
          <w:rFonts w:asciiTheme="minorBidi" w:hAnsiTheme="minorBidi"/>
          <w:sz w:val="28"/>
          <w:szCs w:val="28"/>
          <w:rtl/>
        </w:rPr>
        <w:t xml:space="preserve"> </w:t>
      </w:r>
      <w:r w:rsidRPr="001A5B87">
        <w:rPr>
          <w:rFonts w:asciiTheme="minorBidi" w:hAnsiTheme="minorBidi" w:hint="cs"/>
          <w:sz w:val="28"/>
          <w:szCs w:val="28"/>
          <w:rtl/>
        </w:rPr>
        <w:t>والتنفيذ</w:t>
      </w:r>
      <w:r w:rsidRPr="001A5B87">
        <w:rPr>
          <w:rFonts w:asciiTheme="minorBidi" w:hAnsiTheme="minorBidi" w:hint="eastAsia"/>
          <w:sz w:val="28"/>
          <w:szCs w:val="28"/>
          <w:rtl/>
        </w:rPr>
        <w:t>،</w:t>
      </w:r>
      <w:r w:rsidR="00B95421" w:rsidRPr="001A5B87">
        <w:rPr>
          <w:rFonts w:asciiTheme="minorBidi" w:hAnsiTheme="minorBidi"/>
          <w:sz w:val="28"/>
          <w:szCs w:val="28"/>
          <w:rtl/>
        </w:rPr>
        <w:t xml:space="preserve"> وضبط التكلفة والأداء. ومع ذلك، فإن أغلب هذه الدراسات ركزت على بيئات دولية أو مؤسسية عامة، في حين أن الدراسة الحالية تتميز بتركيزها على </w:t>
      </w:r>
      <w:r w:rsidR="00B95421" w:rsidRPr="001A5B87">
        <w:rPr>
          <w:rFonts w:asciiTheme="minorBidi" w:hAnsiTheme="minorBidi"/>
          <w:b/>
          <w:bCs/>
          <w:sz w:val="28"/>
          <w:szCs w:val="28"/>
          <w:rtl/>
        </w:rPr>
        <w:t>المشاريع في منطقة مكة المكرمة</w:t>
      </w:r>
      <w:r w:rsidR="00B95421" w:rsidRPr="001A5B87">
        <w:rPr>
          <w:rFonts w:asciiTheme="minorBidi" w:hAnsiTheme="minorBidi"/>
          <w:sz w:val="28"/>
          <w:szCs w:val="28"/>
          <w:rtl/>
        </w:rPr>
        <w:t xml:space="preserve"> كنموذج تطبيقي، وهي بيئة لم تحظَ بقدر كافٍ من التحليل البحثي من هذا المنظور المتكامل</w:t>
      </w:r>
      <w:r w:rsidR="00B95421" w:rsidRPr="001A5B87">
        <w:rPr>
          <w:rFonts w:asciiTheme="minorBidi" w:hAnsiTheme="minorBidi"/>
          <w:sz w:val="28"/>
          <w:szCs w:val="28"/>
        </w:rPr>
        <w:t>.</w:t>
      </w:r>
    </w:p>
    <w:p w14:paraId="4D29D191" w14:textId="2921B0A5" w:rsidR="00B95421" w:rsidRPr="001A5B87" w:rsidRDefault="00B95421" w:rsidP="00E54EF9">
      <w:pPr>
        <w:spacing w:line="360" w:lineRule="auto"/>
        <w:jc w:val="both"/>
        <w:rPr>
          <w:rFonts w:asciiTheme="minorBidi" w:hAnsiTheme="minorBidi"/>
          <w:sz w:val="28"/>
          <w:szCs w:val="28"/>
        </w:rPr>
      </w:pPr>
      <w:proofErr w:type="spellStart"/>
      <w:r w:rsidRPr="001A5B87">
        <w:rPr>
          <w:rFonts w:asciiTheme="minorBidi" w:hAnsiTheme="minorBidi"/>
          <w:sz w:val="28"/>
          <w:szCs w:val="28"/>
          <w:rtl/>
        </w:rPr>
        <w:t>لذالك</w:t>
      </w:r>
      <w:proofErr w:type="spellEnd"/>
      <w:r w:rsidRPr="001A5B87">
        <w:rPr>
          <w:rFonts w:asciiTheme="minorBidi" w:hAnsiTheme="minorBidi"/>
          <w:sz w:val="28"/>
          <w:szCs w:val="28"/>
          <w:rtl/>
        </w:rPr>
        <w:t xml:space="preserve"> تُمثل الدراسات السابقة مصدرًا علميًا </w:t>
      </w:r>
      <w:r w:rsidR="00B12461">
        <w:rPr>
          <w:rFonts w:asciiTheme="minorBidi" w:hAnsiTheme="minorBidi" w:hint="cs"/>
          <w:sz w:val="28"/>
          <w:szCs w:val="28"/>
          <w:rtl/>
        </w:rPr>
        <w:t>ي</w:t>
      </w:r>
      <w:r w:rsidRPr="001A5B87">
        <w:rPr>
          <w:rFonts w:asciiTheme="minorBidi" w:hAnsiTheme="minorBidi"/>
          <w:sz w:val="28"/>
          <w:szCs w:val="28"/>
          <w:rtl/>
        </w:rPr>
        <w:t>بنى عليه الباحث دراسته، وتساعد في تحديد المسار البحثي، وتحديد الفجوات التي لم تُعالج بشكل كافٍ</w:t>
      </w:r>
      <w:r w:rsidR="00B12461">
        <w:rPr>
          <w:rFonts w:asciiTheme="minorBidi" w:hAnsiTheme="minorBidi" w:hint="cs"/>
          <w:sz w:val="28"/>
          <w:szCs w:val="28"/>
          <w:rtl/>
        </w:rPr>
        <w:t>.</w:t>
      </w:r>
    </w:p>
    <w:p w14:paraId="451B5671" w14:textId="58597ED1" w:rsidR="002A5CAD" w:rsidRPr="001A5B87" w:rsidRDefault="00000000" w:rsidP="00E54EF9">
      <w:pPr>
        <w:spacing w:line="360" w:lineRule="auto"/>
        <w:jc w:val="both"/>
        <w:rPr>
          <w:rFonts w:asciiTheme="minorBidi" w:hAnsiTheme="minorBidi"/>
          <w:sz w:val="28"/>
          <w:szCs w:val="28"/>
        </w:rPr>
      </w:pPr>
      <w:r>
        <w:rPr>
          <w:rFonts w:asciiTheme="minorBidi" w:hAnsiTheme="minorBidi"/>
          <w:sz w:val="28"/>
          <w:szCs w:val="28"/>
        </w:rPr>
        <w:pict w14:anchorId="482FB938">
          <v:rect id="_x0000_i1038" style="width:0;height:1.5pt" o:hralign="center" o:hrstd="t" o:hr="t" fillcolor="#a0a0a0" stroked="f"/>
        </w:pict>
      </w:r>
    </w:p>
    <w:p w14:paraId="0743D635" w14:textId="77777777" w:rsidR="00B12461" w:rsidRDefault="00B12461" w:rsidP="00B12461">
      <w:pPr>
        <w:rPr>
          <w:rFonts w:asciiTheme="minorBidi" w:hAnsiTheme="minorBidi"/>
          <w:sz w:val="28"/>
          <w:szCs w:val="28"/>
          <w:u w:val="single"/>
          <w:rtl/>
        </w:rPr>
        <w:sectPr w:rsidR="00B1246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E9E043E" w14:textId="4F159D4F" w:rsidR="00B12461" w:rsidRPr="00B12461" w:rsidRDefault="00DD628D" w:rsidP="00B12461">
      <w:pPr>
        <w:spacing w:before="2040"/>
        <w:rPr>
          <w:rFonts w:asciiTheme="minorBidi" w:hAnsiTheme="minorBidi"/>
          <w:b/>
          <w:bCs/>
          <w:sz w:val="32"/>
          <w:szCs w:val="32"/>
          <w:u w:val="single"/>
        </w:rPr>
      </w:pPr>
      <w:r w:rsidRPr="00B12461">
        <w:rPr>
          <w:rFonts w:asciiTheme="minorBidi" w:hAnsiTheme="minorBidi"/>
          <w:b/>
          <w:bCs/>
          <w:sz w:val="32"/>
          <w:szCs w:val="32"/>
          <w:u w:val="single"/>
          <w:rtl/>
        </w:rPr>
        <w:lastRenderedPageBreak/>
        <w:t>المبحث الثاني: الإطار النظر</w:t>
      </w:r>
      <w:r w:rsidR="00B12461">
        <w:rPr>
          <w:rFonts w:asciiTheme="minorBidi" w:hAnsiTheme="minorBidi" w:hint="cs"/>
          <w:b/>
          <w:bCs/>
          <w:sz w:val="32"/>
          <w:szCs w:val="32"/>
          <w:u w:val="single"/>
          <w:rtl/>
        </w:rPr>
        <w:t>ي:</w:t>
      </w:r>
    </w:p>
    <w:p w14:paraId="5E6F19B2" w14:textId="77777777" w:rsidR="00DD628D" w:rsidRPr="00B12461" w:rsidRDefault="00DD628D">
      <w:pPr>
        <w:pStyle w:val="a5"/>
        <w:numPr>
          <w:ilvl w:val="0"/>
          <w:numId w:val="51"/>
        </w:numPr>
        <w:spacing w:before="360"/>
        <w:rPr>
          <w:rFonts w:asciiTheme="minorBidi" w:hAnsiTheme="minorBidi"/>
          <w:b/>
          <w:bCs/>
          <w:color w:val="C00000"/>
          <w:sz w:val="32"/>
          <w:szCs w:val="32"/>
        </w:rPr>
      </w:pPr>
      <w:r w:rsidRPr="00B12461">
        <w:rPr>
          <w:rFonts w:asciiTheme="minorBidi" w:hAnsiTheme="minorBidi"/>
          <w:b/>
          <w:bCs/>
          <w:color w:val="C00000"/>
          <w:sz w:val="32"/>
          <w:szCs w:val="32"/>
          <w:rtl/>
        </w:rPr>
        <w:t>مفاهيم إدارة المشاريع</w:t>
      </w:r>
    </w:p>
    <w:p w14:paraId="6739B593" w14:textId="77777777" w:rsidR="00DD628D" w:rsidRPr="00B12461" w:rsidRDefault="00DD628D">
      <w:pPr>
        <w:numPr>
          <w:ilvl w:val="0"/>
          <w:numId w:val="48"/>
        </w:numPr>
        <w:rPr>
          <w:rFonts w:asciiTheme="minorBidi" w:hAnsiTheme="minorBidi"/>
          <w:b/>
          <w:bCs/>
          <w:color w:val="C00000"/>
          <w:sz w:val="24"/>
          <w:szCs w:val="24"/>
        </w:rPr>
      </w:pPr>
      <w:r w:rsidRPr="00B12461">
        <w:rPr>
          <w:rFonts w:asciiTheme="minorBidi" w:hAnsiTheme="minorBidi"/>
          <w:b/>
          <w:bCs/>
          <w:color w:val="C00000"/>
          <w:sz w:val="24"/>
          <w:szCs w:val="24"/>
          <w:rtl/>
        </w:rPr>
        <w:t>تعريف إدارة المشاريع</w:t>
      </w:r>
    </w:p>
    <w:p w14:paraId="2BF7C888" w14:textId="77777777" w:rsidR="00DD628D" w:rsidRPr="00B12461" w:rsidRDefault="00DD628D">
      <w:pPr>
        <w:numPr>
          <w:ilvl w:val="0"/>
          <w:numId w:val="48"/>
        </w:numPr>
        <w:rPr>
          <w:rFonts w:asciiTheme="minorBidi" w:hAnsiTheme="minorBidi"/>
          <w:b/>
          <w:bCs/>
          <w:color w:val="C00000"/>
          <w:sz w:val="24"/>
          <w:szCs w:val="24"/>
        </w:rPr>
      </w:pPr>
      <w:r w:rsidRPr="00B12461">
        <w:rPr>
          <w:rFonts w:asciiTheme="minorBidi" w:hAnsiTheme="minorBidi"/>
          <w:b/>
          <w:bCs/>
          <w:color w:val="C00000"/>
          <w:sz w:val="24"/>
          <w:szCs w:val="24"/>
          <w:rtl/>
        </w:rPr>
        <w:t>عمليات إدارة المشاريع</w:t>
      </w:r>
      <w:r w:rsidRPr="00B12461">
        <w:rPr>
          <w:rFonts w:asciiTheme="minorBidi" w:hAnsiTheme="minorBidi"/>
          <w:b/>
          <w:bCs/>
          <w:color w:val="C00000"/>
          <w:sz w:val="24"/>
          <w:szCs w:val="24"/>
        </w:rPr>
        <w:t xml:space="preserve"> (PMBOK)</w:t>
      </w:r>
    </w:p>
    <w:p w14:paraId="5BD4D41C" w14:textId="77777777" w:rsidR="00DD628D" w:rsidRPr="00B12461" w:rsidRDefault="00DD628D">
      <w:pPr>
        <w:numPr>
          <w:ilvl w:val="0"/>
          <w:numId w:val="48"/>
        </w:numPr>
        <w:rPr>
          <w:rFonts w:asciiTheme="minorBidi" w:hAnsiTheme="minorBidi"/>
          <w:b/>
          <w:bCs/>
          <w:color w:val="C00000"/>
          <w:sz w:val="24"/>
          <w:szCs w:val="24"/>
        </w:rPr>
      </w:pPr>
      <w:r w:rsidRPr="00B12461">
        <w:rPr>
          <w:rFonts w:asciiTheme="minorBidi" w:hAnsiTheme="minorBidi"/>
          <w:b/>
          <w:bCs/>
          <w:color w:val="C00000"/>
          <w:sz w:val="24"/>
          <w:szCs w:val="24"/>
          <w:rtl/>
        </w:rPr>
        <w:t>دور إدارة المشروع في المراحل المختلفة للبناء</w:t>
      </w:r>
    </w:p>
    <w:p w14:paraId="0EDA13B0" w14:textId="77777777" w:rsidR="00DD628D" w:rsidRPr="00B12461" w:rsidRDefault="00DD628D">
      <w:pPr>
        <w:pStyle w:val="a5"/>
        <w:numPr>
          <w:ilvl w:val="0"/>
          <w:numId w:val="51"/>
        </w:numPr>
        <w:spacing w:before="600"/>
        <w:rPr>
          <w:rFonts w:asciiTheme="minorBidi" w:hAnsiTheme="minorBidi"/>
          <w:b/>
          <w:bCs/>
          <w:color w:val="C00000"/>
          <w:sz w:val="32"/>
          <w:szCs w:val="32"/>
        </w:rPr>
      </w:pPr>
      <w:r w:rsidRPr="00B12461">
        <w:rPr>
          <w:rFonts w:asciiTheme="minorBidi" w:hAnsiTheme="minorBidi"/>
          <w:b/>
          <w:bCs/>
          <w:color w:val="C00000"/>
          <w:sz w:val="32"/>
          <w:szCs w:val="32"/>
          <w:rtl/>
        </w:rPr>
        <w:t>جودة التصميم المعماري والتنفيذ</w:t>
      </w:r>
    </w:p>
    <w:p w14:paraId="5F31EE6C" w14:textId="77777777" w:rsidR="00DD628D" w:rsidRPr="00B12461" w:rsidRDefault="00DD628D">
      <w:pPr>
        <w:numPr>
          <w:ilvl w:val="0"/>
          <w:numId w:val="50"/>
        </w:numPr>
        <w:rPr>
          <w:rFonts w:asciiTheme="minorBidi" w:hAnsiTheme="minorBidi"/>
          <w:b/>
          <w:bCs/>
          <w:color w:val="C00000"/>
          <w:sz w:val="24"/>
          <w:szCs w:val="24"/>
        </w:rPr>
      </w:pPr>
      <w:r w:rsidRPr="00B12461">
        <w:rPr>
          <w:rFonts w:asciiTheme="minorBidi" w:hAnsiTheme="minorBidi"/>
          <w:b/>
          <w:bCs/>
          <w:color w:val="C00000"/>
          <w:sz w:val="24"/>
          <w:szCs w:val="24"/>
          <w:rtl/>
        </w:rPr>
        <w:t>مفهوم جودة التصميم المعماري</w:t>
      </w:r>
    </w:p>
    <w:p w14:paraId="19949AE0" w14:textId="77777777" w:rsidR="00DD628D" w:rsidRPr="00B12461" w:rsidRDefault="00DD628D">
      <w:pPr>
        <w:numPr>
          <w:ilvl w:val="0"/>
          <w:numId w:val="50"/>
        </w:numPr>
        <w:rPr>
          <w:rFonts w:asciiTheme="minorBidi" w:hAnsiTheme="minorBidi"/>
          <w:b/>
          <w:bCs/>
          <w:color w:val="C00000"/>
          <w:sz w:val="24"/>
          <w:szCs w:val="24"/>
        </w:rPr>
      </w:pPr>
      <w:r w:rsidRPr="00B12461">
        <w:rPr>
          <w:rFonts w:asciiTheme="minorBidi" w:hAnsiTheme="minorBidi"/>
          <w:b/>
          <w:bCs/>
          <w:color w:val="C00000"/>
          <w:sz w:val="24"/>
          <w:szCs w:val="24"/>
          <w:rtl/>
        </w:rPr>
        <w:t>عوامل تؤثر على جودة التصميم والتنفيذ</w:t>
      </w:r>
    </w:p>
    <w:p w14:paraId="75063D97" w14:textId="77777777" w:rsidR="00DD628D" w:rsidRPr="00B12461" w:rsidRDefault="00DD628D">
      <w:pPr>
        <w:numPr>
          <w:ilvl w:val="0"/>
          <w:numId w:val="50"/>
        </w:numPr>
        <w:rPr>
          <w:rFonts w:asciiTheme="minorBidi" w:hAnsiTheme="minorBidi"/>
          <w:b/>
          <w:bCs/>
          <w:color w:val="C00000"/>
          <w:sz w:val="24"/>
          <w:szCs w:val="24"/>
        </w:rPr>
      </w:pPr>
      <w:r w:rsidRPr="00B12461">
        <w:rPr>
          <w:rFonts w:asciiTheme="minorBidi" w:hAnsiTheme="minorBidi"/>
          <w:b/>
          <w:bCs/>
          <w:color w:val="C00000"/>
          <w:sz w:val="24"/>
          <w:szCs w:val="24"/>
          <w:rtl/>
        </w:rPr>
        <w:t>العلاقة بين التصميم والتنفيذ</w:t>
      </w:r>
    </w:p>
    <w:p w14:paraId="0B75CF3B" w14:textId="77777777" w:rsidR="00DD628D" w:rsidRPr="00B12461" w:rsidRDefault="00DD628D">
      <w:pPr>
        <w:pStyle w:val="a5"/>
        <w:numPr>
          <w:ilvl w:val="0"/>
          <w:numId w:val="51"/>
        </w:numPr>
        <w:spacing w:before="600"/>
        <w:rPr>
          <w:rFonts w:asciiTheme="minorBidi" w:hAnsiTheme="minorBidi"/>
          <w:b/>
          <w:bCs/>
          <w:color w:val="C00000"/>
          <w:sz w:val="32"/>
          <w:szCs w:val="32"/>
        </w:rPr>
      </w:pPr>
      <w:r w:rsidRPr="00B12461">
        <w:rPr>
          <w:rFonts w:asciiTheme="minorBidi" w:hAnsiTheme="minorBidi"/>
          <w:b/>
          <w:bCs/>
          <w:color w:val="C00000"/>
          <w:sz w:val="32"/>
          <w:szCs w:val="32"/>
          <w:rtl/>
        </w:rPr>
        <w:t>إدارة التكلفة والأداء</w:t>
      </w:r>
    </w:p>
    <w:p w14:paraId="419BCA33" w14:textId="77777777" w:rsidR="00DD628D" w:rsidRPr="00B12461" w:rsidRDefault="00DD628D">
      <w:pPr>
        <w:numPr>
          <w:ilvl w:val="0"/>
          <w:numId w:val="1"/>
        </w:numPr>
        <w:rPr>
          <w:rFonts w:asciiTheme="minorBidi" w:hAnsiTheme="minorBidi"/>
          <w:b/>
          <w:bCs/>
          <w:color w:val="C00000"/>
          <w:sz w:val="24"/>
          <w:szCs w:val="24"/>
        </w:rPr>
      </w:pPr>
      <w:r w:rsidRPr="00B12461">
        <w:rPr>
          <w:rFonts w:asciiTheme="minorBidi" w:hAnsiTheme="minorBidi"/>
          <w:b/>
          <w:bCs/>
          <w:color w:val="C00000"/>
          <w:sz w:val="24"/>
          <w:szCs w:val="24"/>
          <w:rtl/>
        </w:rPr>
        <w:t>تعريف التكلفة وأنواعها في المشاريع</w:t>
      </w:r>
    </w:p>
    <w:p w14:paraId="10A8D01C" w14:textId="77777777" w:rsidR="00DD628D" w:rsidRPr="00B12461" w:rsidRDefault="00DD628D">
      <w:pPr>
        <w:numPr>
          <w:ilvl w:val="0"/>
          <w:numId w:val="1"/>
        </w:numPr>
        <w:rPr>
          <w:rFonts w:asciiTheme="minorBidi" w:hAnsiTheme="minorBidi"/>
          <w:b/>
          <w:bCs/>
          <w:color w:val="C00000"/>
          <w:sz w:val="24"/>
          <w:szCs w:val="24"/>
        </w:rPr>
      </w:pPr>
      <w:r w:rsidRPr="00B12461">
        <w:rPr>
          <w:rFonts w:asciiTheme="minorBidi" w:hAnsiTheme="minorBidi"/>
          <w:b/>
          <w:bCs/>
          <w:color w:val="C00000"/>
          <w:sz w:val="24"/>
          <w:szCs w:val="24"/>
          <w:rtl/>
        </w:rPr>
        <w:t>الأداء كمؤشر لنجاح المشاريع</w:t>
      </w:r>
    </w:p>
    <w:p w14:paraId="374483E3" w14:textId="77777777" w:rsidR="00DD628D" w:rsidRPr="00B12461" w:rsidRDefault="00DD628D">
      <w:pPr>
        <w:numPr>
          <w:ilvl w:val="0"/>
          <w:numId w:val="1"/>
        </w:numPr>
        <w:rPr>
          <w:rFonts w:asciiTheme="minorBidi" w:hAnsiTheme="minorBidi"/>
          <w:b/>
          <w:bCs/>
          <w:color w:val="C00000"/>
          <w:sz w:val="24"/>
          <w:szCs w:val="24"/>
        </w:rPr>
      </w:pPr>
      <w:r w:rsidRPr="00B12461">
        <w:rPr>
          <w:rFonts w:asciiTheme="minorBidi" w:hAnsiTheme="minorBidi"/>
          <w:b/>
          <w:bCs/>
          <w:color w:val="C00000"/>
          <w:sz w:val="24"/>
          <w:szCs w:val="24"/>
          <w:rtl/>
        </w:rPr>
        <w:t>العلاقة بين الإدارة والتكلفة والأداء</w:t>
      </w:r>
    </w:p>
    <w:p w14:paraId="5D3803BA" w14:textId="77777777" w:rsidR="00350B5A" w:rsidRPr="00B12461" w:rsidRDefault="00350B5A" w:rsidP="00B12461">
      <w:pPr>
        <w:pBdr>
          <w:bottom w:val="dotDotDash" w:sz="12" w:space="1" w:color="auto"/>
        </w:pBdr>
        <w:rPr>
          <w:rFonts w:asciiTheme="minorBidi" w:hAnsiTheme="minorBidi"/>
          <w:b/>
          <w:bCs/>
          <w:color w:val="000000" w:themeColor="text1"/>
          <w:sz w:val="28"/>
          <w:szCs w:val="28"/>
        </w:rPr>
      </w:pPr>
    </w:p>
    <w:p w14:paraId="41DF88AE" w14:textId="77777777" w:rsidR="00B12461" w:rsidRDefault="00B12461" w:rsidP="00B12461">
      <w:pPr>
        <w:rPr>
          <w:rFonts w:asciiTheme="minorBidi" w:hAnsiTheme="minorBidi"/>
          <w:sz w:val="28"/>
          <w:szCs w:val="28"/>
          <w:u w:val="single"/>
          <w:rtl/>
        </w:rPr>
        <w:sectPr w:rsidR="00B12461" w:rsidSect="00877AAC">
          <w:footerReference w:type="default" r:id="rId2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8610E68" w14:textId="48E6BCA3" w:rsidR="00F925D0" w:rsidRPr="00A95940" w:rsidRDefault="009E49EA" w:rsidP="00005949">
      <w:pPr>
        <w:jc w:val="center"/>
        <w:rPr>
          <w:rFonts w:asciiTheme="minorBidi" w:hAnsiTheme="minorBidi"/>
          <w:b/>
          <w:bCs/>
          <w:sz w:val="32"/>
          <w:szCs w:val="32"/>
          <w:u w:val="single"/>
          <w:rtl/>
        </w:rPr>
      </w:pPr>
      <w:r w:rsidRPr="00A95940">
        <w:rPr>
          <w:rFonts w:asciiTheme="minorBidi" w:hAnsiTheme="minorBidi"/>
          <w:b/>
          <w:bCs/>
          <w:sz w:val="32"/>
          <w:szCs w:val="32"/>
          <w:u w:val="single"/>
          <w:rtl/>
        </w:rPr>
        <w:lastRenderedPageBreak/>
        <w:t>الم</w:t>
      </w:r>
      <w:r w:rsidR="00A95940" w:rsidRPr="00A95940">
        <w:rPr>
          <w:rFonts w:asciiTheme="minorBidi" w:hAnsiTheme="minorBidi" w:hint="cs"/>
          <w:b/>
          <w:bCs/>
          <w:sz w:val="32"/>
          <w:szCs w:val="32"/>
          <w:u w:val="single"/>
          <w:rtl/>
        </w:rPr>
        <w:t>بحث الثاني: الإطار النظري</w:t>
      </w:r>
    </w:p>
    <w:p w14:paraId="370F99AE" w14:textId="77777777" w:rsidR="00B17DC8" w:rsidRPr="001A5B87" w:rsidRDefault="00B17DC8" w:rsidP="008B61D3">
      <w:pPr>
        <w:spacing w:line="360" w:lineRule="auto"/>
        <w:jc w:val="both"/>
        <w:rPr>
          <w:rFonts w:asciiTheme="minorBidi" w:hAnsiTheme="minorBidi"/>
          <w:sz w:val="28"/>
          <w:szCs w:val="28"/>
          <w:rtl/>
        </w:rPr>
      </w:pPr>
      <w:r w:rsidRPr="001A5B87">
        <w:rPr>
          <w:rFonts w:asciiTheme="minorBidi" w:hAnsiTheme="minorBidi"/>
          <w:sz w:val="28"/>
          <w:szCs w:val="28"/>
          <w:rtl/>
        </w:rPr>
        <w:t xml:space="preserve">يُعد الإطار النظري أحد المرتكزات الأساسية في البحوث العلمية، إذ يُمثل الخلفية الفكرية التي يستند إليها الباحث لفهم وتفسير العلاقة بين المتغيرات المدروسة. وفي هذه الدراسة، التي تبحث في </w:t>
      </w:r>
      <w:r w:rsidRPr="001A5B87">
        <w:rPr>
          <w:rFonts w:asciiTheme="minorBidi" w:hAnsiTheme="minorBidi"/>
          <w:b/>
          <w:bCs/>
          <w:sz w:val="28"/>
          <w:szCs w:val="28"/>
          <w:rtl/>
        </w:rPr>
        <w:t>تأثير إدارة المشاريع على جودة التصميم المعماري والتنفيذ وأثر ذلك على التكلفة والأداء في مشاريع البناء بمنطقة مكة المكرمة</w:t>
      </w:r>
      <w:r w:rsidRPr="001A5B87">
        <w:rPr>
          <w:rFonts w:asciiTheme="minorBidi" w:hAnsiTheme="minorBidi"/>
          <w:sz w:val="28"/>
          <w:szCs w:val="28"/>
          <w:rtl/>
        </w:rPr>
        <w:t>، فإن الإطار النظري يتأسس على عدد من المفاهيم الإدارية والهندسية المتكاملة، مدعومًا بمجموعة من النظريات المعاصرة</w:t>
      </w:r>
      <w:r w:rsidRPr="001A5B87">
        <w:rPr>
          <w:rFonts w:asciiTheme="minorBidi" w:hAnsiTheme="minorBidi"/>
          <w:sz w:val="28"/>
          <w:szCs w:val="28"/>
        </w:rPr>
        <w:t>.</w:t>
      </w:r>
    </w:p>
    <w:p w14:paraId="25D735D6" w14:textId="77777777" w:rsidR="003401AD" w:rsidRPr="001A5B87" w:rsidRDefault="003401AD" w:rsidP="003401AD">
      <w:pPr>
        <w:rPr>
          <w:rFonts w:asciiTheme="minorBidi" w:hAnsiTheme="minorBidi"/>
          <w:sz w:val="28"/>
          <w:szCs w:val="28"/>
        </w:rPr>
      </w:pPr>
    </w:p>
    <w:p w14:paraId="4C3910EF" w14:textId="77777777" w:rsidR="003401AD" w:rsidRPr="001A5B87" w:rsidRDefault="003401AD" w:rsidP="008B61D3">
      <w:pPr>
        <w:spacing w:line="360" w:lineRule="auto"/>
        <w:jc w:val="both"/>
        <w:rPr>
          <w:rFonts w:asciiTheme="minorBidi" w:hAnsiTheme="minorBidi"/>
          <w:b/>
          <w:bCs/>
          <w:sz w:val="28"/>
          <w:szCs w:val="28"/>
        </w:rPr>
      </w:pPr>
      <w:r w:rsidRPr="001A5B87">
        <w:rPr>
          <w:rFonts w:asciiTheme="minorBidi" w:hAnsiTheme="minorBidi"/>
          <w:b/>
          <w:bCs/>
          <w:sz w:val="28"/>
          <w:szCs w:val="28"/>
          <w:rtl/>
        </w:rPr>
        <w:t xml:space="preserve">النظريات العلمية </w:t>
      </w:r>
      <w:proofErr w:type="spellStart"/>
      <w:r w:rsidRPr="001A5B87">
        <w:rPr>
          <w:rFonts w:asciiTheme="minorBidi" w:hAnsiTheme="minorBidi"/>
          <w:b/>
          <w:bCs/>
          <w:sz w:val="28"/>
          <w:szCs w:val="28"/>
          <w:rtl/>
        </w:rPr>
        <w:t>المؤطرة</w:t>
      </w:r>
      <w:proofErr w:type="spellEnd"/>
      <w:r w:rsidRPr="001A5B87">
        <w:rPr>
          <w:rFonts w:asciiTheme="minorBidi" w:hAnsiTheme="minorBidi"/>
          <w:b/>
          <w:bCs/>
          <w:sz w:val="28"/>
          <w:szCs w:val="28"/>
          <w:rtl/>
        </w:rPr>
        <w:t xml:space="preserve"> للدراسة</w:t>
      </w:r>
    </w:p>
    <w:p w14:paraId="444B7186" w14:textId="77777777" w:rsidR="003401AD" w:rsidRPr="001A5B87" w:rsidRDefault="003401AD" w:rsidP="008B61D3">
      <w:pPr>
        <w:spacing w:line="360" w:lineRule="auto"/>
        <w:jc w:val="both"/>
        <w:rPr>
          <w:rFonts w:asciiTheme="minorBidi" w:hAnsiTheme="minorBidi"/>
          <w:b/>
          <w:bCs/>
          <w:sz w:val="28"/>
          <w:szCs w:val="28"/>
        </w:rPr>
      </w:pPr>
      <w:r w:rsidRPr="001A5B87">
        <w:rPr>
          <w:rFonts w:asciiTheme="minorBidi" w:hAnsiTheme="minorBidi"/>
          <w:b/>
          <w:bCs/>
          <w:sz w:val="28"/>
          <w:szCs w:val="28"/>
        </w:rPr>
        <w:t>1</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نظرية إدارة المشاريع الحديثة</w:t>
      </w:r>
      <w:r w:rsidRPr="001A5B87">
        <w:rPr>
          <w:rFonts w:asciiTheme="minorBidi" w:hAnsiTheme="minorBidi"/>
          <w:b/>
          <w:bCs/>
          <w:sz w:val="28"/>
          <w:szCs w:val="28"/>
        </w:rPr>
        <w:t xml:space="preserve"> (PM Theory)</w:t>
      </w:r>
    </w:p>
    <w:p w14:paraId="1D4EED36" w14:textId="77777777" w:rsidR="003401AD" w:rsidRPr="001A5B87" w:rsidRDefault="003401AD" w:rsidP="008B61D3">
      <w:pPr>
        <w:spacing w:line="360" w:lineRule="auto"/>
        <w:jc w:val="both"/>
        <w:rPr>
          <w:rFonts w:asciiTheme="minorBidi" w:hAnsiTheme="minorBidi"/>
          <w:sz w:val="28"/>
          <w:szCs w:val="28"/>
        </w:rPr>
      </w:pPr>
      <w:r w:rsidRPr="001A5B87">
        <w:rPr>
          <w:rFonts w:asciiTheme="minorBidi" w:hAnsiTheme="minorBidi"/>
          <w:sz w:val="28"/>
          <w:szCs w:val="28"/>
          <w:rtl/>
        </w:rPr>
        <w:t>تُعد نظرية إدارة المشاريع هي الإطار الرئيسي الذي تعتمد عليه الدراسة في تفسير العلاقة بين جودة الإدارة ونتائج المشروع. وتفترض النظرية أن التنظيم والتخطيط والرقابة الجيدة تُسهم في تحسين الجودة وتقليل التكاليف وتحقيق الأداء المستهدف</w:t>
      </w:r>
      <w:r w:rsidRPr="001A5B87">
        <w:rPr>
          <w:rFonts w:asciiTheme="minorBidi" w:hAnsiTheme="minorBidi"/>
          <w:sz w:val="28"/>
          <w:szCs w:val="28"/>
        </w:rPr>
        <w:t>.</w:t>
      </w:r>
    </w:p>
    <w:p w14:paraId="77EEE7B0" w14:textId="77777777" w:rsidR="003401AD" w:rsidRPr="001A5B87" w:rsidRDefault="003401AD" w:rsidP="008B61D3">
      <w:pPr>
        <w:spacing w:line="360" w:lineRule="auto"/>
        <w:jc w:val="both"/>
        <w:rPr>
          <w:rFonts w:asciiTheme="minorBidi" w:hAnsiTheme="minorBidi"/>
          <w:b/>
          <w:bCs/>
          <w:sz w:val="28"/>
          <w:szCs w:val="28"/>
        </w:rPr>
      </w:pPr>
      <w:r w:rsidRPr="001A5B87">
        <w:rPr>
          <w:rFonts w:asciiTheme="minorBidi" w:hAnsiTheme="minorBidi"/>
          <w:b/>
          <w:bCs/>
          <w:sz w:val="28"/>
          <w:szCs w:val="28"/>
        </w:rPr>
        <w:t>2</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نظرية الجودة الشاملة</w:t>
      </w:r>
      <w:r w:rsidRPr="001A5B87">
        <w:rPr>
          <w:rFonts w:asciiTheme="minorBidi" w:hAnsiTheme="minorBidi"/>
          <w:b/>
          <w:bCs/>
          <w:sz w:val="28"/>
          <w:szCs w:val="28"/>
        </w:rPr>
        <w:t xml:space="preserve"> (TQM)</w:t>
      </w:r>
    </w:p>
    <w:p w14:paraId="233B382F" w14:textId="134926DD" w:rsidR="003401AD" w:rsidRPr="001A5B87" w:rsidRDefault="003401AD" w:rsidP="008B61D3">
      <w:pPr>
        <w:spacing w:line="360" w:lineRule="auto"/>
        <w:jc w:val="both"/>
        <w:rPr>
          <w:rFonts w:asciiTheme="minorBidi" w:hAnsiTheme="minorBidi"/>
          <w:sz w:val="28"/>
          <w:szCs w:val="28"/>
        </w:rPr>
      </w:pPr>
      <w:r w:rsidRPr="001A5B87">
        <w:rPr>
          <w:rFonts w:asciiTheme="minorBidi" w:hAnsiTheme="minorBidi"/>
          <w:sz w:val="28"/>
          <w:szCs w:val="28"/>
          <w:rtl/>
        </w:rPr>
        <w:t>تقوم على مبدأ التحسين المستمر، وتؤكد أن الجودة لا تقتصر على مرحلة واحدة، بل تبدأ من التصميم وتستمر خلال التنفيذ والتسليم</w:t>
      </w:r>
      <w:r w:rsidRPr="001A5B87">
        <w:rPr>
          <w:rFonts w:asciiTheme="minorBidi" w:hAnsiTheme="minorBidi"/>
          <w:sz w:val="28"/>
          <w:szCs w:val="28"/>
        </w:rPr>
        <w:t>.</w:t>
      </w:r>
      <w:r w:rsidR="008B61D3" w:rsidRPr="001A5B87">
        <w:rPr>
          <w:rFonts w:asciiTheme="minorBidi" w:hAnsiTheme="minorBidi"/>
          <w:sz w:val="28"/>
          <w:szCs w:val="28"/>
          <w:rtl/>
        </w:rPr>
        <w:t xml:space="preserve"> </w:t>
      </w:r>
      <w:r w:rsidRPr="001A5B87">
        <w:rPr>
          <w:rFonts w:asciiTheme="minorBidi" w:hAnsiTheme="minorBidi"/>
          <w:sz w:val="28"/>
          <w:szCs w:val="28"/>
          <w:rtl/>
        </w:rPr>
        <w:t xml:space="preserve">تدعم هذه النظرية أهمية </w:t>
      </w:r>
      <w:r w:rsidRPr="001A5B87">
        <w:rPr>
          <w:rFonts w:asciiTheme="minorBidi" w:hAnsiTheme="minorBidi"/>
          <w:b/>
          <w:bCs/>
          <w:sz w:val="28"/>
          <w:szCs w:val="28"/>
          <w:rtl/>
        </w:rPr>
        <w:t>مشاركة جميع الأطراف</w:t>
      </w:r>
      <w:r w:rsidRPr="001A5B87">
        <w:rPr>
          <w:rFonts w:asciiTheme="minorBidi" w:hAnsiTheme="minorBidi"/>
          <w:sz w:val="28"/>
          <w:szCs w:val="28"/>
          <w:rtl/>
        </w:rPr>
        <w:t xml:space="preserve"> في تحقيق الجودة، وليس فقط فريق التنفيذ</w:t>
      </w:r>
      <w:r w:rsidRPr="001A5B87">
        <w:rPr>
          <w:rFonts w:asciiTheme="minorBidi" w:hAnsiTheme="minorBidi"/>
          <w:sz w:val="28"/>
          <w:szCs w:val="28"/>
        </w:rPr>
        <w:t>.</w:t>
      </w:r>
    </w:p>
    <w:p w14:paraId="31E7369F" w14:textId="77777777" w:rsidR="003401AD" w:rsidRPr="001A5B87" w:rsidRDefault="003401AD" w:rsidP="008B61D3">
      <w:pPr>
        <w:spacing w:line="360" w:lineRule="auto"/>
        <w:jc w:val="both"/>
        <w:rPr>
          <w:rFonts w:asciiTheme="minorBidi" w:hAnsiTheme="minorBidi"/>
          <w:b/>
          <w:bCs/>
          <w:sz w:val="28"/>
          <w:szCs w:val="28"/>
        </w:rPr>
      </w:pPr>
      <w:r w:rsidRPr="001A5B87">
        <w:rPr>
          <w:rFonts w:asciiTheme="minorBidi" w:hAnsiTheme="minorBidi"/>
          <w:b/>
          <w:bCs/>
          <w:sz w:val="28"/>
          <w:szCs w:val="28"/>
        </w:rPr>
        <w:t>3</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نظرية النظم</w:t>
      </w:r>
      <w:r w:rsidRPr="001A5B87">
        <w:rPr>
          <w:rFonts w:asciiTheme="minorBidi" w:hAnsiTheme="minorBidi"/>
          <w:b/>
          <w:bCs/>
          <w:sz w:val="28"/>
          <w:szCs w:val="28"/>
        </w:rPr>
        <w:t xml:space="preserve"> (Systems Theory)</w:t>
      </w:r>
    </w:p>
    <w:p w14:paraId="0E27398C" w14:textId="7264D729" w:rsidR="003401AD" w:rsidRPr="001A5B87" w:rsidRDefault="003401AD" w:rsidP="008B61D3">
      <w:pPr>
        <w:spacing w:line="360" w:lineRule="auto"/>
        <w:jc w:val="both"/>
        <w:rPr>
          <w:rFonts w:asciiTheme="minorBidi" w:hAnsiTheme="minorBidi"/>
          <w:sz w:val="28"/>
          <w:szCs w:val="28"/>
        </w:rPr>
      </w:pPr>
      <w:r w:rsidRPr="001A5B87">
        <w:rPr>
          <w:rFonts w:asciiTheme="minorBidi" w:hAnsiTheme="minorBidi"/>
          <w:sz w:val="28"/>
          <w:szCs w:val="28"/>
          <w:rtl/>
        </w:rPr>
        <w:t>تنظر للمشروع على أنه "نظام متكامل" يتكوّن من مدخلات (موارد – تخطيط – تصميم)، وعمليات (تنفيذ)، ومخرجات (أداء – جودة – تكلفة)</w:t>
      </w:r>
      <w:r w:rsidRPr="001A5B87">
        <w:rPr>
          <w:rFonts w:asciiTheme="minorBidi" w:hAnsiTheme="minorBidi"/>
          <w:sz w:val="28"/>
          <w:szCs w:val="28"/>
        </w:rPr>
        <w:t>.</w:t>
      </w:r>
      <w:r w:rsidR="008B61D3" w:rsidRPr="001A5B87">
        <w:rPr>
          <w:rFonts w:asciiTheme="minorBidi" w:hAnsiTheme="minorBidi"/>
          <w:sz w:val="28"/>
          <w:szCs w:val="28"/>
          <w:rtl/>
        </w:rPr>
        <w:t xml:space="preserve"> </w:t>
      </w:r>
      <w:r w:rsidRPr="001A5B87">
        <w:rPr>
          <w:rFonts w:asciiTheme="minorBidi" w:hAnsiTheme="minorBidi"/>
          <w:sz w:val="28"/>
          <w:szCs w:val="28"/>
          <w:rtl/>
        </w:rPr>
        <w:t>وتركز على أهمية التفاعل بين أجزاء النظام وتأثير كل عنصر على الآخر</w:t>
      </w:r>
      <w:r w:rsidRPr="001A5B87">
        <w:rPr>
          <w:rFonts w:asciiTheme="minorBidi" w:hAnsiTheme="minorBidi"/>
          <w:sz w:val="28"/>
          <w:szCs w:val="28"/>
        </w:rPr>
        <w:t>.</w:t>
      </w:r>
    </w:p>
    <w:p w14:paraId="7E748190" w14:textId="11D763CA" w:rsidR="003401AD" w:rsidRDefault="00000000" w:rsidP="003401AD">
      <w:pPr>
        <w:rPr>
          <w:rFonts w:asciiTheme="minorBidi" w:hAnsiTheme="minorBidi"/>
          <w:sz w:val="28"/>
          <w:szCs w:val="28"/>
          <w:rtl/>
        </w:rPr>
      </w:pPr>
      <w:r>
        <w:rPr>
          <w:rFonts w:asciiTheme="minorBidi" w:hAnsiTheme="minorBidi"/>
          <w:sz w:val="28"/>
          <w:szCs w:val="28"/>
        </w:rPr>
        <w:pict w14:anchorId="569B7B54">
          <v:rect id="_x0000_i1039" style="width:0;height:1.5pt" o:hralign="center" o:bullet="t" o:hrstd="t" o:hr="t" fillcolor="#a0a0a0" stroked="f"/>
        </w:pict>
      </w:r>
    </w:p>
    <w:p w14:paraId="2AD19E48" w14:textId="77777777" w:rsidR="008B61D3" w:rsidRDefault="008B61D3" w:rsidP="003401AD">
      <w:pPr>
        <w:rPr>
          <w:rFonts w:asciiTheme="minorBidi" w:hAnsiTheme="minorBidi"/>
          <w:sz w:val="28"/>
          <w:szCs w:val="28"/>
          <w:rtl/>
        </w:rPr>
        <w:sectPr w:rsidR="008B61D3" w:rsidSect="00877AA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C7CB007" w14:textId="3DA8C61B" w:rsidR="00DD628D" w:rsidRPr="008B61D3" w:rsidRDefault="00DD628D" w:rsidP="008B61D3">
      <w:pPr>
        <w:pStyle w:val="a5"/>
        <w:ind w:left="3150"/>
        <w:rPr>
          <w:rFonts w:asciiTheme="minorBidi" w:hAnsiTheme="minorBidi"/>
          <w:b/>
          <w:bCs/>
          <w:color w:val="000000" w:themeColor="text1"/>
          <w:sz w:val="32"/>
          <w:szCs w:val="32"/>
          <w:u w:val="single"/>
        </w:rPr>
      </w:pPr>
      <w:r w:rsidRPr="008B61D3">
        <w:rPr>
          <w:rFonts w:asciiTheme="minorBidi" w:hAnsiTheme="minorBidi"/>
          <w:b/>
          <w:bCs/>
          <w:color w:val="000000" w:themeColor="text1"/>
          <w:sz w:val="32"/>
          <w:szCs w:val="32"/>
          <w:u w:val="single"/>
          <w:rtl/>
        </w:rPr>
        <w:lastRenderedPageBreak/>
        <w:t>مفاهيم إدارة المشاريع</w:t>
      </w:r>
    </w:p>
    <w:p w14:paraId="2FD2FA64" w14:textId="77777777" w:rsidR="00B17DC8" w:rsidRPr="001A5B87" w:rsidRDefault="00B17DC8" w:rsidP="00B17DC8">
      <w:pPr>
        <w:rPr>
          <w:rFonts w:asciiTheme="minorBidi" w:hAnsiTheme="minorBidi"/>
          <w:sz w:val="28"/>
          <w:szCs w:val="28"/>
        </w:rPr>
      </w:pPr>
    </w:p>
    <w:p w14:paraId="67B0E3A4" w14:textId="66C8E48E" w:rsidR="00B0603D" w:rsidRPr="001A5B87" w:rsidRDefault="00B0603D">
      <w:pPr>
        <w:pStyle w:val="a5"/>
        <w:numPr>
          <w:ilvl w:val="0"/>
          <w:numId w:val="24"/>
        </w:numPr>
        <w:rPr>
          <w:rFonts w:asciiTheme="minorBidi" w:hAnsiTheme="minorBidi"/>
          <w:b/>
          <w:bCs/>
          <w:sz w:val="28"/>
          <w:szCs w:val="28"/>
        </w:rPr>
      </w:pPr>
      <w:r w:rsidRPr="001A5B87">
        <w:rPr>
          <w:rFonts w:asciiTheme="minorBidi" w:hAnsiTheme="minorBidi"/>
          <w:b/>
          <w:bCs/>
          <w:color w:val="C00000"/>
          <w:sz w:val="28"/>
          <w:szCs w:val="28"/>
          <w:rtl/>
        </w:rPr>
        <w:t xml:space="preserve">تعريف إدارة المشاريع </w:t>
      </w:r>
    </w:p>
    <w:p w14:paraId="716B9E0C" w14:textId="77777777" w:rsidR="00B17DC8" w:rsidRPr="001A5B87" w:rsidRDefault="00B17DC8" w:rsidP="008B61D3">
      <w:pPr>
        <w:spacing w:line="360" w:lineRule="auto"/>
        <w:jc w:val="both"/>
        <w:rPr>
          <w:rFonts w:asciiTheme="minorBidi" w:hAnsiTheme="minorBidi"/>
          <w:sz w:val="28"/>
          <w:szCs w:val="28"/>
        </w:rPr>
      </w:pPr>
      <w:r w:rsidRPr="001A5B87">
        <w:rPr>
          <w:rFonts w:asciiTheme="minorBidi" w:hAnsiTheme="minorBidi"/>
          <w:sz w:val="28"/>
          <w:szCs w:val="28"/>
          <w:rtl/>
        </w:rPr>
        <w:t>تعرف إدارة المشاريع بأنها</w:t>
      </w:r>
      <w:r w:rsidRPr="001A5B87">
        <w:rPr>
          <w:rFonts w:asciiTheme="minorBidi" w:hAnsiTheme="minorBidi"/>
          <w:sz w:val="28"/>
          <w:szCs w:val="28"/>
        </w:rPr>
        <w:t>:</w:t>
      </w:r>
    </w:p>
    <w:p w14:paraId="489B37E2" w14:textId="271F2A91" w:rsidR="00B17DC8" w:rsidRDefault="00B17DC8" w:rsidP="008B61D3">
      <w:pPr>
        <w:spacing w:line="360" w:lineRule="auto"/>
        <w:jc w:val="both"/>
        <w:rPr>
          <w:rFonts w:asciiTheme="minorBidi" w:hAnsiTheme="minorBidi"/>
          <w:sz w:val="28"/>
          <w:szCs w:val="28"/>
          <w:rtl/>
        </w:rPr>
      </w:pPr>
      <w:r w:rsidRPr="008B61D3">
        <w:rPr>
          <w:rFonts w:asciiTheme="minorBidi" w:hAnsiTheme="minorBidi"/>
          <w:sz w:val="28"/>
          <w:szCs w:val="28"/>
        </w:rPr>
        <w:t>"</w:t>
      </w:r>
      <w:r w:rsidRPr="008B61D3">
        <w:rPr>
          <w:rFonts w:asciiTheme="minorBidi" w:hAnsiTheme="minorBidi"/>
          <w:sz w:val="28"/>
          <w:szCs w:val="28"/>
          <w:rtl/>
        </w:rPr>
        <w:t>تطبيق المعارف والمهارات والأدوات والتقنيات على أنشطة المشروع لتلبية متطلباته، من خلال التخطيط والتنظيم والتنفيذ والمتابعة والإغلا</w:t>
      </w:r>
      <w:r w:rsidR="008B61D3">
        <w:rPr>
          <w:rFonts w:asciiTheme="minorBidi" w:hAnsiTheme="minorBidi" w:hint="cs"/>
          <w:sz w:val="28"/>
          <w:szCs w:val="28"/>
          <w:rtl/>
        </w:rPr>
        <w:t>ق.</w:t>
      </w:r>
    </w:p>
    <w:p w14:paraId="26F48535" w14:textId="5ABA86C2" w:rsidR="003970E4" w:rsidRPr="008B61D3" w:rsidRDefault="00000000" w:rsidP="008B61D3">
      <w:pPr>
        <w:spacing w:line="360" w:lineRule="auto"/>
        <w:jc w:val="both"/>
        <w:rPr>
          <w:rFonts w:asciiTheme="minorBidi" w:hAnsiTheme="minorBidi"/>
          <w:sz w:val="28"/>
          <w:szCs w:val="28"/>
        </w:rPr>
      </w:pPr>
      <w:r>
        <w:rPr>
          <w:rFonts w:asciiTheme="minorBidi" w:hAnsiTheme="minorBidi"/>
          <w:sz w:val="28"/>
          <w:szCs w:val="28"/>
        </w:rPr>
        <w:pict w14:anchorId="0DA70013">
          <v:rect id="_x0000_i1040" style="width:0;height:1.5pt" o:hralign="center" o:hrstd="t" o:hr="t" fillcolor="#a0a0a0" stroked="f"/>
        </w:pict>
      </w:r>
    </w:p>
    <w:p w14:paraId="63E5BD65" w14:textId="77777777" w:rsidR="00B0603D" w:rsidRPr="008B61D3" w:rsidRDefault="00B0603D">
      <w:pPr>
        <w:pStyle w:val="a5"/>
        <w:numPr>
          <w:ilvl w:val="0"/>
          <w:numId w:val="23"/>
        </w:numPr>
        <w:rPr>
          <w:rFonts w:asciiTheme="minorBidi" w:hAnsiTheme="minorBidi"/>
          <w:b/>
          <w:bCs/>
          <w:color w:val="C00000"/>
          <w:sz w:val="28"/>
          <w:szCs w:val="28"/>
        </w:rPr>
      </w:pPr>
      <w:r w:rsidRPr="008B61D3">
        <w:rPr>
          <w:rFonts w:asciiTheme="minorBidi" w:hAnsiTheme="minorBidi"/>
          <w:b/>
          <w:bCs/>
          <w:color w:val="C00000"/>
          <w:sz w:val="28"/>
          <w:szCs w:val="28"/>
          <w:rtl/>
        </w:rPr>
        <w:t>عمليات ادار المشاريع</w:t>
      </w:r>
    </w:p>
    <w:p w14:paraId="372A31D1" w14:textId="68C5F2D8" w:rsidR="008B61D3" w:rsidRPr="001A5B87" w:rsidRDefault="00B0603D" w:rsidP="008B61D3">
      <w:pPr>
        <w:spacing w:line="360" w:lineRule="auto"/>
        <w:jc w:val="both"/>
        <w:rPr>
          <w:rFonts w:asciiTheme="minorBidi" w:hAnsiTheme="minorBidi"/>
          <w:sz w:val="28"/>
          <w:szCs w:val="28"/>
        </w:rPr>
      </w:pPr>
      <w:r w:rsidRPr="001A5B87">
        <w:rPr>
          <w:rFonts w:asciiTheme="minorBidi" w:hAnsiTheme="minorBidi"/>
          <w:sz w:val="28"/>
          <w:szCs w:val="28"/>
          <w:rtl/>
        </w:rPr>
        <w:t>عمليات إدارة المشاريع هي الأساس العملي الذي تقوم عليه إدارة أي مشروع، وتُعد جزءًا جوهريًا في منهجية معهد إدارة المشاريع</w:t>
      </w:r>
      <w:r w:rsidRPr="001A5B87">
        <w:rPr>
          <w:rFonts w:asciiTheme="minorBidi" w:hAnsiTheme="minorBidi"/>
          <w:sz w:val="28"/>
          <w:szCs w:val="28"/>
        </w:rPr>
        <w:t xml:space="preserve"> PMI. </w:t>
      </w:r>
      <w:r w:rsidRPr="001A5B87">
        <w:rPr>
          <w:rFonts w:asciiTheme="minorBidi" w:hAnsiTheme="minorBidi"/>
          <w:sz w:val="28"/>
          <w:szCs w:val="28"/>
          <w:rtl/>
        </w:rPr>
        <w:t xml:space="preserve">وتتكون من </w:t>
      </w:r>
      <w:r w:rsidRPr="001A5B87">
        <w:rPr>
          <w:rFonts w:asciiTheme="minorBidi" w:hAnsiTheme="minorBidi"/>
          <w:b/>
          <w:bCs/>
          <w:sz w:val="28"/>
          <w:szCs w:val="28"/>
          <w:rtl/>
        </w:rPr>
        <w:t>خمس عمليات رئيسية مترابطة</w:t>
      </w:r>
      <w:r w:rsidRPr="001A5B87">
        <w:rPr>
          <w:rFonts w:asciiTheme="minorBidi" w:hAnsiTheme="minorBidi"/>
          <w:sz w:val="28"/>
          <w:szCs w:val="28"/>
          <w:rtl/>
        </w:rPr>
        <w:t>، تعمل على توجيه المشروع من بدايته إلى نهايته، وهي كما يلي</w:t>
      </w:r>
      <w:r w:rsidRPr="001A5B87">
        <w:rPr>
          <w:rFonts w:asciiTheme="minorBidi" w:hAnsiTheme="minorBidi"/>
          <w:sz w:val="28"/>
          <w:szCs w:val="28"/>
        </w:rPr>
        <w:t>:</w:t>
      </w:r>
    </w:p>
    <w:p w14:paraId="3EC6C62C" w14:textId="4B4DBE90" w:rsidR="00B0603D" w:rsidRPr="001A5B87" w:rsidRDefault="00B0603D" w:rsidP="008B61D3">
      <w:pPr>
        <w:spacing w:line="360" w:lineRule="auto"/>
        <w:jc w:val="both"/>
        <w:rPr>
          <w:rFonts w:asciiTheme="minorBidi" w:hAnsiTheme="minorBidi"/>
          <w:b/>
          <w:bCs/>
          <w:sz w:val="28"/>
          <w:szCs w:val="28"/>
        </w:rPr>
      </w:pPr>
      <w:r w:rsidRPr="001A5B87">
        <w:rPr>
          <w:rFonts w:asciiTheme="minorBidi" w:hAnsiTheme="minorBidi"/>
          <w:b/>
          <w:bCs/>
          <w:sz w:val="28"/>
          <w:szCs w:val="28"/>
        </w:rPr>
        <w:t>1</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عملية البدء</w:t>
      </w:r>
      <w:r w:rsidRPr="001A5B87">
        <w:rPr>
          <w:rFonts w:asciiTheme="minorBidi" w:hAnsiTheme="minorBidi"/>
          <w:b/>
          <w:bCs/>
          <w:sz w:val="28"/>
          <w:szCs w:val="28"/>
        </w:rPr>
        <w:t xml:space="preserve"> (Initiating)</w:t>
      </w:r>
    </w:p>
    <w:p w14:paraId="6AAD4B37"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sz w:val="28"/>
          <w:szCs w:val="28"/>
          <w:rtl/>
        </w:rPr>
        <w:t>هي المرحلة التي يتم فيها تحديد فكرة المشروع واعتمادها رسميًا</w:t>
      </w:r>
      <w:r w:rsidRPr="001A5B87">
        <w:rPr>
          <w:rFonts w:asciiTheme="minorBidi" w:hAnsiTheme="minorBidi"/>
          <w:sz w:val="28"/>
          <w:szCs w:val="28"/>
        </w:rPr>
        <w:t>.</w:t>
      </w:r>
    </w:p>
    <w:p w14:paraId="152B76E4"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تشمل</w:t>
      </w:r>
      <w:r w:rsidRPr="001A5B87">
        <w:rPr>
          <w:rFonts w:asciiTheme="minorBidi" w:hAnsiTheme="minorBidi"/>
          <w:b/>
          <w:bCs/>
          <w:sz w:val="28"/>
          <w:szCs w:val="28"/>
        </w:rPr>
        <w:t>:</w:t>
      </w:r>
    </w:p>
    <w:p w14:paraId="3F7CD09C" w14:textId="77777777" w:rsidR="00B0603D" w:rsidRPr="001A5B87" w:rsidRDefault="00B0603D">
      <w:pPr>
        <w:numPr>
          <w:ilvl w:val="0"/>
          <w:numId w:val="18"/>
        </w:numPr>
        <w:spacing w:line="360" w:lineRule="auto"/>
        <w:jc w:val="both"/>
        <w:rPr>
          <w:rFonts w:asciiTheme="minorBidi" w:hAnsiTheme="minorBidi"/>
          <w:sz w:val="28"/>
          <w:szCs w:val="28"/>
        </w:rPr>
      </w:pPr>
      <w:r w:rsidRPr="001A5B87">
        <w:rPr>
          <w:rFonts w:asciiTheme="minorBidi" w:hAnsiTheme="minorBidi"/>
          <w:sz w:val="28"/>
          <w:szCs w:val="28"/>
          <w:rtl/>
        </w:rPr>
        <w:t>تحديد أهداف المشروع</w:t>
      </w:r>
      <w:r w:rsidRPr="001A5B87">
        <w:rPr>
          <w:rFonts w:asciiTheme="minorBidi" w:hAnsiTheme="minorBidi"/>
          <w:sz w:val="28"/>
          <w:szCs w:val="28"/>
        </w:rPr>
        <w:t>.</w:t>
      </w:r>
    </w:p>
    <w:p w14:paraId="325BCAF6" w14:textId="77777777" w:rsidR="00B0603D" w:rsidRPr="001A5B87" w:rsidRDefault="00B0603D">
      <w:pPr>
        <w:numPr>
          <w:ilvl w:val="0"/>
          <w:numId w:val="18"/>
        </w:numPr>
        <w:spacing w:line="360" w:lineRule="auto"/>
        <w:jc w:val="both"/>
        <w:rPr>
          <w:rFonts w:asciiTheme="minorBidi" w:hAnsiTheme="minorBidi"/>
          <w:sz w:val="28"/>
          <w:szCs w:val="28"/>
        </w:rPr>
      </w:pPr>
      <w:r w:rsidRPr="001A5B87">
        <w:rPr>
          <w:rFonts w:asciiTheme="minorBidi" w:hAnsiTheme="minorBidi"/>
          <w:sz w:val="28"/>
          <w:szCs w:val="28"/>
          <w:rtl/>
        </w:rPr>
        <w:t>إعداد وثيقة ميثاق المشروع</w:t>
      </w:r>
      <w:r w:rsidRPr="001A5B87">
        <w:rPr>
          <w:rFonts w:asciiTheme="minorBidi" w:hAnsiTheme="minorBidi"/>
          <w:sz w:val="28"/>
          <w:szCs w:val="28"/>
        </w:rPr>
        <w:t xml:space="preserve"> (Project Charter).</w:t>
      </w:r>
    </w:p>
    <w:p w14:paraId="0686147D" w14:textId="77777777" w:rsidR="00B0603D" w:rsidRPr="001A5B87" w:rsidRDefault="00B0603D">
      <w:pPr>
        <w:numPr>
          <w:ilvl w:val="0"/>
          <w:numId w:val="18"/>
        </w:numPr>
        <w:spacing w:line="360" w:lineRule="auto"/>
        <w:jc w:val="both"/>
        <w:rPr>
          <w:rFonts w:asciiTheme="minorBidi" w:hAnsiTheme="minorBidi"/>
          <w:sz w:val="28"/>
          <w:szCs w:val="28"/>
        </w:rPr>
      </w:pPr>
      <w:r w:rsidRPr="001A5B87">
        <w:rPr>
          <w:rFonts w:asciiTheme="minorBidi" w:hAnsiTheme="minorBidi"/>
          <w:sz w:val="28"/>
          <w:szCs w:val="28"/>
          <w:rtl/>
        </w:rPr>
        <w:t>تحديد أصحاب المصلحة</w:t>
      </w:r>
      <w:r w:rsidRPr="001A5B87">
        <w:rPr>
          <w:rFonts w:asciiTheme="minorBidi" w:hAnsiTheme="minorBidi"/>
          <w:sz w:val="28"/>
          <w:szCs w:val="28"/>
        </w:rPr>
        <w:t>.</w:t>
      </w:r>
    </w:p>
    <w:p w14:paraId="60CCC012"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الهدف</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الحصول على الموافقة الرسمية لبدء المشروع وتخصيص الموارد له</w:t>
      </w:r>
      <w:r w:rsidRPr="001A5B87">
        <w:rPr>
          <w:rFonts w:asciiTheme="minorBidi" w:hAnsiTheme="minorBidi"/>
          <w:sz w:val="28"/>
          <w:szCs w:val="28"/>
        </w:rPr>
        <w:t>.</w:t>
      </w:r>
    </w:p>
    <w:p w14:paraId="29F16961" w14:textId="33B4472F" w:rsidR="00B0603D" w:rsidRPr="001A5B87" w:rsidRDefault="00B0603D" w:rsidP="008B61D3">
      <w:pPr>
        <w:spacing w:line="360" w:lineRule="auto"/>
        <w:jc w:val="both"/>
        <w:rPr>
          <w:rFonts w:asciiTheme="minorBidi" w:hAnsiTheme="minorBidi"/>
          <w:sz w:val="28"/>
          <w:szCs w:val="28"/>
        </w:rPr>
      </w:pPr>
    </w:p>
    <w:p w14:paraId="2D6464DD" w14:textId="31524F12" w:rsidR="00B0603D" w:rsidRPr="001A5B87" w:rsidRDefault="00B0603D" w:rsidP="008B61D3">
      <w:pPr>
        <w:spacing w:line="360" w:lineRule="auto"/>
        <w:jc w:val="both"/>
        <w:rPr>
          <w:rFonts w:asciiTheme="minorBidi" w:hAnsiTheme="minorBidi"/>
          <w:b/>
          <w:bCs/>
          <w:sz w:val="28"/>
          <w:szCs w:val="28"/>
        </w:rPr>
      </w:pPr>
      <w:r w:rsidRPr="001A5B87">
        <w:rPr>
          <w:rFonts w:asciiTheme="minorBidi" w:hAnsiTheme="minorBidi"/>
          <w:b/>
          <w:bCs/>
          <w:sz w:val="28"/>
          <w:szCs w:val="28"/>
        </w:rPr>
        <w:t>2</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عملية التخطيط</w:t>
      </w:r>
      <w:r w:rsidRPr="001A5B87">
        <w:rPr>
          <w:rFonts w:asciiTheme="minorBidi" w:hAnsiTheme="minorBidi"/>
          <w:b/>
          <w:bCs/>
          <w:sz w:val="28"/>
          <w:szCs w:val="28"/>
        </w:rPr>
        <w:t xml:space="preserve"> (Planning)</w:t>
      </w:r>
    </w:p>
    <w:p w14:paraId="7F7E35B8"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sz w:val="28"/>
          <w:szCs w:val="28"/>
          <w:rtl/>
        </w:rPr>
        <w:t>تشكل العمود الفقري لإدارة المشروع، حيث يتم خلالها وضع كل ما يتعلق بتنظيم العمل وتنفيذه</w:t>
      </w:r>
      <w:r w:rsidRPr="001A5B87">
        <w:rPr>
          <w:rFonts w:asciiTheme="minorBidi" w:hAnsiTheme="minorBidi"/>
          <w:sz w:val="28"/>
          <w:szCs w:val="28"/>
        </w:rPr>
        <w:t>.</w:t>
      </w:r>
    </w:p>
    <w:p w14:paraId="27DFBFF8"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تشمل</w:t>
      </w:r>
      <w:r w:rsidRPr="001A5B87">
        <w:rPr>
          <w:rFonts w:asciiTheme="minorBidi" w:hAnsiTheme="minorBidi"/>
          <w:b/>
          <w:bCs/>
          <w:sz w:val="28"/>
          <w:szCs w:val="28"/>
        </w:rPr>
        <w:t>:</w:t>
      </w:r>
    </w:p>
    <w:p w14:paraId="4DD444C4" w14:textId="77777777" w:rsidR="00B0603D" w:rsidRPr="001A5B87" w:rsidRDefault="00B0603D">
      <w:pPr>
        <w:numPr>
          <w:ilvl w:val="0"/>
          <w:numId w:val="19"/>
        </w:numPr>
        <w:spacing w:line="360" w:lineRule="auto"/>
        <w:jc w:val="both"/>
        <w:rPr>
          <w:rFonts w:asciiTheme="minorBidi" w:hAnsiTheme="minorBidi"/>
          <w:sz w:val="28"/>
          <w:szCs w:val="28"/>
        </w:rPr>
      </w:pPr>
      <w:r w:rsidRPr="001A5B87">
        <w:rPr>
          <w:rFonts w:asciiTheme="minorBidi" w:hAnsiTheme="minorBidi"/>
          <w:sz w:val="28"/>
          <w:szCs w:val="28"/>
          <w:rtl/>
        </w:rPr>
        <w:t>تحديد نطاق المشروع</w:t>
      </w:r>
      <w:r w:rsidRPr="001A5B87">
        <w:rPr>
          <w:rFonts w:asciiTheme="minorBidi" w:hAnsiTheme="minorBidi"/>
          <w:sz w:val="28"/>
          <w:szCs w:val="28"/>
        </w:rPr>
        <w:t xml:space="preserve"> (Scope).</w:t>
      </w:r>
    </w:p>
    <w:p w14:paraId="635EEB78" w14:textId="77777777" w:rsidR="00B0603D" w:rsidRPr="001A5B87" w:rsidRDefault="00B0603D">
      <w:pPr>
        <w:numPr>
          <w:ilvl w:val="0"/>
          <w:numId w:val="19"/>
        </w:numPr>
        <w:spacing w:line="360" w:lineRule="auto"/>
        <w:jc w:val="both"/>
        <w:rPr>
          <w:rFonts w:asciiTheme="minorBidi" w:hAnsiTheme="minorBidi"/>
          <w:sz w:val="28"/>
          <w:szCs w:val="28"/>
        </w:rPr>
      </w:pPr>
      <w:r w:rsidRPr="001A5B87">
        <w:rPr>
          <w:rFonts w:asciiTheme="minorBidi" w:hAnsiTheme="minorBidi"/>
          <w:sz w:val="28"/>
          <w:szCs w:val="28"/>
          <w:rtl/>
        </w:rPr>
        <w:lastRenderedPageBreak/>
        <w:t>إعداد الجدول الزمني</w:t>
      </w:r>
      <w:r w:rsidRPr="001A5B87">
        <w:rPr>
          <w:rFonts w:asciiTheme="minorBidi" w:hAnsiTheme="minorBidi"/>
          <w:sz w:val="28"/>
          <w:szCs w:val="28"/>
        </w:rPr>
        <w:t xml:space="preserve"> (Schedule).</w:t>
      </w:r>
    </w:p>
    <w:p w14:paraId="4B7C3362" w14:textId="77777777" w:rsidR="00B0603D" w:rsidRPr="001A5B87" w:rsidRDefault="00B0603D">
      <w:pPr>
        <w:numPr>
          <w:ilvl w:val="0"/>
          <w:numId w:val="19"/>
        </w:numPr>
        <w:spacing w:line="360" w:lineRule="auto"/>
        <w:jc w:val="both"/>
        <w:rPr>
          <w:rFonts w:asciiTheme="minorBidi" w:hAnsiTheme="minorBidi"/>
          <w:sz w:val="28"/>
          <w:szCs w:val="28"/>
        </w:rPr>
      </w:pPr>
      <w:r w:rsidRPr="001A5B87">
        <w:rPr>
          <w:rFonts w:asciiTheme="minorBidi" w:hAnsiTheme="minorBidi"/>
          <w:sz w:val="28"/>
          <w:szCs w:val="28"/>
          <w:rtl/>
        </w:rPr>
        <w:t>تقدير التكلفة ووضع الميزانية</w:t>
      </w:r>
      <w:r w:rsidRPr="001A5B87">
        <w:rPr>
          <w:rFonts w:asciiTheme="minorBidi" w:hAnsiTheme="minorBidi"/>
          <w:sz w:val="28"/>
          <w:szCs w:val="28"/>
        </w:rPr>
        <w:t>.</w:t>
      </w:r>
    </w:p>
    <w:p w14:paraId="76CC19CE" w14:textId="77777777" w:rsidR="00B0603D" w:rsidRPr="001A5B87" w:rsidRDefault="00B0603D">
      <w:pPr>
        <w:numPr>
          <w:ilvl w:val="0"/>
          <w:numId w:val="19"/>
        </w:numPr>
        <w:spacing w:line="360" w:lineRule="auto"/>
        <w:jc w:val="both"/>
        <w:rPr>
          <w:rFonts w:asciiTheme="minorBidi" w:hAnsiTheme="minorBidi"/>
          <w:sz w:val="28"/>
          <w:szCs w:val="28"/>
        </w:rPr>
      </w:pPr>
      <w:r w:rsidRPr="001A5B87">
        <w:rPr>
          <w:rFonts w:asciiTheme="minorBidi" w:hAnsiTheme="minorBidi"/>
          <w:sz w:val="28"/>
          <w:szCs w:val="28"/>
          <w:rtl/>
        </w:rPr>
        <w:t>تخطيط إدارة الجودة، المخاطر، الموارد البشرية، والتواصل</w:t>
      </w:r>
      <w:r w:rsidRPr="001A5B87">
        <w:rPr>
          <w:rFonts w:asciiTheme="minorBidi" w:hAnsiTheme="minorBidi"/>
          <w:sz w:val="28"/>
          <w:szCs w:val="28"/>
        </w:rPr>
        <w:t>.</w:t>
      </w:r>
    </w:p>
    <w:p w14:paraId="0F06E08F"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الهدف</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وضع خطة شاملة تقود المشروع نحو أهدافه بأفضل صورة</w:t>
      </w:r>
      <w:r w:rsidRPr="001A5B87">
        <w:rPr>
          <w:rFonts w:asciiTheme="minorBidi" w:hAnsiTheme="minorBidi"/>
          <w:sz w:val="28"/>
          <w:szCs w:val="28"/>
        </w:rPr>
        <w:t>.</w:t>
      </w:r>
    </w:p>
    <w:p w14:paraId="15E19702" w14:textId="261BB490" w:rsidR="00B0603D" w:rsidRPr="001A5B87" w:rsidRDefault="00B0603D" w:rsidP="008B61D3">
      <w:pPr>
        <w:spacing w:line="360" w:lineRule="auto"/>
        <w:jc w:val="both"/>
        <w:rPr>
          <w:rFonts w:asciiTheme="minorBidi" w:hAnsiTheme="minorBidi"/>
          <w:sz w:val="28"/>
          <w:szCs w:val="28"/>
        </w:rPr>
      </w:pPr>
    </w:p>
    <w:p w14:paraId="0A6ADF07" w14:textId="2DAFFB95" w:rsidR="00B0603D" w:rsidRPr="001A5B87" w:rsidRDefault="00B0603D" w:rsidP="008B61D3">
      <w:pPr>
        <w:spacing w:line="360" w:lineRule="auto"/>
        <w:jc w:val="both"/>
        <w:rPr>
          <w:rFonts w:asciiTheme="minorBidi" w:hAnsiTheme="minorBidi"/>
          <w:b/>
          <w:bCs/>
          <w:sz w:val="28"/>
          <w:szCs w:val="28"/>
        </w:rPr>
      </w:pPr>
      <w:r w:rsidRPr="001A5B87">
        <w:rPr>
          <w:rFonts w:asciiTheme="minorBidi" w:hAnsiTheme="minorBidi"/>
          <w:b/>
          <w:bCs/>
          <w:sz w:val="28"/>
          <w:szCs w:val="28"/>
        </w:rPr>
        <w:t>3</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عملية التنفيذ</w:t>
      </w:r>
      <w:r w:rsidRPr="001A5B87">
        <w:rPr>
          <w:rFonts w:asciiTheme="minorBidi" w:hAnsiTheme="minorBidi"/>
          <w:b/>
          <w:bCs/>
          <w:sz w:val="28"/>
          <w:szCs w:val="28"/>
        </w:rPr>
        <w:t xml:space="preserve"> (Executing)</w:t>
      </w:r>
    </w:p>
    <w:p w14:paraId="40FAC4F8"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sz w:val="28"/>
          <w:szCs w:val="28"/>
          <w:rtl/>
        </w:rPr>
        <w:t>يتم فيها تنفيذ ما تم التخطيط له من أنشطة ومهام ومخرجات</w:t>
      </w:r>
      <w:r w:rsidRPr="001A5B87">
        <w:rPr>
          <w:rFonts w:asciiTheme="minorBidi" w:hAnsiTheme="minorBidi"/>
          <w:sz w:val="28"/>
          <w:szCs w:val="28"/>
        </w:rPr>
        <w:t>.</w:t>
      </w:r>
    </w:p>
    <w:p w14:paraId="6F632520"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تشمل</w:t>
      </w:r>
      <w:r w:rsidRPr="001A5B87">
        <w:rPr>
          <w:rFonts w:asciiTheme="minorBidi" w:hAnsiTheme="minorBidi"/>
          <w:b/>
          <w:bCs/>
          <w:sz w:val="28"/>
          <w:szCs w:val="28"/>
        </w:rPr>
        <w:t>:</w:t>
      </w:r>
    </w:p>
    <w:p w14:paraId="49941DF5" w14:textId="77777777" w:rsidR="00B0603D" w:rsidRPr="001A5B87" w:rsidRDefault="00B0603D">
      <w:pPr>
        <w:numPr>
          <w:ilvl w:val="0"/>
          <w:numId w:val="20"/>
        </w:numPr>
        <w:spacing w:line="360" w:lineRule="auto"/>
        <w:jc w:val="both"/>
        <w:rPr>
          <w:rFonts w:asciiTheme="minorBidi" w:hAnsiTheme="minorBidi"/>
          <w:sz w:val="28"/>
          <w:szCs w:val="28"/>
        </w:rPr>
      </w:pPr>
      <w:r w:rsidRPr="001A5B87">
        <w:rPr>
          <w:rFonts w:asciiTheme="minorBidi" w:hAnsiTheme="minorBidi"/>
          <w:sz w:val="28"/>
          <w:szCs w:val="28"/>
          <w:rtl/>
        </w:rPr>
        <w:t>تنفيذ الأعمال الفعلية وفق الجدول الزمني</w:t>
      </w:r>
      <w:r w:rsidRPr="001A5B87">
        <w:rPr>
          <w:rFonts w:asciiTheme="minorBidi" w:hAnsiTheme="minorBidi"/>
          <w:sz w:val="28"/>
          <w:szCs w:val="28"/>
        </w:rPr>
        <w:t>.</w:t>
      </w:r>
    </w:p>
    <w:p w14:paraId="524E180B" w14:textId="77777777" w:rsidR="00B0603D" w:rsidRPr="001A5B87" w:rsidRDefault="00B0603D">
      <w:pPr>
        <w:numPr>
          <w:ilvl w:val="0"/>
          <w:numId w:val="20"/>
        </w:numPr>
        <w:spacing w:line="360" w:lineRule="auto"/>
        <w:jc w:val="both"/>
        <w:rPr>
          <w:rFonts w:asciiTheme="minorBidi" w:hAnsiTheme="minorBidi"/>
          <w:sz w:val="28"/>
          <w:szCs w:val="28"/>
        </w:rPr>
      </w:pPr>
      <w:r w:rsidRPr="001A5B87">
        <w:rPr>
          <w:rFonts w:asciiTheme="minorBidi" w:hAnsiTheme="minorBidi"/>
          <w:sz w:val="28"/>
          <w:szCs w:val="28"/>
          <w:rtl/>
        </w:rPr>
        <w:t>إدارة فرق العمل والموارد</w:t>
      </w:r>
      <w:r w:rsidRPr="001A5B87">
        <w:rPr>
          <w:rFonts w:asciiTheme="minorBidi" w:hAnsiTheme="minorBidi"/>
          <w:sz w:val="28"/>
          <w:szCs w:val="28"/>
        </w:rPr>
        <w:t>.</w:t>
      </w:r>
    </w:p>
    <w:p w14:paraId="18FD483F" w14:textId="77777777" w:rsidR="00B0603D" w:rsidRPr="001A5B87" w:rsidRDefault="00B0603D">
      <w:pPr>
        <w:numPr>
          <w:ilvl w:val="0"/>
          <w:numId w:val="20"/>
        </w:numPr>
        <w:spacing w:line="360" w:lineRule="auto"/>
        <w:jc w:val="both"/>
        <w:rPr>
          <w:rFonts w:asciiTheme="minorBidi" w:hAnsiTheme="minorBidi"/>
          <w:sz w:val="28"/>
          <w:szCs w:val="28"/>
        </w:rPr>
      </w:pPr>
      <w:r w:rsidRPr="001A5B87">
        <w:rPr>
          <w:rFonts w:asciiTheme="minorBidi" w:hAnsiTheme="minorBidi"/>
          <w:sz w:val="28"/>
          <w:szCs w:val="28"/>
          <w:rtl/>
        </w:rPr>
        <w:t>التواصل مع أصحاب المصلحة</w:t>
      </w:r>
      <w:r w:rsidRPr="001A5B87">
        <w:rPr>
          <w:rFonts w:asciiTheme="minorBidi" w:hAnsiTheme="minorBidi"/>
          <w:sz w:val="28"/>
          <w:szCs w:val="28"/>
        </w:rPr>
        <w:t>.</w:t>
      </w:r>
    </w:p>
    <w:p w14:paraId="47C96217" w14:textId="77777777" w:rsidR="00B0603D" w:rsidRPr="001A5B87" w:rsidRDefault="00B0603D">
      <w:pPr>
        <w:numPr>
          <w:ilvl w:val="0"/>
          <w:numId w:val="20"/>
        </w:numPr>
        <w:spacing w:line="360" w:lineRule="auto"/>
        <w:jc w:val="both"/>
        <w:rPr>
          <w:rFonts w:asciiTheme="minorBidi" w:hAnsiTheme="minorBidi"/>
          <w:sz w:val="28"/>
          <w:szCs w:val="28"/>
        </w:rPr>
      </w:pPr>
      <w:r w:rsidRPr="001A5B87">
        <w:rPr>
          <w:rFonts w:asciiTheme="minorBidi" w:hAnsiTheme="minorBidi"/>
          <w:sz w:val="28"/>
          <w:szCs w:val="28"/>
          <w:rtl/>
        </w:rPr>
        <w:t>التأكد من تنفيذ العمل بجودة عالية</w:t>
      </w:r>
      <w:r w:rsidRPr="001A5B87">
        <w:rPr>
          <w:rFonts w:asciiTheme="minorBidi" w:hAnsiTheme="minorBidi"/>
          <w:sz w:val="28"/>
          <w:szCs w:val="28"/>
        </w:rPr>
        <w:t>.</w:t>
      </w:r>
    </w:p>
    <w:p w14:paraId="13C4F7F5"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الهدف</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إنتاج وتسليم مخرجات المشروع المتفق عليها</w:t>
      </w:r>
      <w:r w:rsidRPr="001A5B87">
        <w:rPr>
          <w:rFonts w:asciiTheme="minorBidi" w:hAnsiTheme="minorBidi"/>
          <w:sz w:val="28"/>
          <w:szCs w:val="28"/>
        </w:rPr>
        <w:t>.</w:t>
      </w:r>
    </w:p>
    <w:p w14:paraId="06691F31" w14:textId="0FEAADAA" w:rsidR="00B0603D" w:rsidRPr="001A5B87" w:rsidRDefault="00B0603D" w:rsidP="008B61D3">
      <w:pPr>
        <w:spacing w:line="360" w:lineRule="auto"/>
        <w:jc w:val="both"/>
        <w:rPr>
          <w:rFonts w:asciiTheme="minorBidi" w:hAnsiTheme="minorBidi"/>
          <w:sz w:val="28"/>
          <w:szCs w:val="28"/>
        </w:rPr>
      </w:pPr>
    </w:p>
    <w:p w14:paraId="09DE3C39" w14:textId="4072E425" w:rsidR="00B0603D" w:rsidRPr="001A5B87" w:rsidRDefault="00B0603D" w:rsidP="008B61D3">
      <w:pPr>
        <w:spacing w:line="360" w:lineRule="auto"/>
        <w:jc w:val="both"/>
        <w:rPr>
          <w:rFonts w:asciiTheme="minorBidi" w:hAnsiTheme="minorBidi"/>
          <w:b/>
          <w:bCs/>
          <w:sz w:val="28"/>
          <w:szCs w:val="28"/>
        </w:rPr>
      </w:pPr>
      <w:r w:rsidRPr="001A5B87">
        <w:rPr>
          <w:rFonts w:asciiTheme="minorBidi" w:hAnsiTheme="minorBidi"/>
          <w:b/>
          <w:bCs/>
          <w:sz w:val="28"/>
          <w:szCs w:val="28"/>
        </w:rPr>
        <w:t>4</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عملية المراقبة والتحكم</w:t>
      </w:r>
      <w:r w:rsidRPr="001A5B87">
        <w:rPr>
          <w:rFonts w:asciiTheme="minorBidi" w:hAnsiTheme="minorBidi"/>
          <w:b/>
          <w:bCs/>
          <w:sz w:val="28"/>
          <w:szCs w:val="28"/>
        </w:rPr>
        <w:t xml:space="preserve"> (Monitoring and Controlling)</w:t>
      </w:r>
    </w:p>
    <w:p w14:paraId="2DB90AA2"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sz w:val="28"/>
          <w:szCs w:val="28"/>
          <w:rtl/>
        </w:rPr>
        <w:t>تعمل بالتوازي مع التنفيذ، وهي المسؤولة عن تتبع أداء المشروع وضبط الانحرافات</w:t>
      </w:r>
      <w:r w:rsidRPr="001A5B87">
        <w:rPr>
          <w:rFonts w:asciiTheme="minorBidi" w:hAnsiTheme="minorBidi"/>
          <w:sz w:val="28"/>
          <w:szCs w:val="28"/>
        </w:rPr>
        <w:t>.</w:t>
      </w:r>
    </w:p>
    <w:p w14:paraId="2ED9BDF9"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تشمل</w:t>
      </w:r>
      <w:r w:rsidRPr="001A5B87">
        <w:rPr>
          <w:rFonts w:asciiTheme="minorBidi" w:hAnsiTheme="minorBidi"/>
          <w:b/>
          <w:bCs/>
          <w:sz w:val="28"/>
          <w:szCs w:val="28"/>
        </w:rPr>
        <w:t>:</w:t>
      </w:r>
    </w:p>
    <w:p w14:paraId="7259BA1E" w14:textId="77777777" w:rsidR="00B0603D" w:rsidRPr="001A5B87" w:rsidRDefault="00B0603D">
      <w:pPr>
        <w:numPr>
          <w:ilvl w:val="0"/>
          <w:numId w:val="21"/>
        </w:numPr>
        <w:spacing w:line="360" w:lineRule="auto"/>
        <w:jc w:val="both"/>
        <w:rPr>
          <w:rFonts w:asciiTheme="minorBidi" w:hAnsiTheme="minorBidi"/>
          <w:sz w:val="28"/>
          <w:szCs w:val="28"/>
        </w:rPr>
      </w:pPr>
      <w:r w:rsidRPr="001A5B87">
        <w:rPr>
          <w:rFonts w:asciiTheme="minorBidi" w:hAnsiTheme="minorBidi"/>
          <w:sz w:val="28"/>
          <w:szCs w:val="28"/>
          <w:rtl/>
        </w:rPr>
        <w:t>متابعة الجدول والتكلفة والجودة</w:t>
      </w:r>
      <w:r w:rsidRPr="001A5B87">
        <w:rPr>
          <w:rFonts w:asciiTheme="minorBidi" w:hAnsiTheme="minorBidi"/>
          <w:sz w:val="28"/>
          <w:szCs w:val="28"/>
        </w:rPr>
        <w:t>.</w:t>
      </w:r>
    </w:p>
    <w:p w14:paraId="774607BB" w14:textId="77777777" w:rsidR="00B0603D" w:rsidRPr="001A5B87" w:rsidRDefault="00B0603D">
      <w:pPr>
        <w:numPr>
          <w:ilvl w:val="0"/>
          <w:numId w:val="21"/>
        </w:numPr>
        <w:spacing w:line="360" w:lineRule="auto"/>
        <w:jc w:val="both"/>
        <w:rPr>
          <w:rFonts w:asciiTheme="minorBidi" w:hAnsiTheme="minorBidi"/>
          <w:sz w:val="28"/>
          <w:szCs w:val="28"/>
        </w:rPr>
      </w:pPr>
      <w:r w:rsidRPr="001A5B87">
        <w:rPr>
          <w:rFonts w:asciiTheme="minorBidi" w:hAnsiTheme="minorBidi"/>
          <w:sz w:val="28"/>
          <w:szCs w:val="28"/>
          <w:rtl/>
        </w:rPr>
        <w:t>مراقبة المخاطر</w:t>
      </w:r>
      <w:r w:rsidRPr="001A5B87">
        <w:rPr>
          <w:rFonts w:asciiTheme="minorBidi" w:hAnsiTheme="minorBidi"/>
          <w:sz w:val="28"/>
          <w:szCs w:val="28"/>
        </w:rPr>
        <w:t>.</w:t>
      </w:r>
    </w:p>
    <w:p w14:paraId="54A3946F" w14:textId="77777777" w:rsidR="00B0603D" w:rsidRPr="001A5B87" w:rsidRDefault="00B0603D">
      <w:pPr>
        <w:numPr>
          <w:ilvl w:val="0"/>
          <w:numId w:val="21"/>
        </w:numPr>
        <w:spacing w:line="360" w:lineRule="auto"/>
        <w:jc w:val="both"/>
        <w:rPr>
          <w:rFonts w:asciiTheme="minorBidi" w:hAnsiTheme="minorBidi"/>
          <w:sz w:val="28"/>
          <w:szCs w:val="28"/>
        </w:rPr>
      </w:pPr>
      <w:r w:rsidRPr="001A5B87">
        <w:rPr>
          <w:rFonts w:asciiTheme="minorBidi" w:hAnsiTheme="minorBidi"/>
          <w:sz w:val="28"/>
          <w:szCs w:val="28"/>
          <w:rtl/>
        </w:rPr>
        <w:t>تقييم الأداء مقابل الخطة</w:t>
      </w:r>
      <w:r w:rsidRPr="001A5B87">
        <w:rPr>
          <w:rFonts w:asciiTheme="minorBidi" w:hAnsiTheme="minorBidi"/>
          <w:sz w:val="28"/>
          <w:szCs w:val="28"/>
        </w:rPr>
        <w:t>.</w:t>
      </w:r>
    </w:p>
    <w:p w14:paraId="228237C6" w14:textId="77777777" w:rsidR="00B0603D" w:rsidRPr="001A5B87" w:rsidRDefault="00B0603D">
      <w:pPr>
        <w:numPr>
          <w:ilvl w:val="0"/>
          <w:numId w:val="21"/>
        </w:numPr>
        <w:spacing w:line="360" w:lineRule="auto"/>
        <w:jc w:val="both"/>
        <w:rPr>
          <w:rFonts w:asciiTheme="minorBidi" w:hAnsiTheme="minorBidi"/>
          <w:sz w:val="28"/>
          <w:szCs w:val="28"/>
        </w:rPr>
      </w:pPr>
      <w:r w:rsidRPr="001A5B87">
        <w:rPr>
          <w:rFonts w:asciiTheme="minorBidi" w:hAnsiTheme="minorBidi"/>
          <w:sz w:val="28"/>
          <w:szCs w:val="28"/>
          <w:rtl/>
        </w:rPr>
        <w:t>اتخاذ الإجراءات التصحيحية عند الحاجة</w:t>
      </w:r>
      <w:r w:rsidRPr="001A5B87">
        <w:rPr>
          <w:rFonts w:asciiTheme="minorBidi" w:hAnsiTheme="minorBidi"/>
          <w:sz w:val="28"/>
          <w:szCs w:val="28"/>
        </w:rPr>
        <w:t>.</w:t>
      </w:r>
    </w:p>
    <w:p w14:paraId="09FF9C1A" w14:textId="6A1BEECE" w:rsidR="00B0603D" w:rsidRPr="001A5B87" w:rsidRDefault="00B0603D" w:rsidP="00CC6E5B">
      <w:pPr>
        <w:spacing w:line="360" w:lineRule="auto"/>
        <w:jc w:val="both"/>
        <w:rPr>
          <w:rFonts w:asciiTheme="minorBidi" w:hAnsiTheme="minorBidi"/>
          <w:sz w:val="28"/>
          <w:szCs w:val="28"/>
        </w:rPr>
      </w:pPr>
      <w:r w:rsidRPr="001A5B87">
        <w:rPr>
          <w:rFonts w:asciiTheme="minorBidi" w:hAnsiTheme="minorBidi"/>
          <w:b/>
          <w:bCs/>
          <w:sz w:val="28"/>
          <w:szCs w:val="28"/>
          <w:rtl/>
        </w:rPr>
        <w:t>الهدف</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ضمان بقاء المشروع ضمن النطاق والزمن والتكلفة المحددة</w:t>
      </w:r>
      <w:r w:rsidRPr="001A5B87">
        <w:rPr>
          <w:rFonts w:asciiTheme="minorBidi" w:hAnsiTheme="minorBidi"/>
          <w:sz w:val="28"/>
          <w:szCs w:val="28"/>
        </w:rPr>
        <w:t>.</w:t>
      </w:r>
    </w:p>
    <w:p w14:paraId="2E1435C9" w14:textId="3430921F" w:rsidR="00B0603D" w:rsidRPr="001A5B87" w:rsidRDefault="00B0603D" w:rsidP="008B61D3">
      <w:pPr>
        <w:spacing w:line="360" w:lineRule="auto"/>
        <w:jc w:val="both"/>
        <w:rPr>
          <w:rFonts w:asciiTheme="minorBidi" w:hAnsiTheme="minorBidi"/>
          <w:b/>
          <w:bCs/>
          <w:sz w:val="28"/>
          <w:szCs w:val="28"/>
        </w:rPr>
      </w:pPr>
      <w:r w:rsidRPr="001A5B87">
        <w:rPr>
          <w:rFonts w:asciiTheme="minorBidi" w:hAnsiTheme="minorBidi"/>
          <w:b/>
          <w:bCs/>
          <w:sz w:val="28"/>
          <w:szCs w:val="28"/>
        </w:rPr>
        <w:lastRenderedPageBreak/>
        <w:t>5</w:t>
      </w:r>
      <w:r w:rsidRPr="001A5B87">
        <w:rPr>
          <w:rFonts w:asciiTheme="minorBidi" w:hAnsiTheme="minorBidi"/>
          <w:b/>
          <w:bCs/>
          <w:sz w:val="28"/>
          <w:szCs w:val="28"/>
          <w:rtl/>
        </w:rPr>
        <w:t>-عملية الإغلاق</w:t>
      </w:r>
      <w:r w:rsidRPr="001A5B87">
        <w:rPr>
          <w:rFonts w:asciiTheme="minorBidi" w:hAnsiTheme="minorBidi"/>
          <w:b/>
          <w:bCs/>
          <w:sz w:val="28"/>
          <w:szCs w:val="28"/>
        </w:rPr>
        <w:t xml:space="preserve"> (Closing)</w:t>
      </w:r>
    </w:p>
    <w:p w14:paraId="58603D87" w14:textId="7F682D56"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sz w:val="28"/>
          <w:szCs w:val="28"/>
          <w:rtl/>
        </w:rPr>
        <w:t>هي المرحلة النهائية التي يتم فيها تسليم المشروع رسميًا</w:t>
      </w:r>
      <w:r w:rsidRPr="001A5B87">
        <w:rPr>
          <w:rFonts w:asciiTheme="minorBidi" w:hAnsiTheme="minorBidi"/>
          <w:sz w:val="28"/>
          <w:szCs w:val="28"/>
        </w:rPr>
        <w:t>.</w:t>
      </w:r>
    </w:p>
    <w:p w14:paraId="7F255841"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تشمل</w:t>
      </w:r>
      <w:r w:rsidRPr="001A5B87">
        <w:rPr>
          <w:rFonts w:asciiTheme="minorBidi" w:hAnsiTheme="minorBidi"/>
          <w:b/>
          <w:bCs/>
          <w:sz w:val="28"/>
          <w:szCs w:val="28"/>
        </w:rPr>
        <w:t>:</w:t>
      </w:r>
    </w:p>
    <w:p w14:paraId="56B7AB40" w14:textId="1CADD3D6" w:rsidR="00B0603D" w:rsidRPr="001A5B87" w:rsidRDefault="00B0603D">
      <w:pPr>
        <w:numPr>
          <w:ilvl w:val="0"/>
          <w:numId w:val="22"/>
        </w:numPr>
        <w:spacing w:line="360" w:lineRule="auto"/>
        <w:jc w:val="both"/>
        <w:rPr>
          <w:rFonts w:asciiTheme="minorBidi" w:hAnsiTheme="minorBidi"/>
          <w:sz w:val="28"/>
          <w:szCs w:val="28"/>
        </w:rPr>
      </w:pPr>
      <w:r w:rsidRPr="001A5B87">
        <w:rPr>
          <w:rFonts w:asciiTheme="minorBidi" w:hAnsiTheme="minorBidi"/>
          <w:sz w:val="28"/>
          <w:szCs w:val="28"/>
          <w:rtl/>
        </w:rPr>
        <w:t xml:space="preserve">تسليم </w:t>
      </w:r>
      <w:r w:rsidR="008B61D3" w:rsidRPr="001A5B87">
        <w:rPr>
          <w:rFonts w:asciiTheme="minorBidi" w:hAnsiTheme="minorBidi" w:hint="cs"/>
          <w:sz w:val="28"/>
          <w:szCs w:val="28"/>
          <w:rtl/>
        </w:rPr>
        <w:t>المشروع للمالك</w:t>
      </w:r>
      <w:r w:rsidRPr="001A5B87">
        <w:rPr>
          <w:rFonts w:asciiTheme="minorBidi" w:hAnsiTheme="minorBidi"/>
          <w:sz w:val="28"/>
          <w:szCs w:val="28"/>
        </w:rPr>
        <w:t>.</w:t>
      </w:r>
    </w:p>
    <w:p w14:paraId="5F3196FB" w14:textId="77777777" w:rsidR="00B0603D" w:rsidRPr="001A5B87" w:rsidRDefault="00B0603D">
      <w:pPr>
        <w:numPr>
          <w:ilvl w:val="0"/>
          <w:numId w:val="22"/>
        </w:numPr>
        <w:spacing w:line="360" w:lineRule="auto"/>
        <w:jc w:val="both"/>
        <w:rPr>
          <w:rFonts w:asciiTheme="minorBidi" w:hAnsiTheme="minorBidi"/>
          <w:sz w:val="28"/>
          <w:szCs w:val="28"/>
        </w:rPr>
      </w:pPr>
      <w:r w:rsidRPr="001A5B87">
        <w:rPr>
          <w:rFonts w:asciiTheme="minorBidi" w:hAnsiTheme="minorBidi"/>
          <w:sz w:val="28"/>
          <w:szCs w:val="28"/>
          <w:rtl/>
        </w:rPr>
        <w:t>توثيق الدروس المستفادة</w:t>
      </w:r>
      <w:r w:rsidRPr="001A5B87">
        <w:rPr>
          <w:rFonts w:asciiTheme="minorBidi" w:hAnsiTheme="minorBidi"/>
          <w:sz w:val="28"/>
          <w:szCs w:val="28"/>
        </w:rPr>
        <w:t>.</w:t>
      </w:r>
    </w:p>
    <w:p w14:paraId="0C7A0822" w14:textId="77777777" w:rsidR="00B0603D" w:rsidRPr="001A5B87" w:rsidRDefault="00B0603D">
      <w:pPr>
        <w:numPr>
          <w:ilvl w:val="0"/>
          <w:numId w:val="22"/>
        </w:numPr>
        <w:spacing w:line="360" w:lineRule="auto"/>
        <w:jc w:val="both"/>
        <w:rPr>
          <w:rFonts w:asciiTheme="minorBidi" w:hAnsiTheme="minorBidi"/>
          <w:sz w:val="28"/>
          <w:szCs w:val="28"/>
        </w:rPr>
      </w:pPr>
      <w:r w:rsidRPr="001A5B87">
        <w:rPr>
          <w:rFonts w:asciiTheme="minorBidi" w:hAnsiTheme="minorBidi"/>
          <w:sz w:val="28"/>
          <w:szCs w:val="28"/>
          <w:rtl/>
        </w:rPr>
        <w:t>إنهاء العقود والموارد</w:t>
      </w:r>
      <w:r w:rsidRPr="001A5B87">
        <w:rPr>
          <w:rFonts w:asciiTheme="minorBidi" w:hAnsiTheme="minorBidi"/>
          <w:sz w:val="28"/>
          <w:szCs w:val="28"/>
        </w:rPr>
        <w:t>.</w:t>
      </w:r>
    </w:p>
    <w:p w14:paraId="4096B7E0" w14:textId="77777777" w:rsidR="00B0603D" w:rsidRPr="001A5B87" w:rsidRDefault="00B0603D" w:rsidP="008B61D3">
      <w:pPr>
        <w:spacing w:line="360" w:lineRule="auto"/>
        <w:jc w:val="both"/>
        <w:rPr>
          <w:rFonts w:asciiTheme="minorBidi" w:hAnsiTheme="minorBidi"/>
          <w:sz w:val="28"/>
          <w:szCs w:val="28"/>
        </w:rPr>
      </w:pPr>
      <w:r w:rsidRPr="001A5B87">
        <w:rPr>
          <w:rFonts w:asciiTheme="minorBidi" w:hAnsiTheme="minorBidi"/>
          <w:b/>
          <w:bCs/>
          <w:sz w:val="28"/>
          <w:szCs w:val="28"/>
          <w:rtl/>
        </w:rPr>
        <w:t>الهدف</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التأكد من اكتمال المشروع وتحقيق أهدافه ورضا العميل</w:t>
      </w:r>
      <w:r w:rsidRPr="001A5B87">
        <w:rPr>
          <w:rFonts w:asciiTheme="minorBidi" w:hAnsiTheme="minorBidi"/>
          <w:sz w:val="28"/>
          <w:szCs w:val="28"/>
        </w:rPr>
        <w:t>.</w:t>
      </w:r>
    </w:p>
    <w:p w14:paraId="7118D6B4" w14:textId="4CA531F9" w:rsidR="00B0603D" w:rsidRPr="001A5B87" w:rsidRDefault="00B0603D" w:rsidP="008B61D3">
      <w:pPr>
        <w:spacing w:line="360" w:lineRule="auto"/>
        <w:jc w:val="both"/>
        <w:rPr>
          <w:rFonts w:asciiTheme="minorBidi" w:hAnsiTheme="minorBidi"/>
          <w:sz w:val="28"/>
          <w:szCs w:val="28"/>
        </w:rPr>
      </w:pPr>
    </w:p>
    <w:p w14:paraId="2F7149C4" w14:textId="787AEED3" w:rsidR="00B0603D" w:rsidRPr="001A5B87" w:rsidRDefault="00CC6E5B" w:rsidP="008B61D3">
      <w:pPr>
        <w:spacing w:line="360" w:lineRule="auto"/>
        <w:jc w:val="both"/>
        <w:rPr>
          <w:rFonts w:asciiTheme="minorBidi" w:hAnsiTheme="minorBidi"/>
          <w:sz w:val="28"/>
          <w:szCs w:val="28"/>
        </w:rPr>
      </w:pPr>
      <w:r>
        <w:rPr>
          <w:rFonts w:asciiTheme="minorBidi" w:hAnsiTheme="minorBidi" w:hint="cs"/>
          <w:sz w:val="28"/>
          <w:szCs w:val="28"/>
          <w:rtl/>
        </w:rPr>
        <w:t>و</w:t>
      </w:r>
      <w:r w:rsidR="00B0603D" w:rsidRPr="001A5B87">
        <w:rPr>
          <w:rFonts w:asciiTheme="minorBidi" w:hAnsiTheme="minorBidi"/>
          <w:sz w:val="28"/>
          <w:szCs w:val="28"/>
          <w:rtl/>
        </w:rPr>
        <w:t xml:space="preserve">قد تمر هذه العمليات الخمس عبر </w:t>
      </w:r>
      <w:r w:rsidR="00B0603D" w:rsidRPr="001A5B87">
        <w:rPr>
          <w:rFonts w:asciiTheme="minorBidi" w:hAnsiTheme="minorBidi"/>
          <w:b/>
          <w:bCs/>
          <w:sz w:val="28"/>
          <w:szCs w:val="28"/>
        </w:rPr>
        <w:t xml:space="preserve">49 </w:t>
      </w:r>
      <w:r w:rsidR="00B0603D" w:rsidRPr="001A5B87">
        <w:rPr>
          <w:rFonts w:asciiTheme="minorBidi" w:hAnsiTheme="minorBidi"/>
          <w:b/>
          <w:bCs/>
          <w:sz w:val="28"/>
          <w:szCs w:val="28"/>
          <w:rtl/>
        </w:rPr>
        <w:t>عملية فرعية</w:t>
      </w:r>
      <w:r w:rsidR="00B0603D" w:rsidRPr="001A5B87">
        <w:rPr>
          <w:rFonts w:asciiTheme="minorBidi" w:hAnsiTheme="minorBidi"/>
          <w:sz w:val="28"/>
          <w:szCs w:val="28"/>
          <w:rtl/>
        </w:rPr>
        <w:t xml:space="preserve"> موزعة على </w:t>
      </w:r>
      <w:r w:rsidR="00B0603D" w:rsidRPr="001A5B87">
        <w:rPr>
          <w:rFonts w:asciiTheme="minorBidi" w:hAnsiTheme="minorBidi"/>
          <w:b/>
          <w:bCs/>
          <w:sz w:val="28"/>
          <w:szCs w:val="28"/>
        </w:rPr>
        <w:t xml:space="preserve">10 </w:t>
      </w:r>
      <w:r w:rsidR="00B0603D" w:rsidRPr="001A5B87">
        <w:rPr>
          <w:rFonts w:asciiTheme="minorBidi" w:hAnsiTheme="minorBidi"/>
          <w:b/>
          <w:bCs/>
          <w:sz w:val="28"/>
          <w:szCs w:val="28"/>
          <w:rtl/>
        </w:rPr>
        <w:t>مجالات معرفية</w:t>
      </w:r>
      <w:proofErr w:type="gramStart"/>
      <w:r w:rsidR="00B0603D" w:rsidRPr="001A5B87">
        <w:rPr>
          <w:rFonts w:asciiTheme="minorBidi" w:hAnsiTheme="minorBidi"/>
          <w:b/>
          <w:bCs/>
          <w:sz w:val="28"/>
          <w:szCs w:val="28"/>
        </w:rPr>
        <w:t xml:space="preserve"> </w:t>
      </w:r>
      <w:r w:rsidR="00B0603D" w:rsidRPr="001A5B87">
        <w:rPr>
          <w:rFonts w:asciiTheme="minorBidi" w:hAnsiTheme="minorBidi"/>
          <w:b/>
          <w:bCs/>
          <w:sz w:val="28"/>
          <w:szCs w:val="28"/>
          <w:rtl/>
        </w:rPr>
        <w:t xml:space="preserve">  </w:t>
      </w:r>
      <w:r w:rsidR="00B0603D" w:rsidRPr="001A5B87">
        <w:rPr>
          <w:rFonts w:asciiTheme="minorBidi" w:hAnsiTheme="minorBidi"/>
          <w:b/>
          <w:bCs/>
          <w:sz w:val="28"/>
          <w:szCs w:val="28"/>
        </w:rPr>
        <w:t>(</w:t>
      </w:r>
      <w:proofErr w:type="gramEnd"/>
      <w:r w:rsidR="00B0603D" w:rsidRPr="001A5B87">
        <w:rPr>
          <w:rFonts w:asciiTheme="minorBidi" w:hAnsiTheme="minorBidi"/>
          <w:b/>
          <w:bCs/>
          <w:sz w:val="28"/>
          <w:szCs w:val="28"/>
        </w:rPr>
        <w:t>Knowledge Areas)</w:t>
      </w:r>
      <w:r w:rsidR="00B0603D" w:rsidRPr="001A5B87">
        <w:rPr>
          <w:rFonts w:asciiTheme="minorBidi" w:hAnsiTheme="minorBidi"/>
          <w:sz w:val="28"/>
          <w:szCs w:val="28"/>
        </w:rPr>
        <w:t xml:space="preserve"> </w:t>
      </w:r>
      <w:r w:rsidR="00B0603D" w:rsidRPr="001A5B87">
        <w:rPr>
          <w:rFonts w:asciiTheme="minorBidi" w:hAnsiTheme="minorBidi"/>
          <w:sz w:val="28"/>
          <w:szCs w:val="28"/>
          <w:rtl/>
        </w:rPr>
        <w:t>مثل: إدارة الوقت، إدارة الجودة، إدارة التكلفة، إدارة المخاطر... إلخ، وذلك حسب دليل</w:t>
      </w:r>
      <w:r w:rsidR="00B0603D" w:rsidRPr="001A5B87">
        <w:rPr>
          <w:rFonts w:asciiTheme="minorBidi" w:hAnsiTheme="minorBidi"/>
          <w:sz w:val="28"/>
          <w:szCs w:val="28"/>
        </w:rPr>
        <w:t xml:space="preserve"> PMBOK </w:t>
      </w:r>
      <w:r w:rsidR="00B0603D" w:rsidRPr="001A5B87">
        <w:rPr>
          <w:rFonts w:asciiTheme="minorBidi" w:hAnsiTheme="minorBidi"/>
          <w:sz w:val="28"/>
          <w:szCs w:val="28"/>
          <w:rtl/>
        </w:rPr>
        <w:t>من معهد</w:t>
      </w:r>
      <w:r w:rsidR="00B0603D" w:rsidRPr="001A5B87">
        <w:rPr>
          <w:rFonts w:asciiTheme="minorBidi" w:hAnsiTheme="minorBidi"/>
          <w:sz w:val="28"/>
          <w:szCs w:val="28"/>
        </w:rPr>
        <w:t xml:space="preserve"> PMI</w:t>
      </w:r>
    </w:p>
    <w:p w14:paraId="6642267A" w14:textId="77777777" w:rsidR="00B17DC8" w:rsidRPr="001A5B87" w:rsidRDefault="00000000" w:rsidP="00B17DC8">
      <w:pPr>
        <w:rPr>
          <w:rFonts w:asciiTheme="minorBidi" w:hAnsiTheme="minorBidi"/>
          <w:sz w:val="28"/>
          <w:szCs w:val="28"/>
          <w:rtl/>
        </w:rPr>
      </w:pPr>
      <w:r>
        <w:rPr>
          <w:rFonts w:asciiTheme="minorBidi" w:hAnsiTheme="minorBidi"/>
          <w:sz w:val="28"/>
          <w:szCs w:val="28"/>
        </w:rPr>
        <w:pict w14:anchorId="412609B8">
          <v:rect id="_x0000_i1041" style="width:0;height:1.5pt" o:hralign="center" o:hrstd="t" o:hr="t" fillcolor="#a0a0a0" stroked="f"/>
        </w:pict>
      </w:r>
    </w:p>
    <w:p w14:paraId="39C7E89A" w14:textId="77777777" w:rsidR="00713C31" w:rsidRPr="001A5B87" w:rsidRDefault="00713C31" w:rsidP="00B17DC8">
      <w:pPr>
        <w:rPr>
          <w:rFonts w:asciiTheme="minorBidi" w:hAnsiTheme="minorBidi"/>
          <w:sz w:val="28"/>
          <w:szCs w:val="28"/>
          <w:rtl/>
        </w:rPr>
      </w:pPr>
    </w:p>
    <w:p w14:paraId="2192FCEA" w14:textId="106B9F7B" w:rsidR="00713C31" w:rsidRPr="001A5B87" w:rsidRDefault="00713C31">
      <w:pPr>
        <w:pStyle w:val="a5"/>
        <w:numPr>
          <w:ilvl w:val="0"/>
          <w:numId w:val="24"/>
        </w:numPr>
        <w:spacing w:line="360" w:lineRule="auto"/>
        <w:jc w:val="both"/>
        <w:rPr>
          <w:rFonts w:asciiTheme="minorBidi" w:hAnsiTheme="minorBidi"/>
          <w:b/>
          <w:bCs/>
          <w:color w:val="C00000"/>
          <w:sz w:val="28"/>
          <w:szCs w:val="28"/>
        </w:rPr>
      </w:pPr>
      <w:r w:rsidRPr="001A5B87">
        <w:rPr>
          <w:rFonts w:asciiTheme="minorBidi" w:hAnsiTheme="minorBidi"/>
          <w:b/>
          <w:bCs/>
          <w:color w:val="C00000"/>
          <w:sz w:val="28"/>
          <w:szCs w:val="28"/>
          <w:rtl/>
        </w:rPr>
        <w:t>دور إدارة المشروع في المراحل المختلفة للبناء</w:t>
      </w:r>
    </w:p>
    <w:p w14:paraId="1EFD537C"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تلعب إدارة المشروع دورًا حاسمًا في جميع مراحل دورة حياة المشروع البنائي، حيث لا تقتصر مسؤوليتها على متابعة التنفيذ فحسب، بل تبدأ منذ المراحل التمهيدية للمشروع وتستمر حتى تسليمه النهائي. ويمكن تقسيم هذا الدور حسب مراحل البناء على النحو التالي</w:t>
      </w:r>
      <w:r w:rsidRPr="001A5B87">
        <w:rPr>
          <w:rFonts w:asciiTheme="minorBidi" w:hAnsiTheme="minorBidi"/>
          <w:sz w:val="28"/>
          <w:szCs w:val="28"/>
        </w:rPr>
        <w:t>:</w:t>
      </w:r>
    </w:p>
    <w:p w14:paraId="7778718B" w14:textId="39ED7AB5" w:rsidR="00713C31" w:rsidRPr="001A5B87" w:rsidRDefault="00713C31" w:rsidP="00713C31">
      <w:pPr>
        <w:rPr>
          <w:rFonts w:asciiTheme="minorBidi" w:hAnsiTheme="minorBidi"/>
          <w:sz w:val="28"/>
          <w:szCs w:val="28"/>
        </w:rPr>
      </w:pPr>
    </w:p>
    <w:p w14:paraId="62A8D5DC" w14:textId="1BEF3A04"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1</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مرحلة ما قبل التصميم</w:t>
      </w:r>
      <w:r w:rsidRPr="001A5B87">
        <w:rPr>
          <w:rFonts w:asciiTheme="minorBidi" w:hAnsiTheme="minorBidi"/>
          <w:b/>
          <w:bCs/>
          <w:sz w:val="28"/>
          <w:szCs w:val="28"/>
        </w:rPr>
        <w:t xml:space="preserve"> (Pre-Design Phase)</w:t>
      </w:r>
    </w:p>
    <w:p w14:paraId="22344B9D" w14:textId="77777777" w:rsidR="00CC6E5B" w:rsidRDefault="00713C31" w:rsidP="00CC6E5B">
      <w:pPr>
        <w:spacing w:line="360" w:lineRule="auto"/>
        <w:jc w:val="both"/>
        <w:rPr>
          <w:rFonts w:asciiTheme="minorBidi" w:hAnsiTheme="minorBidi"/>
          <w:sz w:val="28"/>
          <w:szCs w:val="28"/>
          <w:rtl/>
        </w:rPr>
      </w:pPr>
      <w:r w:rsidRPr="001A5B87">
        <w:rPr>
          <w:rFonts w:asciiTheme="minorBidi" w:hAnsiTheme="minorBidi"/>
          <w:sz w:val="28"/>
          <w:szCs w:val="28"/>
          <w:rtl/>
        </w:rPr>
        <w:t>في هذه المرحلة تُحدد احتياجات العميل والأهداف العامة للمشروع</w:t>
      </w:r>
      <w:r w:rsidRPr="001A5B87">
        <w:rPr>
          <w:rFonts w:asciiTheme="minorBidi" w:hAnsiTheme="minorBidi"/>
          <w:sz w:val="28"/>
          <w:szCs w:val="28"/>
        </w:rPr>
        <w:t>.</w:t>
      </w:r>
    </w:p>
    <w:p w14:paraId="02213636" w14:textId="23D44A54" w:rsidR="00713C31" w:rsidRPr="001A5B87" w:rsidRDefault="00CC6E5B" w:rsidP="00CC6E5B">
      <w:pPr>
        <w:spacing w:line="360" w:lineRule="auto"/>
        <w:jc w:val="both"/>
        <w:rPr>
          <w:rFonts w:asciiTheme="minorBidi" w:hAnsiTheme="minorBidi"/>
          <w:sz w:val="28"/>
          <w:szCs w:val="28"/>
        </w:rPr>
      </w:pPr>
      <w:r w:rsidRPr="001A5B87">
        <w:rPr>
          <w:rFonts w:asciiTheme="minorBidi" w:hAnsiTheme="minorBidi"/>
          <w:b/>
          <w:bCs/>
          <w:sz w:val="28"/>
          <w:szCs w:val="28"/>
          <w:rtl/>
        </w:rPr>
        <w:t xml:space="preserve"> </w:t>
      </w:r>
      <w:r w:rsidR="00713C31" w:rsidRPr="001A5B87">
        <w:rPr>
          <w:rFonts w:asciiTheme="minorBidi" w:hAnsiTheme="minorBidi"/>
          <w:b/>
          <w:bCs/>
          <w:sz w:val="28"/>
          <w:szCs w:val="28"/>
          <w:rtl/>
        </w:rPr>
        <w:t>دور إدارة المشروع</w:t>
      </w:r>
      <w:r w:rsidR="00713C31" w:rsidRPr="001A5B87">
        <w:rPr>
          <w:rFonts w:asciiTheme="minorBidi" w:hAnsiTheme="minorBidi"/>
          <w:b/>
          <w:bCs/>
          <w:sz w:val="28"/>
          <w:szCs w:val="28"/>
        </w:rPr>
        <w:t>:</w:t>
      </w:r>
    </w:p>
    <w:p w14:paraId="4F296E90" w14:textId="77777777" w:rsidR="00713C31" w:rsidRPr="001A5B87" w:rsidRDefault="00713C31">
      <w:pPr>
        <w:numPr>
          <w:ilvl w:val="0"/>
          <w:numId w:val="25"/>
        </w:numPr>
        <w:spacing w:line="360" w:lineRule="auto"/>
        <w:jc w:val="both"/>
        <w:rPr>
          <w:rFonts w:asciiTheme="minorBidi" w:hAnsiTheme="minorBidi"/>
          <w:sz w:val="28"/>
          <w:szCs w:val="28"/>
        </w:rPr>
      </w:pPr>
      <w:r w:rsidRPr="001A5B87">
        <w:rPr>
          <w:rFonts w:asciiTheme="minorBidi" w:hAnsiTheme="minorBidi"/>
          <w:sz w:val="28"/>
          <w:szCs w:val="28"/>
          <w:rtl/>
        </w:rPr>
        <w:t>تحديد نطاق العمل ومتطلبات المشروع</w:t>
      </w:r>
      <w:r w:rsidRPr="001A5B87">
        <w:rPr>
          <w:rFonts w:asciiTheme="minorBidi" w:hAnsiTheme="minorBidi"/>
          <w:sz w:val="28"/>
          <w:szCs w:val="28"/>
        </w:rPr>
        <w:t>.</w:t>
      </w:r>
    </w:p>
    <w:p w14:paraId="038365F5" w14:textId="77777777" w:rsidR="00713C31" w:rsidRPr="001A5B87" w:rsidRDefault="00713C31">
      <w:pPr>
        <w:numPr>
          <w:ilvl w:val="0"/>
          <w:numId w:val="25"/>
        </w:numPr>
        <w:spacing w:line="360" w:lineRule="auto"/>
        <w:jc w:val="both"/>
        <w:rPr>
          <w:rFonts w:asciiTheme="minorBidi" w:hAnsiTheme="minorBidi"/>
          <w:sz w:val="28"/>
          <w:szCs w:val="28"/>
        </w:rPr>
      </w:pPr>
      <w:r w:rsidRPr="001A5B87">
        <w:rPr>
          <w:rFonts w:asciiTheme="minorBidi" w:hAnsiTheme="minorBidi"/>
          <w:sz w:val="28"/>
          <w:szCs w:val="28"/>
          <w:rtl/>
        </w:rPr>
        <w:t>وضع خطة أولية للموازنة والجدول الزمني</w:t>
      </w:r>
      <w:r w:rsidRPr="001A5B87">
        <w:rPr>
          <w:rFonts w:asciiTheme="minorBidi" w:hAnsiTheme="minorBidi"/>
          <w:sz w:val="28"/>
          <w:szCs w:val="28"/>
        </w:rPr>
        <w:t>.</w:t>
      </w:r>
    </w:p>
    <w:p w14:paraId="62EB11BD" w14:textId="77777777" w:rsidR="00713C31" w:rsidRPr="001A5B87" w:rsidRDefault="00713C31">
      <w:pPr>
        <w:numPr>
          <w:ilvl w:val="0"/>
          <w:numId w:val="25"/>
        </w:numPr>
        <w:spacing w:line="360" w:lineRule="auto"/>
        <w:jc w:val="both"/>
        <w:rPr>
          <w:rFonts w:asciiTheme="minorBidi" w:hAnsiTheme="minorBidi"/>
          <w:sz w:val="28"/>
          <w:szCs w:val="28"/>
        </w:rPr>
      </w:pPr>
      <w:r w:rsidRPr="001A5B87">
        <w:rPr>
          <w:rFonts w:asciiTheme="minorBidi" w:hAnsiTheme="minorBidi"/>
          <w:sz w:val="28"/>
          <w:szCs w:val="28"/>
          <w:rtl/>
        </w:rPr>
        <w:lastRenderedPageBreak/>
        <w:t>تعيين فريق العمل الأولي (الاستشاريين والمصممين)</w:t>
      </w:r>
      <w:r w:rsidRPr="001A5B87">
        <w:rPr>
          <w:rFonts w:asciiTheme="minorBidi" w:hAnsiTheme="minorBidi"/>
          <w:sz w:val="28"/>
          <w:szCs w:val="28"/>
        </w:rPr>
        <w:t>.</w:t>
      </w:r>
    </w:p>
    <w:p w14:paraId="6F14602A" w14:textId="4B458A5F" w:rsidR="00713C31" w:rsidRPr="001A5B87" w:rsidRDefault="00713C31" w:rsidP="00CC6E5B">
      <w:pPr>
        <w:spacing w:line="360" w:lineRule="auto"/>
        <w:jc w:val="both"/>
        <w:rPr>
          <w:rFonts w:asciiTheme="minorBidi" w:hAnsiTheme="minorBidi"/>
          <w:sz w:val="28"/>
          <w:szCs w:val="28"/>
        </w:rPr>
      </w:pPr>
    </w:p>
    <w:p w14:paraId="7BBA29A9" w14:textId="3A416A27"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2</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مرحلة التصميم</w:t>
      </w:r>
      <w:r w:rsidRPr="001A5B87">
        <w:rPr>
          <w:rFonts w:asciiTheme="minorBidi" w:hAnsiTheme="minorBidi"/>
          <w:b/>
          <w:bCs/>
          <w:sz w:val="28"/>
          <w:szCs w:val="28"/>
        </w:rPr>
        <w:t xml:space="preserve"> (Design Phase)</w:t>
      </w:r>
    </w:p>
    <w:p w14:paraId="7DFD7864" w14:textId="77777777" w:rsidR="00CC6E5B" w:rsidRDefault="00713C31" w:rsidP="00CC6E5B">
      <w:pPr>
        <w:spacing w:line="360" w:lineRule="auto"/>
        <w:jc w:val="both"/>
        <w:rPr>
          <w:rFonts w:asciiTheme="minorBidi" w:hAnsiTheme="minorBidi"/>
          <w:sz w:val="28"/>
          <w:szCs w:val="28"/>
          <w:rtl/>
        </w:rPr>
      </w:pPr>
      <w:r w:rsidRPr="001A5B87">
        <w:rPr>
          <w:rFonts w:asciiTheme="minorBidi" w:hAnsiTheme="minorBidi"/>
          <w:sz w:val="28"/>
          <w:szCs w:val="28"/>
          <w:rtl/>
        </w:rPr>
        <w:t>تشمل تطوير الرسومات والمخططات المعمارية والإنشائية</w:t>
      </w:r>
      <w:r w:rsidRPr="001A5B87">
        <w:rPr>
          <w:rFonts w:asciiTheme="minorBidi" w:hAnsiTheme="minorBidi"/>
          <w:sz w:val="28"/>
          <w:szCs w:val="28"/>
        </w:rPr>
        <w:t>.</w:t>
      </w:r>
    </w:p>
    <w:p w14:paraId="2FDD22B8" w14:textId="336327E0" w:rsidR="00713C31" w:rsidRPr="001A5B87" w:rsidRDefault="00CC6E5B" w:rsidP="00CC6E5B">
      <w:pPr>
        <w:spacing w:line="360" w:lineRule="auto"/>
        <w:jc w:val="both"/>
        <w:rPr>
          <w:rFonts w:asciiTheme="minorBidi" w:hAnsiTheme="minorBidi"/>
          <w:sz w:val="28"/>
          <w:szCs w:val="28"/>
        </w:rPr>
      </w:pPr>
      <w:r w:rsidRPr="001A5B87">
        <w:rPr>
          <w:rFonts w:asciiTheme="minorBidi" w:hAnsiTheme="minorBidi"/>
          <w:b/>
          <w:bCs/>
          <w:sz w:val="28"/>
          <w:szCs w:val="28"/>
          <w:rtl/>
        </w:rPr>
        <w:t xml:space="preserve"> </w:t>
      </w:r>
      <w:r w:rsidR="00713C31" w:rsidRPr="001A5B87">
        <w:rPr>
          <w:rFonts w:asciiTheme="minorBidi" w:hAnsiTheme="minorBidi"/>
          <w:b/>
          <w:bCs/>
          <w:sz w:val="28"/>
          <w:szCs w:val="28"/>
          <w:rtl/>
        </w:rPr>
        <w:t>دور إدارة المشروع</w:t>
      </w:r>
      <w:r w:rsidR="00713C31" w:rsidRPr="001A5B87">
        <w:rPr>
          <w:rFonts w:asciiTheme="minorBidi" w:hAnsiTheme="minorBidi"/>
          <w:b/>
          <w:bCs/>
          <w:sz w:val="28"/>
          <w:szCs w:val="28"/>
        </w:rPr>
        <w:t>:</w:t>
      </w:r>
    </w:p>
    <w:p w14:paraId="5189BD17" w14:textId="77777777" w:rsidR="00713C31" w:rsidRPr="001A5B87" w:rsidRDefault="00713C31">
      <w:pPr>
        <w:numPr>
          <w:ilvl w:val="0"/>
          <w:numId w:val="26"/>
        </w:numPr>
        <w:spacing w:line="360" w:lineRule="auto"/>
        <w:jc w:val="both"/>
        <w:rPr>
          <w:rFonts w:asciiTheme="minorBidi" w:hAnsiTheme="minorBidi"/>
          <w:sz w:val="28"/>
          <w:szCs w:val="28"/>
        </w:rPr>
      </w:pPr>
      <w:r w:rsidRPr="001A5B87">
        <w:rPr>
          <w:rFonts w:asciiTheme="minorBidi" w:hAnsiTheme="minorBidi"/>
          <w:sz w:val="28"/>
          <w:szCs w:val="28"/>
          <w:rtl/>
        </w:rPr>
        <w:t>التنسيق بين المعماريين والمهندسين المختصين</w:t>
      </w:r>
      <w:r w:rsidRPr="001A5B87">
        <w:rPr>
          <w:rFonts w:asciiTheme="minorBidi" w:hAnsiTheme="minorBidi"/>
          <w:sz w:val="28"/>
          <w:szCs w:val="28"/>
        </w:rPr>
        <w:t>.</w:t>
      </w:r>
    </w:p>
    <w:p w14:paraId="2C2809CD" w14:textId="77777777" w:rsidR="00713C31" w:rsidRPr="001A5B87" w:rsidRDefault="00713C31">
      <w:pPr>
        <w:numPr>
          <w:ilvl w:val="0"/>
          <w:numId w:val="26"/>
        </w:numPr>
        <w:spacing w:line="360" w:lineRule="auto"/>
        <w:jc w:val="both"/>
        <w:rPr>
          <w:rFonts w:asciiTheme="minorBidi" w:hAnsiTheme="minorBidi"/>
          <w:sz w:val="28"/>
          <w:szCs w:val="28"/>
        </w:rPr>
      </w:pPr>
      <w:r w:rsidRPr="001A5B87">
        <w:rPr>
          <w:rFonts w:asciiTheme="minorBidi" w:hAnsiTheme="minorBidi"/>
          <w:sz w:val="28"/>
          <w:szCs w:val="28"/>
          <w:rtl/>
        </w:rPr>
        <w:t>مراجعة التصميمات ومطابقتها للميزانية الزمنية والمالية</w:t>
      </w:r>
      <w:r w:rsidRPr="001A5B87">
        <w:rPr>
          <w:rFonts w:asciiTheme="minorBidi" w:hAnsiTheme="minorBidi"/>
          <w:sz w:val="28"/>
          <w:szCs w:val="28"/>
        </w:rPr>
        <w:t>.</w:t>
      </w:r>
    </w:p>
    <w:p w14:paraId="170CCD46" w14:textId="77777777" w:rsidR="00713C31" w:rsidRPr="001A5B87" w:rsidRDefault="00713C31">
      <w:pPr>
        <w:numPr>
          <w:ilvl w:val="0"/>
          <w:numId w:val="26"/>
        </w:numPr>
        <w:spacing w:line="360" w:lineRule="auto"/>
        <w:jc w:val="both"/>
        <w:rPr>
          <w:rFonts w:asciiTheme="minorBidi" w:hAnsiTheme="minorBidi"/>
          <w:sz w:val="28"/>
          <w:szCs w:val="28"/>
        </w:rPr>
      </w:pPr>
      <w:r w:rsidRPr="001A5B87">
        <w:rPr>
          <w:rFonts w:asciiTheme="minorBidi" w:hAnsiTheme="minorBidi"/>
          <w:sz w:val="28"/>
          <w:szCs w:val="28"/>
          <w:rtl/>
        </w:rPr>
        <w:t>إدارة التعديلات والتغيرات التصميمية قبل اعتمادها</w:t>
      </w:r>
      <w:r w:rsidRPr="001A5B87">
        <w:rPr>
          <w:rFonts w:asciiTheme="minorBidi" w:hAnsiTheme="minorBidi"/>
          <w:sz w:val="28"/>
          <w:szCs w:val="28"/>
        </w:rPr>
        <w:t>.</w:t>
      </w:r>
    </w:p>
    <w:p w14:paraId="612BBB10" w14:textId="00008121" w:rsidR="00713C31" w:rsidRPr="001A5B87" w:rsidRDefault="00713C31" w:rsidP="00CC6E5B">
      <w:pPr>
        <w:spacing w:line="360" w:lineRule="auto"/>
        <w:jc w:val="both"/>
        <w:rPr>
          <w:rFonts w:asciiTheme="minorBidi" w:hAnsiTheme="minorBidi"/>
          <w:sz w:val="28"/>
          <w:szCs w:val="28"/>
        </w:rPr>
      </w:pPr>
    </w:p>
    <w:p w14:paraId="65B43D56" w14:textId="53DC99AD"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3</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مرحلة ما قبل التنفيذ</w:t>
      </w:r>
      <w:r w:rsidRPr="001A5B87">
        <w:rPr>
          <w:rFonts w:asciiTheme="minorBidi" w:hAnsiTheme="minorBidi"/>
          <w:b/>
          <w:bCs/>
          <w:sz w:val="28"/>
          <w:szCs w:val="28"/>
        </w:rPr>
        <w:t xml:space="preserve"> (Pre-Construction Phase)</w:t>
      </w:r>
    </w:p>
    <w:p w14:paraId="1B3B69DC" w14:textId="77777777" w:rsidR="00CC6E5B" w:rsidRDefault="00713C31" w:rsidP="00CC6E5B">
      <w:pPr>
        <w:spacing w:line="360" w:lineRule="auto"/>
        <w:jc w:val="both"/>
        <w:rPr>
          <w:rFonts w:asciiTheme="minorBidi" w:hAnsiTheme="minorBidi"/>
          <w:sz w:val="28"/>
          <w:szCs w:val="28"/>
          <w:rtl/>
        </w:rPr>
      </w:pPr>
      <w:r w:rsidRPr="001A5B87">
        <w:rPr>
          <w:rFonts w:asciiTheme="minorBidi" w:hAnsiTheme="minorBidi"/>
          <w:sz w:val="28"/>
          <w:szCs w:val="28"/>
          <w:rtl/>
        </w:rPr>
        <w:t xml:space="preserve">تبدأ بعد اكتمال التصميم </w:t>
      </w:r>
      <w:proofErr w:type="gramStart"/>
      <w:r w:rsidRPr="001A5B87">
        <w:rPr>
          <w:rFonts w:asciiTheme="minorBidi" w:hAnsiTheme="minorBidi"/>
          <w:sz w:val="28"/>
          <w:szCs w:val="28"/>
          <w:rtl/>
        </w:rPr>
        <w:t>و فبل</w:t>
      </w:r>
      <w:proofErr w:type="gramEnd"/>
      <w:r w:rsidRPr="001A5B87">
        <w:rPr>
          <w:rFonts w:asciiTheme="minorBidi" w:hAnsiTheme="minorBidi"/>
          <w:sz w:val="28"/>
          <w:szCs w:val="28"/>
          <w:rtl/>
        </w:rPr>
        <w:t xml:space="preserve"> التنفيذ الفعلي</w:t>
      </w:r>
      <w:r w:rsidRPr="001A5B87">
        <w:rPr>
          <w:rFonts w:asciiTheme="minorBidi" w:hAnsiTheme="minorBidi"/>
          <w:sz w:val="28"/>
          <w:szCs w:val="28"/>
        </w:rPr>
        <w:t>.</w:t>
      </w:r>
    </w:p>
    <w:p w14:paraId="4EA1F4FE" w14:textId="3714277B" w:rsidR="00713C31" w:rsidRPr="001A5B87" w:rsidRDefault="00CC6E5B" w:rsidP="00CC6E5B">
      <w:pPr>
        <w:spacing w:line="360" w:lineRule="auto"/>
        <w:jc w:val="both"/>
        <w:rPr>
          <w:rFonts w:asciiTheme="minorBidi" w:hAnsiTheme="minorBidi"/>
          <w:sz w:val="28"/>
          <w:szCs w:val="28"/>
        </w:rPr>
      </w:pPr>
      <w:r w:rsidRPr="001A5B87">
        <w:rPr>
          <w:rFonts w:asciiTheme="minorBidi" w:hAnsiTheme="minorBidi"/>
          <w:b/>
          <w:bCs/>
          <w:sz w:val="28"/>
          <w:szCs w:val="28"/>
          <w:rtl/>
        </w:rPr>
        <w:t xml:space="preserve"> </w:t>
      </w:r>
      <w:r w:rsidR="00713C31" w:rsidRPr="001A5B87">
        <w:rPr>
          <w:rFonts w:asciiTheme="minorBidi" w:hAnsiTheme="minorBidi"/>
          <w:b/>
          <w:bCs/>
          <w:sz w:val="28"/>
          <w:szCs w:val="28"/>
          <w:rtl/>
        </w:rPr>
        <w:t>دور إدارة المشروع</w:t>
      </w:r>
      <w:r w:rsidR="00713C31" w:rsidRPr="001A5B87">
        <w:rPr>
          <w:rFonts w:asciiTheme="minorBidi" w:hAnsiTheme="minorBidi"/>
          <w:b/>
          <w:bCs/>
          <w:sz w:val="28"/>
          <w:szCs w:val="28"/>
        </w:rPr>
        <w:t>:</w:t>
      </w:r>
    </w:p>
    <w:p w14:paraId="36408B91" w14:textId="77777777" w:rsidR="00713C31" w:rsidRPr="001A5B87" w:rsidRDefault="00713C31">
      <w:pPr>
        <w:numPr>
          <w:ilvl w:val="0"/>
          <w:numId w:val="27"/>
        </w:numPr>
        <w:spacing w:line="360" w:lineRule="auto"/>
        <w:ind w:left="720"/>
        <w:jc w:val="both"/>
        <w:rPr>
          <w:rFonts w:asciiTheme="minorBidi" w:hAnsiTheme="minorBidi"/>
          <w:sz w:val="28"/>
          <w:szCs w:val="28"/>
        </w:rPr>
      </w:pPr>
      <w:r w:rsidRPr="001A5B87">
        <w:rPr>
          <w:rFonts w:asciiTheme="minorBidi" w:hAnsiTheme="minorBidi"/>
          <w:sz w:val="28"/>
          <w:szCs w:val="28"/>
          <w:rtl/>
        </w:rPr>
        <w:t>تجهيز وثائق المناقصة والمواصفات الفنية</w:t>
      </w:r>
      <w:r w:rsidRPr="001A5B87">
        <w:rPr>
          <w:rFonts w:asciiTheme="minorBidi" w:hAnsiTheme="minorBidi"/>
          <w:sz w:val="28"/>
          <w:szCs w:val="28"/>
        </w:rPr>
        <w:t>.</w:t>
      </w:r>
    </w:p>
    <w:p w14:paraId="6537049A" w14:textId="77777777" w:rsidR="00713C31" w:rsidRPr="001A5B87" w:rsidRDefault="00713C31">
      <w:pPr>
        <w:numPr>
          <w:ilvl w:val="0"/>
          <w:numId w:val="27"/>
        </w:numPr>
        <w:spacing w:line="360" w:lineRule="auto"/>
        <w:ind w:left="720"/>
        <w:jc w:val="both"/>
        <w:rPr>
          <w:rFonts w:asciiTheme="minorBidi" w:hAnsiTheme="minorBidi"/>
          <w:sz w:val="28"/>
          <w:szCs w:val="28"/>
        </w:rPr>
      </w:pPr>
      <w:r w:rsidRPr="001A5B87">
        <w:rPr>
          <w:rFonts w:asciiTheme="minorBidi" w:hAnsiTheme="minorBidi"/>
          <w:sz w:val="28"/>
          <w:szCs w:val="28"/>
          <w:rtl/>
        </w:rPr>
        <w:t>اختيار المقاولين من خلال العطاءات</w:t>
      </w:r>
      <w:r w:rsidRPr="001A5B87">
        <w:rPr>
          <w:rFonts w:asciiTheme="minorBidi" w:hAnsiTheme="minorBidi"/>
          <w:sz w:val="28"/>
          <w:szCs w:val="28"/>
        </w:rPr>
        <w:t>.</w:t>
      </w:r>
    </w:p>
    <w:p w14:paraId="0AB87A5D" w14:textId="77777777" w:rsidR="00713C31" w:rsidRPr="001A5B87" w:rsidRDefault="00713C31">
      <w:pPr>
        <w:numPr>
          <w:ilvl w:val="0"/>
          <w:numId w:val="27"/>
        </w:numPr>
        <w:spacing w:line="360" w:lineRule="auto"/>
        <w:ind w:left="720"/>
        <w:jc w:val="both"/>
        <w:rPr>
          <w:rFonts w:asciiTheme="minorBidi" w:hAnsiTheme="minorBidi"/>
          <w:sz w:val="28"/>
          <w:szCs w:val="28"/>
        </w:rPr>
      </w:pPr>
      <w:r w:rsidRPr="001A5B87">
        <w:rPr>
          <w:rFonts w:asciiTheme="minorBidi" w:hAnsiTheme="minorBidi"/>
          <w:sz w:val="28"/>
          <w:szCs w:val="28"/>
          <w:rtl/>
        </w:rPr>
        <w:t>إعداد خطة العمل التفصيلية</w:t>
      </w:r>
      <w:r w:rsidRPr="001A5B87">
        <w:rPr>
          <w:rFonts w:asciiTheme="minorBidi" w:hAnsiTheme="minorBidi"/>
          <w:sz w:val="28"/>
          <w:szCs w:val="28"/>
        </w:rPr>
        <w:t>.</w:t>
      </w:r>
    </w:p>
    <w:p w14:paraId="623B0345" w14:textId="5158DE09" w:rsidR="00713C31" w:rsidRPr="001A5B87" w:rsidRDefault="00713C31" w:rsidP="00CC6E5B">
      <w:pPr>
        <w:spacing w:line="360" w:lineRule="auto"/>
        <w:jc w:val="both"/>
        <w:rPr>
          <w:rFonts w:asciiTheme="minorBidi" w:hAnsiTheme="minorBidi"/>
          <w:sz w:val="28"/>
          <w:szCs w:val="28"/>
        </w:rPr>
      </w:pPr>
    </w:p>
    <w:p w14:paraId="0CF964D5" w14:textId="7B2AB50F"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4</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مرحلة التنفيذ</w:t>
      </w:r>
      <w:r w:rsidRPr="001A5B87">
        <w:rPr>
          <w:rFonts w:asciiTheme="minorBidi" w:hAnsiTheme="minorBidi"/>
          <w:b/>
          <w:bCs/>
          <w:sz w:val="28"/>
          <w:szCs w:val="28"/>
        </w:rPr>
        <w:t xml:space="preserve"> (Construction Phase)</w:t>
      </w:r>
    </w:p>
    <w:p w14:paraId="788F6A46" w14:textId="77777777" w:rsidR="00CC6E5B" w:rsidRDefault="00713C31" w:rsidP="00CC6E5B">
      <w:pPr>
        <w:spacing w:line="360" w:lineRule="auto"/>
        <w:jc w:val="both"/>
        <w:rPr>
          <w:rFonts w:asciiTheme="minorBidi" w:hAnsiTheme="minorBidi"/>
          <w:sz w:val="28"/>
          <w:szCs w:val="28"/>
          <w:rtl/>
        </w:rPr>
      </w:pPr>
      <w:r w:rsidRPr="001A5B87">
        <w:rPr>
          <w:rFonts w:asciiTheme="minorBidi" w:hAnsiTheme="minorBidi"/>
          <w:sz w:val="28"/>
          <w:szCs w:val="28"/>
          <w:rtl/>
        </w:rPr>
        <w:t>هي مرحلة تحويل التصميم إلى واقع</w:t>
      </w:r>
      <w:r w:rsidRPr="001A5B87">
        <w:rPr>
          <w:rFonts w:asciiTheme="minorBidi" w:hAnsiTheme="minorBidi"/>
          <w:sz w:val="28"/>
          <w:szCs w:val="28"/>
        </w:rPr>
        <w:t>.</w:t>
      </w:r>
    </w:p>
    <w:p w14:paraId="569DEF08" w14:textId="1A102606" w:rsidR="00713C31" w:rsidRPr="001A5B87" w:rsidRDefault="00CC6E5B" w:rsidP="00CC6E5B">
      <w:pPr>
        <w:spacing w:line="360" w:lineRule="auto"/>
        <w:jc w:val="both"/>
        <w:rPr>
          <w:rFonts w:asciiTheme="minorBidi" w:hAnsiTheme="minorBidi"/>
          <w:sz w:val="28"/>
          <w:szCs w:val="28"/>
        </w:rPr>
      </w:pPr>
      <w:r w:rsidRPr="001A5B87">
        <w:rPr>
          <w:rFonts w:asciiTheme="minorBidi" w:hAnsiTheme="minorBidi"/>
          <w:b/>
          <w:bCs/>
          <w:sz w:val="28"/>
          <w:szCs w:val="28"/>
          <w:rtl/>
        </w:rPr>
        <w:t xml:space="preserve"> </w:t>
      </w:r>
      <w:r w:rsidR="00713C31" w:rsidRPr="001A5B87">
        <w:rPr>
          <w:rFonts w:asciiTheme="minorBidi" w:hAnsiTheme="minorBidi"/>
          <w:b/>
          <w:bCs/>
          <w:sz w:val="28"/>
          <w:szCs w:val="28"/>
          <w:rtl/>
        </w:rPr>
        <w:t>دور إدارة المشروع</w:t>
      </w:r>
      <w:r w:rsidR="00713C31" w:rsidRPr="001A5B87">
        <w:rPr>
          <w:rFonts w:asciiTheme="minorBidi" w:hAnsiTheme="minorBidi"/>
          <w:b/>
          <w:bCs/>
          <w:sz w:val="28"/>
          <w:szCs w:val="28"/>
        </w:rPr>
        <w:t>:</w:t>
      </w:r>
    </w:p>
    <w:p w14:paraId="03E7F3D4" w14:textId="77777777" w:rsidR="00713C31" w:rsidRPr="001A5B87" w:rsidRDefault="00713C31">
      <w:pPr>
        <w:numPr>
          <w:ilvl w:val="0"/>
          <w:numId w:val="28"/>
        </w:numPr>
        <w:spacing w:line="360" w:lineRule="auto"/>
        <w:jc w:val="both"/>
        <w:rPr>
          <w:rFonts w:asciiTheme="minorBidi" w:hAnsiTheme="minorBidi"/>
          <w:sz w:val="28"/>
          <w:szCs w:val="28"/>
        </w:rPr>
      </w:pPr>
      <w:r w:rsidRPr="001A5B87">
        <w:rPr>
          <w:rFonts w:asciiTheme="minorBidi" w:hAnsiTheme="minorBidi"/>
          <w:sz w:val="28"/>
          <w:szCs w:val="28"/>
          <w:rtl/>
        </w:rPr>
        <w:t>الإشراف على سير العمل اليومي</w:t>
      </w:r>
      <w:r w:rsidRPr="001A5B87">
        <w:rPr>
          <w:rFonts w:asciiTheme="minorBidi" w:hAnsiTheme="minorBidi"/>
          <w:sz w:val="28"/>
          <w:szCs w:val="28"/>
        </w:rPr>
        <w:t>.</w:t>
      </w:r>
    </w:p>
    <w:p w14:paraId="7481D165" w14:textId="77777777" w:rsidR="00713C31" w:rsidRPr="001A5B87" w:rsidRDefault="00713C31">
      <w:pPr>
        <w:numPr>
          <w:ilvl w:val="0"/>
          <w:numId w:val="28"/>
        </w:numPr>
        <w:spacing w:line="360" w:lineRule="auto"/>
        <w:jc w:val="both"/>
        <w:rPr>
          <w:rFonts w:asciiTheme="minorBidi" w:hAnsiTheme="minorBidi"/>
          <w:sz w:val="28"/>
          <w:szCs w:val="28"/>
        </w:rPr>
      </w:pPr>
      <w:r w:rsidRPr="001A5B87">
        <w:rPr>
          <w:rFonts w:asciiTheme="minorBidi" w:hAnsiTheme="minorBidi"/>
          <w:sz w:val="28"/>
          <w:szCs w:val="28"/>
          <w:rtl/>
        </w:rPr>
        <w:t>مراقبة الجودة ومطابقة التنفيذ للتصميم</w:t>
      </w:r>
      <w:r w:rsidRPr="001A5B87">
        <w:rPr>
          <w:rFonts w:asciiTheme="minorBidi" w:hAnsiTheme="minorBidi"/>
          <w:sz w:val="28"/>
          <w:szCs w:val="28"/>
        </w:rPr>
        <w:t>.</w:t>
      </w:r>
    </w:p>
    <w:p w14:paraId="334B178A" w14:textId="77777777" w:rsidR="00713C31" w:rsidRPr="001A5B87" w:rsidRDefault="00713C31">
      <w:pPr>
        <w:numPr>
          <w:ilvl w:val="0"/>
          <w:numId w:val="28"/>
        </w:numPr>
        <w:spacing w:line="360" w:lineRule="auto"/>
        <w:jc w:val="both"/>
        <w:rPr>
          <w:rFonts w:asciiTheme="minorBidi" w:hAnsiTheme="minorBidi"/>
          <w:sz w:val="28"/>
          <w:szCs w:val="28"/>
        </w:rPr>
      </w:pPr>
      <w:r w:rsidRPr="001A5B87">
        <w:rPr>
          <w:rFonts w:asciiTheme="minorBidi" w:hAnsiTheme="minorBidi"/>
          <w:sz w:val="28"/>
          <w:szCs w:val="28"/>
          <w:rtl/>
        </w:rPr>
        <w:t>إدارة الوقت والتكلفة والمخاطر</w:t>
      </w:r>
      <w:r w:rsidRPr="001A5B87">
        <w:rPr>
          <w:rFonts w:asciiTheme="minorBidi" w:hAnsiTheme="minorBidi"/>
          <w:sz w:val="28"/>
          <w:szCs w:val="28"/>
        </w:rPr>
        <w:t>.</w:t>
      </w:r>
    </w:p>
    <w:p w14:paraId="62D2C8BF" w14:textId="77777777" w:rsidR="00713C31" w:rsidRPr="001A5B87" w:rsidRDefault="00713C31">
      <w:pPr>
        <w:numPr>
          <w:ilvl w:val="0"/>
          <w:numId w:val="28"/>
        </w:numPr>
        <w:spacing w:line="360" w:lineRule="auto"/>
        <w:jc w:val="both"/>
        <w:rPr>
          <w:rFonts w:asciiTheme="minorBidi" w:hAnsiTheme="minorBidi"/>
          <w:sz w:val="28"/>
          <w:szCs w:val="28"/>
        </w:rPr>
      </w:pPr>
      <w:r w:rsidRPr="001A5B87">
        <w:rPr>
          <w:rFonts w:asciiTheme="minorBidi" w:hAnsiTheme="minorBidi"/>
          <w:sz w:val="28"/>
          <w:szCs w:val="28"/>
          <w:rtl/>
        </w:rPr>
        <w:lastRenderedPageBreak/>
        <w:t>التنسيق بين المقاولين والموردين والفرق الفنية</w:t>
      </w:r>
      <w:r w:rsidRPr="001A5B87">
        <w:rPr>
          <w:rFonts w:asciiTheme="minorBidi" w:hAnsiTheme="minorBidi"/>
          <w:sz w:val="28"/>
          <w:szCs w:val="28"/>
        </w:rPr>
        <w:t>.</w:t>
      </w:r>
    </w:p>
    <w:p w14:paraId="4B6C2964" w14:textId="30ED052E" w:rsidR="00713C31" w:rsidRPr="001A5B87" w:rsidRDefault="00713C31" w:rsidP="00CC6E5B">
      <w:pPr>
        <w:spacing w:line="360" w:lineRule="auto"/>
        <w:jc w:val="both"/>
        <w:rPr>
          <w:rFonts w:asciiTheme="minorBidi" w:hAnsiTheme="minorBidi"/>
          <w:sz w:val="28"/>
          <w:szCs w:val="28"/>
        </w:rPr>
      </w:pPr>
    </w:p>
    <w:p w14:paraId="0F7CD1A6" w14:textId="781670BA"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5</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مرحلة التسليم والإغلاق</w:t>
      </w:r>
      <w:r w:rsidRPr="001A5B87">
        <w:rPr>
          <w:rFonts w:asciiTheme="minorBidi" w:hAnsiTheme="minorBidi"/>
          <w:b/>
          <w:bCs/>
          <w:sz w:val="28"/>
          <w:szCs w:val="28"/>
        </w:rPr>
        <w:t xml:space="preserve"> (Commissioning &amp; Close-out)</w:t>
      </w:r>
    </w:p>
    <w:p w14:paraId="0971F2FF" w14:textId="77777777" w:rsidR="00CC6E5B" w:rsidRDefault="00713C31" w:rsidP="00CC6E5B">
      <w:pPr>
        <w:spacing w:line="360" w:lineRule="auto"/>
        <w:jc w:val="both"/>
        <w:rPr>
          <w:rFonts w:asciiTheme="minorBidi" w:hAnsiTheme="minorBidi"/>
          <w:sz w:val="28"/>
          <w:szCs w:val="28"/>
          <w:rtl/>
        </w:rPr>
      </w:pPr>
      <w:r w:rsidRPr="001A5B87">
        <w:rPr>
          <w:rFonts w:asciiTheme="minorBidi" w:hAnsiTheme="minorBidi"/>
          <w:sz w:val="28"/>
          <w:szCs w:val="28"/>
          <w:rtl/>
        </w:rPr>
        <w:t>تشمل إنهاء المشروع وتسليمه للمالك</w:t>
      </w:r>
      <w:r w:rsidRPr="001A5B87">
        <w:rPr>
          <w:rFonts w:asciiTheme="minorBidi" w:hAnsiTheme="minorBidi"/>
          <w:sz w:val="28"/>
          <w:szCs w:val="28"/>
        </w:rPr>
        <w:t>.</w:t>
      </w:r>
    </w:p>
    <w:p w14:paraId="42838B7F" w14:textId="076A05EC" w:rsidR="00713C31" w:rsidRPr="001A5B87" w:rsidRDefault="00CC6E5B" w:rsidP="00CC6E5B">
      <w:pPr>
        <w:spacing w:line="360" w:lineRule="auto"/>
        <w:jc w:val="both"/>
        <w:rPr>
          <w:rFonts w:asciiTheme="minorBidi" w:hAnsiTheme="minorBidi"/>
          <w:sz w:val="28"/>
          <w:szCs w:val="28"/>
        </w:rPr>
      </w:pPr>
      <w:r w:rsidRPr="001A5B87">
        <w:rPr>
          <w:rFonts w:asciiTheme="minorBidi" w:hAnsiTheme="minorBidi"/>
          <w:b/>
          <w:bCs/>
          <w:sz w:val="28"/>
          <w:szCs w:val="28"/>
          <w:rtl/>
        </w:rPr>
        <w:t xml:space="preserve"> </w:t>
      </w:r>
      <w:r w:rsidR="00713C31" w:rsidRPr="001A5B87">
        <w:rPr>
          <w:rFonts w:asciiTheme="minorBidi" w:hAnsiTheme="minorBidi"/>
          <w:b/>
          <w:bCs/>
          <w:sz w:val="28"/>
          <w:szCs w:val="28"/>
          <w:rtl/>
        </w:rPr>
        <w:t>دور إدارة المشروع</w:t>
      </w:r>
      <w:r w:rsidR="00713C31" w:rsidRPr="001A5B87">
        <w:rPr>
          <w:rFonts w:asciiTheme="minorBidi" w:hAnsiTheme="minorBidi"/>
          <w:b/>
          <w:bCs/>
          <w:sz w:val="28"/>
          <w:szCs w:val="28"/>
        </w:rPr>
        <w:t>:</w:t>
      </w:r>
    </w:p>
    <w:p w14:paraId="4B8B57D6" w14:textId="77777777" w:rsidR="00713C31" w:rsidRPr="001A5B87" w:rsidRDefault="00713C31">
      <w:pPr>
        <w:numPr>
          <w:ilvl w:val="0"/>
          <w:numId w:val="29"/>
        </w:numPr>
        <w:spacing w:line="360" w:lineRule="auto"/>
        <w:jc w:val="both"/>
        <w:rPr>
          <w:rFonts w:asciiTheme="minorBidi" w:hAnsiTheme="minorBidi"/>
          <w:sz w:val="28"/>
          <w:szCs w:val="28"/>
        </w:rPr>
      </w:pPr>
      <w:r w:rsidRPr="001A5B87">
        <w:rPr>
          <w:rFonts w:asciiTheme="minorBidi" w:hAnsiTheme="minorBidi"/>
          <w:sz w:val="28"/>
          <w:szCs w:val="28"/>
          <w:rtl/>
        </w:rPr>
        <w:t>استلام الأعمال ومراجعتها</w:t>
      </w:r>
      <w:r w:rsidRPr="001A5B87">
        <w:rPr>
          <w:rFonts w:asciiTheme="minorBidi" w:hAnsiTheme="minorBidi"/>
          <w:sz w:val="28"/>
          <w:szCs w:val="28"/>
        </w:rPr>
        <w:t>.</w:t>
      </w:r>
    </w:p>
    <w:p w14:paraId="3BB57845" w14:textId="77777777" w:rsidR="00713C31" w:rsidRPr="001A5B87" w:rsidRDefault="00713C31">
      <w:pPr>
        <w:numPr>
          <w:ilvl w:val="0"/>
          <w:numId w:val="29"/>
        </w:numPr>
        <w:spacing w:line="360" w:lineRule="auto"/>
        <w:jc w:val="both"/>
        <w:rPr>
          <w:rFonts w:asciiTheme="minorBidi" w:hAnsiTheme="minorBidi"/>
          <w:sz w:val="28"/>
          <w:szCs w:val="28"/>
        </w:rPr>
      </w:pPr>
      <w:r w:rsidRPr="001A5B87">
        <w:rPr>
          <w:rFonts w:asciiTheme="minorBidi" w:hAnsiTheme="minorBidi"/>
          <w:sz w:val="28"/>
          <w:szCs w:val="28"/>
          <w:rtl/>
        </w:rPr>
        <w:t>التأكد من توافر وثائق الصيانة والتشغيل</w:t>
      </w:r>
      <w:r w:rsidRPr="001A5B87">
        <w:rPr>
          <w:rFonts w:asciiTheme="minorBidi" w:hAnsiTheme="minorBidi"/>
          <w:sz w:val="28"/>
          <w:szCs w:val="28"/>
        </w:rPr>
        <w:t>.</w:t>
      </w:r>
    </w:p>
    <w:p w14:paraId="3BD3CC81" w14:textId="77777777" w:rsidR="00713C31" w:rsidRPr="001A5B87" w:rsidRDefault="00713C31">
      <w:pPr>
        <w:numPr>
          <w:ilvl w:val="0"/>
          <w:numId w:val="29"/>
        </w:numPr>
        <w:spacing w:line="360" w:lineRule="auto"/>
        <w:jc w:val="both"/>
        <w:rPr>
          <w:rFonts w:asciiTheme="minorBidi" w:hAnsiTheme="minorBidi"/>
          <w:sz w:val="28"/>
          <w:szCs w:val="28"/>
        </w:rPr>
      </w:pPr>
      <w:r w:rsidRPr="001A5B87">
        <w:rPr>
          <w:rFonts w:asciiTheme="minorBidi" w:hAnsiTheme="minorBidi"/>
          <w:sz w:val="28"/>
          <w:szCs w:val="28"/>
          <w:rtl/>
        </w:rPr>
        <w:t>توثيق الدروس المستفادة وإنهاء العقود</w:t>
      </w:r>
      <w:r w:rsidRPr="001A5B87">
        <w:rPr>
          <w:rFonts w:asciiTheme="minorBidi" w:hAnsiTheme="minorBidi"/>
          <w:sz w:val="28"/>
          <w:szCs w:val="28"/>
        </w:rPr>
        <w:t>.</w:t>
      </w:r>
    </w:p>
    <w:p w14:paraId="475937BF" w14:textId="5B690426" w:rsidR="00713C31" w:rsidRPr="001A5B87" w:rsidRDefault="00713C31" w:rsidP="00713C31">
      <w:pPr>
        <w:rPr>
          <w:rFonts w:asciiTheme="minorBidi" w:hAnsiTheme="minorBidi"/>
          <w:sz w:val="28"/>
          <w:szCs w:val="28"/>
        </w:rPr>
      </w:pPr>
    </w:p>
    <w:p w14:paraId="44BC6DC8" w14:textId="2627AEC8" w:rsidR="00713C31" w:rsidRPr="001A5B87" w:rsidRDefault="00CC6E5B" w:rsidP="00CC6E5B">
      <w:pPr>
        <w:spacing w:line="360" w:lineRule="auto"/>
        <w:jc w:val="both"/>
        <w:rPr>
          <w:rFonts w:asciiTheme="minorBidi" w:hAnsiTheme="minorBidi"/>
          <w:b/>
          <w:bCs/>
          <w:sz w:val="28"/>
          <w:szCs w:val="28"/>
        </w:rPr>
      </w:pPr>
      <w:r>
        <w:rPr>
          <w:rFonts w:asciiTheme="minorBidi" w:hAnsiTheme="minorBidi" w:hint="cs"/>
          <w:b/>
          <w:bCs/>
          <w:sz w:val="28"/>
          <w:szCs w:val="28"/>
          <w:rtl/>
        </w:rPr>
        <w:t>ال</w:t>
      </w:r>
      <w:r w:rsidR="00713C31" w:rsidRPr="001A5B87">
        <w:rPr>
          <w:rFonts w:asciiTheme="minorBidi" w:hAnsiTheme="minorBidi"/>
          <w:b/>
          <w:bCs/>
          <w:sz w:val="28"/>
          <w:szCs w:val="28"/>
          <w:rtl/>
        </w:rPr>
        <w:t>خلاصة</w:t>
      </w:r>
      <w:r w:rsidR="00713C31" w:rsidRPr="001A5B87">
        <w:rPr>
          <w:rFonts w:asciiTheme="minorBidi" w:hAnsiTheme="minorBidi"/>
          <w:b/>
          <w:bCs/>
          <w:sz w:val="28"/>
          <w:szCs w:val="28"/>
        </w:rPr>
        <w:t>:</w:t>
      </w:r>
    </w:p>
    <w:p w14:paraId="0BCC71DE"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كلما تم تفعيل دور إدارة المشروع منذ المراحل الأولى، تحسّن التنسيق بين التصميم والتنفيذ، وتقلّصت الفجوات التي تؤدي إلى زيادة التكلفة وضعف الجودة. وهذا ما تسعى إليه الدراسة الحالية في تحليل العلاقة بين الإدارة والجودة والتكلفة والأداء في مشاريع مكة المكرمة</w:t>
      </w:r>
      <w:r w:rsidRPr="001A5B87">
        <w:rPr>
          <w:rFonts w:asciiTheme="minorBidi" w:hAnsiTheme="minorBidi"/>
          <w:sz w:val="28"/>
          <w:szCs w:val="28"/>
        </w:rPr>
        <w:t>.</w:t>
      </w:r>
    </w:p>
    <w:p w14:paraId="5966A8E5" w14:textId="37C80DE5" w:rsidR="00713C31" w:rsidRPr="001A5B87" w:rsidRDefault="00000000" w:rsidP="00B17DC8">
      <w:pPr>
        <w:rPr>
          <w:rFonts w:asciiTheme="minorBidi" w:hAnsiTheme="minorBidi"/>
          <w:sz w:val="28"/>
          <w:szCs w:val="28"/>
          <w:rtl/>
        </w:rPr>
      </w:pPr>
      <w:r>
        <w:rPr>
          <w:rFonts w:asciiTheme="minorBidi" w:hAnsiTheme="minorBidi"/>
          <w:sz w:val="28"/>
          <w:szCs w:val="28"/>
        </w:rPr>
        <w:pict w14:anchorId="494A05A9">
          <v:rect id="_x0000_i1042" style="width:0;height:1.5pt" o:hralign="center" o:hrstd="t" o:hr="t" fillcolor="#a0a0a0" stroked="f"/>
        </w:pict>
      </w:r>
    </w:p>
    <w:p w14:paraId="26970C55" w14:textId="77777777" w:rsidR="00CC6E5B" w:rsidRDefault="00CC6E5B" w:rsidP="00B17DC8">
      <w:pPr>
        <w:rPr>
          <w:rFonts w:asciiTheme="minorBidi" w:hAnsiTheme="minorBidi"/>
          <w:sz w:val="28"/>
          <w:szCs w:val="28"/>
          <w:rtl/>
        </w:rPr>
        <w:sectPr w:rsidR="00CC6E5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CE070F6" w14:textId="47628B86" w:rsidR="00713C31" w:rsidRPr="00CC6E5B" w:rsidRDefault="00713C31" w:rsidP="00CC6E5B">
      <w:pPr>
        <w:jc w:val="center"/>
        <w:rPr>
          <w:rFonts w:asciiTheme="minorBidi" w:hAnsiTheme="minorBidi"/>
          <w:b/>
          <w:bCs/>
          <w:sz w:val="32"/>
          <w:szCs w:val="32"/>
          <w:u w:val="single"/>
          <w:rtl/>
        </w:rPr>
      </w:pPr>
      <w:r w:rsidRPr="00CC6E5B">
        <w:rPr>
          <w:rFonts w:asciiTheme="minorBidi" w:hAnsiTheme="minorBidi"/>
          <w:b/>
          <w:bCs/>
          <w:sz w:val="32"/>
          <w:szCs w:val="32"/>
          <w:u w:val="single"/>
          <w:rtl/>
        </w:rPr>
        <w:lastRenderedPageBreak/>
        <w:t>جودة التصميم المعماري والتنفيذ</w:t>
      </w:r>
    </w:p>
    <w:p w14:paraId="5C2CD031" w14:textId="196E94FD" w:rsidR="004E4005" w:rsidRPr="001A5B87" w:rsidRDefault="002C519E" w:rsidP="00CC6E5B">
      <w:pPr>
        <w:spacing w:line="360" w:lineRule="auto"/>
        <w:jc w:val="both"/>
        <w:rPr>
          <w:rFonts w:asciiTheme="minorBidi" w:hAnsiTheme="minorBidi"/>
          <w:sz w:val="28"/>
          <w:szCs w:val="28"/>
        </w:rPr>
      </w:pPr>
      <w:r w:rsidRPr="001A5B87">
        <w:rPr>
          <w:rFonts w:asciiTheme="minorBidi" w:hAnsiTheme="minorBidi"/>
          <w:sz w:val="28"/>
          <w:szCs w:val="28"/>
          <w:rtl/>
        </w:rPr>
        <w:t>تُعد الجودة من المحددات الجوهرية لنجاح المشاريع.</w:t>
      </w:r>
      <w:r w:rsidR="004E4005" w:rsidRPr="001A5B87">
        <w:rPr>
          <w:rFonts w:asciiTheme="minorBidi" w:hAnsiTheme="minorBidi"/>
          <w:sz w:val="28"/>
          <w:szCs w:val="28"/>
          <w:rtl/>
        </w:rPr>
        <w:t xml:space="preserve"> </w:t>
      </w:r>
      <w:proofErr w:type="spellStart"/>
      <w:r w:rsidR="004E4005" w:rsidRPr="001A5B87">
        <w:rPr>
          <w:rFonts w:asciiTheme="minorBidi" w:hAnsiTheme="minorBidi"/>
          <w:sz w:val="28"/>
          <w:szCs w:val="28"/>
          <w:rtl/>
        </w:rPr>
        <w:t>فهى</w:t>
      </w:r>
      <w:proofErr w:type="spellEnd"/>
      <w:r w:rsidR="004E4005" w:rsidRPr="001A5B87">
        <w:rPr>
          <w:rFonts w:asciiTheme="minorBidi" w:hAnsiTheme="minorBidi"/>
          <w:sz w:val="28"/>
          <w:szCs w:val="28"/>
          <w:rtl/>
        </w:rPr>
        <w:t xml:space="preserve"> من العناصر الحاسمة في نجاح أي مشروع بنائي. فالتصميم الجيد لا يُعتبر مجرد مسألة جمالية، بل يُشكل أساسًا وظيفيًا وفنيًا ينعكس على كفاءة التنفيذ، والالتزام بالجدول الزمني، وضبط التكلفة، وتحقيق رضا العميل. وفيما يلي عرضٌ لأهم المفاهيم والعوامل المرتبطة بجودة التصميم والتنفيذ</w:t>
      </w:r>
      <w:r w:rsidR="004E4005" w:rsidRPr="001A5B87">
        <w:rPr>
          <w:rFonts w:asciiTheme="minorBidi" w:hAnsiTheme="minorBidi"/>
          <w:sz w:val="28"/>
          <w:szCs w:val="28"/>
        </w:rPr>
        <w:t>:</w:t>
      </w:r>
    </w:p>
    <w:p w14:paraId="40D7ABED" w14:textId="3E3BDBDD" w:rsidR="002C519E" w:rsidRPr="001A5B87" w:rsidRDefault="002C519E" w:rsidP="00CC6E5B">
      <w:pPr>
        <w:spacing w:line="360" w:lineRule="auto"/>
        <w:jc w:val="both"/>
        <w:rPr>
          <w:rFonts w:asciiTheme="minorBidi" w:hAnsiTheme="minorBidi"/>
          <w:sz w:val="28"/>
          <w:szCs w:val="28"/>
        </w:rPr>
      </w:pPr>
      <w:r w:rsidRPr="001A5B87">
        <w:rPr>
          <w:rFonts w:asciiTheme="minorBidi" w:hAnsiTheme="minorBidi"/>
          <w:sz w:val="28"/>
          <w:szCs w:val="28"/>
          <w:rtl/>
        </w:rPr>
        <w:t xml:space="preserve"> وتنقسم إلى</w:t>
      </w:r>
      <w:r w:rsidRPr="001A5B87">
        <w:rPr>
          <w:rFonts w:asciiTheme="minorBidi" w:hAnsiTheme="minorBidi"/>
          <w:sz w:val="28"/>
          <w:szCs w:val="28"/>
        </w:rPr>
        <w:t>:</w:t>
      </w:r>
    </w:p>
    <w:p w14:paraId="2CEB6962" w14:textId="77777777" w:rsidR="002C519E" w:rsidRPr="001A5B87" w:rsidRDefault="002C519E">
      <w:pPr>
        <w:numPr>
          <w:ilvl w:val="0"/>
          <w:numId w:val="17"/>
        </w:numPr>
        <w:spacing w:line="360" w:lineRule="auto"/>
        <w:jc w:val="both"/>
        <w:rPr>
          <w:rFonts w:asciiTheme="minorBidi" w:hAnsiTheme="minorBidi"/>
          <w:sz w:val="28"/>
          <w:szCs w:val="28"/>
        </w:rPr>
      </w:pPr>
      <w:r w:rsidRPr="001A5B87">
        <w:rPr>
          <w:rFonts w:asciiTheme="minorBidi" w:hAnsiTheme="minorBidi"/>
          <w:b/>
          <w:bCs/>
          <w:sz w:val="28"/>
          <w:szCs w:val="28"/>
          <w:rtl/>
        </w:rPr>
        <w:t>جودة التصميم المعماري</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وتشمل مدى تلبية التصميم لمتطلبات العميل والمعايير الفنية والجمالية</w:t>
      </w:r>
      <w:r w:rsidRPr="001A5B87">
        <w:rPr>
          <w:rFonts w:asciiTheme="minorBidi" w:hAnsiTheme="minorBidi"/>
          <w:sz w:val="28"/>
          <w:szCs w:val="28"/>
        </w:rPr>
        <w:t>.</w:t>
      </w:r>
    </w:p>
    <w:p w14:paraId="5E36969D" w14:textId="77777777" w:rsidR="002C519E" w:rsidRPr="001A5B87" w:rsidRDefault="002C519E">
      <w:pPr>
        <w:numPr>
          <w:ilvl w:val="0"/>
          <w:numId w:val="17"/>
        </w:numPr>
        <w:spacing w:line="360" w:lineRule="auto"/>
        <w:jc w:val="both"/>
        <w:rPr>
          <w:rFonts w:asciiTheme="minorBidi" w:hAnsiTheme="minorBidi"/>
          <w:sz w:val="28"/>
          <w:szCs w:val="28"/>
        </w:rPr>
      </w:pPr>
      <w:r w:rsidRPr="001A5B87">
        <w:rPr>
          <w:rFonts w:asciiTheme="minorBidi" w:hAnsiTheme="minorBidi"/>
          <w:b/>
          <w:bCs/>
          <w:sz w:val="28"/>
          <w:szCs w:val="28"/>
          <w:rtl/>
        </w:rPr>
        <w:t>جودة التنفيذ</w:t>
      </w:r>
      <w:r w:rsidRPr="001A5B87">
        <w:rPr>
          <w:rFonts w:asciiTheme="minorBidi" w:hAnsiTheme="minorBidi"/>
          <w:b/>
          <w:bCs/>
          <w:sz w:val="28"/>
          <w:szCs w:val="28"/>
        </w:rPr>
        <w:t>:</w:t>
      </w:r>
      <w:r w:rsidRPr="001A5B87">
        <w:rPr>
          <w:rFonts w:asciiTheme="minorBidi" w:hAnsiTheme="minorBidi"/>
          <w:sz w:val="28"/>
          <w:szCs w:val="28"/>
        </w:rPr>
        <w:t xml:space="preserve"> </w:t>
      </w:r>
      <w:r w:rsidRPr="001A5B87">
        <w:rPr>
          <w:rFonts w:asciiTheme="minorBidi" w:hAnsiTheme="minorBidi"/>
          <w:sz w:val="28"/>
          <w:szCs w:val="28"/>
          <w:rtl/>
        </w:rPr>
        <w:t>وتعني تنفيذ الأعمال وفق المخططات والمواصفات، ومراعاة الدقة والاعتمادات الفنية</w:t>
      </w:r>
      <w:r w:rsidRPr="001A5B87">
        <w:rPr>
          <w:rFonts w:asciiTheme="minorBidi" w:hAnsiTheme="minorBidi"/>
          <w:sz w:val="28"/>
          <w:szCs w:val="28"/>
        </w:rPr>
        <w:t>.</w:t>
      </w:r>
    </w:p>
    <w:p w14:paraId="6F3CDFD8" w14:textId="77777777" w:rsidR="002C519E" w:rsidRPr="001A5B87" w:rsidRDefault="002C519E" w:rsidP="00CC6E5B">
      <w:pPr>
        <w:spacing w:line="360" w:lineRule="auto"/>
        <w:jc w:val="both"/>
        <w:rPr>
          <w:rFonts w:asciiTheme="minorBidi" w:hAnsiTheme="minorBidi"/>
          <w:sz w:val="28"/>
          <w:szCs w:val="28"/>
        </w:rPr>
      </w:pPr>
      <w:r w:rsidRPr="001A5B87">
        <w:rPr>
          <w:rFonts w:asciiTheme="minorBidi" w:hAnsiTheme="minorBidi"/>
          <w:sz w:val="28"/>
          <w:szCs w:val="28"/>
          <w:rtl/>
        </w:rPr>
        <w:t>كلما كان التنسيق قويًا بين فرق التصميم والتنفيذ، ارتفعت جودة المنتج النهائي وانخفضت احتمالية التعديلات المكلفة لاحقًا</w:t>
      </w:r>
      <w:r w:rsidRPr="001A5B87">
        <w:rPr>
          <w:rFonts w:asciiTheme="minorBidi" w:hAnsiTheme="minorBidi"/>
          <w:sz w:val="28"/>
          <w:szCs w:val="28"/>
        </w:rPr>
        <w:t>.</w:t>
      </w:r>
    </w:p>
    <w:p w14:paraId="1EB06F3F" w14:textId="07230D53" w:rsidR="004E4005" w:rsidRPr="001A5B87" w:rsidRDefault="00000000" w:rsidP="00CC6E5B">
      <w:pPr>
        <w:spacing w:line="360" w:lineRule="auto"/>
        <w:jc w:val="both"/>
        <w:rPr>
          <w:rFonts w:asciiTheme="minorBidi" w:hAnsiTheme="minorBidi"/>
          <w:sz w:val="28"/>
          <w:szCs w:val="28"/>
        </w:rPr>
      </w:pPr>
      <w:r>
        <w:rPr>
          <w:rFonts w:asciiTheme="minorBidi" w:hAnsiTheme="minorBidi"/>
          <w:sz w:val="28"/>
          <w:szCs w:val="28"/>
        </w:rPr>
        <w:pict w14:anchorId="58A71DE7">
          <v:rect id="_x0000_i1043" style="width:0;height:1.5pt" o:hralign="center" o:hrstd="t" o:hr="t" fillcolor="#a0a0a0" stroked="f"/>
        </w:pict>
      </w:r>
    </w:p>
    <w:p w14:paraId="70C006E4" w14:textId="0FE7546D" w:rsidR="00713C31" w:rsidRPr="001A5B87" w:rsidRDefault="00713C31">
      <w:pPr>
        <w:pStyle w:val="a5"/>
        <w:numPr>
          <w:ilvl w:val="0"/>
          <w:numId w:val="24"/>
        </w:numPr>
        <w:rPr>
          <w:rFonts w:asciiTheme="minorBidi" w:hAnsiTheme="minorBidi"/>
          <w:b/>
          <w:bCs/>
          <w:color w:val="C00000"/>
          <w:sz w:val="28"/>
          <w:szCs w:val="28"/>
        </w:rPr>
      </w:pPr>
      <w:r w:rsidRPr="001A5B87">
        <w:rPr>
          <w:rFonts w:asciiTheme="minorBidi" w:hAnsiTheme="minorBidi"/>
          <w:b/>
          <w:bCs/>
          <w:color w:val="C00000"/>
          <w:sz w:val="28"/>
          <w:szCs w:val="28"/>
          <w:rtl/>
        </w:rPr>
        <w:t>مفهوم جودة التصميم المعماري</w:t>
      </w:r>
      <w:r w:rsidR="00CC6E5B">
        <w:rPr>
          <w:rFonts w:asciiTheme="minorBidi" w:hAnsiTheme="minorBidi" w:hint="cs"/>
          <w:b/>
          <w:bCs/>
          <w:color w:val="C00000"/>
          <w:sz w:val="28"/>
          <w:szCs w:val="28"/>
          <w:rtl/>
        </w:rPr>
        <w:t>:</w:t>
      </w:r>
    </w:p>
    <w:p w14:paraId="11D53A2A"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 xml:space="preserve">يشير مفهوم جودة التصميم المعماري إلى مدى </w:t>
      </w:r>
      <w:r w:rsidRPr="001A5B87">
        <w:rPr>
          <w:rFonts w:asciiTheme="minorBidi" w:hAnsiTheme="minorBidi"/>
          <w:b/>
          <w:bCs/>
          <w:sz w:val="28"/>
          <w:szCs w:val="28"/>
          <w:rtl/>
        </w:rPr>
        <w:t>استيفاء التصميم لمتطلبات العميل والمعايير الهندسية والفنية والجمالية</w:t>
      </w:r>
      <w:r w:rsidRPr="001A5B87">
        <w:rPr>
          <w:rFonts w:asciiTheme="minorBidi" w:hAnsiTheme="minorBidi"/>
          <w:sz w:val="28"/>
          <w:szCs w:val="28"/>
          <w:rtl/>
        </w:rPr>
        <w:t>، بما يضمن أداء المبنى لوظائفه بكفاءة، وتكامله مع البيئة المحيطة، وقابليته للتنفيذ الفعلي</w:t>
      </w:r>
      <w:r w:rsidRPr="001A5B87">
        <w:rPr>
          <w:rFonts w:asciiTheme="minorBidi" w:hAnsiTheme="minorBidi"/>
          <w:sz w:val="28"/>
          <w:szCs w:val="28"/>
        </w:rPr>
        <w:t>.</w:t>
      </w:r>
    </w:p>
    <w:p w14:paraId="3C250EF0"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وتشمل جودة التصميم</w:t>
      </w:r>
      <w:r w:rsidRPr="001A5B87">
        <w:rPr>
          <w:rFonts w:asciiTheme="minorBidi" w:hAnsiTheme="minorBidi"/>
          <w:sz w:val="28"/>
          <w:szCs w:val="28"/>
        </w:rPr>
        <w:t>:</w:t>
      </w:r>
    </w:p>
    <w:p w14:paraId="74BAD112" w14:textId="77777777" w:rsidR="00713C31" w:rsidRPr="001A5B87" w:rsidRDefault="00713C31">
      <w:pPr>
        <w:numPr>
          <w:ilvl w:val="0"/>
          <w:numId w:val="30"/>
        </w:numPr>
        <w:spacing w:line="360" w:lineRule="auto"/>
        <w:jc w:val="both"/>
        <w:rPr>
          <w:rFonts w:asciiTheme="minorBidi" w:hAnsiTheme="minorBidi"/>
          <w:sz w:val="28"/>
          <w:szCs w:val="28"/>
        </w:rPr>
      </w:pPr>
      <w:r w:rsidRPr="001A5B87">
        <w:rPr>
          <w:rFonts w:asciiTheme="minorBidi" w:hAnsiTheme="minorBidi"/>
          <w:sz w:val="28"/>
          <w:szCs w:val="28"/>
          <w:rtl/>
        </w:rPr>
        <w:t>الوضوح والدقة في الرسومات والمخططات</w:t>
      </w:r>
      <w:r w:rsidRPr="001A5B87">
        <w:rPr>
          <w:rFonts w:asciiTheme="minorBidi" w:hAnsiTheme="minorBidi"/>
          <w:sz w:val="28"/>
          <w:szCs w:val="28"/>
        </w:rPr>
        <w:t>.</w:t>
      </w:r>
    </w:p>
    <w:p w14:paraId="3DF38F1C" w14:textId="77777777" w:rsidR="00713C31" w:rsidRPr="001A5B87" w:rsidRDefault="00713C31">
      <w:pPr>
        <w:numPr>
          <w:ilvl w:val="0"/>
          <w:numId w:val="30"/>
        </w:numPr>
        <w:spacing w:line="360" w:lineRule="auto"/>
        <w:jc w:val="both"/>
        <w:rPr>
          <w:rFonts w:asciiTheme="minorBidi" w:hAnsiTheme="minorBidi"/>
          <w:sz w:val="28"/>
          <w:szCs w:val="28"/>
        </w:rPr>
      </w:pPr>
      <w:r w:rsidRPr="001A5B87">
        <w:rPr>
          <w:rFonts w:asciiTheme="minorBidi" w:hAnsiTheme="minorBidi"/>
          <w:sz w:val="28"/>
          <w:szCs w:val="28"/>
          <w:rtl/>
        </w:rPr>
        <w:t>توافق التصميم مع أنظمة البناء واللوائح المحلية</w:t>
      </w:r>
      <w:r w:rsidRPr="001A5B87">
        <w:rPr>
          <w:rFonts w:asciiTheme="minorBidi" w:hAnsiTheme="minorBidi"/>
          <w:sz w:val="28"/>
          <w:szCs w:val="28"/>
        </w:rPr>
        <w:t>.</w:t>
      </w:r>
    </w:p>
    <w:p w14:paraId="43C5EA7B" w14:textId="77777777" w:rsidR="00713C31" w:rsidRPr="001A5B87" w:rsidRDefault="00713C31">
      <w:pPr>
        <w:numPr>
          <w:ilvl w:val="0"/>
          <w:numId w:val="30"/>
        </w:numPr>
        <w:spacing w:line="360" w:lineRule="auto"/>
        <w:jc w:val="both"/>
        <w:rPr>
          <w:rFonts w:asciiTheme="minorBidi" w:hAnsiTheme="minorBidi"/>
          <w:sz w:val="28"/>
          <w:szCs w:val="28"/>
        </w:rPr>
      </w:pPr>
      <w:r w:rsidRPr="001A5B87">
        <w:rPr>
          <w:rFonts w:asciiTheme="minorBidi" w:hAnsiTheme="minorBidi"/>
          <w:sz w:val="28"/>
          <w:szCs w:val="28"/>
          <w:rtl/>
        </w:rPr>
        <w:t>إمكانية التنفيذ العملي دون تعقيد مفرط</w:t>
      </w:r>
      <w:r w:rsidRPr="001A5B87">
        <w:rPr>
          <w:rFonts w:asciiTheme="minorBidi" w:hAnsiTheme="minorBidi"/>
          <w:sz w:val="28"/>
          <w:szCs w:val="28"/>
        </w:rPr>
        <w:t>.</w:t>
      </w:r>
    </w:p>
    <w:p w14:paraId="1AC14B33" w14:textId="77777777" w:rsidR="00713C31" w:rsidRPr="001A5B87" w:rsidRDefault="00713C31">
      <w:pPr>
        <w:numPr>
          <w:ilvl w:val="0"/>
          <w:numId w:val="30"/>
        </w:numPr>
        <w:spacing w:line="360" w:lineRule="auto"/>
        <w:jc w:val="both"/>
        <w:rPr>
          <w:rFonts w:asciiTheme="minorBidi" w:hAnsiTheme="minorBidi"/>
          <w:sz w:val="28"/>
          <w:szCs w:val="28"/>
        </w:rPr>
      </w:pPr>
      <w:r w:rsidRPr="001A5B87">
        <w:rPr>
          <w:rFonts w:asciiTheme="minorBidi" w:hAnsiTheme="minorBidi"/>
          <w:sz w:val="28"/>
          <w:szCs w:val="28"/>
          <w:rtl/>
        </w:rPr>
        <w:t>دمج الحلول التقنية الحديثة والتفصيلات المعمارية المناسبة</w:t>
      </w:r>
      <w:r w:rsidRPr="001A5B87">
        <w:rPr>
          <w:rFonts w:asciiTheme="minorBidi" w:hAnsiTheme="minorBidi"/>
          <w:sz w:val="28"/>
          <w:szCs w:val="28"/>
        </w:rPr>
        <w:t>.</w:t>
      </w:r>
    </w:p>
    <w:p w14:paraId="046EA731"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 xml:space="preserve">كما أن التصميم الجيد يُسهم في </w:t>
      </w:r>
      <w:r w:rsidRPr="001A5B87">
        <w:rPr>
          <w:rFonts w:asciiTheme="minorBidi" w:hAnsiTheme="minorBidi"/>
          <w:b/>
          <w:bCs/>
          <w:sz w:val="28"/>
          <w:szCs w:val="28"/>
          <w:rtl/>
        </w:rPr>
        <w:t>تقليل التعديلات أثناء التنفيذ</w:t>
      </w:r>
      <w:r w:rsidRPr="001A5B87">
        <w:rPr>
          <w:rFonts w:asciiTheme="minorBidi" w:hAnsiTheme="minorBidi"/>
          <w:sz w:val="28"/>
          <w:szCs w:val="28"/>
          <w:rtl/>
        </w:rPr>
        <w:t>، ويُوفر أساسًا سليمًا للجدولة والتكلفة</w:t>
      </w:r>
      <w:r w:rsidRPr="001A5B87">
        <w:rPr>
          <w:rFonts w:asciiTheme="minorBidi" w:hAnsiTheme="minorBidi"/>
          <w:sz w:val="28"/>
          <w:szCs w:val="28"/>
        </w:rPr>
        <w:t>.</w:t>
      </w:r>
    </w:p>
    <w:p w14:paraId="2410B71A" w14:textId="77777777" w:rsidR="00713C31" w:rsidRPr="001A5B87" w:rsidRDefault="00000000" w:rsidP="00CC6E5B">
      <w:pPr>
        <w:spacing w:line="360" w:lineRule="auto"/>
        <w:jc w:val="both"/>
        <w:rPr>
          <w:rFonts w:asciiTheme="minorBidi" w:hAnsiTheme="minorBidi"/>
          <w:sz w:val="28"/>
          <w:szCs w:val="28"/>
        </w:rPr>
      </w:pPr>
      <w:r>
        <w:rPr>
          <w:rFonts w:asciiTheme="minorBidi" w:hAnsiTheme="minorBidi"/>
          <w:sz w:val="28"/>
          <w:szCs w:val="28"/>
        </w:rPr>
        <w:pict w14:anchorId="3B638BC6">
          <v:rect id="_x0000_i1044" style="width:0;height:1.5pt" o:hralign="center" o:hrstd="t" o:hr="t" fillcolor="#a0a0a0" stroked="f"/>
        </w:pict>
      </w:r>
    </w:p>
    <w:p w14:paraId="304D320B" w14:textId="1D3CD639" w:rsidR="00713C31" w:rsidRPr="001A5B87" w:rsidRDefault="00713C31">
      <w:pPr>
        <w:pStyle w:val="a5"/>
        <w:numPr>
          <w:ilvl w:val="0"/>
          <w:numId w:val="24"/>
        </w:numPr>
        <w:rPr>
          <w:rFonts w:asciiTheme="minorBidi" w:hAnsiTheme="minorBidi"/>
          <w:b/>
          <w:bCs/>
          <w:color w:val="C00000"/>
          <w:sz w:val="28"/>
          <w:szCs w:val="28"/>
        </w:rPr>
      </w:pPr>
      <w:r w:rsidRPr="001A5B87">
        <w:rPr>
          <w:rFonts w:asciiTheme="minorBidi" w:hAnsiTheme="minorBidi"/>
          <w:b/>
          <w:bCs/>
          <w:color w:val="C00000"/>
          <w:sz w:val="28"/>
          <w:szCs w:val="28"/>
          <w:rtl/>
        </w:rPr>
        <w:lastRenderedPageBreak/>
        <w:t>عوامل تؤثر على جودة التصميم والتنفيذ</w:t>
      </w:r>
      <w:r w:rsidR="00CC6E5B">
        <w:rPr>
          <w:rFonts w:asciiTheme="minorBidi" w:hAnsiTheme="minorBidi" w:hint="cs"/>
          <w:b/>
          <w:bCs/>
          <w:color w:val="C00000"/>
          <w:sz w:val="28"/>
          <w:szCs w:val="28"/>
          <w:rtl/>
        </w:rPr>
        <w:t>:</w:t>
      </w:r>
    </w:p>
    <w:p w14:paraId="1C85A26B"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تتأثر جودة التصميم والتنفيذ بعدة عوامل متداخلة، من أبرزها</w:t>
      </w:r>
      <w:r w:rsidRPr="001A5B87">
        <w:rPr>
          <w:rFonts w:asciiTheme="minorBidi" w:hAnsiTheme="minorBidi"/>
          <w:sz w:val="28"/>
          <w:szCs w:val="28"/>
        </w:rPr>
        <w:t>:</w:t>
      </w:r>
    </w:p>
    <w:p w14:paraId="4DB4B537" w14:textId="1CD8D021"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1</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كفاءة فريق التصميم</w:t>
      </w:r>
      <w:r w:rsidRPr="001A5B87">
        <w:rPr>
          <w:rFonts w:asciiTheme="minorBidi" w:hAnsiTheme="minorBidi"/>
          <w:b/>
          <w:bCs/>
          <w:sz w:val="28"/>
          <w:szCs w:val="28"/>
        </w:rPr>
        <w:t>:</w:t>
      </w:r>
    </w:p>
    <w:p w14:paraId="2898F0B9"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كلما زادت خبرة وتخصص فريق المصممين، ارتفعت جودة المخرجات التصميمية</w:t>
      </w:r>
      <w:r w:rsidRPr="001A5B87">
        <w:rPr>
          <w:rFonts w:asciiTheme="minorBidi" w:hAnsiTheme="minorBidi"/>
          <w:sz w:val="28"/>
          <w:szCs w:val="28"/>
        </w:rPr>
        <w:t>.</w:t>
      </w:r>
    </w:p>
    <w:p w14:paraId="0E57B8B6" w14:textId="6756BF41"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2</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التنسيق بين التخصصات</w:t>
      </w:r>
      <w:r w:rsidRPr="001A5B87">
        <w:rPr>
          <w:rFonts w:asciiTheme="minorBidi" w:hAnsiTheme="minorBidi"/>
          <w:b/>
          <w:bCs/>
          <w:sz w:val="28"/>
          <w:szCs w:val="28"/>
        </w:rPr>
        <w:t>:</w:t>
      </w:r>
    </w:p>
    <w:p w14:paraId="5655C6E1"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 xml:space="preserve">عدم التنسيق بين المعماري، الإنشائي، الكهربائي، والميكانيكي يؤدي إلى </w:t>
      </w:r>
      <w:proofErr w:type="spellStart"/>
      <w:r w:rsidRPr="001A5B87">
        <w:rPr>
          <w:rFonts w:asciiTheme="minorBidi" w:hAnsiTheme="minorBidi"/>
          <w:sz w:val="28"/>
          <w:szCs w:val="28"/>
          <w:rtl/>
        </w:rPr>
        <w:t>تعارضات</w:t>
      </w:r>
      <w:proofErr w:type="spellEnd"/>
      <w:r w:rsidRPr="001A5B87">
        <w:rPr>
          <w:rFonts w:asciiTheme="minorBidi" w:hAnsiTheme="minorBidi"/>
          <w:sz w:val="28"/>
          <w:szCs w:val="28"/>
          <w:rtl/>
        </w:rPr>
        <w:t xml:space="preserve"> عند التنفيذ</w:t>
      </w:r>
      <w:r w:rsidRPr="001A5B87">
        <w:rPr>
          <w:rFonts w:asciiTheme="minorBidi" w:hAnsiTheme="minorBidi"/>
          <w:sz w:val="28"/>
          <w:szCs w:val="28"/>
        </w:rPr>
        <w:t>.</w:t>
      </w:r>
    </w:p>
    <w:p w14:paraId="33BB7863" w14:textId="3F8EE014"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3</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وضوح المتطلبات</w:t>
      </w:r>
      <w:r w:rsidRPr="001A5B87">
        <w:rPr>
          <w:rFonts w:asciiTheme="minorBidi" w:hAnsiTheme="minorBidi"/>
          <w:b/>
          <w:bCs/>
          <w:sz w:val="28"/>
          <w:szCs w:val="28"/>
        </w:rPr>
        <w:t>:</w:t>
      </w:r>
    </w:p>
    <w:p w14:paraId="3A062EDA"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عدم وضوح رؤية المالك أو تغيير المتطلبات أثناء التصميم يسبب ارتباكًا في التنفيذ</w:t>
      </w:r>
      <w:r w:rsidRPr="001A5B87">
        <w:rPr>
          <w:rFonts w:asciiTheme="minorBidi" w:hAnsiTheme="minorBidi"/>
          <w:sz w:val="28"/>
          <w:szCs w:val="28"/>
        </w:rPr>
        <w:t>.</w:t>
      </w:r>
    </w:p>
    <w:p w14:paraId="1A404693" w14:textId="359B6BBD"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4</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الضغط الزمني</w:t>
      </w:r>
      <w:r w:rsidRPr="001A5B87">
        <w:rPr>
          <w:rFonts w:asciiTheme="minorBidi" w:hAnsiTheme="minorBidi"/>
          <w:b/>
          <w:bCs/>
          <w:sz w:val="28"/>
          <w:szCs w:val="28"/>
        </w:rPr>
        <w:t>:</w:t>
      </w:r>
    </w:p>
    <w:p w14:paraId="2EE04607"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تقليص مدة التصميم يؤثر سلبًا على جودة الدراسة التفصيلية والتحقق من الحلول المقترحة</w:t>
      </w:r>
      <w:r w:rsidRPr="001A5B87">
        <w:rPr>
          <w:rFonts w:asciiTheme="minorBidi" w:hAnsiTheme="minorBidi"/>
          <w:sz w:val="28"/>
          <w:szCs w:val="28"/>
        </w:rPr>
        <w:t>.</w:t>
      </w:r>
    </w:p>
    <w:p w14:paraId="6CEB3F1A" w14:textId="1D79C629"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5</w:t>
      </w:r>
      <w:r w:rsidRPr="001A5B87">
        <w:rPr>
          <w:rFonts w:asciiTheme="minorBidi" w:hAnsiTheme="minorBidi"/>
          <w:b/>
          <w:bCs/>
          <w:sz w:val="28"/>
          <w:szCs w:val="28"/>
          <w:rtl/>
        </w:rPr>
        <w:t>- توافر المعلومات الأولية</w:t>
      </w:r>
      <w:r w:rsidRPr="001A5B87">
        <w:rPr>
          <w:rFonts w:asciiTheme="minorBidi" w:hAnsiTheme="minorBidi"/>
          <w:b/>
          <w:bCs/>
          <w:sz w:val="28"/>
          <w:szCs w:val="28"/>
        </w:rPr>
        <w:t>:</w:t>
      </w:r>
    </w:p>
    <w:p w14:paraId="17E0AA01"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كالدراسات الجيوتقنية والمساحية، والتي تساعد في اتخاذ قرارات تصميم دقيقة</w:t>
      </w:r>
      <w:r w:rsidRPr="001A5B87">
        <w:rPr>
          <w:rFonts w:asciiTheme="minorBidi" w:hAnsiTheme="minorBidi"/>
          <w:sz w:val="28"/>
          <w:szCs w:val="28"/>
        </w:rPr>
        <w:t>.</w:t>
      </w:r>
    </w:p>
    <w:p w14:paraId="20E6AF06" w14:textId="4A23213B" w:rsidR="00713C31" w:rsidRPr="001A5B87" w:rsidRDefault="00713C31" w:rsidP="00CC6E5B">
      <w:pPr>
        <w:spacing w:line="360" w:lineRule="auto"/>
        <w:jc w:val="both"/>
        <w:rPr>
          <w:rFonts w:asciiTheme="minorBidi" w:hAnsiTheme="minorBidi"/>
          <w:b/>
          <w:bCs/>
          <w:sz w:val="28"/>
          <w:szCs w:val="28"/>
        </w:rPr>
      </w:pPr>
      <w:r w:rsidRPr="001A5B87">
        <w:rPr>
          <w:rFonts w:asciiTheme="minorBidi" w:hAnsiTheme="minorBidi"/>
          <w:b/>
          <w:bCs/>
          <w:sz w:val="28"/>
          <w:szCs w:val="28"/>
        </w:rPr>
        <w:t>6</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إدارة المشروع</w:t>
      </w:r>
      <w:r w:rsidRPr="001A5B87">
        <w:rPr>
          <w:rFonts w:asciiTheme="minorBidi" w:hAnsiTheme="minorBidi"/>
          <w:b/>
          <w:bCs/>
          <w:sz w:val="28"/>
          <w:szCs w:val="28"/>
        </w:rPr>
        <w:t>:</w:t>
      </w:r>
    </w:p>
    <w:p w14:paraId="4CD537AB"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ضعف الإدارة في مراحل التصميم يؤدي إلى غياب المراجعة والتنسيق والمتابعة الدورية، ما ينعكس على جودة التنفيذ لاحقًا</w:t>
      </w:r>
      <w:r w:rsidRPr="001A5B87">
        <w:rPr>
          <w:rFonts w:asciiTheme="minorBidi" w:hAnsiTheme="minorBidi"/>
          <w:sz w:val="28"/>
          <w:szCs w:val="28"/>
        </w:rPr>
        <w:t>.</w:t>
      </w:r>
    </w:p>
    <w:p w14:paraId="2AC587B2" w14:textId="77777777" w:rsidR="00713C31" w:rsidRPr="001A5B87" w:rsidRDefault="00000000" w:rsidP="00713C31">
      <w:pPr>
        <w:rPr>
          <w:rFonts w:asciiTheme="minorBidi" w:hAnsiTheme="minorBidi"/>
          <w:sz w:val="28"/>
          <w:szCs w:val="28"/>
        </w:rPr>
      </w:pPr>
      <w:r>
        <w:rPr>
          <w:rFonts w:asciiTheme="minorBidi" w:hAnsiTheme="minorBidi"/>
          <w:sz w:val="28"/>
          <w:szCs w:val="28"/>
        </w:rPr>
        <w:pict w14:anchorId="74F60E22">
          <v:rect id="_x0000_i1045" style="width:0;height:1.5pt" o:hralign="center" o:hrstd="t" o:hr="t" fillcolor="#a0a0a0" stroked="f"/>
        </w:pict>
      </w:r>
    </w:p>
    <w:p w14:paraId="76F372B4" w14:textId="5D28F461" w:rsidR="00713C31" w:rsidRPr="001A5B87" w:rsidRDefault="00713C31">
      <w:pPr>
        <w:pStyle w:val="a5"/>
        <w:numPr>
          <w:ilvl w:val="0"/>
          <w:numId w:val="24"/>
        </w:numPr>
        <w:spacing w:line="360" w:lineRule="auto"/>
        <w:jc w:val="both"/>
        <w:rPr>
          <w:rFonts w:asciiTheme="minorBidi" w:hAnsiTheme="minorBidi"/>
          <w:b/>
          <w:bCs/>
          <w:color w:val="C00000"/>
          <w:sz w:val="28"/>
          <w:szCs w:val="28"/>
        </w:rPr>
      </w:pPr>
      <w:r w:rsidRPr="001A5B87">
        <w:rPr>
          <w:rFonts w:asciiTheme="minorBidi" w:hAnsiTheme="minorBidi"/>
          <w:b/>
          <w:bCs/>
          <w:color w:val="C00000"/>
          <w:sz w:val="28"/>
          <w:szCs w:val="28"/>
          <w:rtl/>
        </w:rPr>
        <w:t>العلاقة بين التصميم والتنفيذ</w:t>
      </w:r>
      <w:r w:rsidR="00CC6E5B">
        <w:rPr>
          <w:rFonts w:asciiTheme="minorBidi" w:hAnsiTheme="minorBidi" w:hint="cs"/>
          <w:b/>
          <w:bCs/>
          <w:color w:val="C00000"/>
          <w:sz w:val="28"/>
          <w:szCs w:val="28"/>
          <w:rtl/>
        </w:rPr>
        <w:t>:</w:t>
      </w:r>
    </w:p>
    <w:p w14:paraId="748468AF"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t xml:space="preserve">العلاقة بين التصميم والتنفيذ </w:t>
      </w:r>
      <w:r w:rsidRPr="001A5B87">
        <w:rPr>
          <w:rFonts w:asciiTheme="minorBidi" w:hAnsiTheme="minorBidi"/>
          <w:b/>
          <w:bCs/>
          <w:sz w:val="28"/>
          <w:szCs w:val="28"/>
          <w:rtl/>
        </w:rPr>
        <w:t>علاقة تكاملية مباشرة</w:t>
      </w:r>
      <w:r w:rsidRPr="001A5B87">
        <w:rPr>
          <w:rFonts w:asciiTheme="minorBidi" w:hAnsiTheme="minorBidi"/>
          <w:sz w:val="28"/>
          <w:szCs w:val="28"/>
          <w:rtl/>
        </w:rPr>
        <w:t>، حيث إن جودة التصميم تُحدد إلى حد كبير مدى نجاح مرحلة التنفيذ. ويمكن توضيح هذه العلاقة بالنقاط التالية</w:t>
      </w:r>
      <w:r w:rsidRPr="001A5B87">
        <w:rPr>
          <w:rFonts w:asciiTheme="minorBidi" w:hAnsiTheme="minorBidi"/>
          <w:sz w:val="28"/>
          <w:szCs w:val="28"/>
        </w:rPr>
        <w:t>:</w:t>
      </w:r>
    </w:p>
    <w:p w14:paraId="16B1072D" w14:textId="286C0B8C" w:rsidR="00713C31" w:rsidRPr="001A5B87" w:rsidRDefault="00713C31">
      <w:pPr>
        <w:numPr>
          <w:ilvl w:val="0"/>
          <w:numId w:val="31"/>
        </w:numPr>
        <w:spacing w:line="360" w:lineRule="auto"/>
        <w:jc w:val="both"/>
        <w:rPr>
          <w:rFonts w:asciiTheme="minorBidi" w:hAnsiTheme="minorBidi"/>
          <w:sz w:val="28"/>
          <w:szCs w:val="28"/>
        </w:rPr>
      </w:pPr>
      <w:r w:rsidRPr="001A5B87">
        <w:rPr>
          <w:rFonts w:asciiTheme="minorBidi" w:hAnsiTheme="minorBidi"/>
          <w:b/>
          <w:bCs/>
          <w:sz w:val="28"/>
          <w:szCs w:val="28"/>
          <w:rtl/>
        </w:rPr>
        <w:t>أي خلل في التصميم يؤدي إلى تأخير في التنفيذ وتكاليف إضافية</w:t>
      </w:r>
      <w:r w:rsidRPr="001A5B87">
        <w:rPr>
          <w:rFonts w:asciiTheme="minorBidi" w:hAnsiTheme="minorBidi"/>
          <w:b/>
          <w:bCs/>
          <w:sz w:val="28"/>
          <w:szCs w:val="28"/>
        </w:rPr>
        <w:t>.</w:t>
      </w:r>
    </w:p>
    <w:p w14:paraId="206CF7BB" w14:textId="5403B906" w:rsidR="00713C31" w:rsidRPr="001A5B87" w:rsidRDefault="00713C31">
      <w:pPr>
        <w:numPr>
          <w:ilvl w:val="0"/>
          <w:numId w:val="31"/>
        </w:numPr>
        <w:spacing w:line="360" w:lineRule="auto"/>
        <w:jc w:val="both"/>
        <w:rPr>
          <w:rFonts w:asciiTheme="minorBidi" w:hAnsiTheme="minorBidi"/>
          <w:sz w:val="28"/>
          <w:szCs w:val="28"/>
        </w:rPr>
      </w:pPr>
      <w:r w:rsidRPr="001A5B87">
        <w:rPr>
          <w:rFonts w:asciiTheme="minorBidi" w:hAnsiTheme="minorBidi"/>
          <w:b/>
          <w:bCs/>
          <w:sz w:val="28"/>
          <w:szCs w:val="28"/>
          <w:rtl/>
        </w:rPr>
        <w:t>التصميم الجيد يُقلل الحاجة للتعديلات أثناء العمل الموقعي</w:t>
      </w:r>
      <w:r w:rsidRPr="001A5B87">
        <w:rPr>
          <w:rFonts w:asciiTheme="minorBidi" w:hAnsiTheme="minorBidi"/>
          <w:b/>
          <w:bCs/>
          <w:sz w:val="28"/>
          <w:szCs w:val="28"/>
        </w:rPr>
        <w:t>.</w:t>
      </w:r>
    </w:p>
    <w:p w14:paraId="0F68851F" w14:textId="2DDDF9BE" w:rsidR="00713C31" w:rsidRPr="001A5B87" w:rsidRDefault="00713C31">
      <w:pPr>
        <w:numPr>
          <w:ilvl w:val="0"/>
          <w:numId w:val="31"/>
        </w:numPr>
        <w:spacing w:line="360" w:lineRule="auto"/>
        <w:jc w:val="both"/>
        <w:rPr>
          <w:rFonts w:asciiTheme="minorBidi" w:hAnsiTheme="minorBidi"/>
          <w:sz w:val="28"/>
          <w:szCs w:val="28"/>
        </w:rPr>
      </w:pPr>
      <w:r w:rsidRPr="001A5B87">
        <w:rPr>
          <w:rFonts w:asciiTheme="minorBidi" w:hAnsiTheme="minorBidi"/>
          <w:b/>
          <w:bCs/>
          <w:sz w:val="28"/>
          <w:szCs w:val="28"/>
          <w:rtl/>
        </w:rPr>
        <w:t>ضعف التفاصيل التصميمية أو تعارضها يؤدي إلى إرباك فرق التنفيذ</w:t>
      </w:r>
      <w:r w:rsidRPr="001A5B87">
        <w:rPr>
          <w:rFonts w:asciiTheme="minorBidi" w:hAnsiTheme="minorBidi"/>
          <w:b/>
          <w:bCs/>
          <w:sz w:val="28"/>
          <w:szCs w:val="28"/>
        </w:rPr>
        <w:t>.</w:t>
      </w:r>
    </w:p>
    <w:p w14:paraId="37C7B4FA" w14:textId="37C2AA57" w:rsidR="00713C31" w:rsidRPr="001A5B87" w:rsidRDefault="00713C31">
      <w:pPr>
        <w:numPr>
          <w:ilvl w:val="0"/>
          <w:numId w:val="31"/>
        </w:numPr>
        <w:spacing w:line="360" w:lineRule="auto"/>
        <w:jc w:val="both"/>
        <w:rPr>
          <w:rFonts w:asciiTheme="minorBidi" w:hAnsiTheme="minorBidi"/>
          <w:sz w:val="28"/>
          <w:szCs w:val="28"/>
        </w:rPr>
      </w:pPr>
      <w:r w:rsidRPr="001A5B87">
        <w:rPr>
          <w:rFonts w:asciiTheme="minorBidi" w:hAnsiTheme="minorBidi"/>
          <w:b/>
          <w:bCs/>
          <w:sz w:val="28"/>
          <w:szCs w:val="28"/>
          <w:rtl/>
        </w:rPr>
        <w:t>التفاعل الإيجابي بين المصممين والمقاولين أثناء التصميم يعزز إمكانية التنفيذ دون صعوبات</w:t>
      </w:r>
      <w:r w:rsidRPr="001A5B87">
        <w:rPr>
          <w:rFonts w:asciiTheme="minorBidi" w:hAnsiTheme="minorBidi"/>
          <w:b/>
          <w:bCs/>
          <w:sz w:val="28"/>
          <w:szCs w:val="28"/>
        </w:rPr>
        <w:t>.</w:t>
      </w:r>
    </w:p>
    <w:p w14:paraId="0376B5F0" w14:textId="77777777" w:rsidR="00713C31" w:rsidRPr="001A5B87" w:rsidRDefault="00713C31" w:rsidP="00CC6E5B">
      <w:pPr>
        <w:spacing w:line="360" w:lineRule="auto"/>
        <w:jc w:val="both"/>
        <w:rPr>
          <w:rFonts w:asciiTheme="minorBidi" w:hAnsiTheme="minorBidi"/>
          <w:sz w:val="28"/>
          <w:szCs w:val="28"/>
        </w:rPr>
      </w:pPr>
      <w:r w:rsidRPr="001A5B87">
        <w:rPr>
          <w:rFonts w:asciiTheme="minorBidi" w:hAnsiTheme="minorBidi"/>
          <w:sz w:val="28"/>
          <w:szCs w:val="28"/>
          <w:rtl/>
        </w:rPr>
        <w:lastRenderedPageBreak/>
        <w:t xml:space="preserve">وقد أظهرت الدراسات أن </w:t>
      </w:r>
      <w:r w:rsidRPr="001A5B87">
        <w:rPr>
          <w:rFonts w:asciiTheme="minorBidi" w:hAnsiTheme="minorBidi"/>
          <w:b/>
          <w:bCs/>
          <w:sz w:val="28"/>
          <w:szCs w:val="28"/>
          <w:rtl/>
        </w:rPr>
        <w:t>نسبة كبيرة من مشاكل التنفيذ</w:t>
      </w:r>
      <w:r w:rsidRPr="001A5B87">
        <w:rPr>
          <w:rFonts w:asciiTheme="minorBidi" w:hAnsiTheme="minorBidi"/>
          <w:sz w:val="28"/>
          <w:szCs w:val="28"/>
          <w:rtl/>
        </w:rPr>
        <w:t xml:space="preserve"> تعود إلى أخطاء أو قصور في التصميم (إما في مرحلة الإعداد أو التنسيق أو المراجعة)</w:t>
      </w:r>
      <w:r w:rsidRPr="001A5B87">
        <w:rPr>
          <w:rFonts w:asciiTheme="minorBidi" w:hAnsiTheme="minorBidi"/>
          <w:sz w:val="28"/>
          <w:szCs w:val="28"/>
        </w:rPr>
        <w:t>.</w:t>
      </w:r>
    </w:p>
    <w:p w14:paraId="7C2E66DD" w14:textId="5CB7D01E" w:rsidR="00713C31" w:rsidRPr="001A5B87" w:rsidRDefault="00713C31" w:rsidP="00713C31">
      <w:pPr>
        <w:rPr>
          <w:rFonts w:asciiTheme="minorBidi" w:hAnsiTheme="minorBidi"/>
          <w:sz w:val="28"/>
          <w:szCs w:val="28"/>
        </w:rPr>
      </w:pPr>
    </w:p>
    <w:p w14:paraId="1B2D32B6" w14:textId="2BE07366" w:rsidR="00713C31" w:rsidRPr="001A5B87" w:rsidRDefault="00CA6A4C" w:rsidP="00CA6A4C">
      <w:pPr>
        <w:spacing w:line="360" w:lineRule="auto"/>
        <w:rPr>
          <w:rFonts w:asciiTheme="minorBidi" w:hAnsiTheme="minorBidi"/>
          <w:b/>
          <w:bCs/>
          <w:sz w:val="28"/>
          <w:szCs w:val="28"/>
        </w:rPr>
      </w:pPr>
      <w:r>
        <w:rPr>
          <w:rFonts w:asciiTheme="minorBidi" w:hAnsiTheme="minorBidi" w:hint="cs"/>
          <w:b/>
          <w:bCs/>
          <w:sz w:val="28"/>
          <w:szCs w:val="28"/>
          <w:rtl/>
        </w:rPr>
        <w:t>ال</w:t>
      </w:r>
      <w:r w:rsidR="00713C31" w:rsidRPr="001A5B87">
        <w:rPr>
          <w:rFonts w:asciiTheme="minorBidi" w:hAnsiTheme="minorBidi"/>
          <w:b/>
          <w:bCs/>
          <w:sz w:val="28"/>
          <w:szCs w:val="28"/>
          <w:rtl/>
        </w:rPr>
        <w:t>خلاصة</w:t>
      </w:r>
      <w:r w:rsidR="00713C31" w:rsidRPr="001A5B87">
        <w:rPr>
          <w:rFonts w:asciiTheme="minorBidi" w:hAnsiTheme="minorBidi"/>
          <w:b/>
          <w:bCs/>
          <w:sz w:val="28"/>
          <w:szCs w:val="28"/>
        </w:rPr>
        <w:t>:</w:t>
      </w:r>
    </w:p>
    <w:p w14:paraId="2FFF1E80" w14:textId="77777777" w:rsidR="00713C31" w:rsidRPr="001A5B87" w:rsidRDefault="00713C31" w:rsidP="00CA6A4C">
      <w:pPr>
        <w:spacing w:line="360" w:lineRule="auto"/>
        <w:rPr>
          <w:rFonts w:asciiTheme="minorBidi" w:hAnsiTheme="minorBidi"/>
          <w:sz w:val="28"/>
          <w:szCs w:val="28"/>
        </w:rPr>
      </w:pPr>
      <w:r w:rsidRPr="001A5B87">
        <w:rPr>
          <w:rFonts w:asciiTheme="minorBidi" w:hAnsiTheme="minorBidi"/>
          <w:sz w:val="28"/>
          <w:szCs w:val="28"/>
          <w:rtl/>
        </w:rPr>
        <w:t>يتضح أن جودة التصميم والتنفيذ عنصران متلازمان يؤثر كل منهما في الآخر. ولذا فإن وجود إدارة مشروع فعّالة تضمن التكامل بين هذين الجانبين من خلال التخطيط، التنسيق، والمراجعة الدقيقة، يُعد أمرًا حاسمًا في نجاح المشروع وضبط تكلفته وأدائه</w:t>
      </w:r>
      <w:r w:rsidRPr="001A5B87">
        <w:rPr>
          <w:rFonts w:asciiTheme="minorBidi" w:hAnsiTheme="minorBidi"/>
          <w:sz w:val="28"/>
          <w:szCs w:val="28"/>
        </w:rPr>
        <w:t>.</w:t>
      </w:r>
    </w:p>
    <w:p w14:paraId="55F7A1D5" w14:textId="09289338" w:rsidR="00713C31" w:rsidRPr="001A5B87" w:rsidRDefault="00000000" w:rsidP="00CA6A4C">
      <w:pPr>
        <w:rPr>
          <w:rFonts w:asciiTheme="minorBidi" w:hAnsiTheme="minorBidi"/>
          <w:sz w:val="28"/>
          <w:szCs w:val="28"/>
          <w:rtl/>
        </w:rPr>
      </w:pPr>
      <w:r>
        <w:rPr>
          <w:rFonts w:asciiTheme="minorBidi" w:hAnsiTheme="minorBidi"/>
          <w:sz w:val="28"/>
          <w:szCs w:val="28"/>
        </w:rPr>
        <w:pict w14:anchorId="5E322868">
          <v:rect id="_x0000_i1046" style="width:0;height:1.5pt" o:hralign="center" o:hrstd="t" o:hr="t" fillcolor="#a0a0a0" stroked="f"/>
        </w:pict>
      </w:r>
    </w:p>
    <w:p w14:paraId="0968DDB6" w14:textId="342341FF" w:rsidR="00CA6A4C" w:rsidRDefault="00CA6A4C" w:rsidP="00CA6A4C">
      <w:pPr>
        <w:pStyle w:val="a5"/>
        <w:rPr>
          <w:rFonts w:asciiTheme="minorBidi" w:hAnsiTheme="minorBidi"/>
          <w:b/>
          <w:bCs/>
          <w:color w:val="C00000"/>
          <w:sz w:val="28"/>
          <w:szCs w:val="28"/>
          <w:rtl/>
        </w:rPr>
        <w:sectPr w:rsidR="00CA6A4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B960321" w14:textId="6AAABBDE" w:rsidR="002C519E" w:rsidRPr="00CA6A4C" w:rsidRDefault="002C519E" w:rsidP="00CA6A4C">
      <w:pPr>
        <w:jc w:val="center"/>
        <w:rPr>
          <w:rFonts w:asciiTheme="minorBidi" w:hAnsiTheme="minorBidi"/>
          <w:b/>
          <w:bCs/>
          <w:sz w:val="32"/>
          <w:szCs w:val="32"/>
          <w:u w:val="single"/>
        </w:rPr>
      </w:pPr>
      <w:r w:rsidRPr="00CA6A4C">
        <w:rPr>
          <w:rFonts w:asciiTheme="minorBidi" w:hAnsiTheme="minorBidi"/>
          <w:b/>
          <w:bCs/>
          <w:sz w:val="32"/>
          <w:szCs w:val="32"/>
          <w:u w:val="single"/>
          <w:rtl/>
        </w:rPr>
        <w:lastRenderedPageBreak/>
        <w:t>إدارة التكلفة والأداء</w:t>
      </w:r>
    </w:p>
    <w:p w14:paraId="2A61221C" w14:textId="7D77B72B" w:rsidR="002C519E" w:rsidRPr="001A5B87" w:rsidRDefault="002C519E" w:rsidP="00CA6A4C">
      <w:pPr>
        <w:spacing w:line="360" w:lineRule="auto"/>
        <w:jc w:val="both"/>
        <w:rPr>
          <w:rFonts w:asciiTheme="minorBidi" w:hAnsiTheme="minorBidi"/>
          <w:sz w:val="28"/>
          <w:szCs w:val="28"/>
        </w:rPr>
      </w:pPr>
      <w:r w:rsidRPr="001A5B87">
        <w:rPr>
          <w:rFonts w:asciiTheme="minorBidi" w:hAnsiTheme="minorBidi"/>
          <w:sz w:val="28"/>
          <w:szCs w:val="28"/>
          <w:rtl/>
        </w:rPr>
        <w:t xml:space="preserve">تُعد كل من </w:t>
      </w:r>
      <w:r w:rsidRPr="001A5B87">
        <w:rPr>
          <w:rFonts w:asciiTheme="minorBidi" w:hAnsiTheme="minorBidi"/>
          <w:b/>
          <w:bCs/>
          <w:sz w:val="28"/>
          <w:szCs w:val="28"/>
          <w:rtl/>
        </w:rPr>
        <w:t>التكلفة</w:t>
      </w:r>
      <w:r w:rsidRPr="001A5B87">
        <w:rPr>
          <w:rFonts w:asciiTheme="minorBidi" w:hAnsiTheme="minorBidi"/>
          <w:sz w:val="28"/>
          <w:szCs w:val="28"/>
          <w:rtl/>
        </w:rPr>
        <w:t xml:space="preserve"> و</w:t>
      </w:r>
      <w:r w:rsidRPr="001A5B87">
        <w:rPr>
          <w:rFonts w:asciiTheme="minorBidi" w:hAnsiTheme="minorBidi"/>
          <w:b/>
          <w:bCs/>
          <w:sz w:val="28"/>
          <w:szCs w:val="28"/>
          <w:rtl/>
        </w:rPr>
        <w:t>الأداء</w:t>
      </w:r>
      <w:r w:rsidRPr="001A5B87">
        <w:rPr>
          <w:rFonts w:asciiTheme="minorBidi" w:hAnsiTheme="minorBidi"/>
          <w:sz w:val="28"/>
          <w:szCs w:val="28"/>
          <w:rtl/>
        </w:rPr>
        <w:t xml:space="preserve"> من المؤشرات الجوهرية في تقييم نجاح المشاريع، خاصة في المشاريع الهندسية والمعمارية التي تتسم بالتعقيد وكثرة الأطراف. وتُشير الدراسات إلى أن </w:t>
      </w:r>
      <w:r w:rsidRPr="001A5B87">
        <w:rPr>
          <w:rFonts w:asciiTheme="minorBidi" w:hAnsiTheme="minorBidi"/>
          <w:b/>
          <w:bCs/>
          <w:sz w:val="28"/>
          <w:szCs w:val="28"/>
          <w:rtl/>
        </w:rPr>
        <w:t>إدارة المشروع بشكل فعّال</w:t>
      </w:r>
      <w:r w:rsidRPr="001A5B87">
        <w:rPr>
          <w:rFonts w:asciiTheme="minorBidi" w:hAnsiTheme="minorBidi"/>
          <w:sz w:val="28"/>
          <w:szCs w:val="28"/>
          <w:rtl/>
        </w:rPr>
        <w:t xml:space="preserve"> تساهم بشكل مباشر في </w:t>
      </w:r>
      <w:r w:rsidRPr="001A5B87">
        <w:rPr>
          <w:rFonts w:asciiTheme="minorBidi" w:hAnsiTheme="minorBidi"/>
          <w:b/>
          <w:bCs/>
          <w:sz w:val="28"/>
          <w:szCs w:val="28"/>
          <w:rtl/>
        </w:rPr>
        <w:t>ضبط التكاليف وتحسين الأداء العام</w:t>
      </w:r>
      <w:r w:rsidRPr="001A5B87">
        <w:rPr>
          <w:rFonts w:asciiTheme="minorBidi" w:hAnsiTheme="minorBidi"/>
          <w:sz w:val="28"/>
          <w:szCs w:val="28"/>
          <w:rtl/>
        </w:rPr>
        <w:t xml:space="preserve"> للمشروع، مما يجعل العلاقة بين هذه المفاهيم علاقة تبادلية قوية، تؤثر في جودة النتائج النهائية</w:t>
      </w:r>
      <w:r w:rsidRPr="001A5B87">
        <w:rPr>
          <w:rFonts w:asciiTheme="minorBidi" w:hAnsiTheme="minorBidi"/>
          <w:sz w:val="28"/>
          <w:szCs w:val="28"/>
        </w:rPr>
        <w:t>.</w:t>
      </w:r>
    </w:p>
    <w:p w14:paraId="4521525A" w14:textId="74BAFA88" w:rsidR="002C519E" w:rsidRPr="001A5B87" w:rsidRDefault="002C519E" w:rsidP="00CA6A4C">
      <w:pPr>
        <w:spacing w:line="360" w:lineRule="auto"/>
        <w:jc w:val="both"/>
        <w:rPr>
          <w:rFonts w:asciiTheme="minorBidi" w:hAnsiTheme="minorBidi"/>
          <w:sz w:val="28"/>
          <w:szCs w:val="28"/>
        </w:rPr>
      </w:pPr>
      <w:r w:rsidRPr="001A5B87">
        <w:rPr>
          <w:rFonts w:asciiTheme="minorBidi" w:hAnsiTheme="minorBidi"/>
          <w:b/>
          <w:bCs/>
          <w:sz w:val="28"/>
          <w:szCs w:val="28"/>
          <w:rtl/>
        </w:rPr>
        <w:t xml:space="preserve"> و</w:t>
      </w:r>
      <w:r w:rsidRPr="001A5B87">
        <w:rPr>
          <w:rFonts w:asciiTheme="minorBidi" w:hAnsiTheme="minorBidi"/>
          <w:sz w:val="28"/>
          <w:szCs w:val="28"/>
          <w:rtl/>
        </w:rPr>
        <w:t>تتضمن إدارة التكلفة الأنشطة المرتبطة بتقدير التكلفة، وضع الميزانية، ورقابة التكاليف</w:t>
      </w:r>
      <w:r w:rsidRPr="001A5B87">
        <w:rPr>
          <w:rFonts w:asciiTheme="minorBidi" w:hAnsiTheme="minorBidi"/>
          <w:sz w:val="28"/>
          <w:szCs w:val="28"/>
        </w:rPr>
        <w:t>.</w:t>
      </w:r>
      <w:r w:rsidRPr="001A5B87">
        <w:rPr>
          <w:rFonts w:asciiTheme="minorBidi" w:hAnsiTheme="minorBidi"/>
          <w:sz w:val="28"/>
          <w:szCs w:val="28"/>
        </w:rPr>
        <w:br/>
      </w:r>
      <w:r w:rsidRPr="001A5B87">
        <w:rPr>
          <w:rFonts w:asciiTheme="minorBidi" w:hAnsiTheme="minorBidi"/>
          <w:sz w:val="28"/>
          <w:szCs w:val="28"/>
          <w:rtl/>
        </w:rPr>
        <w:t>وترتبط إدارة التكلفة بإدارة الجودة والتصميم ارتباطًا وثيقًا، إذ إن أي خلل في التخطيط أو التصميم قد يؤدي إلى زيادات غير متوقعة في النفقات</w:t>
      </w:r>
      <w:r w:rsidRPr="001A5B87">
        <w:rPr>
          <w:rFonts w:asciiTheme="minorBidi" w:hAnsiTheme="minorBidi"/>
          <w:sz w:val="28"/>
          <w:szCs w:val="28"/>
        </w:rPr>
        <w:t>.</w:t>
      </w:r>
    </w:p>
    <w:p w14:paraId="22D46C1F" w14:textId="77777777" w:rsidR="002C519E" w:rsidRPr="001A5B87" w:rsidRDefault="00000000" w:rsidP="002C519E">
      <w:pPr>
        <w:rPr>
          <w:rFonts w:asciiTheme="minorBidi" w:hAnsiTheme="minorBidi"/>
          <w:sz w:val="28"/>
          <w:szCs w:val="28"/>
        </w:rPr>
      </w:pPr>
      <w:r>
        <w:rPr>
          <w:rFonts w:asciiTheme="minorBidi" w:hAnsiTheme="minorBidi"/>
          <w:sz w:val="28"/>
          <w:szCs w:val="28"/>
        </w:rPr>
        <w:pict w14:anchorId="7BC20457">
          <v:rect id="_x0000_i1047" style="width:0;height:1.5pt" o:hralign="center" o:hrstd="t" o:hr="t" fillcolor="#a0a0a0" stroked="f"/>
        </w:pict>
      </w:r>
    </w:p>
    <w:p w14:paraId="4A44B8A1" w14:textId="06BA0EF5" w:rsidR="002C519E" w:rsidRPr="00CA6A4C" w:rsidRDefault="002C519E">
      <w:pPr>
        <w:pStyle w:val="a5"/>
        <w:numPr>
          <w:ilvl w:val="0"/>
          <w:numId w:val="51"/>
        </w:numPr>
        <w:ind w:left="720"/>
        <w:rPr>
          <w:rFonts w:asciiTheme="minorBidi" w:hAnsiTheme="minorBidi"/>
          <w:b/>
          <w:bCs/>
          <w:color w:val="C00000"/>
          <w:sz w:val="28"/>
          <w:szCs w:val="28"/>
        </w:rPr>
      </w:pPr>
      <w:r w:rsidRPr="00CA6A4C">
        <w:rPr>
          <w:rFonts w:asciiTheme="minorBidi" w:hAnsiTheme="minorBidi"/>
          <w:b/>
          <w:bCs/>
          <w:color w:val="C00000"/>
          <w:sz w:val="28"/>
          <w:szCs w:val="28"/>
          <w:rtl/>
        </w:rPr>
        <w:t>تعريف التكلفة وأنواعها في المشاريع</w:t>
      </w:r>
    </w:p>
    <w:p w14:paraId="496BCA62" w14:textId="2E506358" w:rsidR="002C519E" w:rsidRPr="00CA6A4C" w:rsidRDefault="002C519E">
      <w:pPr>
        <w:pStyle w:val="a5"/>
        <w:numPr>
          <w:ilvl w:val="0"/>
          <w:numId w:val="101"/>
        </w:numPr>
        <w:spacing w:line="360" w:lineRule="auto"/>
        <w:jc w:val="both"/>
        <w:rPr>
          <w:rFonts w:asciiTheme="minorBidi" w:hAnsiTheme="minorBidi"/>
          <w:b/>
          <w:bCs/>
          <w:sz w:val="28"/>
          <w:szCs w:val="28"/>
        </w:rPr>
      </w:pPr>
      <w:r w:rsidRPr="00CA6A4C">
        <w:rPr>
          <w:rFonts w:asciiTheme="minorBidi" w:hAnsiTheme="minorBidi"/>
          <w:b/>
          <w:bCs/>
          <w:sz w:val="28"/>
          <w:szCs w:val="28"/>
          <w:rtl/>
        </w:rPr>
        <w:t>تعريف التكلفة</w:t>
      </w:r>
      <w:r w:rsidRPr="00CA6A4C">
        <w:rPr>
          <w:rFonts w:asciiTheme="minorBidi" w:hAnsiTheme="minorBidi"/>
          <w:b/>
          <w:bCs/>
          <w:sz w:val="28"/>
          <w:szCs w:val="28"/>
        </w:rPr>
        <w:t>:</w:t>
      </w:r>
    </w:p>
    <w:p w14:paraId="473FFFE5" w14:textId="77777777" w:rsidR="002C519E" w:rsidRPr="001A5B87" w:rsidRDefault="002C519E" w:rsidP="00CA6A4C">
      <w:pPr>
        <w:spacing w:line="360" w:lineRule="auto"/>
        <w:jc w:val="both"/>
        <w:rPr>
          <w:rFonts w:asciiTheme="minorBidi" w:hAnsiTheme="minorBidi"/>
          <w:sz w:val="28"/>
          <w:szCs w:val="28"/>
        </w:rPr>
      </w:pPr>
      <w:r w:rsidRPr="001A5B87">
        <w:rPr>
          <w:rFonts w:asciiTheme="minorBidi" w:hAnsiTheme="minorBidi"/>
          <w:sz w:val="28"/>
          <w:szCs w:val="28"/>
          <w:rtl/>
        </w:rPr>
        <w:t>التكلفة هي "جميع الموارد الاقتصادية التي تُستهلك لتنفيذ أنشطة المشروع، وتشمل الأموال، الوقت، العمالة، والمواد</w:t>
      </w:r>
      <w:r w:rsidRPr="001A5B87">
        <w:rPr>
          <w:rFonts w:asciiTheme="minorBidi" w:hAnsiTheme="minorBidi"/>
          <w:sz w:val="28"/>
          <w:szCs w:val="28"/>
        </w:rPr>
        <w:t>" (PMI, 2021).</w:t>
      </w:r>
    </w:p>
    <w:p w14:paraId="7D48DC6A" w14:textId="078F0BF0" w:rsidR="002C519E" w:rsidRPr="001A5B87" w:rsidRDefault="002C519E">
      <w:pPr>
        <w:pStyle w:val="a5"/>
        <w:numPr>
          <w:ilvl w:val="0"/>
          <w:numId w:val="35"/>
        </w:numPr>
        <w:spacing w:line="360" w:lineRule="auto"/>
        <w:jc w:val="both"/>
        <w:rPr>
          <w:rFonts w:asciiTheme="minorBidi" w:hAnsiTheme="minorBidi"/>
          <w:b/>
          <w:bCs/>
          <w:sz w:val="28"/>
          <w:szCs w:val="28"/>
        </w:rPr>
      </w:pPr>
      <w:r w:rsidRPr="001A5B87">
        <w:rPr>
          <w:rFonts w:asciiTheme="minorBidi" w:hAnsiTheme="minorBidi"/>
          <w:b/>
          <w:bCs/>
          <w:sz w:val="28"/>
          <w:szCs w:val="28"/>
          <w:rtl/>
        </w:rPr>
        <w:t>أنواع التكاليف في المشاريع</w:t>
      </w:r>
      <w:r w:rsidRPr="001A5B87">
        <w:rPr>
          <w:rFonts w:asciiTheme="minorBidi" w:hAnsiTheme="minorBidi"/>
          <w:b/>
          <w:bCs/>
          <w:sz w:val="28"/>
          <w:szCs w:val="28"/>
        </w:rPr>
        <w:t>:</w:t>
      </w:r>
    </w:p>
    <w:p w14:paraId="7DD80BB8" w14:textId="77777777" w:rsidR="00CF66CD" w:rsidRDefault="002C519E">
      <w:pPr>
        <w:numPr>
          <w:ilvl w:val="0"/>
          <w:numId w:val="32"/>
        </w:numPr>
        <w:spacing w:line="360" w:lineRule="auto"/>
        <w:jc w:val="both"/>
        <w:rPr>
          <w:rFonts w:asciiTheme="minorBidi" w:hAnsiTheme="minorBidi"/>
          <w:sz w:val="28"/>
          <w:szCs w:val="28"/>
        </w:rPr>
      </w:pPr>
      <w:r w:rsidRPr="001A5B87">
        <w:rPr>
          <w:rFonts w:asciiTheme="minorBidi" w:hAnsiTheme="minorBidi"/>
          <w:b/>
          <w:bCs/>
          <w:sz w:val="28"/>
          <w:szCs w:val="28"/>
          <w:rtl/>
        </w:rPr>
        <w:t>التكلفة التقديرية</w:t>
      </w:r>
      <w:r w:rsidRPr="001A5B87">
        <w:rPr>
          <w:rFonts w:asciiTheme="minorBidi" w:hAnsiTheme="minorBidi"/>
          <w:b/>
          <w:bCs/>
          <w:sz w:val="28"/>
          <w:szCs w:val="28"/>
        </w:rPr>
        <w:t xml:space="preserve"> (Estimated Cost):</w:t>
      </w:r>
    </w:p>
    <w:p w14:paraId="6F3CC1BF" w14:textId="16B02069" w:rsidR="002C519E" w:rsidRPr="001A5B87" w:rsidRDefault="00CF66CD" w:rsidP="00CF66CD">
      <w:pPr>
        <w:spacing w:line="360" w:lineRule="auto"/>
        <w:ind w:left="720"/>
        <w:jc w:val="both"/>
        <w:rPr>
          <w:rFonts w:asciiTheme="minorBidi" w:hAnsiTheme="minorBidi"/>
          <w:sz w:val="28"/>
          <w:szCs w:val="28"/>
        </w:rPr>
      </w:pPr>
      <w:r w:rsidRPr="001A5B87">
        <w:rPr>
          <w:rFonts w:asciiTheme="minorBidi" w:hAnsiTheme="minorBidi"/>
          <w:sz w:val="28"/>
          <w:szCs w:val="28"/>
          <w:rtl/>
        </w:rPr>
        <w:t xml:space="preserve"> </w:t>
      </w:r>
      <w:r w:rsidR="002C519E" w:rsidRPr="001A5B87">
        <w:rPr>
          <w:rFonts w:asciiTheme="minorBidi" w:hAnsiTheme="minorBidi"/>
          <w:sz w:val="28"/>
          <w:szCs w:val="28"/>
          <w:rtl/>
        </w:rPr>
        <w:t>يتم تحديدها أثناء التخطيط، بناءً على دراسة الجدوى والمواصفات</w:t>
      </w:r>
      <w:r w:rsidR="002C519E" w:rsidRPr="001A5B87">
        <w:rPr>
          <w:rFonts w:asciiTheme="minorBidi" w:hAnsiTheme="minorBidi"/>
          <w:sz w:val="28"/>
          <w:szCs w:val="28"/>
        </w:rPr>
        <w:t>.</w:t>
      </w:r>
    </w:p>
    <w:p w14:paraId="7B431D19" w14:textId="77777777" w:rsidR="00CF66CD" w:rsidRDefault="002C519E">
      <w:pPr>
        <w:numPr>
          <w:ilvl w:val="0"/>
          <w:numId w:val="32"/>
        </w:numPr>
        <w:spacing w:line="360" w:lineRule="auto"/>
        <w:jc w:val="both"/>
        <w:rPr>
          <w:rFonts w:asciiTheme="minorBidi" w:hAnsiTheme="minorBidi"/>
          <w:sz w:val="28"/>
          <w:szCs w:val="28"/>
        </w:rPr>
      </w:pPr>
      <w:r w:rsidRPr="001A5B87">
        <w:rPr>
          <w:rFonts w:asciiTheme="minorBidi" w:hAnsiTheme="minorBidi"/>
          <w:b/>
          <w:bCs/>
          <w:sz w:val="28"/>
          <w:szCs w:val="28"/>
          <w:rtl/>
        </w:rPr>
        <w:t>التكلفة الفعلية</w:t>
      </w:r>
      <w:r w:rsidRPr="001A5B87">
        <w:rPr>
          <w:rFonts w:asciiTheme="minorBidi" w:hAnsiTheme="minorBidi"/>
          <w:b/>
          <w:bCs/>
          <w:sz w:val="28"/>
          <w:szCs w:val="28"/>
        </w:rPr>
        <w:t xml:space="preserve"> (Actual Cost):</w:t>
      </w:r>
    </w:p>
    <w:p w14:paraId="08E1A451" w14:textId="402C36E7" w:rsidR="002C519E" w:rsidRPr="001A5B87" w:rsidRDefault="00CF66CD" w:rsidP="00CF66CD">
      <w:pPr>
        <w:spacing w:line="360" w:lineRule="auto"/>
        <w:ind w:left="720"/>
        <w:jc w:val="both"/>
        <w:rPr>
          <w:rFonts w:asciiTheme="minorBidi" w:hAnsiTheme="minorBidi"/>
          <w:sz w:val="28"/>
          <w:szCs w:val="28"/>
        </w:rPr>
      </w:pPr>
      <w:r w:rsidRPr="001A5B87">
        <w:rPr>
          <w:rFonts w:asciiTheme="minorBidi" w:hAnsiTheme="minorBidi"/>
          <w:sz w:val="28"/>
          <w:szCs w:val="28"/>
          <w:rtl/>
        </w:rPr>
        <w:t xml:space="preserve"> </w:t>
      </w:r>
      <w:r w:rsidR="002C519E" w:rsidRPr="001A5B87">
        <w:rPr>
          <w:rFonts w:asciiTheme="minorBidi" w:hAnsiTheme="minorBidi"/>
          <w:sz w:val="28"/>
          <w:szCs w:val="28"/>
          <w:rtl/>
        </w:rPr>
        <w:t>هي ما يُنفق فعليًا أثناء التنفيذ</w:t>
      </w:r>
      <w:r w:rsidR="002C519E" w:rsidRPr="001A5B87">
        <w:rPr>
          <w:rFonts w:asciiTheme="minorBidi" w:hAnsiTheme="minorBidi"/>
          <w:sz w:val="28"/>
          <w:szCs w:val="28"/>
        </w:rPr>
        <w:t>.</w:t>
      </w:r>
    </w:p>
    <w:p w14:paraId="12AC923F" w14:textId="77777777" w:rsidR="00CF66CD" w:rsidRDefault="002C519E">
      <w:pPr>
        <w:numPr>
          <w:ilvl w:val="0"/>
          <w:numId w:val="32"/>
        </w:numPr>
        <w:spacing w:line="360" w:lineRule="auto"/>
        <w:jc w:val="both"/>
        <w:rPr>
          <w:rFonts w:asciiTheme="minorBidi" w:hAnsiTheme="minorBidi"/>
          <w:sz w:val="28"/>
          <w:szCs w:val="28"/>
        </w:rPr>
      </w:pPr>
      <w:r w:rsidRPr="001A5B87">
        <w:rPr>
          <w:rFonts w:asciiTheme="minorBidi" w:hAnsiTheme="minorBidi"/>
          <w:b/>
          <w:bCs/>
          <w:sz w:val="28"/>
          <w:szCs w:val="28"/>
          <w:rtl/>
        </w:rPr>
        <w:t>تكلفة الانحراف</w:t>
      </w:r>
      <w:r w:rsidRPr="001A5B87">
        <w:rPr>
          <w:rFonts w:asciiTheme="minorBidi" w:hAnsiTheme="minorBidi"/>
          <w:b/>
          <w:bCs/>
          <w:sz w:val="28"/>
          <w:szCs w:val="28"/>
        </w:rPr>
        <w:t xml:space="preserve"> (Cost Variance):</w:t>
      </w:r>
    </w:p>
    <w:p w14:paraId="53696881" w14:textId="7198EC42" w:rsidR="002C519E" w:rsidRPr="001A5B87" w:rsidRDefault="00CF66CD" w:rsidP="00CF66CD">
      <w:pPr>
        <w:spacing w:line="360" w:lineRule="auto"/>
        <w:ind w:left="720"/>
        <w:jc w:val="both"/>
        <w:rPr>
          <w:rFonts w:asciiTheme="minorBidi" w:hAnsiTheme="minorBidi"/>
          <w:sz w:val="28"/>
          <w:szCs w:val="28"/>
        </w:rPr>
      </w:pPr>
      <w:r w:rsidRPr="001A5B87">
        <w:rPr>
          <w:rFonts w:asciiTheme="minorBidi" w:hAnsiTheme="minorBidi"/>
          <w:sz w:val="28"/>
          <w:szCs w:val="28"/>
          <w:rtl/>
        </w:rPr>
        <w:t xml:space="preserve"> </w:t>
      </w:r>
      <w:r w:rsidR="002C519E" w:rsidRPr="001A5B87">
        <w:rPr>
          <w:rFonts w:asciiTheme="minorBidi" w:hAnsiTheme="minorBidi"/>
          <w:sz w:val="28"/>
          <w:szCs w:val="28"/>
          <w:rtl/>
        </w:rPr>
        <w:t>الفرق بين التكلفة التقديرية والفعلية، وتُستخدم لقياس كفاءة التنفيذ</w:t>
      </w:r>
      <w:r w:rsidR="002C519E" w:rsidRPr="001A5B87">
        <w:rPr>
          <w:rFonts w:asciiTheme="minorBidi" w:hAnsiTheme="minorBidi"/>
          <w:sz w:val="28"/>
          <w:szCs w:val="28"/>
        </w:rPr>
        <w:t>.</w:t>
      </w:r>
    </w:p>
    <w:p w14:paraId="72E57749" w14:textId="77777777" w:rsidR="00CF66CD" w:rsidRDefault="002C519E">
      <w:pPr>
        <w:numPr>
          <w:ilvl w:val="0"/>
          <w:numId w:val="32"/>
        </w:numPr>
        <w:spacing w:line="360" w:lineRule="auto"/>
        <w:jc w:val="both"/>
        <w:rPr>
          <w:rFonts w:asciiTheme="minorBidi" w:hAnsiTheme="minorBidi"/>
          <w:sz w:val="28"/>
          <w:szCs w:val="28"/>
        </w:rPr>
      </w:pPr>
      <w:r w:rsidRPr="001A5B87">
        <w:rPr>
          <w:rFonts w:asciiTheme="minorBidi" w:hAnsiTheme="minorBidi"/>
          <w:b/>
          <w:bCs/>
          <w:sz w:val="28"/>
          <w:szCs w:val="28"/>
          <w:rtl/>
        </w:rPr>
        <w:t>التكلفة المباشرة</w:t>
      </w:r>
      <w:r w:rsidRPr="001A5B87">
        <w:rPr>
          <w:rFonts w:asciiTheme="minorBidi" w:hAnsiTheme="minorBidi"/>
          <w:b/>
          <w:bCs/>
          <w:sz w:val="28"/>
          <w:szCs w:val="28"/>
        </w:rPr>
        <w:t>:</w:t>
      </w:r>
    </w:p>
    <w:p w14:paraId="0DDAF5BB" w14:textId="645ECD99" w:rsidR="002C519E" w:rsidRPr="001A5B87" w:rsidRDefault="002C519E" w:rsidP="00CF66CD">
      <w:pPr>
        <w:spacing w:line="360" w:lineRule="auto"/>
        <w:ind w:left="720"/>
        <w:jc w:val="both"/>
        <w:rPr>
          <w:rFonts w:asciiTheme="minorBidi" w:hAnsiTheme="minorBidi"/>
          <w:sz w:val="28"/>
          <w:szCs w:val="28"/>
        </w:rPr>
      </w:pPr>
      <w:r w:rsidRPr="001A5B87">
        <w:rPr>
          <w:rFonts w:asciiTheme="minorBidi" w:hAnsiTheme="minorBidi"/>
          <w:sz w:val="28"/>
          <w:szCs w:val="28"/>
          <w:rtl/>
        </w:rPr>
        <w:t>مثل المواد والعمالة والمعدات المستخدمة مباشرة في المشروع</w:t>
      </w:r>
      <w:r w:rsidRPr="001A5B87">
        <w:rPr>
          <w:rFonts w:asciiTheme="minorBidi" w:hAnsiTheme="minorBidi"/>
          <w:sz w:val="28"/>
          <w:szCs w:val="28"/>
        </w:rPr>
        <w:t>.</w:t>
      </w:r>
    </w:p>
    <w:p w14:paraId="7FFE931D" w14:textId="77777777" w:rsidR="00CF66CD" w:rsidRDefault="002C519E">
      <w:pPr>
        <w:numPr>
          <w:ilvl w:val="0"/>
          <w:numId w:val="32"/>
        </w:numPr>
        <w:spacing w:line="360" w:lineRule="auto"/>
        <w:jc w:val="both"/>
        <w:rPr>
          <w:rFonts w:asciiTheme="minorBidi" w:hAnsiTheme="minorBidi"/>
          <w:sz w:val="28"/>
          <w:szCs w:val="28"/>
        </w:rPr>
      </w:pPr>
      <w:r w:rsidRPr="001A5B87">
        <w:rPr>
          <w:rFonts w:asciiTheme="minorBidi" w:hAnsiTheme="minorBidi"/>
          <w:b/>
          <w:bCs/>
          <w:sz w:val="28"/>
          <w:szCs w:val="28"/>
          <w:rtl/>
        </w:rPr>
        <w:t>التكلفة غير المباشرة</w:t>
      </w:r>
      <w:r w:rsidRPr="001A5B87">
        <w:rPr>
          <w:rFonts w:asciiTheme="minorBidi" w:hAnsiTheme="minorBidi"/>
          <w:b/>
          <w:bCs/>
          <w:sz w:val="28"/>
          <w:szCs w:val="28"/>
        </w:rPr>
        <w:t>:</w:t>
      </w:r>
    </w:p>
    <w:p w14:paraId="2411CABF" w14:textId="06DA4E68" w:rsidR="002C519E" w:rsidRPr="001A5B87" w:rsidRDefault="00CF66CD" w:rsidP="00CF66CD">
      <w:pPr>
        <w:spacing w:line="360" w:lineRule="auto"/>
        <w:ind w:left="720"/>
        <w:jc w:val="both"/>
        <w:rPr>
          <w:rFonts w:asciiTheme="minorBidi" w:hAnsiTheme="minorBidi"/>
          <w:sz w:val="28"/>
          <w:szCs w:val="28"/>
        </w:rPr>
      </w:pPr>
      <w:r w:rsidRPr="001A5B87">
        <w:rPr>
          <w:rFonts w:asciiTheme="minorBidi" w:hAnsiTheme="minorBidi"/>
          <w:sz w:val="28"/>
          <w:szCs w:val="28"/>
          <w:rtl/>
        </w:rPr>
        <w:t xml:space="preserve"> </w:t>
      </w:r>
      <w:r w:rsidR="002C519E" w:rsidRPr="001A5B87">
        <w:rPr>
          <w:rFonts w:asciiTheme="minorBidi" w:hAnsiTheme="minorBidi"/>
          <w:sz w:val="28"/>
          <w:szCs w:val="28"/>
          <w:rtl/>
        </w:rPr>
        <w:t>مثل التكاليف الإدارية، وتكاليف الإشراف، والمصروفات العامة</w:t>
      </w:r>
      <w:r w:rsidR="002C519E" w:rsidRPr="001A5B87">
        <w:rPr>
          <w:rFonts w:asciiTheme="minorBidi" w:hAnsiTheme="minorBidi"/>
          <w:sz w:val="28"/>
          <w:szCs w:val="28"/>
        </w:rPr>
        <w:t>.</w:t>
      </w:r>
    </w:p>
    <w:p w14:paraId="092F8644" w14:textId="77777777" w:rsidR="00CF66CD" w:rsidRDefault="002C519E">
      <w:pPr>
        <w:numPr>
          <w:ilvl w:val="0"/>
          <w:numId w:val="32"/>
        </w:numPr>
        <w:spacing w:line="360" w:lineRule="auto"/>
        <w:jc w:val="both"/>
        <w:rPr>
          <w:rFonts w:asciiTheme="minorBidi" w:hAnsiTheme="minorBidi"/>
          <w:sz w:val="28"/>
          <w:szCs w:val="28"/>
        </w:rPr>
      </w:pPr>
      <w:r w:rsidRPr="001A5B87">
        <w:rPr>
          <w:rFonts w:asciiTheme="minorBidi" w:hAnsiTheme="minorBidi"/>
          <w:b/>
          <w:bCs/>
          <w:sz w:val="28"/>
          <w:szCs w:val="28"/>
          <w:rtl/>
        </w:rPr>
        <w:lastRenderedPageBreak/>
        <w:t>تكلفة الجودة</w:t>
      </w:r>
      <w:r w:rsidRPr="001A5B87">
        <w:rPr>
          <w:rFonts w:asciiTheme="minorBidi" w:hAnsiTheme="minorBidi"/>
          <w:b/>
          <w:bCs/>
          <w:sz w:val="28"/>
          <w:szCs w:val="28"/>
        </w:rPr>
        <w:t xml:space="preserve"> (Cost of Quality):</w:t>
      </w:r>
    </w:p>
    <w:p w14:paraId="599BC39F" w14:textId="18BF97CE" w:rsidR="002C519E" w:rsidRPr="001A5B87" w:rsidRDefault="00CF66CD" w:rsidP="00CF66CD">
      <w:pPr>
        <w:spacing w:line="360" w:lineRule="auto"/>
        <w:ind w:left="720"/>
        <w:jc w:val="both"/>
        <w:rPr>
          <w:rFonts w:asciiTheme="minorBidi" w:hAnsiTheme="minorBidi"/>
          <w:sz w:val="28"/>
          <w:szCs w:val="28"/>
        </w:rPr>
      </w:pPr>
      <w:r w:rsidRPr="001A5B87">
        <w:rPr>
          <w:rFonts w:asciiTheme="minorBidi" w:hAnsiTheme="minorBidi"/>
          <w:sz w:val="28"/>
          <w:szCs w:val="28"/>
          <w:rtl/>
        </w:rPr>
        <w:t xml:space="preserve"> </w:t>
      </w:r>
      <w:r w:rsidR="002C519E" w:rsidRPr="001A5B87">
        <w:rPr>
          <w:rFonts w:asciiTheme="minorBidi" w:hAnsiTheme="minorBidi"/>
          <w:sz w:val="28"/>
          <w:szCs w:val="28"/>
          <w:rtl/>
        </w:rPr>
        <w:t>التكاليف المرتبطة بالوقاية من الأخطاء أو معالجتها، وهي مؤشر مهم في المشروعات الهندسية</w:t>
      </w:r>
      <w:r w:rsidR="002C519E" w:rsidRPr="001A5B87">
        <w:rPr>
          <w:rFonts w:asciiTheme="minorBidi" w:hAnsiTheme="minorBidi"/>
          <w:sz w:val="28"/>
          <w:szCs w:val="28"/>
        </w:rPr>
        <w:t>.</w:t>
      </w:r>
    </w:p>
    <w:p w14:paraId="47AC9A7B" w14:textId="77777777" w:rsidR="002C519E" w:rsidRPr="001A5B87" w:rsidRDefault="00000000" w:rsidP="002C519E">
      <w:pPr>
        <w:rPr>
          <w:rFonts w:asciiTheme="minorBidi" w:hAnsiTheme="minorBidi"/>
          <w:sz w:val="28"/>
          <w:szCs w:val="28"/>
        </w:rPr>
      </w:pPr>
      <w:r>
        <w:rPr>
          <w:rFonts w:asciiTheme="minorBidi" w:hAnsiTheme="minorBidi"/>
          <w:sz w:val="28"/>
          <w:szCs w:val="28"/>
        </w:rPr>
        <w:pict w14:anchorId="5D2D781D">
          <v:rect id="_x0000_i1048" style="width:0;height:1.5pt" o:hralign="center" o:hrstd="t" o:hr="t" fillcolor="#a0a0a0" stroked="f"/>
        </w:pict>
      </w:r>
    </w:p>
    <w:p w14:paraId="43AF33DB" w14:textId="2B8D743A" w:rsidR="002C519E" w:rsidRPr="00CF66CD" w:rsidRDefault="002C519E">
      <w:pPr>
        <w:pStyle w:val="a5"/>
        <w:numPr>
          <w:ilvl w:val="0"/>
          <w:numId w:val="51"/>
        </w:numPr>
        <w:spacing w:line="360" w:lineRule="auto"/>
        <w:ind w:left="720"/>
        <w:jc w:val="both"/>
        <w:rPr>
          <w:rFonts w:asciiTheme="minorBidi" w:hAnsiTheme="minorBidi"/>
          <w:b/>
          <w:bCs/>
          <w:color w:val="C00000"/>
          <w:sz w:val="28"/>
          <w:szCs w:val="28"/>
        </w:rPr>
      </w:pPr>
      <w:r w:rsidRPr="00CF66CD">
        <w:rPr>
          <w:rFonts w:asciiTheme="minorBidi" w:hAnsiTheme="minorBidi"/>
          <w:b/>
          <w:bCs/>
          <w:color w:val="C00000"/>
          <w:sz w:val="28"/>
          <w:szCs w:val="28"/>
          <w:rtl/>
        </w:rPr>
        <w:t>الأداء كمؤشر لنجاح المشاريع</w:t>
      </w:r>
    </w:p>
    <w:p w14:paraId="336523DD" w14:textId="0B52E0C4" w:rsidR="002C519E" w:rsidRPr="00CF66CD" w:rsidRDefault="002C519E">
      <w:pPr>
        <w:pStyle w:val="a5"/>
        <w:numPr>
          <w:ilvl w:val="0"/>
          <w:numId w:val="101"/>
        </w:numPr>
        <w:spacing w:line="360" w:lineRule="auto"/>
        <w:jc w:val="both"/>
        <w:rPr>
          <w:rFonts w:asciiTheme="minorBidi" w:hAnsiTheme="minorBidi"/>
          <w:b/>
          <w:bCs/>
          <w:sz w:val="28"/>
          <w:szCs w:val="28"/>
        </w:rPr>
      </w:pPr>
      <w:r w:rsidRPr="00CF66CD">
        <w:rPr>
          <w:rFonts w:asciiTheme="minorBidi" w:hAnsiTheme="minorBidi"/>
          <w:b/>
          <w:bCs/>
          <w:sz w:val="28"/>
          <w:szCs w:val="28"/>
          <w:rtl/>
        </w:rPr>
        <w:t>تعريف الأداء</w:t>
      </w:r>
      <w:r w:rsidRPr="00CF66CD">
        <w:rPr>
          <w:rFonts w:asciiTheme="minorBidi" w:hAnsiTheme="minorBidi"/>
          <w:b/>
          <w:bCs/>
          <w:sz w:val="28"/>
          <w:szCs w:val="28"/>
        </w:rPr>
        <w:t>:</w:t>
      </w:r>
    </w:p>
    <w:p w14:paraId="4A1D9DD1" w14:textId="77777777" w:rsidR="002C519E" w:rsidRPr="001A5B87" w:rsidRDefault="002C519E" w:rsidP="00CF66CD">
      <w:pPr>
        <w:spacing w:line="360" w:lineRule="auto"/>
        <w:jc w:val="both"/>
        <w:rPr>
          <w:rFonts w:asciiTheme="minorBidi" w:hAnsiTheme="minorBidi"/>
          <w:sz w:val="28"/>
          <w:szCs w:val="28"/>
        </w:rPr>
      </w:pPr>
      <w:r w:rsidRPr="001A5B87">
        <w:rPr>
          <w:rFonts w:asciiTheme="minorBidi" w:hAnsiTheme="minorBidi"/>
          <w:sz w:val="28"/>
          <w:szCs w:val="28"/>
          <w:rtl/>
        </w:rPr>
        <w:t xml:space="preserve">يعني الأداء في المشاريع مدى قدرة المشروع على تحقيق أهدافه بكفاءة، وفق ثلاثة مؤشرات رئيسية تُعرف بـ </w:t>
      </w:r>
      <w:r w:rsidRPr="001A5B87">
        <w:rPr>
          <w:rFonts w:asciiTheme="minorBidi" w:hAnsiTheme="minorBidi"/>
          <w:b/>
          <w:bCs/>
          <w:sz w:val="28"/>
          <w:szCs w:val="28"/>
          <w:rtl/>
        </w:rPr>
        <w:t>مثلث إدارة المشروع</w:t>
      </w:r>
      <w:r w:rsidRPr="001A5B87">
        <w:rPr>
          <w:rFonts w:asciiTheme="minorBidi" w:hAnsiTheme="minorBidi"/>
          <w:b/>
          <w:bCs/>
          <w:sz w:val="28"/>
          <w:szCs w:val="28"/>
        </w:rPr>
        <w:t xml:space="preserve"> (Project Triangle):</w:t>
      </w:r>
    </w:p>
    <w:p w14:paraId="6D3C2E2B" w14:textId="77777777" w:rsidR="002C519E" w:rsidRPr="001A5B87" w:rsidRDefault="002C519E">
      <w:pPr>
        <w:numPr>
          <w:ilvl w:val="0"/>
          <w:numId w:val="37"/>
        </w:numPr>
        <w:spacing w:line="360" w:lineRule="auto"/>
        <w:jc w:val="both"/>
        <w:rPr>
          <w:rFonts w:asciiTheme="minorBidi" w:hAnsiTheme="minorBidi"/>
          <w:sz w:val="28"/>
          <w:szCs w:val="28"/>
        </w:rPr>
      </w:pPr>
      <w:r w:rsidRPr="001A5B87">
        <w:rPr>
          <w:rFonts w:asciiTheme="minorBidi" w:hAnsiTheme="minorBidi"/>
          <w:sz w:val="28"/>
          <w:szCs w:val="28"/>
          <w:rtl/>
        </w:rPr>
        <w:t>الوقت</w:t>
      </w:r>
      <w:r w:rsidRPr="001A5B87">
        <w:rPr>
          <w:rFonts w:asciiTheme="minorBidi" w:hAnsiTheme="minorBidi"/>
          <w:sz w:val="28"/>
          <w:szCs w:val="28"/>
        </w:rPr>
        <w:t xml:space="preserve"> (Time)</w:t>
      </w:r>
    </w:p>
    <w:p w14:paraId="38C42042" w14:textId="77777777" w:rsidR="002C519E" w:rsidRPr="001A5B87" w:rsidRDefault="002C519E">
      <w:pPr>
        <w:numPr>
          <w:ilvl w:val="0"/>
          <w:numId w:val="37"/>
        </w:numPr>
        <w:spacing w:line="360" w:lineRule="auto"/>
        <w:jc w:val="both"/>
        <w:rPr>
          <w:rFonts w:asciiTheme="minorBidi" w:hAnsiTheme="minorBidi"/>
          <w:sz w:val="28"/>
          <w:szCs w:val="28"/>
        </w:rPr>
      </w:pPr>
      <w:r w:rsidRPr="001A5B87">
        <w:rPr>
          <w:rFonts w:asciiTheme="minorBidi" w:hAnsiTheme="minorBidi"/>
          <w:sz w:val="28"/>
          <w:szCs w:val="28"/>
          <w:rtl/>
        </w:rPr>
        <w:t>التكلفة</w:t>
      </w:r>
      <w:r w:rsidRPr="001A5B87">
        <w:rPr>
          <w:rFonts w:asciiTheme="minorBidi" w:hAnsiTheme="minorBidi"/>
          <w:sz w:val="28"/>
          <w:szCs w:val="28"/>
        </w:rPr>
        <w:t xml:space="preserve"> (Cost)</w:t>
      </w:r>
    </w:p>
    <w:p w14:paraId="57164889" w14:textId="77777777" w:rsidR="002C519E" w:rsidRPr="001A5B87" w:rsidRDefault="002C519E">
      <w:pPr>
        <w:numPr>
          <w:ilvl w:val="0"/>
          <w:numId w:val="37"/>
        </w:numPr>
        <w:spacing w:line="360" w:lineRule="auto"/>
        <w:jc w:val="both"/>
        <w:rPr>
          <w:rFonts w:asciiTheme="minorBidi" w:hAnsiTheme="minorBidi"/>
          <w:sz w:val="28"/>
          <w:szCs w:val="28"/>
        </w:rPr>
      </w:pPr>
      <w:r w:rsidRPr="001A5B87">
        <w:rPr>
          <w:rFonts w:asciiTheme="minorBidi" w:hAnsiTheme="minorBidi"/>
          <w:sz w:val="28"/>
          <w:szCs w:val="28"/>
          <w:rtl/>
        </w:rPr>
        <w:t>الجودة</w:t>
      </w:r>
      <w:r w:rsidRPr="001A5B87">
        <w:rPr>
          <w:rFonts w:asciiTheme="minorBidi" w:hAnsiTheme="minorBidi"/>
          <w:sz w:val="28"/>
          <w:szCs w:val="28"/>
        </w:rPr>
        <w:t xml:space="preserve"> (Quality)</w:t>
      </w:r>
    </w:p>
    <w:p w14:paraId="0CE99154" w14:textId="11195811" w:rsidR="002C519E" w:rsidRPr="001A5B87" w:rsidRDefault="002C519E">
      <w:pPr>
        <w:pStyle w:val="a5"/>
        <w:numPr>
          <w:ilvl w:val="0"/>
          <w:numId w:val="33"/>
        </w:numPr>
        <w:spacing w:line="360" w:lineRule="auto"/>
        <w:jc w:val="both"/>
        <w:rPr>
          <w:rFonts w:asciiTheme="minorBidi" w:hAnsiTheme="minorBidi"/>
          <w:b/>
          <w:bCs/>
          <w:sz w:val="28"/>
          <w:szCs w:val="28"/>
        </w:rPr>
      </w:pPr>
      <w:r w:rsidRPr="001A5B87">
        <w:rPr>
          <w:rFonts w:asciiTheme="minorBidi" w:hAnsiTheme="minorBidi"/>
          <w:b/>
          <w:bCs/>
          <w:sz w:val="28"/>
          <w:szCs w:val="28"/>
          <w:rtl/>
        </w:rPr>
        <w:t>مؤشرات قياس الأداء</w:t>
      </w:r>
      <w:r w:rsidRPr="001A5B87">
        <w:rPr>
          <w:rFonts w:asciiTheme="minorBidi" w:hAnsiTheme="minorBidi"/>
          <w:b/>
          <w:bCs/>
          <w:sz w:val="28"/>
          <w:szCs w:val="28"/>
        </w:rPr>
        <w:t>:</w:t>
      </w:r>
    </w:p>
    <w:p w14:paraId="77790A05" w14:textId="77777777" w:rsidR="002C519E" w:rsidRPr="001A5B87" w:rsidRDefault="002C519E">
      <w:pPr>
        <w:numPr>
          <w:ilvl w:val="0"/>
          <w:numId w:val="38"/>
        </w:numPr>
        <w:spacing w:line="360" w:lineRule="auto"/>
        <w:jc w:val="both"/>
        <w:rPr>
          <w:rFonts w:asciiTheme="minorBidi" w:hAnsiTheme="minorBidi"/>
          <w:sz w:val="28"/>
          <w:szCs w:val="28"/>
        </w:rPr>
      </w:pPr>
      <w:r w:rsidRPr="001A5B87">
        <w:rPr>
          <w:rFonts w:asciiTheme="minorBidi" w:hAnsiTheme="minorBidi"/>
          <w:sz w:val="28"/>
          <w:szCs w:val="28"/>
          <w:rtl/>
        </w:rPr>
        <w:t>الالتزام بالجدول الزمني</w:t>
      </w:r>
      <w:r w:rsidRPr="001A5B87">
        <w:rPr>
          <w:rFonts w:asciiTheme="minorBidi" w:hAnsiTheme="minorBidi"/>
          <w:sz w:val="28"/>
          <w:szCs w:val="28"/>
        </w:rPr>
        <w:t>.</w:t>
      </w:r>
    </w:p>
    <w:p w14:paraId="79825F18" w14:textId="77777777" w:rsidR="002C519E" w:rsidRPr="001A5B87" w:rsidRDefault="002C519E">
      <w:pPr>
        <w:numPr>
          <w:ilvl w:val="0"/>
          <w:numId w:val="38"/>
        </w:numPr>
        <w:spacing w:line="360" w:lineRule="auto"/>
        <w:jc w:val="both"/>
        <w:rPr>
          <w:rFonts w:asciiTheme="minorBidi" w:hAnsiTheme="minorBidi"/>
          <w:sz w:val="28"/>
          <w:szCs w:val="28"/>
        </w:rPr>
      </w:pPr>
      <w:r w:rsidRPr="001A5B87">
        <w:rPr>
          <w:rFonts w:asciiTheme="minorBidi" w:hAnsiTheme="minorBidi"/>
          <w:sz w:val="28"/>
          <w:szCs w:val="28"/>
          <w:rtl/>
        </w:rPr>
        <w:t>الالتزام بالميزانية المعتمدة</w:t>
      </w:r>
      <w:r w:rsidRPr="001A5B87">
        <w:rPr>
          <w:rFonts w:asciiTheme="minorBidi" w:hAnsiTheme="minorBidi"/>
          <w:sz w:val="28"/>
          <w:szCs w:val="28"/>
        </w:rPr>
        <w:t>.</w:t>
      </w:r>
    </w:p>
    <w:p w14:paraId="19871089" w14:textId="77777777" w:rsidR="002C519E" w:rsidRPr="001A5B87" w:rsidRDefault="002C519E">
      <w:pPr>
        <w:numPr>
          <w:ilvl w:val="0"/>
          <w:numId w:val="38"/>
        </w:numPr>
        <w:spacing w:line="360" w:lineRule="auto"/>
        <w:jc w:val="both"/>
        <w:rPr>
          <w:rFonts w:asciiTheme="minorBidi" w:hAnsiTheme="minorBidi"/>
          <w:sz w:val="28"/>
          <w:szCs w:val="28"/>
        </w:rPr>
      </w:pPr>
      <w:r w:rsidRPr="001A5B87">
        <w:rPr>
          <w:rFonts w:asciiTheme="minorBidi" w:hAnsiTheme="minorBidi"/>
          <w:sz w:val="28"/>
          <w:szCs w:val="28"/>
          <w:rtl/>
        </w:rPr>
        <w:t>تحقيق متطلبات الجودة والمواصفات الفنية</w:t>
      </w:r>
      <w:r w:rsidRPr="001A5B87">
        <w:rPr>
          <w:rFonts w:asciiTheme="minorBidi" w:hAnsiTheme="minorBidi"/>
          <w:sz w:val="28"/>
          <w:szCs w:val="28"/>
        </w:rPr>
        <w:t>.</w:t>
      </w:r>
    </w:p>
    <w:p w14:paraId="6D921223" w14:textId="77777777" w:rsidR="002C519E" w:rsidRPr="001A5B87" w:rsidRDefault="002C519E">
      <w:pPr>
        <w:numPr>
          <w:ilvl w:val="0"/>
          <w:numId w:val="38"/>
        </w:numPr>
        <w:spacing w:line="360" w:lineRule="auto"/>
        <w:jc w:val="both"/>
        <w:rPr>
          <w:rFonts w:asciiTheme="minorBidi" w:hAnsiTheme="minorBidi"/>
          <w:sz w:val="28"/>
          <w:szCs w:val="28"/>
        </w:rPr>
      </w:pPr>
      <w:r w:rsidRPr="001A5B87">
        <w:rPr>
          <w:rFonts w:asciiTheme="minorBidi" w:hAnsiTheme="minorBidi"/>
          <w:sz w:val="28"/>
          <w:szCs w:val="28"/>
          <w:rtl/>
        </w:rPr>
        <w:t>رضا العميل والمستخدم النهائي</w:t>
      </w:r>
      <w:r w:rsidRPr="001A5B87">
        <w:rPr>
          <w:rFonts w:asciiTheme="minorBidi" w:hAnsiTheme="minorBidi"/>
          <w:sz w:val="28"/>
          <w:szCs w:val="28"/>
        </w:rPr>
        <w:t>.</w:t>
      </w:r>
    </w:p>
    <w:p w14:paraId="17CEB5AA" w14:textId="77777777" w:rsidR="002C519E" w:rsidRPr="001A5B87" w:rsidRDefault="002C519E">
      <w:pPr>
        <w:numPr>
          <w:ilvl w:val="0"/>
          <w:numId w:val="38"/>
        </w:numPr>
        <w:spacing w:line="360" w:lineRule="auto"/>
        <w:jc w:val="both"/>
        <w:rPr>
          <w:rFonts w:asciiTheme="minorBidi" w:hAnsiTheme="minorBidi"/>
          <w:sz w:val="28"/>
          <w:szCs w:val="28"/>
        </w:rPr>
      </w:pPr>
      <w:r w:rsidRPr="001A5B87">
        <w:rPr>
          <w:rFonts w:asciiTheme="minorBidi" w:hAnsiTheme="minorBidi"/>
          <w:sz w:val="28"/>
          <w:szCs w:val="28"/>
          <w:rtl/>
        </w:rPr>
        <w:t>نسبة إعادة العمل أو التعديلات</w:t>
      </w:r>
      <w:r w:rsidRPr="001A5B87">
        <w:rPr>
          <w:rFonts w:asciiTheme="minorBidi" w:hAnsiTheme="minorBidi"/>
          <w:sz w:val="28"/>
          <w:szCs w:val="28"/>
        </w:rPr>
        <w:t>.</w:t>
      </w:r>
    </w:p>
    <w:p w14:paraId="701BF26D" w14:textId="14543242" w:rsidR="002C519E" w:rsidRPr="001A5B87" w:rsidRDefault="002C519E">
      <w:pPr>
        <w:pStyle w:val="a5"/>
        <w:numPr>
          <w:ilvl w:val="0"/>
          <w:numId w:val="36"/>
        </w:numPr>
        <w:spacing w:line="360" w:lineRule="auto"/>
        <w:jc w:val="both"/>
        <w:rPr>
          <w:rFonts w:asciiTheme="minorBidi" w:hAnsiTheme="minorBidi"/>
          <w:b/>
          <w:bCs/>
          <w:sz w:val="28"/>
          <w:szCs w:val="28"/>
        </w:rPr>
      </w:pPr>
      <w:r w:rsidRPr="001A5B87">
        <w:rPr>
          <w:rFonts w:asciiTheme="minorBidi" w:hAnsiTheme="minorBidi"/>
          <w:b/>
          <w:bCs/>
          <w:sz w:val="28"/>
          <w:szCs w:val="28"/>
          <w:rtl/>
        </w:rPr>
        <w:t>الأداء التنظيمي</w:t>
      </w:r>
      <w:r w:rsidRPr="001A5B87">
        <w:rPr>
          <w:rFonts w:asciiTheme="minorBidi" w:hAnsiTheme="minorBidi"/>
          <w:b/>
          <w:bCs/>
          <w:sz w:val="28"/>
          <w:szCs w:val="28"/>
        </w:rPr>
        <w:t>:</w:t>
      </w:r>
    </w:p>
    <w:p w14:paraId="7B303E39" w14:textId="77777777" w:rsidR="002C519E" w:rsidRPr="001A5B87" w:rsidRDefault="002C519E" w:rsidP="00CF66CD">
      <w:pPr>
        <w:spacing w:line="360" w:lineRule="auto"/>
        <w:jc w:val="both"/>
        <w:rPr>
          <w:rFonts w:asciiTheme="minorBidi" w:hAnsiTheme="minorBidi"/>
          <w:sz w:val="28"/>
          <w:szCs w:val="28"/>
        </w:rPr>
      </w:pPr>
      <w:r w:rsidRPr="001A5B87">
        <w:rPr>
          <w:rFonts w:asciiTheme="minorBidi" w:hAnsiTheme="minorBidi"/>
          <w:sz w:val="28"/>
          <w:szCs w:val="28"/>
          <w:rtl/>
        </w:rPr>
        <w:t>يرتبط الأداء أيضًا بكفاءة الفريق، ومرونة الاستجابة للمشكلات، والتواصل بين الأطراف</w:t>
      </w:r>
      <w:r w:rsidRPr="001A5B87">
        <w:rPr>
          <w:rFonts w:asciiTheme="minorBidi" w:hAnsiTheme="minorBidi"/>
          <w:sz w:val="28"/>
          <w:szCs w:val="28"/>
        </w:rPr>
        <w:t>.</w:t>
      </w:r>
    </w:p>
    <w:p w14:paraId="04D01004" w14:textId="77777777" w:rsidR="002C519E" w:rsidRPr="001A5B87" w:rsidRDefault="00000000" w:rsidP="002C519E">
      <w:pPr>
        <w:rPr>
          <w:rFonts w:asciiTheme="minorBidi" w:hAnsiTheme="minorBidi"/>
          <w:sz w:val="28"/>
          <w:szCs w:val="28"/>
          <w:rtl/>
        </w:rPr>
      </w:pPr>
      <w:r>
        <w:rPr>
          <w:rFonts w:asciiTheme="minorBidi" w:hAnsiTheme="minorBidi"/>
          <w:sz w:val="28"/>
          <w:szCs w:val="28"/>
        </w:rPr>
        <w:pict w14:anchorId="3465C9C7">
          <v:rect id="_x0000_i1049" style="width:0;height:1.5pt" o:hralign="center" o:hrstd="t" o:hr="t" fillcolor="#a0a0a0" stroked="f"/>
        </w:pict>
      </w:r>
    </w:p>
    <w:p w14:paraId="3D030DF2" w14:textId="52D56FD8" w:rsidR="002C519E" w:rsidRPr="00CF66CD" w:rsidRDefault="002C519E">
      <w:pPr>
        <w:pStyle w:val="a5"/>
        <w:numPr>
          <w:ilvl w:val="0"/>
          <w:numId w:val="51"/>
        </w:numPr>
        <w:ind w:left="720"/>
        <w:rPr>
          <w:rFonts w:asciiTheme="minorBidi" w:hAnsiTheme="minorBidi"/>
          <w:b/>
          <w:bCs/>
          <w:color w:val="C00000"/>
          <w:sz w:val="28"/>
          <w:szCs w:val="28"/>
        </w:rPr>
      </w:pPr>
      <w:r w:rsidRPr="00CF66CD">
        <w:rPr>
          <w:rFonts w:asciiTheme="minorBidi" w:hAnsiTheme="minorBidi"/>
          <w:b/>
          <w:bCs/>
          <w:color w:val="C00000"/>
          <w:sz w:val="28"/>
          <w:szCs w:val="28"/>
          <w:rtl/>
        </w:rPr>
        <w:t>العلاقة بين الإدارة والتكلفة والأداء</w:t>
      </w:r>
    </w:p>
    <w:p w14:paraId="393AC200" w14:textId="77777777" w:rsidR="002C519E" w:rsidRPr="001A5B87" w:rsidRDefault="002C519E" w:rsidP="00CF66CD">
      <w:pPr>
        <w:spacing w:line="360" w:lineRule="auto"/>
        <w:jc w:val="both"/>
        <w:rPr>
          <w:rFonts w:asciiTheme="minorBidi" w:hAnsiTheme="minorBidi"/>
          <w:sz w:val="28"/>
          <w:szCs w:val="28"/>
        </w:rPr>
      </w:pPr>
      <w:r w:rsidRPr="001A5B87">
        <w:rPr>
          <w:rFonts w:asciiTheme="minorBidi" w:hAnsiTheme="minorBidi"/>
          <w:sz w:val="28"/>
          <w:szCs w:val="28"/>
          <w:rtl/>
        </w:rPr>
        <w:t>إدارة المشروع هي الأداة التي تضمن التوازن بين عناصر المشروع الثلاثة (الوقت – التكلفة – الجودة). ويمكن توضيح العلاقة كما يلي</w:t>
      </w:r>
      <w:r w:rsidRPr="001A5B87">
        <w:rPr>
          <w:rFonts w:asciiTheme="minorBidi" w:hAnsiTheme="minorBidi"/>
          <w:sz w:val="28"/>
          <w:szCs w:val="28"/>
        </w:rPr>
        <w:t>:</w:t>
      </w:r>
    </w:p>
    <w:p w14:paraId="1E313F9C" w14:textId="7ED073A0" w:rsidR="002C519E" w:rsidRPr="001A5B87" w:rsidRDefault="002C519E">
      <w:pPr>
        <w:numPr>
          <w:ilvl w:val="0"/>
          <w:numId w:val="34"/>
        </w:numPr>
        <w:spacing w:line="360" w:lineRule="auto"/>
        <w:jc w:val="both"/>
        <w:rPr>
          <w:rFonts w:asciiTheme="minorBidi" w:hAnsiTheme="minorBidi"/>
          <w:sz w:val="28"/>
          <w:szCs w:val="28"/>
        </w:rPr>
      </w:pPr>
      <w:r w:rsidRPr="001A5B87">
        <w:rPr>
          <w:rFonts w:asciiTheme="minorBidi" w:hAnsiTheme="minorBidi"/>
          <w:b/>
          <w:bCs/>
          <w:sz w:val="28"/>
          <w:szCs w:val="28"/>
          <w:rtl/>
        </w:rPr>
        <w:lastRenderedPageBreak/>
        <w:t>كلما كانت إدارة المشروع أكثر دقة في التخطيط والرقابة، قلّت احتمالية تجاوز التكاليف</w:t>
      </w:r>
      <w:r w:rsidRPr="001A5B87">
        <w:rPr>
          <w:rFonts w:asciiTheme="minorBidi" w:hAnsiTheme="minorBidi"/>
          <w:b/>
          <w:bCs/>
          <w:sz w:val="28"/>
          <w:szCs w:val="28"/>
        </w:rPr>
        <w:t>.</w:t>
      </w:r>
    </w:p>
    <w:p w14:paraId="626213B2" w14:textId="1DF0AAC7" w:rsidR="002C519E" w:rsidRPr="001A5B87" w:rsidRDefault="002C519E">
      <w:pPr>
        <w:numPr>
          <w:ilvl w:val="0"/>
          <w:numId w:val="34"/>
        </w:numPr>
        <w:spacing w:line="360" w:lineRule="auto"/>
        <w:jc w:val="both"/>
        <w:rPr>
          <w:rFonts w:asciiTheme="minorBidi" w:hAnsiTheme="minorBidi"/>
          <w:sz w:val="28"/>
          <w:szCs w:val="28"/>
        </w:rPr>
      </w:pPr>
      <w:r w:rsidRPr="001A5B87">
        <w:rPr>
          <w:rFonts w:asciiTheme="minorBidi" w:hAnsiTheme="minorBidi"/>
          <w:b/>
          <w:bCs/>
          <w:sz w:val="28"/>
          <w:szCs w:val="28"/>
          <w:rtl/>
        </w:rPr>
        <w:t>التخطيط المالي الجيد (ميزانية تفصيلية + مراقبة دورية) يُقلل الانحرافات المالية</w:t>
      </w:r>
      <w:r w:rsidRPr="001A5B87">
        <w:rPr>
          <w:rFonts w:asciiTheme="minorBidi" w:hAnsiTheme="minorBidi"/>
          <w:b/>
          <w:bCs/>
          <w:sz w:val="28"/>
          <w:szCs w:val="28"/>
        </w:rPr>
        <w:t>.</w:t>
      </w:r>
    </w:p>
    <w:p w14:paraId="679A6D34" w14:textId="34D44C44" w:rsidR="002C519E" w:rsidRPr="001A5B87" w:rsidRDefault="002C519E">
      <w:pPr>
        <w:numPr>
          <w:ilvl w:val="0"/>
          <w:numId w:val="34"/>
        </w:numPr>
        <w:spacing w:line="360" w:lineRule="auto"/>
        <w:jc w:val="both"/>
        <w:rPr>
          <w:rFonts w:asciiTheme="minorBidi" w:hAnsiTheme="minorBidi"/>
          <w:sz w:val="28"/>
          <w:szCs w:val="28"/>
        </w:rPr>
      </w:pPr>
      <w:r w:rsidRPr="001A5B87">
        <w:rPr>
          <w:rFonts w:asciiTheme="minorBidi" w:hAnsiTheme="minorBidi"/>
          <w:b/>
          <w:bCs/>
          <w:sz w:val="28"/>
          <w:szCs w:val="28"/>
          <w:rtl/>
        </w:rPr>
        <w:t>الأداء الجيد يعكس فاعلية القرارات الإدارية في التعامل مع التحديات التنفيذية</w:t>
      </w:r>
      <w:r w:rsidRPr="001A5B87">
        <w:rPr>
          <w:rFonts w:asciiTheme="minorBidi" w:hAnsiTheme="minorBidi"/>
          <w:b/>
          <w:bCs/>
          <w:sz w:val="28"/>
          <w:szCs w:val="28"/>
        </w:rPr>
        <w:t>.</w:t>
      </w:r>
    </w:p>
    <w:p w14:paraId="2A5C400E" w14:textId="4F7E9A7A" w:rsidR="002C519E" w:rsidRPr="001A5B87" w:rsidRDefault="002C519E">
      <w:pPr>
        <w:numPr>
          <w:ilvl w:val="0"/>
          <w:numId w:val="34"/>
        </w:numPr>
        <w:spacing w:line="360" w:lineRule="auto"/>
        <w:jc w:val="both"/>
        <w:rPr>
          <w:rFonts w:asciiTheme="minorBidi" w:hAnsiTheme="minorBidi"/>
          <w:sz w:val="28"/>
          <w:szCs w:val="28"/>
        </w:rPr>
      </w:pPr>
      <w:r w:rsidRPr="001A5B87">
        <w:rPr>
          <w:rFonts w:asciiTheme="minorBidi" w:hAnsiTheme="minorBidi"/>
          <w:b/>
          <w:bCs/>
          <w:sz w:val="28"/>
          <w:szCs w:val="28"/>
          <w:rtl/>
        </w:rPr>
        <w:t>ضعف إدارة التغيير، وتأخر اتخاذ القرار، وسوء التنسيق ينعكس مباشرة في شكل أداء ضعيف وتكاليف مرتفعة</w:t>
      </w:r>
      <w:r w:rsidRPr="001A5B87">
        <w:rPr>
          <w:rFonts w:asciiTheme="minorBidi" w:hAnsiTheme="minorBidi"/>
          <w:b/>
          <w:bCs/>
          <w:sz w:val="28"/>
          <w:szCs w:val="28"/>
        </w:rPr>
        <w:t>.</w:t>
      </w:r>
    </w:p>
    <w:p w14:paraId="30121C99" w14:textId="77777777" w:rsidR="002C519E" w:rsidRPr="001A5B87" w:rsidRDefault="002C519E" w:rsidP="00CF66CD">
      <w:pPr>
        <w:spacing w:line="360" w:lineRule="auto"/>
        <w:jc w:val="both"/>
        <w:rPr>
          <w:rFonts w:asciiTheme="minorBidi" w:hAnsiTheme="minorBidi"/>
          <w:sz w:val="28"/>
          <w:szCs w:val="28"/>
        </w:rPr>
      </w:pPr>
      <w:r w:rsidRPr="001A5B87">
        <w:rPr>
          <w:rFonts w:asciiTheme="minorBidi" w:hAnsiTheme="minorBidi"/>
          <w:sz w:val="28"/>
          <w:szCs w:val="28"/>
          <w:rtl/>
        </w:rPr>
        <w:t>أظهرت دراسات حديثة</w:t>
      </w:r>
      <w:r w:rsidRPr="001A5B87">
        <w:rPr>
          <w:rFonts w:asciiTheme="minorBidi" w:hAnsiTheme="minorBidi"/>
          <w:sz w:val="28"/>
          <w:szCs w:val="28"/>
        </w:rPr>
        <w:t xml:space="preserve"> (PMI, 2021) </w:t>
      </w:r>
      <w:r w:rsidRPr="001A5B87">
        <w:rPr>
          <w:rFonts w:asciiTheme="minorBidi" w:hAnsiTheme="minorBidi"/>
          <w:sz w:val="28"/>
          <w:szCs w:val="28"/>
          <w:rtl/>
        </w:rPr>
        <w:t xml:space="preserve">أن </w:t>
      </w:r>
      <w:r w:rsidRPr="001A5B87">
        <w:rPr>
          <w:rFonts w:asciiTheme="minorBidi" w:hAnsiTheme="minorBidi"/>
          <w:b/>
          <w:bCs/>
          <w:sz w:val="28"/>
          <w:szCs w:val="28"/>
          <w:rtl/>
        </w:rPr>
        <w:t>نسبة 35% من المشاريع عالميًا تتجاوز الميزانية بسبب ضعف إدارة النطاق أو الجدولة</w:t>
      </w:r>
      <w:r w:rsidRPr="001A5B87">
        <w:rPr>
          <w:rFonts w:asciiTheme="minorBidi" w:hAnsiTheme="minorBidi"/>
          <w:sz w:val="28"/>
          <w:szCs w:val="28"/>
          <w:rtl/>
        </w:rPr>
        <w:t>، وهو ما يؤكد أهمية الإدارة الفعالة في نجاح المشروع</w:t>
      </w:r>
      <w:r w:rsidRPr="001A5B87">
        <w:rPr>
          <w:rFonts w:asciiTheme="minorBidi" w:hAnsiTheme="minorBidi"/>
          <w:sz w:val="28"/>
          <w:szCs w:val="28"/>
        </w:rPr>
        <w:t>.</w:t>
      </w:r>
    </w:p>
    <w:p w14:paraId="41DFE64F" w14:textId="622397E7" w:rsidR="002C519E" w:rsidRPr="001A5B87" w:rsidRDefault="002C519E" w:rsidP="002C519E">
      <w:pPr>
        <w:rPr>
          <w:rFonts w:asciiTheme="minorBidi" w:hAnsiTheme="minorBidi"/>
          <w:sz w:val="28"/>
          <w:szCs w:val="28"/>
        </w:rPr>
      </w:pPr>
    </w:p>
    <w:p w14:paraId="45933E8A" w14:textId="4E011225" w:rsidR="002C519E" w:rsidRPr="001A5B87" w:rsidRDefault="00CF66CD" w:rsidP="00CF66CD">
      <w:pPr>
        <w:spacing w:line="360" w:lineRule="auto"/>
        <w:jc w:val="both"/>
        <w:rPr>
          <w:rFonts w:asciiTheme="minorBidi" w:hAnsiTheme="minorBidi"/>
          <w:b/>
          <w:bCs/>
          <w:sz w:val="28"/>
          <w:szCs w:val="28"/>
        </w:rPr>
      </w:pPr>
      <w:r>
        <w:rPr>
          <w:rFonts w:asciiTheme="minorBidi" w:hAnsiTheme="minorBidi" w:hint="cs"/>
          <w:b/>
          <w:bCs/>
          <w:sz w:val="28"/>
          <w:szCs w:val="28"/>
          <w:rtl/>
        </w:rPr>
        <w:t>ال</w:t>
      </w:r>
      <w:r w:rsidR="002C519E" w:rsidRPr="001A5B87">
        <w:rPr>
          <w:rFonts w:asciiTheme="minorBidi" w:hAnsiTheme="minorBidi"/>
          <w:b/>
          <w:bCs/>
          <w:sz w:val="28"/>
          <w:szCs w:val="28"/>
          <w:rtl/>
        </w:rPr>
        <w:t>خلاصة</w:t>
      </w:r>
      <w:r>
        <w:rPr>
          <w:rFonts w:asciiTheme="minorBidi" w:hAnsiTheme="minorBidi" w:hint="cs"/>
          <w:b/>
          <w:bCs/>
          <w:sz w:val="28"/>
          <w:szCs w:val="28"/>
          <w:rtl/>
        </w:rPr>
        <w:t>:</w:t>
      </w:r>
    </w:p>
    <w:p w14:paraId="1E456A92" w14:textId="50F90686" w:rsidR="00B17DC8" w:rsidRPr="001A5B87" w:rsidRDefault="002C519E" w:rsidP="00CF66CD">
      <w:pPr>
        <w:spacing w:line="360" w:lineRule="auto"/>
        <w:jc w:val="both"/>
        <w:rPr>
          <w:rFonts w:asciiTheme="minorBidi" w:hAnsiTheme="minorBidi"/>
          <w:sz w:val="28"/>
          <w:szCs w:val="28"/>
          <w:rtl/>
        </w:rPr>
      </w:pPr>
      <w:r w:rsidRPr="001A5B87">
        <w:rPr>
          <w:rFonts w:asciiTheme="minorBidi" w:hAnsiTheme="minorBidi"/>
          <w:sz w:val="28"/>
          <w:szCs w:val="28"/>
          <w:rtl/>
        </w:rPr>
        <w:t>يُعد كل من التحكم في التكلفة وتحقيق الأداء الأمثل من المؤشرات الرئيسية على نجاح إدارة المشروع. وترتبط هذه العناصر ببعضها بشكل عضوي، حيث تمثل الإدارة الفعّالة الأداة التي تضمن توازنها وتحقيق أهداف المشروع دون انحرافا</w:t>
      </w:r>
    </w:p>
    <w:p w14:paraId="4D708555" w14:textId="70B7E5B1" w:rsidR="00CF66CD" w:rsidRDefault="00000000" w:rsidP="00CF66CD">
      <w:pPr>
        <w:rPr>
          <w:rFonts w:asciiTheme="minorBidi" w:hAnsiTheme="minorBidi"/>
          <w:sz w:val="28"/>
          <w:szCs w:val="28"/>
          <w:rtl/>
        </w:rPr>
        <w:sectPr w:rsidR="00CF66C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Theme="minorBidi" w:hAnsiTheme="minorBidi"/>
          <w:sz w:val="28"/>
          <w:szCs w:val="28"/>
        </w:rPr>
        <w:pict w14:anchorId="475F0B96">
          <v:rect id="_x0000_i1050" style="width:0;height:1.5pt" o:hralign="center" o:hrstd="t" o:hr="t" fillcolor="#a0a0a0" stroked="f"/>
        </w:pict>
      </w:r>
    </w:p>
    <w:p w14:paraId="5D4D1FE5" w14:textId="77777777" w:rsidR="00350B5A" w:rsidRPr="00CF66CD" w:rsidRDefault="00350B5A" w:rsidP="00CF66CD">
      <w:pPr>
        <w:pStyle w:val="a5"/>
        <w:ind w:left="0"/>
        <w:jc w:val="center"/>
        <w:rPr>
          <w:rFonts w:asciiTheme="minorBidi" w:hAnsiTheme="minorBidi"/>
          <w:b/>
          <w:bCs/>
          <w:sz w:val="32"/>
          <w:szCs w:val="32"/>
          <w:u w:val="single"/>
          <w:rtl/>
        </w:rPr>
      </w:pPr>
      <w:r w:rsidRPr="00CF66CD">
        <w:rPr>
          <w:rFonts w:asciiTheme="minorBidi" w:hAnsiTheme="minorBidi"/>
          <w:b/>
          <w:bCs/>
          <w:sz w:val="32"/>
          <w:szCs w:val="32"/>
          <w:u w:val="single"/>
          <w:rtl/>
        </w:rPr>
        <w:lastRenderedPageBreak/>
        <w:t xml:space="preserve">المبحث </w:t>
      </w:r>
      <w:proofErr w:type="spellStart"/>
      <w:r w:rsidRPr="00CF66CD">
        <w:rPr>
          <w:rFonts w:asciiTheme="minorBidi" w:hAnsiTheme="minorBidi"/>
          <w:b/>
          <w:bCs/>
          <w:sz w:val="32"/>
          <w:szCs w:val="32"/>
          <w:u w:val="single"/>
          <w:rtl/>
        </w:rPr>
        <w:t>االثالث</w:t>
      </w:r>
      <w:proofErr w:type="spellEnd"/>
      <w:r w:rsidRPr="00CF66CD">
        <w:rPr>
          <w:rFonts w:asciiTheme="minorBidi" w:hAnsiTheme="minorBidi"/>
          <w:b/>
          <w:bCs/>
          <w:sz w:val="32"/>
          <w:szCs w:val="32"/>
          <w:u w:val="single"/>
          <w:rtl/>
        </w:rPr>
        <w:t>: الجوانب الفنية والتكنولوجية في مشاريع البناء</w:t>
      </w:r>
    </w:p>
    <w:p w14:paraId="6BCA41B7" w14:textId="77777777" w:rsidR="00350B5A" w:rsidRPr="001A5B87" w:rsidRDefault="00350B5A" w:rsidP="00CF66CD">
      <w:pPr>
        <w:spacing w:line="360" w:lineRule="auto"/>
        <w:jc w:val="both"/>
        <w:rPr>
          <w:rFonts w:asciiTheme="minorBidi" w:hAnsiTheme="minorBidi"/>
          <w:sz w:val="28"/>
          <w:szCs w:val="28"/>
        </w:rPr>
      </w:pPr>
      <w:r w:rsidRPr="001A5B87">
        <w:rPr>
          <w:rFonts w:asciiTheme="minorBidi" w:hAnsiTheme="minorBidi"/>
          <w:sz w:val="28"/>
          <w:szCs w:val="28"/>
          <w:rtl/>
        </w:rPr>
        <w:t>تُعد التكنولوجيا الهندسية من العوامل الجوهرية التي تسهم في تحسين جودة التصميم والتنفيذ في المشاريع المعمارية. ومع تطور أدوات التصميم الرقمي وبرمجيات إدارة المشاريع، أصبحت الجوانب الفنية لا تقل أهمية عن الجوانب الإدارية، بل تتكامل معها لتحقيق الكفاءة والسرعة والدقة</w:t>
      </w:r>
      <w:r w:rsidRPr="001A5B87">
        <w:rPr>
          <w:rFonts w:asciiTheme="minorBidi" w:hAnsiTheme="minorBidi"/>
          <w:sz w:val="28"/>
          <w:szCs w:val="28"/>
        </w:rPr>
        <w:t>.</w:t>
      </w:r>
    </w:p>
    <w:p w14:paraId="49480244" w14:textId="77777777" w:rsidR="00350B5A" w:rsidRPr="001A5B87" w:rsidRDefault="00350B5A" w:rsidP="00CF66CD">
      <w:pPr>
        <w:spacing w:line="360" w:lineRule="auto"/>
        <w:jc w:val="both"/>
        <w:rPr>
          <w:rFonts w:asciiTheme="minorBidi" w:hAnsiTheme="minorBidi"/>
          <w:sz w:val="28"/>
          <w:szCs w:val="28"/>
        </w:rPr>
      </w:pPr>
      <w:r w:rsidRPr="001A5B87">
        <w:rPr>
          <w:rFonts w:asciiTheme="minorBidi" w:hAnsiTheme="minorBidi"/>
          <w:sz w:val="28"/>
          <w:szCs w:val="28"/>
          <w:rtl/>
        </w:rPr>
        <w:t>ويهدف هذا الفصل إلى تسليط الضوء على أبرز الجوانب الفنية والتكنولوجية الحديثة المستخدمة في مشاريع البناء، وتأثيرها على جودة النتائج، خاصة في بيئة مشاريع منطقة مكة المكرمة</w:t>
      </w:r>
      <w:r w:rsidRPr="001A5B87">
        <w:rPr>
          <w:rFonts w:asciiTheme="minorBidi" w:hAnsiTheme="minorBidi"/>
          <w:sz w:val="28"/>
          <w:szCs w:val="28"/>
        </w:rPr>
        <w:t>.</w:t>
      </w:r>
    </w:p>
    <w:p w14:paraId="6A8BBD0C" w14:textId="77777777" w:rsidR="00350B5A" w:rsidRPr="001A5B87" w:rsidRDefault="00000000" w:rsidP="00CF66CD">
      <w:pPr>
        <w:spacing w:line="360" w:lineRule="auto"/>
        <w:jc w:val="both"/>
        <w:rPr>
          <w:rFonts w:asciiTheme="minorBidi" w:hAnsiTheme="minorBidi"/>
          <w:sz w:val="28"/>
          <w:szCs w:val="28"/>
        </w:rPr>
      </w:pPr>
      <w:r>
        <w:rPr>
          <w:rFonts w:asciiTheme="minorBidi" w:hAnsiTheme="minorBidi"/>
          <w:sz w:val="28"/>
          <w:szCs w:val="28"/>
        </w:rPr>
        <w:pict w14:anchorId="36F0B165">
          <v:rect id="_x0000_i1051" style="width:0;height:1.5pt" o:hralign="center" o:hrstd="t" o:hr="t" fillcolor="#a0a0a0" stroked="f"/>
        </w:pict>
      </w:r>
    </w:p>
    <w:p w14:paraId="0DE0671B" w14:textId="13F69EC5" w:rsidR="00350B5A" w:rsidRPr="001A5B87" w:rsidRDefault="00350B5A" w:rsidP="00350B5A">
      <w:pPr>
        <w:rPr>
          <w:rFonts w:asciiTheme="minorBidi" w:hAnsiTheme="minorBidi"/>
          <w:b/>
          <w:bCs/>
          <w:sz w:val="28"/>
          <w:szCs w:val="28"/>
        </w:rPr>
      </w:pPr>
      <w:r w:rsidRPr="001A5B87">
        <w:rPr>
          <w:rFonts w:asciiTheme="minorBidi" w:hAnsiTheme="minorBidi"/>
          <w:b/>
          <w:bCs/>
          <w:sz w:val="28"/>
          <w:szCs w:val="28"/>
        </w:rPr>
        <w:t>1</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أنظمة التصميم ثلاثي الأبعاد</w:t>
      </w:r>
      <w:r w:rsidRPr="001A5B87">
        <w:rPr>
          <w:rFonts w:asciiTheme="minorBidi" w:hAnsiTheme="minorBidi"/>
          <w:b/>
          <w:bCs/>
          <w:sz w:val="28"/>
          <w:szCs w:val="28"/>
        </w:rPr>
        <w:t xml:space="preserve"> (3D Design Systems)</w:t>
      </w:r>
    </w:p>
    <w:p w14:paraId="74E01FF1" w14:textId="77777777" w:rsidR="00350B5A" w:rsidRPr="001A5B87" w:rsidRDefault="00350B5A" w:rsidP="00350B5A">
      <w:pPr>
        <w:rPr>
          <w:rFonts w:asciiTheme="minorBidi" w:hAnsiTheme="minorBidi"/>
          <w:sz w:val="28"/>
          <w:szCs w:val="28"/>
        </w:rPr>
      </w:pPr>
      <w:r w:rsidRPr="001A5B87">
        <w:rPr>
          <w:rFonts w:asciiTheme="minorBidi" w:hAnsiTheme="minorBidi"/>
          <w:sz w:val="28"/>
          <w:szCs w:val="28"/>
          <w:rtl/>
        </w:rPr>
        <w:t>تُستخدم أنظمة التصميم ثلاثي الأبعاد في المراحل الأولى من المشروع لتقديم رؤية دقيقة ومتكاملة عن الشكل النهائي للبناء</w:t>
      </w:r>
      <w:r w:rsidRPr="001A5B87">
        <w:rPr>
          <w:rFonts w:asciiTheme="minorBidi" w:hAnsiTheme="minorBidi"/>
          <w:sz w:val="28"/>
          <w:szCs w:val="28"/>
        </w:rPr>
        <w:t>.</w:t>
      </w:r>
    </w:p>
    <w:p w14:paraId="5536560A" w14:textId="78C07BB4" w:rsidR="00350B5A" w:rsidRPr="001A5B87" w:rsidRDefault="00350B5A" w:rsidP="00350B5A">
      <w:pPr>
        <w:rPr>
          <w:rFonts w:asciiTheme="minorBidi" w:hAnsiTheme="minorBidi"/>
          <w:b/>
          <w:bCs/>
          <w:sz w:val="28"/>
          <w:szCs w:val="28"/>
        </w:rPr>
      </w:pPr>
      <w:r w:rsidRPr="001A5B87">
        <w:rPr>
          <w:rFonts w:asciiTheme="minorBidi" w:hAnsiTheme="minorBidi"/>
          <w:b/>
          <w:bCs/>
          <w:sz w:val="28"/>
          <w:szCs w:val="28"/>
          <w:rtl/>
        </w:rPr>
        <w:t>أبرز التقنيات</w:t>
      </w:r>
      <w:r w:rsidRPr="001A5B87">
        <w:rPr>
          <w:rFonts w:asciiTheme="minorBidi" w:hAnsiTheme="minorBidi"/>
          <w:b/>
          <w:bCs/>
          <w:sz w:val="28"/>
          <w:szCs w:val="28"/>
        </w:rPr>
        <w:t>:</w:t>
      </w:r>
    </w:p>
    <w:p w14:paraId="208F9048" w14:textId="77777777" w:rsidR="00350B5A" w:rsidRPr="001A5B87" w:rsidRDefault="00350B5A">
      <w:pPr>
        <w:numPr>
          <w:ilvl w:val="0"/>
          <w:numId w:val="52"/>
        </w:numPr>
        <w:rPr>
          <w:rFonts w:asciiTheme="minorBidi" w:hAnsiTheme="minorBidi"/>
          <w:sz w:val="28"/>
          <w:szCs w:val="28"/>
        </w:rPr>
      </w:pPr>
      <w:r w:rsidRPr="001A5B87">
        <w:rPr>
          <w:rFonts w:asciiTheme="minorBidi" w:hAnsiTheme="minorBidi"/>
          <w:b/>
          <w:bCs/>
          <w:sz w:val="28"/>
          <w:szCs w:val="28"/>
        </w:rPr>
        <w:t>AutoCAD 3D</w:t>
      </w:r>
    </w:p>
    <w:p w14:paraId="3E9EDB0B" w14:textId="77777777" w:rsidR="00350B5A" w:rsidRPr="001A5B87" w:rsidRDefault="00350B5A">
      <w:pPr>
        <w:numPr>
          <w:ilvl w:val="0"/>
          <w:numId w:val="52"/>
        </w:numPr>
        <w:rPr>
          <w:rFonts w:asciiTheme="minorBidi" w:hAnsiTheme="minorBidi"/>
          <w:sz w:val="28"/>
          <w:szCs w:val="28"/>
        </w:rPr>
      </w:pPr>
      <w:r w:rsidRPr="001A5B87">
        <w:rPr>
          <w:rFonts w:asciiTheme="minorBidi" w:hAnsiTheme="minorBidi"/>
          <w:b/>
          <w:bCs/>
          <w:sz w:val="28"/>
          <w:szCs w:val="28"/>
        </w:rPr>
        <w:t>Revit (BIM)</w:t>
      </w:r>
    </w:p>
    <w:p w14:paraId="6F461A5F" w14:textId="77777777" w:rsidR="00350B5A" w:rsidRPr="001A5B87" w:rsidRDefault="00350B5A">
      <w:pPr>
        <w:numPr>
          <w:ilvl w:val="0"/>
          <w:numId w:val="52"/>
        </w:numPr>
        <w:rPr>
          <w:rFonts w:asciiTheme="minorBidi" w:hAnsiTheme="minorBidi"/>
          <w:sz w:val="28"/>
          <w:szCs w:val="28"/>
        </w:rPr>
      </w:pPr>
      <w:r w:rsidRPr="001A5B87">
        <w:rPr>
          <w:rFonts w:asciiTheme="minorBidi" w:hAnsiTheme="minorBidi"/>
          <w:b/>
          <w:bCs/>
          <w:sz w:val="28"/>
          <w:szCs w:val="28"/>
        </w:rPr>
        <w:t>SketchUp</w:t>
      </w:r>
    </w:p>
    <w:p w14:paraId="6F6EA57F" w14:textId="77777777" w:rsidR="00350B5A" w:rsidRPr="001A5B87" w:rsidRDefault="00350B5A">
      <w:pPr>
        <w:numPr>
          <w:ilvl w:val="0"/>
          <w:numId w:val="52"/>
        </w:numPr>
        <w:rPr>
          <w:rFonts w:asciiTheme="minorBidi" w:hAnsiTheme="minorBidi"/>
          <w:sz w:val="28"/>
          <w:szCs w:val="28"/>
        </w:rPr>
      </w:pPr>
      <w:r w:rsidRPr="001A5B87">
        <w:rPr>
          <w:rFonts w:asciiTheme="minorBidi" w:hAnsiTheme="minorBidi"/>
          <w:b/>
          <w:bCs/>
          <w:sz w:val="28"/>
          <w:szCs w:val="28"/>
        </w:rPr>
        <w:t>Rhino + Grasshopper</w:t>
      </w:r>
    </w:p>
    <w:p w14:paraId="02CFE410" w14:textId="3BC7BD93" w:rsidR="00350B5A" w:rsidRPr="001A5B87" w:rsidRDefault="00350B5A" w:rsidP="00350B5A">
      <w:pPr>
        <w:rPr>
          <w:rFonts w:asciiTheme="minorBidi" w:hAnsiTheme="minorBidi"/>
          <w:b/>
          <w:bCs/>
          <w:sz w:val="28"/>
          <w:szCs w:val="28"/>
        </w:rPr>
      </w:pPr>
      <w:r w:rsidRPr="001A5B87">
        <w:rPr>
          <w:rFonts w:asciiTheme="minorBidi" w:hAnsiTheme="minorBidi"/>
          <w:b/>
          <w:bCs/>
          <w:sz w:val="28"/>
          <w:szCs w:val="28"/>
          <w:rtl/>
        </w:rPr>
        <w:t>فوائدها</w:t>
      </w:r>
      <w:r w:rsidRPr="001A5B87">
        <w:rPr>
          <w:rFonts w:asciiTheme="minorBidi" w:hAnsiTheme="minorBidi"/>
          <w:b/>
          <w:bCs/>
          <w:sz w:val="28"/>
          <w:szCs w:val="28"/>
        </w:rPr>
        <w:t>:</w:t>
      </w:r>
    </w:p>
    <w:p w14:paraId="7C6CF514" w14:textId="77777777" w:rsidR="00350B5A" w:rsidRPr="001A5B87" w:rsidRDefault="00350B5A">
      <w:pPr>
        <w:numPr>
          <w:ilvl w:val="0"/>
          <w:numId w:val="53"/>
        </w:numPr>
        <w:rPr>
          <w:rFonts w:asciiTheme="minorBidi" w:hAnsiTheme="minorBidi"/>
          <w:sz w:val="28"/>
          <w:szCs w:val="28"/>
        </w:rPr>
      </w:pPr>
      <w:r w:rsidRPr="001A5B87">
        <w:rPr>
          <w:rFonts w:asciiTheme="minorBidi" w:hAnsiTheme="minorBidi"/>
          <w:sz w:val="28"/>
          <w:szCs w:val="28"/>
          <w:rtl/>
        </w:rPr>
        <w:t>تحسين دقة المخططات وتقليل الأخطاء</w:t>
      </w:r>
      <w:r w:rsidRPr="001A5B87">
        <w:rPr>
          <w:rFonts w:asciiTheme="minorBidi" w:hAnsiTheme="minorBidi"/>
          <w:sz w:val="28"/>
          <w:szCs w:val="28"/>
        </w:rPr>
        <w:t>.</w:t>
      </w:r>
    </w:p>
    <w:p w14:paraId="7B02F41B" w14:textId="77777777" w:rsidR="00350B5A" w:rsidRPr="001A5B87" w:rsidRDefault="00350B5A">
      <w:pPr>
        <w:numPr>
          <w:ilvl w:val="0"/>
          <w:numId w:val="53"/>
        </w:numPr>
        <w:rPr>
          <w:rFonts w:asciiTheme="minorBidi" w:hAnsiTheme="minorBidi"/>
          <w:sz w:val="28"/>
          <w:szCs w:val="28"/>
        </w:rPr>
      </w:pPr>
      <w:r w:rsidRPr="001A5B87">
        <w:rPr>
          <w:rFonts w:asciiTheme="minorBidi" w:hAnsiTheme="minorBidi"/>
          <w:sz w:val="28"/>
          <w:szCs w:val="28"/>
          <w:rtl/>
        </w:rPr>
        <w:t>تسهيل التواصل بين الفرق الهندسية المختلفة</w:t>
      </w:r>
      <w:r w:rsidRPr="001A5B87">
        <w:rPr>
          <w:rFonts w:asciiTheme="minorBidi" w:hAnsiTheme="minorBidi"/>
          <w:sz w:val="28"/>
          <w:szCs w:val="28"/>
        </w:rPr>
        <w:t>.</w:t>
      </w:r>
    </w:p>
    <w:p w14:paraId="3B5B99AF" w14:textId="77777777" w:rsidR="00350B5A" w:rsidRPr="001A5B87" w:rsidRDefault="00350B5A">
      <w:pPr>
        <w:numPr>
          <w:ilvl w:val="0"/>
          <w:numId w:val="53"/>
        </w:numPr>
        <w:rPr>
          <w:rFonts w:asciiTheme="minorBidi" w:hAnsiTheme="minorBidi"/>
          <w:sz w:val="28"/>
          <w:szCs w:val="28"/>
        </w:rPr>
      </w:pPr>
      <w:r w:rsidRPr="001A5B87">
        <w:rPr>
          <w:rFonts w:asciiTheme="minorBidi" w:hAnsiTheme="minorBidi"/>
          <w:sz w:val="28"/>
          <w:szCs w:val="28"/>
          <w:rtl/>
        </w:rPr>
        <w:t>توفير تصور بصري للمالك والمستفيدين</w:t>
      </w:r>
      <w:r w:rsidRPr="001A5B87">
        <w:rPr>
          <w:rFonts w:asciiTheme="minorBidi" w:hAnsiTheme="minorBidi"/>
          <w:sz w:val="28"/>
          <w:szCs w:val="28"/>
        </w:rPr>
        <w:t>.</w:t>
      </w:r>
    </w:p>
    <w:p w14:paraId="44239B60" w14:textId="77777777" w:rsidR="00350B5A" w:rsidRPr="001A5B87" w:rsidRDefault="00350B5A">
      <w:pPr>
        <w:numPr>
          <w:ilvl w:val="0"/>
          <w:numId w:val="53"/>
        </w:numPr>
        <w:rPr>
          <w:rFonts w:asciiTheme="minorBidi" w:hAnsiTheme="minorBidi"/>
          <w:sz w:val="28"/>
          <w:szCs w:val="28"/>
        </w:rPr>
      </w:pPr>
      <w:r w:rsidRPr="001A5B87">
        <w:rPr>
          <w:rFonts w:asciiTheme="minorBidi" w:hAnsiTheme="minorBidi"/>
          <w:sz w:val="28"/>
          <w:szCs w:val="28"/>
          <w:rtl/>
        </w:rPr>
        <w:t>تسريع اعتماد التصاميم النهائية</w:t>
      </w:r>
      <w:r w:rsidRPr="001A5B87">
        <w:rPr>
          <w:rFonts w:asciiTheme="minorBidi" w:hAnsiTheme="minorBidi"/>
          <w:sz w:val="28"/>
          <w:szCs w:val="28"/>
        </w:rPr>
        <w:t>.</w:t>
      </w:r>
    </w:p>
    <w:p w14:paraId="250C92AF" w14:textId="77777777" w:rsidR="00350B5A" w:rsidRPr="001A5B87" w:rsidRDefault="00000000" w:rsidP="00350B5A">
      <w:pPr>
        <w:rPr>
          <w:rFonts w:asciiTheme="minorBidi" w:hAnsiTheme="minorBidi"/>
          <w:sz w:val="28"/>
          <w:szCs w:val="28"/>
        </w:rPr>
      </w:pPr>
      <w:r>
        <w:rPr>
          <w:rFonts w:asciiTheme="minorBidi" w:hAnsiTheme="minorBidi"/>
          <w:sz w:val="28"/>
          <w:szCs w:val="28"/>
        </w:rPr>
        <w:pict w14:anchorId="4AD24FD3">
          <v:rect id="_x0000_i1052" style="width:0;height:1.5pt" o:hralign="center" o:hrstd="t" o:hr="t" fillcolor="#a0a0a0" stroked="f"/>
        </w:pict>
      </w:r>
    </w:p>
    <w:p w14:paraId="6E64111F" w14:textId="18C43F94" w:rsidR="00350B5A" w:rsidRPr="001A5B87" w:rsidRDefault="00350B5A" w:rsidP="00CF66CD">
      <w:pPr>
        <w:spacing w:line="360" w:lineRule="auto"/>
        <w:jc w:val="both"/>
        <w:rPr>
          <w:rFonts w:asciiTheme="minorBidi" w:hAnsiTheme="minorBidi"/>
          <w:b/>
          <w:bCs/>
          <w:sz w:val="28"/>
          <w:szCs w:val="28"/>
        </w:rPr>
      </w:pPr>
      <w:r w:rsidRPr="001A5B87">
        <w:rPr>
          <w:rFonts w:asciiTheme="minorBidi" w:hAnsiTheme="minorBidi"/>
          <w:b/>
          <w:bCs/>
          <w:sz w:val="28"/>
          <w:szCs w:val="28"/>
        </w:rPr>
        <w:t>2</w:t>
      </w:r>
      <w:r w:rsidRPr="001A5B87">
        <w:rPr>
          <w:rFonts w:asciiTheme="minorBidi" w:hAnsiTheme="minorBidi"/>
          <w:b/>
          <w:bCs/>
          <w:sz w:val="28"/>
          <w:szCs w:val="28"/>
          <w:rtl/>
        </w:rPr>
        <w:t>-تفاصيل التنفيذ الهندسي</w:t>
      </w:r>
      <w:r w:rsidRPr="001A5B87">
        <w:rPr>
          <w:rFonts w:asciiTheme="minorBidi" w:hAnsiTheme="minorBidi"/>
          <w:b/>
          <w:bCs/>
          <w:sz w:val="28"/>
          <w:szCs w:val="28"/>
        </w:rPr>
        <w:t xml:space="preserve"> (Construction Detailing)</w:t>
      </w:r>
    </w:p>
    <w:p w14:paraId="0FF1D264" w14:textId="77777777" w:rsidR="00350B5A" w:rsidRPr="001A5B87" w:rsidRDefault="00350B5A" w:rsidP="00CF66CD">
      <w:pPr>
        <w:spacing w:line="360" w:lineRule="auto"/>
        <w:jc w:val="both"/>
        <w:rPr>
          <w:rFonts w:asciiTheme="minorBidi" w:hAnsiTheme="minorBidi"/>
          <w:sz w:val="28"/>
          <w:szCs w:val="28"/>
        </w:rPr>
      </w:pPr>
      <w:r w:rsidRPr="001A5B87">
        <w:rPr>
          <w:rFonts w:asciiTheme="minorBidi" w:hAnsiTheme="minorBidi"/>
          <w:sz w:val="28"/>
          <w:szCs w:val="28"/>
          <w:rtl/>
        </w:rPr>
        <w:t>تفاصيل التنفيذ تشمل إعداد الرسومات التنفيذية الدقيقة، المواصفات الفنية، وقوائم الكميات</w:t>
      </w:r>
      <w:r w:rsidRPr="001A5B87">
        <w:rPr>
          <w:rFonts w:asciiTheme="minorBidi" w:hAnsiTheme="minorBidi"/>
          <w:sz w:val="28"/>
          <w:szCs w:val="28"/>
        </w:rPr>
        <w:t>.</w:t>
      </w:r>
    </w:p>
    <w:p w14:paraId="4B21112E" w14:textId="234889F3" w:rsidR="00350B5A" w:rsidRPr="001A5B87" w:rsidRDefault="00350B5A" w:rsidP="00CF66CD">
      <w:pPr>
        <w:spacing w:line="360" w:lineRule="auto"/>
        <w:jc w:val="both"/>
        <w:rPr>
          <w:rFonts w:asciiTheme="minorBidi" w:hAnsiTheme="minorBidi"/>
          <w:b/>
          <w:bCs/>
          <w:sz w:val="28"/>
          <w:szCs w:val="28"/>
        </w:rPr>
      </w:pPr>
      <w:r w:rsidRPr="001A5B87">
        <w:rPr>
          <w:rFonts w:asciiTheme="minorBidi" w:hAnsiTheme="minorBidi"/>
          <w:b/>
          <w:bCs/>
          <w:sz w:val="28"/>
          <w:szCs w:val="28"/>
          <w:rtl/>
        </w:rPr>
        <w:t>عناصرها</w:t>
      </w:r>
      <w:r w:rsidRPr="001A5B87">
        <w:rPr>
          <w:rFonts w:asciiTheme="minorBidi" w:hAnsiTheme="minorBidi"/>
          <w:b/>
          <w:bCs/>
          <w:sz w:val="28"/>
          <w:szCs w:val="28"/>
        </w:rPr>
        <w:t>:</w:t>
      </w:r>
    </w:p>
    <w:p w14:paraId="4E9CFD28" w14:textId="77777777" w:rsidR="00350B5A" w:rsidRPr="001A5B87" w:rsidRDefault="00350B5A">
      <w:pPr>
        <w:numPr>
          <w:ilvl w:val="0"/>
          <w:numId w:val="54"/>
        </w:numPr>
        <w:spacing w:line="360" w:lineRule="auto"/>
        <w:jc w:val="both"/>
        <w:rPr>
          <w:rFonts w:asciiTheme="minorBidi" w:hAnsiTheme="minorBidi"/>
          <w:sz w:val="28"/>
          <w:szCs w:val="28"/>
        </w:rPr>
      </w:pPr>
      <w:r w:rsidRPr="001A5B87">
        <w:rPr>
          <w:rFonts w:asciiTheme="minorBidi" w:hAnsiTheme="minorBidi"/>
          <w:sz w:val="28"/>
          <w:szCs w:val="28"/>
          <w:rtl/>
        </w:rPr>
        <w:t>القطاعات التفصيلية</w:t>
      </w:r>
      <w:r w:rsidRPr="001A5B87">
        <w:rPr>
          <w:rFonts w:asciiTheme="minorBidi" w:hAnsiTheme="minorBidi"/>
          <w:sz w:val="28"/>
          <w:szCs w:val="28"/>
        </w:rPr>
        <w:t xml:space="preserve"> (Sections)</w:t>
      </w:r>
    </w:p>
    <w:p w14:paraId="77A8D380" w14:textId="77777777" w:rsidR="00350B5A" w:rsidRPr="001A5B87" w:rsidRDefault="00350B5A">
      <w:pPr>
        <w:numPr>
          <w:ilvl w:val="0"/>
          <w:numId w:val="54"/>
        </w:numPr>
        <w:spacing w:line="360" w:lineRule="auto"/>
        <w:jc w:val="both"/>
        <w:rPr>
          <w:rFonts w:asciiTheme="minorBidi" w:hAnsiTheme="minorBidi"/>
          <w:sz w:val="28"/>
          <w:szCs w:val="28"/>
        </w:rPr>
      </w:pPr>
      <w:r w:rsidRPr="001A5B87">
        <w:rPr>
          <w:rFonts w:asciiTheme="minorBidi" w:hAnsiTheme="minorBidi"/>
          <w:sz w:val="28"/>
          <w:szCs w:val="28"/>
          <w:rtl/>
        </w:rPr>
        <w:t>تفاصيل التثبيت والربط</w:t>
      </w:r>
    </w:p>
    <w:p w14:paraId="22C6CBE4" w14:textId="77777777" w:rsidR="00350B5A" w:rsidRPr="001A5B87" w:rsidRDefault="00350B5A">
      <w:pPr>
        <w:numPr>
          <w:ilvl w:val="0"/>
          <w:numId w:val="54"/>
        </w:numPr>
        <w:spacing w:line="360" w:lineRule="auto"/>
        <w:jc w:val="both"/>
        <w:rPr>
          <w:rFonts w:asciiTheme="minorBidi" w:hAnsiTheme="minorBidi"/>
          <w:sz w:val="28"/>
          <w:szCs w:val="28"/>
        </w:rPr>
      </w:pPr>
      <w:r w:rsidRPr="001A5B87">
        <w:rPr>
          <w:rFonts w:asciiTheme="minorBidi" w:hAnsiTheme="minorBidi"/>
          <w:sz w:val="28"/>
          <w:szCs w:val="28"/>
          <w:rtl/>
        </w:rPr>
        <w:lastRenderedPageBreak/>
        <w:t>الرسومات الكهربائية والميكانيكية</w:t>
      </w:r>
    </w:p>
    <w:p w14:paraId="3F889D01" w14:textId="77777777" w:rsidR="00350B5A" w:rsidRPr="001A5B87" w:rsidRDefault="00350B5A">
      <w:pPr>
        <w:numPr>
          <w:ilvl w:val="0"/>
          <w:numId w:val="54"/>
        </w:numPr>
        <w:spacing w:line="360" w:lineRule="auto"/>
        <w:jc w:val="both"/>
        <w:rPr>
          <w:rFonts w:asciiTheme="minorBidi" w:hAnsiTheme="minorBidi"/>
          <w:sz w:val="28"/>
          <w:szCs w:val="28"/>
        </w:rPr>
      </w:pPr>
      <w:r w:rsidRPr="001A5B87">
        <w:rPr>
          <w:rFonts w:asciiTheme="minorBidi" w:hAnsiTheme="minorBidi"/>
          <w:sz w:val="28"/>
          <w:szCs w:val="28"/>
          <w:rtl/>
        </w:rPr>
        <w:t>تسلسل التنفيذ الزمني</w:t>
      </w:r>
      <w:r w:rsidRPr="001A5B87">
        <w:rPr>
          <w:rFonts w:asciiTheme="minorBidi" w:hAnsiTheme="minorBidi"/>
          <w:sz w:val="28"/>
          <w:szCs w:val="28"/>
        </w:rPr>
        <w:t xml:space="preserve"> (Construction Phasing)</w:t>
      </w:r>
    </w:p>
    <w:p w14:paraId="76FC0B86" w14:textId="5B749A19" w:rsidR="00350B5A" w:rsidRPr="001A5B87" w:rsidRDefault="00350B5A" w:rsidP="00CF66CD">
      <w:pPr>
        <w:spacing w:line="360" w:lineRule="auto"/>
        <w:jc w:val="both"/>
        <w:rPr>
          <w:rFonts w:asciiTheme="minorBidi" w:hAnsiTheme="minorBidi"/>
          <w:b/>
          <w:bCs/>
          <w:sz w:val="28"/>
          <w:szCs w:val="28"/>
        </w:rPr>
      </w:pPr>
      <w:r w:rsidRPr="001A5B87">
        <w:rPr>
          <w:rFonts w:asciiTheme="minorBidi" w:hAnsiTheme="minorBidi"/>
          <w:b/>
          <w:bCs/>
          <w:sz w:val="28"/>
          <w:szCs w:val="28"/>
          <w:rtl/>
        </w:rPr>
        <w:t>أثرها على جودة التنفيذ</w:t>
      </w:r>
      <w:r w:rsidRPr="001A5B87">
        <w:rPr>
          <w:rFonts w:asciiTheme="minorBidi" w:hAnsiTheme="minorBidi"/>
          <w:b/>
          <w:bCs/>
          <w:sz w:val="28"/>
          <w:szCs w:val="28"/>
        </w:rPr>
        <w:t>:</w:t>
      </w:r>
    </w:p>
    <w:p w14:paraId="3E52FD8E" w14:textId="77777777" w:rsidR="00350B5A" w:rsidRPr="001A5B87" w:rsidRDefault="00350B5A">
      <w:pPr>
        <w:numPr>
          <w:ilvl w:val="0"/>
          <w:numId w:val="55"/>
        </w:numPr>
        <w:spacing w:line="360" w:lineRule="auto"/>
        <w:jc w:val="both"/>
        <w:rPr>
          <w:rFonts w:asciiTheme="minorBidi" w:hAnsiTheme="minorBidi"/>
          <w:sz w:val="28"/>
          <w:szCs w:val="28"/>
        </w:rPr>
      </w:pPr>
      <w:r w:rsidRPr="001A5B87">
        <w:rPr>
          <w:rFonts w:asciiTheme="minorBidi" w:hAnsiTheme="minorBidi"/>
          <w:sz w:val="28"/>
          <w:szCs w:val="28"/>
          <w:rtl/>
        </w:rPr>
        <w:t>تقليل إعادة العمل</w:t>
      </w:r>
      <w:r w:rsidRPr="001A5B87">
        <w:rPr>
          <w:rFonts w:asciiTheme="minorBidi" w:hAnsiTheme="minorBidi"/>
          <w:sz w:val="28"/>
          <w:szCs w:val="28"/>
        </w:rPr>
        <w:t xml:space="preserve"> (Rework)</w:t>
      </w:r>
    </w:p>
    <w:p w14:paraId="10D5FD64" w14:textId="77777777" w:rsidR="00350B5A" w:rsidRPr="001A5B87" w:rsidRDefault="00350B5A">
      <w:pPr>
        <w:numPr>
          <w:ilvl w:val="0"/>
          <w:numId w:val="55"/>
        </w:numPr>
        <w:spacing w:line="360" w:lineRule="auto"/>
        <w:jc w:val="both"/>
        <w:rPr>
          <w:rFonts w:asciiTheme="minorBidi" w:hAnsiTheme="minorBidi"/>
          <w:sz w:val="28"/>
          <w:szCs w:val="28"/>
        </w:rPr>
      </w:pPr>
      <w:r w:rsidRPr="001A5B87">
        <w:rPr>
          <w:rFonts w:asciiTheme="minorBidi" w:hAnsiTheme="minorBidi"/>
          <w:sz w:val="28"/>
          <w:szCs w:val="28"/>
          <w:rtl/>
        </w:rPr>
        <w:t>تحسين التنسيق بين المقاول والاستشاري</w:t>
      </w:r>
    </w:p>
    <w:p w14:paraId="7C669FC5" w14:textId="77777777" w:rsidR="00350B5A" w:rsidRPr="001A5B87" w:rsidRDefault="00350B5A">
      <w:pPr>
        <w:numPr>
          <w:ilvl w:val="0"/>
          <w:numId w:val="55"/>
        </w:numPr>
        <w:spacing w:line="360" w:lineRule="auto"/>
        <w:jc w:val="both"/>
        <w:rPr>
          <w:rFonts w:asciiTheme="minorBidi" w:hAnsiTheme="minorBidi"/>
          <w:sz w:val="28"/>
          <w:szCs w:val="28"/>
        </w:rPr>
      </w:pPr>
      <w:r w:rsidRPr="001A5B87">
        <w:rPr>
          <w:rFonts w:asciiTheme="minorBidi" w:hAnsiTheme="minorBidi"/>
          <w:sz w:val="28"/>
          <w:szCs w:val="28"/>
          <w:rtl/>
        </w:rPr>
        <w:t>ضبط جودة المواد وطريقة تركيبها</w:t>
      </w:r>
    </w:p>
    <w:p w14:paraId="080C3C7C" w14:textId="77777777" w:rsidR="00350B5A" w:rsidRPr="001A5B87" w:rsidRDefault="00350B5A">
      <w:pPr>
        <w:numPr>
          <w:ilvl w:val="0"/>
          <w:numId w:val="55"/>
        </w:numPr>
        <w:spacing w:line="360" w:lineRule="auto"/>
        <w:jc w:val="both"/>
        <w:rPr>
          <w:rFonts w:asciiTheme="minorBidi" w:hAnsiTheme="minorBidi"/>
          <w:sz w:val="28"/>
          <w:szCs w:val="28"/>
        </w:rPr>
      </w:pPr>
      <w:r w:rsidRPr="001A5B87">
        <w:rPr>
          <w:rFonts w:asciiTheme="minorBidi" w:hAnsiTheme="minorBidi"/>
          <w:sz w:val="28"/>
          <w:szCs w:val="28"/>
          <w:rtl/>
        </w:rPr>
        <w:t>دعم الرقابة الفنية الميدانية</w:t>
      </w:r>
    </w:p>
    <w:p w14:paraId="58791485" w14:textId="77777777" w:rsidR="00350B5A" w:rsidRPr="001A5B87" w:rsidRDefault="00000000" w:rsidP="00CF66CD">
      <w:pPr>
        <w:spacing w:line="360" w:lineRule="auto"/>
        <w:jc w:val="both"/>
        <w:rPr>
          <w:rFonts w:asciiTheme="minorBidi" w:hAnsiTheme="minorBidi"/>
          <w:sz w:val="28"/>
          <w:szCs w:val="28"/>
        </w:rPr>
      </w:pPr>
      <w:r>
        <w:rPr>
          <w:rFonts w:asciiTheme="minorBidi" w:hAnsiTheme="minorBidi"/>
          <w:sz w:val="28"/>
          <w:szCs w:val="28"/>
        </w:rPr>
        <w:pict w14:anchorId="014D2D38">
          <v:rect id="_x0000_i1053" style="width:0;height:1.5pt" o:hralign="center" o:hrstd="t" o:hr="t" fillcolor="#a0a0a0" stroked="f"/>
        </w:pict>
      </w:r>
    </w:p>
    <w:p w14:paraId="38152A5A" w14:textId="440052C8" w:rsidR="00350B5A" w:rsidRPr="001A5B87" w:rsidRDefault="00350B5A" w:rsidP="00CF66CD">
      <w:pPr>
        <w:spacing w:line="360" w:lineRule="auto"/>
        <w:jc w:val="both"/>
        <w:rPr>
          <w:rFonts w:asciiTheme="minorBidi" w:hAnsiTheme="minorBidi"/>
          <w:b/>
          <w:bCs/>
          <w:sz w:val="28"/>
          <w:szCs w:val="28"/>
        </w:rPr>
      </w:pPr>
      <w:r w:rsidRPr="001A5B87">
        <w:rPr>
          <w:rFonts w:asciiTheme="minorBidi" w:hAnsiTheme="minorBidi"/>
          <w:b/>
          <w:bCs/>
          <w:sz w:val="28"/>
          <w:szCs w:val="28"/>
        </w:rPr>
        <w:t>3</w:t>
      </w:r>
      <w:r w:rsidRPr="001A5B87">
        <w:rPr>
          <w:rFonts w:asciiTheme="minorBidi" w:hAnsiTheme="minorBidi"/>
          <w:b/>
          <w:bCs/>
          <w:sz w:val="28"/>
          <w:szCs w:val="28"/>
          <w:rtl/>
        </w:rPr>
        <w:t>-أنظمة إدارة المعلومات الهندسية</w:t>
      </w:r>
      <w:r w:rsidRPr="001A5B87">
        <w:rPr>
          <w:rFonts w:asciiTheme="minorBidi" w:hAnsiTheme="minorBidi"/>
          <w:b/>
          <w:bCs/>
          <w:sz w:val="28"/>
          <w:szCs w:val="28"/>
        </w:rPr>
        <w:t xml:space="preserve"> (</w:t>
      </w:r>
      <w:r w:rsidRPr="001A5B87">
        <w:rPr>
          <w:rFonts w:asciiTheme="minorBidi" w:hAnsiTheme="minorBidi"/>
          <w:b/>
          <w:bCs/>
          <w:sz w:val="28"/>
          <w:szCs w:val="28"/>
          <w:rtl/>
        </w:rPr>
        <w:t>مثل</w:t>
      </w:r>
      <w:r w:rsidRPr="001A5B87">
        <w:rPr>
          <w:rFonts w:asciiTheme="minorBidi" w:hAnsiTheme="minorBidi"/>
          <w:b/>
          <w:bCs/>
          <w:sz w:val="28"/>
          <w:szCs w:val="28"/>
        </w:rPr>
        <w:t xml:space="preserve"> BIM)</w:t>
      </w:r>
    </w:p>
    <w:p w14:paraId="1F069816" w14:textId="77777777" w:rsidR="00350B5A" w:rsidRPr="001A5B87" w:rsidRDefault="00350B5A" w:rsidP="00CF66CD">
      <w:pPr>
        <w:spacing w:line="360" w:lineRule="auto"/>
        <w:jc w:val="both"/>
        <w:rPr>
          <w:rFonts w:asciiTheme="minorBidi" w:hAnsiTheme="minorBidi"/>
          <w:sz w:val="28"/>
          <w:szCs w:val="28"/>
        </w:rPr>
      </w:pPr>
      <w:r w:rsidRPr="001A5B87">
        <w:rPr>
          <w:rFonts w:asciiTheme="minorBidi" w:hAnsiTheme="minorBidi"/>
          <w:sz w:val="28"/>
          <w:szCs w:val="28"/>
          <w:rtl/>
        </w:rPr>
        <w:t xml:space="preserve">تُعد </w:t>
      </w:r>
      <w:r w:rsidRPr="001A5B87">
        <w:rPr>
          <w:rFonts w:asciiTheme="minorBidi" w:hAnsiTheme="minorBidi"/>
          <w:b/>
          <w:bCs/>
          <w:sz w:val="28"/>
          <w:szCs w:val="28"/>
          <w:rtl/>
        </w:rPr>
        <w:t>نمذجة معلومات البناء</w:t>
      </w:r>
      <w:r w:rsidRPr="001A5B87">
        <w:rPr>
          <w:rFonts w:asciiTheme="minorBidi" w:hAnsiTheme="minorBidi"/>
          <w:b/>
          <w:bCs/>
          <w:sz w:val="28"/>
          <w:szCs w:val="28"/>
        </w:rPr>
        <w:t xml:space="preserve"> (BIM)</w:t>
      </w:r>
      <w:r w:rsidRPr="001A5B87">
        <w:rPr>
          <w:rFonts w:asciiTheme="minorBidi" w:hAnsiTheme="minorBidi"/>
          <w:sz w:val="28"/>
          <w:szCs w:val="28"/>
        </w:rPr>
        <w:t xml:space="preserve"> </w:t>
      </w:r>
      <w:r w:rsidRPr="001A5B87">
        <w:rPr>
          <w:rFonts w:asciiTheme="minorBidi" w:hAnsiTheme="minorBidi"/>
          <w:sz w:val="28"/>
          <w:szCs w:val="28"/>
          <w:rtl/>
        </w:rPr>
        <w:t>من أهم أدوات التحول الرقمي في قطاع التشييد، حيث تدمج التصميم مع الجداول الزمنية والتكلفة وبيانات التشغيل</w:t>
      </w:r>
      <w:r w:rsidRPr="001A5B87">
        <w:rPr>
          <w:rFonts w:asciiTheme="minorBidi" w:hAnsiTheme="minorBidi"/>
          <w:sz w:val="28"/>
          <w:szCs w:val="28"/>
        </w:rPr>
        <w:t>.</w:t>
      </w:r>
    </w:p>
    <w:p w14:paraId="5B055237" w14:textId="3792D1CC" w:rsidR="00350B5A" w:rsidRPr="001A5B87" w:rsidRDefault="00350B5A" w:rsidP="00CF66CD">
      <w:pPr>
        <w:spacing w:line="360" w:lineRule="auto"/>
        <w:jc w:val="both"/>
        <w:rPr>
          <w:rFonts w:asciiTheme="minorBidi" w:hAnsiTheme="minorBidi"/>
          <w:b/>
          <w:bCs/>
          <w:sz w:val="28"/>
          <w:szCs w:val="28"/>
        </w:rPr>
      </w:pPr>
      <w:r w:rsidRPr="001A5B87">
        <w:rPr>
          <w:rFonts w:asciiTheme="minorBidi" w:hAnsiTheme="minorBidi"/>
          <w:b/>
          <w:bCs/>
          <w:sz w:val="28"/>
          <w:szCs w:val="28"/>
          <w:rtl/>
        </w:rPr>
        <w:t>خصائص</w:t>
      </w:r>
      <w:r w:rsidRPr="001A5B87">
        <w:rPr>
          <w:rFonts w:asciiTheme="minorBidi" w:hAnsiTheme="minorBidi"/>
          <w:b/>
          <w:bCs/>
          <w:sz w:val="28"/>
          <w:szCs w:val="28"/>
        </w:rPr>
        <w:t xml:space="preserve"> BIM:</w:t>
      </w:r>
    </w:p>
    <w:p w14:paraId="762FFA18" w14:textId="77777777" w:rsidR="00350B5A" w:rsidRPr="001A5B87" w:rsidRDefault="00350B5A">
      <w:pPr>
        <w:numPr>
          <w:ilvl w:val="0"/>
          <w:numId w:val="56"/>
        </w:numPr>
        <w:spacing w:line="360" w:lineRule="auto"/>
        <w:jc w:val="both"/>
        <w:rPr>
          <w:rFonts w:asciiTheme="minorBidi" w:hAnsiTheme="minorBidi"/>
          <w:sz w:val="28"/>
          <w:szCs w:val="28"/>
        </w:rPr>
      </w:pPr>
      <w:r w:rsidRPr="001A5B87">
        <w:rPr>
          <w:rFonts w:asciiTheme="minorBidi" w:hAnsiTheme="minorBidi"/>
          <w:sz w:val="28"/>
          <w:szCs w:val="28"/>
          <w:rtl/>
        </w:rPr>
        <w:t>توحيد بيانات المشروع في نموذج رقمي واحد</w:t>
      </w:r>
      <w:r w:rsidRPr="001A5B87">
        <w:rPr>
          <w:rFonts w:asciiTheme="minorBidi" w:hAnsiTheme="minorBidi"/>
          <w:sz w:val="28"/>
          <w:szCs w:val="28"/>
        </w:rPr>
        <w:t>.</w:t>
      </w:r>
    </w:p>
    <w:p w14:paraId="299A5D10" w14:textId="77777777" w:rsidR="00350B5A" w:rsidRPr="001A5B87" w:rsidRDefault="00350B5A">
      <w:pPr>
        <w:numPr>
          <w:ilvl w:val="0"/>
          <w:numId w:val="56"/>
        </w:numPr>
        <w:spacing w:line="360" w:lineRule="auto"/>
        <w:jc w:val="both"/>
        <w:rPr>
          <w:rFonts w:asciiTheme="minorBidi" w:hAnsiTheme="minorBidi"/>
          <w:sz w:val="28"/>
          <w:szCs w:val="28"/>
        </w:rPr>
      </w:pPr>
      <w:r w:rsidRPr="001A5B87">
        <w:rPr>
          <w:rFonts w:asciiTheme="minorBidi" w:hAnsiTheme="minorBidi"/>
          <w:sz w:val="28"/>
          <w:szCs w:val="28"/>
          <w:rtl/>
        </w:rPr>
        <w:t>محاكاة المشروع قبل التنفيذ</w:t>
      </w:r>
      <w:r w:rsidRPr="001A5B87">
        <w:rPr>
          <w:rFonts w:asciiTheme="minorBidi" w:hAnsiTheme="minorBidi"/>
          <w:sz w:val="28"/>
          <w:szCs w:val="28"/>
        </w:rPr>
        <w:t>.</w:t>
      </w:r>
    </w:p>
    <w:p w14:paraId="21F0E97C" w14:textId="77777777" w:rsidR="00350B5A" w:rsidRPr="001A5B87" w:rsidRDefault="00350B5A">
      <w:pPr>
        <w:numPr>
          <w:ilvl w:val="0"/>
          <w:numId w:val="56"/>
        </w:numPr>
        <w:spacing w:line="360" w:lineRule="auto"/>
        <w:jc w:val="both"/>
        <w:rPr>
          <w:rFonts w:asciiTheme="minorBidi" w:hAnsiTheme="minorBidi"/>
          <w:sz w:val="28"/>
          <w:szCs w:val="28"/>
        </w:rPr>
      </w:pPr>
      <w:r w:rsidRPr="001A5B87">
        <w:rPr>
          <w:rFonts w:asciiTheme="minorBidi" w:hAnsiTheme="minorBidi"/>
          <w:sz w:val="28"/>
          <w:szCs w:val="28"/>
          <w:rtl/>
        </w:rPr>
        <w:t xml:space="preserve">اكتشاف </w:t>
      </w:r>
      <w:proofErr w:type="spellStart"/>
      <w:r w:rsidRPr="001A5B87">
        <w:rPr>
          <w:rFonts w:asciiTheme="minorBidi" w:hAnsiTheme="minorBidi"/>
          <w:sz w:val="28"/>
          <w:szCs w:val="28"/>
          <w:rtl/>
        </w:rPr>
        <w:t>التعارضات</w:t>
      </w:r>
      <w:proofErr w:type="spellEnd"/>
      <w:r w:rsidRPr="001A5B87">
        <w:rPr>
          <w:rFonts w:asciiTheme="minorBidi" w:hAnsiTheme="minorBidi"/>
          <w:sz w:val="28"/>
          <w:szCs w:val="28"/>
          <w:rtl/>
        </w:rPr>
        <w:t xml:space="preserve"> التصميمية مبكرًا</w:t>
      </w:r>
      <w:r w:rsidRPr="001A5B87">
        <w:rPr>
          <w:rFonts w:asciiTheme="minorBidi" w:hAnsiTheme="minorBidi"/>
          <w:sz w:val="28"/>
          <w:szCs w:val="28"/>
        </w:rPr>
        <w:t xml:space="preserve"> (Clash Detection).</w:t>
      </w:r>
    </w:p>
    <w:p w14:paraId="3239F624" w14:textId="77777777" w:rsidR="00350B5A" w:rsidRPr="001A5B87" w:rsidRDefault="00350B5A">
      <w:pPr>
        <w:numPr>
          <w:ilvl w:val="0"/>
          <w:numId w:val="56"/>
        </w:numPr>
        <w:spacing w:line="360" w:lineRule="auto"/>
        <w:jc w:val="both"/>
        <w:rPr>
          <w:rFonts w:asciiTheme="minorBidi" w:hAnsiTheme="minorBidi"/>
          <w:sz w:val="28"/>
          <w:szCs w:val="28"/>
        </w:rPr>
      </w:pPr>
      <w:r w:rsidRPr="001A5B87">
        <w:rPr>
          <w:rFonts w:asciiTheme="minorBidi" w:hAnsiTheme="minorBidi"/>
          <w:sz w:val="28"/>
          <w:szCs w:val="28"/>
          <w:rtl/>
        </w:rPr>
        <w:t>تسهيل إدارة الصيانة بعد التسليم</w:t>
      </w:r>
      <w:r w:rsidRPr="001A5B87">
        <w:rPr>
          <w:rFonts w:asciiTheme="minorBidi" w:hAnsiTheme="minorBidi"/>
          <w:sz w:val="28"/>
          <w:szCs w:val="28"/>
        </w:rPr>
        <w:t>.</w:t>
      </w:r>
    </w:p>
    <w:p w14:paraId="74A4907A" w14:textId="77777777" w:rsidR="00350B5A" w:rsidRPr="001A5B87" w:rsidRDefault="00000000" w:rsidP="00CF66CD">
      <w:pPr>
        <w:spacing w:line="360" w:lineRule="auto"/>
        <w:jc w:val="both"/>
        <w:rPr>
          <w:rFonts w:asciiTheme="minorBidi" w:hAnsiTheme="minorBidi"/>
          <w:sz w:val="28"/>
          <w:szCs w:val="28"/>
        </w:rPr>
      </w:pPr>
      <w:r>
        <w:rPr>
          <w:rFonts w:asciiTheme="minorBidi" w:hAnsiTheme="minorBidi"/>
          <w:sz w:val="28"/>
          <w:szCs w:val="28"/>
        </w:rPr>
        <w:pict w14:anchorId="08CC6F79">
          <v:rect id="_x0000_i1054" style="width:0;height:1.5pt" o:hralign="center" o:hrstd="t" o:hr="t" fillcolor="#a0a0a0" stroked="f"/>
        </w:pict>
      </w:r>
    </w:p>
    <w:p w14:paraId="68478A82" w14:textId="3B43EAC8" w:rsidR="00350B5A" w:rsidRPr="001A5B87" w:rsidRDefault="00350B5A" w:rsidP="00CF66CD">
      <w:pPr>
        <w:spacing w:line="360" w:lineRule="auto"/>
        <w:jc w:val="both"/>
        <w:rPr>
          <w:rFonts w:asciiTheme="minorBidi" w:hAnsiTheme="minorBidi"/>
          <w:b/>
          <w:bCs/>
          <w:sz w:val="28"/>
          <w:szCs w:val="28"/>
        </w:rPr>
      </w:pPr>
      <w:r w:rsidRPr="001A5B87">
        <w:rPr>
          <w:rFonts w:asciiTheme="minorBidi" w:hAnsiTheme="minorBidi"/>
          <w:b/>
          <w:bCs/>
          <w:sz w:val="28"/>
          <w:szCs w:val="28"/>
        </w:rPr>
        <w:t>4</w:t>
      </w:r>
      <w:r w:rsidRPr="001A5B87">
        <w:rPr>
          <w:rFonts w:asciiTheme="minorBidi" w:hAnsiTheme="minorBidi"/>
          <w:b/>
          <w:bCs/>
          <w:sz w:val="28"/>
          <w:szCs w:val="28"/>
          <w:rtl/>
        </w:rPr>
        <w:t>-</w:t>
      </w:r>
      <w:r w:rsidRPr="001A5B87">
        <w:rPr>
          <w:rFonts w:asciiTheme="minorBidi" w:hAnsiTheme="minorBidi"/>
          <w:b/>
          <w:bCs/>
          <w:sz w:val="28"/>
          <w:szCs w:val="28"/>
        </w:rPr>
        <w:t xml:space="preserve"> </w:t>
      </w:r>
      <w:r w:rsidRPr="001A5B87">
        <w:rPr>
          <w:rFonts w:asciiTheme="minorBidi" w:hAnsiTheme="minorBidi"/>
          <w:b/>
          <w:bCs/>
          <w:sz w:val="28"/>
          <w:szCs w:val="28"/>
          <w:rtl/>
        </w:rPr>
        <w:t>التقنيات الذكية في المتابعة والتنفيذ</w:t>
      </w:r>
    </w:p>
    <w:p w14:paraId="1B99968A" w14:textId="77777777" w:rsidR="00350B5A" w:rsidRPr="001A5B87" w:rsidRDefault="00350B5A">
      <w:pPr>
        <w:numPr>
          <w:ilvl w:val="0"/>
          <w:numId w:val="57"/>
        </w:numPr>
        <w:spacing w:line="360" w:lineRule="auto"/>
        <w:jc w:val="both"/>
        <w:rPr>
          <w:rFonts w:asciiTheme="minorBidi" w:hAnsiTheme="minorBidi"/>
          <w:sz w:val="28"/>
          <w:szCs w:val="28"/>
        </w:rPr>
      </w:pPr>
      <w:r w:rsidRPr="001A5B87">
        <w:rPr>
          <w:rFonts w:asciiTheme="minorBidi" w:hAnsiTheme="minorBidi"/>
          <w:sz w:val="28"/>
          <w:szCs w:val="28"/>
          <w:rtl/>
        </w:rPr>
        <w:t>استخدام الطائرات بدون طيار</w:t>
      </w:r>
      <w:r w:rsidRPr="001A5B87">
        <w:rPr>
          <w:rFonts w:asciiTheme="minorBidi" w:hAnsiTheme="minorBidi"/>
          <w:sz w:val="28"/>
          <w:szCs w:val="28"/>
        </w:rPr>
        <w:t xml:space="preserve"> (Drones) </w:t>
      </w:r>
      <w:r w:rsidRPr="001A5B87">
        <w:rPr>
          <w:rFonts w:asciiTheme="minorBidi" w:hAnsiTheme="minorBidi"/>
          <w:sz w:val="28"/>
          <w:szCs w:val="28"/>
          <w:rtl/>
        </w:rPr>
        <w:t>لمراقبة مواقع العمل</w:t>
      </w:r>
      <w:r w:rsidRPr="001A5B87">
        <w:rPr>
          <w:rFonts w:asciiTheme="minorBidi" w:hAnsiTheme="minorBidi"/>
          <w:sz w:val="28"/>
          <w:szCs w:val="28"/>
        </w:rPr>
        <w:t>.</w:t>
      </w:r>
    </w:p>
    <w:p w14:paraId="6E30E287" w14:textId="77777777" w:rsidR="00350B5A" w:rsidRPr="001A5B87" w:rsidRDefault="00350B5A">
      <w:pPr>
        <w:numPr>
          <w:ilvl w:val="0"/>
          <w:numId w:val="57"/>
        </w:numPr>
        <w:spacing w:line="360" w:lineRule="auto"/>
        <w:jc w:val="both"/>
        <w:rPr>
          <w:rFonts w:asciiTheme="minorBidi" w:hAnsiTheme="minorBidi"/>
          <w:sz w:val="28"/>
          <w:szCs w:val="28"/>
        </w:rPr>
      </w:pPr>
      <w:r w:rsidRPr="001A5B87">
        <w:rPr>
          <w:rFonts w:asciiTheme="minorBidi" w:hAnsiTheme="minorBidi"/>
          <w:sz w:val="28"/>
          <w:szCs w:val="28"/>
          <w:rtl/>
        </w:rPr>
        <w:t>نظم تحديد المواقع</w:t>
      </w:r>
      <w:r w:rsidRPr="001A5B87">
        <w:rPr>
          <w:rFonts w:asciiTheme="minorBidi" w:hAnsiTheme="minorBidi"/>
          <w:sz w:val="28"/>
          <w:szCs w:val="28"/>
        </w:rPr>
        <w:t xml:space="preserve"> GPS </w:t>
      </w:r>
      <w:r w:rsidRPr="001A5B87">
        <w:rPr>
          <w:rFonts w:asciiTheme="minorBidi" w:hAnsiTheme="minorBidi"/>
          <w:sz w:val="28"/>
          <w:szCs w:val="28"/>
          <w:rtl/>
        </w:rPr>
        <w:t>لرصد تقدم الأعمال</w:t>
      </w:r>
      <w:r w:rsidRPr="001A5B87">
        <w:rPr>
          <w:rFonts w:asciiTheme="minorBidi" w:hAnsiTheme="minorBidi"/>
          <w:sz w:val="28"/>
          <w:szCs w:val="28"/>
        </w:rPr>
        <w:t>.</w:t>
      </w:r>
    </w:p>
    <w:p w14:paraId="646F504C" w14:textId="77777777" w:rsidR="00350B5A" w:rsidRPr="001A5B87" w:rsidRDefault="00350B5A">
      <w:pPr>
        <w:numPr>
          <w:ilvl w:val="0"/>
          <w:numId w:val="57"/>
        </w:numPr>
        <w:spacing w:line="360" w:lineRule="auto"/>
        <w:jc w:val="both"/>
        <w:rPr>
          <w:rFonts w:asciiTheme="minorBidi" w:hAnsiTheme="minorBidi"/>
          <w:sz w:val="28"/>
          <w:szCs w:val="28"/>
        </w:rPr>
      </w:pPr>
      <w:r w:rsidRPr="001A5B87">
        <w:rPr>
          <w:rFonts w:asciiTheme="minorBidi" w:hAnsiTheme="minorBidi"/>
          <w:sz w:val="28"/>
          <w:szCs w:val="28"/>
          <w:rtl/>
        </w:rPr>
        <w:t>البرمجيات السحابية لإدارة الفرق والمهام عن بُعد</w:t>
      </w:r>
      <w:r w:rsidRPr="001A5B87">
        <w:rPr>
          <w:rFonts w:asciiTheme="minorBidi" w:hAnsiTheme="minorBidi"/>
          <w:sz w:val="28"/>
          <w:szCs w:val="28"/>
        </w:rPr>
        <w:t>.</w:t>
      </w:r>
    </w:p>
    <w:p w14:paraId="78DA98EE" w14:textId="14EBC19C" w:rsidR="00350B5A" w:rsidRPr="001A5B87" w:rsidRDefault="00000000" w:rsidP="00CF66CD">
      <w:pPr>
        <w:spacing w:line="360" w:lineRule="auto"/>
        <w:jc w:val="both"/>
        <w:rPr>
          <w:rFonts w:asciiTheme="minorBidi" w:hAnsiTheme="minorBidi"/>
          <w:sz w:val="28"/>
          <w:szCs w:val="28"/>
        </w:rPr>
      </w:pPr>
      <w:r>
        <w:rPr>
          <w:rFonts w:asciiTheme="minorBidi" w:hAnsiTheme="minorBidi"/>
          <w:sz w:val="28"/>
          <w:szCs w:val="28"/>
        </w:rPr>
        <w:pict w14:anchorId="25DD3C4B">
          <v:rect id="_x0000_i1055" style="width:0;height:1.5pt" o:hralign="center" o:hrstd="t" o:hr="t" fillcolor="#a0a0a0" stroked="f"/>
        </w:pict>
      </w:r>
    </w:p>
    <w:p w14:paraId="3D708817" w14:textId="77385E7D" w:rsidR="00350B5A" w:rsidRPr="00CF66CD" w:rsidRDefault="00350B5A" w:rsidP="00CF66CD">
      <w:pPr>
        <w:spacing w:line="360" w:lineRule="auto"/>
        <w:jc w:val="center"/>
        <w:rPr>
          <w:rFonts w:asciiTheme="minorBidi" w:hAnsiTheme="minorBidi"/>
          <w:b/>
          <w:bCs/>
          <w:sz w:val="32"/>
          <w:szCs w:val="32"/>
          <w:u w:val="single"/>
        </w:rPr>
      </w:pPr>
      <w:r w:rsidRPr="00CF66CD">
        <w:rPr>
          <w:rFonts w:asciiTheme="minorBidi" w:hAnsiTheme="minorBidi"/>
          <w:b/>
          <w:bCs/>
          <w:sz w:val="32"/>
          <w:szCs w:val="32"/>
          <w:u w:val="single"/>
          <w:rtl/>
        </w:rPr>
        <w:lastRenderedPageBreak/>
        <w:t xml:space="preserve">خلاصة </w:t>
      </w:r>
      <w:r w:rsidR="00CF66CD">
        <w:rPr>
          <w:rFonts w:asciiTheme="minorBidi" w:hAnsiTheme="minorBidi" w:hint="cs"/>
          <w:b/>
          <w:bCs/>
          <w:sz w:val="32"/>
          <w:szCs w:val="32"/>
          <w:u w:val="single"/>
          <w:rtl/>
        </w:rPr>
        <w:t xml:space="preserve">مبحث </w:t>
      </w:r>
      <w:r w:rsidRPr="00CF66CD">
        <w:rPr>
          <w:rFonts w:asciiTheme="minorBidi" w:hAnsiTheme="minorBidi"/>
          <w:b/>
          <w:bCs/>
          <w:sz w:val="32"/>
          <w:szCs w:val="32"/>
          <w:u w:val="single"/>
          <w:rtl/>
        </w:rPr>
        <w:t>الإطار النظري</w:t>
      </w:r>
    </w:p>
    <w:p w14:paraId="723A30D6" w14:textId="18E492D9" w:rsidR="00350B5A" w:rsidRPr="00CF66CD" w:rsidRDefault="00CF66CD" w:rsidP="00CF66CD">
      <w:pPr>
        <w:spacing w:line="360" w:lineRule="auto"/>
        <w:jc w:val="both"/>
        <w:rPr>
          <w:rFonts w:asciiTheme="minorBidi" w:hAnsiTheme="minorBidi"/>
          <w:sz w:val="28"/>
          <w:szCs w:val="28"/>
        </w:rPr>
      </w:pPr>
      <w:r>
        <w:rPr>
          <w:rFonts w:asciiTheme="minorBidi" w:hAnsiTheme="minorBidi" w:hint="cs"/>
          <w:sz w:val="28"/>
          <w:szCs w:val="28"/>
          <w:rtl/>
        </w:rPr>
        <w:t xml:space="preserve">     </w:t>
      </w:r>
      <w:r w:rsidR="00350B5A" w:rsidRPr="001A5B87">
        <w:rPr>
          <w:rFonts w:asciiTheme="minorBidi" w:hAnsiTheme="minorBidi"/>
          <w:sz w:val="28"/>
          <w:szCs w:val="28"/>
          <w:rtl/>
        </w:rPr>
        <w:t xml:space="preserve">ينطلق هذا البحث من أن </w:t>
      </w:r>
      <w:r w:rsidR="00350B5A" w:rsidRPr="001A5B87">
        <w:rPr>
          <w:rFonts w:asciiTheme="minorBidi" w:hAnsiTheme="minorBidi"/>
          <w:b/>
          <w:bCs/>
          <w:sz w:val="28"/>
          <w:szCs w:val="28"/>
          <w:rtl/>
        </w:rPr>
        <w:t>جودة التصميم والتنفيذ ليست مستقلة عن إدارة المشروع</w:t>
      </w:r>
      <w:r w:rsidR="00350B5A" w:rsidRPr="001A5B87">
        <w:rPr>
          <w:rFonts w:asciiTheme="minorBidi" w:hAnsiTheme="minorBidi"/>
          <w:sz w:val="28"/>
          <w:szCs w:val="28"/>
          <w:rtl/>
        </w:rPr>
        <w:t>، بل إن ضعف الإدارة ينعكس سلبًا على الكفاءة التشغيلية والتكلفة، في حين أن التكامل بين المراحل المختلفة للمشروع، من خلال إدارة فعّالة، يؤدي إلى أداء أفضل وجودة أعلى</w:t>
      </w:r>
      <w:r w:rsidR="00350B5A" w:rsidRPr="001A5B87">
        <w:rPr>
          <w:rFonts w:asciiTheme="minorBidi" w:hAnsiTheme="minorBidi"/>
          <w:sz w:val="28"/>
          <w:szCs w:val="28"/>
        </w:rPr>
        <w:t>.</w:t>
      </w:r>
    </w:p>
    <w:p w14:paraId="1279DA57" w14:textId="241AF600" w:rsidR="00350B5A" w:rsidRPr="001A5B87" w:rsidRDefault="00CF66CD" w:rsidP="00CF66CD">
      <w:pPr>
        <w:spacing w:line="360" w:lineRule="auto"/>
        <w:jc w:val="both"/>
        <w:rPr>
          <w:rFonts w:asciiTheme="minorBidi" w:hAnsiTheme="minorBidi"/>
          <w:sz w:val="28"/>
          <w:szCs w:val="28"/>
        </w:rPr>
      </w:pPr>
      <w:r>
        <w:rPr>
          <w:rFonts w:asciiTheme="minorBidi" w:hAnsiTheme="minorBidi" w:hint="cs"/>
          <w:sz w:val="28"/>
          <w:szCs w:val="28"/>
          <w:rtl/>
        </w:rPr>
        <w:t xml:space="preserve">     </w:t>
      </w:r>
      <w:r w:rsidR="00350B5A" w:rsidRPr="001A5B87">
        <w:rPr>
          <w:rFonts w:asciiTheme="minorBidi" w:hAnsiTheme="minorBidi"/>
          <w:sz w:val="28"/>
          <w:szCs w:val="28"/>
          <w:rtl/>
        </w:rPr>
        <w:t>كما أن التكامل بين الجوانب الإدارية والتكنولوجية هو العامل الحاسم لنجاح المشروع. فتوظيف أنظمة التصميم الثلاثي الأبعاد، ونمذجة معلومات البناء، والتفاصيل التنفيذية الدقيقة، جميعها تُسهم في تقليل الهدر، ورفع جودة التنفيذ، وتسريع الإنجاز، خاصة في مشاريع البناء الكبرى مثل تلك القائمة في مكة المكرمة</w:t>
      </w:r>
      <w:r w:rsidR="00350B5A" w:rsidRPr="001A5B87">
        <w:rPr>
          <w:rFonts w:asciiTheme="minorBidi" w:hAnsiTheme="minorBidi"/>
          <w:sz w:val="28"/>
          <w:szCs w:val="28"/>
        </w:rPr>
        <w:t>.</w:t>
      </w:r>
    </w:p>
    <w:p w14:paraId="488DDB3E" w14:textId="22F8A6B2" w:rsidR="00CF66CD" w:rsidRPr="009740DB" w:rsidRDefault="00000000" w:rsidP="009740DB">
      <w:pPr>
        <w:rPr>
          <w:rFonts w:asciiTheme="minorBidi" w:hAnsiTheme="minorBidi"/>
          <w:sz w:val="28"/>
          <w:szCs w:val="28"/>
          <w:rtl/>
        </w:rPr>
        <w:sectPr w:rsidR="00CF66CD" w:rsidRPr="009740D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Theme="minorBidi" w:hAnsiTheme="minorBidi"/>
          <w:sz w:val="28"/>
          <w:szCs w:val="28"/>
        </w:rPr>
        <w:pict w14:anchorId="13E250EC">
          <v:rect id="_x0000_i1131" style="width:0;height:1.5pt" o:hralign="center" o:hrstd="t" o:hr="t" fillcolor="#a0a0a0" stroked="f"/>
        </w:pict>
      </w:r>
    </w:p>
    <w:p w14:paraId="1FCE7CC4" w14:textId="77777777" w:rsidR="00A8782F" w:rsidRDefault="00A8782F" w:rsidP="00D22171">
      <w:pPr>
        <w:rPr>
          <w:rFonts w:asciiTheme="minorBidi" w:hAnsiTheme="minorBidi"/>
          <w:sz w:val="28"/>
          <w:szCs w:val="28"/>
          <w:u w:val="single"/>
          <w:rtl/>
        </w:rPr>
        <w:sectPr w:rsidR="00A8782F" w:rsidSect="00877AAC">
          <w:headerReference w:type="default" r:id="rId22"/>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28A536B" w14:textId="62D9764A" w:rsidR="00A723C1" w:rsidRDefault="00A723C1" w:rsidP="009E5A2E">
      <w:pPr>
        <w:rPr>
          <w:rFonts w:asciiTheme="minorBidi" w:hAnsiTheme="minorBidi"/>
          <w:b/>
          <w:bCs/>
          <w:color w:val="000000" w:themeColor="text1"/>
          <w:sz w:val="32"/>
          <w:szCs w:val="32"/>
          <w:u w:val="single"/>
          <w:rtl/>
        </w:rPr>
        <w:sectPr w:rsidR="00A723C1" w:rsidSect="00877AAC">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A37D660" w14:textId="41C9489D" w:rsidR="000A3219" w:rsidRDefault="000A3219" w:rsidP="00EE5483">
      <w:pPr>
        <w:pBdr>
          <w:bottom w:val="thinThickSmallGap" w:sz="24" w:space="1" w:color="auto"/>
        </w:pBdr>
        <w:ind w:left="360"/>
        <w:jc w:val="center"/>
        <w:rPr>
          <w:rFonts w:asciiTheme="minorBidi" w:hAnsiTheme="minorBidi"/>
          <w:sz w:val="32"/>
          <w:szCs w:val="32"/>
          <w:rtl/>
        </w:rPr>
      </w:pPr>
      <w:r w:rsidRPr="00EE5483">
        <w:rPr>
          <w:rFonts w:asciiTheme="minorBidi" w:hAnsiTheme="minorBidi"/>
          <w:sz w:val="32"/>
          <w:szCs w:val="32"/>
        </w:rPr>
        <w:lastRenderedPageBreak/>
        <w:t>Abstract</w:t>
      </w:r>
    </w:p>
    <w:p w14:paraId="63BA82E1" w14:textId="77777777" w:rsidR="00EE5483" w:rsidRPr="00EE5483" w:rsidRDefault="00EE5483" w:rsidP="00EE5483">
      <w:pPr>
        <w:pBdr>
          <w:bottom w:val="thinThickSmallGap" w:sz="24" w:space="1" w:color="auto"/>
        </w:pBdr>
        <w:spacing w:after="0"/>
        <w:ind w:left="360"/>
        <w:jc w:val="center"/>
        <w:rPr>
          <w:rFonts w:asciiTheme="minorBidi" w:hAnsiTheme="minorBidi"/>
          <w:sz w:val="16"/>
          <w:szCs w:val="16"/>
        </w:rPr>
      </w:pPr>
    </w:p>
    <w:p w14:paraId="4B281C48" w14:textId="77777777" w:rsidR="000A3219" w:rsidRPr="001A5B87" w:rsidRDefault="000A3219" w:rsidP="00EE5483">
      <w:pPr>
        <w:spacing w:before="240"/>
        <w:jc w:val="both"/>
        <w:rPr>
          <w:rFonts w:asciiTheme="minorBidi" w:hAnsiTheme="minorBidi"/>
          <w:sz w:val="28"/>
          <w:szCs w:val="28"/>
        </w:rPr>
      </w:pPr>
      <w:r w:rsidRPr="001A5B87">
        <w:rPr>
          <w:rFonts w:asciiTheme="minorBidi" w:hAnsiTheme="minorBidi"/>
          <w:sz w:val="28"/>
          <w:szCs w:val="28"/>
        </w:rPr>
        <w:t>This study aims to analyze the impact of project management practices on the quality of architectural design and execution and to explore their implications on cost and overall performance of construction projects, with a focus on projects implemented in the Makkah region. The theoretical framework was built based on the concepts of project management, quality principles, cost factors, and practical performance indicators, and was supported by a review of relevant previous studies.</w:t>
      </w:r>
    </w:p>
    <w:p w14:paraId="5CD1D64A" w14:textId="77777777" w:rsidR="000A3219" w:rsidRPr="001A5B87" w:rsidRDefault="000A3219" w:rsidP="00EE5483">
      <w:pPr>
        <w:jc w:val="both"/>
        <w:rPr>
          <w:rFonts w:asciiTheme="minorBidi" w:hAnsiTheme="minorBidi"/>
          <w:sz w:val="28"/>
          <w:szCs w:val="28"/>
        </w:rPr>
      </w:pPr>
      <w:r w:rsidRPr="001A5B87">
        <w:rPr>
          <w:rFonts w:asciiTheme="minorBidi" w:hAnsiTheme="minorBidi"/>
          <w:sz w:val="28"/>
          <w:szCs w:val="28"/>
        </w:rPr>
        <w:t>The researcher adopted the descriptive-analytical approach, and a questionnaire was used as the primary tool for data collection from a sample of engineers and professionals working in the construction sector in Makkah. The collected data were analyzed statistically using SPSS, applying descriptive statistics, Cronbach’s Alpha for reliability, ANOVA, T-tests, Pearson correlation, and linear regression analysis.</w:t>
      </w:r>
    </w:p>
    <w:p w14:paraId="7916B071" w14:textId="77777777" w:rsidR="000A3219" w:rsidRPr="001A5B87" w:rsidRDefault="000A3219" w:rsidP="00EE5483">
      <w:pPr>
        <w:jc w:val="both"/>
        <w:rPr>
          <w:rFonts w:asciiTheme="minorBidi" w:hAnsiTheme="minorBidi"/>
          <w:sz w:val="28"/>
          <w:szCs w:val="28"/>
        </w:rPr>
      </w:pPr>
      <w:r w:rsidRPr="001A5B87">
        <w:rPr>
          <w:rFonts w:asciiTheme="minorBidi" w:hAnsiTheme="minorBidi"/>
          <w:sz w:val="28"/>
          <w:szCs w:val="28"/>
        </w:rPr>
        <w:t>The results revealed a statistically significant positive relationship between the efficiency of project management and the quality of both design and execution. The findings also highlighted the notable impact of technical and technological aspects in improving performance and reducing cost deviations. Moreover, it was found that projects adopting modern project management principles achieve higher levels of efficiency and effectiveness.</w:t>
      </w:r>
    </w:p>
    <w:p w14:paraId="767BDDE7" w14:textId="77777777" w:rsidR="000A3219" w:rsidRPr="001A5B87" w:rsidRDefault="000A3219" w:rsidP="00EE5483">
      <w:pPr>
        <w:jc w:val="both"/>
        <w:rPr>
          <w:rFonts w:asciiTheme="minorBidi" w:hAnsiTheme="minorBidi"/>
          <w:sz w:val="28"/>
          <w:szCs w:val="28"/>
        </w:rPr>
      </w:pPr>
      <w:proofErr w:type="gramStart"/>
      <w:r w:rsidRPr="001A5B87">
        <w:rPr>
          <w:rFonts w:asciiTheme="minorBidi" w:hAnsiTheme="minorBidi"/>
          <w:sz w:val="28"/>
          <w:szCs w:val="28"/>
        </w:rPr>
        <w:t>In light of</w:t>
      </w:r>
      <w:proofErr w:type="gramEnd"/>
      <w:r w:rsidRPr="001A5B87">
        <w:rPr>
          <w:rFonts w:asciiTheme="minorBidi" w:hAnsiTheme="minorBidi"/>
          <w:sz w:val="28"/>
          <w:szCs w:val="28"/>
        </w:rPr>
        <w:t xml:space="preserve"> the findings, the study recommends enhancing the use of modern technologies in design and execution, intensifying training on professional management tools, and developing mechanisms to monitor project cost and performance.</w:t>
      </w:r>
    </w:p>
    <w:p w14:paraId="76BB5B3D" w14:textId="77777777" w:rsidR="004163C7" w:rsidRPr="001A5B87" w:rsidRDefault="004163C7" w:rsidP="000A3219">
      <w:pPr>
        <w:jc w:val="right"/>
        <w:rPr>
          <w:rFonts w:asciiTheme="minorBidi" w:hAnsiTheme="minorBidi"/>
          <w:sz w:val="28"/>
          <w:szCs w:val="28"/>
          <w:u w:val="single"/>
          <w:rtl/>
        </w:rPr>
      </w:pPr>
    </w:p>
    <w:p w14:paraId="35464F70" w14:textId="77777777" w:rsidR="00582443" w:rsidRDefault="00582443" w:rsidP="000A3219">
      <w:pPr>
        <w:jc w:val="right"/>
        <w:rPr>
          <w:rFonts w:asciiTheme="minorBidi" w:hAnsiTheme="minorBidi"/>
          <w:sz w:val="28"/>
          <w:szCs w:val="28"/>
          <w:u w:val="single"/>
        </w:rPr>
      </w:pPr>
    </w:p>
    <w:p w14:paraId="0A20BD98" w14:textId="77777777" w:rsidR="00EE5483" w:rsidRDefault="00EE5483" w:rsidP="00EE5483">
      <w:pPr>
        <w:rPr>
          <w:rFonts w:asciiTheme="minorBidi" w:hAnsiTheme="minorBidi"/>
          <w:sz w:val="28"/>
          <w:szCs w:val="28"/>
          <w:u w:val="single"/>
        </w:rPr>
      </w:pPr>
    </w:p>
    <w:p w14:paraId="5F1EE16B" w14:textId="77777777" w:rsidR="00EE5483" w:rsidRPr="001A5B87" w:rsidRDefault="00EE5483" w:rsidP="00EE5483">
      <w:pPr>
        <w:rPr>
          <w:rFonts w:asciiTheme="minorBidi" w:hAnsiTheme="minorBidi"/>
          <w:sz w:val="28"/>
          <w:szCs w:val="28"/>
          <w:u w:val="single"/>
          <w:rtl/>
        </w:rPr>
      </w:pPr>
    </w:p>
    <w:p w14:paraId="0E743FC5" w14:textId="3921D5F2" w:rsidR="00582443" w:rsidRPr="00EE5483" w:rsidRDefault="00582443" w:rsidP="00582443">
      <w:pPr>
        <w:bidi w:val="0"/>
        <w:rPr>
          <w:rFonts w:asciiTheme="minorBidi" w:hAnsiTheme="minorBidi"/>
          <w:b/>
          <w:bCs/>
          <w:sz w:val="24"/>
          <w:szCs w:val="24"/>
          <w:u w:val="single"/>
        </w:rPr>
      </w:pPr>
      <w:r w:rsidRPr="00EE5483">
        <w:rPr>
          <w:rFonts w:asciiTheme="minorBidi" w:hAnsiTheme="minorBidi"/>
          <w:b/>
          <w:bCs/>
          <w:sz w:val="24"/>
          <w:szCs w:val="24"/>
          <w:u w:val="single"/>
        </w:rPr>
        <w:t>Keywords (English):</w:t>
      </w:r>
    </w:p>
    <w:p w14:paraId="46FBEADE" w14:textId="7D886762" w:rsidR="00582443" w:rsidRPr="00EE5483" w:rsidRDefault="00582443" w:rsidP="00EE5483">
      <w:pPr>
        <w:bidi w:val="0"/>
        <w:jc w:val="both"/>
        <w:rPr>
          <w:rFonts w:asciiTheme="minorBidi" w:hAnsiTheme="minorBidi"/>
          <w:sz w:val="24"/>
          <w:szCs w:val="24"/>
        </w:rPr>
      </w:pPr>
      <w:r w:rsidRPr="00EE5483">
        <w:rPr>
          <w:rFonts w:asciiTheme="minorBidi" w:hAnsiTheme="minorBidi"/>
          <w:sz w:val="24"/>
          <w:szCs w:val="24"/>
        </w:rPr>
        <w:t>Project Management</w:t>
      </w:r>
      <w:r w:rsidR="00EE5483" w:rsidRPr="00EE5483">
        <w:rPr>
          <w:rFonts w:asciiTheme="minorBidi" w:hAnsiTheme="minorBidi"/>
          <w:sz w:val="24"/>
          <w:szCs w:val="24"/>
        </w:rPr>
        <w:t xml:space="preserve">, </w:t>
      </w:r>
      <w:r w:rsidRPr="00EE5483">
        <w:rPr>
          <w:rFonts w:asciiTheme="minorBidi" w:hAnsiTheme="minorBidi"/>
          <w:sz w:val="24"/>
          <w:szCs w:val="24"/>
        </w:rPr>
        <w:t>Architectural Design Quality</w:t>
      </w:r>
      <w:r w:rsidR="00EE5483" w:rsidRPr="00EE5483">
        <w:rPr>
          <w:rFonts w:asciiTheme="minorBidi" w:hAnsiTheme="minorBidi"/>
          <w:sz w:val="24"/>
          <w:szCs w:val="24"/>
        </w:rPr>
        <w:t xml:space="preserve">, </w:t>
      </w:r>
      <w:r w:rsidRPr="00EE5483">
        <w:rPr>
          <w:rFonts w:asciiTheme="minorBidi" w:hAnsiTheme="minorBidi"/>
          <w:sz w:val="24"/>
          <w:szCs w:val="24"/>
        </w:rPr>
        <w:t>Execution Quality</w:t>
      </w:r>
      <w:r w:rsidR="00EE5483" w:rsidRPr="00EE5483">
        <w:rPr>
          <w:rFonts w:asciiTheme="minorBidi" w:hAnsiTheme="minorBidi"/>
          <w:sz w:val="24"/>
          <w:szCs w:val="24"/>
        </w:rPr>
        <w:t xml:space="preserve">, </w:t>
      </w:r>
      <w:r w:rsidRPr="00EE5483">
        <w:rPr>
          <w:rFonts w:asciiTheme="minorBidi" w:hAnsiTheme="minorBidi"/>
          <w:sz w:val="24"/>
          <w:szCs w:val="24"/>
        </w:rPr>
        <w:t>Cost</w:t>
      </w:r>
      <w:r w:rsidR="00EE5483" w:rsidRPr="00EE5483">
        <w:rPr>
          <w:rFonts w:asciiTheme="minorBidi" w:hAnsiTheme="minorBidi"/>
          <w:sz w:val="24"/>
          <w:szCs w:val="24"/>
        </w:rPr>
        <w:t xml:space="preserve">, </w:t>
      </w:r>
      <w:r w:rsidRPr="00EE5483">
        <w:rPr>
          <w:rFonts w:asciiTheme="minorBidi" w:hAnsiTheme="minorBidi"/>
          <w:sz w:val="24"/>
          <w:szCs w:val="24"/>
        </w:rPr>
        <w:t>Performance</w:t>
      </w:r>
      <w:r w:rsidR="00EE5483" w:rsidRPr="00EE5483">
        <w:rPr>
          <w:rFonts w:asciiTheme="minorBidi" w:hAnsiTheme="minorBidi"/>
          <w:sz w:val="24"/>
          <w:szCs w:val="24"/>
        </w:rPr>
        <w:t xml:space="preserve">, </w:t>
      </w:r>
      <w:r w:rsidRPr="00EE5483">
        <w:rPr>
          <w:rFonts w:asciiTheme="minorBidi" w:hAnsiTheme="minorBidi"/>
          <w:sz w:val="24"/>
          <w:szCs w:val="24"/>
        </w:rPr>
        <w:t>Construction Projects</w:t>
      </w:r>
      <w:r w:rsidR="00EE5483" w:rsidRPr="00EE5483">
        <w:rPr>
          <w:rFonts w:asciiTheme="minorBidi" w:hAnsiTheme="minorBidi"/>
          <w:sz w:val="24"/>
          <w:szCs w:val="24"/>
        </w:rPr>
        <w:t xml:space="preserve">, </w:t>
      </w:r>
      <w:r w:rsidRPr="00EE5483">
        <w:rPr>
          <w:rFonts w:asciiTheme="minorBidi" w:hAnsiTheme="minorBidi"/>
          <w:sz w:val="24"/>
          <w:szCs w:val="24"/>
        </w:rPr>
        <w:t>Makkah Region</w:t>
      </w:r>
      <w:r w:rsidR="00EE5483" w:rsidRPr="00EE5483">
        <w:rPr>
          <w:rFonts w:asciiTheme="minorBidi" w:hAnsiTheme="minorBidi"/>
          <w:sz w:val="24"/>
          <w:szCs w:val="24"/>
        </w:rPr>
        <w:t xml:space="preserve">, </w:t>
      </w:r>
      <w:r w:rsidRPr="00EE5483">
        <w:rPr>
          <w:rFonts w:asciiTheme="minorBidi" w:hAnsiTheme="minorBidi"/>
          <w:sz w:val="24"/>
          <w:szCs w:val="24"/>
        </w:rPr>
        <w:t>Construction Technology</w:t>
      </w:r>
      <w:r w:rsidR="00EE5483" w:rsidRPr="00EE5483">
        <w:rPr>
          <w:rFonts w:asciiTheme="minorBidi" w:hAnsiTheme="minorBidi"/>
          <w:sz w:val="24"/>
          <w:szCs w:val="24"/>
        </w:rPr>
        <w:t xml:space="preserve">, </w:t>
      </w:r>
      <w:r w:rsidRPr="00EE5483">
        <w:rPr>
          <w:rFonts w:asciiTheme="minorBidi" w:hAnsiTheme="minorBidi"/>
          <w:sz w:val="24"/>
          <w:szCs w:val="24"/>
        </w:rPr>
        <w:t>Building Information Modeling (BIM)</w:t>
      </w:r>
      <w:r w:rsidR="00EE5483" w:rsidRPr="00EE5483">
        <w:rPr>
          <w:rFonts w:asciiTheme="minorBidi" w:hAnsiTheme="minorBidi"/>
          <w:sz w:val="24"/>
          <w:szCs w:val="24"/>
        </w:rPr>
        <w:t xml:space="preserve">, </w:t>
      </w:r>
      <w:r w:rsidRPr="00EE5483">
        <w:rPr>
          <w:rFonts w:asciiTheme="minorBidi" w:hAnsiTheme="minorBidi"/>
          <w:sz w:val="24"/>
          <w:szCs w:val="24"/>
        </w:rPr>
        <w:t>Linear Regression</w:t>
      </w:r>
      <w:r w:rsidR="00EE5483" w:rsidRPr="00EE5483">
        <w:rPr>
          <w:rFonts w:asciiTheme="minorBidi" w:hAnsiTheme="minorBidi"/>
          <w:sz w:val="24"/>
          <w:szCs w:val="24"/>
        </w:rPr>
        <w:t xml:space="preserve">, </w:t>
      </w:r>
      <w:r w:rsidRPr="00EE5483">
        <w:rPr>
          <w:rFonts w:asciiTheme="minorBidi" w:hAnsiTheme="minorBidi"/>
          <w:sz w:val="24"/>
          <w:szCs w:val="24"/>
        </w:rPr>
        <w:t>Data Analysis</w:t>
      </w:r>
      <w:r w:rsidR="00EE5483" w:rsidRPr="00EE5483">
        <w:rPr>
          <w:rFonts w:asciiTheme="minorBidi" w:hAnsiTheme="minorBidi"/>
          <w:sz w:val="24"/>
          <w:szCs w:val="24"/>
        </w:rPr>
        <w:t xml:space="preserve">, </w:t>
      </w:r>
      <w:r w:rsidRPr="00EE5483">
        <w:rPr>
          <w:rFonts w:asciiTheme="minorBidi" w:hAnsiTheme="minorBidi"/>
          <w:sz w:val="24"/>
          <w:szCs w:val="24"/>
        </w:rPr>
        <w:t>Questionnaire</w:t>
      </w:r>
    </w:p>
    <w:p w14:paraId="60AC88AE" w14:textId="285C3CE8" w:rsidR="009125CE" w:rsidRPr="001A5B87" w:rsidRDefault="009125CE" w:rsidP="009125CE">
      <w:pPr>
        <w:bidi w:val="0"/>
        <w:rPr>
          <w:rFonts w:asciiTheme="minorBidi" w:hAnsiTheme="minorBidi"/>
          <w:b/>
          <w:bCs/>
          <w:sz w:val="28"/>
          <w:szCs w:val="28"/>
          <w:u w:val="single"/>
        </w:rPr>
      </w:pPr>
      <w:r w:rsidRPr="001A5B87">
        <w:rPr>
          <w:rFonts w:asciiTheme="minorBidi" w:hAnsiTheme="minorBidi"/>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A5B87">
        <w:rPr>
          <w:rFonts w:asciiTheme="minorBidi" w:hAnsiTheme="minorBidi"/>
          <w:b/>
          <w:bCs/>
          <w:sz w:val="28"/>
          <w:szCs w:val="28"/>
          <w:u w:val="single"/>
        </w:rPr>
        <w:t xml:space="preserve">Midocean University </w:t>
      </w:r>
    </w:p>
    <w:p w14:paraId="188EE430" w14:textId="0AE621D2" w:rsidR="009125CE" w:rsidRPr="001A5B87" w:rsidRDefault="009125CE" w:rsidP="009125CE">
      <w:pPr>
        <w:bidi w:val="0"/>
        <w:rPr>
          <w:rFonts w:asciiTheme="minorBidi" w:hAnsiTheme="minorBidi"/>
          <w:b/>
          <w:bCs/>
          <w:sz w:val="28"/>
          <w:szCs w:val="28"/>
          <w:u w:val="single"/>
        </w:rPr>
      </w:pPr>
      <w:r w:rsidRPr="001A5B87">
        <w:rPr>
          <w:rFonts w:asciiTheme="minorBidi" w:hAnsiTheme="minorBidi"/>
          <w:b/>
          <w:bCs/>
          <w:sz w:val="28"/>
          <w:szCs w:val="28"/>
          <w:u w:val="single"/>
        </w:rPr>
        <w:t>College of Management</w:t>
      </w:r>
    </w:p>
    <w:p w14:paraId="20966BA7" w14:textId="2109FC20" w:rsidR="009125CE" w:rsidRPr="001A5B87" w:rsidRDefault="009125CE" w:rsidP="00786174">
      <w:pPr>
        <w:bidi w:val="0"/>
        <w:rPr>
          <w:rFonts w:asciiTheme="minorBidi" w:hAnsiTheme="minorBidi"/>
          <w:b/>
          <w:bCs/>
          <w:sz w:val="28"/>
          <w:szCs w:val="28"/>
          <w:u w:val="single"/>
          <w:rtl/>
        </w:rPr>
      </w:pPr>
      <w:r w:rsidRPr="001A5B87">
        <w:rPr>
          <w:rFonts w:asciiTheme="minorBidi" w:hAnsiTheme="minorBidi"/>
          <w:b/>
          <w:bCs/>
          <w:sz w:val="28"/>
          <w:szCs w:val="28"/>
          <w:u w:val="single"/>
        </w:rPr>
        <w:t>Department of</w:t>
      </w:r>
      <w:r w:rsidR="00786174" w:rsidRPr="00786174">
        <w:rPr>
          <w:rFonts w:ascii="Segoe UI Emoji" w:hAnsi="Segoe UI Emoji" w:cs="Segoe UI Emoji"/>
        </w:rPr>
        <w:t xml:space="preserve"> </w:t>
      </w:r>
      <w:r w:rsidR="00786174" w:rsidRPr="00786174">
        <w:rPr>
          <w:rFonts w:asciiTheme="minorBidi" w:hAnsiTheme="minorBidi"/>
          <w:b/>
          <w:bCs/>
          <w:sz w:val="28"/>
          <w:szCs w:val="28"/>
          <w:u w:val="single"/>
        </w:rPr>
        <w:t>Project</w:t>
      </w:r>
      <w:r w:rsidR="004314B8">
        <w:rPr>
          <w:rFonts w:asciiTheme="minorBidi" w:hAnsiTheme="minorBidi"/>
          <w:b/>
          <w:bCs/>
          <w:sz w:val="28"/>
          <w:szCs w:val="28"/>
          <w:u w:val="single"/>
        </w:rPr>
        <w:t xml:space="preserve"> </w:t>
      </w:r>
      <w:r w:rsidR="00786174" w:rsidRPr="00786174">
        <w:rPr>
          <w:rFonts w:asciiTheme="minorBidi" w:hAnsiTheme="minorBidi"/>
          <w:b/>
          <w:bCs/>
          <w:sz w:val="28"/>
          <w:szCs w:val="28"/>
          <w:u w:val="single"/>
        </w:rPr>
        <w:t>Management</w:t>
      </w:r>
    </w:p>
    <w:p w14:paraId="0544D210" w14:textId="1ACEFC18" w:rsidR="009125CE" w:rsidRPr="001A5B87" w:rsidRDefault="009125CE" w:rsidP="009125CE">
      <w:pPr>
        <w:tabs>
          <w:tab w:val="left" w:pos="942"/>
        </w:tabs>
        <w:rPr>
          <w:rFonts w:asciiTheme="minorBidi" w:hAnsiTheme="minorBidi"/>
          <w:b/>
          <w:bCs/>
          <w:sz w:val="28"/>
          <w:szCs w:val="28"/>
          <w:rtl/>
        </w:rPr>
      </w:pPr>
      <w:r w:rsidRPr="001A5B87">
        <w:rPr>
          <w:rFonts w:asciiTheme="minorBidi" w:hAnsiTheme="minorBidi"/>
          <w:b/>
          <w:bCs/>
          <w:sz w:val="28"/>
          <w:szCs w:val="28"/>
          <w:rtl/>
        </w:rPr>
        <w:tab/>
      </w:r>
    </w:p>
    <w:p w14:paraId="39C1857A" w14:textId="77777777" w:rsidR="009125CE" w:rsidRPr="001A5B87" w:rsidRDefault="009125CE" w:rsidP="009125CE">
      <w:pPr>
        <w:rPr>
          <w:rFonts w:asciiTheme="minorBidi" w:hAnsiTheme="minorBidi"/>
          <w:sz w:val="28"/>
          <w:szCs w:val="28"/>
          <w:rtl/>
        </w:rPr>
      </w:pPr>
    </w:p>
    <w:p w14:paraId="07A7BC89" w14:textId="0FFB1CCF" w:rsidR="009125CE" w:rsidRPr="001A5B87" w:rsidRDefault="009125CE" w:rsidP="009125CE">
      <w:pPr>
        <w:tabs>
          <w:tab w:val="left" w:pos="5292"/>
        </w:tabs>
        <w:jc w:val="center"/>
        <w:rPr>
          <w:rFonts w:asciiTheme="minorBidi" w:hAnsiTheme="minorBidi"/>
          <w:b/>
          <w:bCs/>
          <w:sz w:val="28"/>
          <w:szCs w:val="28"/>
        </w:rPr>
      </w:pPr>
      <w:r w:rsidRPr="001A5B87">
        <w:rPr>
          <w:rFonts w:asciiTheme="minorBidi" w:hAnsiTheme="minorBidi"/>
          <w:b/>
          <w:bCs/>
          <w:sz w:val="28"/>
          <w:szCs w:val="28"/>
        </w:rPr>
        <w:t>Title in English</w:t>
      </w:r>
    </w:p>
    <w:p w14:paraId="4902DBD3" w14:textId="77777777" w:rsidR="009125CE" w:rsidRPr="001A5B87" w:rsidRDefault="009125CE" w:rsidP="009125CE">
      <w:pPr>
        <w:rPr>
          <w:rFonts w:asciiTheme="minorBidi" w:hAnsiTheme="minorBidi"/>
          <w:sz w:val="28"/>
          <w:szCs w:val="28"/>
        </w:rPr>
      </w:pPr>
    </w:p>
    <w:p w14:paraId="0AD35FD2" w14:textId="77777777" w:rsidR="00786174" w:rsidRPr="00786174" w:rsidRDefault="009125CE" w:rsidP="00786174">
      <w:pPr>
        <w:jc w:val="center"/>
        <w:rPr>
          <w:rFonts w:asciiTheme="minorBidi" w:hAnsiTheme="minorBidi"/>
          <w:b/>
          <w:bCs/>
          <w:lang w:bidi="ar-EG"/>
        </w:rPr>
      </w:pPr>
      <w:r w:rsidRPr="001A5B87">
        <w:rPr>
          <w:rFonts w:asciiTheme="minorBidi" w:hAnsiTheme="minorBidi"/>
          <w:sz w:val="28"/>
          <w:szCs w:val="28"/>
          <w:rtl/>
        </w:rPr>
        <w:tab/>
      </w:r>
      <w:r w:rsidR="00786174" w:rsidRPr="00786174">
        <w:rPr>
          <w:rFonts w:asciiTheme="minorBidi" w:hAnsiTheme="minorBidi"/>
          <w:b/>
          <w:bCs/>
          <w:lang w:bidi="ar-EG"/>
        </w:rPr>
        <w:t>The Impact of Project Management on the Quality of Architectural Design and Execution and Its Effect on Cost and Performance – An Applied Study on Construction Projects in the Makkah Region</w:t>
      </w:r>
    </w:p>
    <w:p w14:paraId="6A0FA698" w14:textId="77777777" w:rsidR="00786174" w:rsidRPr="001A5B87" w:rsidRDefault="00786174" w:rsidP="00786174">
      <w:pPr>
        <w:jc w:val="center"/>
        <w:rPr>
          <w:rFonts w:asciiTheme="minorBidi" w:hAnsiTheme="minorBidi"/>
          <w:b/>
          <w:bCs/>
          <w:lang w:bidi="ar-EG"/>
        </w:rPr>
      </w:pPr>
      <w:r w:rsidRPr="001A5B87">
        <w:rPr>
          <w:rFonts w:asciiTheme="minorBidi" w:hAnsiTheme="minorBidi"/>
          <w:b/>
          <w:bCs/>
          <w:lang w:val="en" w:bidi="ar-EG"/>
        </w:rPr>
        <w:t>*</w:t>
      </w:r>
      <w:r w:rsidRPr="001A5B87">
        <w:rPr>
          <w:rFonts w:asciiTheme="minorBidi" w:hAnsiTheme="minorBidi"/>
          <w:b/>
          <w:bCs/>
          <w:lang w:bidi="ar-EG"/>
        </w:rPr>
        <w:t xml:space="preserve"> A Case Study of Construction Projects in Makkah Region</w:t>
      </w:r>
      <w:r w:rsidRPr="001A5B87">
        <w:rPr>
          <w:rFonts w:asciiTheme="minorBidi" w:hAnsiTheme="minorBidi"/>
          <w:b/>
          <w:bCs/>
          <w:lang w:val="en" w:bidi="ar-EG"/>
        </w:rPr>
        <w:t xml:space="preserve"> *</w:t>
      </w:r>
    </w:p>
    <w:p w14:paraId="692F30FE" w14:textId="757714F8" w:rsidR="009125CE" w:rsidRPr="00786174" w:rsidRDefault="009125CE" w:rsidP="009125CE">
      <w:pPr>
        <w:tabs>
          <w:tab w:val="left" w:pos="5562"/>
        </w:tabs>
        <w:rPr>
          <w:rFonts w:asciiTheme="minorBidi" w:hAnsiTheme="minorBidi"/>
          <w:sz w:val="28"/>
          <w:szCs w:val="28"/>
          <w:rtl/>
        </w:rPr>
      </w:pPr>
    </w:p>
    <w:p w14:paraId="0EAD9CF2" w14:textId="77777777" w:rsidR="009125CE" w:rsidRPr="001A5B87" w:rsidRDefault="009125CE" w:rsidP="009125CE">
      <w:pPr>
        <w:tabs>
          <w:tab w:val="left" w:pos="5562"/>
        </w:tabs>
        <w:rPr>
          <w:rFonts w:asciiTheme="minorBidi" w:hAnsiTheme="minorBidi"/>
          <w:sz w:val="28"/>
          <w:szCs w:val="28"/>
          <w:rtl/>
        </w:rPr>
      </w:pPr>
    </w:p>
    <w:p w14:paraId="55C6339D" w14:textId="77777777" w:rsidR="009125CE" w:rsidRPr="001A5B87" w:rsidRDefault="009125CE" w:rsidP="009125CE">
      <w:pPr>
        <w:tabs>
          <w:tab w:val="left" w:pos="5562"/>
        </w:tabs>
        <w:rPr>
          <w:rFonts w:asciiTheme="minorBidi" w:hAnsiTheme="minorBidi"/>
          <w:sz w:val="28"/>
          <w:szCs w:val="28"/>
          <w:rtl/>
        </w:rPr>
      </w:pPr>
    </w:p>
    <w:p w14:paraId="17A525A5" w14:textId="6106C18C" w:rsidR="009125CE" w:rsidRPr="001A5B87" w:rsidRDefault="009125CE" w:rsidP="009125CE">
      <w:pPr>
        <w:jc w:val="center"/>
        <w:rPr>
          <w:rFonts w:asciiTheme="minorBidi" w:hAnsiTheme="minorBidi"/>
          <w:b/>
          <w:bCs/>
          <w:sz w:val="28"/>
          <w:szCs w:val="28"/>
        </w:rPr>
      </w:pPr>
      <w:r w:rsidRPr="001A5B87">
        <w:rPr>
          <w:rFonts w:asciiTheme="minorBidi" w:hAnsiTheme="minorBidi"/>
          <w:b/>
          <w:bCs/>
          <w:sz w:val="28"/>
          <w:szCs w:val="28"/>
        </w:rPr>
        <w:t>Prepared by:</w:t>
      </w:r>
    </w:p>
    <w:p w14:paraId="2851F391" w14:textId="4012B045" w:rsidR="009125CE" w:rsidRPr="001A5B87" w:rsidRDefault="00786174" w:rsidP="009125CE">
      <w:pPr>
        <w:jc w:val="center"/>
        <w:rPr>
          <w:rFonts w:asciiTheme="minorBidi" w:hAnsiTheme="minorBidi"/>
          <w:b/>
          <w:bCs/>
          <w:sz w:val="28"/>
          <w:szCs w:val="28"/>
        </w:rPr>
      </w:pPr>
      <w:r>
        <w:rPr>
          <w:rFonts w:asciiTheme="minorBidi" w:hAnsiTheme="minorBidi"/>
          <w:b/>
          <w:bCs/>
          <w:sz w:val="28"/>
          <w:szCs w:val="28"/>
        </w:rPr>
        <w:t>Nashwa Othman Ahmad</w:t>
      </w:r>
    </w:p>
    <w:p w14:paraId="0E2ACB58" w14:textId="0CDD6B74" w:rsidR="009125CE" w:rsidRDefault="00C652A8" w:rsidP="004314B8">
      <w:pPr>
        <w:jc w:val="center"/>
        <w:rPr>
          <w:rFonts w:asciiTheme="minorBidi" w:hAnsiTheme="minorBidi"/>
          <w:b/>
          <w:bCs/>
          <w:sz w:val="32"/>
          <w:szCs w:val="32"/>
          <w:lang w:bidi="ar-EG"/>
        </w:rPr>
      </w:pPr>
      <w:r w:rsidRPr="001A5B87">
        <w:rPr>
          <w:rFonts w:asciiTheme="minorBidi" w:hAnsiTheme="minorBidi"/>
          <w:b/>
          <w:bCs/>
          <w:sz w:val="32"/>
          <w:szCs w:val="32"/>
          <w:rtl/>
          <w:lang w:bidi="ar-EG"/>
        </w:rPr>
        <w:t>243002189</w:t>
      </w:r>
      <w:proofErr w:type="gramStart"/>
      <w:r>
        <w:rPr>
          <w:rFonts w:asciiTheme="minorBidi" w:hAnsiTheme="minorBidi"/>
          <w:b/>
          <w:bCs/>
          <w:sz w:val="32"/>
          <w:szCs w:val="32"/>
          <w:lang w:bidi="ar-EG"/>
        </w:rPr>
        <w:t>ID :</w:t>
      </w:r>
      <w:proofErr w:type="gramEnd"/>
    </w:p>
    <w:p w14:paraId="5141F781" w14:textId="77777777" w:rsidR="004314B8" w:rsidRDefault="004314B8" w:rsidP="004314B8">
      <w:pPr>
        <w:jc w:val="center"/>
        <w:rPr>
          <w:rFonts w:asciiTheme="minorBidi" w:hAnsiTheme="minorBidi"/>
          <w:b/>
          <w:bCs/>
          <w:sz w:val="32"/>
          <w:szCs w:val="32"/>
          <w:lang w:bidi="ar-EG"/>
        </w:rPr>
      </w:pPr>
    </w:p>
    <w:p w14:paraId="0598F2A7" w14:textId="77777777" w:rsidR="004314B8" w:rsidRDefault="004314B8" w:rsidP="004314B8">
      <w:pPr>
        <w:jc w:val="center"/>
        <w:rPr>
          <w:rFonts w:asciiTheme="minorBidi" w:hAnsiTheme="minorBidi"/>
          <w:b/>
          <w:bCs/>
          <w:sz w:val="32"/>
          <w:szCs w:val="32"/>
          <w:lang w:bidi="ar-EG"/>
        </w:rPr>
      </w:pPr>
    </w:p>
    <w:p w14:paraId="6FEC280F" w14:textId="77777777" w:rsidR="004314B8" w:rsidRPr="004314B8" w:rsidRDefault="004314B8" w:rsidP="004314B8">
      <w:pPr>
        <w:jc w:val="center"/>
        <w:rPr>
          <w:rFonts w:asciiTheme="minorBidi" w:hAnsiTheme="minorBidi"/>
          <w:b/>
          <w:bCs/>
          <w:sz w:val="32"/>
          <w:szCs w:val="32"/>
          <w:lang w:bidi="ar-EG"/>
        </w:rPr>
      </w:pPr>
    </w:p>
    <w:p w14:paraId="7919F0CA" w14:textId="7396D6CB" w:rsidR="009125CE" w:rsidRPr="001A5B87" w:rsidRDefault="009125CE" w:rsidP="009125CE">
      <w:pPr>
        <w:jc w:val="center"/>
        <w:rPr>
          <w:rFonts w:asciiTheme="minorBidi" w:hAnsiTheme="minorBidi"/>
          <w:b/>
          <w:bCs/>
          <w:sz w:val="28"/>
          <w:szCs w:val="28"/>
        </w:rPr>
      </w:pPr>
      <w:r w:rsidRPr="001A5B87">
        <w:rPr>
          <w:rFonts w:asciiTheme="minorBidi" w:hAnsiTheme="minorBidi"/>
          <w:b/>
          <w:bCs/>
          <w:sz w:val="28"/>
          <w:szCs w:val="28"/>
        </w:rPr>
        <w:t>Supervised by:</w:t>
      </w:r>
    </w:p>
    <w:p w14:paraId="33679F79" w14:textId="177F396C" w:rsidR="009125CE" w:rsidRDefault="00786174" w:rsidP="00786174">
      <w:pPr>
        <w:jc w:val="center"/>
        <w:rPr>
          <w:rFonts w:asciiTheme="minorBidi" w:hAnsiTheme="minorBidi"/>
          <w:sz w:val="28"/>
          <w:szCs w:val="28"/>
          <w:rtl/>
        </w:rPr>
      </w:pPr>
      <w:r w:rsidRPr="00786174">
        <w:rPr>
          <w:rFonts w:asciiTheme="minorBidi" w:hAnsiTheme="minorBidi"/>
          <w:sz w:val="28"/>
          <w:szCs w:val="28"/>
        </w:rPr>
        <w:t>Prof. Dr. Al-Faisal Abdulhamid Mohammed</w:t>
      </w:r>
    </w:p>
    <w:p w14:paraId="7CC805C0" w14:textId="379F2049" w:rsidR="00786174" w:rsidRDefault="00786174" w:rsidP="00786174">
      <w:pPr>
        <w:jc w:val="center"/>
        <w:rPr>
          <w:rFonts w:asciiTheme="minorBidi" w:hAnsiTheme="minorBidi"/>
          <w:sz w:val="28"/>
          <w:szCs w:val="28"/>
        </w:rPr>
      </w:pPr>
      <w:r w:rsidRPr="00786174">
        <w:rPr>
          <w:rFonts w:asciiTheme="minorBidi" w:hAnsiTheme="minorBidi"/>
          <w:sz w:val="28"/>
          <w:szCs w:val="28"/>
        </w:rPr>
        <w:t>Prof. Dr. Fayez Ali Jarad</w:t>
      </w:r>
    </w:p>
    <w:p w14:paraId="41EF4697" w14:textId="77777777" w:rsidR="004314B8" w:rsidRDefault="004314B8" w:rsidP="00786174">
      <w:pPr>
        <w:jc w:val="center"/>
        <w:rPr>
          <w:rFonts w:asciiTheme="minorBidi" w:hAnsiTheme="minorBidi"/>
          <w:sz w:val="28"/>
          <w:szCs w:val="28"/>
        </w:rPr>
      </w:pPr>
    </w:p>
    <w:p w14:paraId="62EECC99" w14:textId="77777777" w:rsidR="004314B8" w:rsidRPr="00786174" w:rsidRDefault="004314B8" w:rsidP="00786174">
      <w:pPr>
        <w:jc w:val="center"/>
        <w:rPr>
          <w:rFonts w:asciiTheme="minorBidi" w:hAnsiTheme="minorBidi"/>
          <w:sz w:val="28"/>
          <w:szCs w:val="28"/>
        </w:rPr>
      </w:pPr>
    </w:p>
    <w:p w14:paraId="0BC0F18B" w14:textId="77777777" w:rsidR="009125CE" w:rsidRPr="001A5B87" w:rsidRDefault="009125CE" w:rsidP="009125CE">
      <w:pPr>
        <w:jc w:val="center"/>
        <w:rPr>
          <w:rFonts w:asciiTheme="minorBidi" w:hAnsiTheme="minorBidi"/>
          <w:b/>
          <w:bCs/>
          <w:sz w:val="28"/>
          <w:szCs w:val="28"/>
        </w:rPr>
      </w:pPr>
    </w:p>
    <w:p w14:paraId="1DC34265" w14:textId="77777777" w:rsidR="00786174" w:rsidRDefault="009125CE" w:rsidP="009125CE">
      <w:pPr>
        <w:jc w:val="center"/>
        <w:rPr>
          <w:rFonts w:asciiTheme="minorBidi" w:hAnsiTheme="minorBidi"/>
          <w:b/>
          <w:bCs/>
          <w:sz w:val="28"/>
          <w:szCs w:val="28"/>
          <w:rtl/>
        </w:rPr>
      </w:pPr>
      <w:proofErr w:type="gramStart"/>
      <w:r w:rsidRPr="001A5B87">
        <w:rPr>
          <w:rFonts w:asciiTheme="minorBidi" w:hAnsiTheme="minorBidi"/>
          <w:b/>
          <w:bCs/>
          <w:sz w:val="28"/>
          <w:szCs w:val="28"/>
        </w:rPr>
        <w:t>Year</w:t>
      </w:r>
      <w:proofErr w:type="gramEnd"/>
      <w:r w:rsidRPr="001A5B87">
        <w:rPr>
          <w:rFonts w:asciiTheme="minorBidi" w:hAnsiTheme="minorBidi"/>
          <w:b/>
          <w:bCs/>
          <w:sz w:val="28"/>
          <w:szCs w:val="28"/>
        </w:rPr>
        <w:t>:</w:t>
      </w:r>
    </w:p>
    <w:p w14:paraId="534F7930" w14:textId="24B274CF" w:rsidR="00443E93" w:rsidRPr="009740DB" w:rsidRDefault="00C652A8" w:rsidP="009740DB">
      <w:pPr>
        <w:jc w:val="center"/>
        <w:rPr>
          <w:rFonts w:asciiTheme="minorBidi" w:hAnsiTheme="minorBidi"/>
          <w:b/>
          <w:bCs/>
          <w:sz w:val="28"/>
          <w:szCs w:val="28"/>
        </w:rPr>
      </w:pPr>
      <w:r>
        <w:rPr>
          <w:rFonts w:asciiTheme="minorBidi" w:hAnsiTheme="minorBidi" w:hint="cs"/>
          <w:b/>
          <w:bCs/>
          <w:sz w:val="28"/>
          <w:szCs w:val="28"/>
          <w:rtl/>
        </w:rPr>
        <w:t>1447/</w:t>
      </w:r>
      <w:r w:rsidR="00786174">
        <w:rPr>
          <w:rFonts w:asciiTheme="minorBidi" w:hAnsiTheme="minorBidi" w:hint="cs"/>
          <w:b/>
          <w:bCs/>
          <w:sz w:val="28"/>
          <w:szCs w:val="28"/>
          <w:rtl/>
        </w:rPr>
        <w:t>2025</w:t>
      </w:r>
    </w:p>
    <w:sectPr w:rsidR="00443E93" w:rsidRPr="009740DB" w:rsidSect="00877AAC">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526C4" w14:textId="77777777" w:rsidR="00D10A43" w:rsidRDefault="00D10A43" w:rsidP="009125CE">
      <w:pPr>
        <w:spacing w:after="0" w:line="240" w:lineRule="auto"/>
      </w:pPr>
      <w:r>
        <w:separator/>
      </w:r>
    </w:p>
  </w:endnote>
  <w:endnote w:type="continuationSeparator" w:id="0">
    <w:p w14:paraId="58FB4819" w14:textId="77777777" w:rsidR="00D10A43" w:rsidRDefault="00D10A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22E82" w14:textId="3B2F9EFA" w:rsidR="0092045C" w:rsidRDefault="0092045C">
    <w:pPr>
      <w:pStyle w:val="a4"/>
    </w:pPr>
  </w:p>
  <w:p w14:paraId="13913D02" w14:textId="77777777" w:rsidR="001D2982" w:rsidRDefault="001D298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3149532"/>
      <w:docPartObj>
        <w:docPartGallery w:val="Page Numbers (Bottom of Page)"/>
        <w:docPartUnique/>
      </w:docPartObj>
    </w:sdtPr>
    <w:sdtContent>
      <w:p w14:paraId="3541BCDC" w14:textId="34EA480A" w:rsidR="0092045C" w:rsidRDefault="0092045C">
        <w:pPr>
          <w:pStyle w:val="a4"/>
          <w:jc w:val="right"/>
        </w:pPr>
        <w:r w:rsidRPr="008B613A">
          <w:rPr>
            <w:rFonts w:ascii="Sakkal Majalla" w:hAnsi="Sakkal Majalla" w:cs="Sakkal Majalla"/>
            <w:sz w:val="24"/>
            <w:szCs w:val="24"/>
          </w:rPr>
          <w:fldChar w:fldCharType="begin"/>
        </w:r>
        <w:r w:rsidRPr="008B613A">
          <w:rPr>
            <w:rFonts w:ascii="Sakkal Majalla" w:hAnsi="Sakkal Majalla" w:cs="Sakkal Majalla"/>
            <w:sz w:val="24"/>
            <w:szCs w:val="24"/>
          </w:rPr>
          <w:instrText>PAGE   \* MERGEFORMAT</w:instrText>
        </w:r>
        <w:r w:rsidRPr="008B613A">
          <w:rPr>
            <w:rFonts w:ascii="Sakkal Majalla" w:hAnsi="Sakkal Majalla" w:cs="Sakkal Majalla"/>
            <w:sz w:val="24"/>
            <w:szCs w:val="24"/>
          </w:rPr>
          <w:fldChar w:fldCharType="separate"/>
        </w:r>
        <w:r w:rsidRPr="008B613A">
          <w:rPr>
            <w:rFonts w:ascii="Sakkal Majalla" w:hAnsi="Sakkal Majalla" w:cs="Sakkal Majalla"/>
            <w:sz w:val="24"/>
            <w:szCs w:val="24"/>
            <w:rtl/>
            <w:lang w:val="ar-SA"/>
          </w:rPr>
          <w:t>2</w:t>
        </w:r>
        <w:r w:rsidRPr="008B613A">
          <w:rPr>
            <w:rFonts w:ascii="Sakkal Majalla" w:hAnsi="Sakkal Majalla" w:cs="Sakkal Majalla"/>
            <w:sz w:val="24"/>
            <w:szCs w:val="24"/>
          </w:rPr>
          <w:fldChar w:fldCharType="end"/>
        </w:r>
      </w:p>
    </w:sdtContent>
  </w:sdt>
  <w:p w14:paraId="1D60CD2E" w14:textId="77777777" w:rsidR="0092045C" w:rsidRDefault="0092045C">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C0C7D" w14:textId="77777777" w:rsidR="0092045C" w:rsidRDefault="0092045C">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8749760"/>
      <w:docPartObj>
        <w:docPartGallery w:val="Page Numbers (Bottom of Page)"/>
        <w:docPartUnique/>
      </w:docPartObj>
    </w:sdtPr>
    <w:sdtContent>
      <w:sdt>
        <w:sdtPr>
          <w:rPr>
            <w:rtl/>
          </w:rPr>
          <w:id w:val="-1769616900"/>
          <w:docPartObj>
            <w:docPartGallery w:val="Page Numbers (Top of Page)"/>
            <w:docPartUnique/>
          </w:docPartObj>
        </w:sdtPr>
        <w:sdtContent>
          <w:p w14:paraId="3ECC2D7F" w14:textId="4C666679" w:rsidR="0092045C" w:rsidRDefault="0092045C">
            <w:pPr>
              <w:pStyle w:val="a4"/>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21CDD43D" w14:textId="77777777" w:rsidR="0092045C" w:rsidRDefault="0092045C">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A3E80" w14:textId="228D4402" w:rsidR="0092045C" w:rsidRDefault="0092045C" w:rsidP="0092045C">
    <w:pPr>
      <w:pStyle w:val="a4"/>
      <w:jc w:val="right"/>
    </w:pPr>
  </w:p>
  <w:p w14:paraId="714C7FE0" w14:textId="77777777" w:rsidR="0092045C" w:rsidRDefault="0092045C">
    <w:pPr>
      <w:pStyle w:val="a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910798"/>
      <w:docPartObj>
        <w:docPartGallery w:val="Page Numbers (Bottom of Page)"/>
        <w:docPartUnique/>
      </w:docPartObj>
    </w:sdtPr>
    <w:sdtContent>
      <w:sdt>
        <w:sdtPr>
          <w:rPr>
            <w:rtl/>
          </w:rPr>
          <w:id w:val="-431742338"/>
          <w:docPartObj>
            <w:docPartGallery w:val="Page Numbers (Top of Page)"/>
            <w:docPartUnique/>
          </w:docPartObj>
        </w:sdtPr>
        <w:sdtContent>
          <w:p w14:paraId="4621063E" w14:textId="77777777" w:rsidR="0092045C" w:rsidRDefault="0092045C">
            <w:pPr>
              <w:pStyle w:val="a4"/>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7BF96278" w14:textId="77777777" w:rsidR="0092045C" w:rsidRDefault="0092045C">
    <w:pPr>
      <w:pStyle w:val="a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ADDFF" w14:textId="26F50D74" w:rsidR="0092045C" w:rsidRDefault="0092045C" w:rsidP="0092045C">
    <w:pPr>
      <w:pStyle w:val="a4"/>
      <w:jc w:val="right"/>
    </w:pPr>
  </w:p>
  <w:p w14:paraId="21C324BA" w14:textId="77777777" w:rsidR="0092045C" w:rsidRDefault="0092045C">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49772991"/>
      <w:docPartObj>
        <w:docPartGallery w:val="Page Numbers (Bottom of Page)"/>
        <w:docPartUnique/>
      </w:docPartObj>
    </w:sdtPr>
    <w:sdtContent>
      <w:sdt>
        <w:sdtPr>
          <w:rPr>
            <w:rtl/>
          </w:rPr>
          <w:id w:val="-837616055"/>
          <w:docPartObj>
            <w:docPartGallery w:val="Page Numbers (Top of Page)"/>
            <w:docPartUnique/>
          </w:docPartObj>
        </w:sdtPr>
        <w:sdtContent>
          <w:p w14:paraId="51FCF774" w14:textId="77777777" w:rsidR="0092045C" w:rsidRDefault="0092045C">
            <w:pPr>
              <w:pStyle w:val="a4"/>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70AE0178" w14:textId="77777777" w:rsidR="0092045C" w:rsidRDefault="0092045C">
    <w:pPr>
      <w:pStyle w:val="a4"/>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7C125" w14:textId="2339F8D2" w:rsidR="0092045C" w:rsidRDefault="0092045C" w:rsidP="0092045C">
    <w:pPr>
      <w:pStyle w:val="a4"/>
      <w:jc w:val="right"/>
    </w:pPr>
  </w:p>
  <w:p w14:paraId="23396F40" w14:textId="77777777" w:rsidR="0092045C" w:rsidRDefault="0092045C">
    <w:pPr>
      <w:pStyle w:val="a4"/>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44334092"/>
      <w:docPartObj>
        <w:docPartGallery w:val="Page Numbers (Bottom of Page)"/>
        <w:docPartUnique/>
      </w:docPartObj>
    </w:sdtPr>
    <w:sdtContent>
      <w:sdt>
        <w:sdtPr>
          <w:rPr>
            <w:rtl/>
          </w:rPr>
          <w:id w:val="-1797511944"/>
          <w:docPartObj>
            <w:docPartGallery w:val="Page Numbers (Top of Page)"/>
            <w:docPartUnique/>
          </w:docPartObj>
        </w:sdtPr>
        <w:sdtContent>
          <w:p w14:paraId="40FD565F" w14:textId="77777777" w:rsidR="0092045C" w:rsidRDefault="0092045C">
            <w:pPr>
              <w:pStyle w:val="a4"/>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51E73FF8" w14:textId="77777777" w:rsidR="0092045C" w:rsidRDefault="0092045C">
    <w:pPr>
      <w:pStyle w:val="a4"/>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168D" w14:textId="4F3F97FA" w:rsidR="0092045C" w:rsidRDefault="0092045C" w:rsidP="0092045C">
    <w:pPr>
      <w:pStyle w:val="a4"/>
      <w:jc w:val="right"/>
    </w:pPr>
  </w:p>
  <w:p w14:paraId="13D0EE33" w14:textId="77777777" w:rsidR="0092045C" w:rsidRDefault="0092045C">
    <w:pPr>
      <w:pStyle w:val="a4"/>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AF408" w14:textId="08CD2E8F" w:rsidR="0092045C" w:rsidRDefault="0092045C" w:rsidP="0092045C">
    <w:pPr>
      <w:pStyle w:val="a4"/>
      <w:jc w:val="right"/>
    </w:pPr>
  </w:p>
  <w:p w14:paraId="19D0CECB" w14:textId="77777777" w:rsidR="0092045C" w:rsidRDefault="0092045C">
    <w:pPr>
      <w:pStyle w:val="a4"/>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78784" w14:textId="77777777" w:rsidR="0092045C" w:rsidRDefault="009204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E9BF7" w14:textId="77777777" w:rsidR="00D10A43" w:rsidRDefault="00D10A43" w:rsidP="009125CE">
      <w:pPr>
        <w:spacing w:after="0" w:line="240" w:lineRule="auto"/>
      </w:pPr>
      <w:r>
        <w:separator/>
      </w:r>
    </w:p>
  </w:footnote>
  <w:footnote w:type="continuationSeparator" w:id="0">
    <w:p w14:paraId="68705DF4" w14:textId="77777777" w:rsidR="00D10A43" w:rsidRDefault="00D10A4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DF897" w14:textId="77777777" w:rsidR="0092045C" w:rsidRDefault="0092045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EC12F" w14:textId="77777777" w:rsidR="0092045C" w:rsidRDefault="0092045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A0F4C" w14:textId="77777777" w:rsidR="0092045C" w:rsidRDefault="0092045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581F" w14:textId="77777777" w:rsidR="009E5A2E" w:rsidRDefault="009E5A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F2A"/>
    <w:multiLevelType w:val="multilevel"/>
    <w:tmpl w:val="7D9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D281D"/>
    <w:multiLevelType w:val="multilevel"/>
    <w:tmpl w:val="F4BC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E3E85"/>
    <w:multiLevelType w:val="multilevel"/>
    <w:tmpl w:val="48B48286"/>
    <w:lvl w:ilvl="0">
      <w:start w:val="1"/>
      <w:numFmt w:val="bullet"/>
      <w:lvlText w:val=""/>
      <w:lvlJc w:val="left"/>
      <w:pPr>
        <w:tabs>
          <w:tab w:val="num" w:pos="4860"/>
        </w:tabs>
        <w:ind w:left="4860" w:hanging="360"/>
      </w:pPr>
      <w:rPr>
        <w:rFonts w:ascii="Symbol" w:hAnsi="Symbol" w:hint="default"/>
        <w:sz w:val="20"/>
      </w:rPr>
    </w:lvl>
    <w:lvl w:ilvl="1" w:tentative="1">
      <w:start w:val="1"/>
      <w:numFmt w:val="bullet"/>
      <w:lvlText w:val="o"/>
      <w:lvlJc w:val="left"/>
      <w:pPr>
        <w:tabs>
          <w:tab w:val="num" w:pos="5580"/>
        </w:tabs>
        <w:ind w:left="5580" w:hanging="360"/>
      </w:pPr>
      <w:rPr>
        <w:rFonts w:ascii="Courier New" w:hAnsi="Courier New" w:hint="default"/>
        <w:sz w:val="20"/>
      </w:rPr>
    </w:lvl>
    <w:lvl w:ilvl="2" w:tentative="1">
      <w:start w:val="1"/>
      <w:numFmt w:val="bullet"/>
      <w:lvlText w:val=""/>
      <w:lvlJc w:val="left"/>
      <w:pPr>
        <w:tabs>
          <w:tab w:val="num" w:pos="6300"/>
        </w:tabs>
        <w:ind w:left="6300" w:hanging="360"/>
      </w:pPr>
      <w:rPr>
        <w:rFonts w:ascii="Wingdings" w:hAnsi="Wingdings" w:hint="default"/>
        <w:sz w:val="20"/>
      </w:rPr>
    </w:lvl>
    <w:lvl w:ilvl="3" w:tentative="1">
      <w:start w:val="1"/>
      <w:numFmt w:val="bullet"/>
      <w:lvlText w:val=""/>
      <w:lvlJc w:val="left"/>
      <w:pPr>
        <w:tabs>
          <w:tab w:val="num" w:pos="7020"/>
        </w:tabs>
        <w:ind w:left="7020" w:hanging="360"/>
      </w:pPr>
      <w:rPr>
        <w:rFonts w:ascii="Wingdings" w:hAnsi="Wingdings" w:hint="default"/>
        <w:sz w:val="20"/>
      </w:rPr>
    </w:lvl>
    <w:lvl w:ilvl="4" w:tentative="1">
      <w:start w:val="1"/>
      <w:numFmt w:val="bullet"/>
      <w:lvlText w:val=""/>
      <w:lvlJc w:val="left"/>
      <w:pPr>
        <w:tabs>
          <w:tab w:val="num" w:pos="7740"/>
        </w:tabs>
        <w:ind w:left="7740" w:hanging="360"/>
      </w:pPr>
      <w:rPr>
        <w:rFonts w:ascii="Wingdings" w:hAnsi="Wingdings" w:hint="default"/>
        <w:sz w:val="20"/>
      </w:rPr>
    </w:lvl>
    <w:lvl w:ilvl="5" w:tentative="1">
      <w:start w:val="1"/>
      <w:numFmt w:val="bullet"/>
      <w:lvlText w:val=""/>
      <w:lvlJc w:val="left"/>
      <w:pPr>
        <w:tabs>
          <w:tab w:val="num" w:pos="8460"/>
        </w:tabs>
        <w:ind w:left="8460" w:hanging="360"/>
      </w:pPr>
      <w:rPr>
        <w:rFonts w:ascii="Wingdings" w:hAnsi="Wingdings" w:hint="default"/>
        <w:sz w:val="20"/>
      </w:rPr>
    </w:lvl>
    <w:lvl w:ilvl="6" w:tentative="1">
      <w:start w:val="1"/>
      <w:numFmt w:val="bullet"/>
      <w:lvlText w:val=""/>
      <w:lvlJc w:val="left"/>
      <w:pPr>
        <w:tabs>
          <w:tab w:val="num" w:pos="9180"/>
        </w:tabs>
        <w:ind w:left="9180" w:hanging="360"/>
      </w:pPr>
      <w:rPr>
        <w:rFonts w:ascii="Wingdings" w:hAnsi="Wingdings" w:hint="default"/>
        <w:sz w:val="20"/>
      </w:rPr>
    </w:lvl>
    <w:lvl w:ilvl="7" w:tentative="1">
      <w:start w:val="1"/>
      <w:numFmt w:val="bullet"/>
      <w:lvlText w:val=""/>
      <w:lvlJc w:val="left"/>
      <w:pPr>
        <w:tabs>
          <w:tab w:val="num" w:pos="9900"/>
        </w:tabs>
        <w:ind w:left="9900" w:hanging="360"/>
      </w:pPr>
      <w:rPr>
        <w:rFonts w:ascii="Wingdings" w:hAnsi="Wingdings" w:hint="default"/>
        <w:sz w:val="20"/>
      </w:rPr>
    </w:lvl>
    <w:lvl w:ilvl="8" w:tentative="1">
      <w:start w:val="1"/>
      <w:numFmt w:val="bullet"/>
      <w:lvlText w:val=""/>
      <w:lvlJc w:val="left"/>
      <w:pPr>
        <w:tabs>
          <w:tab w:val="num" w:pos="10620"/>
        </w:tabs>
        <w:ind w:left="10620" w:hanging="360"/>
      </w:pPr>
      <w:rPr>
        <w:rFonts w:ascii="Wingdings" w:hAnsi="Wingdings" w:hint="default"/>
        <w:sz w:val="20"/>
      </w:rPr>
    </w:lvl>
  </w:abstractNum>
  <w:abstractNum w:abstractNumId="3" w15:restartNumberingAfterBreak="0">
    <w:nsid w:val="046C4396"/>
    <w:multiLevelType w:val="multilevel"/>
    <w:tmpl w:val="236AF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37F04"/>
    <w:multiLevelType w:val="multilevel"/>
    <w:tmpl w:val="0AA4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826A1"/>
    <w:multiLevelType w:val="hybridMultilevel"/>
    <w:tmpl w:val="2430AB14"/>
    <w:lvl w:ilvl="0" w:tplc="86247D62">
      <w:start w:val="1"/>
      <w:numFmt w:val="bullet"/>
      <w:lvlText w:val=""/>
      <w:lvlJc w:val="left"/>
      <w:pPr>
        <w:ind w:left="3870" w:hanging="360"/>
      </w:pPr>
      <w:rPr>
        <w:rFonts w:ascii="Symbol" w:hAnsi="Symbol" w:hint="default"/>
        <w:color w:val="C00000"/>
      </w:rPr>
    </w:lvl>
    <w:lvl w:ilvl="1" w:tplc="04090003" w:tentative="1">
      <w:start w:val="1"/>
      <w:numFmt w:val="bullet"/>
      <w:lvlText w:val="o"/>
      <w:lvlJc w:val="left"/>
      <w:pPr>
        <w:ind w:left="4590" w:hanging="360"/>
      </w:pPr>
      <w:rPr>
        <w:rFonts w:ascii="Courier New" w:hAnsi="Courier New" w:cs="Courier New" w:hint="default"/>
      </w:rPr>
    </w:lvl>
    <w:lvl w:ilvl="2" w:tplc="04090005" w:tentative="1">
      <w:start w:val="1"/>
      <w:numFmt w:val="bullet"/>
      <w:lvlText w:val=""/>
      <w:lvlJc w:val="left"/>
      <w:pPr>
        <w:ind w:left="5310" w:hanging="360"/>
      </w:pPr>
      <w:rPr>
        <w:rFonts w:ascii="Wingdings" w:hAnsi="Wingdings" w:hint="default"/>
      </w:rPr>
    </w:lvl>
    <w:lvl w:ilvl="3" w:tplc="04090001" w:tentative="1">
      <w:start w:val="1"/>
      <w:numFmt w:val="bullet"/>
      <w:lvlText w:val=""/>
      <w:lvlJc w:val="left"/>
      <w:pPr>
        <w:ind w:left="6030" w:hanging="360"/>
      </w:pPr>
      <w:rPr>
        <w:rFonts w:ascii="Symbol" w:hAnsi="Symbol" w:hint="default"/>
      </w:rPr>
    </w:lvl>
    <w:lvl w:ilvl="4" w:tplc="04090003" w:tentative="1">
      <w:start w:val="1"/>
      <w:numFmt w:val="bullet"/>
      <w:lvlText w:val="o"/>
      <w:lvlJc w:val="left"/>
      <w:pPr>
        <w:ind w:left="6750" w:hanging="360"/>
      </w:pPr>
      <w:rPr>
        <w:rFonts w:ascii="Courier New" w:hAnsi="Courier New" w:cs="Courier New" w:hint="default"/>
      </w:rPr>
    </w:lvl>
    <w:lvl w:ilvl="5" w:tplc="04090005" w:tentative="1">
      <w:start w:val="1"/>
      <w:numFmt w:val="bullet"/>
      <w:lvlText w:val=""/>
      <w:lvlJc w:val="left"/>
      <w:pPr>
        <w:ind w:left="7470" w:hanging="360"/>
      </w:pPr>
      <w:rPr>
        <w:rFonts w:ascii="Wingdings" w:hAnsi="Wingdings" w:hint="default"/>
      </w:rPr>
    </w:lvl>
    <w:lvl w:ilvl="6" w:tplc="04090001" w:tentative="1">
      <w:start w:val="1"/>
      <w:numFmt w:val="bullet"/>
      <w:lvlText w:val=""/>
      <w:lvlJc w:val="left"/>
      <w:pPr>
        <w:ind w:left="8190" w:hanging="360"/>
      </w:pPr>
      <w:rPr>
        <w:rFonts w:ascii="Symbol" w:hAnsi="Symbol" w:hint="default"/>
      </w:rPr>
    </w:lvl>
    <w:lvl w:ilvl="7" w:tplc="04090003" w:tentative="1">
      <w:start w:val="1"/>
      <w:numFmt w:val="bullet"/>
      <w:lvlText w:val="o"/>
      <w:lvlJc w:val="left"/>
      <w:pPr>
        <w:ind w:left="8910" w:hanging="360"/>
      </w:pPr>
      <w:rPr>
        <w:rFonts w:ascii="Courier New" w:hAnsi="Courier New" w:cs="Courier New" w:hint="default"/>
      </w:rPr>
    </w:lvl>
    <w:lvl w:ilvl="8" w:tplc="04090005" w:tentative="1">
      <w:start w:val="1"/>
      <w:numFmt w:val="bullet"/>
      <w:lvlText w:val=""/>
      <w:lvlJc w:val="left"/>
      <w:pPr>
        <w:ind w:left="9630" w:hanging="360"/>
      </w:pPr>
      <w:rPr>
        <w:rFonts w:ascii="Wingdings" w:hAnsi="Wingdings" w:hint="default"/>
      </w:rPr>
    </w:lvl>
  </w:abstractNum>
  <w:abstractNum w:abstractNumId="6" w15:restartNumberingAfterBreak="0">
    <w:nsid w:val="071C7011"/>
    <w:multiLevelType w:val="multilevel"/>
    <w:tmpl w:val="F568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7F1B89"/>
    <w:multiLevelType w:val="multilevel"/>
    <w:tmpl w:val="2C94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73063"/>
    <w:multiLevelType w:val="multilevel"/>
    <w:tmpl w:val="2618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515D0B"/>
    <w:multiLevelType w:val="multilevel"/>
    <w:tmpl w:val="497EFEB8"/>
    <w:lvl w:ilvl="0">
      <w:start w:val="1"/>
      <w:numFmt w:val="decimal"/>
      <w:lvlText w:val="%1."/>
      <w:lvlJc w:val="left"/>
      <w:pPr>
        <w:tabs>
          <w:tab w:val="num" w:pos="540"/>
        </w:tabs>
        <w:ind w:left="54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541EC1"/>
    <w:multiLevelType w:val="multilevel"/>
    <w:tmpl w:val="FA68FE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5758B1"/>
    <w:multiLevelType w:val="multilevel"/>
    <w:tmpl w:val="A8FC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6E3FC1"/>
    <w:multiLevelType w:val="multilevel"/>
    <w:tmpl w:val="AC1C2B72"/>
    <w:lvl w:ilvl="0">
      <w:start w:val="1"/>
      <w:numFmt w:val="decimal"/>
      <w:lvlText w:val="%1."/>
      <w:lvlJc w:val="left"/>
      <w:pPr>
        <w:tabs>
          <w:tab w:val="num" w:pos="810"/>
        </w:tabs>
        <w:ind w:left="810" w:hanging="360"/>
      </w:pPr>
      <w:rPr>
        <w:b/>
        <w:bCs/>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A5776E"/>
    <w:multiLevelType w:val="multilevel"/>
    <w:tmpl w:val="2B9C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B85F48"/>
    <w:multiLevelType w:val="multilevel"/>
    <w:tmpl w:val="2878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3130A3"/>
    <w:multiLevelType w:val="hybridMultilevel"/>
    <w:tmpl w:val="A6FCB44C"/>
    <w:lvl w:ilvl="0" w:tplc="720CA276">
      <w:start w:val="1"/>
      <w:numFmt w:val="bullet"/>
      <w:lvlText w:val="o"/>
      <w:lvlJc w:val="left"/>
      <w:pPr>
        <w:ind w:left="1440" w:hanging="360"/>
      </w:pPr>
      <w:rPr>
        <w:rFonts w:ascii="Courier New" w:hAnsi="Courier New" w:cs="Courier New" w:hint="default"/>
        <w:color w:val="C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54944B0"/>
    <w:multiLevelType w:val="multilevel"/>
    <w:tmpl w:val="C8C6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223B71"/>
    <w:multiLevelType w:val="multilevel"/>
    <w:tmpl w:val="5802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5223A1"/>
    <w:multiLevelType w:val="multilevel"/>
    <w:tmpl w:val="3D1C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F560D1"/>
    <w:multiLevelType w:val="multilevel"/>
    <w:tmpl w:val="F1D8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5E0585"/>
    <w:multiLevelType w:val="multilevel"/>
    <w:tmpl w:val="DC50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FF05A1"/>
    <w:multiLevelType w:val="multilevel"/>
    <w:tmpl w:val="2794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9F3D52"/>
    <w:multiLevelType w:val="multilevel"/>
    <w:tmpl w:val="55EC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06122E"/>
    <w:multiLevelType w:val="multilevel"/>
    <w:tmpl w:val="6B20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062DE6"/>
    <w:multiLevelType w:val="multilevel"/>
    <w:tmpl w:val="3728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31020C"/>
    <w:multiLevelType w:val="multilevel"/>
    <w:tmpl w:val="6E02B708"/>
    <w:lvl w:ilvl="0">
      <w:start w:val="1"/>
      <w:numFmt w:val="bullet"/>
      <w:lvlText w:val=""/>
      <w:lvlJc w:val="left"/>
      <w:pPr>
        <w:tabs>
          <w:tab w:val="num" w:pos="5310"/>
        </w:tabs>
        <w:ind w:left="5310" w:hanging="360"/>
      </w:pPr>
      <w:rPr>
        <w:rFonts w:ascii="Symbol" w:hAnsi="Symbol" w:hint="default"/>
        <w:color w:val="C00000"/>
        <w:sz w:val="32"/>
        <w:szCs w:val="32"/>
      </w:rPr>
    </w:lvl>
    <w:lvl w:ilvl="1" w:tentative="1">
      <w:start w:val="1"/>
      <w:numFmt w:val="bullet"/>
      <w:lvlText w:val="o"/>
      <w:lvlJc w:val="left"/>
      <w:pPr>
        <w:tabs>
          <w:tab w:val="num" w:pos="6030"/>
        </w:tabs>
        <w:ind w:left="6030" w:hanging="360"/>
      </w:pPr>
      <w:rPr>
        <w:rFonts w:ascii="Courier New" w:hAnsi="Courier New" w:hint="default"/>
        <w:sz w:val="20"/>
      </w:rPr>
    </w:lvl>
    <w:lvl w:ilvl="2" w:tentative="1">
      <w:start w:val="1"/>
      <w:numFmt w:val="bullet"/>
      <w:lvlText w:val=""/>
      <w:lvlJc w:val="left"/>
      <w:pPr>
        <w:tabs>
          <w:tab w:val="num" w:pos="6750"/>
        </w:tabs>
        <w:ind w:left="6750" w:hanging="360"/>
      </w:pPr>
      <w:rPr>
        <w:rFonts w:ascii="Wingdings" w:hAnsi="Wingdings" w:hint="default"/>
        <w:sz w:val="20"/>
      </w:rPr>
    </w:lvl>
    <w:lvl w:ilvl="3" w:tentative="1">
      <w:start w:val="1"/>
      <w:numFmt w:val="bullet"/>
      <w:lvlText w:val=""/>
      <w:lvlJc w:val="left"/>
      <w:pPr>
        <w:tabs>
          <w:tab w:val="num" w:pos="7470"/>
        </w:tabs>
        <w:ind w:left="7470" w:hanging="360"/>
      </w:pPr>
      <w:rPr>
        <w:rFonts w:ascii="Wingdings" w:hAnsi="Wingdings" w:hint="default"/>
        <w:sz w:val="20"/>
      </w:rPr>
    </w:lvl>
    <w:lvl w:ilvl="4" w:tentative="1">
      <w:start w:val="1"/>
      <w:numFmt w:val="bullet"/>
      <w:lvlText w:val=""/>
      <w:lvlJc w:val="left"/>
      <w:pPr>
        <w:tabs>
          <w:tab w:val="num" w:pos="8190"/>
        </w:tabs>
        <w:ind w:left="8190" w:hanging="360"/>
      </w:pPr>
      <w:rPr>
        <w:rFonts w:ascii="Wingdings" w:hAnsi="Wingdings" w:hint="default"/>
        <w:sz w:val="20"/>
      </w:rPr>
    </w:lvl>
    <w:lvl w:ilvl="5" w:tentative="1">
      <w:start w:val="1"/>
      <w:numFmt w:val="bullet"/>
      <w:lvlText w:val=""/>
      <w:lvlJc w:val="left"/>
      <w:pPr>
        <w:tabs>
          <w:tab w:val="num" w:pos="8910"/>
        </w:tabs>
        <w:ind w:left="8910" w:hanging="360"/>
      </w:pPr>
      <w:rPr>
        <w:rFonts w:ascii="Wingdings" w:hAnsi="Wingdings" w:hint="default"/>
        <w:sz w:val="20"/>
      </w:rPr>
    </w:lvl>
    <w:lvl w:ilvl="6" w:tentative="1">
      <w:start w:val="1"/>
      <w:numFmt w:val="bullet"/>
      <w:lvlText w:val=""/>
      <w:lvlJc w:val="left"/>
      <w:pPr>
        <w:tabs>
          <w:tab w:val="num" w:pos="9630"/>
        </w:tabs>
        <w:ind w:left="9630" w:hanging="360"/>
      </w:pPr>
      <w:rPr>
        <w:rFonts w:ascii="Wingdings" w:hAnsi="Wingdings" w:hint="default"/>
        <w:sz w:val="20"/>
      </w:rPr>
    </w:lvl>
    <w:lvl w:ilvl="7" w:tentative="1">
      <w:start w:val="1"/>
      <w:numFmt w:val="bullet"/>
      <w:lvlText w:val=""/>
      <w:lvlJc w:val="left"/>
      <w:pPr>
        <w:tabs>
          <w:tab w:val="num" w:pos="10350"/>
        </w:tabs>
        <w:ind w:left="10350" w:hanging="360"/>
      </w:pPr>
      <w:rPr>
        <w:rFonts w:ascii="Wingdings" w:hAnsi="Wingdings" w:hint="default"/>
        <w:sz w:val="20"/>
      </w:rPr>
    </w:lvl>
    <w:lvl w:ilvl="8" w:tentative="1">
      <w:start w:val="1"/>
      <w:numFmt w:val="bullet"/>
      <w:lvlText w:val=""/>
      <w:lvlJc w:val="left"/>
      <w:pPr>
        <w:tabs>
          <w:tab w:val="num" w:pos="11070"/>
        </w:tabs>
        <w:ind w:left="11070" w:hanging="360"/>
      </w:pPr>
      <w:rPr>
        <w:rFonts w:ascii="Wingdings" w:hAnsi="Wingdings" w:hint="default"/>
        <w:sz w:val="20"/>
      </w:rPr>
    </w:lvl>
  </w:abstractNum>
  <w:abstractNum w:abstractNumId="26" w15:restartNumberingAfterBreak="0">
    <w:nsid w:val="22373D93"/>
    <w:multiLevelType w:val="multilevel"/>
    <w:tmpl w:val="FF982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536D8F"/>
    <w:multiLevelType w:val="hybridMultilevel"/>
    <w:tmpl w:val="BE4C016C"/>
    <w:lvl w:ilvl="0" w:tplc="F0D0081A">
      <w:start w:val="1"/>
      <w:numFmt w:val="bullet"/>
      <w:lvlText w:val="o"/>
      <w:lvlJc w:val="left"/>
      <w:pPr>
        <w:ind w:left="1541" w:hanging="360"/>
      </w:pPr>
      <w:rPr>
        <w:rFonts w:ascii="Courier New" w:hAnsi="Courier New" w:cs="Courier New" w:hint="default"/>
        <w:color w:val="C00000"/>
      </w:rPr>
    </w:lvl>
    <w:lvl w:ilvl="1" w:tplc="04090003" w:tentative="1">
      <w:start w:val="1"/>
      <w:numFmt w:val="bullet"/>
      <w:lvlText w:val="o"/>
      <w:lvlJc w:val="left"/>
      <w:pPr>
        <w:ind w:left="2261" w:hanging="360"/>
      </w:pPr>
      <w:rPr>
        <w:rFonts w:ascii="Courier New" w:hAnsi="Courier New" w:cs="Courier New" w:hint="default"/>
      </w:rPr>
    </w:lvl>
    <w:lvl w:ilvl="2" w:tplc="04090005" w:tentative="1">
      <w:start w:val="1"/>
      <w:numFmt w:val="bullet"/>
      <w:lvlText w:val=""/>
      <w:lvlJc w:val="left"/>
      <w:pPr>
        <w:ind w:left="2981" w:hanging="360"/>
      </w:pPr>
      <w:rPr>
        <w:rFonts w:ascii="Wingdings" w:hAnsi="Wingdings" w:hint="default"/>
      </w:rPr>
    </w:lvl>
    <w:lvl w:ilvl="3" w:tplc="04090001" w:tentative="1">
      <w:start w:val="1"/>
      <w:numFmt w:val="bullet"/>
      <w:lvlText w:val=""/>
      <w:lvlJc w:val="left"/>
      <w:pPr>
        <w:ind w:left="3701" w:hanging="360"/>
      </w:pPr>
      <w:rPr>
        <w:rFonts w:ascii="Symbol" w:hAnsi="Symbol" w:hint="default"/>
      </w:rPr>
    </w:lvl>
    <w:lvl w:ilvl="4" w:tplc="04090003" w:tentative="1">
      <w:start w:val="1"/>
      <w:numFmt w:val="bullet"/>
      <w:lvlText w:val="o"/>
      <w:lvlJc w:val="left"/>
      <w:pPr>
        <w:ind w:left="4421" w:hanging="360"/>
      </w:pPr>
      <w:rPr>
        <w:rFonts w:ascii="Courier New" w:hAnsi="Courier New" w:cs="Courier New" w:hint="default"/>
      </w:rPr>
    </w:lvl>
    <w:lvl w:ilvl="5" w:tplc="04090005" w:tentative="1">
      <w:start w:val="1"/>
      <w:numFmt w:val="bullet"/>
      <w:lvlText w:val=""/>
      <w:lvlJc w:val="left"/>
      <w:pPr>
        <w:ind w:left="5141" w:hanging="360"/>
      </w:pPr>
      <w:rPr>
        <w:rFonts w:ascii="Wingdings" w:hAnsi="Wingdings" w:hint="default"/>
      </w:rPr>
    </w:lvl>
    <w:lvl w:ilvl="6" w:tplc="04090001" w:tentative="1">
      <w:start w:val="1"/>
      <w:numFmt w:val="bullet"/>
      <w:lvlText w:val=""/>
      <w:lvlJc w:val="left"/>
      <w:pPr>
        <w:ind w:left="5861" w:hanging="360"/>
      </w:pPr>
      <w:rPr>
        <w:rFonts w:ascii="Symbol" w:hAnsi="Symbol" w:hint="default"/>
      </w:rPr>
    </w:lvl>
    <w:lvl w:ilvl="7" w:tplc="04090003" w:tentative="1">
      <w:start w:val="1"/>
      <w:numFmt w:val="bullet"/>
      <w:lvlText w:val="o"/>
      <w:lvlJc w:val="left"/>
      <w:pPr>
        <w:ind w:left="6581" w:hanging="360"/>
      </w:pPr>
      <w:rPr>
        <w:rFonts w:ascii="Courier New" w:hAnsi="Courier New" w:cs="Courier New" w:hint="default"/>
      </w:rPr>
    </w:lvl>
    <w:lvl w:ilvl="8" w:tplc="04090005" w:tentative="1">
      <w:start w:val="1"/>
      <w:numFmt w:val="bullet"/>
      <w:lvlText w:val=""/>
      <w:lvlJc w:val="left"/>
      <w:pPr>
        <w:ind w:left="7301" w:hanging="360"/>
      </w:pPr>
      <w:rPr>
        <w:rFonts w:ascii="Wingdings" w:hAnsi="Wingdings" w:hint="default"/>
      </w:rPr>
    </w:lvl>
  </w:abstractNum>
  <w:abstractNum w:abstractNumId="28" w15:restartNumberingAfterBreak="0">
    <w:nsid w:val="26011E8F"/>
    <w:multiLevelType w:val="multilevel"/>
    <w:tmpl w:val="2170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5D02B8"/>
    <w:multiLevelType w:val="hybridMultilevel"/>
    <w:tmpl w:val="EDBCF424"/>
    <w:lvl w:ilvl="0" w:tplc="86247D62">
      <w:start w:val="1"/>
      <w:numFmt w:val="bullet"/>
      <w:lvlText w:val=""/>
      <w:lvlJc w:val="left"/>
      <w:pPr>
        <w:ind w:left="3060" w:hanging="360"/>
      </w:pPr>
      <w:rPr>
        <w:rFonts w:ascii="Symbol" w:hAnsi="Symbol" w:hint="default"/>
        <w:color w:val="C00000"/>
      </w:rPr>
    </w:lvl>
    <w:lvl w:ilvl="1" w:tplc="FFFFFFFF" w:tentative="1">
      <w:start w:val="1"/>
      <w:numFmt w:val="lowerLetter"/>
      <w:lvlText w:val="%2."/>
      <w:lvlJc w:val="left"/>
      <w:pPr>
        <w:ind w:left="3780" w:hanging="360"/>
      </w:p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30" w15:restartNumberingAfterBreak="0">
    <w:nsid w:val="2B6C1525"/>
    <w:multiLevelType w:val="hybridMultilevel"/>
    <w:tmpl w:val="DA28E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9D2DBD"/>
    <w:multiLevelType w:val="multilevel"/>
    <w:tmpl w:val="BD62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2C0655"/>
    <w:multiLevelType w:val="multilevel"/>
    <w:tmpl w:val="5C5CC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BD263D"/>
    <w:multiLevelType w:val="multilevel"/>
    <w:tmpl w:val="4832F8C0"/>
    <w:lvl w:ilvl="0">
      <w:start w:val="1"/>
      <w:numFmt w:val="bullet"/>
      <w:lvlText w:val=""/>
      <w:lvlJc w:val="left"/>
      <w:pPr>
        <w:tabs>
          <w:tab w:val="num" w:pos="720"/>
        </w:tabs>
        <w:ind w:left="720" w:hanging="360"/>
      </w:pPr>
      <w:rPr>
        <w:rFonts w:ascii="Symbol" w:hAnsi="Symbol" w:hint="default"/>
        <w:color w:val="C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470CA1"/>
    <w:multiLevelType w:val="multilevel"/>
    <w:tmpl w:val="7E7A8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26040FA"/>
    <w:multiLevelType w:val="multilevel"/>
    <w:tmpl w:val="F37E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E044CF"/>
    <w:multiLevelType w:val="multilevel"/>
    <w:tmpl w:val="1188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3A4D66"/>
    <w:multiLevelType w:val="multilevel"/>
    <w:tmpl w:val="EC8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A00C83"/>
    <w:multiLevelType w:val="hybridMultilevel"/>
    <w:tmpl w:val="8280E07E"/>
    <w:lvl w:ilvl="0" w:tplc="86247D62">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0B2CEB"/>
    <w:multiLevelType w:val="multilevel"/>
    <w:tmpl w:val="E620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023872"/>
    <w:multiLevelType w:val="multilevel"/>
    <w:tmpl w:val="6F56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7D31D2"/>
    <w:multiLevelType w:val="multilevel"/>
    <w:tmpl w:val="2576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2B5080"/>
    <w:multiLevelType w:val="multilevel"/>
    <w:tmpl w:val="2D78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ED760F"/>
    <w:multiLevelType w:val="multilevel"/>
    <w:tmpl w:val="60565B34"/>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5B5D18"/>
    <w:multiLevelType w:val="multilevel"/>
    <w:tmpl w:val="39F4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DE40C9"/>
    <w:multiLevelType w:val="multilevel"/>
    <w:tmpl w:val="58D2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A47A49"/>
    <w:multiLevelType w:val="multilevel"/>
    <w:tmpl w:val="26F2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37040"/>
    <w:multiLevelType w:val="multilevel"/>
    <w:tmpl w:val="23F4C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920CAA"/>
    <w:multiLevelType w:val="multilevel"/>
    <w:tmpl w:val="2CD6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E046EC"/>
    <w:multiLevelType w:val="multilevel"/>
    <w:tmpl w:val="0EEE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ECB111B"/>
    <w:multiLevelType w:val="multilevel"/>
    <w:tmpl w:val="B776BC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EFB300A"/>
    <w:multiLevelType w:val="hybridMultilevel"/>
    <w:tmpl w:val="0CB60056"/>
    <w:lvl w:ilvl="0" w:tplc="41EA247E">
      <w:start w:val="1"/>
      <w:numFmt w:val="bullet"/>
      <w:lvlText w:val="o"/>
      <w:lvlJc w:val="left"/>
      <w:pPr>
        <w:ind w:left="1440" w:hanging="360"/>
      </w:pPr>
      <w:rPr>
        <w:rFonts w:ascii="Courier New" w:hAnsi="Courier New" w:cs="Courier New" w:hint="default"/>
        <w:color w:val="C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506B6523"/>
    <w:multiLevelType w:val="multilevel"/>
    <w:tmpl w:val="5B18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4E5666"/>
    <w:multiLevelType w:val="multilevel"/>
    <w:tmpl w:val="7A4E9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346B95"/>
    <w:multiLevelType w:val="hybridMultilevel"/>
    <w:tmpl w:val="F578AE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23B58B1"/>
    <w:multiLevelType w:val="multilevel"/>
    <w:tmpl w:val="7F8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37235F"/>
    <w:multiLevelType w:val="hybridMultilevel"/>
    <w:tmpl w:val="3C6EC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88559E"/>
    <w:multiLevelType w:val="multilevel"/>
    <w:tmpl w:val="BB52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D22627"/>
    <w:multiLevelType w:val="multilevel"/>
    <w:tmpl w:val="EDDEDD2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12477A"/>
    <w:multiLevelType w:val="multilevel"/>
    <w:tmpl w:val="8F9CF4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9141E33"/>
    <w:multiLevelType w:val="hybridMultilevel"/>
    <w:tmpl w:val="C54CA6BA"/>
    <w:lvl w:ilvl="0" w:tplc="86247D62">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625A5"/>
    <w:multiLevelType w:val="multilevel"/>
    <w:tmpl w:val="B3E4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63421A"/>
    <w:multiLevelType w:val="multilevel"/>
    <w:tmpl w:val="4DB8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1775B8"/>
    <w:multiLevelType w:val="multilevel"/>
    <w:tmpl w:val="F4BC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C6484E"/>
    <w:multiLevelType w:val="multilevel"/>
    <w:tmpl w:val="3EC8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437479"/>
    <w:multiLevelType w:val="multilevel"/>
    <w:tmpl w:val="4F64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E70B5A"/>
    <w:multiLevelType w:val="multilevel"/>
    <w:tmpl w:val="766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364E79"/>
    <w:multiLevelType w:val="multilevel"/>
    <w:tmpl w:val="F4BC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D106E4"/>
    <w:multiLevelType w:val="multilevel"/>
    <w:tmpl w:val="0AB6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380A12"/>
    <w:multiLevelType w:val="multilevel"/>
    <w:tmpl w:val="FAD4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C24326"/>
    <w:multiLevelType w:val="hybridMultilevel"/>
    <w:tmpl w:val="AD04FC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4E74C8A"/>
    <w:multiLevelType w:val="hybridMultilevel"/>
    <w:tmpl w:val="2BC6A376"/>
    <w:lvl w:ilvl="0" w:tplc="86247D62">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56F1B1D"/>
    <w:multiLevelType w:val="multilevel"/>
    <w:tmpl w:val="C0D4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9A72CE"/>
    <w:multiLevelType w:val="multilevel"/>
    <w:tmpl w:val="218C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FA7FE7"/>
    <w:multiLevelType w:val="hybridMultilevel"/>
    <w:tmpl w:val="7BEC9270"/>
    <w:lvl w:ilvl="0" w:tplc="86247D62">
      <w:start w:val="1"/>
      <w:numFmt w:val="bullet"/>
      <w:lvlText w:val=""/>
      <w:lvlJc w:val="left"/>
      <w:pPr>
        <w:ind w:left="3150" w:hanging="360"/>
      </w:pPr>
      <w:rPr>
        <w:rFonts w:ascii="Symbol" w:hAnsi="Symbol" w:hint="default"/>
        <w:color w:val="C00000"/>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75" w15:restartNumberingAfterBreak="0">
    <w:nsid w:val="69890A83"/>
    <w:multiLevelType w:val="multilevel"/>
    <w:tmpl w:val="F6B0860E"/>
    <w:lvl w:ilvl="0">
      <w:start w:val="1"/>
      <w:numFmt w:val="decimal"/>
      <w:lvlText w:val="%1."/>
      <w:lvlJc w:val="left"/>
      <w:pPr>
        <w:tabs>
          <w:tab w:val="num" w:pos="990"/>
        </w:tabs>
        <w:ind w:left="990" w:hanging="360"/>
      </w:pPr>
    </w:lvl>
    <w:lvl w:ilvl="1" w:tentative="1">
      <w:start w:val="1"/>
      <w:numFmt w:val="decimal"/>
      <w:lvlText w:val="%2."/>
      <w:lvlJc w:val="left"/>
      <w:pPr>
        <w:tabs>
          <w:tab w:val="num" w:pos="1710"/>
        </w:tabs>
        <w:ind w:left="1710" w:hanging="360"/>
      </w:pPr>
    </w:lvl>
    <w:lvl w:ilvl="2" w:tentative="1">
      <w:start w:val="1"/>
      <w:numFmt w:val="decimal"/>
      <w:lvlText w:val="%3."/>
      <w:lvlJc w:val="left"/>
      <w:pPr>
        <w:tabs>
          <w:tab w:val="num" w:pos="2430"/>
        </w:tabs>
        <w:ind w:left="2430" w:hanging="360"/>
      </w:pPr>
    </w:lvl>
    <w:lvl w:ilvl="3" w:tentative="1">
      <w:start w:val="1"/>
      <w:numFmt w:val="decimal"/>
      <w:lvlText w:val="%4."/>
      <w:lvlJc w:val="left"/>
      <w:pPr>
        <w:tabs>
          <w:tab w:val="num" w:pos="3150"/>
        </w:tabs>
        <w:ind w:left="3150" w:hanging="360"/>
      </w:pPr>
    </w:lvl>
    <w:lvl w:ilvl="4" w:tentative="1">
      <w:start w:val="1"/>
      <w:numFmt w:val="decimal"/>
      <w:lvlText w:val="%5."/>
      <w:lvlJc w:val="left"/>
      <w:pPr>
        <w:tabs>
          <w:tab w:val="num" w:pos="3870"/>
        </w:tabs>
        <w:ind w:left="3870" w:hanging="360"/>
      </w:pPr>
    </w:lvl>
    <w:lvl w:ilvl="5" w:tentative="1">
      <w:start w:val="1"/>
      <w:numFmt w:val="decimal"/>
      <w:lvlText w:val="%6."/>
      <w:lvlJc w:val="left"/>
      <w:pPr>
        <w:tabs>
          <w:tab w:val="num" w:pos="4590"/>
        </w:tabs>
        <w:ind w:left="4590" w:hanging="360"/>
      </w:pPr>
    </w:lvl>
    <w:lvl w:ilvl="6" w:tentative="1">
      <w:start w:val="1"/>
      <w:numFmt w:val="decimal"/>
      <w:lvlText w:val="%7."/>
      <w:lvlJc w:val="left"/>
      <w:pPr>
        <w:tabs>
          <w:tab w:val="num" w:pos="5310"/>
        </w:tabs>
        <w:ind w:left="5310" w:hanging="360"/>
      </w:pPr>
    </w:lvl>
    <w:lvl w:ilvl="7" w:tentative="1">
      <w:start w:val="1"/>
      <w:numFmt w:val="decimal"/>
      <w:lvlText w:val="%8."/>
      <w:lvlJc w:val="left"/>
      <w:pPr>
        <w:tabs>
          <w:tab w:val="num" w:pos="6030"/>
        </w:tabs>
        <w:ind w:left="6030" w:hanging="360"/>
      </w:pPr>
    </w:lvl>
    <w:lvl w:ilvl="8" w:tentative="1">
      <w:start w:val="1"/>
      <w:numFmt w:val="decimal"/>
      <w:lvlText w:val="%9."/>
      <w:lvlJc w:val="left"/>
      <w:pPr>
        <w:tabs>
          <w:tab w:val="num" w:pos="6750"/>
        </w:tabs>
        <w:ind w:left="6750" w:hanging="360"/>
      </w:pPr>
    </w:lvl>
  </w:abstractNum>
  <w:abstractNum w:abstractNumId="76" w15:restartNumberingAfterBreak="0">
    <w:nsid w:val="69F40542"/>
    <w:multiLevelType w:val="multilevel"/>
    <w:tmpl w:val="CF3CB80A"/>
    <w:lvl w:ilvl="0">
      <w:start w:val="1"/>
      <w:numFmt w:val="decimal"/>
      <w:lvlText w:val="%1."/>
      <w:lvlJc w:val="left"/>
      <w:pPr>
        <w:tabs>
          <w:tab w:val="num" w:pos="4230"/>
        </w:tabs>
        <w:ind w:left="4230" w:hanging="360"/>
      </w:pPr>
      <w:rPr>
        <w:rFonts w:hint="default"/>
        <w:sz w:val="20"/>
      </w:rPr>
    </w:lvl>
    <w:lvl w:ilvl="1" w:tentative="1">
      <w:start w:val="1"/>
      <w:numFmt w:val="bullet"/>
      <w:lvlText w:val="o"/>
      <w:lvlJc w:val="left"/>
      <w:pPr>
        <w:tabs>
          <w:tab w:val="num" w:pos="4950"/>
        </w:tabs>
        <w:ind w:left="4950" w:hanging="360"/>
      </w:pPr>
      <w:rPr>
        <w:rFonts w:ascii="Courier New" w:hAnsi="Courier New" w:hint="default"/>
        <w:sz w:val="20"/>
      </w:rPr>
    </w:lvl>
    <w:lvl w:ilvl="2" w:tentative="1">
      <w:start w:val="1"/>
      <w:numFmt w:val="bullet"/>
      <w:lvlText w:val=""/>
      <w:lvlJc w:val="left"/>
      <w:pPr>
        <w:tabs>
          <w:tab w:val="num" w:pos="5670"/>
        </w:tabs>
        <w:ind w:left="5670" w:hanging="360"/>
      </w:pPr>
      <w:rPr>
        <w:rFonts w:ascii="Wingdings" w:hAnsi="Wingdings" w:hint="default"/>
        <w:sz w:val="20"/>
      </w:rPr>
    </w:lvl>
    <w:lvl w:ilvl="3" w:tentative="1">
      <w:start w:val="1"/>
      <w:numFmt w:val="bullet"/>
      <w:lvlText w:val=""/>
      <w:lvlJc w:val="left"/>
      <w:pPr>
        <w:tabs>
          <w:tab w:val="num" w:pos="6390"/>
        </w:tabs>
        <w:ind w:left="6390" w:hanging="360"/>
      </w:pPr>
      <w:rPr>
        <w:rFonts w:ascii="Wingdings" w:hAnsi="Wingdings" w:hint="default"/>
        <w:sz w:val="20"/>
      </w:rPr>
    </w:lvl>
    <w:lvl w:ilvl="4" w:tentative="1">
      <w:start w:val="1"/>
      <w:numFmt w:val="bullet"/>
      <w:lvlText w:val=""/>
      <w:lvlJc w:val="left"/>
      <w:pPr>
        <w:tabs>
          <w:tab w:val="num" w:pos="7110"/>
        </w:tabs>
        <w:ind w:left="7110" w:hanging="360"/>
      </w:pPr>
      <w:rPr>
        <w:rFonts w:ascii="Wingdings" w:hAnsi="Wingdings" w:hint="default"/>
        <w:sz w:val="20"/>
      </w:rPr>
    </w:lvl>
    <w:lvl w:ilvl="5" w:tentative="1">
      <w:start w:val="1"/>
      <w:numFmt w:val="bullet"/>
      <w:lvlText w:val=""/>
      <w:lvlJc w:val="left"/>
      <w:pPr>
        <w:tabs>
          <w:tab w:val="num" w:pos="7830"/>
        </w:tabs>
        <w:ind w:left="7830" w:hanging="360"/>
      </w:pPr>
      <w:rPr>
        <w:rFonts w:ascii="Wingdings" w:hAnsi="Wingdings" w:hint="default"/>
        <w:sz w:val="20"/>
      </w:rPr>
    </w:lvl>
    <w:lvl w:ilvl="6" w:tentative="1">
      <w:start w:val="1"/>
      <w:numFmt w:val="bullet"/>
      <w:lvlText w:val=""/>
      <w:lvlJc w:val="left"/>
      <w:pPr>
        <w:tabs>
          <w:tab w:val="num" w:pos="8550"/>
        </w:tabs>
        <w:ind w:left="8550" w:hanging="360"/>
      </w:pPr>
      <w:rPr>
        <w:rFonts w:ascii="Wingdings" w:hAnsi="Wingdings" w:hint="default"/>
        <w:sz w:val="20"/>
      </w:rPr>
    </w:lvl>
    <w:lvl w:ilvl="7" w:tentative="1">
      <w:start w:val="1"/>
      <w:numFmt w:val="bullet"/>
      <w:lvlText w:val=""/>
      <w:lvlJc w:val="left"/>
      <w:pPr>
        <w:tabs>
          <w:tab w:val="num" w:pos="9270"/>
        </w:tabs>
        <w:ind w:left="9270" w:hanging="360"/>
      </w:pPr>
      <w:rPr>
        <w:rFonts w:ascii="Wingdings" w:hAnsi="Wingdings" w:hint="default"/>
        <w:sz w:val="20"/>
      </w:rPr>
    </w:lvl>
    <w:lvl w:ilvl="8" w:tentative="1">
      <w:start w:val="1"/>
      <w:numFmt w:val="bullet"/>
      <w:lvlText w:val=""/>
      <w:lvlJc w:val="left"/>
      <w:pPr>
        <w:tabs>
          <w:tab w:val="num" w:pos="9990"/>
        </w:tabs>
        <w:ind w:left="9990" w:hanging="360"/>
      </w:pPr>
      <w:rPr>
        <w:rFonts w:ascii="Wingdings" w:hAnsi="Wingdings" w:hint="default"/>
        <w:sz w:val="20"/>
      </w:rPr>
    </w:lvl>
  </w:abstractNum>
  <w:abstractNum w:abstractNumId="77" w15:restartNumberingAfterBreak="0">
    <w:nsid w:val="6A0171AF"/>
    <w:multiLevelType w:val="multilevel"/>
    <w:tmpl w:val="4A6C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797195"/>
    <w:multiLevelType w:val="multilevel"/>
    <w:tmpl w:val="6C68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A8F3665"/>
    <w:multiLevelType w:val="multilevel"/>
    <w:tmpl w:val="EC36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492A14"/>
    <w:multiLevelType w:val="multilevel"/>
    <w:tmpl w:val="9BEC198C"/>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CF0786F"/>
    <w:multiLevelType w:val="multilevel"/>
    <w:tmpl w:val="F6E8C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286279"/>
    <w:multiLevelType w:val="multilevel"/>
    <w:tmpl w:val="341C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6B15E8"/>
    <w:multiLevelType w:val="multilevel"/>
    <w:tmpl w:val="576C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AC3ACF"/>
    <w:multiLevelType w:val="hybridMultilevel"/>
    <w:tmpl w:val="C1BCC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0F127E9"/>
    <w:multiLevelType w:val="multilevel"/>
    <w:tmpl w:val="8FEE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4912A0"/>
    <w:multiLevelType w:val="multilevel"/>
    <w:tmpl w:val="8C785E5E"/>
    <w:lvl w:ilvl="0">
      <w:start w:val="1"/>
      <w:numFmt w:val="decimal"/>
      <w:lvlText w:val="%1."/>
      <w:lvlJc w:val="left"/>
      <w:pPr>
        <w:tabs>
          <w:tab w:val="num" w:pos="4320"/>
        </w:tabs>
        <w:ind w:left="4320" w:hanging="360"/>
      </w:pPr>
      <w:rPr>
        <w:rFonts w:hint="default"/>
        <w:sz w:val="20"/>
      </w:rPr>
    </w:lvl>
    <w:lvl w:ilvl="1" w:tentative="1">
      <w:start w:val="1"/>
      <w:numFmt w:val="bullet"/>
      <w:lvlText w:val="o"/>
      <w:lvlJc w:val="left"/>
      <w:pPr>
        <w:tabs>
          <w:tab w:val="num" w:pos="5040"/>
        </w:tabs>
        <w:ind w:left="5040" w:hanging="360"/>
      </w:pPr>
      <w:rPr>
        <w:rFonts w:ascii="Courier New" w:hAnsi="Courier New" w:hint="default"/>
        <w:sz w:val="20"/>
      </w:rPr>
    </w:lvl>
    <w:lvl w:ilvl="2" w:tentative="1">
      <w:start w:val="1"/>
      <w:numFmt w:val="bullet"/>
      <w:lvlText w:val=""/>
      <w:lvlJc w:val="left"/>
      <w:pPr>
        <w:tabs>
          <w:tab w:val="num" w:pos="5760"/>
        </w:tabs>
        <w:ind w:left="5760" w:hanging="360"/>
      </w:pPr>
      <w:rPr>
        <w:rFonts w:ascii="Wingdings" w:hAnsi="Wingdings" w:hint="default"/>
        <w:sz w:val="20"/>
      </w:rPr>
    </w:lvl>
    <w:lvl w:ilvl="3" w:tentative="1">
      <w:start w:val="1"/>
      <w:numFmt w:val="bullet"/>
      <w:lvlText w:val=""/>
      <w:lvlJc w:val="left"/>
      <w:pPr>
        <w:tabs>
          <w:tab w:val="num" w:pos="6480"/>
        </w:tabs>
        <w:ind w:left="6480" w:hanging="360"/>
      </w:pPr>
      <w:rPr>
        <w:rFonts w:ascii="Wingdings" w:hAnsi="Wingdings" w:hint="default"/>
        <w:sz w:val="20"/>
      </w:rPr>
    </w:lvl>
    <w:lvl w:ilvl="4" w:tentative="1">
      <w:start w:val="1"/>
      <w:numFmt w:val="bullet"/>
      <w:lvlText w:val=""/>
      <w:lvlJc w:val="left"/>
      <w:pPr>
        <w:tabs>
          <w:tab w:val="num" w:pos="7200"/>
        </w:tabs>
        <w:ind w:left="7200" w:hanging="360"/>
      </w:pPr>
      <w:rPr>
        <w:rFonts w:ascii="Wingdings" w:hAnsi="Wingdings" w:hint="default"/>
        <w:sz w:val="20"/>
      </w:rPr>
    </w:lvl>
    <w:lvl w:ilvl="5" w:tentative="1">
      <w:start w:val="1"/>
      <w:numFmt w:val="bullet"/>
      <w:lvlText w:val=""/>
      <w:lvlJc w:val="left"/>
      <w:pPr>
        <w:tabs>
          <w:tab w:val="num" w:pos="7920"/>
        </w:tabs>
        <w:ind w:left="7920" w:hanging="360"/>
      </w:pPr>
      <w:rPr>
        <w:rFonts w:ascii="Wingdings" w:hAnsi="Wingdings" w:hint="default"/>
        <w:sz w:val="20"/>
      </w:rPr>
    </w:lvl>
    <w:lvl w:ilvl="6" w:tentative="1">
      <w:start w:val="1"/>
      <w:numFmt w:val="bullet"/>
      <w:lvlText w:val=""/>
      <w:lvlJc w:val="left"/>
      <w:pPr>
        <w:tabs>
          <w:tab w:val="num" w:pos="8640"/>
        </w:tabs>
        <w:ind w:left="8640" w:hanging="360"/>
      </w:pPr>
      <w:rPr>
        <w:rFonts w:ascii="Wingdings" w:hAnsi="Wingdings" w:hint="default"/>
        <w:sz w:val="20"/>
      </w:rPr>
    </w:lvl>
    <w:lvl w:ilvl="7" w:tentative="1">
      <w:start w:val="1"/>
      <w:numFmt w:val="bullet"/>
      <w:lvlText w:val=""/>
      <w:lvlJc w:val="left"/>
      <w:pPr>
        <w:tabs>
          <w:tab w:val="num" w:pos="9360"/>
        </w:tabs>
        <w:ind w:left="9360" w:hanging="360"/>
      </w:pPr>
      <w:rPr>
        <w:rFonts w:ascii="Wingdings" w:hAnsi="Wingdings" w:hint="default"/>
        <w:sz w:val="20"/>
      </w:rPr>
    </w:lvl>
    <w:lvl w:ilvl="8" w:tentative="1">
      <w:start w:val="1"/>
      <w:numFmt w:val="bullet"/>
      <w:lvlText w:val=""/>
      <w:lvlJc w:val="left"/>
      <w:pPr>
        <w:tabs>
          <w:tab w:val="num" w:pos="10080"/>
        </w:tabs>
        <w:ind w:left="10080" w:hanging="360"/>
      </w:pPr>
      <w:rPr>
        <w:rFonts w:ascii="Wingdings" w:hAnsi="Wingdings" w:hint="default"/>
        <w:sz w:val="20"/>
      </w:rPr>
    </w:lvl>
  </w:abstractNum>
  <w:abstractNum w:abstractNumId="87" w15:restartNumberingAfterBreak="0">
    <w:nsid w:val="74355D5F"/>
    <w:multiLevelType w:val="multilevel"/>
    <w:tmpl w:val="F4BC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4DF7304"/>
    <w:multiLevelType w:val="multilevel"/>
    <w:tmpl w:val="AB3A4DC4"/>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54C3685"/>
    <w:multiLevelType w:val="multilevel"/>
    <w:tmpl w:val="B65A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65638F"/>
    <w:multiLevelType w:val="multilevel"/>
    <w:tmpl w:val="57AC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6C5413E"/>
    <w:multiLevelType w:val="multilevel"/>
    <w:tmpl w:val="7D0CB9DE"/>
    <w:lvl w:ilvl="0">
      <w:start w:val="1"/>
      <w:numFmt w:val="decimal"/>
      <w:lvlText w:val="%1."/>
      <w:lvlJc w:val="left"/>
      <w:pPr>
        <w:tabs>
          <w:tab w:val="num" w:pos="810"/>
        </w:tabs>
        <w:ind w:left="810" w:hanging="360"/>
      </w:pPr>
      <w:rPr>
        <w:rFonts w:asciiTheme="minorBidi" w:hAnsiTheme="minorBidi" w:cstheme="minorBidi" w:hint="default"/>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7420282"/>
    <w:multiLevelType w:val="multilevel"/>
    <w:tmpl w:val="CB60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7400D6"/>
    <w:multiLevelType w:val="multilevel"/>
    <w:tmpl w:val="9346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8825F94"/>
    <w:multiLevelType w:val="multilevel"/>
    <w:tmpl w:val="ED568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88962F3"/>
    <w:multiLevelType w:val="multilevel"/>
    <w:tmpl w:val="F4BC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9005010"/>
    <w:multiLevelType w:val="multilevel"/>
    <w:tmpl w:val="6B66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B2C2029"/>
    <w:multiLevelType w:val="multilevel"/>
    <w:tmpl w:val="836EB144"/>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B5C3C3B"/>
    <w:multiLevelType w:val="hybridMultilevel"/>
    <w:tmpl w:val="F5766086"/>
    <w:lvl w:ilvl="0" w:tplc="9110A88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BE66EAD"/>
    <w:multiLevelType w:val="multilevel"/>
    <w:tmpl w:val="4832F8C0"/>
    <w:lvl w:ilvl="0">
      <w:start w:val="1"/>
      <w:numFmt w:val="bullet"/>
      <w:lvlText w:val=""/>
      <w:lvlJc w:val="left"/>
      <w:pPr>
        <w:tabs>
          <w:tab w:val="num" w:pos="720"/>
        </w:tabs>
        <w:ind w:left="720" w:hanging="360"/>
      </w:pPr>
      <w:rPr>
        <w:rFonts w:ascii="Symbol" w:hAnsi="Symbol" w:hint="default"/>
        <w:color w:val="C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C2612C0"/>
    <w:multiLevelType w:val="multilevel"/>
    <w:tmpl w:val="FB9C28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C6D36DA"/>
    <w:multiLevelType w:val="multilevel"/>
    <w:tmpl w:val="8C785E5E"/>
    <w:lvl w:ilvl="0">
      <w:start w:val="1"/>
      <w:numFmt w:val="decimal"/>
      <w:lvlText w:val="%1."/>
      <w:lvlJc w:val="left"/>
      <w:pPr>
        <w:tabs>
          <w:tab w:val="num" w:pos="4320"/>
        </w:tabs>
        <w:ind w:left="4320" w:hanging="360"/>
      </w:pPr>
      <w:rPr>
        <w:rFonts w:hint="default"/>
        <w:sz w:val="20"/>
      </w:rPr>
    </w:lvl>
    <w:lvl w:ilvl="1" w:tentative="1">
      <w:start w:val="1"/>
      <w:numFmt w:val="bullet"/>
      <w:lvlText w:val="o"/>
      <w:lvlJc w:val="left"/>
      <w:pPr>
        <w:tabs>
          <w:tab w:val="num" w:pos="5040"/>
        </w:tabs>
        <w:ind w:left="5040" w:hanging="360"/>
      </w:pPr>
      <w:rPr>
        <w:rFonts w:ascii="Courier New" w:hAnsi="Courier New" w:hint="default"/>
        <w:sz w:val="20"/>
      </w:rPr>
    </w:lvl>
    <w:lvl w:ilvl="2" w:tentative="1">
      <w:start w:val="1"/>
      <w:numFmt w:val="bullet"/>
      <w:lvlText w:val=""/>
      <w:lvlJc w:val="left"/>
      <w:pPr>
        <w:tabs>
          <w:tab w:val="num" w:pos="5760"/>
        </w:tabs>
        <w:ind w:left="5760" w:hanging="360"/>
      </w:pPr>
      <w:rPr>
        <w:rFonts w:ascii="Wingdings" w:hAnsi="Wingdings" w:hint="default"/>
        <w:sz w:val="20"/>
      </w:rPr>
    </w:lvl>
    <w:lvl w:ilvl="3" w:tentative="1">
      <w:start w:val="1"/>
      <w:numFmt w:val="bullet"/>
      <w:lvlText w:val=""/>
      <w:lvlJc w:val="left"/>
      <w:pPr>
        <w:tabs>
          <w:tab w:val="num" w:pos="6480"/>
        </w:tabs>
        <w:ind w:left="6480" w:hanging="360"/>
      </w:pPr>
      <w:rPr>
        <w:rFonts w:ascii="Wingdings" w:hAnsi="Wingdings" w:hint="default"/>
        <w:sz w:val="20"/>
      </w:rPr>
    </w:lvl>
    <w:lvl w:ilvl="4" w:tentative="1">
      <w:start w:val="1"/>
      <w:numFmt w:val="bullet"/>
      <w:lvlText w:val=""/>
      <w:lvlJc w:val="left"/>
      <w:pPr>
        <w:tabs>
          <w:tab w:val="num" w:pos="7200"/>
        </w:tabs>
        <w:ind w:left="7200" w:hanging="360"/>
      </w:pPr>
      <w:rPr>
        <w:rFonts w:ascii="Wingdings" w:hAnsi="Wingdings" w:hint="default"/>
        <w:sz w:val="20"/>
      </w:rPr>
    </w:lvl>
    <w:lvl w:ilvl="5" w:tentative="1">
      <w:start w:val="1"/>
      <w:numFmt w:val="bullet"/>
      <w:lvlText w:val=""/>
      <w:lvlJc w:val="left"/>
      <w:pPr>
        <w:tabs>
          <w:tab w:val="num" w:pos="7920"/>
        </w:tabs>
        <w:ind w:left="7920" w:hanging="360"/>
      </w:pPr>
      <w:rPr>
        <w:rFonts w:ascii="Wingdings" w:hAnsi="Wingdings" w:hint="default"/>
        <w:sz w:val="20"/>
      </w:rPr>
    </w:lvl>
    <w:lvl w:ilvl="6" w:tentative="1">
      <w:start w:val="1"/>
      <w:numFmt w:val="bullet"/>
      <w:lvlText w:val=""/>
      <w:lvlJc w:val="left"/>
      <w:pPr>
        <w:tabs>
          <w:tab w:val="num" w:pos="8640"/>
        </w:tabs>
        <w:ind w:left="8640" w:hanging="360"/>
      </w:pPr>
      <w:rPr>
        <w:rFonts w:ascii="Wingdings" w:hAnsi="Wingdings" w:hint="default"/>
        <w:sz w:val="20"/>
      </w:rPr>
    </w:lvl>
    <w:lvl w:ilvl="7" w:tentative="1">
      <w:start w:val="1"/>
      <w:numFmt w:val="bullet"/>
      <w:lvlText w:val=""/>
      <w:lvlJc w:val="left"/>
      <w:pPr>
        <w:tabs>
          <w:tab w:val="num" w:pos="9360"/>
        </w:tabs>
        <w:ind w:left="9360" w:hanging="360"/>
      </w:pPr>
      <w:rPr>
        <w:rFonts w:ascii="Wingdings" w:hAnsi="Wingdings" w:hint="default"/>
        <w:sz w:val="20"/>
      </w:rPr>
    </w:lvl>
    <w:lvl w:ilvl="8" w:tentative="1">
      <w:start w:val="1"/>
      <w:numFmt w:val="bullet"/>
      <w:lvlText w:val=""/>
      <w:lvlJc w:val="left"/>
      <w:pPr>
        <w:tabs>
          <w:tab w:val="num" w:pos="10080"/>
        </w:tabs>
        <w:ind w:left="10080" w:hanging="360"/>
      </w:pPr>
      <w:rPr>
        <w:rFonts w:ascii="Wingdings" w:hAnsi="Wingdings" w:hint="default"/>
        <w:sz w:val="20"/>
      </w:rPr>
    </w:lvl>
  </w:abstractNum>
  <w:abstractNum w:abstractNumId="102" w15:restartNumberingAfterBreak="0">
    <w:nsid w:val="7DCA70AA"/>
    <w:multiLevelType w:val="multilevel"/>
    <w:tmpl w:val="13BC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F0A09B8"/>
    <w:multiLevelType w:val="multilevel"/>
    <w:tmpl w:val="F334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F2F013D"/>
    <w:multiLevelType w:val="multilevel"/>
    <w:tmpl w:val="B1B883EE"/>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74718831">
    <w:abstractNumId w:val="86"/>
  </w:num>
  <w:num w:numId="2" w16cid:durableId="932979065">
    <w:abstractNumId w:val="9"/>
  </w:num>
  <w:num w:numId="3" w16cid:durableId="1548487917">
    <w:abstractNumId w:val="65"/>
  </w:num>
  <w:num w:numId="4" w16cid:durableId="1130711811">
    <w:abstractNumId w:val="11"/>
  </w:num>
  <w:num w:numId="5" w16cid:durableId="1461604360">
    <w:abstractNumId w:val="91"/>
  </w:num>
  <w:num w:numId="6" w16cid:durableId="1189758481">
    <w:abstractNumId w:val="12"/>
  </w:num>
  <w:num w:numId="7" w16cid:durableId="986668616">
    <w:abstractNumId w:val="88"/>
  </w:num>
  <w:num w:numId="8" w16cid:durableId="146283745">
    <w:abstractNumId w:val="46"/>
  </w:num>
  <w:num w:numId="9" w16cid:durableId="1491023764">
    <w:abstractNumId w:val="18"/>
  </w:num>
  <w:num w:numId="10" w16cid:durableId="70860548">
    <w:abstractNumId w:val="78"/>
  </w:num>
  <w:num w:numId="11" w16cid:durableId="1466121843">
    <w:abstractNumId w:val="49"/>
  </w:num>
  <w:num w:numId="12" w16cid:durableId="1884367287">
    <w:abstractNumId w:val="55"/>
  </w:num>
  <w:num w:numId="13" w16cid:durableId="26302528">
    <w:abstractNumId w:val="53"/>
  </w:num>
  <w:num w:numId="14" w16cid:durableId="79454737">
    <w:abstractNumId w:val="72"/>
  </w:num>
  <w:num w:numId="15" w16cid:durableId="891355354">
    <w:abstractNumId w:val="85"/>
  </w:num>
  <w:num w:numId="16" w16cid:durableId="104007729">
    <w:abstractNumId w:val="52"/>
  </w:num>
  <w:num w:numId="17" w16cid:durableId="1615020776">
    <w:abstractNumId w:val="77"/>
  </w:num>
  <w:num w:numId="18" w16cid:durableId="485242308">
    <w:abstractNumId w:val="28"/>
  </w:num>
  <w:num w:numId="19" w16cid:durableId="1452479309">
    <w:abstractNumId w:val="62"/>
  </w:num>
  <w:num w:numId="20" w16cid:durableId="376902257">
    <w:abstractNumId w:val="31"/>
  </w:num>
  <w:num w:numId="21" w16cid:durableId="1258296403">
    <w:abstractNumId w:val="24"/>
  </w:num>
  <w:num w:numId="22" w16cid:durableId="1734886661">
    <w:abstractNumId w:val="83"/>
  </w:num>
  <w:num w:numId="23" w16cid:durableId="362903189">
    <w:abstractNumId w:val="99"/>
  </w:num>
  <w:num w:numId="24" w16cid:durableId="816150650">
    <w:abstractNumId w:val="33"/>
  </w:num>
  <w:num w:numId="25" w16cid:durableId="117770388">
    <w:abstractNumId w:val="21"/>
  </w:num>
  <w:num w:numId="26" w16cid:durableId="430053183">
    <w:abstractNumId w:val="41"/>
  </w:num>
  <w:num w:numId="27" w16cid:durableId="1958675071">
    <w:abstractNumId w:val="2"/>
  </w:num>
  <w:num w:numId="28" w16cid:durableId="1615206779">
    <w:abstractNumId w:val="93"/>
  </w:num>
  <w:num w:numId="29" w16cid:durableId="1368800393">
    <w:abstractNumId w:val="36"/>
  </w:num>
  <w:num w:numId="30" w16cid:durableId="1467314364">
    <w:abstractNumId w:val="89"/>
  </w:num>
  <w:num w:numId="31" w16cid:durableId="1552769669">
    <w:abstractNumId w:val="19"/>
  </w:num>
  <w:num w:numId="32" w16cid:durableId="346324574">
    <w:abstractNumId w:val="17"/>
  </w:num>
  <w:num w:numId="33" w16cid:durableId="100498805">
    <w:abstractNumId w:val="43"/>
  </w:num>
  <w:num w:numId="34" w16cid:durableId="1516574933">
    <w:abstractNumId w:val="68"/>
  </w:num>
  <w:num w:numId="35" w16cid:durableId="98451929">
    <w:abstractNumId w:val="80"/>
  </w:num>
  <w:num w:numId="36" w16cid:durableId="281808108">
    <w:abstractNumId w:val="97"/>
  </w:num>
  <w:num w:numId="37" w16cid:durableId="715084794">
    <w:abstractNumId w:val="104"/>
  </w:num>
  <w:num w:numId="38" w16cid:durableId="1561478821">
    <w:abstractNumId w:val="58"/>
  </w:num>
  <w:num w:numId="39" w16cid:durableId="516696245">
    <w:abstractNumId w:val="75"/>
  </w:num>
  <w:num w:numId="40" w16cid:durableId="1461654507">
    <w:abstractNumId w:val="87"/>
  </w:num>
  <w:num w:numId="41" w16cid:durableId="968243559">
    <w:abstractNumId w:val="67"/>
  </w:num>
  <w:num w:numId="42" w16cid:durableId="498932229">
    <w:abstractNumId w:val="34"/>
  </w:num>
  <w:num w:numId="43" w16cid:durableId="1399865149">
    <w:abstractNumId w:val="95"/>
  </w:num>
  <w:num w:numId="44" w16cid:durableId="467087381">
    <w:abstractNumId w:val="1"/>
  </w:num>
  <w:num w:numId="45" w16cid:durableId="1985809675">
    <w:abstractNumId w:val="63"/>
  </w:num>
  <w:num w:numId="46" w16cid:durableId="1466579331">
    <w:abstractNumId w:val="5"/>
  </w:num>
  <w:num w:numId="47" w16cid:durableId="2085906387">
    <w:abstractNumId w:val="71"/>
  </w:num>
  <w:num w:numId="48" w16cid:durableId="1874340562">
    <w:abstractNumId w:val="76"/>
  </w:num>
  <w:num w:numId="49" w16cid:durableId="2074083757">
    <w:abstractNumId w:val="29"/>
  </w:num>
  <w:num w:numId="50" w16cid:durableId="2024739468">
    <w:abstractNumId w:val="101"/>
  </w:num>
  <w:num w:numId="51" w16cid:durableId="1816094959">
    <w:abstractNumId w:val="74"/>
  </w:num>
  <w:num w:numId="52" w16cid:durableId="1955600838">
    <w:abstractNumId w:val="35"/>
  </w:num>
  <w:num w:numId="53" w16cid:durableId="1763136041">
    <w:abstractNumId w:val="4"/>
  </w:num>
  <w:num w:numId="54" w16cid:durableId="849415942">
    <w:abstractNumId w:val="42"/>
  </w:num>
  <w:num w:numId="55" w16cid:durableId="1523351346">
    <w:abstractNumId w:val="0"/>
  </w:num>
  <w:num w:numId="56" w16cid:durableId="526917871">
    <w:abstractNumId w:val="69"/>
  </w:num>
  <w:num w:numId="57" w16cid:durableId="1822193446">
    <w:abstractNumId w:val="22"/>
  </w:num>
  <w:num w:numId="58" w16cid:durableId="1562911351">
    <w:abstractNumId w:val="40"/>
  </w:num>
  <w:num w:numId="59" w16cid:durableId="392125534">
    <w:abstractNumId w:val="94"/>
  </w:num>
  <w:num w:numId="60" w16cid:durableId="1643122407">
    <w:abstractNumId w:val="103"/>
  </w:num>
  <w:num w:numId="61" w16cid:durableId="1803573773">
    <w:abstractNumId w:val="73"/>
  </w:num>
  <w:num w:numId="62" w16cid:durableId="982277698">
    <w:abstractNumId w:val="66"/>
  </w:num>
  <w:num w:numId="63" w16cid:durableId="1020282349">
    <w:abstractNumId w:val="47"/>
  </w:num>
  <w:num w:numId="64" w16cid:durableId="1476868643">
    <w:abstractNumId w:val="48"/>
  </w:num>
  <w:num w:numId="65" w16cid:durableId="1726833610">
    <w:abstractNumId w:val="26"/>
  </w:num>
  <w:num w:numId="66" w16cid:durableId="1362319036">
    <w:abstractNumId w:val="90"/>
  </w:num>
  <w:num w:numId="67" w16cid:durableId="326132113">
    <w:abstractNumId w:val="20"/>
  </w:num>
  <w:num w:numId="68" w16cid:durableId="72746953">
    <w:abstractNumId w:val="61"/>
  </w:num>
  <w:num w:numId="69" w16cid:durableId="245844866">
    <w:abstractNumId w:val="6"/>
  </w:num>
  <w:num w:numId="70" w16cid:durableId="1801262886">
    <w:abstractNumId w:val="102"/>
  </w:num>
  <w:num w:numId="71" w16cid:durableId="932319967">
    <w:abstractNumId w:val="14"/>
  </w:num>
  <w:num w:numId="72" w16cid:durableId="1745490875">
    <w:abstractNumId w:val="37"/>
  </w:num>
  <w:num w:numId="73" w16cid:durableId="2014869103">
    <w:abstractNumId w:val="23"/>
  </w:num>
  <w:num w:numId="74" w16cid:durableId="486089501">
    <w:abstractNumId w:val="45"/>
  </w:num>
  <w:num w:numId="75" w16cid:durableId="359103">
    <w:abstractNumId w:val="8"/>
  </w:num>
  <w:num w:numId="76" w16cid:durableId="1423910508">
    <w:abstractNumId w:val="44"/>
  </w:num>
  <w:num w:numId="77" w16cid:durableId="1130511575">
    <w:abstractNumId w:val="57"/>
  </w:num>
  <w:num w:numId="78" w16cid:durableId="135298087">
    <w:abstractNumId w:val="7"/>
  </w:num>
  <w:num w:numId="79" w16cid:durableId="1218400024">
    <w:abstractNumId w:val="39"/>
  </w:num>
  <w:num w:numId="80" w16cid:durableId="65998809">
    <w:abstractNumId w:val="3"/>
  </w:num>
  <w:num w:numId="81" w16cid:durableId="543373640">
    <w:abstractNumId w:val="92"/>
  </w:num>
  <w:num w:numId="82" w16cid:durableId="486364424">
    <w:abstractNumId w:val="98"/>
  </w:num>
  <w:num w:numId="83" w16cid:durableId="922760531">
    <w:abstractNumId w:val="13"/>
  </w:num>
  <w:num w:numId="84" w16cid:durableId="276066411">
    <w:abstractNumId w:val="64"/>
  </w:num>
  <w:num w:numId="85" w16cid:durableId="1705598521">
    <w:abstractNumId w:val="96"/>
  </w:num>
  <w:num w:numId="86" w16cid:durableId="1480609130">
    <w:abstractNumId w:val="79"/>
  </w:num>
  <w:num w:numId="87" w16cid:durableId="984435760">
    <w:abstractNumId w:val="32"/>
  </w:num>
  <w:num w:numId="88" w16cid:durableId="201552166">
    <w:abstractNumId w:val="81"/>
  </w:num>
  <w:num w:numId="89" w16cid:durableId="364019291">
    <w:abstractNumId w:val="100"/>
  </w:num>
  <w:num w:numId="90" w16cid:durableId="1288320110">
    <w:abstractNumId w:val="50"/>
  </w:num>
  <w:num w:numId="91" w16cid:durableId="906185124">
    <w:abstractNumId w:val="10"/>
  </w:num>
  <w:num w:numId="92" w16cid:durableId="1365862889">
    <w:abstractNumId w:val="59"/>
  </w:num>
  <w:num w:numId="93" w16cid:durableId="1531257606">
    <w:abstractNumId w:val="54"/>
  </w:num>
  <w:num w:numId="94" w16cid:durableId="2009552255">
    <w:abstractNumId w:val="82"/>
  </w:num>
  <w:num w:numId="95" w16cid:durableId="212934636">
    <w:abstractNumId w:val="70"/>
  </w:num>
  <w:num w:numId="96" w16cid:durableId="315110861">
    <w:abstractNumId w:val="30"/>
  </w:num>
  <w:num w:numId="97" w16cid:durableId="99497242">
    <w:abstractNumId w:val="56"/>
  </w:num>
  <w:num w:numId="98" w16cid:durableId="2014256155">
    <w:abstractNumId w:val="16"/>
  </w:num>
  <w:num w:numId="99" w16cid:durableId="66268908">
    <w:abstractNumId w:val="60"/>
  </w:num>
  <w:num w:numId="100" w16cid:durableId="1568954141">
    <w:abstractNumId w:val="51"/>
  </w:num>
  <w:num w:numId="101" w16cid:durableId="398748875">
    <w:abstractNumId w:val="84"/>
  </w:num>
  <w:num w:numId="102" w16cid:durableId="2123767002">
    <w:abstractNumId w:val="15"/>
  </w:num>
  <w:num w:numId="103" w16cid:durableId="903567621">
    <w:abstractNumId w:val="25"/>
  </w:num>
  <w:num w:numId="104" w16cid:durableId="1575116493">
    <w:abstractNumId w:val="38"/>
  </w:num>
  <w:num w:numId="105" w16cid:durableId="390883976">
    <w:abstractNumId w:val="27"/>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49"/>
    <w:rsid w:val="00033806"/>
    <w:rsid w:val="00077BEC"/>
    <w:rsid w:val="000855FC"/>
    <w:rsid w:val="00090F21"/>
    <w:rsid w:val="00092D5E"/>
    <w:rsid w:val="000A3219"/>
    <w:rsid w:val="000E5BE6"/>
    <w:rsid w:val="000F44B4"/>
    <w:rsid w:val="000F767A"/>
    <w:rsid w:val="0010350A"/>
    <w:rsid w:val="001132C1"/>
    <w:rsid w:val="00127D42"/>
    <w:rsid w:val="001352BA"/>
    <w:rsid w:val="00155B51"/>
    <w:rsid w:val="001611C2"/>
    <w:rsid w:val="001902DB"/>
    <w:rsid w:val="001A1949"/>
    <w:rsid w:val="001A5B87"/>
    <w:rsid w:val="001C2162"/>
    <w:rsid w:val="001D259A"/>
    <w:rsid w:val="001D2982"/>
    <w:rsid w:val="001F1148"/>
    <w:rsid w:val="0023334D"/>
    <w:rsid w:val="002919A7"/>
    <w:rsid w:val="002A5CAD"/>
    <w:rsid w:val="002B36CD"/>
    <w:rsid w:val="002C519E"/>
    <w:rsid w:val="002E0012"/>
    <w:rsid w:val="00334C99"/>
    <w:rsid w:val="003401AD"/>
    <w:rsid w:val="00350B5A"/>
    <w:rsid w:val="00370515"/>
    <w:rsid w:val="00390455"/>
    <w:rsid w:val="003970E4"/>
    <w:rsid w:val="003B3444"/>
    <w:rsid w:val="003C1C0B"/>
    <w:rsid w:val="004163C7"/>
    <w:rsid w:val="004314B8"/>
    <w:rsid w:val="00443E93"/>
    <w:rsid w:val="00444D75"/>
    <w:rsid w:val="00451B51"/>
    <w:rsid w:val="004729A6"/>
    <w:rsid w:val="004B3356"/>
    <w:rsid w:val="004E2744"/>
    <w:rsid w:val="004E4005"/>
    <w:rsid w:val="0053120A"/>
    <w:rsid w:val="00537D5E"/>
    <w:rsid w:val="00555A73"/>
    <w:rsid w:val="00582443"/>
    <w:rsid w:val="005C1FD2"/>
    <w:rsid w:val="005D2E5B"/>
    <w:rsid w:val="005D74CC"/>
    <w:rsid w:val="005E7E01"/>
    <w:rsid w:val="00613436"/>
    <w:rsid w:val="00657B28"/>
    <w:rsid w:val="00662D2A"/>
    <w:rsid w:val="00687689"/>
    <w:rsid w:val="006878B6"/>
    <w:rsid w:val="00691449"/>
    <w:rsid w:val="006948DE"/>
    <w:rsid w:val="006F1D27"/>
    <w:rsid w:val="0070460A"/>
    <w:rsid w:val="007111AB"/>
    <w:rsid w:val="00713C31"/>
    <w:rsid w:val="0072548E"/>
    <w:rsid w:val="00733272"/>
    <w:rsid w:val="00752E5D"/>
    <w:rsid w:val="00764AB8"/>
    <w:rsid w:val="00786174"/>
    <w:rsid w:val="007B0E54"/>
    <w:rsid w:val="007E0BA0"/>
    <w:rsid w:val="007E3A20"/>
    <w:rsid w:val="007E5855"/>
    <w:rsid w:val="00877AAC"/>
    <w:rsid w:val="00890A00"/>
    <w:rsid w:val="00896FE4"/>
    <w:rsid w:val="008A3EA6"/>
    <w:rsid w:val="008B613A"/>
    <w:rsid w:val="008B61D3"/>
    <w:rsid w:val="008C43F4"/>
    <w:rsid w:val="008D3B28"/>
    <w:rsid w:val="008F1EAE"/>
    <w:rsid w:val="009125CE"/>
    <w:rsid w:val="0092045C"/>
    <w:rsid w:val="009257E1"/>
    <w:rsid w:val="009317A3"/>
    <w:rsid w:val="00946F5F"/>
    <w:rsid w:val="009740DB"/>
    <w:rsid w:val="009923BA"/>
    <w:rsid w:val="009B6888"/>
    <w:rsid w:val="009C0161"/>
    <w:rsid w:val="009C112E"/>
    <w:rsid w:val="009D108D"/>
    <w:rsid w:val="009D34F8"/>
    <w:rsid w:val="009E1436"/>
    <w:rsid w:val="009E49EA"/>
    <w:rsid w:val="009E5668"/>
    <w:rsid w:val="009E5A2E"/>
    <w:rsid w:val="00A16C96"/>
    <w:rsid w:val="00A17ED2"/>
    <w:rsid w:val="00A20EA8"/>
    <w:rsid w:val="00A32FF4"/>
    <w:rsid w:val="00A55C00"/>
    <w:rsid w:val="00A660D4"/>
    <w:rsid w:val="00A6616F"/>
    <w:rsid w:val="00A723C1"/>
    <w:rsid w:val="00A80458"/>
    <w:rsid w:val="00A82BC8"/>
    <w:rsid w:val="00A8782F"/>
    <w:rsid w:val="00A95940"/>
    <w:rsid w:val="00A96B4C"/>
    <w:rsid w:val="00AA79E9"/>
    <w:rsid w:val="00AB0A70"/>
    <w:rsid w:val="00AB1B3F"/>
    <w:rsid w:val="00AC0A70"/>
    <w:rsid w:val="00AE4FC9"/>
    <w:rsid w:val="00B0603D"/>
    <w:rsid w:val="00B12461"/>
    <w:rsid w:val="00B13E37"/>
    <w:rsid w:val="00B16727"/>
    <w:rsid w:val="00B17DC8"/>
    <w:rsid w:val="00B35E99"/>
    <w:rsid w:val="00B63B0F"/>
    <w:rsid w:val="00B6787E"/>
    <w:rsid w:val="00B7678A"/>
    <w:rsid w:val="00B95421"/>
    <w:rsid w:val="00B97EDE"/>
    <w:rsid w:val="00BC094B"/>
    <w:rsid w:val="00C652A8"/>
    <w:rsid w:val="00C65896"/>
    <w:rsid w:val="00C72744"/>
    <w:rsid w:val="00CA6A4C"/>
    <w:rsid w:val="00CB2A44"/>
    <w:rsid w:val="00CC6E5B"/>
    <w:rsid w:val="00CD690F"/>
    <w:rsid w:val="00CE3A5A"/>
    <w:rsid w:val="00CF66CD"/>
    <w:rsid w:val="00D04F62"/>
    <w:rsid w:val="00D10A43"/>
    <w:rsid w:val="00D22171"/>
    <w:rsid w:val="00D31F1A"/>
    <w:rsid w:val="00D348ED"/>
    <w:rsid w:val="00D52480"/>
    <w:rsid w:val="00D64A90"/>
    <w:rsid w:val="00D67B44"/>
    <w:rsid w:val="00D90B2F"/>
    <w:rsid w:val="00DB5DE8"/>
    <w:rsid w:val="00DC4AAC"/>
    <w:rsid w:val="00DD628D"/>
    <w:rsid w:val="00E54EF9"/>
    <w:rsid w:val="00E80788"/>
    <w:rsid w:val="00E80FD9"/>
    <w:rsid w:val="00E81B20"/>
    <w:rsid w:val="00EE5483"/>
    <w:rsid w:val="00F04AB3"/>
    <w:rsid w:val="00F546CE"/>
    <w:rsid w:val="00F7014F"/>
    <w:rsid w:val="00F716C3"/>
    <w:rsid w:val="00F8412A"/>
    <w:rsid w:val="00F925D0"/>
    <w:rsid w:val="00F925D1"/>
    <w:rsid w:val="00FA5A94"/>
    <w:rsid w:val="00FC18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174"/>
    <w:pPr>
      <w:bidi/>
    </w:pPr>
  </w:style>
  <w:style w:type="paragraph" w:styleId="1">
    <w:name w:val="heading 1"/>
    <w:basedOn w:val="a"/>
    <w:next w:val="a"/>
    <w:link w:val="1Char"/>
    <w:uiPriority w:val="9"/>
    <w:qFormat/>
    <w:rsid w:val="0023334D"/>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
    <w:name w:val="heading 2"/>
    <w:basedOn w:val="a"/>
    <w:next w:val="a"/>
    <w:link w:val="2Char"/>
    <w:uiPriority w:val="9"/>
    <w:semiHidden/>
    <w:unhideWhenUsed/>
    <w:qFormat/>
    <w:rsid w:val="00F716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F716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90A0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B0603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23334D"/>
    <w:rPr>
      <w:rFonts w:asciiTheme="majorHAnsi" w:eastAsiaTheme="majorEastAsia" w:hAnsiTheme="majorHAnsi" w:cstheme="majorBidi"/>
      <w:b/>
      <w:bCs/>
      <w:color w:val="2F5496" w:themeColor="accent1" w:themeShade="BF"/>
      <w:kern w:val="0"/>
      <w:sz w:val="28"/>
      <w:szCs w:val="28"/>
      <w14:ligatures w14:val="none"/>
    </w:rPr>
  </w:style>
  <w:style w:type="paragraph" w:styleId="a5">
    <w:name w:val="List Paragraph"/>
    <w:basedOn w:val="a"/>
    <w:uiPriority w:val="34"/>
    <w:qFormat/>
    <w:rsid w:val="0023334D"/>
    <w:pPr>
      <w:ind w:left="720"/>
      <w:contextualSpacing/>
    </w:pPr>
  </w:style>
  <w:style w:type="character" w:customStyle="1" w:styleId="2Char">
    <w:name w:val="عنوان 2 Char"/>
    <w:basedOn w:val="a0"/>
    <w:link w:val="2"/>
    <w:uiPriority w:val="9"/>
    <w:semiHidden/>
    <w:rsid w:val="00F716C3"/>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F716C3"/>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890A00"/>
    <w:rPr>
      <w:rFonts w:asciiTheme="majorHAnsi" w:eastAsiaTheme="majorEastAsia" w:hAnsiTheme="majorHAnsi" w:cstheme="majorBidi"/>
      <w:i/>
      <w:iCs/>
      <w:color w:val="2F5496" w:themeColor="accent1" w:themeShade="BF"/>
    </w:rPr>
  </w:style>
  <w:style w:type="character" w:customStyle="1" w:styleId="6Char">
    <w:name w:val="عنوان 6 Char"/>
    <w:basedOn w:val="a0"/>
    <w:link w:val="6"/>
    <w:uiPriority w:val="9"/>
    <w:semiHidden/>
    <w:rsid w:val="00B0603D"/>
    <w:rPr>
      <w:rFonts w:asciiTheme="majorHAnsi" w:eastAsiaTheme="majorEastAsia" w:hAnsiTheme="majorHAnsi" w:cstheme="majorBidi"/>
      <w:color w:val="1F3763" w:themeColor="accent1" w:themeShade="7F"/>
    </w:rPr>
  </w:style>
  <w:style w:type="character" w:styleId="a6">
    <w:name w:val="Strong"/>
    <w:basedOn w:val="a0"/>
    <w:uiPriority w:val="22"/>
    <w:qFormat/>
    <w:rsid w:val="009923BA"/>
    <w:rPr>
      <w:b/>
      <w:bCs/>
    </w:rPr>
  </w:style>
  <w:style w:type="paragraph" w:styleId="a7">
    <w:name w:val="Normal (Web)"/>
    <w:basedOn w:val="a"/>
    <w:uiPriority w:val="99"/>
    <w:semiHidden/>
    <w:unhideWhenUsed/>
    <w:rsid w:val="009923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Emphasis"/>
    <w:basedOn w:val="a0"/>
    <w:uiPriority w:val="20"/>
    <w:qFormat/>
    <w:rsid w:val="00691449"/>
    <w:rPr>
      <w:i/>
      <w:iCs/>
    </w:rPr>
  </w:style>
  <w:style w:type="table" w:styleId="a9">
    <w:name w:val="Table Grid"/>
    <w:basedOn w:val="a1"/>
    <w:uiPriority w:val="39"/>
    <w:rsid w:val="00931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019">
      <w:bodyDiv w:val="1"/>
      <w:marLeft w:val="0"/>
      <w:marRight w:val="0"/>
      <w:marTop w:val="0"/>
      <w:marBottom w:val="0"/>
      <w:divBdr>
        <w:top w:val="none" w:sz="0" w:space="0" w:color="auto"/>
        <w:left w:val="none" w:sz="0" w:space="0" w:color="auto"/>
        <w:bottom w:val="none" w:sz="0" w:space="0" w:color="auto"/>
        <w:right w:val="none" w:sz="0" w:space="0" w:color="auto"/>
      </w:divBdr>
    </w:div>
    <w:div w:id="17200718">
      <w:bodyDiv w:val="1"/>
      <w:marLeft w:val="0"/>
      <w:marRight w:val="0"/>
      <w:marTop w:val="0"/>
      <w:marBottom w:val="0"/>
      <w:divBdr>
        <w:top w:val="none" w:sz="0" w:space="0" w:color="auto"/>
        <w:left w:val="none" w:sz="0" w:space="0" w:color="auto"/>
        <w:bottom w:val="none" w:sz="0" w:space="0" w:color="auto"/>
        <w:right w:val="none" w:sz="0" w:space="0" w:color="auto"/>
      </w:divBdr>
    </w:div>
    <w:div w:id="21564170">
      <w:bodyDiv w:val="1"/>
      <w:marLeft w:val="0"/>
      <w:marRight w:val="0"/>
      <w:marTop w:val="0"/>
      <w:marBottom w:val="0"/>
      <w:divBdr>
        <w:top w:val="none" w:sz="0" w:space="0" w:color="auto"/>
        <w:left w:val="none" w:sz="0" w:space="0" w:color="auto"/>
        <w:bottom w:val="none" w:sz="0" w:space="0" w:color="auto"/>
        <w:right w:val="none" w:sz="0" w:space="0" w:color="auto"/>
      </w:divBdr>
    </w:div>
    <w:div w:id="38820110">
      <w:bodyDiv w:val="1"/>
      <w:marLeft w:val="0"/>
      <w:marRight w:val="0"/>
      <w:marTop w:val="0"/>
      <w:marBottom w:val="0"/>
      <w:divBdr>
        <w:top w:val="none" w:sz="0" w:space="0" w:color="auto"/>
        <w:left w:val="none" w:sz="0" w:space="0" w:color="auto"/>
        <w:bottom w:val="none" w:sz="0" w:space="0" w:color="auto"/>
        <w:right w:val="none" w:sz="0" w:space="0" w:color="auto"/>
      </w:divBdr>
      <w:divsChild>
        <w:div w:id="338315991">
          <w:marLeft w:val="0"/>
          <w:marRight w:val="0"/>
          <w:marTop w:val="0"/>
          <w:marBottom w:val="0"/>
          <w:divBdr>
            <w:top w:val="none" w:sz="0" w:space="0" w:color="auto"/>
            <w:left w:val="none" w:sz="0" w:space="0" w:color="auto"/>
            <w:bottom w:val="none" w:sz="0" w:space="0" w:color="auto"/>
            <w:right w:val="none" w:sz="0" w:space="0" w:color="auto"/>
          </w:divBdr>
          <w:divsChild>
            <w:div w:id="1601639970">
              <w:marLeft w:val="0"/>
              <w:marRight w:val="0"/>
              <w:marTop w:val="0"/>
              <w:marBottom w:val="0"/>
              <w:divBdr>
                <w:top w:val="none" w:sz="0" w:space="0" w:color="auto"/>
                <w:left w:val="none" w:sz="0" w:space="0" w:color="auto"/>
                <w:bottom w:val="none" w:sz="0" w:space="0" w:color="auto"/>
                <w:right w:val="none" w:sz="0" w:space="0" w:color="auto"/>
              </w:divBdr>
            </w:div>
          </w:divsChild>
        </w:div>
        <w:div w:id="1182813570">
          <w:marLeft w:val="0"/>
          <w:marRight w:val="0"/>
          <w:marTop w:val="0"/>
          <w:marBottom w:val="0"/>
          <w:divBdr>
            <w:top w:val="none" w:sz="0" w:space="0" w:color="auto"/>
            <w:left w:val="none" w:sz="0" w:space="0" w:color="auto"/>
            <w:bottom w:val="none" w:sz="0" w:space="0" w:color="auto"/>
            <w:right w:val="none" w:sz="0" w:space="0" w:color="auto"/>
          </w:divBdr>
          <w:divsChild>
            <w:div w:id="2104833536">
              <w:marLeft w:val="0"/>
              <w:marRight w:val="0"/>
              <w:marTop w:val="0"/>
              <w:marBottom w:val="0"/>
              <w:divBdr>
                <w:top w:val="none" w:sz="0" w:space="0" w:color="auto"/>
                <w:left w:val="none" w:sz="0" w:space="0" w:color="auto"/>
                <w:bottom w:val="none" w:sz="0" w:space="0" w:color="auto"/>
                <w:right w:val="none" w:sz="0" w:space="0" w:color="auto"/>
              </w:divBdr>
            </w:div>
          </w:divsChild>
        </w:div>
        <w:div w:id="1627006117">
          <w:marLeft w:val="0"/>
          <w:marRight w:val="0"/>
          <w:marTop w:val="0"/>
          <w:marBottom w:val="0"/>
          <w:divBdr>
            <w:top w:val="none" w:sz="0" w:space="0" w:color="auto"/>
            <w:left w:val="none" w:sz="0" w:space="0" w:color="auto"/>
            <w:bottom w:val="none" w:sz="0" w:space="0" w:color="auto"/>
            <w:right w:val="none" w:sz="0" w:space="0" w:color="auto"/>
          </w:divBdr>
          <w:divsChild>
            <w:div w:id="837773255">
              <w:marLeft w:val="0"/>
              <w:marRight w:val="0"/>
              <w:marTop w:val="0"/>
              <w:marBottom w:val="0"/>
              <w:divBdr>
                <w:top w:val="none" w:sz="0" w:space="0" w:color="auto"/>
                <w:left w:val="none" w:sz="0" w:space="0" w:color="auto"/>
                <w:bottom w:val="none" w:sz="0" w:space="0" w:color="auto"/>
                <w:right w:val="none" w:sz="0" w:space="0" w:color="auto"/>
              </w:divBdr>
            </w:div>
          </w:divsChild>
        </w:div>
        <w:div w:id="1350062996">
          <w:marLeft w:val="0"/>
          <w:marRight w:val="0"/>
          <w:marTop w:val="0"/>
          <w:marBottom w:val="0"/>
          <w:divBdr>
            <w:top w:val="none" w:sz="0" w:space="0" w:color="auto"/>
            <w:left w:val="none" w:sz="0" w:space="0" w:color="auto"/>
            <w:bottom w:val="none" w:sz="0" w:space="0" w:color="auto"/>
            <w:right w:val="none" w:sz="0" w:space="0" w:color="auto"/>
          </w:divBdr>
          <w:divsChild>
            <w:div w:id="382682342">
              <w:marLeft w:val="0"/>
              <w:marRight w:val="0"/>
              <w:marTop w:val="0"/>
              <w:marBottom w:val="0"/>
              <w:divBdr>
                <w:top w:val="none" w:sz="0" w:space="0" w:color="auto"/>
                <w:left w:val="none" w:sz="0" w:space="0" w:color="auto"/>
                <w:bottom w:val="none" w:sz="0" w:space="0" w:color="auto"/>
                <w:right w:val="none" w:sz="0" w:space="0" w:color="auto"/>
              </w:divBdr>
            </w:div>
          </w:divsChild>
        </w:div>
        <w:div w:id="92014677">
          <w:marLeft w:val="0"/>
          <w:marRight w:val="0"/>
          <w:marTop w:val="0"/>
          <w:marBottom w:val="0"/>
          <w:divBdr>
            <w:top w:val="none" w:sz="0" w:space="0" w:color="auto"/>
            <w:left w:val="none" w:sz="0" w:space="0" w:color="auto"/>
            <w:bottom w:val="none" w:sz="0" w:space="0" w:color="auto"/>
            <w:right w:val="none" w:sz="0" w:space="0" w:color="auto"/>
          </w:divBdr>
          <w:divsChild>
            <w:div w:id="926034236">
              <w:marLeft w:val="0"/>
              <w:marRight w:val="0"/>
              <w:marTop w:val="0"/>
              <w:marBottom w:val="0"/>
              <w:divBdr>
                <w:top w:val="none" w:sz="0" w:space="0" w:color="auto"/>
                <w:left w:val="none" w:sz="0" w:space="0" w:color="auto"/>
                <w:bottom w:val="none" w:sz="0" w:space="0" w:color="auto"/>
                <w:right w:val="none" w:sz="0" w:space="0" w:color="auto"/>
              </w:divBdr>
            </w:div>
          </w:divsChild>
        </w:div>
        <w:div w:id="1720207562">
          <w:marLeft w:val="0"/>
          <w:marRight w:val="0"/>
          <w:marTop w:val="0"/>
          <w:marBottom w:val="0"/>
          <w:divBdr>
            <w:top w:val="none" w:sz="0" w:space="0" w:color="auto"/>
            <w:left w:val="none" w:sz="0" w:space="0" w:color="auto"/>
            <w:bottom w:val="none" w:sz="0" w:space="0" w:color="auto"/>
            <w:right w:val="none" w:sz="0" w:space="0" w:color="auto"/>
          </w:divBdr>
          <w:divsChild>
            <w:div w:id="58244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1367">
      <w:bodyDiv w:val="1"/>
      <w:marLeft w:val="0"/>
      <w:marRight w:val="0"/>
      <w:marTop w:val="0"/>
      <w:marBottom w:val="0"/>
      <w:divBdr>
        <w:top w:val="none" w:sz="0" w:space="0" w:color="auto"/>
        <w:left w:val="none" w:sz="0" w:space="0" w:color="auto"/>
        <w:bottom w:val="none" w:sz="0" w:space="0" w:color="auto"/>
        <w:right w:val="none" w:sz="0" w:space="0" w:color="auto"/>
      </w:divBdr>
    </w:div>
    <w:div w:id="49696988">
      <w:bodyDiv w:val="1"/>
      <w:marLeft w:val="0"/>
      <w:marRight w:val="0"/>
      <w:marTop w:val="0"/>
      <w:marBottom w:val="0"/>
      <w:divBdr>
        <w:top w:val="none" w:sz="0" w:space="0" w:color="auto"/>
        <w:left w:val="none" w:sz="0" w:space="0" w:color="auto"/>
        <w:bottom w:val="none" w:sz="0" w:space="0" w:color="auto"/>
        <w:right w:val="none" w:sz="0" w:space="0" w:color="auto"/>
      </w:divBdr>
    </w:div>
    <w:div w:id="52704495">
      <w:bodyDiv w:val="1"/>
      <w:marLeft w:val="0"/>
      <w:marRight w:val="0"/>
      <w:marTop w:val="0"/>
      <w:marBottom w:val="0"/>
      <w:divBdr>
        <w:top w:val="none" w:sz="0" w:space="0" w:color="auto"/>
        <w:left w:val="none" w:sz="0" w:space="0" w:color="auto"/>
        <w:bottom w:val="none" w:sz="0" w:space="0" w:color="auto"/>
        <w:right w:val="none" w:sz="0" w:space="0" w:color="auto"/>
      </w:divBdr>
      <w:divsChild>
        <w:div w:id="1380128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64247">
      <w:bodyDiv w:val="1"/>
      <w:marLeft w:val="0"/>
      <w:marRight w:val="0"/>
      <w:marTop w:val="0"/>
      <w:marBottom w:val="0"/>
      <w:divBdr>
        <w:top w:val="none" w:sz="0" w:space="0" w:color="auto"/>
        <w:left w:val="none" w:sz="0" w:space="0" w:color="auto"/>
        <w:bottom w:val="none" w:sz="0" w:space="0" w:color="auto"/>
        <w:right w:val="none" w:sz="0" w:space="0" w:color="auto"/>
      </w:divBdr>
    </w:div>
    <w:div w:id="100034581">
      <w:bodyDiv w:val="1"/>
      <w:marLeft w:val="0"/>
      <w:marRight w:val="0"/>
      <w:marTop w:val="0"/>
      <w:marBottom w:val="0"/>
      <w:divBdr>
        <w:top w:val="none" w:sz="0" w:space="0" w:color="auto"/>
        <w:left w:val="none" w:sz="0" w:space="0" w:color="auto"/>
        <w:bottom w:val="none" w:sz="0" w:space="0" w:color="auto"/>
        <w:right w:val="none" w:sz="0" w:space="0" w:color="auto"/>
      </w:divBdr>
    </w:div>
    <w:div w:id="135681627">
      <w:bodyDiv w:val="1"/>
      <w:marLeft w:val="0"/>
      <w:marRight w:val="0"/>
      <w:marTop w:val="0"/>
      <w:marBottom w:val="0"/>
      <w:divBdr>
        <w:top w:val="none" w:sz="0" w:space="0" w:color="auto"/>
        <w:left w:val="none" w:sz="0" w:space="0" w:color="auto"/>
        <w:bottom w:val="none" w:sz="0" w:space="0" w:color="auto"/>
        <w:right w:val="none" w:sz="0" w:space="0" w:color="auto"/>
      </w:divBdr>
    </w:div>
    <w:div w:id="163515396">
      <w:bodyDiv w:val="1"/>
      <w:marLeft w:val="0"/>
      <w:marRight w:val="0"/>
      <w:marTop w:val="0"/>
      <w:marBottom w:val="0"/>
      <w:divBdr>
        <w:top w:val="none" w:sz="0" w:space="0" w:color="auto"/>
        <w:left w:val="none" w:sz="0" w:space="0" w:color="auto"/>
        <w:bottom w:val="none" w:sz="0" w:space="0" w:color="auto"/>
        <w:right w:val="none" w:sz="0" w:space="0" w:color="auto"/>
      </w:divBdr>
    </w:div>
    <w:div w:id="236594147">
      <w:bodyDiv w:val="1"/>
      <w:marLeft w:val="0"/>
      <w:marRight w:val="0"/>
      <w:marTop w:val="0"/>
      <w:marBottom w:val="0"/>
      <w:divBdr>
        <w:top w:val="none" w:sz="0" w:space="0" w:color="auto"/>
        <w:left w:val="none" w:sz="0" w:space="0" w:color="auto"/>
        <w:bottom w:val="none" w:sz="0" w:space="0" w:color="auto"/>
        <w:right w:val="none" w:sz="0" w:space="0" w:color="auto"/>
      </w:divBdr>
      <w:divsChild>
        <w:div w:id="1743409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320851">
      <w:bodyDiv w:val="1"/>
      <w:marLeft w:val="0"/>
      <w:marRight w:val="0"/>
      <w:marTop w:val="0"/>
      <w:marBottom w:val="0"/>
      <w:divBdr>
        <w:top w:val="none" w:sz="0" w:space="0" w:color="auto"/>
        <w:left w:val="none" w:sz="0" w:space="0" w:color="auto"/>
        <w:bottom w:val="none" w:sz="0" w:space="0" w:color="auto"/>
        <w:right w:val="none" w:sz="0" w:space="0" w:color="auto"/>
      </w:divBdr>
    </w:div>
    <w:div w:id="257368150">
      <w:bodyDiv w:val="1"/>
      <w:marLeft w:val="0"/>
      <w:marRight w:val="0"/>
      <w:marTop w:val="0"/>
      <w:marBottom w:val="0"/>
      <w:divBdr>
        <w:top w:val="none" w:sz="0" w:space="0" w:color="auto"/>
        <w:left w:val="none" w:sz="0" w:space="0" w:color="auto"/>
        <w:bottom w:val="none" w:sz="0" w:space="0" w:color="auto"/>
        <w:right w:val="none" w:sz="0" w:space="0" w:color="auto"/>
      </w:divBdr>
    </w:div>
    <w:div w:id="295838152">
      <w:bodyDiv w:val="1"/>
      <w:marLeft w:val="0"/>
      <w:marRight w:val="0"/>
      <w:marTop w:val="0"/>
      <w:marBottom w:val="0"/>
      <w:divBdr>
        <w:top w:val="none" w:sz="0" w:space="0" w:color="auto"/>
        <w:left w:val="none" w:sz="0" w:space="0" w:color="auto"/>
        <w:bottom w:val="none" w:sz="0" w:space="0" w:color="auto"/>
        <w:right w:val="none" w:sz="0" w:space="0" w:color="auto"/>
      </w:divBdr>
    </w:div>
    <w:div w:id="315260574">
      <w:bodyDiv w:val="1"/>
      <w:marLeft w:val="0"/>
      <w:marRight w:val="0"/>
      <w:marTop w:val="0"/>
      <w:marBottom w:val="0"/>
      <w:divBdr>
        <w:top w:val="none" w:sz="0" w:space="0" w:color="auto"/>
        <w:left w:val="none" w:sz="0" w:space="0" w:color="auto"/>
        <w:bottom w:val="none" w:sz="0" w:space="0" w:color="auto"/>
        <w:right w:val="none" w:sz="0" w:space="0" w:color="auto"/>
      </w:divBdr>
      <w:divsChild>
        <w:div w:id="596408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087684">
      <w:bodyDiv w:val="1"/>
      <w:marLeft w:val="0"/>
      <w:marRight w:val="0"/>
      <w:marTop w:val="0"/>
      <w:marBottom w:val="0"/>
      <w:divBdr>
        <w:top w:val="none" w:sz="0" w:space="0" w:color="auto"/>
        <w:left w:val="none" w:sz="0" w:space="0" w:color="auto"/>
        <w:bottom w:val="none" w:sz="0" w:space="0" w:color="auto"/>
        <w:right w:val="none" w:sz="0" w:space="0" w:color="auto"/>
      </w:divBdr>
      <w:divsChild>
        <w:div w:id="1962569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5769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962944">
          <w:blockQuote w:val="1"/>
          <w:marLeft w:val="720"/>
          <w:marRight w:val="720"/>
          <w:marTop w:val="100"/>
          <w:marBottom w:val="100"/>
          <w:divBdr>
            <w:top w:val="none" w:sz="0" w:space="0" w:color="auto"/>
            <w:left w:val="none" w:sz="0" w:space="0" w:color="auto"/>
            <w:bottom w:val="none" w:sz="0" w:space="0" w:color="auto"/>
            <w:right w:val="none" w:sz="0" w:space="0" w:color="auto"/>
          </w:divBdr>
        </w:div>
        <w:div w:id="615873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6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236286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780428">
      <w:bodyDiv w:val="1"/>
      <w:marLeft w:val="0"/>
      <w:marRight w:val="0"/>
      <w:marTop w:val="0"/>
      <w:marBottom w:val="0"/>
      <w:divBdr>
        <w:top w:val="none" w:sz="0" w:space="0" w:color="auto"/>
        <w:left w:val="none" w:sz="0" w:space="0" w:color="auto"/>
        <w:bottom w:val="none" w:sz="0" w:space="0" w:color="auto"/>
        <w:right w:val="none" w:sz="0" w:space="0" w:color="auto"/>
      </w:divBdr>
      <w:divsChild>
        <w:div w:id="1040976565">
          <w:marLeft w:val="0"/>
          <w:marRight w:val="0"/>
          <w:marTop w:val="0"/>
          <w:marBottom w:val="0"/>
          <w:divBdr>
            <w:top w:val="none" w:sz="0" w:space="0" w:color="auto"/>
            <w:left w:val="none" w:sz="0" w:space="0" w:color="auto"/>
            <w:bottom w:val="none" w:sz="0" w:space="0" w:color="auto"/>
            <w:right w:val="none" w:sz="0" w:space="0" w:color="auto"/>
          </w:divBdr>
          <w:divsChild>
            <w:div w:id="18087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06903">
      <w:bodyDiv w:val="1"/>
      <w:marLeft w:val="0"/>
      <w:marRight w:val="0"/>
      <w:marTop w:val="0"/>
      <w:marBottom w:val="0"/>
      <w:divBdr>
        <w:top w:val="none" w:sz="0" w:space="0" w:color="auto"/>
        <w:left w:val="none" w:sz="0" w:space="0" w:color="auto"/>
        <w:bottom w:val="none" w:sz="0" w:space="0" w:color="auto"/>
        <w:right w:val="none" w:sz="0" w:space="0" w:color="auto"/>
      </w:divBdr>
    </w:div>
    <w:div w:id="424232156">
      <w:bodyDiv w:val="1"/>
      <w:marLeft w:val="0"/>
      <w:marRight w:val="0"/>
      <w:marTop w:val="0"/>
      <w:marBottom w:val="0"/>
      <w:divBdr>
        <w:top w:val="none" w:sz="0" w:space="0" w:color="auto"/>
        <w:left w:val="none" w:sz="0" w:space="0" w:color="auto"/>
        <w:bottom w:val="none" w:sz="0" w:space="0" w:color="auto"/>
        <w:right w:val="none" w:sz="0" w:space="0" w:color="auto"/>
      </w:divBdr>
    </w:div>
    <w:div w:id="443037437">
      <w:bodyDiv w:val="1"/>
      <w:marLeft w:val="0"/>
      <w:marRight w:val="0"/>
      <w:marTop w:val="0"/>
      <w:marBottom w:val="0"/>
      <w:divBdr>
        <w:top w:val="none" w:sz="0" w:space="0" w:color="auto"/>
        <w:left w:val="none" w:sz="0" w:space="0" w:color="auto"/>
        <w:bottom w:val="none" w:sz="0" w:space="0" w:color="auto"/>
        <w:right w:val="none" w:sz="0" w:space="0" w:color="auto"/>
      </w:divBdr>
    </w:div>
    <w:div w:id="547029680">
      <w:bodyDiv w:val="1"/>
      <w:marLeft w:val="0"/>
      <w:marRight w:val="0"/>
      <w:marTop w:val="0"/>
      <w:marBottom w:val="0"/>
      <w:divBdr>
        <w:top w:val="none" w:sz="0" w:space="0" w:color="auto"/>
        <w:left w:val="none" w:sz="0" w:space="0" w:color="auto"/>
        <w:bottom w:val="none" w:sz="0" w:space="0" w:color="auto"/>
        <w:right w:val="none" w:sz="0" w:space="0" w:color="auto"/>
      </w:divBdr>
    </w:div>
    <w:div w:id="568149231">
      <w:bodyDiv w:val="1"/>
      <w:marLeft w:val="0"/>
      <w:marRight w:val="0"/>
      <w:marTop w:val="0"/>
      <w:marBottom w:val="0"/>
      <w:divBdr>
        <w:top w:val="none" w:sz="0" w:space="0" w:color="auto"/>
        <w:left w:val="none" w:sz="0" w:space="0" w:color="auto"/>
        <w:bottom w:val="none" w:sz="0" w:space="0" w:color="auto"/>
        <w:right w:val="none" w:sz="0" w:space="0" w:color="auto"/>
      </w:divBdr>
    </w:div>
    <w:div w:id="576985225">
      <w:bodyDiv w:val="1"/>
      <w:marLeft w:val="0"/>
      <w:marRight w:val="0"/>
      <w:marTop w:val="0"/>
      <w:marBottom w:val="0"/>
      <w:divBdr>
        <w:top w:val="none" w:sz="0" w:space="0" w:color="auto"/>
        <w:left w:val="none" w:sz="0" w:space="0" w:color="auto"/>
        <w:bottom w:val="none" w:sz="0" w:space="0" w:color="auto"/>
        <w:right w:val="none" w:sz="0" w:space="0" w:color="auto"/>
      </w:divBdr>
    </w:div>
    <w:div w:id="587425271">
      <w:bodyDiv w:val="1"/>
      <w:marLeft w:val="0"/>
      <w:marRight w:val="0"/>
      <w:marTop w:val="0"/>
      <w:marBottom w:val="0"/>
      <w:divBdr>
        <w:top w:val="none" w:sz="0" w:space="0" w:color="auto"/>
        <w:left w:val="none" w:sz="0" w:space="0" w:color="auto"/>
        <w:bottom w:val="none" w:sz="0" w:space="0" w:color="auto"/>
        <w:right w:val="none" w:sz="0" w:space="0" w:color="auto"/>
      </w:divBdr>
    </w:div>
    <w:div w:id="589046872">
      <w:bodyDiv w:val="1"/>
      <w:marLeft w:val="0"/>
      <w:marRight w:val="0"/>
      <w:marTop w:val="0"/>
      <w:marBottom w:val="0"/>
      <w:divBdr>
        <w:top w:val="none" w:sz="0" w:space="0" w:color="auto"/>
        <w:left w:val="none" w:sz="0" w:space="0" w:color="auto"/>
        <w:bottom w:val="none" w:sz="0" w:space="0" w:color="auto"/>
        <w:right w:val="none" w:sz="0" w:space="0" w:color="auto"/>
      </w:divBdr>
    </w:div>
    <w:div w:id="628826216">
      <w:bodyDiv w:val="1"/>
      <w:marLeft w:val="0"/>
      <w:marRight w:val="0"/>
      <w:marTop w:val="0"/>
      <w:marBottom w:val="0"/>
      <w:divBdr>
        <w:top w:val="none" w:sz="0" w:space="0" w:color="auto"/>
        <w:left w:val="none" w:sz="0" w:space="0" w:color="auto"/>
        <w:bottom w:val="none" w:sz="0" w:space="0" w:color="auto"/>
        <w:right w:val="none" w:sz="0" w:space="0" w:color="auto"/>
      </w:divBdr>
    </w:div>
    <w:div w:id="635838199">
      <w:bodyDiv w:val="1"/>
      <w:marLeft w:val="0"/>
      <w:marRight w:val="0"/>
      <w:marTop w:val="0"/>
      <w:marBottom w:val="0"/>
      <w:divBdr>
        <w:top w:val="none" w:sz="0" w:space="0" w:color="auto"/>
        <w:left w:val="none" w:sz="0" w:space="0" w:color="auto"/>
        <w:bottom w:val="none" w:sz="0" w:space="0" w:color="auto"/>
        <w:right w:val="none" w:sz="0" w:space="0" w:color="auto"/>
      </w:divBdr>
    </w:div>
    <w:div w:id="689142494">
      <w:bodyDiv w:val="1"/>
      <w:marLeft w:val="0"/>
      <w:marRight w:val="0"/>
      <w:marTop w:val="0"/>
      <w:marBottom w:val="0"/>
      <w:divBdr>
        <w:top w:val="none" w:sz="0" w:space="0" w:color="auto"/>
        <w:left w:val="none" w:sz="0" w:space="0" w:color="auto"/>
        <w:bottom w:val="none" w:sz="0" w:space="0" w:color="auto"/>
        <w:right w:val="none" w:sz="0" w:space="0" w:color="auto"/>
      </w:divBdr>
    </w:div>
    <w:div w:id="695690492">
      <w:bodyDiv w:val="1"/>
      <w:marLeft w:val="0"/>
      <w:marRight w:val="0"/>
      <w:marTop w:val="0"/>
      <w:marBottom w:val="0"/>
      <w:divBdr>
        <w:top w:val="none" w:sz="0" w:space="0" w:color="auto"/>
        <w:left w:val="none" w:sz="0" w:space="0" w:color="auto"/>
        <w:bottom w:val="none" w:sz="0" w:space="0" w:color="auto"/>
        <w:right w:val="none" w:sz="0" w:space="0" w:color="auto"/>
      </w:divBdr>
    </w:div>
    <w:div w:id="707492891">
      <w:bodyDiv w:val="1"/>
      <w:marLeft w:val="0"/>
      <w:marRight w:val="0"/>
      <w:marTop w:val="0"/>
      <w:marBottom w:val="0"/>
      <w:divBdr>
        <w:top w:val="none" w:sz="0" w:space="0" w:color="auto"/>
        <w:left w:val="none" w:sz="0" w:space="0" w:color="auto"/>
        <w:bottom w:val="none" w:sz="0" w:space="0" w:color="auto"/>
        <w:right w:val="none" w:sz="0" w:space="0" w:color="auto"/>
      </w:divBdr>
    </w:div>
    <w:div w:id="750926854">
      <w:bodyDiv w:val="1"/>
      <w:marLeft w:val="0"/>
      <w:marRight w:val="0"/>
      <w:marTop w:val="0"/>
      <w:marBottom w:val="0"/>
      <w:divBdr>
        <w:top w:val="none" w:sz="0" w:space="0" w:color="auto"/>
        <w:left w:val="none" w:sz="0" w:space="0" w:color="auto"/>
        <w:bottom w:val="none" w:sz="0" w:space="0" w:color="auto"/>
        <w:right w:val="none" w:sz="0" w:space="0" w:color="auto"/>
      </w:divBdr>
    </w:div>
    <w:div w:id="767894448">
      <w:bodyDiv w:val="1"/>
      <w:marLeft w:val="0"/>
      <w:marRight w:val="0"/>
      <w:marTop w:val="0"/>
      <w:marBottom w:val="0"/>
      <w:divBdr>
        <w:top w:val="none" w:sz="0" w:space="0" w:color="auto"/>
        <w:left w:val="none" w:sz="0" w:space="0" w:color="auto"/>
        <w:bottom w:val="none" w:sz="0" w:space="0" w:color="auto"/>
        <w:right w:val="none" w:sz="0" w:space="0" w:color="auto"/>
      </w:divBdr>
    </w:div>
    <w:div w:id="775363898">
      <w:bodyDiv w:val="1"/>
      <w:marLeft w:val="0"/>
      <w:marRight w:val="0"/>
      <w:marTop w:val="0"/>
      <w:marBottom w:val="0"/>
      <w:divBdr>
        <w:top w:val="none" w:sz="0" w:space="0" w:color="auto"/>
        <w:left w:val="none" w:sz="0" w:space="0" w:color="auto"/>
        <w:bottom w:val="none" w:sz="0" w:space="0" w:color="auto"/>
        <w:right w:val="none" w:sz="0" w:space="0" w:color="auto"/>
      </w:divBdr>
      <w:divsChild>
        <w:div w:id="1771313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0054517">
      <w:bodyDiv w:val="1"/>
      <w:marLeft w:val="0"/>
      <w:marRight w:val="0"/>
      <w:marTop w:val="0"/>
      <w:marBottom w:val="0"/>
      <w:divBdr>
        <w:top w:val="none" w:sz="0" w:space="0" w:color="auto"/>
        <w:left w:val="none" w:sz="0" w:space="0" w:color="auto"/>
        <w:bottom w:val="none" w:sz="0" w:space="0" w:color="auto"/>
        <w:right w:val="none" w:sz="0" w:space="0" w:color="auto"/>
      </w:divBdr>
      <w:divsChild>
        <w:div w:id="1086146423">
          <w:marLeft w:val="0"/>
          <w:marRight w:val="0"/>
          <w:marTop w:val="0"/>
          <w:marBottom w:val="0"/>
          <w:divBdr>
            <w:top w:val="none" w:sz="0" w:space="0" w:color="auto"/>
            <w:left w:val="none" w:sz="0" w:space="0" w:color="auto"/>
            <w:bottom w:val="none" w:sz="0" w:space="0" w:color="auto"/>
            <w:right w:val="none" w:sz="0" w:space="0" w:color="auto"/>
          </w:divBdr>
          <w:divsChild>
            <w:div w:id="61416462">
              <w:marLeft w:val="0"/>
              <w:marRight w:val="0"/>
              <w:marTop w:val="0"/>
              <w:marBottom w:val="0"/>
              <w:divBdr>
                <w:top w:val="none" w:sz="0" w:space="0" w:color="auto"/>
                <w:left w:val="none" w:sz="0" w:space="0" w:color="auto"/>
                <w:bottom w:val="none" w:sz="0" w:space="0" w:color="auto"/>
                <w:right w:val="none" w:sz="0" w:space="0" w:color="auto"/>
              </w:divBdr>
            </w:div>
          </w:divsChild>
        </w:div>
        <w:div w:id="145047847">
          <w:marLeft w:val="0"/>
          <w:marRight w:val="0"/>
          <w:marTop w:val="0"/>
          <w:marBottom w:val="0"/>
          <w:divBdr>
            <w:top w:val="none" w:sz="0" w:space="0" w:color="auto"/>
            <w:left w:val="none" w:sz="0" w:space="0" w:color="auto"/>
            <w:bottom w:val="none" w:sz="0" w:space="0" w:color="auto"/>
            <w:right w:val="none" w:sz="0" w:space="0" w:color="auto"/>
          </w:divBdr>
          <w:divsChild>
            <w:div w:id="786628998">
              <w:marLeft w:val="0"/>
              <w:marRight w:val="0"/>
              <w:marTop w:val="0"/>
              <w:marBottom w:val="0"/>
              <w:divBdr>
                <w:top w:val="none" w:sz="0" w:space="0" w:color="auto"/>
                <w:left w:val="none" w:sz="0" w:space="0" w:color="auto"/>
                <w:bottom w:val="none" w:sz="0" w:space="0" w:color="auto"/>
                <w:right w:val="none" w:sz="0" w:space="0" w:color="auto"/>
              </w:divBdr>
            </w:div>
          </w:divsChild>
        </w:div>
        <w:div w:id="271058807">
          <w:marLeft w:val="0"/>
          <w:marRight w:val="0"/>
          <w:marTop w:val="0"/>
          <w:marBottom w:val="0"/>
          <w:divBdr>
            <w:top w:val="none" w:sz="0" w:space="0" w:color="auto"/>
            <w:left w:val="none" w:sz="0" w:space="0" w:color="auto"/>
            <w:bottom w:val="none" w:sz="0" w:space="0" w:color="auto"/>
            <w:right w:val="none" w:sz="0" w:space="0" w:color="auto"/>
          </w:divBdr>
          <w:divsChild>
            <w:div w:id="1377462977">
              <w:marLeft w:val="0"/>
              <w:marRight w:val="0"/>
              <w:marTop w:val="0"/>
              <w:marBottom w:val="0"/>
              <w:divBdr>
                <w:top w:val="none" w:sz="0" w:space="0" w:color="auto"/>
                <w:left w:val="none" w:sz="0" w:space="0" w:color="auto"/>
                <w:bottom w:val="none" w:sz="0" w:space="0" w:color="auto"/>
                <w:right w:val="none" w:sz="0" w:space="0" w:color="auto"/>
              </w:divBdr>
            </w:div>
          </w:divsChild>
        </w:div>
        <w:div w:id="1500193985">
          <w:marLeft w:val="0"/>
          <w:marRight w:val="0"/>
          <w:marTop w:val="0"/>
          <w:marBottom w:val="0"/>
          <w:divBdr>
            <w:top w:val="none" w:sz="0" w:space="0" w:color="auto"/>
            <w:left w:val="none" w:sz="0" w:space="0" w:color="auto"/>
            <w:bottom w:val="none" w:sz="0" w:space="0" w:color="auto"/>
            <w:right w:val="none" w:sz="0" w:space="0" w:color="auto"/>
          </w:divBdr>
          <w:divsChild>
            <w:div w:id="195798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75411">
      <w:bodyDiv w:val="1"/>
      <w:marLeft w:val="0"/>
      <w:marRight w:val="0"/>
      <w:marTop w:val="0"/>
      <w:marBottom w:val="0"/>
      <w:divBdr>
        <w:top w:val="none" w:sz="0" w:space="0" w:color="auto"/>
        <w:left w:val="none" w:sz="0" w:space="0" w:color="auto"/>
        <w:bottom w:val="none" w:sz="0" w:space="0" w:color="auto"/>
        <w:right w:val="none" w:sz="0" w:space="0" w:color="auto"/>
      </w:divBdr>
    </w:div>
    <w:div w:id="815340328">
      <w:bodyDiv w:val="1"/>
      <w:marLeft w:val="0"/>
      <w:marRight w:val="0"/>
      <w:marTop w:val="0"/>
      <w:marBottom w:val="0"/>
      <w:divBdr>
        <w:top w:val="none" w:sz="0" w:space="0" w:color="auto"/>
        <w:left w:val="none" w:sz="0" w:space="0" w:color="auto"/>
        <w:bottom w:val="none" w:sz="0" w:space="0" w:color="auto"/>
        <w:right w:val="none" w:sz="0" w:space="0" w:color="auto"/>
      </w:divBdr>
    </w:div>
    <w:div w:id="820773072">
      <w:bodyDiv w:val="1"/>
      <w:marLeft w:val="0"/>
      <w:marRight w:val="0"/>
      <w:marTop w:val="0"/>
      <w:marBottom w:val="0"/>
      <w:divBdr>
        <w:top w:val="none" w:sz="0" w:space="0" w:color="auto"/>
        <w:left w:val="none" w:sz="0" w:space="0" w:color="auto"/>
        <w:bottom w:val="none" w:sz="0" w:space="0" w:color="auto"/>
        <w:right w:val="none" w:sz="0" w:space="0" w:color="auto"/>
      </w:divBdr>
    </w:div>
    <w:div w:id="823276340">
      <w:bodyDiv w:val="1"/>
      <w:marLeft w:val="0"/>
      <w:marRight w:val="0"/>
      <w:marTop w:val="0"/>
      <w:marBottom w:val="0"/>
      <w:divBdr>
        <w:top w:val="none" w:sz="0" w:space="0" w:color="auto"/>
        <w:left w:val="none" w:sz="0" w:space="0" w:color="auto"/>
        <w:bottom w:val="none" w:sz="0" w:space="0" w:color="auto"/>
        <w:right w:val="none" w:sz="0" w:space="0" w:color="auto"/>
      </w:divBdr>
      <w:divsChild>
        <w:div w:id="1161891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093152">
      <w:bodyDiv w:val="1"/>
      <w:marLeft w:val="0"/>
      <w:marRight w:val="0"/>
      <w:marTop w:val="0"/>
      <w:marBottom w:val="0"/>
      <w:divBdr>
        <w:top w:val="none" w:sz="0" w:space="0" w:color="auto"/>
        <w:left w:val="none" w:sz="0" w:space="0" w:color="auto"/>
        <w:bottom w:val="none" w:sz="0" w:space="0" w:color="auto"/>
        <w:right w:val="none" w:sz="0" w:space="0" w:color="auto"/>
      </w:divBdr>
    </w:div>
    <w:div w:id="856315409">
      <w:bodyDiv w:val="1"/>
      <w:marLeft w:val="0"/>
      <w:marRight w:val="0"/>
      <w:marTop w:val="0"/>
      <w:marBottom w:val="0"/>
      <w:divBdr>
        <w:top w:val="none" w:sz="0" w:space="0" w:color="auto"/>
        <w:left w:val="none" w:sz="0" w:space="0" w:color="auto"/>
        <w:bottom w:val="none" w:sz="0" w:space="0" w:color="auto"/>
        <w:right w:val="none" w:sz="0" w:space="0" w:color="auto"/>
      </w:divBdr>
    </w:div>
    <w:div w:id="870798214">
      <w:bodyDiv w:val="1"/>
      <w:marLeft w:val="0"/>
      <w:marRight w:val="0"/>
      <w:marTop w:val="0"/>
      <w:marBottom w:val="0"/>
      <w:divBdr>
        <w:top w:val="none" w:sz="0" w:space="0" w:color="auto"/>
        <w:left w:val="none" w:sz="0" w:space="0" w:color="auto"/>
        <w:bottom w:val="none" w:sz="0" w:space="0" w:color="auto"/>
        <w:right w:val="none" w:sz="0" w:space="0" w:color="auto"/>
      </w:divBdr>
      <w:divsChild>
        <w:div w:id="1171145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157819">
      <w:bodyDiv w:val="1"/>
      <w:marLeft w:val="0"/>
      <w:marRight w:val="0"/>
      <w:marTop w:val="0"/>
      <w:marBottom w:val="0"/>
      <w:divBdr>
        <w:top w:val="none" w:sz="0" w:space="0" w:color="auto"/>
        <w:left w:val="none" w:sz="0" w:space="0" w:color="auto"/>
        <w:bottom w:val="none" w:sz="0" w:space="0" w:color="auto"/>
        <w:right w:val="none" w:sz="0" w:space="0" w:color="auto"/>
      </w:divBdr>
    </w:div>
    <w:div w:id="889807204">
      <w:bodyDiv w:val="1"/>
      <w:marLeft w:val="0"/>
      <w:marRight w:val="0"/>
      <w:marTop w:val="0"/>
      <w:marBottom w:val="0"/>
      <w:divBdr>
        <w:top w:val="none" w:sz="0" w:space="0" w:color="auto"/>
        <w:left w:val="none" w:sz="0" w:space="0" w:color="auto"/>
        <w:bottom w:val="none" w:sz="0" w:space="0" w:color="auto"/>
        <w:right w:val="none" w:sz="0" w:space="0" w:color="auto"/>
      </w:divBdr>
    </w:div>
    <w:div w:id="913515552">
      <w:bodyDiv w:val="1"/>
      <w:marLeft w:val="0"/>
      <w:marRight w:val="0"/>
      <w:marTop w:val="0"/>
      <w:marBottom w:val="0"/>
      <w:divBdr>
        <w:top w:val="none" w:sz="0" w:space="0" w:color="auto"/>
        <w:left w:val="none" w:sz="0" w:space="0" w:color="auto"/>
        <w:bottom w:val="none" w:sz="0" w:space="0" w:color="auto"/>
        <w:right w:val="none" w:sz="0" w:space="0" w:color="auto"/>
      </w:divBdr>
    </w:div>
    <w:div w:id="959341788">
      <w:bodyDiv w:val="1"/>
      <w:marLeft w:val="0"/>
      <w:marRight w:val="0"/>
      <w:marTop w:val="0"/>
      <w:marBottom w:val="0"/>
      <w:divBdr>
        <w:top w:val="none" w:sz="0" w:space="0" w:color="auto"/>
        <w:left w:val="none" w:sz="0" w:space="0" w:color="auto"/>
        <w:bottom w:val="none" w:sz="0" w:space="0" w:color="auto"/>
        <w:right w:val="none" w:sz="0" w:space="0" w:color="auto"/>
      </w:divBdr>
    </w:div>
    <w:div w:id="971254153">
      <w:bodyDiv w:val="1"/>
      <w:marLeft w:val="0"/>
      <w:marRight w:val="0"/>
      <w:marTop w:val="0"/>
      <w:marBottom w:val="0"/>
      <w:divBdr>
        <w:top w:val="none" w:sz="0" w:space="0" w:color="auto"/>
        <w:left w:val="none" w:sz="0" w:space="0" w:color="auto"/>
        <w:bottom w:val="none" w:sz="0" w:space="0" w:color="auto"/>
        <w:right w:val="none" w:sz="0" w:space="0" w:color="auto"/>
      </w:divBdr>
      <w:divsChild>
        <w:div w:id="1424909733">
          <w:marLeft w:val="0"/>
          <w:marRight w:val="0"/>
          <w:marTop w:val="0"/>
          <w:marBottom w:val="0"/>
          <w:divBdr>
            <w:top w:val="none" w:sz="0" w:space="0" w:color="auto"/>
            <w:left w:val="none" w:sz="0" w:space="0" w:color="auto"/>
            <w:bottom w:val="none" w:sz="0" w:space="0" w:color="auto"/>
            <w:right w:val="none" w:sz="0" w:space="0" w:color="auto"/>
          </w:divBdr>
          <w:divsChild>
            <w:div w:id="1093740369">
              <w:marLeft w:val="0"/>
              <w:marRight w:val="0"/>
              <w:marTop w:val="0"/>
              <w:marBottom w:val="0"/>
              <w:divBdr>
                <w:top w:val="none" w:sz="0" w:space="0" w:color="auto"/>
                <w:left w:val="none" w:sz="0" w:space="0" w:color="auto"/>
                <w:bottom w:val="none" w:sz="0" w:space="0" w:color="auto"/>
                <w:right w:val="none" w:sz="0" w:space="0" w:color="auto"/>
              </w:divBdr>
            </w:div>
          </w:divsChild>
        </w:div>
        <w:div w:id="2139183957">
          <w:marLeft w:val="0"/>
          <w:marRight w:val="0"/>
          <w:marTop w:val="0"/>
          <w:marBottom w:val="0"/>
          <w:divBdr>
            <w:top w:val="none" w:sz="0" w:space="0" w:color="auto"/>
            <w:left w:val="none" w:sz="0" w:space="0" w:color="auto"/>
            <w:bottom w:val="none" w:sz="0" w:space="0" w:color="auto"/>
            <w:right w:val="none" w:sz="0" w:space="0" w:color="auto"/>
          </w:divBdr>
          <w:divsChild>
            <w:div w:id="1722509413">
              <w:marLeft w:val="0"/>
              <w:marRight w:val="0"/>
              <w:marTop w:val="0"/>
              <w:marBottom w:val="0"/>
              <w:divBdr>
                <w:top w:val="none" w:sz="0" w:space="0" w:color="auto"/>
                <w:left w:val="none" w:sz="0" w:space="0" w:color="auto"/>
                <w:bottom w:val="none" w:sz="0" w:space="0" w:color="auto"/>
                <w:right w:val="none" w:sz="0" w:space="0" w:color="auto"/>
              </w:divBdr>
            </w:div>
          </w:divsChild>
        </w:div>
        <w:div w:id="1031878559">
          <w:marLeft w:val="0"/>
          <w:marRight w:val="0"/>
          <w:marTop w:val="0"/>
          <w:marBottom w:val="0"/>
          <w:divBdr>
            <w:top w:val="none" w:sz="0" w:space="0" w:color="auto"/>
            <w:left w:val="none" w:sz="0" w:space="0" w:color="auto"/>
            <w:bottom w:val="none" w:sz="0" w:space="0" w:color="auto"/>
            <w:right w:val="none" w:sz="0" w:space="0" w:color="auto"/>
          </w:divBdr>
          <w:divsChild>
            <w:div w:id="811026745">
              <w:marLeft w:val="0"/>
              <w:marRight w:val="0"/>
              <w:marTop w:val="0"/>
              <w:marBottom w:val="0"/>
              <w:divBdr>
                <w:top w:val="none" w:sz="0" w:space="0" w:color="auto"/>
                <w:left w:val="none" w:sz="0" w:space="0" w:color="auto"/>
                <w:bottom w:val="none" w:sz="0" w:space="0" w:color="auto"/>
                <w:right w:val="none" w:sz="0" w:space="0" w:color="auto"/>
              </w:divBdr>
            </w:div>
          </w:divsChild>
        </w:div>
        <w:div w:id="1381323779">
          <w:marLeft w:val="0"/>
          <w:marRight w:val="0"/>
          <w:marTop w:val="0"/>
          <w:marBottom w:val="0"/>
          <w:divBdr>
            <w:top w:val="none" w:sz="0" w:space="0" w:color="auto"/>
            <w:left w:val="none" w:sz="0" w:space="0" w:color="auto"/>
            <w:bottom w:val="none" w:sz="0" w:space="0" w:color="auto"/>
            <w:right w:val="none" w:sz="0" w:space="0" w:color="auto"/>
          </w:divBdr>
          <w:divsChild>
            <w:div w:id="14235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71477">
      <w:bodyDiv w:val="1"/>
      <w:marLeft w:val="0"/>
      <w:marRight w:val="0"/>
      <w:marTop w:val="0"/>
      <w:marBottom w:val="0"/>
      <w:divBdr>
        <w:top w:val="none" w:sz="0" w:space="0" w:color="auto"/>
        <w:left w:val="none" w:sz="0" w:space="0" w:color="auto"/>
        <w:bottom w:val="none" w:sz="0" w:space="0" w:color="auto"/>
        <w:right w:val="none" w:sz="0" w:space="0" w:color="auto"/>
      </w:divBdr>
      <w:divsChild>
        <w:div w:id="2030636935">
          <w:marLeft w:val="0"/>
          <w:marRight w:val="0"/>
          <w:marTop w:val="0"/>
          <w:marBottom w:val="0"/>
          <w:divBdr>
            <w:top w:val="none" w:sz="0" w:space="0" w:color="auto"/>
            <w:left w:val="none" w:sz="0" w:space="0" w:color="auto"/>
            <w:bottom w:val="none" w:sz="0" w:space="0" w:color="auto"/>
            <w:right w:val="none" w:sz="0" w:space="0" w:color="auto"/>
          </w:divBdr>
          <w:divsChild>
            <w:div w:id="68308110">
              <w:marLeft w:val="0"/>
              <w:marRight w:val="0"/>
              <w:marTop w:val="0"/>
              <w:marBottom w:val="0"/>
              <w:divBdr>
                <w:top w:val="none" w:sz="0" w:space="0" w:color="auto"/>
                <w:left w:val="none" w:sz="0" w:space="0" w:color="auto"/>
                <w:bottom w:val="none" w:sz="0" w:space="0" w:color="auto"/>
                <w:right w:val="none" w:sz="0" w:space="0" w:color="auto"/>
              </w:divBdr>
            </w:div>
          </w:divsChild>
        </w:div>
        <w:div w:id="1407604974">
          <w:marLeft w:val="0"/>
          <w:marRight w:val="0"/>
          <w:marTop w:val="0"/>
          <w:marBottom w:val="0"/>
          <w:divBdr>
            <w:top w:val="none" w:sz="0" w:space="0" w:color="auto"/>
            <w:left w:val="none" w:sz="0" w:space="0" w:color="auto"/>
            <w:bottom w:val="none" w:sz="0" w:space="0" w:color="auto"/>
            <w:right w:val="none" w:sz="0" w:space="0" w:color="auto"/>
          </w:divBdr>
          <w:divsChild>
            <w:div w:id="615647064">
              <w:marLeft w:val="0"/>
              <w:marRight w:val="0"/>
              <w:marTop w:val="0"/>
              <w:marBottom w:val="0"/>
              <w:divBdr>
                <w:top w:val="none" w:sz="0" w:space="0" w:color="auto"/>
                <w:left w:val="none" w:sz="0" w:space="0" w:color="auto"/>
                <w:bottom w:val="none" w:sz="0" w:space="0" w:color="auto"/>
                <w:right w:val="none" w:sz="0" w:space="0" w:color="auto"/>
              </w:divBdr>
            </w:div>
          </w:divsChild>
        </w:div>
        <w:div w:id="1819958979">
          <w:marLeft w:val="0"/>
          <w:marRight w:val="0"/>
          <w:marTop w:val="0"/>
          <w:marBottom w:val="0"/>
          <w:divBdr>
            <w:top w:val="none" w:sz="0" w:space="0" w:color="auto"/>
            <w:left w:val="none" w:sz="0" w:space="0" w:color="auto"/>
            <w:bottom w:val="none" w:sz="0" w:space="0" w:color="auto"/>
            <w:right w:val="none" w:sz="0" w:space="0" w:color="auto"/>
          </w:divBdr>
          <w:divsChild>
            <w:div w:id="214662983">
              <w:marLeft w:val="0"/>
              <w:marRight w:val="0"/>
              <w:marTop w:val="0"/>
              <w:marBottom w:val="0"/>
              <w:divBdr>
                <w:top w:val="none" w:sz="0" w:space="0" w:color="auto"/>
                <w:left w:val="none" w:sz="0" w:space="0" w:color="auto"/>
                <w:bottom w:val="none" w:sz="0" w:space="0" w:color="auto"/>
                <w:right w:val="none" w:sz="0" w:space="0" w:color="auto"/>
              </w:divBdr>
            </w:div>
          </w:divsChild>
        </w:div>
        <w:div w:id="1849978181">
          <w:marLeft w:val="0"/>
          <w:marRight w:val="0"/>
          <w:marTop w:val="0"/>
          <w:marBottom w:val="0"/>
          <w:divBdr>
            <w:top w:val="none" w:sz="0" w:space="0" w:color="auto"/>
            <w:left w:val="none" w:sz="0" w:space="0" w:color="auto"/>
            <w:bottom w:val="none" w:sz="0" w:space="0" w:color="auto"/>
            <w:right w:val="none" w:sz="0" w:space="0" w:color="auto"/>
          </w:divBdr>
          <w:divsChild>
            <w:div w:id="20573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33585">
      <w:bodyDiv w:val="1"/>
      <w:marLeft w:val="0"/>
      <w:marRight w:val="0"/>
      <w:marTop w:val="0"/>
      <w:marBottom w:val="0"/>
      <w:divBdr>
        <w:top w:val="none" w:sz="0" w:space="0" w:color="auto"/>
        <w:left w:val="none" w:sz="0" w:space="0" w:color="auto"/>
        <w:bottom w:val="none" w:sz="0" w:space="0" w:color="auto"/>
        <w:right w:val="none" w:sz="0" w:space="0" w:color="auto"/>
      </w:divBdr>
    </w:div>
    <w:div w:id="994648926">
      <w:bodyDiv w:val="1"/>
      <w:marLeft w:val="0"/>
      <w:marRight w:val="0"/>
      <w:marTop w:val="0"/>
      <w:marBottom w:val="0"/>
      <w:divBdr>
        <w:top w:val="none" w:sz="0" w:space="0" w:color="auto"/>
        <w:left w:val="none" w:sz="0" w:space="0" w:color="auto"/>
        <w:bottom w:val="none" w:sz="0" w:space="0" w:color="auto"/>
        <w:right w:val="none" w:sz="0" w:space="0" w:color="auto"/>
      </w:divBdr>
      <w:divsChild>
        <w:div w:id="1906330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7783531">
      <w:bodyDiv w:val="1"/>
      <w:marLeft w:val="0"/>
      <w:marRight w:val="0"/>
      <w:marTop w:val="0"/>
      <w:marBottom w:val="0"/>
      <w:divBdr>
        <w:top w:val="none" w:sz="0" w:space="0" w:color="auto"/>
        <w:left w:val="none" w:sz="0" w:space="0" w:color="auto"/>
        <w:bottom w:val="none" w:sz="0" w:space="0" w:color="auto"/>
        <w:right w:val="none" w:sz="0" w:space="0" w:color="auto"/>
      </w:divBdr>
    </w:div>
    <w:div w:id="1060592047">
      <w:bodyDiv w:val="1"/>
      <w:marLeft w:val="0"/>
      <w:marRight w:val="0"/>
      <w:marTop w:val="0"/>
      <w:marBottom w:val="0"/>
      <w:divBdr>
        <w:top w:val="none" w:sz="0" w:space="0" w:color="auto"/>
        <w:left w:val="none" w:sz="0" w:space="0" w:color="auto"/>
        <w:bottom w:val="none" w:sz="0" w:space="0" w:color="auto"/>
        <w:right w:val="none" w:sz="0" w:space="0" w:color="auto"/>
      </w:divBdr>
      <w:divsChild>
        <w:div w:id="2100592531">
          <w:marLeft w:val="0"/>
          <w:marRight w:val="0"/>
          <w:marTop w:val="0"/>
          <w:marBottom w:val="0"/>
          <w:divBdr>
            <w:top w:val="none" w:sz="0" w:space="0" w:color="auto"/>
            <w:left w:val="none" w:sz="0" w:space="0" w:color="auto"/>
            <w:bottom w:val="none" w:sz="0" w:space="0" w:color="auto"/>
            <w:right w:val="none" w:sz="0" w:space="0" w:color="auto"/>
          </w:divBdr>
          <w:divsChild>
            <w:div w:id="159135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453514">
      <w:bodyDiv w:val="1"/>
      <w:marLeft w:val="0"/>
      <w:marRight w:val="0"/>
      <w:marTop w:val="0"/>
      <w:marBottom w:val="0"/>
      <w:divBdr>
        <w:top w:val="none" w:sz="0" w:space="0" w:color="auto"/>
        <w:left w:val="none" w:sz="0" w:space="0" w:color="auto"/>
        <w:bottom w:val="none" w:sz="0" w:space="0" w:color="auto"/>
        <w:right w:val="none" w:sz="0" w:space="0" w:color="auto"/>
      </w:divBdr>
    </w:div>
    <w:div w:id="1068386431">
      <w:bodyDiv w:val="1"/>
      <w:marLeft w:val="0"/>
      <w:marRight w:val="0"/>
      <w:marTop w:val="0"/>
      <w:marBottom w:val="0"/>
      <w:divBdr>
        <w:top w:val="none" w:sz="0" w:space="0" w:color="auto"/>
        <w:left w:val="none" w:sz="0" w:space="0" w:color="auto"/>
        <w:bottom w:val="none" w:sz="0" w:space="0" w:color="auto"/>
        <w:right w:val="none" w:sz="0" w:space="0" w:color="auto"/>
      </w:divBdr>
    </w:div>
    <w:div w:id="1071345226">
      <w:bodyDiv w:val="1"/>
      <w:marLeft w:val="0"/>
      <w:marRight w:val="0"/>
      <w:marTop w:val="0"/>
      <w:marBottom w:val="0"/>
      <w:divBdr>
        <w:top w:val="none" w:sz="0" w:space="0" w:color="auto"/>
        <w:left w:val="none" w:sz="0" w:space="0" w:color="auto"/>
        <w:bottom w:val="none" w:sz="0" w:space="0" w:color="auto"/>
        <w:right w:val="none" w:sz="0" w:space="0" w:color="auto"/>
      </w:divBdr>
    </w:div>
    <w:div w:id="1074544562">
      <w:bodyDiv w:val="1"/>
      <w:marLeft w:val="0"/>
      <w:marRight w:val="0"/>
      <w:marTop w:val="0"/>
      <w:marBottom w:val="0"/>
      <w:divBdr>
        <w:top w:val="none" w:sz="0" w:space="0" w:color="auto"/>
        <w:left w:val="none" w:sz="0" w:space="0" w:color="auto"/>
        <w:bottom w:val="none" w:sz="0" w:space="0" w:color="auto"/>
        <w:right w:val="none" w:sz="0" w:space="0" w:color="auto"/>
      </w:divBdr>
      <w:divsChild>
        <w:div w:id="1288006551">
          <w:marLeft w:val="0"/>
          <w:marRight w:val="0"/>
          <w:marTop w:val="0"/>
          <w:marBottom w:val="0"/>
          <w:divBdr>
            <w:top w:val="none" w:sz="0" w:space="0" w:color="auto"/>
            <w:left w:val="none" w:sz="0" w:space="0" w:color="auto"/>
            <w:bottom w:val="none" w:sz="0" w:space="0" w:color="auto"/>
            <w:right w:val="none" w:sz="0" w:space="0" w:color="auto"/>
          </w:divBdr>
          <w:divsChild>
            <w:div w:id="2111199383">
              <w:marLeft w:val="0"/>
              <w:marRight w:val="0"/>
              <w:marTop w:val="0"/>
              <w:marBottom w:val="0"/>
              <w:divBdr>
                <w:top w:val="none" w:sz="0" w:space="0" w:color="auto"/>
                <w:left w:val="none" w:sz="0" w:space="0" w:color="auto"/>
                <w:bottom w:val="none" w:sz="0" w:space="0" w:color="auto"/>
                <w:right w:val="none" w:sz="0" w:space="0" w:color="auto"/>
              </w:divBdr>
              <w:divsChild>
                <w:div w:id="1780493492">
                  <w:marLeft w:val="0"/>
                  <w:marRight w:val="0"/>
                  <w:marTop w:val="0"/>
                  <w:marBottom w:val="0"/>
                  <w:divBdr>
                    <w:top w:val="none" w:sz="0" w:space="0" w:color="auto"/>
                    <w:left w:val="none" w:sz="0" w:space="0" w:color="auto"/>
                    <w:bottom w:val="none" w:sz="0" w:space="0" w:color="auto"/>
                    <w:right w:val="none" w:sz="0" w:space="0" w:color="auto"/>
                  </w:divBdr>
                  <w:divsChild>
                    <w:div w:id="1489398457">
                      <w:marLeft w:val="0"/>
                      <w:marRight w:val="0"/>
                      <w:marTop w:val="0"/>
                      <w:marBottom w:val="0"/>
                      <w:divBdr>
                        <w:top w:val="none" w:sz="0" w:space="0" w:color="auto"/>
                        <w:left w:val="none" w:sz="0" w:space="0" w:color="auto"/>
                        <w:bottom w:val="none" w:sz="0" w:space="0" w:color="auto"/>
                        <w:right w:val="none" w:sz="0" w:space="0" w:color="auto"/>
                      </w:divBdr>
                      <w:divsChild>
                        <w:div w:id="36005017">
                          <w:marLeft w:val="0"/>
                          <w:marRight w:val="0"/>
                          <w:marTop w:val="0"/>
                          <w:marBottom w:val="0"/>
                          <w:divBdr>
                            <w:top w:val="none" w:sz="0" w:space="0" w:color="auto"/>
                            <w:left w:val="none" w:sz="0" w:space="0" w:color="auto"/>
                            <w:bottom w:val="none" w:sz="0" w:space="0" w:color="auto"/>
                            <w:right w:val="none" w:sz="0" w:space="0" w:color="auto"/>
                          </w:divBdr>
                          <w:divsChild>
                            <w:div w:id="1494369525">
                              <w:marLeft w:val="0"/>
                              <w:marRight w:val="0"/>
                              <w:marTop w:val="0"/>
                              <w:marBottom w:val="0"/>
                              <w:divBdr>
                                <w:top w:val="none" w:sz="0" w:space="0" w:color="auto"/>
                                <w:left w:val="none" w:sz="0" w:space="0" w:color="auto"/>
                                <w:bottom w:val="none" w:sz="0" w:space="0" w:color="auto"/>
                                <w:right w:val="none" w:sz="0" w:space="0" w:color="auto"/>
                              </w:divBdr>
                              <w:divsChild>
                                <w:div w:id="434330452">
                                  <w:marLeft w:val="0"/>
                                  <w:marRight w:val="0"/>
                                  <w:marTop w:val="0"/>
                                  <w:marBottom w:val="0"/>
                                  <w:divBdr>
                                    <w:top w:val="none" w:sz="0" w:space="0" w:color="auto"/>
                                    <w:left w:val="none" w:sz="0" w:space="0" w:color="auto"/>
                                    <w:bottom w:val="none" w:sz="0" w:space="0" w:color="auto"/>
                                    <w:right w:val="none" w:sz="0" w:space="0" w:color="auto"/>
                                  </w:divBdr>
                                  <w:divsChild>
                                    <w:div w:id="1194536213">
                                      <w:marLeft w:val="0"/>
                                      <w:marRight w:val="0"/>
                                      <w:marTop w:val="0"/>
                                      <w:marBottom w:val="0"/>
                                      <w:divBdr>
                                        <w:top w:val="none" w:sz="0" w:space="0" w:color="auto"/>
                                        <w:left w:val="none" w:sz="0" w:space="0" w:color="auto"/>
                                        <w:bottom w:val="none" w:sz="0" w:space="0" w:color="auto"/>
                                        <w:right w:val="none" w:sz="0" w:space="0" w:color="auto"/>
                                      </w:divBdr>
                                      <w:divsChild>
                                        <w:div w:id="17538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568874">
          <w:marLeft w:val="0"/>
          <w:marRight w:val="0"/>
          <w:marTop w:val="0"/>
          <w:marBottom w:val="0"/>
          <w:divBdr>
            <w:top w:val="none" w:sz="0" w:space="0" w:color="auto"/>
            <w:left w:val="none" w:sz="0" w:space="0" w:color="auto"/>
            <w:bottom w:val="none" w:sz="0" w:space="0" w:color="auto"/>
            <w:right w:val="none" w:sz="0" w:space="0" w:color="auto"/>
          </w:divBdr>
          <w:divsChild>
            <w:div w:id="1981685047">
              <w:marLeft w:val="0"/>
              <w:marRight w:val="0"/>
              <w:marTop w:val="0"/>
              <w:marBottom w:val="0"/>
              <w:divBdr>
                <w:top w:val="none" w:sz="0" w:space="0" w:color="auto"/>
                <w:left w:val="none" w:sz="0" w:space="0" w:color="auto"/>
                <w:bottom w:val="none" w:sz="0" w:space="0" w:color="auto"/>
                <w:right w:val="none" w:sz="0" w:space="0" w:color="auto"/>
              </w:divBdr>
              <w:divsChild>
                <w:div w:id="2137134982">
                  <w:marLeft w:val="0"/>
                  <w:marRight w:val="0"/>
                  <w:marTop w:val="0"/>
                  <w:marBottom w:val="0"/>
                  <w:divBdr>
                    <w:top w:val="none" w:sz="0" w:space="0" w:color="auto"/>
                    <w:left w:val="none" w:sz="0" w:space="0" w:color="auto"/>
                    <w:bottom w:val="none" w:sz="0" w:space="0" w:color="auto"/>
                    <w:right w:val="none" w:sz="0" w:space="0" w:color="auto"/>
                  </w:divBdr>
                  <w:divsChild>
                    <w:div w:id="494227712">
                      <w:marLeft w:val="0"/>
                      <w:marRight w:val="0"/>
                      <w:marTop w:val="0"/>
                      <w:marBottom w:val="0"/>
                      <w:divBdr>
                        <w:top w:val="none" w:sz="0" w:space="0" w:color="auto"/>
                        <w:left w:val="none" w:sz="0" w:space="0" w:color="auto"/>
                        <w:bottom w:val="none" w:sz="0" w:space="0" w:color="auto"/>
                        <w:right w:val="none" w:sz="0" w:space="0" w:color="auto"/>
                      </w:divBdr>
                      <w:divsChild>
                        <w:div w:id="1603805951">
                          <w:marLeft w:val="0"/>
                          <w:marRight w:val="0"/>
                          <w:marTop w:val="0"/>
                          <w:marBottom w:val="0"/>
                          <w:divBdr>
                            <w:top w:val="none" w:sz="0" w:space="0" w:color="auto"/>
                            <w:left w:val="none" w:sz="0" w:space="0" w:color="auto"/>
                            <w:bottom w:val="none" w:sz="0" w:space="0" w:color="auto"/>
                            <w:right w:val="none" w:sz="0" w:space="0" w:color="auto"/>
                          </w:divBdr>
                          <w:divsChild>
                            <w:div w:id="1966424001">
                              <w:marLeft w:val="0"/>
                              <w:marRight w:val="0"/>
                              <w:marTop w:val="0"/>
                              <w:marBottom w:val="0"/>
                              <w:divBdr>
                                <w:top w:val="none" w:sz="0" w:space="0" w:color="auto"/>
                                <w:left w:val="none" w:sz="0" w:space="0" w:color="auto"/>
                                <w:bottom w:val="none" w:sz="0" w:space="0" w:color="auto"/>
                                <w:right w:val="none" w:sz="0" w:space="0" w:color="auto"/>
                              </w:divBdr>
                              <w:divsChild>
                                <w:div w:id="1197045121">
                                  <w:marLeft w:val="0"/>
                                  <w:marRight w:val="0"/>
                                  <w:marTop w:val="0"/>
                                  <w:marBottom w:val="0"/>
                                  <w:divBdr>
                                    <w:top w:val="none" w:sz="0" w:space="0" w:color="auto"/>
                                    <w:left w:val="none" w:sz="0" w:space="0" w:color="auto"/>
                                    <w:bottom w:val="none" w:sz="0" w:space="0" w:color="auto"/>
                                    <w:right w:val="none" w:sz="0" w:space="0" w:color="auto"/>
                                  </w:divBdr>
                                  <w:divsChild>
                                    <w:div w:id="53092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327272">
      <w:bodyDiv w:val="1"/>
      <w:marLeft w:val="0"/>
      <w:marRight w:val="0"/>
      <w:marTop w:val="0"/>
      <w:marBottom w:val="0"/>
      <w:divBdr>
        <w:top w:val="none" w:sz="0" w:space="0" w:color="auto"/>
        <w:left w:val="none" w:sz="0" w:space="0" w:color="auto"/>
        <w:bottom w:val="none" w:sz="0" w:space="0" w:color="auto"/>
        <w:right w:val="none" w:sz="0" w:space="0" w:color="auto"/>
      </w:divBdr>
      <w:divsChild>
        <w:div w:id="1193835800">
          <w:marLeft w:val="0"/>
          <w:marRight w:val="0"/>
          <w:marTop w:val="0"/>
          <w:marBottom w:val="0"/>
          <w:divBdr>
            <w:top w:val="none" w:sz="0" w:space="0" w:color="auto"/>
            <w:left w:val="none" w:sz="0" w:space="0" w:color="auto"/>
            <w:bottom w:val="none" w:sz="0" w:space="0" w:color="auto"/>
            <w:right w:val="none" w:sz="0" w:space="0" w:color="auto"/>
          </w:divBdr>
          <w:divsChild>
            <w:div w:id="105847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1197">
      <w:bodyDiv w:val="1"/>
      <w:marLeft w:val="0"/>
      <w:marRight w:val="0"/>
      <w:marTop w:val="0"/>
      <w:marBottom w:val="0"/>
      <w:divBdr>
        <w:top w:val="none" w:sz="0" w:space="0" w:color="auto"/>
        <w:left w:val="none" w:sz="0" w:space="0" w:color="auto"/>
        <w:bottom w:val="none" w:sz="0" w:space="0" w:color="auto"/>
        <w:right w:val="none" w:sz="0" w:space="0" w:color="auto"/>
      </w:divBdr>
      <w:divsChild>
        <w:div w:id="639850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361780">
      <w:bodyDiv w:val="1"/>
      <w:marLeft w:val="0"/>
      <w:marRight w:val="0"/>
      <w:marTop w:val="0"/>
      <w:marBottom w:val="0"/>
      <w:divBdr>
        <w:top w:val="none" w:sz="0" w:space="0" w:color="auto"/>
        <w:left w:val="none" w:sz="0" w:space="0" w:color="auto"/>
        <w:bottom w:val="none" w:sz="0" w:space="0" w:color="auto"/>
        <w:right w:val="none" w:sz="0" w:space="0" w:color="auto"/>
      </w:divBdr>
      <w:divsChild>
        <w:div w:id="21160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9227455">
      <w:bodyDiv w:val="1"/>
      <w:marLeft w:val="0"/>
      <w:marRight w:val="0"/>
      <w:marTop w:val="0"/>
      <w:marBottom w:val="0"/>
      <w:divBdr>
        <w:top w:val="none" w:sz="0" w:space="0" w:color="auto"/>
        <w:left w:val="none" w:sz="0" w:space="0" w:color="auto"/>
        <w:bottom w:val="none" w:sz="0" w:space="0" w:color="auto"/>
        <w:right w:val="none" w:sz="0" w:space="0" w:color="auto"/>
      </w:divBdr>
    </w:div>
    <w:div w:id="1152526708">
      <w:bodyDiv w:val="1"/>
      <w:marLeft w:val="0"/>
      <w:marRight w:val="0"/>
      <w:marTop w:val="0"/>
      <w:marBottom w:val="0"/>
      <w:divBdr>
        <w:top w:val="none" w:sz="0" w:space="0" w:color="auto"/>
        <w:left w:val="none" w:sz="0" w:space="0" w:color="auto"/>
        <w:bottom w:val="none" w:sz="0" w:space="0" w:color="auto"/>
        <w:right w:val="none" w:sz="0" w:space="0" w:color="auto"/>
      </w:divBdr>
      <w:divsChild>
        <w:div w:id="1156066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4945418">
          <w:blockQuote w:val="1"/>
          <w:marLeft w:val="720"/>
          <w:marRight w:val="720"/>
          <w:marTop w:val="100"/>
          <w:marBottom w:val="100"/>
          <w:divBdr>
            <w:top w:val="none" w:sz="0" w:space="0" w:color="auto"/>
            <w:left w:val="none" w:sz="0" w:space="0" w:color="auto"/>
            <w:bottom w:val="none" w:sz="0" w:space="0" w:color="auto"/>
            <w:right w:val="none" w:sz="0" w:space="0" w:color="auto"/>
          </w:divBdr>
        </w:div>
        <w:div w:id="38653378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919337">
          <w:blockQuote w:val="1"/>
          <w:marLeft w:val="720"/>
          <w:marRight w:val="720"/>
          <w:marTop w:val="100"/>
          <w:marBottom w:val="100"/>
          <w:divBdr>
            <w:top w:val="none" w:sz="0" w:space="0" w:color="auto"/>
            <w:left w:val="none" w:sz="0" w:space="0" w:color="auto"/>
            <w:bottom w:val="none" w:sz="0" w:space="0" w:color="auto"/>
            <w:right w:val="none" w:sz="0" w:space="0" w:color="auto"/>
          </w:divBdr>
        </w:div>
        <w:div w:id="769013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7884364">
      <w:bodyDiv w:val="1"/>
      <w:marLeft w:val="0"/>
      <w:marRight w:val="0"/>
      <w:marTop w:val="0"/>
      <w:marBottom w:val="0"/>
      <w:divBdr>
        <w:top w:val="none" w:sz="0" w:space="0" w:color="auto"/>
        <w:left w:val="none" w:sz="0" w:space="0" w:color="auto"/>
        <w:bottom w:val="none" w:sz="0" w:space="0" w:color="auto"/>
        <w:right w:val="none" w:sz="0" w:space="0" w:color="auto"/>
      </w:divBdr>
    </w:div>
    <w:div w:id="1186678078">
      <w:bodyDiv w:val="1"/>
      <w:marLeft w:val="0"/>
      <w:marRight w:val="0"/>
      <w:marTop w:val="0"/>
      <w:marBottom w:val="0"/>
      <w:divBdr>
        <w:top w:val="none" w:sz="0" w:space="0" w:color="auto"/>
        <w:left w:val="none" w:sz="0" w:space="0" w:color="auto"/>
        <w:bottom w:val="none" w:sz="0" w:space="0" w:color="auto"/>
        <w:right w:val="none" w:sz="0" w:space="0" w:color="auto"/>
      </w:divBdr>
    </w:div>
    <w:div w:id="1192307636">
      <w:bodyDiv w:val="1"/>
      <w:marLeft w:val="0"/>
      <w:marRight w:val="0"/>
      <w:marTop w:val="0"/>
      <w:marBottom w:val="0"/>
      <w:divBdr>
        <w:top w:val="none" w:sz="0" w:space="0" w:color="auto"/>
        <w:left w:val="none" w:sz="0" w:space="0" w:color="auto"/>
        <w:bottom w:val="none" w:sz="0" w:space="0" w:color="auto"/>
        <w:right w:val="none" w:sz="0" w:space="0" w:color="auto"/>
      </w:divBdr>
    </w:div>
    <w:div w:id="1223717346">
      <w:bodyDiv w:val="1"/>
      <w:marLeft w:val="0"/>
      <w:marRight w:val="0"/>
      <w:marTop w:val="0"/>
      <w:marBottom w:val="0"/>
      <w:divBdr>
        <w:top w:val="none" w:sz="0" w:space="0" w:color="auto"/>
        <w:left w:val="none" w:sz="0" w:space="0" w:color="auto"/>
        <w:bottom w:val="none" w:sz="0" w:space="0" w:color="auto"/>
        <w:right w:val="none" w:sz="0" w:space="0" w:color="auto"/>
      </w:divBdr>
      <w:divsChild>
        <w:div w:id="659040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8030323">
      <w:bodyDiv w:val="1"/>
      <w:marLeft w:val="0"/>
      <w:marRight w:val="0"/>
      <w:marTop w:val="0"/>
      <w:marBottom w:val="0"/>
      <w:divBdr>
        <w:top w:val="none" w:sz="0" w:space="0" w:color="auto"/>
        <w:left w:val="none" w:sz="0" w:space="0" w:color="auto"/>
        <w:bottom w:val="none" w:sz="0" w:space="0" w:color="auto"/>
        <w:right w:val="none" w:sz="0" w:space="0" w:color="auto"/>
      </w:divBdr>
    </w:div>
    <w:div w:id="1260330021">
      <w:bodyDiv w:val="1"/>
      <w:marLeft w:val="0"/>
      <w:marRight w:val="0"/>
      <w:marTop w:val="0"/>
      <w:marBottom w:val="0"/>
      <w:divBdr>
        <w:top w:val="none" w:sz="0" w:space="0" w:color="auto"/>
        <w:left w:val="none" w:sz="0" w:space="0" w:color="auto"/>
        <w:bottom w:val="none" w:sz="0" w:space="0" w:color="auto"/>
        <w:right w:val="none" w:sz="0" w:space="0" w:color="auto"/>
      </w:divBdr>
    </w:div>
    <w:div w:id="1278220832">
      <w:bodyDiv w:val="1"/>
      <w:marLeft w:val="0"/>
      <w:marRight w:val="0"/>
      <w:marTop w:val="0"/>
      <w:marBottom w:val="0"/>
      <w:divBdr>
        <w:top w:val="none" w:sz="0" w:space="0" w:color="auto"/>
        <w:left w:val="none" w:sz="0" w:space="0" w:color="auto"/>
        <w:bottom w:val="none" w:sz="0" w:space="0" w:color="auto"/>
        <w:right w:val="none" w:sz="0" w:space="0" w:color="auto"/>
      </w:divBdr>
    </w:div>
    <w:div w:id="1352532402">
      <w:bodyDiv w:val="1"/>
      <w:marLeft w:val="0"/>
      <w:marRight w:val="0"/>
      <w:marTop w:val="0"/>
      <w:marBottom w:val="0"/>
      <w:divBdr>
        <w:top w:val="none" w:sz="0" w:space="0" w:color="auto"/>
        <w:left w:val="none" w:sz="0" w:space="0" w:color="auto"/>
        <w:bottom w:val="none" w:sz="0" w:space="0" w:color="auto"/>
        <w:right w:val="none" w:sz="0" w:space="0" w:color="auto"/>
      </w:divBdr>
      <w:divsChild>
        <w:div w:id="1315717445">
          <w:marLeft w:val="0"/>
          <w:marRight w:val="0"/>
          <w:marTop w:val="0"/>
          <w:marBottom w:val="0"/>
          <w:divBdr>
            <w:top w:val="none" w:sz="0" w:space="0" w:color="auto"/>
            <w:left w:val="none" w:sz="0" w:space="0" w:color="auto"/>
            <w:bottom w:val="none" w:sz="0" w:space="0" w:color="auto"/>
            <w:right w:val="none" w:sz="0" w:space="0" w:color="auto"/>
          </w:divBdr>
          <w:divsChild>
            <w:div w:id="1733886971">
              <w:marLeft w:val="0"/>
              <w:marRight w:val="0"/>
              <w:marTop w:val="0"/>
              <w:marBottom w:val="0"/>
              <w:divBdr>
                <w:top w:val="none" w:sz="0" w:space="0" w:color="auto"/>
                <w:left w:val="none" w:sz="0" w:space="0" w:color="auto"/>
                <w:bottom w:val="none" w:sz="0" w:space="0" w:color="auto"/>
                <w:right w:val="none" w:sz="0" w:space="0" w:color="auto"/>
              </w:divBdr>
              <w:divsChild>
                <w:div w:id="528105339">
                  <w:marLeft w:val="0"/>
                  <w:marRight w:val="0"/>
                  <w:marTop w:val="0"/>
                  <w:marBottom w:val="0"/>
                  <w:divBdr>
                    <w:top w:val="none" w:sz="0" w:space="0" w:color="auto"/>
                    <w:left w:val="none" w:sz="0" w:space="0" w:color="auto"/>
                    <w:bottom w:val="none" w:sz="0" w:space="0" w:color="auto"/>
                    <w:right w:val="none" w:sz="0" w:space="0" w:color="auto"/>
                  </w:divBdr>
                  <w:divsChild>
                    <w:div w:id="1915312285">
                      <w:marLeft w:val="0"/>
                      <w:marRight w:val="0"/>
                      <w:marTop w:val="0"/>
                      <w:marBottom w:val="0"/>
                      <w:divBdr>
                        <w:top w:val="none" w:sz="0" w:space="0" w:color="auto"/>
                        <w:left w:val="none" w:sz="0" w:space="0" w:color="auto"/>
                        <w:bottom w:val="none" w:sz="0" w:space="0" w:color="auto"/>
                        <w:right w:val="none" w:sz="0" w:space="0" w:color="auto"/>
                      </w:divBdr>
                      <w:divsChild>
                        <w:div w:id="1574782080">
                          <w:marLeft w:val="0"/>
                          <w:marRight w:val="0"/>
                          <w:marTop w:val="0"/>
                          <w:marBottom w:val="0"/>
                          <w:divBdr>
                            <w:top w:val="none" w:sz="0" w:space="0" w:color="auto"/>
                            <w:left w:val="none" w:sz="0" w:space="0" w:color="auto"/>
                            <w:bottom w:val="none" w:sz="0" w:space="0" w:color="auto"/>
                            <w:right w:val="none" w:sz="0" w:space="0" w:color="auto"/>
                          </w:divBdr>
                          <w:divsChild>
                            <w:div w:id="1114901464">
                              <w:marLeft w:val="0"/>
                              <w:marRight w:val="0"/>
                              <w:marTop w:val="0"/>
                              <w:marBottom w:val="0"/>
                              <w:divBdr>
                                <w:top w:val="none" w:sz="0" w:space="0" w:color="auto"/>
                                <w:left w:val="none" w:sz="0" w:space="0" w:color="auto"/>
                                <w:bottom w:val="none" w:sz="0" w:space="0" w:color="auto"/>
                                <w:right w:val="none" w:sz="0" w:space="0" w:color="auto"/>
                              </w:divBdr>
                              <w:divsChild>
                                <w:div w:id="1689213239">
                                  <w:marLeft w:val="0"/>
                                  <w:marRight w:val="0"/>
                                  <w:marTop w:val="0"/>
                                  <w:marBottom w:val="0"/>
                                  <w:divBdr>
                                    <w:top w:val="none" w:sz="0" w:space="0" w:color="auto"/>
                                    <w:left w:val="none" w:sz="0" w:space="0" w:color="auto"/>
                                    <w:bottom w:val="none" w:sz="0" w:space="0" w:color="auto"/>
                                    <w:right w:val="none" w:sz="0" w:space="0" w:color="auto"/>
                                  </w:divBdr>
                                  <w:divsChild>
                                    <w:div w:id="969634640">
                                      <w:marLeft w:val="0"/>
                                      <w:marRight w:val="0"/>
                                      <w:marTop w:val="0"/>
                                      <w:marBottom w:val="0"/>
                                      <w:divBdr>
                                        <w:top w:val="none" w:sz="0" w:space="0" w:color="auto"/>
                                        <w:left w:val="none" w:sz="0" w:space="0" w:color="auto"/>
                                        <w:bottom w:val="none" w:sz="0" w:space="0" w:color="auto"/>
                                        <w:right w:val="none" w:sz="0" w:space="0" w:color="auto"/>
                                      </w:divBdr>
                                      <w:divsChild>
                                        <w:div w:id="76218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1247092">
          <w:marLeft w:val="0"/>
          <w:marRight w:val="0"/>
          <w:marTop w:val="0"/>
          <w:marBottom w:val="0"/>
          <w:divBdr>
            <w:top w:val="none" w:sz="0" w:space="0" w:color="auto"/>
            <w:left w:val="none" w:sz="0" w:space="0" w:color="auto"/>
            <w:bottom w:val="none" w:sz="0" w:space="0" w:color="auto"/>
            <w:right w:val="none" w:sz="0" w:space="0" w:color="auto"/>
          </w:divBdr>
          <w:divsChild>
            <w:div w:id="1065839429">
              <w:marLeft w:val="0"/>
              <w:marRight w:val="0"/>
              <w:marTop w:val="0"/>
              <w:marBottom w:val="0"/>
              <w:divBdr>
                <w:top w:val="none" w:sz="0" w:space="0" w:color="auto"/>
                <w:left w:val="none" w:sz="0" w:space="0" w:color="auto"/>
                <w:bottom w:val="none" w:sz="0" w:space="0" w:color="auto"/>
                <w:right w:val="none" w:sz="0" w:space="0" w:color="auto"/>
              </w:divBdr>
              <w:divsChild>
                <w:div w:id="1525095311">
                  <w:marLeft w:val="0"/>
                  <w:marRight w:val="0"/>
                  <w:marTop w:val="0"/>
                  <w:marBottom w:val="0"/>
                  <w:divBdr>
                    <w:top w:val="none" w:sz="0" w:space="0" w:color="auto"/>
                    <w:left w:val="none" w:sz="0" w:space="0" w:color="auto"/>
                    <w:bottom w:val="none" w:sz="0" w:space="0" w:color="auto"/>
                    <w:right w:val="none" w:sz="0" w:space="0" w:color="auto"/>
                  </w:divBdr>
                  <w:divsChild>
                    <w:div w:id="1468548583">
                      <w:marLeft w:val="0"/>
                      <w:marRight w:val="0"/>
                      <w:marTop w:val="0"/>
                      <w:marBottom w:val="0"/>
                      <w:divBdr>
                        <w:top w:val="none" w:sz="0" w:space="0" w:color="auto"/>
                        <w:left w:val="none" w:sz="0" w:space="0" w:color="auto"/>
                        <w:bottom w:val="none" w:sz="0" w:space="0" w:color="auto"/>
                        <w:right w:val="none" w:sz="0" w:space="0" w:color="auto"/>
                      </w:divBdr>
                      <w:divsChild>
                        <w:div w:id="121466903">
                          <w:marLeft w:val="0"/>
                          <w:marRight w:val="0"/>
                          <w:marTop w:val="0"/>
                          <w:marBottom w:val="0"/>
                          <w:divBdr>
                            <w:top w:val="none" w:sz="0" w:space="0" w:color="auto"/>
                            <w:left w:val="none" w:sz="0" w:space="0" w:color="auto"/>
                            <w:bottom w:val="none" w:sz="0" w:space="0" w:color="auto"/>
                            <w:right w:val="none" w:sz="0" w:space="0" w:color="auto"/>
                          </w:divBdr>
                          <w:divsChild>
                            <w:div w:id="375469186">
                              <w:marLeft w:val="0"/>
                              <w:marRight w:val="0"/>
                              <w:marTop w:val="0"/>
                              <w:marBottom w:val="0"/>
                              <w:divBdr>
                                <w:top w:val="none" w:sz="0" w:space="0" w:color="auto"/>
                                <w:left w:val="none" w:sz="0" w:space="0" w:color="auto"/>
                                <w:bottom w:val="none" w:sz="0" w:space="0" w:color="auto"/>
                                <w:right w:val="none" w:sz="0" w:space="0" w:color="auto"/>
                              </w:divBdr>
                              <w:divsChild>
                                <w:div w:id="1638100043">
                                  <w:marLeft w:val="0"/>
                                  <w:marRight w:val="0"/>
                                  <w:marTop w:val="0"/>
                                  <w:marBottom w:val="0"/>
                                  <w:divBdr>
                                    <w:top w:val="none" w:sz="0" w:space="0" w:color="auto"/>
                                    <w:left w:val="none" w:sz="0" w:space="0" w:color="auto"/>
                                    <w:bottom w:val="none" w:sz="0" w:space="0" w:color="auto"/>
                                    <w:right w:val="none" w:sz="0" w:space="0" w:color="auto"/>
                                  </w:divBdr>
                                  <w:divsChild>
                                    <w:div w:id="99754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5425109">
      <w:bodyDiv w:val="1"/>
      <w:marLeft w:val="0"/>
      <w:marRight w:val="0"/>
      <w:marTop w:val="0"/>
      <w:marBottom w:val="0"/>
      <w:divBdr>
        <w:top w:val="none" w:sz="0" w:space="0" w:color="auto"/>
        <w:left w:val="none" w:sz="0" w:space="0" w:color="auto"/>
        <w:bottom w:val="none" w:sz="0" w:space="0" w:color="auto"/>
        <w:right w:val="none" w:sz="0" w:space="0" w:color="auto"/>
      </w:divBdr>
    </w:div>
    <w:div w:id="1360473847">
      <w:bodyDiv w:val="1"/>
      <w:marLeft w:val="0"/>
      <w:marRight w:val="0"/>
      <w:marTop w:val="0"/>
      <w:marBottom w:val="0"/>
      <w:divBdr>
        <w:top w:val="none" w:sz="0" w:space="0" w:color="auto"/>
        <w:left w:val="none" w:sz="0" w:space="0" w:color="auto"/>
        <w:bottom w:val="none" w:sz="0" w:space="0" w:color="auto"/>
        <w:right w:val="none" w:sz="0" w:space="0" w:color="auto"/>
      </w:divBdr>
    </w:div>
    <w:div w:id="1492790074">
      <w:bodyDiv w:val="1"/>
      <w:marLeft w:val="0"/>
      <w:marRight w:val="0"/>
      <w:marTop w:val="0"/>
      <w:marBottom w:val="0"/>
      <w:divBdr>
        <w:top w:val="none" w:sz="0" w:space="0" w:color="auto"/>
        <w:left w:val="none" w:sz="0" w:space="0" w:color="auto"/>
        <w:bottom w:val="none" w:sz="0" w:space="0" w:color="auto"/>
        <w:right w:val="none" w:sz="0" w:space="0" w:color="auto"/>
      </w:divBdr>
    </w:div>
    <w:div w:id="1502042743">
      <w:bodyDiv w:val="1"/>
      <w:marLeft w:val="0"/>
      <w:marRight w:val="0"/>
      <w:marTop w:val="0"/>
      <w:marBottom w:val="0"/>
      <w:divBdr>
        <w:top w:val="none" w:sz="0" w:space="0" w:color="auto"/>
        <w:left w:val="none" w:sz="0" w:space="0" w:color="auto"/>
        <w:bottom w:val="none" w:sz="0" w:space="0" w:color="auto"/>
        <w:right w:val="none" w:sz="0" w:space="0" w:color="auto"/>
      </w:divBdr>
    </w:div>
    <w:div w:id="1514418063">
      <w:bodyDiv w:val="1"/>
      <w:marLeft w:val="0"/>
      <w:marRight w:val="0"/>
      <w:marTop w:val="0"/>
      <w:marBottom w:val="0"/>
      <w:divBdr>
        <w:top w:val="none" w:sz="0" w:space="0" w:color="auto"/>
        <w:left w:val="none" w:sz="0" w:space="0" w:color="auto"/>
        <w:bottom w:val="none" w:sz="0" w:space="0" w:color="auto"/>
        <w:right w:val="none" w:sz="0" w:space="0" w:color="auto"/>
      </w:divBdr>
      <w:divsChild>
        <w:div w:id="638997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5972118">
      <w:bodyDiv w:val="1"/>
      <w:marLeft w:val="0"/>
      <w:marRight w:val="0"/>
      <w:marTop w:val="0"/>
      <w:marBottom w:val="0"/>
      <w:divBdr>
        <w:top w:val="none" w:sz="0" w:space="0" w:color="auto"/>
        <w:left w:val="none" w:sz="0" w:space="0" w:color="auto"/>
        <w:bottom w:val="none" w:sz="0" w:space="0" w:color="auto"/>
        <w:right w:val="none" w:sz="0" w:space="0" w:color="auto"/>
      </w:divBdr>
      <w:divsChild>
        <w:div w:id="205476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122800">
      <w:bodyDiv w:val="1"/>
      <w:marLeft w:val="0"/>
      <w:marRight w:val="0"/>
      <w:marTop w:val="0"/>
      <w:marBottom w:val="0"/>
      <w:divBdr>
        <w:top w:val="none" w:sz="0" w:space="0" w:color="auto"/>
        <w:left w:val="none" w:sz="0" w:space="0" w:color="auto"/>
        <w:bottom w:val="none" w:sz="0" w:space="0" w:color="auto"/>
        <w:right w:val="none" w:sz="0" w:space="0" w:color="auto"/>
      </w:divBdr>
    </w:div>
    <w:div w:id="1569850012">
      <w:bodyDiv w:val="1"/>
      <w:marLeft w:val="0"/>
      <w:marRight w:val="0"/>
      <w:marTop w:val="0"/>
      <w:marBottom w:val="0"/>
      <w:divBdr>
        <w:top w:val="none" w:sz="0" w:space="0" w:color="auto"/>
        <w:left w:val="none" w:sz="0" w:space="0" w:color="auto"/>
        <w:bottom w:val="none" w:sz="0" w:space="0" w:color="auto"/>
        <w:right w:val="none" w:sz="0" w:space="0" w:color="auto"/>
      </w:divBdr>
      <w:divsChild>
        <w:div w:id="2018727457">
          <w:marLeft w:val="0"/>
          <w:marRight w:val="0"/>
          <w:marTop w:val="0"/>
          <w:marBottom w:val="0"/>
          <w:divBdr>
            <w:top w:val="none" w:sz="0" w:space="0" w:color="auto"/>
            <w:left w:val="none" w:sz="0" w:space="0" w:color="auto"/>
            <w:bottom w:val="none" w:sz="0" w:space="0" w:color="auto"/>
            <w:right w:val="none" w:sz="0" w:space="0" w:color="auto"/>
          </w:divBdr>
          <w:divsChild>
            <w:div w:id="1990791055">
              <w:marLeft w:val="0"/>
              <w:marRight w:val="0"/>
              <w:marTop w:val="0"/>
              <w:marBottom w:val="0"/>
              <w:divBdr>
                <w:top w:val="none" w:sz="0" w:space="0" w:color="auto"/>
                <w:left w:val="none" w:sz="0" w:space="0" w:color="auto"/>
                <w:bottom w:val="none" w:sz="0" w:space="0" w:color="auto"/>
                <w:right w:val="none" w:sz="0" w:space="0" w:color="auto"/>
              </w:divBdr>
              <w:divsChild>
                <w:div w:id="1979916807">
                  <w:marLeft w:val="0"/>
                  <w:marRight w:val="0"/>
                  <w:marTop w:val="0"/>
                  <w:marBottom w:val="0"/>
                  <w:divBdr>
                    <w:top w:val="none" w:sz="0" w:space="0" w:color="auto"/>
                    <w:left w:val="none" w:sz="0" w:space="0" w:color="auto"/>
                    <w:bottom w:val="none" w:sz="0" w:space="0" w:color="auto"/>
                    <w:right w:val="none" w:sz="0" w:space="0" w:color="auto"/>
                  </w:divBdr>
                  <w:divsChild>
                    <w:div w:id="26027048">
                      <w:marLeft w:val="0"/>
                      <w:marRight w:val="0"/>
                      <w:marTop w:val="0"/>
                      <w:marBottom w:val="0"/>
                      <w:divBdr>
                        <w:top w:val="none" w:sz="0" w:space="0" w:color="auto"/>
                        <w:left w:val="none" w:sz="0" w:space="0" w:color="auto"/>
                        <w:bottom w:val="none" w:sz="0" w:space="0" w:color="auto"/>
                        <w:right w:val="none" w:sz="0" w:space="0" w:color="auto"/>
                      </w:divBdr>
                      <w:divsChild>
                        <w:div w:id="1084452601">
                          <w:marLeft w:val="0"/>
                          <w:marRight w:val="0"/>
                          <w:marTop w:val="0"/>
                          <w:marBottom w:val="0"/>
                          <w:divBdr>
                            <w:top w:val="none" w:sz="0" w:space="0" w:color="auto"/>
                            <w:left w:val="none" w:sz="0" w:space="0" w:color="auto"/>
                            <w:bottom w:val="none" w:sz="0" w:space="0" w:color="auto"/>
                            <w:right w:val="none" w:sz="0" w:space="0" w:color="auto"/>
                          </w:divBdr>
                          <w:divsChild>
                            <w:div w:id="599530633">
                              <w:marLeft w:val="0"/>
                              <w:marRight w:val="0"/>
                              <w:marTop w:val="0"/>
                              <w:marBottom w:val="0"/>
                              <w:divBdr>
                                <w:top w:val="none" w:sz="0" w:space="0" w:color="auto"/>
                                <w:left w:val="none" w:sz="0" w:space="0" w:color="auto"/>
                                <w:bottom w:val="none" w:sz="0" w:space="0" w:color="auto"/>
                                <w:right w:val="none" w:sz="0" w:space="0" w:color="auto"/>
                              </w:divBdr>
                              <w:divsChild>
                                <w:div w:id="1563981042">
                                  <w:marLeft w:val="0"/>
                                  <w:marRight w:val="0"/>
                                  <w:marTop w:val="0"/>
                                  <w:marBottom w:val="0"/>
                                  <w:divBdr>
                                    <w:top w:val="none" w:sz="0" w:space="0" w:color="auto"/>
                                    <w:left w:val="none" w:sz="0" w:space="0" w:color="auto"/>
                                    <w:bottom w:val="none" w:sz="0" w:space="0" w:color="auto"/>
                                    <w:right w:val="none" w:sz="0" w:space="0" w:color="auto"/>
                                  </w:divBdr>
                                  <w:divsChild>
                                    <w:div w:id="50745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389822">
                      <w:marLeft w:val="0"/>
                      <w:marRight w:val="0"/>
                      <w:marTop w:val="0"/>
                      <w:marBottom w:val="0"/>
                      <w:divBdr>
                        <w:top w:val="none" w:sz="0" w:space="0" w:color="auto"/>
                        <w:left w:val="none" w:sz="0" w:space="0" w:color="auto"/>
                        <w:bottom w:val="none" w:sz="0" w:space="0" w:color="auto"/>
                        <w:right w:val="none" w:sz="0" w:space="0" w:color="auto"/>
                      </w:divBdr>
                      <w:divsChild>
                        <w:div w:id="38456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077813">
      <w:bodyDiv w:val="1"/>
      <w:marLeft w:val="0"/>
      <w:marRight w:val="0"/>
      <w:marTop w:val="0"/>
      <w:marBottom w:val="0"/>
      <w:divBdr>
        <w:top w:val="none" w:sz="0" w:space="0" w:color="auto"/>
        <w:left w:val="none" w:sz="0" w:space="0" w:color="auto"/>
        <w:bottom w:val="none" w:sz="0" w:space="0" w:color="auto"/>
        <w:right w:val="none" w:sz="0" w:space="0" w:color="auto"/>
      </w:divBdr>
    </w:div>
    <w:div w:id="1596666824">
      <w:bodyDiv w:val="1"/>
      <w:marLeft w:val="0"/>
      <w:marRight w:val="0"/>
      <w:marTop w:val="0"/>
      <w:marBottom w:val="0"/>
      <w:divBdr>
        <w:top w:val="none" w:sz="0" w:space="0" w:color="auto"/>
        <w:left w:val="none" w:sz="0" w:space="0" w:color="auto"/>
        <w:bottom w:val="none" w:sz="0" w:space="0" w:color="auto"/>
        <w:right w:val="none" w:sz="0" w:space="0" w:color="auto"/>
      </w:divBdr>
    </w:div>
    <w:div w:id="1619290238">
      <w:bodyDiv w:val="1"/>
      <w:marLeft w:val="0"/>
      <w:marRight w:val="0"/>
      <w:marTop w:val="0"/>
      <w:marBottom w:val="0"/>
      <w:divBdr>
        <w:top w:val="none" w:sz="0" w:space="0" w:color="auto"/>
        <w:left w:val="none" w:sz="0" w:space="0" w:color="auto"/>
        <w:bottom w:val="none" w:sz="0" w:space="0" w:color="auto"/>
        <w:right w:val="none" w:sz="0" w:space="0" w:color="auto"/>
      </w:divBdr>
    </w:div>
    <w:div w:id="1627010104">
      <w:bodyDiv w:val="1"/>
      <w:marLeft w:val="0"/>
      <w:marRight w:val="0"/>
      <w:marTop w:val="0"/>
      <w:marBottom w:val="0"/>
      <w:divBdr>
        <w:top w:val="none" w:sz="0" w:space="0" w:color="auto"/>
        <w:left w:val="none" w:sz="0" w:space="0" w:color="auto"/>
        <w:bottom w:val="none" w:sz="0" w:space="0" w:color="auto"/>
        <w:right w:val="none" w:sz="0" w:space="0" w:color="auto"/>
      </w:divBdr>
      <w:divsChild>
        <w:div w:id="976110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344927">
      <w:bodyDiv w:val="1"/>
      <w:marLeft w:val="0"/>
      <w:marRight w:val="0"/>
      <w:marTop w:val="0"/>
      <w:marBottom w:val="0"/>
      <w:divBdr>
        <w:top w:val="none" w:sz="0" w:space="0" w:color="auto"/>
        <w:left w:val="none" w:sz="0" w:space="0" w:color="auto"/>
        <w:bottom w:val="none" w:sz="0" w:space="0" w:color="auto"/>
        <w:right w:val="none" w:sz="0" w:space="0" w:color="auto"/>
      </w:divBdr>
    </w:div>
    <w:div w:id="1659116325">
      <w:bodyDiv w:val="1"/>
      <w:marLeft w:val="0"/>
      <w:marRight w:val="0"/>
      <w:marTop w:val="0"/>
      <w:marBottom w:val="0"/>
      <w:divBdr>
        <w:top w:val="none" w:sz="0" w:space="0" w:color="auto"/>
        <w:left w:val="none" w:sz="0" w:space="0" w:color="auto"/>
        <w:bottom w:val="none" w:sz="0" w:space="0" w:color="auto"/>
        <w:right w:val="none" w:sz="0" w:space="0" w:color="auto"/>
      </w:divBdr>
    </w:div>
    <w:div w:id="1675844293">
      <w:bodyDiv w:val="1"/>
      <w:marLeft w:val="0"/>
      <w:marRight w:val="0"/>
      <w:marTop w:val="0"/>
      <w:marBottom w:val="0"/>
      <w:divBdr>
        <w:top w:val="none" w:sz="0" w:space="0" w:color="auto"/>
        <w:left w:val="none" w:sz="0" w:space="0" w:color="auto"/>
        <w:bottom w:val="none" w:sz="0" w:space="0" w:color="auto"/>
        <w:right w:val="none" w:sz="0" w:space="0" w:color="auto"/>
      </w:divBdr>
    </w:div>
    <w:div w:id="1680428830">
      <w:bodyDiv w:val="1"/>
      <w:marLeft w:val="0"/>
      <w:marRight w:val="0"/>
      <w:marTop w:val="0"/>
      <w:marBottom w:val="0"/>
      <w:divBdr>
        <w:top w:val="none" w:sz="0" w:space="0" w:color="auto"/>
        <w:left w:val="none" w:sz="0" w:space="0" w:color="auto"/>
        <w:bottom w:val="none" w:sz="0" w:space="0" w:color="auto"/>
        <w:right w:val="none" w:sz="0" w:space="0" w:color="auto"/>
      </w:divBdr>
    </w:div>
    <w:div w:id="1703900947">
      <w:bodyDiv w:val="1"/>
      <w:marLeft w:val="0"/>
      <w:marRight w:val="0"/>
      <w:marTop w:val="0"/>
      <w:marBottom w:val="0"/>
      <w:divBdr>
        <w:top w:val="none" w:sz="0" w:space="0" w:color="auto"/>
        <w:left w:val="none" w:sz="0" w:space="0" w:color="auto"/>
        <w:bottom w:val="none" w:sz="0" w:space="0" w:color="auto"/>
        <w:right w:val="none" w:sz="0" w:space="0" w:color="auto"/>
      </w:divBdr>
    </w:div>
    <w:div w:id="1729036413">
      <w:bodyDiv w:val="1"/>
      <w:marLeft w:val="0"/>
      <w:marRight w:val="0"/>
      <w:marTop w:val="0"/>
      <w:marBottom w:val="0"/>
      <w:divBdr>
        <w:top w:val="none" w:sz="0" w:space="0" w:color="auto"/>
        <w:left w:val="none" w:sz="0" w:space="0" w:color="auto"/>
        <w:bottom w:val="none" w:sz="0" w:space="0" w:color="auto"/>
        <w:right w:val="none" w:sz="0" w:space="0" w:color="auto"/>
      </w:divBdr>
    </w:div>
    <w:div w:id="1787502378">
      <w:bodyDiv w:val="1"/>
      <w:marLeft w:val="0"/>
      <w:marRight w:val="0"/>
      <w:marTop w:val="0"/>
      <w:marBottom w:val="0"/>
      <w:divBdr>
        <w:top w:val="none" w:sz="0" w:space="0" w:color="auto"/>
        <w:left w:val="none" w:sz="0" w:space="0" w:color="auto"/>
        <w:bottom w:val="none" w:sz="0" w:space="0" w:color="auto"/>
        <w:right w:val="none" w:sz="0" w:space="0" w:color="auto"/>
      </w:divBdr>
    </w:div>
    <w:div w:id="1813206797">
      <w:bodyDiv w:val="1"/>
      <w:marLeft w:val="0"/>
      <w:marRight w:val="0"/>
      <w:marTop w:val="0"/>
      <w:marBottom w:val="0"/>
      <w:divBdr>
        <w:top w:val="none" w:sz="0" w:space="0" w:color="auto"/>
        <w:left w:val="none" w:sz="0" w:space="0" w:color="auto"/>
        <w:bottom w:val="none" w:sz="0" w:space="0" w:color="auto"/>
        <w:right w:val="none" w:sz="0" w:space="0" w:color="auto"/>
      </w:divBdr>
      <w:divsChild>
        <w:div w:id="115566703">
          <w:marLeft w:val="0"/>
          <w:marRight w:val="0"/>
          <w:marTop w:val="0"/>
          <w:marBottom w:val="0"/>
          <w:divBdr>
            <w:top w:val="none" w:sz="0" w:space="0" w:color="auto"/>
            <w:left w:val="none" w:sz="0" w:space="0" w:color="auto"/>
            <w:bottom w:val="none" w:sz="0" w:space="0" w:color="auto"/>
            <w:right w:val="none" w:sz="0" w:space="0" w:color="auto"/>
          </w:divBdr>
          <w:divsChild>
            <w:div w:id="24141347">
              <w:marLeft w:val="0"/>
              <w:marRight w:val="0"/>
              <w:marTop w:val="0"/>
              <w:marBottom w:val="0"/>
              <w:divBdr>
                <w:top w:val="none" w:sz="0" w:space="0" w:color="auto"/>
                <w:left w:val="none" w:sz="0" w:space="0" w:color="auto"/>
                <w:bottom w:val="none" w:sz="0" w:space="0" w:color="auto"/>
                <w:right w:val="none" w:sz="0" w:space="0" w:color="auto"/>
              </w:divBdr>
            </w:div>
          </w:divsChild>
        </w:div>
        <w:div w:id="667486145">
          <w:marLeft w:val="0"/>
          <w:marRight w:val="0"/>
          <w:marTop w:val="0"/>
          <w:marBottom w:val="0"/>
          <w:divBdr>
            <w:top w:val="none" w:sz="0" w:space="0" w:color="auto"/>
            <w:left w:val="none" w:sz="0" w:space="0" w:color="auto"/>
            <w:bottom w:val="none" w:sz="0" w:space="0" w:color="auto"/>
            <w:right w:val="none" w:sz="0" w:space="0" w:color="auto"/>
          </w:divBdr>
          <w:divsChild>
            <w:div w:id="303238793">
              <w:marLeft w:val="0"/>
              <w:marRight w:val="0"/>
              <w:marTop w:val="0"/>
              <w:marBottom w:val="0"/>
              <w:divBdr>
                <w:top w:val="none" w:sz="0" w:space="0" w:color="auto"/>
                <w:left w:val="none" w:sz="0" w:space="0" w:color="auto"/>
                <w:bottom w:val="none" w:sz="0" w:space="0" w:color="auto"/>
                <w:right w:val="none" w:sz="0" w:space="0" w:color="auto"/>
              </w:divBdr>
            </w:div>
          </w:divsChild>
        </w:div>
        <w:div w:id="191385776">
          <w:marLeft w:val="0"/>
          <w:marRight w:val="0"/>
          <w:marTop w:val="0"/>
          <w:marBottom w:val="0"/>
          <w:divBdr>
            <w:top w:val="none" w:sz="0" w:space="0" w:color="auto"/>
            <w:left w:val="none" w:sz="0" w:space="0" w:color="auto"/>
            <w:bottom w:val="none" w:sz="0" w:space="0" w:color="auto"/>
            <w:right w:val="none" w:sz="0" w:space="0" w:color="auto"/>
          </w:divBdr>
          <w:divsChild>
            <w:div w:id="852766096">
              <w:marLeft w:val="0"/>
              <w:marRight w:val="0"/>
              <w:marTop w:val="0"/>
              <w:marBottom w:val="0"/>
              <w:divBdr>
                <w:top w:val="none" w:sz="0" w:space="0" w:color="auto"/>
                <w:left w:val="none" w:sz="0" w:space="0" w:color="auto"/>
                <w:bottom w:val="none" w:sz="0" w:space="0" w:color="auto"/>
                <w:right w:val="none" w:sz="0" w:space="0" w:color="auto"/>
              </w:divBdr>
            </w:div>
          </w:divsChild>
        </w:div>
        <w:div w:id="874466660">
          <w:marLeft w:val="0"/>
          <w:marRight w:val="0"/>
          <w:marTop w:val="0"/>
          <w:marBottom w:val="0"/>
          <w:divBdr>
            <w:top w:val="none" w:sz="0" w:space="0" w:color="auto"/>
            <w:left w:val="none" w:sz="0" w:space="0" w:color="auto"/>
            <w:bottom w:val="none" w:sz="0" w:space="0" w:color="auto"/>
            <w:right w:val="none" w:sz="0" w:space="0" w:color="auto"/>
          </w:divBdr>
          <w:divsChild>
            <w:div w:id="2013796855">
              <w:marLeft w:val="0"/>
              <w:marRight w:val="0"/>
              <w:marTop w:val="0"/>
              <w:marBottom w:val="0"/>
              <w:divBdr>
                <w:top w:val="none" w:sz="0" w:space="0" w:color="auto"/>
                <w:left w:val="none" w:sz="0" w:space="0" w:color="auto"/>
                <w:bottom w:val="none" w:sz="0" w:space="0" w:color="auto"/>
                <w:right w:val="none" w:sz="0" w:space="0" w:color="auto"/>
              </w:divBdr>
            </w:div>
          </w:divsChild>
        </w:div>
        <w:div w:id="1300183634">
          <w:marLeft w:val="0"/>
          <w:marRight w:val="0"/>
          <w:marTop w:val="0"/>
          <w:marBottom w:val="0"/>
          <w:divBdr>
            <w:top w:val="none" w:sz="0" w:space="0" w:color="auto"/>
            <w:left w:val="none" w:sz="0" w:space="0" w:color="auto"/>
            <w:bottom w:val="none" w:sz="0" w:space="0" w:color="auto"/>
            <w:right w:val="none" w:sz="0" w:space="0" w:color="auto"/>
          </w:divBdr>
          <w:divsChild>
            <w:div w:id="7077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2751">
      <w:bodyDiv w:val="1"/>
      <w:marLeft w:val="0"/>
      <w:marRight w:val="0"/>
      <w:marTop w:val="0"/>
      <w:marBottom w:val="0"/>
      <w:divBdr>
        <w:top w:val="none" w:sz="0" w:space="0" w:color="auto"/>
        <w:left w:val="none" w:sz="0" w:space="0" w:color="auto"/>
        <w:bottom w:val="none" w:sz="0" w:space="0" w:color="auto"/>
        <w:right w:val="none" w:sz="0" w:space="0" w:color="auto"/>
      </w:divBdr>
    </w:div>
    <w:div w:id="1863350650">
      <w:bodyDiv w:val="1"/>
      <w:marLeft w:val="0"/>
      <w:marRight w:val="0"/>
      <w:marTop w:val="0"/>
      <w:marBottom w:val="0"/>
      <w:divBdr>
        <w:top w:val="none" w:sz="0" w:space="0" w:color="auto"/>
        <w:left w:val="none" w:sz="0" w:space="0" w:color="auto"/>
        <w:bottom w:val="none" w:sz="0" w:space="0" w:color="auto"/>
        <w:right w:val="none" w:sz="0" w:space="0" w:color="auto"/>
      </w:divBdr>
    </w:div>
    <w:div w:id="1866823137">
      <w:bodyDiv w:val="1"/>
      <w:marLeft w:val="0"/>
      <w:marRight w:val="0"/>
      <w:marTop w:val="0"/>
      <w:marBottom w:val="0"/>
      <w:divBdr>
        <w:top w:val="none" w:sz="0" w:space="0" w:color="auto"/>
        <w:left w:val="none" w:sz="0" w:space="0" w:color="auto"/>
        <w:bottom w:val="none" w:sz="0" w:space="0" w:color="auto"/>
        <w:right w:val="none" w:sz="0" w:space="0" w:color="auto"/>
      </w:divBdr>
    </w:div>
    <w:div w:id="1943806712">
      <w:bodyDiv w:val="1"/>
      <w:marLeft w:val="0"/>
      <w:marRight w:val="0"/>
      <w:marTop w:val="0"/>
      <w:marBottom w:val="0"/>
      <w:divBdr>
        <w:top w:val="none" w:sz="0" w:space="0" w:color="auto"/>
        <w:left w:val="none" w:sz="0" w:space="0" w:color="auto"/>
        <w:bottom w:val="none" w:sz="0" w:space="0" w:color="auto"/>
        <w:right w:val="none" w:sz="0" w:space="0" w:color="auto"/>
      </w:divBdr>
    </w:div>
    <w:div w:id="1972202199">
      <w:bodyDiv w:val="1"/>
      <w:marLeft w:val="0"/>
      <w:marRight w:val="0"/>
      <w:marTop w:val="0"/>
      <w:marBottom w:val="0"/>
      <w:divBdr>
        <w:top w:val="none" w:sz="0" w:space="0" w:color="auto"/>
        <w:left w:val="none" w:sz="0" w:space="0" w:color="auto"/>
        <w:bottom w:val="none" w:sz="0" w:space="0" w:color="auto"/>
        <w:right w:val="none" w:sz="0" w:space="0" w:color="auto"/>
      </w:divBdr>
    </w:div>
    <w:div w:id="2012681109">
      <w:bodyDiv w:val="1"/>
      <w:marLeft w:val="0"/>
      <w:marRight w:val="0"/>
      <w:marTop w:val="0"/>
      <w:marBottom w:val="0"/>
      <w:divBdr>
        <w:top w:val="none" w:sz="0" w:space="0" w:color="auto"/>
        <w:left w:val="none" w:sz="0" w:space="0" w:color="auto"/>
        <w:bottom w:val="none" w:sz="0" w:space="0" w:color="auto"/>
        <w:right w:val="none" w:sz="0" w:space="0" w:color="auto"/>
      </w:divBdr>
    </w:div>
    <w:div w:id="2017029460">
      <w:bodyDiv w:val="1"/>
      <w:marLeft w:val="0"/>
      <w:marRight w:val="0"/>
      <w:marTop w:val="0"/>
      <w:marBottom w:val="0"/>
      <w:divBdr>
        <w:top w:val="none" w:sz="0" w:space="0" w:color="auto"/>
        <w:left w:val="none" w:sz="0" w:space="0" w:color="auto"/>
        <w:bottom w:val="none" w:sz="0" w:space="0" w:color="auto"/>
        <w:right w:val="none" w:sz="0" w:space="0" w:color="auto"/>
      </w:divBdr>
      <w:divsChild>
        <w:div w:id="1150562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091687">
      <w:bodyDiv w:val="1"/>
      <w:marLeft w:val="0"/>
      <w:marRight w:val="0"/>
      <w:marTop w:val="0"/>
      <w:marBottom w:val="0"/>
      <w:divBdr>
        <w:top w:val="none" w:sz="0" w:space="0" w:color="auto"/>
        <w:left w:val="none" w:sz="0" w:space="0" w:color="auto"/>
        <w:bottom w:val="none" w:sz="0" w:space="0" w:color="auto"/>
        <w:right w:val="none" w:sz="0" w:space="0" w:color="auto"/>
      </w:divBdr>
    </w:div>
    <w:div w:id="2062366611">
      <w:bodyDiv w:val="1"/>
      <w:marLeft w:val="0"/>
      <w:marRight w:val="0"/>
      <w:marTop w:val="0"/>
      <w:marBottom w:val="0"/>
      <w:divBdr>
        <w:top w:val="none" w:sz="0" w:space="0" w:color="auto"/>
        <w:left w:val="none" w:sz="0" w:space="0" w:color="auto"/>
        <w:bottom w:val="none" w:sz="0" w:space="0" w:color="auto"/>
        <w:right w:val="none" w:sz="0" w:space="0" w:color="auto"/>
      </w:divBdr>
      <w:divsChild>
        <w:div w:id="1957102986">
          <w:marLeft w:val="0"/>
          <w:marRight w:val="0"/>
          <w:marTop w:val="0"/>
          <w:marBottom w:val="0"/>
          <w:divBdr>
            <w:top w:val="none" w:sz="0" w:space="0" w:color="auto"/>
            <w:left w:val="none" w:sz="0" w:space="0" w:color="auto"/>
            <w:bottom w:val="none" w:sz="0" w:space="0" w:color="auto"/>
            <w:right w:val="none" w:sz="0" w:space="0" w:color="auto"/>
          </w:divBdr>
          <w:divsChild>
            <w:div w:id="655037534">
              <w:marLeft w:val="0"/>
              <w:marRight w:val="0"/>
              <w:marTop w:val="0"/>
              <w:marBottom w:val="0"/>
              <w:divBdr>
                <w:top w:val="none" w:sz="0" w:space="0" w:color="auto"/>
                <w:left w:val="none" w:sz="0" w:space="0" w:color="auto"/>
                <w:bottom w:val="none" w:sz="0" w:space="0" w:color="auto"/>
                <w:right w:val="none" w:sz="0" w:space="0" w:color="auto"/>
              </w:divBdr>
            </w:div>
          </w:divsChild>
        </w:div>
        <w:div w:id="2099249175">
          <w:marLeft w:val="0"/>
          <w:marRight w:val="0"/>
          <w:marTop w:val="0"/>
          <w:marBottom w:val="0"/>
          <w:divBdr>
            <w:top w:val="none" w:sz="0" w:space="0" w:color="auto"/>
            <w:left w:val="none" w:sz="0" w:space="0" w:color="auto"/>
            <w:bottom w:val="none" w:sz="0" w:space="0" w:color="auto"/>
            <w:right w:val="none" w:sz="0" w:space="0" w:color="auto"/>
          </w:divBdr>
          <w:divsChild>
            <w:div w:id="1180657684">
              <w:marLeft w:val="0"/>
              <w:marRight w:val="0"/>
              <w:marTop w:val="0"/>
              <w:marBottom w:val="0"/>
              <w:divBdr>
                <w:top w:val="none" w:sz="0" w:space="0" w:color="auto"/>
                <w:left w:val="none" w:sz="0" w:space="0" w:color="auto"/>
                <w:bottom w:val="none" w:sz="0" w:space="0" w:color="auto"/>
                <w:right w:val="none" w:sz="0" w:space="0" w:color="auto"/>
              </w:divBdr>
            </w:div>
          </w:divsChild>
        </w:div>
        <w:div w:id="1720202253">
          <w:marLeft w:val="0"/>
          <w:marRight w:val="0"/>
          <w:marTop w:val="0"/>
          <w:marBottom w:val="0"/>
          <w:divBdr>
            <w:top w:val="none" w:sz="0" w:space="0" w:color="auto"/>
            <w:left w:val="none" w:sz="0" w:space="0" w:color="auto"/>
            <w:bottom w:val="none" w:sz="0" w:space="0" w:color="auto"/>
            <w:right w:val="none" w:sz="0" w:space="0" w:color="auto"/>
          </w:divBdr>
          <w:divsChild>
            <w:div w:id="900212214">
              <w:marLeft w:val="0"/>
              <w:marRight w:val="0"/>
              <w:marTop w:val="0"/>
              <w:marBottom w:val="0"/>
              <w:divBdr>
                <w:top w:val="none" w:sz="0" w:space="0" w:color="auto"/>
                <w:left w:val="none" w:sz="0" w:space="0" w:color="auto"/>
                <w:bottom w:val="none" w:sz="0" w:space="0" w:color="auto"/>
                <w:right w:val="none" w:sz="0" w:space="0" w:color="auto"/>
              </w:divBdr>
            </w:div>
          </w:divsChild>
        </w:div>
        <w:div w:id="484980084">
          <w:marLeft w:val="0"/>
          <w:marRight w:val="0"/>
          <w:marTop w:val="0"/>
          <w:marBottom w:val="0"/>
          <w:divBdr>
            <w:top w:val="none" w:sz="0" w:space="0" w:color="auto"/>
            <w:left w:val="none" w:sz="0" w:space="0" w:color="auto"/>
            <w:bottom w:val="none" w:sz="0" w:space="0" w:color="auto"/>
            <w:right w:val="none" w:sz="0" w:space="0" w:color="auto"/>
          </w:divBdr>
          <w:divsChild>
            <w:div w:id="376854915">
              <w:marLeft w:val="0"/>
              <w:marRight w:val="0"/>
              <w:marTop w:val="0"/>
              <w:marBottom w:val="0"/>
              <w:divBdr>
                <w:top w:val="none" w:sz="0" w:space="0" w:color="auto"/>
                <w:left w:val="none" w:sz="0" w:space="0" w:color="auto"/>
                <w:bottom w:val="none" w:sz="0" w:space="0" w:color="auto"/>
                <w:right w:val="none" w:sz="0" w:space="0" w:color="auto"/>
              </w:divBdr>
            </w:div>
          </w:divsChild>
        </w:div>
        <w:div w:id="222722961">
          <w:marLeft w:val="0"/>
          <w:marRight w:val="0"/>
          <w:marTop w:val="0"/>
          <w:marBottom w:val="0"/>
          <w:divBdr>
            <w:top w:val="none" w:sz="0" w:space="0" w:color="auto"/>
            <w:left w:val="none" w:sz="0" w:space="0" w:color="auto"/>
            <w:bottom w:val="none" w:sz="0" w:space="0" w:color="auto"/>
            <w:right w:val="none" w:sz="0" w:space="0" w:color="auto"/>
          </w:divBdr>
          <w:divsChild>
            <w:div w:id="430977878">
              <w:marLeft w:val="0"/>
              <w:marRight w:val="0"/>
              <w:marTop w:val="0"/>
              <w:marBottom w:val="0"/>
              <w:divBdr>
                <w:top w:val="none" w:sz="0" w:space="0" w:color="auto"/>
                <w:left w:val="none" w:sz="0" w:space="0" w:color="auto"/>
                <w:bottom w:val="none" w:sz="0" w:space="0" w:color="auto"/>
                <w:right w:val="none" w:sz="0" w:space="0" w:color="auto"/>
              </w:divBdr>
            </w:div>
          </w:divsChild>
        </w:div>
        <w:div w:id="16737574">
          <w:marLeft w:val="0"/>
          <w:marRight w:val="0"/>
          <w:marTop w:val="0"/>
          <w:marBottom w:val="0"/>
          <w:divBdr>
            <w:top w:val="none" w:sz="0" w:space="0" w:color="auto"/>
            <w:left w:val="none" w:sz="0" w:space="0" w:color="auto"/>
            <w:bottom w:val="none" w:sz="0" w:space="0" w:color="auto"/>
            <w:right w:val="none" w:sz="0" w:space="0" w:color="auto"/>
          </w:divBdr>
          <w:divsChild>
            <w:div w:id="19211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31801">
      <w:bodyDiv w:val="1"/>
      <w:marLeft w:val="0"/>
      <w:marRight w:val="0"/>
      <w:marTop w:val="0"/>
      <w:marBottom w:val="0"/>
      <w:divBdr>
        <w:top w:val="none" w:sz="0" w:space="0" w:color="auto"/>
        <w:left w:val="none" w:sz="0" w:space="0" w:color="auto"/>
        <w:bottom w:val="none" w:sz="0" w:space="0" w:color="auto"/>
        <w:right w:val="none" w:sz="0" w:space="0" w:color="auto"/>
      </w:divBdr>
      <w:divsChild>
        <w:div w:id="1928347248">
          <w:marLeft w:val="0"/>
          <w:marRight w:val="0"/>
          <w:marTop w:val="0"/>
          <w:marBottom w:val="0"/>
          <w:divBdr>
            <w:top w:val="none" w:sz="0" w:space="0" w:color="auto"/>
            <w:left w:val="none" w:sz="0" w:space="0" w:color="auto"/>
            <w:bottom w:val="none" w:sz="0" w:space="0" w:color="auto"/>
            <w:right w:val="none" w:sz="0" w:space="0" w:color="auto"/>
          </w:divBdr>
          <w:divsChild>
            <w:div w:id="1334138082">
              <w:marLeft w:val="0"/>
              <w:marRight w:val="0"/>
              <w:marTop w:val="0"/>
              <w:marBottom w:val="0"/>
              <w:divBdr>
                <w:top w:val="none" w:sz="0" w:space="0" w:color="auto"/>
                <w:left w:val="none" w:sz="0" w:space="0" w:color="auto"/>
                <w:bottom w:val="none" w:sz="0" w:space="0" w:color="auto"/>
                <w:right w:val="none" w:sz="0" w:space="0" w:color="auto"/>
              </w:divBdr>
            </w:div>
          </w:divsChild>
        </w:div>
        <w:div w:id="924608297">
          <w:marLeft w:val="0"/>
          <w:marRight w:val="0"/>
          <w:marTop w:val="0"/>
          <w:marBottom w:val="0"/>
          <w:divBdr>
            <w:top w:val="none" w:sz="0" w:space="0" w:color="auto"/>
            <w:left w:val="none" w:sz="0" w:space="0" w:color="auto"/>
            <w:bottom w:val="none" w:sz="0" w:space="0" w:color="auto"/>
            <w:right w:val="none" w:sz="0" w:space="0" w:color="auto"/>
          </w:divBdr>
          <w:divsChild>
            <w:div w:id="1300765035">
              <w:marLeft w:val="0"/>
              <w:marRight w:val="0"/>
              <w:marTop w:val="0"/>
              <w:marBottom w:val="0"/>
              <w:divBdr>
                <w:top w:val="none" w:sz="0" w:space="0" w:color="auto"/>
                <w:left w:val="none" w:sz="0" w:space="0" w:color="auto"/>
                <w:bottom w:val="none" w:sz="0" w:space="0" w:color="auto"/>
                <w:right w:val="none" w:sz="0" w:space="0" w:color="auto"/>
              </w:divBdr>
            </w:div>
          </w:divsChild>
        </w:div>
        <w:div w:id="1973099815">
          <w:marLeft w:val="0"/>
          <w:marRight w:val="0"/>
          <w:marTop w:val="0"/>
          <w:marBottom w:val="0"/>
          <w:divBdr>
            <w:top w:val="none" w:sz="0" w:space="0" w:color="auto"/>
            <w:left w:val="none" w:sz="0" w:space="0" w:color="auto"/>
            <w:bottom w:val="none" w:sz="0" w:space="0" w:color="auto"/>
            <w:right w:val="none" w:sz="0" w:space="0" w:color="auto"/>
          </w:divBdr>
          <w:divsChild>
            <w:div w:id="876430584">
              <w:marLeft w:val="0"/>
              <w:marRight w:val="0"/>
              <w:marTop w:val="0"/>
              <w:marBottom w:val="0"/>
              <w:divBdr>
                <w:top w:val="none" w:sz="0" w:space="0" w:color="auto"/>
                <w:left w:val="none" w:sz="0" w:space="0" w:color="auto"/>
                <w:bottom w:val="none" w:sz="0" w:space="0" w:color="auto"/>
                <w:right w:val="none" w:sz="0" w:space="0" w:color="auto"/>
              </w:divBdr>
            </w:div>
          </w:divsChild>
        </w:div>
        <w:div w:id="1208376395">
          <w:marLeft w:val="0"/>
          <w:marRight w:val="0"/>
          <w:marTop w:val="0"/>
          <w:marBottom w:val="0"/>
          <w:divBdr>
            <w:top w:val="none" w:sz="0" w:space="0" w:color="auto"/>
            <w:left w:val="none" w:sz="0" w:space="0" w:color="auto"/>
            <w:bottom w:val="none" w:sz="0" w:space="0" w:color="auto"/>
            <w:right w:val="none" w:sz="0" w:space="0" w:color="auto"/>
          </w:divBdr>
          <w:divsChild>
            <w:div w:id="135333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96670">
      <w:bodyDiv w:val="1"/>
      <w:marLeft w:val="0"/>
      <w:marRight w:val="0"/>
      <w:marTop w:val="0"/>
      <w:marBottom w:val="0"/>
      <w:divBdr>
        <w:top w:val="none" w:sz="0" w:space="0" w:color="auto"/>
        <w:left w:val="none" w:sz="0" w:space="0" w:color="auto"/>
        <w:bottom w:val="none" w:sz="0" w:space="0" w:color="auto"/>
        <w:right w:val="none" w:sz="0" w:space="0" w:color="auto"/>
      </w:divBdr>
      <w:divsChild>
        <w:div w:id="1781679332">
          <w:marLeft w:val="0"/>
          <w:marRight w:val="0"/>
          <w:marTop w:val="0"/>
          <w:marBottom w:val="0"/>
          <w:divBdr>
            <w:top w:val="none" w:sz="0" w:space="0" w:color="auto"/>
            <w:left w:val="none" w:sz="0" w:space="0" w:color="auto"/>
            <w:bottom w:val="none" w:sz="0" w:space="0" w:color="auto"/>
            <w:right w:val="none" w:sz="0" w:space="0" w:color="auto"/>
          </w:divBdr>
          <w:divsChild>
            <w:div w:id="656300101">
              <w:marLeft w:val="0"/>
              <w:marRight w:val="0"/>
              <w:marTop w:val="0"/>
              <w:marBottom w:val="0"/>
              <w:divBdr>
                <w:top w:val="none" w:sz="0" w:space="0" w:color="auto"/>
                <w:left w:val="none" w:sz="0" w:space="0" w:color="auto"/>
                <w:bottom w:val="none" w:sz="0" w:space="0" w:color="auto"/>
                <w:right w:val="none" w:sz="0" w:space="0" w:color="auto"/>
              </w:divBdr>
              <w:divsChild>
                <w:div w:id="1160852741">
                  <w:marLeft w:val="0"/>
                  <w:marRight w:val="0"/>
                  <w:marTop w:val="0"/>
                  <w:marBottom w:val="0"/>
                  <w:divBdr>
                    <w:top w:val="none" w:sz="0" w:space="0" w:color="auto"/>
                    <w:left w:val="none" w:sz="0" w:space="0" w:color="auto"/>
                    <w:bottom w:val="none" w:sz="0" w:space="0" w:color="auto"/>
                    <w:right w:val="none" w:sz="0" w:space="0" w:color="auto"/>
                  </w:divBdr>
                  <w:divsChild>
                    <w:div w:id="301692676">
                      <w:marLeft w:val="0"/>
                      <w:marRight w:val="0"/>
                      <w:marTop w:val="0"/>
                      <w:marBottom w:val="0"/>
                      <w:divBdr>
                        <w:top w:val="none" w:sz="0" w:space="0" w:color="auto"/>
                        <w:left w:val="none" w:sz="0" w:space="0" w:color="auto"/>
                        <w:bottom w:val="none" w:sz="0" w:space="0" w:color="auto"/>
                        <w:right w:val="none" w:sz="0" w:space="0" w:color="auto"/>
                      </w:divBdr>
                      <w:divsChild>
                        <w:div w:id="1583753499">
                          <w:marLeft w:val="0"/>
                          <w:marRight w:val="0"/>
                          <w:marTop w:val="0"/>
                          <w:marBottom w:val="0"/>
                          <w:divBdr>
                            <w:top w:val="none" w:sz="0" w:space="0" w:color="auto"/>
                            <w:left w:val="none" w:sz="0" w:space="0" w:color="auto"/>
                            <w:bottom w:val="none" w:sz="0" w:space="0" w:color="auto"/>
                            <w:right w:val="none" w:sz="0" w:space="0" w:color="auto"/>
                          </w:divBdr>
                          <w:divsChild>
                            <w:div w:id="1675377190">
                              <w:marLeft w:val="0"/>
                              <w:marRight w:val="0"/>
                              <w:marTop w:val="0"/>
                              <w:marBottom w:val="0"/>
                              <w:divBdr>
                                <w:top w:val="none" w:sz="0" w:space="0" w:color="auto"/>
                                <w:left w:val="none" w:sz="0" w:space="0" w:color="auto"/>
                                <w:bottom w:val="none" w:sz="0" w:space="0" w:color="auto"/>
                                <w:right w:val="none" w:sz="0" w:space="0" w:color="auto"/>
                              </w:divBdr>
                              <w:divsChild>
                                <w:div w:id="324555571">
                                  <w:marLeft w:val="0"/>
                                  <w:marRight w:val="0"/>
                                  <w:marTop w:val="0"/>
                                  <w:marBottom w:val="0"/>
                                  <w:divBdr>
                                    <w:top w:val="none" w:sz="0" w:space="0" w:color="auto"/>
                                    <w:left w:val="none" w:sz="0" w:space="0" w:color="auto"/>
                                    <w:bottom w:val="none" w:sz="0" w:space="0" w:color="auto"/>
                                    <w:right w:val="none" w:sz="0" w:space="0" w:color="auto"/>
                                  </w:divBdr>
                                  <w:divsChild>
                                    <w:div w:id="195212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043323">
                      <w:marLeft w:val="0"/>
                      <w:marRight w:val="0"/>
                      <w:marTop w:val="0"/>
                      <w:marBottom w:val="0"/>
                      <w:divBdr>
                        <w:top w:val="none" w:sz="0" w:space="0" w:color="auto"/>
                        <w:left w:val="none" w:sz="0" w:space="0" w:color="auto"/>
                        <w:bottom w:val="none" w:sz="0" w:space="0" w:color="auto"/>
                        <w:right w:val="none" w:sz="0" w:space="0" w:color="auto"/>
                      </w:divBdr>
                      <w:divsChild>
                        <w:div w:id="32054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144555">
      <w:bodyDiv w:val="1"/>
      <w:marLeft w:val="0"/>
      <w:marRight w:val="0"/>
      <w:marTop w:val="0"/>
      <w:marBottom w:val="0"/>
      <w:divBdr>
        <w:top w:val="none" w:sz="0" w:space="0" w:color="auto"/>
        <w:left w:val="none" w:sz="0" w:space="0" w:color="auto"/>
        <w:bottom w:val="none" w:sz="0" w:space="0" w:color="auto"/>
        <w:right w:val="none" w:sz="0" w:space="0" w:color="auto"/>
      </w:divBdr>
    </w:div>
    <w:div w:id="2111779785">
      <w:bodyDiv w:val="1"/>
      <w:marLeft w:val="0"/>
      <w:marRight w:val="0"/>
      <w:marTop w:val="0"/>
      <w:marBottom w:val="0"/>
      <w:divBdr>
        <w:top w:val="none" w:sz="0" w:space="0" w:color="auto"/>
        <w:left w:val="none" w:sz="0" w:space="0" w:color="auto"/>
        <w:bottom w:val="none" w:sz="0" w:space="0" w:color="auto"/>
        <w:right w:val="none" w:sz="0" w:space="0" w:color="auto"/>
      </w:divBdr>
      <w:divsChild>
        <w:div w:id="377362693">
          <w:marLeft w:val="0"/>
          <w:marRight w:val="0"/>
          <w:marTop w:val="0"/>
          <w:marBottom w:val="0"/>
          <w:divBdr>
            <w:top w:val="none" w:sz="0" w:space="0" w:color="auto"/>
            <w:left w:val="none" w:sz="0" w:space="0" w:color="auto"/>
            <w:bottom w:val="none" w:sz="0" w:space="0" w:color="auto"/>
            <w:right w:val="none" w:sz="0" w:space="0" w:color="auto"/>
          </w:divBdr>
          <w:divsChild>
            <w:div w:id="1711148180">
              <w:marLeft w:val="0"/>
              <w:marRight w:val="0"/>
              <w:marTop w:val="0"/>
              <w:marBottom w:val="0"/>
              <w:divBdr>
                <w:top w:val="none" w:sz="0" w:space="0" w:color="auto"/>
                <w:left w:val="none" w:sz="0" w:space="0" w:color="auto"/>
                <w:bottom w:val="none" w:sz="0" w:space="0" w:color="auto"/>
                <w:right w:val="none" w:sz="0" w:space="0" w:color="auto"/>
              </w:divBdr>
            </w:div>
          </w:divsChild>
        </w:div>
        <w:div w:id="1147742231">
          <w:marLeft w:val="0"/>
          <w:marRight w:val="0"/>
          <w:marTop w:val="0"/>
          <w:marBottom w:val="0"/>
          <w:divBdr>
            <w:top w:val="none" w:sz="0" w:space="0" w:color="auto"/>
            <w:left w:val="none" w:sz="0" w:space="0" w:color="auto"/>
            <w:bottom w:val="none" w:sz="0" w:space="0" w:color="auto"/>
            <w:right w:val="none" w:sz="0" w:space="0" w:color="auto"/>
          </w:divBdr>
          <w:divsChild>
            <w:div w:id="2005818259">
              <w:marLeft w:val="0"/>
              <w:marRight w:val="0"/>
              <w:marTop w:val="0"/>
              <w:marBottom w:val="0"/>
              <w:divBdr>
                <w:top w:val="none" w:sz="0" w:space="0" w:color="auto"/>
                <w:left w:val="none" w:sz="0" w:space="0" w:color="auto"/>
                <w:bottom w:val="none" w:sz="0" w:space="0" w:color="auto"/>
                <w:right w:val="none" w:sz="0" w:space="0" w:color="auto"/>
              </w:divBdr>
            </w:div>
          </w:divsChild>
        </w:div>
        <w:div w:id="338698550">
          <w:marLeft w:val="0"/>
          <w:marRight w:val="0"/>
          <w:marTop w:val="0"/>
          <w:marBottom w:val="0"/>
          <w:divBdr>
            <w:top w:val="none" w:sz="0" w:space="0" w:color="auto"/>
            <w:left w:val="none" w:sz="0" w:space="0" w:color="auto"/>
            <w:bottom w:val="none" w:sz="0" w:space="0" w:color="auto"/>
            <w:right w:val="none" w:sz="0" w:space="0" w:color="auto"/>
          </w:divBdr>
          <w:divsChild>
            <w:div w:id="987438486">
              <w:marLeft w:val="0"/>
              <w:marRight w:val="0"/>
              <w:marTop w:val="0"/>
              <w:marBottom w:val="0"/>
              <w:divBdr>
                <w:top w:val="none" w:sz="0" w:space="0" w:color="auto"/>
                <w:left w:val="none" w:sz="0" w:space="0" w:color="auto"/>
                <w:bottom w:val="none" w:sz="0" w:space="0" w:color="auto"/>
                <w:right w:val="none" w:sz="0" w:space="0" w:color="auto"/>
              </w:divBdr>
            </w:div>
          </w:divsChild>
        </w:div>
        <w:div w:id="1510363232">
          <w:marLeft w:val="0"/>
          <w:marRight w:val="0"/>
          <w:marTop w:val="0"/>
          <w:marBottom w:val="0"/>
          <w:divBdr>
            <w:top w:val="none" w:sz="0" w:space="0" w:color="auto"/>
            <w:left w:val="none" w:sz="0" w:space="0" w:color="auto"/>
            <w:bottom w:val="none" w:sz="0" w:space="0" w:color="auto"/>
            <w:right w:val="none" w:sz="0" w:space="0" w:color="auto"/>
          </w:divBdr>
          <w:divsChild>
            <w:div w:id="1075470358">
              <w:marLeft w:val="0"/>
              <w:marRight w:val="0"/>
              <w:marTop w:val="0"/>
              <w:marBottom w:val="0"/>
              <w:divBdr>
                <w:top w:val="none" w:sz="0" w:space="0" w:color="auto"/>
                <w:left w:val="none" w:sz="0" w:space="0" w:color="auto"/>
                <w:bottom w:val="none" w:sz="0" w:space="0" w:color="auto"/>
                <w:right w:val="none" w:sz="0" w:space="0" w:color="auto"/>
              </w:divBdr>
            </w:div>
          </w:divsChild>
        </w:div>
        <w:div w:id="1491094370">
          <w:marLeft w:val="0"/>
          <w:marRight w:val="0"/>
          <w:marTop w:val="0"/>
          <w:marBottom w:val="0"/>
          <w:divBdr>
            <w:top w:val="none" w:sz="0" w:space="0" w:color="auto"/>
            <w:left w:val="none" w:sz="0" w:space="0" w:color="auto"/>
            <w:bottom w:val="none" w:sz="0" w:space="0" w:color="auto"/>
            <w:right w:val="none" w:sz="0" w:space="0" w:color="auto"/>
          </w:divBdr>
          <w:divsChild>
            <w:div w:id="13396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009972">
      <w:bodyDiv w:val="1"/>
      <w:marLeft w:val="0"/>
      <w:marRight w:val="0"/>
      <w:marTop w:val="0"/>
      <w:marBottom w:val="0"/>
      <w:divBdr>
        <w:top w:val="none" w:sz="0" w:space="0" w:color="auto"/>
        <w:left w:val="none" w:sz="0" w:space="0" w:color="auto"/>
        <w:bottom w:val="none" w:sz="0" w:space="0" w:color="auto"/>
        <w:right w:val="none" w:sz="0" w:space="0" w:color="auto"/>
      </w:divBdr>
    </w:div>
    <w:div w:id="2134132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3.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11.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EA9E5-02B5-4487-B439-5BA25EB26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43</Pages>
  <Words>5258</Words>
  <Characters>29971</Characters>
  <Application>Microsoft Office Word</Application>
  <DocSecurity>0</DocSecurity>
  <Lines>249</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NASHWA OTHMAN</cp:lastModifiedBy>
  <cp:revision>28</cp:revision>
  <cp:lastPrinted>2025-07-18T20:22:00Z</cp:lastPrinted>
  <dcterms:created xsi:type="dcterms:W3CDTF">2025-07-16T23:54:00Z</dcterms:created>
  <dcterms:modified xsi:type="dcterms:W3CDTF">2025-07-18T20:34:00Z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