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3FDFD" w14:textId="77777777" w:rsidR="00F42831" w:rsidRPr="0033206F" w:rsidRDefault="00F42831" w:rsidP="00F42831">
      <w:pPr>
        <w:spacing w:after="45" w:line="240" w:lineRule="auto"/>
        <w:rPr>
          <w:rFonts w:ascii="Simplified Arabic" w:hAnsi="Simplified Arabic" w:cs="Simplified Arabic" w:hint="cs"/>
          <w:kern w:val="0"/>
          <w:sz w:val="42"/>
          <w:szCs w:val="42"/>
          <w14:ligatures w14:val="none"/>
        </w:rPr>
      </w:pPr>
    </w:p>
    <w:p w14:paraId="037381BF" w14:textId="77777777" w:rsidR="00F42831" w:rsidRPr="0033206F" w:rsidRDefault="00F42831" w:rsidP="00F42831">
      <w:pPr>
        <w:bidi/>
        <w:spacing w:before="100" w:beforeAutospacing="1" w:after="100" w:afterAutospacing="1" w:line="240" w:lineRule="auto"/>
        <w:jc w:val="center"/>
        <w:rPr>
          <w:rFonts w:ascii="Simplified Arabic" w:hAnsi="Simplified Arabic" w:cs="Simplified Arabic" w:hint="cs"/>
          <w:b/>
          <w:bCs/>
          <w:kern w:val="0"/>
          <w:sz w:val="36"/>
          <w:szCs w:val="36"/>
          <w14:ligatures w14:val="none"/>
        </w:rPr>
      </w:pPr>
      <w:r w:rsidRPr="0033206F">
        <w:rPr>
          <w:rFonts w:ascii="Simplified Arabic" w:hAnsi="Simplified Arabic" w:cs="Simplified Arabic" w:hint="cs"/>
          <w:b/>
          <w:bCs/>
          <w:kern w:val="0"/>
          <w:sz w:val="36"/>
          <w:szCs w:val="36"/>
          <w:rtl/>
          <w14:ligatures w14:val="none"/>
        </w:rPr>
        <w:t>أهمية تطبيق مبادئ إدارة المشاريع على نجاح المشاريع الضخمة في المملكة العربية السعودية</w:t>
      </w:r>
    </w:p>
    <w:p w14:paraId="01451DA9" w14:textId="77777777" w:rsidR="00F42831" w:rsidRPr="0033206F" w:rsidRDefault="00F42831" w:rsidP="00F42831">
      <w:pPr>
        <w:bidi/>
        <w:spacing w:before="100" w:beforeAutospacing="1" w:after="100" w:afterAutospacing="1" w:line="240" w:lineRule="auto"/>
        <w:jc w:val="center"/>
        <w:rPr>
          <w:rFonts w:ascii="Simplified Arabic" w:hAnsi="Simplified Arabic" w:cs="Simplified Arabic" w:hint="cs"/>
          <w:b/>
          <w:bCs/>
          <w:kern w:val="0"/>
          <w:sz w:val="28"/>
          <w:szCs w:val="28"/>
          <w:rtl/>
          <w14:ligatures w14:val="none"/>
        </w:rPr>
      </w:pPr>
    </w:p>
    <w:p w14:paraId="538F8262" w14:textId="77777777" w:rsidR="00F42831" w:rsidRPr="0033206F" w:rsidRDefault="00F42831" w:rsidP="00F42831">
      <w:pPr>
        <w:bidi/>
        <w:spacing w:before="100" w:beforeAutospacing="1" w:after="100" w:afterAutospacing="1" w:line="240" w:lineRule="auto"/>
        <w:jc w:val="center"/>
        <w:rPr>
          <w:rFonts w:ascii="Simplified Arabic" w:hAnsi="Simplified Arabic" w:cs="Simplified Arabic" w:hint="cs"/>
          <w:b/>
          <w:bCs/>
          <w:kern w:val="0"/>
          <w:sz w:val="32"/>
          <w:szCs w:val="32"/>
          <w14:ligatures w14:val="none"/>
        </w:rPr>
      </w:pPr>
      <w:r w:rsidRPr="0033206F">
        <w:rPr>
          <w:rFonts w:ascii="Simplified Arabic" w:hAnsi="Simplified Arabic" w:cs="Simplified Arabic" w:hint="cs"/>
          <w:b/>
          <w:bCs/>
          <w:kern w:val="0"/>
          <w:sz w:val="32"/>
          <w:szCs w:val="32"/>
          <w:rtl/>
          <w14:ligatures w14:val="none"/>
        </w:rPr>
        <w:t>(دراسة على مشاريع رؤية المملكة العربية السعودية 2030)</w:t>
      </w:r>
    </w:p>
    <w:p w14:paraId="4389C6F7" w14:textId="77777777" w:rsidR="00F42831" w:rsidRPr="0033206F" w:rsidRDefault="00F42831" w:rsidP="00F42831">
      <w:pPr>
        <w:spacing w:before="100" w:beforeAutospacing="1" w:after="100" w:afterAutospacing="1" w:line="240" w:lineRule="auto"/>
        <w:rPr>
          <w:rFonts w:ascii="Simplified Arabic" w:hAnsi="Simplified Arabic" w:cs="Simplified Arabic" w:hint="cs"/>
          <w:kern w:val="0"/>
          <w:rtl/>
          <w14:ligatures w14:val="none"/>
        </w:rPr>
      </w:pPr>
    </w:p>
    <w:p w14:paraId="17A2BD1C" w14:textId="77777777" w:rsidR="00F42831" w:rsidRPr="0033206F" w:rsidRDefault="00F42831" w:rsidP="00F42831">
      <w:pPr>
        <w:spacing w:before="100" w:beforeAutospacing="1" w:after="100" w:afterAutospacing="1" w:line="240" w:lineRule="auto"/>
        <w:rPr>
          <w:rFonts w:ascii="Simplified Arabic" w:hAnsi="Simplified Arabic" w:cs="Simplified Arabic" w:hint="cs"/>
          <w:kern w:val="0"/>
          <w:rtl/>
          <w14:ligatures w14:val="none"/>
        </w:rPr>
      </w:pPr>
    </w:p>
    <w:p w14:paraId="593DAAAB" w14:textId="77777777" w:rsidR="00F42831" w:rsidRPr="0033206F" w:rsidRDefault="00F42831" w:rsidP="00F42831">
      <w:pPr>
        <w:spacing w:before="100" w:beforeAutospacing="1" w:after="100" w:afterAutospacing="1" w:line="240" w:lineRule="auto"/>
        <w:rPr>
          <w:rFonts w:ascii="Simplified Arabic" w:hAnsi="Simplified Arabic" w:cs="Simplified Arabic" w:hint="cs"/>
          <w:kern w:val="0"/>
          <w14:ligatures w14:val="none"/>
        </w:rPr>
      </w:pPr>
    </w:p>
    <w:p w14:paraId="2DC9579C" w14:textId="77777777" w:rsidR="00F42831" w:rsidRPr="0033206F" w:rsidRDefault="00F42831" w:rsidP="00F42831">
      <w:pPr>
        <w:bidi/>
        <w:spacing w:before="100" w:beforeAutospacing="1" w:after="100" w:afterAutospacing="1" w:line="240" w:lineRule="auto"/>
        <w:jc w:val="center"/>
        <w:rPr>
          <w:rFonts w:ascii="Simplified Arabic" w:hAnsi="Simplified Arabic" w:cs="Simplified Arabic" w:hint="cs"/>
          <w:b/>
          <w:bCs/>
          <w:kern w:val="0"/>
          <w:sz w:val="30"/>
          <w:szCs w:val="30"/>
          <w14:ligatures w14:val="none"/>
        </w:rPr>
      </w:pPr>
      <w:r w:rsidRPr="0033206F">
        <w:rPr>
          <w:rFonts w:ascii="Simplified Arabic" w:hAnsi="Simplified Arabic" w:cs="Simplified Arabic" w:hint="cs"/>
          <w:b/>
          <w:bCs/>
          <w:kern w:val="0"/>
          <w:sz w:val="30"/>
          <w:szCs w:val="30"/>
          <w:rtl/>
          <w14:ligatures w14:val="none"/>
        </w:rPr>
        <w:t>بحث مقدم لاستكمال متطلبات الحصول على درجة الماجستير في إدارة المشاريع</w:t>
      </w:r>
    </w:p>
    <w:p w14:paraId="2032CE52" w14:textId="77777777" w:rsidR="00F42831" w:rsidRPr="0033206F" w:rsidRDefault="00F42831" w:rsidP="00F42831">
      <w:pPr>
        <w:bidi/>
        <w:spacing w:before="100" w:beforeAutospacing="1" w:after="100" w:afterAutospacing="1" w:line="240" w:lineRule="auto"/>
        <w:jc w:val="center"/>
        <w:rPr>
          <w:rFonts w:ascii="Simplified Arabic" w:hAnsi="Simplified Arabic" w:cs="Simplified Arabic" w:hint="cs"/>
          <w:kern w:val="0"/>
          <w:sz w:val="29"/>
          <w:szCs w:val="29"/>
          <w:rtl/>
          <w14:ligatures w14:val="none"/>
        </w:rPr>
      </w:pPr>
      <w:r w:rsidRPr="0033206F">
        <w:rPr>
          <w:rFonts w:ascii="Simplified Arabic" w:hAnsi="Simplified Arabic" w:cs="Simplified Arabic" w:hint="cs"/>
          <w:b/>
          <w:bCs/>
          <w:kern w:val="0"/>
          <w:sz w:val="29"/>
          <w:szCs w:val="29"/>
          <w:rtl/>
          <w14:ligatures w14:val="none"/>
        </w:rPr>
        <w:t>إعداد الطالبة:</w:t>
      </w:r>
      <w:r w:rsidRPr="0033206F">
        <w:rPr>
          <w:rFonts w:ascii="Simplified Arabic" w:hAnsi="Simplified Arabic" w:cs="Simplified Arabic" w:hint="cs"/>
          <w:kern w:val="0"/>
          <w:sz w:val="29"/>
          <w:szCs w:val="29"/>
          <w:rtl/>
          <w14:ligatures w14:val="none"/>
        </w:rPr>
        <w:t xml:space="preserve"> شيخة عبدالله البلوشي</w:t>
      </w:r>
    </w:p>
    <w:p w14:paraId="5821E0AD" w14:textId="77777777" w:rsidR="00F42831" w:rsidRPr="0033206F" w:rsidRDefault="00F42831" w:rsidP="00F42831">
      <w:pPr>
        <w:bidi/>
        <w:spacing w:before="100" w:beforeAutospacing="1" w:after="100" w:afterAutospacing="1" w:line="240" w:lineRule="auto"/>
        <w:jc w:val="center"/>
        <w:rPr>
          <w:rFonts w:ascii="Simplified Arabic" w:hAnsi="Simplified Arabic" w:cs="Simplified Arabic" w:hint="cs"/>
          <w:kern w:val="0"/>
          <w:sz w:val="29"/>
          <w:szCs w:val="29"/>
          <w:rtl/>
          <w14:ligatures w14:val="none"/>
        </w:rPr>
      </w:pPr>
      <w:r w:rsidRPr="0033206F">
        <w:rPr>
          <w:rFonts w:ascii="Simplified Arabic" w:hAnsi="Simplified Arabic" w:cs="Simplified Arabic" w:hint="cs"/>
          <w:b/>
          <w:bCs/>
          <w:kern w:val="0"/>
          <w:sz w:val="29"/>
          <w:szCs w:val="29"/>
          <w:rtl/>
          <w14:ligatures w14:val="none"/>
        </w:rPr>
        <w:t>إشراف:</w:t>
      </w:r>
      <w:r w:rsidRPr="0033206F">
        <w:rPr>
          <w:rFonts w:ascii="Simplified Arabic" w:hAnsi="Simplified Arabic" w:cs="Simplified Arabic" w:hint="cs"/>
          <w:kern w:val="0"/>
          <w:sz w:val="29"/>
          <w:szCs w:val="29"/>
          <w:rtl/>
          <w14:ligatures w14:val="none"/>
        </w:rPr>
        <w:t xml:space="preserve"> الدكتور/</w:t>
      </w:r>
      <w:r w:rsidRPr="0033206F">
        <w:rPr>
          <w:rFonts w:ascii="Simplified Arabic" w:hAnsi="Simplified Arabic" w:cs="Simplified Arabic" w:hint="cs"/>
          <w:kern w:val="0"/>
          <w:sz w:val="29"/>
          <w:szCs w:val="29"/>
          <w14:ligatures w14:val="none"/>
        </w:rPr>
        <w:t xml:space="preserve"> </w:t>
      </w:r>
      <w:r w:rsidRPr="0033206F">
        <w:rPr>
          <w:rFonts w:ascii="Simplified Arabic" w:hAnsi="Simplified Arabic" w:cs="Simplified Arabic" w:hint="cs"/>
          <w:kern w:val="0"/>
          <w:sz w:val="29"/>
          <w:szCs w:val="29"/>
          <w:rtl/>
          <w14:ligatures w14:val="none"/>
        </w:rPr>
        <w:t>الفيصل عبدالحميد محمد</w:t>
      </w:r>
    </w:p>
    <w:p w14:paraId="26B5323A" w14:textId="77777777" w:rsidR="00F42831" w:rsidRPr="0033206F" w:rsidRDefault="00F42831" w:rsidP="00F42831">
      <w:pPr>
        <w:bidi/>
        <w:spacing w:before="100" w:beforeAutospacing="1" w:after="100" w:afterAutospacing="1" w:line="240" w:lineRule="auto"/>
        <w:jc w:val="center"/>
        <w:rPr>
          <w:rFonts w:ascii="Simplified Arabic" w:hAnsi="Simplified Arabic" w:cs="Simplified Arabic" w:hint="cs"/>
          <w:kern w:val="0"/>
          <w:sz w:val="29"/>
          <w:szCs w:val="29"/>
          <w:rtl/>
          <w14:ligatures w14:val="none"/>
        </w:rPr>
      </w:pPr>
      <w:r w:rsidRPr="0033206F">
        <w:rPr>
          <w:rFonts w:ascii="Simplified Arabic" w:hAnsi="Simplified Arabic" w:cs="Simplified Arabic" w:hint="cs"/>
          <w:kern w:val="0"/>
          <w:sz w:val="29"/>
          <w:szCs w:val="29"/>
          <w:rtl/>
          <w14:ligatures w14:val="none"/>
        </w:rPr>
        <w:t xml:space="preserve">     الدكتور/</w:t>
      </w:r>
      <w:r w:rsidRPr="0033206F">
        <w:rPr>
          <w:rFonts w:ascii="Simplified Arabic" w:hAnsi="Simplified Arabic" w:cs="Simplified Arabic" w:hint="cs"/>
          <w:kern w:val="0"/>
          <w:sz w:val="29"/>
          <w:szCs w:val="29"/>
          <w14:ligatures w14:val="none"/>
        </w:rPr>
        <w:t xml:space="preserve"> </w:t>
      </w:r>
      <w:r w:rsidRPr="0033206F">
        <w:rPr>
          <w:rFonts w:ascii="Simplified Arabic" w:hAnsi="Simplified Arabic" w:cs="Simplified Arabic" w:hint="cs"/>
          <w:kern w:val="0"/>
          <w:sz w:val="29"/>
          <w:szCs w:val="29"/>
          <w:rtl/>
          <w14:ligatures w14:val="none"/>
        </w:rPr>
        <w:t xml:space="preserve">فايز علي جراد </w:t>
      </w:r>
    </w:p>
    <w:p w14:paraId="1054ABB2" w14:textId="77777777" w:rsidR="00F42831" w:rsidRPr="0033206F" w:rsidRDefault="00F42831" w:rsidP="00F42831">
      <w:pPr>
        <w:bidi/>
        <w:spacing w:before="100" w:beforeAutospacing="1" w:after="100" w:afterAutospacing="1" w:line="240" w:lineRule="auto"/>
        <w:jc w:val="center"/>
        <w:rPr>
          <w:rFonts w:ascii="Simplified Arabic" w:hAnsi="Simplified Arabic" w:cs="Simplified Arabic" w:hint="cs"/>
          <w:kern w:val="0"/>
          <w:sz w:val="32"/>
          <w:szCs w:val="32"/>
          <w:rtl/>
          <w14:ligatures w14:val="none"/>
        </w:rPr>
      </w:pPr>
    </w:p>
    <w:p w14:paraId="1B4B903A" w14:textId="77777777" w:rsidR="00F42831" w:rsidRPr="0033206F" w:rsidRDefault="00F42831" w:rsidP="00F42831">
      <w:pPr>
        <w:bidi/>
        <w:spacing w:before="100" w:beforeAutospacing="1" w:after="100" w:afterAutospacing="1" w:line="240" w:lineRule="auto"/>
        <w:rPr>
          <w:rFonts w:ascii="Simplified Arabic" w:hAnsi="Simplified Arabic" w:cs="Simplified Arabic" w:hint="cs"/>
          <w:b/>
          <w:bCs/>
          <w:kern w:val="0"/>
          <w:sz w:val="32"/>
          <w:szCs w:val="32"/>
          <w:rtl/>
          <w14:ligatures w14:val="none"/>
        </w:rPr>
      </w:pPr>
    </w:p>
    <w:p w14:paraId="3CE8BC44" w14:textId="77777777" w:rsidR="00F42831" w:rsidRPr="0033206F" w:rsidRDefault="00F42831" w:rsidP="00F42831">
      <w:pPr>
        <w:bidi/>
        <w:spacing w:before="100" w:beforeAutospacing="1" w:after="100" w:afterAutospacing="1" w:line="240" w:lineRule="auto"/>
        <w:jc w:val="center"/>
        <w:rPr>
          <w:rFonts w:ascii="Simplified Arabic" w:hAnsi="Simplified Arabic" w:cs="Simplified Arabic" w:hint="cs"/>
          <w:b/>
          <w:bCs/>
          <w:kern w:val="0"/>
          <w:sz w:val="32"/>
          <w:szCs w:val="32"/>
          <w:rtl/>
          <w14:ligatures w14:val="none"/>
        </w:rPr>
      </w:pPr>
      <w:r w:rsidRPr="0033206F">
        <w:rPr>
          <w:rFonts w:ascii="Simplified Arabic" w:hAnsi="Simplified Arabic" w:cs="Simplified Arabic" w:hint="cs"/>
          <w:b/>
          <w:bCs/>
          <w:kern w:val="0"/>
          <w:sz w:val="32"/>
          <w:szCs w:val="32"/>
          <w:rtl/>
          <w14:ligatures w14:val="none"/>
        </w:rPr>
        <w:t>العام الدراسي :</w:t>
      </w:r>
    </w:p>
    <w:p w14:paraId="478B4336" w14:textId="77777777" w:rsidR="00F42831" w:rsidRPr="0033206F" w:rsidRDefault="00F42831" w:rsidP="00F42831">
      <w:pPr>
        <w:bidi/>
        <w:spacing w:before="100" w:beforeAutospacing="1" w:after="100" w:afterAutospacing="1" w:line="240" w:lineRule="auto"/>
        <w:jc w:val="center"/>
        <w:rPr>
          <w:rFonts w:ascii="Simplified Arabic" w:hAnsi="Simplified Arabic" w:cs="Simplified Arabic" w:hint="cs"/>
          <w:b/>
          <w:bCs/>
          <w:kern w:val="0"/>
          <w:sz w:val="32"/>
          <w:szCs w:val="32"/>
          <w:rtl/>
          <w14:ligatures w14:val="none"/>
        </w:rPr>
      </w:pPr>
      <w:r w:rsidRPr="0033206F">
        <w:rPr>
          <w:rFonts w:ascii="Simplified Arabic" w:hAnsi="Simplified Arabic" w:cs="Simplified Arabic" w:hint="cs"/>
          <w:b/>
          <w:bCs/>
          <w:kern w:val="0"/>
          <w:sz w:val="32"/>
          <w:szCs w:val="32"/>
          <w:rtl/>
          <w14:ligatures w14:val="none"/>
        </w:rPr>
        <w:t>2025</w:t>
      </w:r>
    </w:p>
    <w:p w14:paraId="09AED5FB" w14:textId="77777777" w:rsidR="00F42831" w:rsidRPr="0033206F" w:rsidRDefault="00F42831" w:rsidP="00F42831">
      <w:pPr>
        <w:bidi/>
        <w:spacing w:after="0" w:line="240" w:lineRule="auto"/>
        <w:rPr>
          <w:rFonts w:ascii="Simplified Arabic" w:hAnsi="Simplified Arabic" w:cs="Simplified Arabic" w:hint="cs"/>
          <w:kern w:val="0"/>
          <w:sz w:val="28"/>
          <w:szCs w:val="28"/>
          <w:rtl/>
          <w14:ligatures w14:val="none"/>
        </w:rPr>
      </w:pPr>
    </w:p>
    <w:p w14:paraId="1353B9D4" w14:textId="77777777" w:rsidR="00F42831" w:rsidRPr="0033206F" w:rsidRDefault="00F42831" w:rsidP="00F42831">
      <w:pPr>
        <w:bidi/>
        <w:spacing w:after="0" w:line="240" w:lineRule="auto"/>
        <w:rPr>
          <w:rFonts w:ascii="Simplified Arabic" w:hAnsi="Simplified Arabic" w:cs="Simplified Arabic" w:hint="cs"/>
          <w:b/>
          <w:bCs/>
          <w:kern w:val="0"/>
          <w:sz w:val="28"/>
          <w:szCs w:val="28"/>
          <w:u w:val="single"/>
          <w:rtl/>
          <w14:ligatures w14:val="none"/>
        </w:rPr>
      </w:pPr>
      <w:r w:rsidRPr="0033206F">
        <w:rPr>
          <w:rFonts w:ascii="Simplified Arabic" w:hAnsi="Simplified Arabic" w:cs="Simplified Arabic" w:hint="cs"/>
          <w:b/>
          <w:bCs/>
          <w:kern w:val="0"/>
          <w:sz w:val="28"/>
          <w:szCs w:val="28"/>
          <w:u w:val="single"/>
          <w:rtl/>
          <w14:ligatures w14:val="none"/>
        </w:rPr>
        <w:lastRenderedPageBreak/>
        <w:t>مقدمة:</w:t>
      </w:r>
    </w:p>
    <w:p w14:paraId="67111B6F" w14:textId="2A6C09E3" w:rsidR="00803AD3" w:rsidRPr="00F42831" w:rsidRDefault="00F42831" w:rsidP="00F42831">
      <w:pPr>
        <w:bidi/>
        <w:spacing w:after="0" w:line="240" w:lineRule="auto"/>
        <w:rPr>
          <w:rFonts w:ascii="Simplified Arabic" w:hAnsi="Simplified Arabic" w:cs="Simplified Arabic"/>
          <w:kern w:val="0"/>
          <w:rtl/>
          <w14:ligatures w14:val="none"/>
        </w:rPr>
      </w:pPr>
      <w:r w:rsidRPr="00F42831">
        <w:rPr>
          <w:rFonts w:ascii="Simplified Arabic" w:hAnsi="Simplified Arabic" w:cs="Simplified Arabic" w:hint="cs"/>
          <w:kern w:val="0"/>
          <w14:ligatures w14:val="none"/>
        </w:rPr>
        <w:br/>
      </w:r>
      <w:r w:rsidRPr="00F42831">
        <w:rPr>
          <w:rFonts w:ascii="Simplified Arabic" w:hAnsi="Simplified Arabic" w:cs="Simplified Arabic" w:hint="cs"/>
          <w:kern w:val="0"/>
          <w:rtl/>
          <w14:ligatures w14:val="none"/>
        </w:rPr>
        <w:t>أصبحت التنمية الحديثة في زمننا الحاضر أكثر من مجرد سعي لزيادة الموارد أو تحقيق المكاسب الاقتصادية؛ بل غدت اختبارًا حقيقيًا لقدرة الدول والمؤسسات على تحويل طموحاتها وخططها الكبرى إلى إنجازات ملموسة على أرض الواقع. وفي هذا الإطار، برزت إدارة المشاريع كأحد أهم العلوم وأكثرها تأثيرًا في بيئات العمل المعاصرة. فهي لم تعد مجرد إجراءات لتنظيم المهام أو توزيع الأدوار، بل تطورت لتصبح إطارًا استراتيجيًا متكاملًا يقوم على منهجيات واضحة ومبادئ دقيقة، تُسهِم في تنفيذ المشاريع بكفاءة وجودة وفاعلية تُجسّد مستوى الاحترافية وتضيف قيمة حقيقية لكل مشروع</w:t>
      </w:r>
      <w:r w:rsidRPr="00F42831">
        <w:rPr>
          <w:rFonts w:ascii="Simplified Arabic" w:hAnsi="Simplified Arabic" w:cs="Simplified Arabic" w:hint="cs"/>
          <w:kern w:val="0"/>
          <w14:ligatures w14:val="none"/>
        </w:rPr>
        <w:t>.</w:t>
      </w:r>
      <w:r w:rsidRPr="00F42831">
        <w:rPr>
          <w:rFonts w:ascii="Simplified Arabic" w:hAnsi="Simplified Arabic" w:cs="Simplified Arabic" w:hint="cs"/>
          <w:kern w:val="0"/>
          <w14:ligatures w14:val="none"/>
        </w:rPr>
        <w:br/>
      </w:r>
      <w:r w:rsidRPr="00F42831">
        <w:rPr>
          <w:rFonts w:ascii="Simplified Arabic" w:hAnsi="Simplified Arabic" w:cs="Simplified Arabic" w:hint="cs"/>
          <w:kern w:val="0"/>
          <w14:ligatures w14:val="none"/>
        </w:rPr>
        <w:br/>
      </w:r>
      <w:r w:rsidRPr="00F42831">
        <w:rPr>
          <w:rFonts w:ascii="Simplified Arabic" w:hAnsi="Simplified Arabic" w:cs="Simplified Arabic" w:hint="cs"/>
          <w:kern w:val="0"/>
          <w:rtl/>
          <w14:ligatures w14:val="none"/>
        </w:rPr>
        <w:t>ومع تسارع وتيرة التغيرات الاقتصادية والتقنية وازدياد تعقيد المشاريع وتشابك عناصرها، أصبحت الحاجة المؤسسية إلى ممارسات إدارية احترافية أكثر إلحاحًا من أي وقت مضى. فلم يعد الخطأ في الجدول الزمني أو الميزانية مجرد خلل مالي، بل بات يمثل إهدارًا لرأس المال الزمني والبشري، الأمر الذي يفرض على القادة تبني فلسفة إدارية شاملة تتجاوز الجانب الإجرائي إلى الجوانب القيادية والإنسانية، خصوصًا في إدارة التوقعات والتواصل مع أصحاب المصلحة</w:t>
      </w:r>
      <w:r w:rsidRPr="00F42831">
        <w:rPr>
          <w:rFonts w:ascii="Simplified Arabic" w:hAnsi="Simplified Arabic" w:cs="Simplified Arabic" w:hint="cs"/>
          <w:kern w:val="0"/>
          <w14:ligatures w14:val="none"/>
        </w:rPr>
        <w:t>.</w:t>
      </w:r>
      <w:r w:rsidRPr="00F42831">
        <w:rPr>
          <w:rFonts w:ascii="Simplified Arabic" w:hAnsi="Simplified Arabic" w:cs="Simplified Arabic" w:hint="cs"/>
          <w:kern w:val="0"/>
          <w14:ligatures w14:val="none"/>
        </w:rPr>
        <w:br/>
      </w:r>
      <w:r w:rsidRPr="00F42831">
        <w:rPr>
          <w:rFonts w:ascii="Simplified Arabic" w:hAnsi="Simplified Arabic" w:cs="Simplified Arabic" w:hint="cs"/>
          <w:kern w:val="0"/>
          <w14:ligatures w14:val="none"/>
        </w:rPr>
        <w:br/>
      </w:r>
      <w:r w:rsidRPr="00F42831">
        <w:rPr>
          <w:rFonts w:ascii="Simplified Arabic" w:hAnsi="Simplified Arabic" w:cs="Simplified Arabic" w:hint="cs"/>
          <w:kern w:val="0"/>
          <w:rtl/>
          <w14:ligatures w14:val="none"/>
        </w:rPr>
        <w:t>وتبرز هذه الحاجة بشكل واضح في المملكة العربية السعودية، حيث شكّل إطلاق رؤية المملكة 2030 نقطة تحول مفصلية. فالرؤية ليست مجرد خطة اقتصادية، بل برنامج وطني متكامل يسعى إلى إعادة هيكلة الاقتصاد وتنويع مصادر الدخل والارتقاء بجودة الحياة. وفي إطارها انطلقت مجموعة واسعة من المشاريع العملاقة مثل نيوم ومشروع البحر الأحمر والعلا وروشن وغيرها، وهي مشاريع تُعد من الأكبر والأكثر تأثيرًا على مستوى العالم</w:t>
      </w:r>
      <w:r w:rsidRPr="00F42831">
        <w:rPr>
          <w:rFonts w:ascii="Simplified Arabic" w:hAnsi="Simplified Arabic" w:cs="Simplified Arabic" w:hint="cs"/>
          <w:kern w:val="0"/>
          <w14:ligatures w14:val="none"/>
        </w:rPr>
        <w:t>.</w:t>
      </w:r>
      <w:r w:rsidRPr="00F42831">
        <w:rPr>
          <w:rFonts w:ascii="Simplified Arabic" w:hAnsi="Simplified Arabic" w:cs="Simplified Arabic" w:hint="cs"/>
          <w:kern w:val="0"/>
          <w14:ligatures w14:val="none"/>
        </w:rPr>
        <w:br/>
      </w:r>
      <w:r w:rsidRPr="00F42831">
        <w:rPr>
          <w:rFonts w:ascii="Simplified Arabic" w:hAnsi="Simplified Arabic" w:cs="Simplified Arabic" w:hint="cs"/>
          <w:kern w:val="0"/>
          <w14:ligatures w14:val="none"/>
        </w:rPr>
        <w:br/>
      </w:r>
      <w:r w:rsidRPr="00F42831">
        <w:rPr>
          <w:rFonts w:ascii="Simplified Arabic" w:hAnsi="Simplified Arabic" w:cs="Simplified Arabic" w:hint="cs"/>
          <w:kern w:val="0"/>
          <w:rtl/>
          <w14:ligatures w14:val="none"/>
        </w:rPr>
        <w:t>وتتميز هذه المشاريع بخصائص تجعل إدارتها مهمة استثنائية، فهي تجمع بين الميزانيات الضخمة وطول فترات التنفيذ وتعدد الجهات المشاركة وتداخل الأدوار والمسؤوليات. ولهذا فإن نجاحها لا يتوقف على توفر التمويل أو وضوح الرؤية فحسب، بل يعتمد بدرجة كبيرة على جودة تطبيق مبادئ إدارة المشاريع الحديثة في جميع مراحلها، بدءًا من إدارة النطاق والوقت والتكلفة والجودة ووصولًا إلى إدارة المخاطر وأصحاب المصلحة بكفاءة</w:t>
      </w:r>
      <w:r w:rsidRPr="00F42831">
        <w:rPr>
          <w:rFonts w:ascii="Simplified Arabic" w:hAnsi="Simplified Arabic" w:cs="Simplified Arabic" w:hint="cs"/>
          <w:kern w:val="0"/>
          <w14:ligatures w14:val="none"/>
        </w:rPr>
        <w:t>.</w:t>
      </w:r>
      <w:r w:rsidRPr="00F42831">
        <w:rPr>
          <w:rFonts w:ascii="Simplified Arabic" w:hAnsi="Simplified Arabic" w:cs="Simplified Arabic" w:hint="cs"/>
          <w:kern w:val="0"/>
          <w14:ligatures w14:val="none"/>
        </w:rPr>
        <w:br/>
      </w:r>
      <w:r w:rsidRPr="00F42831">
        <w:rPr>
          <w:rFonts w:ascii="Simplified Arabic" w:hAnsi="Simplified Arabic" w:cs="Simplified Arabic" w:hint="cs"/>
          <w:kern w:val="0"/>
          <w14:ligatures w14:val="none"/>
        </w:rPr>
        <w:br/>
      </w:r>
      <w:r w:rsidRPr="00F42831">
        <w:rPr>
          <w:rFonts w:ascii="Simplified Arabic" w:hAnsi="Simplified Arabic" w:cs="Simplified Arabic" w:hint="cs"/>
          <w:kern w:val="0"/>
          <w:rtl/>
          <w14:ligatures w14:val="none"/>
        </w:rPr>
        <w:t>وعلى الرغم من الجهود التنظيمية التي بذلتها المملكة، ومنها إنشاء مكاتب إدارة المشاريع</w:t>
      </w:r>
      <w:r w:rsidRPr="00F42831">
        <w:rPr>
          <w:rFonts w:ascii="Simplified Arabic" w:hAnsi="Simplified Arabic" w:cs="Simplified Arabic" w:hint="cs"/>
          <w:kern w:val="0"/>
          <w14:ligatures w14:val="none"/>
        </w:rPr>
        <w:t xml:space="preserve"> PMOs </w:t>
      </w:r>
      <w:r w:rsidRPr="00F42831">
        <w:rPr>
          <w:rFonts w:ascii="Simplified Arabic" w:hAnsi="Simplified Arabic" w:cs="Simplified Arabic" w:hint="cs"/>
          <w:kern w:val="0"/>
          <w:rtl/>
          <w14:ligatures w14:val="none"/>
        </w:rPr>
        <w:t>ورفع مستويات الحوكمة، إلا أن العديد من التقارير تشير إلى أن بعض المشاريع واجهت تحديات خلال التنفيذ تمثلت في تأخيرات زمنية أو تجاوزات في الميزانيات أو تغييرات متكررة في نطاق العمل. وتثير هذه التحديات تساؤلات مهمة حول مدى الالتزام الفعلي بالممارسات الإدارية العالمية مثل دليل</w:t>
      </w:r>
      <w:r w:rsidRPr="00F42831">
        <w:rPr>
          <w:rFonts w:ascii="Simplified Arabic" w:hAnsi="Simplified Arabic" w:cs="Simplified Arabic" w:hint="cs"/>
          <w:kern w:val="0"/>
          <w14:ligatures w14:val="none"/>
        </w:rPr>
        <w:t xml:space="preserve"> PMBOK </w:t>
      </w:r>
      <w:r w:rsidRPr="00F42831">
        <w:rPr>
          <w:rFonts w:ascii="Simplified Arabic" w:hAnsi="Simplified Arabic" w:cs="Simplified Arabic" w:hint="cs"/>
          <w:kern w:val="0"/>
          <w:rtl/>
          <w14:ligatures w14:val="none"/>
        </w:rPr>
        <w:t>ومدى اتساق الآليات المطبقة مع المنهجيات الحديثة المطلوبة لضمان نجاح المشاريع</w:t>
      </w:r>
      <w:r w:rsidRPr="00F42831">
        <w:rPr>
          <w:rFonts w:ascii="Simplified Arabic" w:hAnsi="Simplified Arabic" w:cs="Simplified Arabic" w:hint="cs"/>
          <w:kern w:val="0"/>
          <w14:ligatures w14:val="none"/>
        </w:rPr>
        <w:t>.</w:t>
      </w:r>
      <w:r w:rsidRPr="00F42831">
        <w:rPr>
          <w:rFonts w:ascii="Simplified Arabic" w:hAnsi="Simplified Arabic" w:cs="Simplified Arabic" w:hint="cs"/>
          <w:kern w:val="0"/>
          <w14:ligatures w14:val="none"/>
        </w:rPr>
        <w:br/>
      </w:r>
      <w:r w:rsidRPr="00F42831">
        <w:rPr>
          <w:rFonts w:ascii="Simplified Arabic" w:hAnsi="Simplified Arabic" w:cs="Simplified Arabic" w:hint="cs"/>
          <w:kern w:val="0"/>
          <w14:ligatures w14:val="none"/>
        </w:rPr>
        <w:br/>
      </w:r>
      <w:r w:rsidRPr="00F42831">
        <w:rPr>
          <w:rFonts w:ascii="Simplified Arabic" w:hAnsi="Simplified Arabic" w:cs="Simplified Arabic" w:hint="cs"/>
          <w:kern w:val="0"/>
          <w:rtl/>
          <w14:ligatures w14:val="none"/>
        </w:rPr>
        <w:t>ومن هذا المنطلق، تأتي هذه الدراسة لتحليل واقع تطبيق مبادئ إدارة المشاريع الحديثة في المشاريع الكبرى المرتبطة برؤية 2030. وتهدف إلى تقديم قراءة معمقة للواقع الإداري والتنظيمي وتحديد الفجوات بين النظرية والتطبيق وصياغة توصيات عملية تعزز فرص نجاح المشاريع الوطنية المستقبلية وتضمن تحقيق الأهداف الاستراتيجية للرؤية بأعلى درجات الكفاءة والفاعلية</w:t>
      </w:r>
      <w:r w:rsidRPr="00F42831">
        <w:rPr>
          <w:rFonts w:ascii="Simplified Arabic" w:hAnsi="Simplified Arabic" w:cs="Simplified Arabic" w:hint="cs"/>
          <w:kern w:val="0"/>
          <w14:ligatures w14:val="none"/>
        </w:rPr>
        <w:t>.</w:t>
      </w:r>
    </w:p>
    <w:p w14:paraId="45CB08A7" w14:textId="687DF40E" w:rsidR="00705075" w:rsidRPr="00705075" w:rsidRDefault="00705075" w:rsidP="00F42831">
      <w:pPr>
        <w:jc w:val="right"/>
        <w:rPr>
          <w:rFonts w:ascii="Simplified Arabic" w:hAnsi="Simplified Arabic" w:cs="Simplified Arabic" w:hint="cs"/>
          <w:b/>
          <w:bCs/>
          <w:sz w:val="28"/>
          <w:szCs w:val="28"/>
          <w:rtl/>
        </w:rPr>
      </w:pPr>
      <w:r w:rsidRPr="00705075">
        <w:rPr>
          <w:rFonts w:ascii="Simplified Arabic" w:hAnsi="Simplified Arabic" w:cs="Simplified Arabic" w:hint="cs"/>
          <w:sz w:val="28"/>
          <w:szCs w:val="28"/>
          <w:rtl/>
        </w:rPr>
        <w:lastRenderedPageBreak/>
        <w:t>الفصل</w:t>
      </w:r>
      <w:r w:rsidRPr="00705075">
        <w:rPr>
          <w:rFonts w:ascii="Simplified Arabic" w:hAnsi="Simplified Arabic" w:cs="Simplified Arabic" w:hint="cs"/>
          <w:b/>
          <w:bCs/>
          <w:sz w:val="28"/>
          <w:szCs w:val="28"/>
          <w:rtl/>
        </w:rPr>
        <w:t xml:space="preserve"> الأول: الإطار النظري للدراسة</w:t>
      </w:r>
    </w:p>
    <w:p w14:paraId="40B611ED" w14:textId="383090EB" w:rsidR="00705075" w:rsidRPr="00705075" w:rsidRDefault="00705075" w:rsidP="00437DDD">
      <w:pPr>
        <w:jc w:val="right"/>
        <w:rPr>
          <w:rFonts w:ascii="Simplified Arabic" w:hAnsi="Simplified Arabic" w:cs="Simplified Arabic"/>
          <w:sz w:val="28"/>
          <w:szCs w:val="28"/>
        </w:rPr>
      </w:pPr>
      <w:r w:rsidRPr="00705075">
        <w:rPr>
          <w:rFonts w:ascii="Simplified Arabic" w:hAnsi="Simplified Arabic" w:cs="Simplified Arabic" w:hint="cs"/>
          <w:b/>
          <w:bCs/>
          <w:sz w:val="28"/>
          <w:szCs w:val="28"/>
          <w:rtl/>
        </w:rPr>
        <w:t>1- مقدمة الفصل</w:t>
      </w:r>
    </w:p>
    <w:p w14:paraId="23DA786E" w14:textId="77777777" w:rsidR="00705075" w:rsidRPr="00705075" w:rsidRDefault="00705075" w:rsidP="00705075">
      <w:pPr>
        <w:bidi/>
        <w:spacing w:line="360" w:lineRule="auto"/>
        <w:rPr>
          <w:rFonts w:ascii="Simplified Arabic" w:hAnsi="Simplified Arabic" w:cs="Simplified Arabic" w:hint="cs"/>
          <w:rtl/>
        </w:rPr>
      </w:pPr>
      <w:r w:rsidRPr="00705075">
        <w:rPr>
          <w:rFonts w:ascii="Simplified Arabic" w:hAnsi="Simplified Arabic" w:cs="Simplified Arabic" w:hint="cs"/>
          <w:rtl/>
        </w:rPr>
        <w:t xml:space="preserve">شهد العالم خلال العقود الأخيرة تحولًا واسعًا في طبيعة المشاريع المقدَّمة من قبل الحكومات والمؤسسات الكبرى، حيث لم تعد المشاريع التقليدية الصغيرة والمتوسطة هي محور الاهتمام الأساسي، بل أصبحت </w:t>
      </w:r>
      <w:r w:rsidRPr="00705075">
        <w:rPr>
          <w:rFonts w:ascii="Simplified Arabic" w:hAnsi="Simplified Arabic" w:cs="Simplified Arabic" w:hint="cs"/>
          <w:b/>
          <w:bCs/>
          <w:rtl/>
        </w:rPr>
        <w:t>المشاريع الضخمة (</w:t>
      </w:r>
      <w:r w:rsidRPr="00705075">
        <w:rPr>
          <w:rFonts w:ascii="Simplified Arabic" w:hAnsi="Simplified Arabic" w:cs="Simplified Arabic" w:hint="cs"/>
          <w:b/>
          <w:bCs/>
        </w:rPr>
        <w:t>Megaprojects</w:t>
      </w:r>
      <w:r w:rsidRPr="00705075">
        <w:rPr>
          <w:rFonts w:ascii="Simplified Arabic" w:hAnsi="Simplified Arabic" w:cs="Simplified Arabic" w:hint="cs"/>
          <w:b/>
          <w:bCs/>
          <w:rtl/>
        </w:rPr>
        <w:t>)</w:t>
      </w:r>
      <w:r w:rsidRPr="00705075">
        <w:rPr>
          <w:rFonts w:ascii="Simplified Arabic" w:hAnsi="Simplified Arabic" w:cs="Simplified Arabic" w:hint="cs"/>
          <w:rtl/>
        </w:rPr>
        <w:t xml:space="preserve"> هي الركيزة الأساسية للتنمية الوطنية، خاصة في الدول التي تطمح لإحداث نقلات تنموية كبرى. وتأتي </w:t>
      </w:r>
      <w:r w:rsidRPr="00705075">
        <w:rPr>
          <w:rFonts w:ascii="Simplified Arabic" w:hAnsi="Simplified Arabic" w:cs="Simplified Arabic" w:hint="cs"/>
          <w:b/>
          <w:bCs/>
          <w:rtl/>
        </w:rPr>
        <w:t>المملكة العربية السعودية</w:t>
      </w:r>
      <w:r w:rsidRPr="00705075">
        <w:rPr>
          <w:rFonts w:ascii="Simplified Arabic" w:hAnsi="Simplified Arabic" w:cs="Simplified Arabic" w:hint="cs"/>
          <w:rtl/>
        </w:rPr>
        <w:t xml:space="preserve"> في مقدمة هذه الدول، إذ تبنت ضمن رؤية 2030 مجموعة من المشاريع العملاقة التي تهدف إلى تنويع القاعدة الاقتصادية، ورفع جودة الحياة، وتحقيق الريادة الإقليمية والعالمية.</w:t>
      </w:r>
    </w:p>
    <w:p w14:paraId="5B2C1034" w14:textId="6E787032" w:rsidR="00705075" w:rsidRPr="00705075" w:rsidRDefault="00705075" w:rsidP="00437DDD">
      <w:pPr>
        <w:spacing w:line="360" w:lineRule="auto"/>
        <w:jc w:val="right"/>
        <w:rPr>
          <w:rFonts w:ascii="Simplified Arabic" w:hAnsi="Simplified Arabic" w:cs="Simplified Arabic"/>
        </w:rPr>
      </w:pPr>
      <w:r w:rsidRPr="00705075">
        <w:rPr>
          <w:rFonts w:ascii="Simplified Arabic" w:hAnsi="Simplified Arabic" w:cs="Simplified Arabic" w:hint="cs"/>
          <w:rtl/>
        </w:rPr>
        <w:t xml:space="preserve">ومع توسع حجم وتأثير هذه المشاريع، برزت الحاجة إلى تطبيق </w:t>
      </w:r>
      <w:r w:rsidRPr="00705075">
        <w:rPr>
          <w:rFonts w:ascii="Simplified Arabic" w:hAnsi="Simplified Arabic" w:cs="Simplified Arabic" w:hint="cs"/>
          <w:b/>
          <w:bCs/>
          <w:rtl/>
        </w:rPr>
        <w:t>مبادئ إدارة المشاريع</w:t>
      </w:r>
      <w:r w:rsidRPr="00705075">
        <w:rPr>
          <w:rFonts w:ascii="Simplified Arabic" w:hAnsi="Simplified Arabic" w:cs="Simplified Arabic" w:hint="cs"/>
          <w:rtl/>
        </w:rPr>
        <w:t xml:space="preserve"> بمعايير عالمية، وذلك لضمان السيطرة على التكلفة، والوقت، والجودة، وإدارة المخاطر، وتحقيق تكامل فاعل بين مختلف عناصر المشروع. فالمشاريع الضخمة تتميز بدرجة عالية من التعقيد، وتتطلب مستويات عالية من التنسيق، والتحليل، والتخطيط، والمتابعة المستمرة، مما يجعل النجاح مرهونًا بفاعلية تطبيق مبادئ الإدارة الحديثة وليس على مجرد الخبرات التقليدية.</w:t>
      </w:r>
    </w:p>
    <w:p w14:paraId="4476807E" w14:textId="77777777" w:rsidR="00705075" w:rsidRPr="00705075" w:rsidRDefault="00705075" w:rsidP="00437DDD">
      <w:pPr>
        <w:spacing w:line="360" w:lineRule="auto"/>
        <w:jc w:val="right"/>
        <w:rPr>
          <w:rFonts w:ascii="Simplified Arabic" w:hAnsi="Simplified Arabic" w:cs="Simplified Arabic" w:hint="cs"/>
          <w:rtl/>
        </w:rPr>
      </w:pPr>
      <w:r w:rsidRPr="00705075">
        <w:rPr>
          <w:rFonts w:ascii="Simplified Arabic" w:hAnsi="Simplified Arabic" w:cs="Simplified Arabic" w:hint="cs"/>
          <w:rtl/>
        </w:rPr>
        <w:t>ويهدف هذا الفصل إلى تقديم إطار نظري شامل يتناول المفاهيم المركزية لإدارة المشاريع والمشاريع الضخمة، والعلاقة بين مبادئ إدارة المشاريع ونجاح هذه المشاريع، بالإضافة إلى تحليل العوامل المؤثرة على الأداء في البيئة السعودية.</w:t>
      </w:r>
    </w:p>
    <w:p w14:paraId="379DCB16" w14:textId="2EB25540" w:rsidR="00705075" w:rsidRPr="00705075" w:rsidRDefault="00705075" w:rsidP="00437DDD">
      <w:pPr>
        <w:rPr>
          <w:rFonts w:ascii="Simplified Arabic" w:hAnsi="Simplified Arabic" w:cs="Simplified Arabic"/>
        </w:rPr>
      </w:pPr>
    </w:p>
    <w:p w14:paraId="7590626F" w14:textId="62FC9B54" w:rsidR="00705075" w:rsidRPr="00705075" w:rsidRDefault="00705075" w:rsidP="00437DDD">
      <w:pPr>
        <w:jc w:val="right"/>
        <w:rPr>
          <w:rFonts w:ascii="Simplified Arabic" w:hAnsi="Simplified Arabic" w:cs="Simplified Arabic"/>
          <w:sz w:val="28"/>
          <w:szCs w:val="28"/>
        </w:rPr>
      </w:pPr>
      <w:r w:rsidRPr="00705075">
        <w:rPr>
          <w:rFonts w:ascii="Simplified Arabic" w:hAnsi="Simplified Arabic" w:cs="Simplified Arabic" w:hint="cs"/>
          <w:b/>
          <w:bCs/>
          <w:rtl/>
        </w:rPr>
        <w:t>2- مفهوم إدارة المشاريع</w:t>
      </w:r>
    </w:p>
    <w:p w14:paraId="3F1D36C2" w14:textId="77777777" w:rsidR="00705075" w:rsidRPr="00705075" w:rsidRDefault="00705075" w:rsidP="00437DDD">
      <w:pPr>
        <w:bidi/>
        <w:spacing w:line="360" w:lineRule="auto"/>
        <w:rPr>
          <w:rFonts w:ascii="Simplified Arabic" w:hAnsi="Simplified Arabic" w:cs="Simplified Arabic" w:hint="cs"/>
          <w:rtl/>
        </w:rPr>
      </w:pPr>
      <w:r w:rsidRPr="00705075">
        <w:rPr>
          <w:rFonts w:ascii="Simplified Arabic" w:hAnsi="Simplified Arabic" w:cs="Simplified Arabic" w:hint="cs"/>
          <w:rtl/>
        </w:rPr>
        <w:t xml:space="preserve">إدارة المشاريع هي علم وفنّ يجمع بين المعرفة النظرية والخبرة العملية بهدف قيادة المشروع من بدايته حتى نهايته بطريقة تضمن تحقيق النتائج المرجوة وفق المعايير المتفق عليها. وقد تطور هذا المفهوم ليصبح أحد أهم فروع الإدارة الحديثة، معتمدًا على معايير عالمية مثل معايير </w:t>
      </w:r>
      <w:r w:rsidRPr="00705075">
        <w:rPr>
          <w:rFonts w:ascii="Simplified Arabic" w:hAnsi="Simplified Arabic" w:cs="Simplified Arabic" w:hint="cs"/>
          <w:b/>
          <w:bCs/>
        </w:rPr>
        <w:t>Project Management Institute (PMI)</w:t>
      </w:r>
      <w:r w:rsidRPr="00705075">
        <w:rPr>
          <w:rFonts w:ascii="Simplified Arabic" w:hAnsi="Simplified Arabic" w:cs="Simplified Arabic" w:hint="cs"/>
          <w:rtl/>
        </w:rPr>
        <w:t>.</w:t>
      </w:r>
    </w:p>
    <w:p w14:paraId="5ECA82D2" w14:textId="77777777" w:rsidR="00705075" w:rsidRPr="00705075" w:rsidRDefault="00705075" w:rsidP="00705075">
      <w:pPr>
        <w:jc w:val="right"/>
        <w:rPr>
          <w:rFonts w:ascii="Simplified Arabic" w:hAnsi="Simplified Arabic" w:cs="Simplified Arabic" w:hint="cs"/>
          <w:rtl/>
        </w:rPr>
      </w:pPr>
    </w:p>
    <w:p w14:paraId="7EE69667" w14:textId="6DDAB413" w:rsidR="00705075" w:rsidRPr="00705075" w:rsidRDefault="00705075" w:rsidP="00437DDD">
      <w:pPr>
        <w:bidi/>
        <w:rPr>
          <w:rFonts w:ascii="Simplified Arabic" w:hAnsi="Simplified Arabic" w:cs="Simplified Arabic"/>
          <w:sz w:val="28"/>
          <w:szCs w:val="28"/>
        </w:rPr>
      </w:pPr>
      <w:r w:rsidRPr="00705075">
        <w:rPr>
          <w:rFonts w:ascii="Simplified Arabic" w:hAnsi="Simplified Arabic" w:cs="Simplified Arabic" w:hint="cs"/>
          <w:b/>
          <w:bCs/>
          <w:sz w:val="28"/>
          <w:szCs w:val="28"/>
          <w:rtl/>
        </w:rPr>
        <w:t>2.1 تعريف إدارة المشاريع</w:t>
      </w:r>
    </w:p>
    <w:p w14:paraId="7521B0ED" w14:textId="1AF9FD0C" w:rsidR="00705075" w:rsidRPr="00705075" w:rsidRDefault="00705075" w:rsidP="002F2797">
      <w:pPr>
        <w:bidi/>
        <w:spacing w:line="276" w:lineRule="auto"/>
        <w:rPr>
          <w:rFonts w:ascii="Simplified Arabic" w:hAnsi="Simplified Arabic" w:cs="Simplified Arabic"/>
          <w:sz w:val="28"/>
          <w:szCs w:val="28"/>
        </w:rPr>
      </w:pPr>
      <w:r w:rsidRPr="00705075">
        <w:rPr>
          <w:rFonts w:ascii="Simplified Arabic" w:hAnsi="Simplified Arabic" w:cs="Simplified Arabic" w:hint="cs"/>
          <w:sz w:val="28"/>
          <w:szCs w:val="28"/>
          <w:rtl/>
        </w:rPr>
        <w:lastRenderedPageBreak/>
        <w:t>يعرفها (</w:t>
      </w:r>
      <w:r w:rsidRPr="00705075">
        <w:rPr>
          <w:rFonts w:ascii="Simplified Arabic" w:hAnsi="Simplified Arabic" w:cs="Simplified Arabic" w:hint="cs"/>
          <w:sz w:val="28"/>
          <w:szCs w:val="28"/>
        </w:rPr>
        <w:t>PMI</w:t>
      </w:r>
      <w:r w:rsidRPr="00705075">
        <w:rPr>
          <w:rFonts w:ascii="Simplified Arabic" w:hAnsi="Simplified Arabic" w:cs="Simplified Arabic" w:hint="cs"/>
          <w:sz w:val="28"/>
          <w:szCs w:val="28"/>
          <w:rtl/>
        </w:rPr>
        <w:t>) بأنها:</w:t>
      </w:r>
    </w:p>
    <w:p w14:paraId="51F92AA8" w14:textId="036D743A" w:rsidR="00705075" w:rsidRPr="00705075" w:rsidRDefault="00705075" w:rsidP="002F2797">
      <w:pPr>
        <w:spacing w:line="276" w:lineRule="auto"/>
        <w:jc w:val="right"/>
        <w:rPr>
          <w:rFonts w:ascii="Simplified Arabic" w:hAnsi="Simplified Arabic" w:cs="Simplified Arabic"/>
        </w:rPr>
      </w:pPr>
      <w:r w:rsidRPr="00705075">
        <w:rPr>
          <w:rFonts w:ascii="Simplified Arabic" w:hAnsi="Simplified Arabic" w:cs="Simplified Arabic" w:hint="cs"/>
          <w:rtl/>
        </w:rPr>
        <w:t>“تطبيق المعرفة والمهارات والأدوات والتقنيات على أنشطة المشروع لتلبية متطلباته”.</w:t>
      </w:r>
    </w:p>
    <w:p w14:paraId="5EE64280" w14:textId="77777777" w:rsidR="00705075" w:rsidRPr="00705075" w:rsidRDefault="00705075" w:rsidP="002F2797">
      <w:pPr>
        <w:spacing w:line="276" w:lineRule="auto"/>
        <w:jc w:val="right"/>
        <w:rPr>
          <w:rFonts w:ascii="Simplified Arabic" w:hAnsi="Simplified Arabic" w:cs="Simplified Arabic" w:hint="cs"/>
          <w:rtl/>
        </w:rPr>
      </w:pPr>
      <w:r w:rsidRPr="00705075">
        <w:rPr>
          <w:rFonts w:ascii="Simplified Arabic" w:hAnsi="Simplified Arabic" w:cs="Simplified Arabic" w:hint="cs"/>
          <w:rtl/>
        </w:rPr>
        <w:t>ويشير هذا التعريف إلى مجموعة من العمليات المتكاملة التي تشمل التخطيط، التنفيذ، المراقبة، التحكم، والإغلاق.</w:t>
      </w:r>
    </w:p>
    <w:p w14:paraId="42920FAD" w14:textId="77777777" w:rsidR="00705075" w:rsidRPr="00705075" w:rsidRDefault="00705075" w:rsidP="00437DDD">
      <w:pPr>
        <w:spacing w:line="360" w:lineRule="auto"/>
        <w:jc w:val="right"/>
        <w:rPr>
          <w:rFonts w:ascii="Simplified Arabic" w:hAnsi="Simplified Arabic" w:cs="Simplified Arabic" w:hint="cs"/>
          <w:rtl/>
        </w:rPr>
      </w:pPr>
    </w:p>
    <w:p w14:paraId="05113EB9" w14:textId="72B30992" w:rsidR="00705075" w:rsidRPr="00705075" w:rsidRDefault="00705075" w:rsidP="002F2797">
      <w:pPr>
        <w:spacing w:line="276" w:lineRule="auto"/>
        <w:jc w:val="right"/>
        <w:rPr>
          <w:rFonts w:ascii="Simplified Arabic" w:hAnsi="Simplified Arabic" w:cs="Simplified Arabic"/>
          <w:sz w:val="28"/>
          <w:szCs w:val="28"/>
        </w:rPr>
      </w:pPr>
      <w:r w:rsidRPr="00705075">
        <w:rPr>
          <w:rFonts w:ascii="Simplified Arabic" w:hAnsi="Simplified Arabic" w:cs="Simplified Arabic" w:hint="cs"/>
          <w:b/>
          <w:bCs/>
          <w:sz w:val="28"/>
          <w:szCs w:val="28"/>
          <w:rtl/>
        </w:rPr>
        <w:t>2.2 أهمية إدارة المشاريع</w:t>
      </w:r>
    </w:p>
    <w:p w14:paraId="01A00379" w14:textId="77777777" w:rsidR="00705075" w:rsidRPr="00705075" w:rsidRDefault="00705075" w:rsidP="002F2797">
      <w:pPr>
        <w:spacing w:line="276" w:lineRule="auto"/>
        <w:jc w:val="right"/>
        <w:rPr>
          <w:rFonts w:ascii="Simplified Arabic" w:hAnsi="Simplified Arabic" w:cs="Simplified Arabic" w:hint="cs"/>
          <w:rtl/>
        </w:rPr>
      </w:pPr>
      <w:r w:rsidRPr="00705075">
        <w:rPr>
          <w:rFonts w:ascii="Simplified Arabic" w:hAnsi="Simplified Arabic" w:cs="Simplified Arabic" w:hint="cs"/>
          <w:rtl/>
        </w:rPr>
        <w:t>تتمثل أهمية إدارة المشاريع في:</w:t>
      </w:r>
    </w:p>
    <w:p w14:paraId="72B1D846" w14:textId="77777777" w:rsidR="00705075" w:rsidRPr="00705075" w:rsidRDefault="00705075" w:rsidP="002F2797">
      <w:pPr>
        <w:spacing w:line="276" w:lineRule="auto"/>
        <w:jc w:val="right"/>
        <w:rPr>
          <w:rFonts w:ascii="Simplified Arabic" w:hAnsi="Simplified Arabic" w:cs="Simplified Arabic" w:hint="cs"/>
          <w:rtl/>
        </w:rPr>
      </w:pPr>
      <w:r w:rsidRPr="00705075">
        <w:rPr>
          <w:rFonts w:ascii="Simplified Arabic" w:hAnsi="Simplified Arabic" w:cs="Simplified Arabic" w:hint="cs"/>
          <w:rtl/>
        </w:rPr>
        <w:t xml:space="preserve">• </w:t>
      </w:r>
      <w:r w:rsidRPr="00705075">
        <w:rPr>
          <w:rFonts w:ascii="Simplified Arabic" w:hAnsi="Simplified Arabic" w:cs="Simplified Arabic" w:hint="cs"/>
          <w:b/>
          <w:bCs/>
          <w:rtl/>
        </w:rPr>
        <w:t>تحسين الأداء</w:t>
      </w:r>
      <w:r w:rsidRPr="00705075">
        <w:rPr>
          <w:rFonts w:ascii="Simplified Arabic" w:hAnsi="Simplified Arabic" w:cs="Simplified Arabic" w:hint="cs"/>
          <w:rtl/>
        </w:rPr>
        <w:t xml:space="preserve"> من خلال وضع خطط واقعية تعتمد على تحليل شامل.</w:t>
      </w:r>
    </w:p>
    <w:p w14:paraId="2BC2F2CA" w14:textId="77777777" w:rsidR="00705075" w:rsidRPr="00705075" w:rsidRDefault="00705075" w:rsidP="002F2797">
      <w:pPr>
        <w:spacing w:line="276" w:lineRule="auto"/>
        <w:jc w:val="right"/>
        <w:rPr>
          <w:rFonts w:ascii="Simplified Arabic" w:hAnsi="Simplified Arabic" w:cs="Simplified Arabic" w:hint="cs"/>
          <w:rtl/>
        </w:rPr>
      </w:pPr>
      <w:r w:rsidRPr="00705075">
        <w:rPr>
          <w:rFonts w:ascii="Simplified Arabic" w:hAnsi="Simplified Arabic" w:cs="Simplified Arabic" w:hint="cs"/>
          <w:rtl/>
        </w:rPr>
        <w:t xml:space="preserve">• </w:t>
      </w:r>
      <w:r w:rsidRPr="00705075">
        <w:rPr>
          <w:rFonts w:ascii="Simplified Arabic" w:hAnsi="Simplified Arabic" w:cs="Simplified Arabic" w:hint="cs"/>
          <w:b/>
          <w:bCs/>
          <w:rtl/>
        </w:rPr>
        <w:t>تقليل الانحرافات</w:t>
      </w:r>
      <w:r w:rsidRPr="00705075">
        <w:rPr>
          <w:rFonts w:ascii="Simplified Arabic" w:hAnsi="Simplified Arabic" w:cs="Simplified Arabic" w:hint="cs"/>
          <w:rtl/>
        </w:rPr>
        <w:t xml:space="preserve"> في الوقت والتكلفة.</w:t>
      </w:r>
    </w:p>
    <w:p w14:paraId="70E8EA0D" w14:textId="77777777" w:rsidR="00705075" w:rsidRPr="00705075" w:rsidRDefault="00705075" w:rsidP="002F2797">
      <w:pPr>
        <w:spacing w:line="276" w:lineRule="auto"/>
        <w:jc w:val="right"/>
        <w:rPr>
          <w:rFonts w:ascii="Simplified Arabic" w:hAnsi="Simplified Arabic" w:cs="Simplified Arabic" w:hint="cs"/>
          <w:rtl/>
        </w:rPr>
      </w:pPr>
      <w:r w:rsidRPr="00705075">
        <w:rPr>
          <w:rFonts w:ascii="Simplified Arabic" w:hAnsi="Simplified Arabic" w:cs="Simplified Arabic" w:hint="cs"/>
          <w:rtl/>
        </w:rPr>
        <w:t xml:space="preserve">• </w:t>
      </w:r>
      <w:r w:rsidRPr="00705075">
        <w:rPr>
          <w:rFonts w:ascii="Simplified Arabic" w:hAnsi="Simplified Arabic" w:cs="Simplified Arabic" w:hint="cs"/>
          <w:b/>
          <w:bCs/>
          <w:rtl/>
        </w:rPr>
        <w:t>تعزيز جودة المخرجات</w:t>
      </w:r>
      <w:r w:rsidRPr="00705075">
        <w:rPr>
          <w:rFonts w:ascii="Simplified Arabic" w:hAnsi="Simplified Arabic" w:cs="Simplified Arabic" w:hint="cs"/>
          <w:rtl/>
        </w:rPr>
        <w:t xml:space="preserve"> عبر تطبيق إجراءات ضمان الجودة.</w:t>
      </w:r>
    </w:p>
    <w:p w14:paraId="3267D72E" w14:textId="77777777" w:rsidR="00705075" w:rsidRPr="00705075" w:rsidRDefault="00705075" w:rsidP="002F2797">
      <w:pPr>
        <w:spacing w:line="276" w:lineRule="auto"/>
        <w:jc w:val="right"/>
        <w:rPr>
          <w:rFonts w:ascii="Simplified Arabic" w:hAnsi="Simplified Arabic" w:cs="Simplified Arabic" w:hint="cs"/>
          <w:rtl/>
        </w:rPr>
      </w:pPr>
      <w:r w:rsidRPr="00705075">
        <w:rPr>
          <w:rFonts w:ascii="Simplified Arabic" w:hAnsi="Simplified Arabic" w:cs="Simplified Arabic" w:hint="cs"/>
          <w:rtl/>
        </w:rPr>
        <w:t xml:space="preserve">• </w:t>
      </w:r>
      <w:r w:rsidRPr="00705075">
        <w:rPr>
          <w:rFonts w:ascii="Simplified Arabic" w:hAnsi="Simplified Arabic" w:cs="Simplified Arabic" w:hint="cs"/>
          <w:b/>
          <w:bCs/>
          <w:rtl/>
        </w:rPr>
        <w:t>رفع كفاءة التواصل</w:t>
      </w:r>
      <w:r w:rsidRPr="00705075">
        <w:rPr>
          <w:rFonts w:ascii="Simplified Arabic" w:hAnsi="Simplified Arabic" w:cs="Simplified Arabic" w:hint="cs"/>
          <w:rtl/>
        </w:rPr>
        <w:t xml:space="preserve"> بين فرق العمل.</w:t>
      </w:r>
    </w:p>
    <w:p w14:paraId="03ED5D1C" w14:textId="76CB4AD2" w:rsidR="00705075" w:rsidRDefault="00705075" w:rsidP="002F2797">
      <w:pPr>
        <w:spacing w:line="276" w:lineRule="auto"/>
        <w:jc w:val="right"/>
        <w:rPr>
          <w:rFonts w:ascii="Simplified Arabic" w:hAnsi="Simplified Arabic" w:cs="Simplified Arabic"/>
        </w:rPr>
      </w:pPr>
      <w:r w:rsidRPr="00705075">
        <w:rPr>
          <w:rFonts w:ascii="Simplified Arabic" w:hAnsi="Simplified Arabic" w:cs="Simplified Arabic" w:hint="cs"/>
          <w:rtl/>
        </w:rPr>
        <w:t xml:space="preserve">• </w:t>
      </w:r>
      <w:r w:rsidRPr="00705075">
        <w:rPr>
          <w:rFonts w:ascii="Simplified Arabic" w:hAnsi="Simplified Arabic" w:cs="Simplified Arabic" w:hint="cs"/>
          <w:b/>
          <w:bCs/>
          <w:rtl/>
        </w:rPr>
        <w:t>تعزيز القدرة على التكيف مع المخاطر</w:t>
      </w:r>
      <w:r w:rsidRPr="00705075">
        <w:rPr>
          <w:rFonts w:ascii="Simplified Arabic" w:hAnsi="Simplified Arabic" w:cs="Simplified Arabic" w:hint="cs"/>
          <w:rtl/>
        </w:rPr>
        <w:t xml:space="preserve"> عبر خطط الاستجابة.</w:t>
      </w:r>
    </w:p>
    <w:p w14:paraId="23C3F7A1" w14:textId="77777777" w:rsidR="002F2797" w:rsidRPr="00705075" w:rsidRDefault="002F2797" w:rsidP="002F2797">
      <w:pPr>
        <w:spacing w:line="276" w:lineRule="auto"/>
        <w:jc w:val="right"/>
        <w:rPr>
          <w:rFonts w:ascii="Simplified Arabic" w:hAnsi="Simplified Arabic" w:cs="Simplified Arabic"/>
        </w:rPr>
      </w:pPr>
    </w:p>
    <w:p w14:paraId="2609421A" w14:textId="2FFF970F" w:rsidR="00705075" w:rsidRPr="00705075" w:rsidRDefault="00705075" w:rsidP="002F2797">
      <w:pPr>
        <w:spacing w:line="360" w:lineRule="auto"/>
        <w:jc w:val="right"/>
        <w:rPr>
          <w:rFonts w:ascii="Simplified Arabic" w:hAnsi="Simplified Arabic" w:cs="Simplified Arabic"/>
          <w:sz w:val="28"/>
          <w:szCs w:val="28"/>
        </w:rPr>
      </w:pPr>
      <w:r w:rsidRPr="00705075">
        <w:rPr>
          <w:rFonts w:ascii="Simplified Arabic" w:hAnsi="Simplified Arabic" w:cs="Simplified Arabic" w:hint="cs"/>
          <w:b/>
          <w:bCs/>
          <w:sz w:val="28"/>
          <w:szCs w:val="28"/>
          <w:rtl/>
        </w:rPr>
        <w:t>2.3 تطور إدارة المشاريع</w:t>
      </w:r>
    </w:p>
    <w:p w14:paraId="4C39AD4C" w14:textId="77777777" w:rsidR="00705075" w:rsidRPr="00705075" w:rsidRDefault="00705075" w:rsidP="002F2797">
      <w:pPr>
        <w:spacing w:line="276" w:lineRule="auto"/>
        <w:jc w:val="right"/>
        <w:rPr>
          <w:rFonts w:ascii="Simplified Arabic" w:hAnsi="Simplified Arabic" w:cs="Simplified Arabic" w:hint="cs"/>
          <w:rtl/>
        </w:rPr>
      </w:pPr>
      <w:r w:rsidRPr="00705075">
        <w:rPr>
          <w:rFonts w:ascii="Simplified Arabic" w:hAnsi="Simplified Arabic" w:cs="Simplified Arabic" w:hint="cs"/>
          <w:rtl/>
        </w:rPr>
        <w:t xml:space="preserve">مع مرور الزمن، انتقلت إدارة المشاريع من إطار وظيفي بسيط إلى </w:t>
      </w:r>
      <w:r w:rsidRPr="00705075">
        <w:rPr>
          <w:rFonts w:ascii="Simplified Arabic" w:hAnsi="Simplified Arabic" w:cs="Simplified Arabic" w:hint="cs"/>
          <w:b/>
          <w:bCs/>
          <w:rtl/>
        </w:rPr>
        <w:t>منهج متكامل شامل</w:t>
      </w:r>
      <w:r w:rsidRPr="00705075">
        <w:rPr>
          <w:rFonts w:ascii="Simplified Arabic" w:hAnsi="Simplified Arabic" w:cs="Simplified Arabic" w:hint="cs"/>
          <w:rtl/>
        </w:rPr>
        <w:t xml:space="preserve"> يعتمد على:</w:t>
      </w:r>
    </w:p>
    <w:p w14:paraId="5BBA0BE2" w14:textId="77777777" w:rsidR="00705075" w:rsidRPr="00705075" w:rsidRDefault="00705075" w:rsidP="002F2797">
      <w:pPr>
        <w:spacing w:line="276" w:lineRule="auto"/>
        <w:jc w:val="right"/>
        <w:rPr>
          <w:rFonts w:ascii="Simplified Arabic" w:hAnsi="Simplified Arabic" w:cs="Simplified Arabic" w:hint="cs"/>
          <w:rtl/>
        </w:rPr>
      </w:pPr>
      <w:r w:rsidRPr="00705075">
        <w:rPr>
          <w:rFonts w:ascii="Simplified Arabic" w:hAnsi="Simplified Arabic" w:cs="Simplified Arabic" w:hint="cs"/>
          <w:rtl/>
        </w:rPr>
        <w:t>• البيانات الضخمة</w:t>
      </w:r>
    </w:p>
    <w:p w14:paraId="0B66BDB0" w14:textId="77777777" w:rsidR="00705075" w:rsidRPr="00705075" w:rsidRDefault="00705075" w:rsidP="002F2797">
      <w:pPr>
        <w:spacing w:line="276" w:lineRule="auto"/>
        <w:jc w:val="right"/>
        <w:rPr>
          <w:rFonts w:ascii="Simplified Arabic" w:hAnsi="Simplified Arabic" w:cs="Simplified Arabic" w:hint="cs"/>
          <w:rtl/>
        </w:rPr>
      </w:pPr>
      <w:r w:rsidRPr="00705075">
        <w:rPr>
          <w:rFonts w:ascii="Simplified Arabic" w:hAnsi="Simplified Arabic" w:cs="Simplified Arabic" w:hint="cs"/>
          <w:rtl/>
        </w:rPr>
        <w:t>• الذكاء الاصطناعي</w:t>
      </w:r>
    </w:p>
    <w:p w14:paraId="7F87C194" w14:textId="77777777" w:rsidR="00705075" w:rsidRPr="00705075" w:rsidRDefault="00705075" w:rsidP="002F2797">
      <w:pPr>
        <w:spacing w:line="276" w:lineRule="auto"/>
        <w:jc w:val="right"/>
        <w:rPr>
          <w:rFonts w:ascii="Simplified Arabic" w:hAnsi="Simplified Arabic" w:cs="Simplified Arabic" w:hint="cs"/>
          <w:rtl/>
        </w:rPr>
      </w:pPr>
      <w:r w:rsidRPr="00705075">
        <w:rPr>
          <w:rFonts w:ascii="Simplified Arabic" w:hAnsi="Simplified Arabic" w:cs="Simplified Arabic" w:hint="cs"/>
          <w:rtl/>
        </w:rPr>
        <w:t>• تقنيات النمذجة الرقمية</w:t>
      </w:r>
    </w:p>
    <w:p w14:paraId="161A5742" w14:textId="77777777" w:rsidR="00705075" w:rsidRPr="00705075" w:rsidRDefault="00705075" w:rsidP="002F2797">
      <w:pPr>
        <w:spacing w:line="276" w:lineRule="auto"/>
        <w:jc w:val="right"/>
        <w:rPr>
          <w:rFonts w:ascii="Simplified Arabic" w:hAnsi="Simplified Arabic" w:cs="Simplified Arabic" w:hint="cs"/>
          <w:rtl/>
        </w:rPr>
      </w:pPr>
      <w:r w:rsidRPr="00705075">
        <w:rPr>
          <w:rFonts w:ascii="Simplified Arabic" w:hAnsi="Simplified Arabic" w:cs="Simplified Arabic" w:hint="cs"/>
          <w:rtl/>
        </w:rPr>
        <w:t>• أنظمة التحكم المتقدمة</w:t>
      </w:r>
    </w:p>
    <w:p w14:paraId="05F93789" w14:textId="563D5775" w:rsidR="00705075" w:rsidRPr="00705075" w:rsidRDefault="00705075" w:rsidP="002F2797">
      <w:pPr>
        <w:spacing w:line="276" w:lineRule="auto"/>
        <w:jc w:val="right"/>
        <w:rPr>
          <w:rFonts w:ascii="Simplified Arabic" w:hAnsi="Simplified Arabic" w:cs="Simplified Arabic"/>
        </w:rPr>
      </w:pPr>
      <w:r w:rsidRPr="00705075">
        <w:rPr>
          <w:rFonts w:ascii="Simplified Arabic" w:hAnsi="Simplified Arabic" w:cs="Simplified Arabic" w:hint="cs"/>
          <w:rtl/>
        </w:rPr>
        <w:t>• إدارة المحافظ والبرامج</w:t>
      </w:r>
    </w:p>
    <w:p w14:paraId="65D736B3" w14:textId="0A510F54" w:rsidR="00705075" w:rsidRPr="00705075" w:rsidRDefault="00705075" w:rsidP="002F2797">
      <w:pPr>
        <w:jc w:val="right"/>
        <w:rPr>
          <w:rFonts w:ascii="Simplified Arabic" w:hAnsi="Simplified Arabic" w:cs="Simplified Arabic"/>
        </w:rPr>
      </w:pPr>
      <w:r w:rsidRPr="00705075">
        <w:rPr>
          <w:rFonts w:ascii="Simplified Arabic" w:hAnsi="Simplified Arabic" w:cs="Simplified Arabic" w:hint="cs"/>
          <w:rtl/>
        </w:rPr>
        <w:t>وهذا التطور ضروري بشكل خاص للمشاريع الضخمة التي تتطلب إدارة ذات مستوى عالمي.</w:t>
      </w:r>
    </w:p>
    <w:p w14:paraId="02A5CDE8" w14:textId="62C5CB9A" w:rsidR="00705075" w:rsidRPr="00705075" w:rsidRDefault="00705075" w:rsidP="002F2797">
      <w:pPr>
        <w:jc w:val="right"/>
        <w:rPr>
          <w:rFonts w:ascii="Simplified Arabic" w:hAnsi="Simplified Arabic" w:cs="Simplified Arabic"/>
          <w:sz w:val="28"/>
          <w:szCs w:val="28"/>
        </w:rPr>
      </w:pPr>
      <w:r w:rsidRPr="00705075">
        <w:rPr>
          <w:rFonts w:ascii="Simplified Arabic" w:hAnsi="Simplified Arabic" w:cs="Simplified Arabic" w:hint="cs"/>
          <w:b/>
          <w:bCs/>
          <w:sz w:val="28"/>
          <w:szCs w:val="28"/>
          <w:rtl/>
        </w:rPr>
        <w:lastRenderedPageBreak/>
        <w:t>3- المشاريع الضخمة: المفهوم والخصائص</w:t>
      </w:r>
    </w:p>
    <w:p w14:paraId="2DD8E751" w14:textId="77777777" w:rsidR="00705075" w:rsidRPr="00705075" w:rsidRDefault="00705075" w:rsidP="002F2797">
      <w:pPr>
        <w:spacing w:line="360" w:lineRule="auto"/>
        <w:jc w:val="right"/>
        <w:rPr>
          <w:rFonts w:ascii="Simplified Arabic" w:hAnsi="Simplified Arabic" w:cs="Simplified Arabic" w:hint="cs"/>
          <w:rtl/>
        </w:rPr>
      </w:pPr>
      <w:r w:rsidRPr="00705075">
        <w:rPr>
          <w:rFonts w:ascii="Simplified Arabic" w:hAnsi="Simplified Arabic" w:cs="Simplified Arabic" w:hint="cs"/>
          <w:rtl/>
        </w:rPr>
        <w:t xml:space="preserve">تُعد المشاريع الضخمة واحدة من أكبر أدوات التنمية في العالم، وغالبًا ما تتجاوز تكلفتها </w:t>
      </w:r>
      <w:r w:rsidRPr="00705075">
        <w:rPr>
          <w:rFonts w:ascii="Simplified Arabic" w:hAnsi="Simplified Arabic" w:cs="Simplified Arabic" w:hint="cs"/>
          <w:b/>
          <w:bCs/>
          <w:rtl/>
        </w:rPr>
        <w:t>مليار دولار</w:t>
      </w:r>
      <w:r w:rsidRPr="00705075">
        <w:rPr>
          <w:rFonts w:ascii="Simplified Arabic" w:hAnsi="Simplified Arabic" w:cs="Simplified Arabic" w:hint="cs"/>
          <w:rtl/>
        </w:rPr>
        <w:t>، وتتميز بإطار زمني طويل، وبهيكل تنظيمي معقد، وبأنها ذات أثر اقتصادي واجتماعي وبيئي واسع.</w:t>
      </w:r>
    </w:p>
    <w:p w14:paraId="752EE471" w14:textId="77777777" w:rsidR="00705075" w:rsidRPr="00705075" w:rsidRDefault="00705075" w:rsidP="00705075">
      <w:pPr>
        <w:jc w:val="right"/>
        <w:rPr>
          <w:rFonts w:ascii="Simplified Arabic" w:hAnsi="Simplified Arabic" w:cs="Simplified Arabic" w:hint="cs"/>
          <w:rtl/>
        </w:rPr>
      </w:pPr>
    </w:p>
    <w:p w14:paraId="234A7E4A" w14:textId="702B7419" w:rsidR="00705075" w:rsidRPr="00705075" w:rsidRDefault="00705075" w:rsidP="002F2797">
      <w:pPr>
        <w:jc w:val="right"/>
        <w:rPr>
          <w:rFonts w:ascii="Simplified Arabic" w:hAnsi="Simplified Arabic" w:cs="Simplified Arabic"/>
          <w:sz w:val="28"/>
          <w:szCs w:val="28"/>
        </w:rPr>
      </w:pPr>
      <w:r w:rsidRPr="00705075">
        <w:rPr>
          <w:rFonts w:ascii="Simplified Arabic" w:hAnsi="Simplified Arabic" w:cs="Simplified Arabic" w:hint="cs"/>
          <w:b/>
          <w:bCs/>
          <w:sz w:val="28"/>
          <w:szCs w:val="28"/>
          <w:rtl/>
        </w:rPr>
        <w:t>3.1 تعريف المشاريع الضخمة</w:t>
      </w:r>
    </w:p>
    <w:p w14:paraId="3499646D" w14:textId="4E11D905" w:rsidR="00705075" w:rsidRPr="00705075" w:rsidRDefault="00705075" w:rsidP="002F2797">
      <w:pPr>
        <w:jc w:val="right"/>
        <w:rPr>
          <w:rFonts w:ascii="Simplified Arabic" w:hAnsi="Simplified Arabic" w:cs="Simplified Arabic"/>
          <w:b/>
          <w:bCs/>
        </w:rPr>
      </w:pPr>
      <w:r w:rsidRPr="00705075">
        <w:rPr>
          <w:rFonts w:ascii="Simplified Arabic" w:hAnsi="Simplified Arabic" w:cs="Simplified Arabic" w:hint="cs"/>
          <w:b/>
          <w:bCs/>
          <w:rtl/>
        </w:rPr>
        <w:t>تعرف بأنها:</w:t>
      </w:r>
    </w:p>
    <w:p w14:paraId="703779E4" w14:textId="1DBF6B10" w:rsidR="00705075" w:rsidRPr="00705075" w:rsidRDefault="00705075" w:rsidP="002F2797">
      <w:pPr>
        <w:jc w:val="right"/>
        <w:rPr>
          <w:rFonts w:ascii="Simplified Arabic" w:hAnsi="Simplified Arabic" w:cs="Simplified Arabic"/>
        </w:rPr>
      </w:pPr>
      <w:r w:rsidRPr="00705075">
        <w:rPr>
          <w:rFonts w:ascii="Simplified Arabic" w:hAnsi="Simplified Arabic" w:cs="Simplified Arabic" w:hint="cs"/>
          <w:rtl/>
        </w:rPr>
        <w:t>“مشاريع واسعة النطاق، عالية التكلفة، طويلة الأمد، تتضمن تقنيات متقدمة، وتؤثر على شرائح واسعة من المجتمع والاقتصاد.”</w:t>
      </w:r>
    </w:p>
    <w:p w14:paraId="52E89F7B" w14:textId="537AFAE9" w:rsidR="00705075" w:rsidRPr="00705075" w:rsidRDefault="00705075" w:rsidP="002F2797">
      <w:pPr>
        <w:jc w:val="right"/>
        <w:rPr>
          <w:rFonts w:ascii="Simplified Arabic" w:hAnsi="Simplified Arabic" w:cs="Simplified Arabic"/>
          <w:sz w:val="28"/>
          <w:szCs w:val="28"/>
        </w:rPr>
      </w:pPr>
      <w:r w:rsidRPr="00705075">
        <w:rPr>
          <w:rFonts w:ascii="Simplified Arabic" w:hAnsi="Simplified Arabic" w:cs="Simplified Arabic" w:hint="cs"/>
          <w:b/>
          <w:bCs/>
          <w:sz w:val="28"/>
          <w:szCs w:val="28"/>
          <w:rtl/>
        </w:rPr>
        <w:t>3.2 خصائص المشاريع الضخمة</w:t>
      </w:r>
    </w:p>
    <w:p w14:paraId="413B06A7" w14:textId="77777777" w:rsidR="00705075" w:rsidRPr="00705075" w:rsidRDefault="00705075" w:rsidP="002F2797">
      <w:pPr>
        <w:spacing w:line="276" w:lineRule="auto"/>
        <w:jc w:val="right"/>
        <w:rPr>
          <w:rFonts w:ascii="Simplified Arabic" w:hAnsi="Simplified Arabic" w:cs="Simplified Arabic" w:hint="cs"/>
          <w:b/>
          <w:bCs/>
          <w:rtl/>
        </w:rPr>
      </w:pPr>
      <w:r w:rsidRPr="00705075">
        <w:rPr>
          <w:rFonts w:ascii="Simplified Arabic" w:hAnsi="Simplified Arabic" w:cs="Simplified Arabic" w:hint="cs"/>
          <w:b/>
          <w:bCs/>
          <w:rtl/>
        </w:rPr>
        <w:t>من أهم الخصائص:</w:t>
      </w:r>
    </w:p>
    <w:p w14:paraId="107B0DC3" w14:textId="77777777" w:rsidR="00705075" w:rsidRPr="00705075" w:rsidRDefault="00705075" w:rsidP="002F2797">
      <w:pPr>
        <w:spacing w:line="276" w:lineRule="auto"/>
        <w:jc w:val="right"/>
        <w:rPr>
          <w:rFonts w:ascii="Simplified Arabic" w:hAnsi="Simplified Arabic" w:cs="Simplified Arabic" w:hint="cs"/>
          <w:rtl/>
        </w:rPr>
      </w:pPr>
      <w:r w:rsidRPr="00705075">
        <w:rPr>
          <w:rFonts w:ascii="Simplified Arabic" w:hAnsi="Simplified Arabic" w:cs="Simplified Arabic" w:hint="cs"/>
          <w:rtl/>
        </w:rPr>
        <w:t xml:space="preserve">1. </w:t>
      </w:r>
      <w:r w:rsidRPr="00705075">
        <w:rPr>
          <w:rFonts w:ascii="Simplified Arabic" w:hAnsi="Simplified Arabic" w:cs="Simplified Arabic" w:hint="cs"/>
          <w:b/>
          <w:bCs/>
          <w:rtl/>
        </w:rPr>
        <w:t>تكلفة عالية جدًا</w:t>
      </w:r>
      <w:r w:rsidRPr="00705075">
        <w:rPr>
          <w:rFonts w:ascii="Simplified Arabic" w:hAnsi="Simplified Arabic" w:cs="Simplified Arabic" w:hint="cs"/>
          <w:rtl/>
        </w:rPr>
        <w:t xml:space="preserve"> تتجاوز المليارات.</w:t>
      </w:r>
    </w:p>
    <w:p w14:paraId="5BCBA431" w14:textId="77777777" w:rsidR="00705075" w:rsidRPr="00705075" w:rsidRDefault="00705075" w:rsidP="002F2797">
      <w:pPr>
        <w:spacing w:line="276" w:lineRule="auto"/>
        <w:jc w:val="right"/>
        <w:rPr>
          <w:rFonts w:ascii="Simplified Arabic" w:hAnsi="Simplified Arabic" w:cs="Simplified Arabic" w:hint="cs"/>
          <w:rtl/>
        </w:rPr>
      </w:pPr>
      <w:r w:rsidRPr="00705075">
        <w:rPr>
          <w:rFonts w:ascii="Simplified Arabic" w:hAnsi="Simplified Arabic" w:cs="Simplified Arabic" w:hint="cs"/>
          <w:rtl/>
        </w:rPr>
        <w:t xml:space="preserve">2. </w:t>
      </w:r>
      <w:r w:rsidRPr="00705075">
        <w:rPr>
          <w:rFonts w:ascii="Simplified Arabic" w:hAnsi="Simplified Arabic" w:cs="Simplified Arabic" w:hint="cs"/>
          <w:b/>
          <w:bCs/>
          <w:rtl/>
        </w:rPr>
        <w:t>تعقيد كبير</w:t>
      </w:r>
      <w:r w:rsidRPr="00705075">
        <w:rPr>
          <w:rFonts w:ascii="Simplified Arabic" w:hAnsi="Simplified Arabic" w:cs="Simplified Arabic" w:hint="cs"/>
          <w:rtl/>
        </w:rPr>
        <w:t xml:space="preserve"> نتيجة تعدد الجهات المشاركة.</w:t>
      </w:r>
    </w:p>
    <w:p w14:paraId="2E66C80A" w14:textId="77777777" w:rsidR="00705075" w:rsidRPr="00705075" w:rsidRDefault="00705075" w:rsidP="002F2797">
      <w:pPr>
        <w:spacing w:line="276" w:lineRule="auto"/>
        <w:jc w:val="right"/>
        <w:rPr>
          <w:rFonts w:ascii="Simplified Arabic" w:hAnsi="Simplified Arabic" w:cs="Simplified Arabic" w:hint="cs"/>
          <w:rtl/>
        </w:rPr>
      </w:pPr>
      <w:r w:rsidRPr="00705075">
        <w:rPr>
          <w:rFonts w:ascii="Simplified Arabic" w:hAnsi="Simplified Arabic" w:cs="Simplified Arabic" w:hint="cs"/>
          <w:rtl/>
        </w:rPr>
        <w:t xml:space="preserve">3. </w:t>
      </w:r>
      <w:r w:rsidRPr="00705075">
        <w:rPr>
          <w:rFonts w:ascii="Simplified Arabic" w:hAnsi="Simplified Arabic" w:cs="Simplified Arabic" w:hint="cs"/>
          <w:b/>
          <w:bCs/>
          <w:rtl/>
        </w:rPr>
        <w:t>هياكل تنظيمية متعددة المستويات</w:t>
      </w:r>
      <w:r w:rsidRPr="00705075">
        <w:rPr>
          <w:rFonts w:ascii="Simplified Arabic" w:hAnsi="Simplified Arabic" w:cs="Simplified Arabic" w:hint="cs"/>
          <w:rtl/>
        </w:rPr>
        <w:t xml:space="preserve"> تشمل وزارات، شركات، مقاولين، واستشاريين.</w:t>
      </w:r>
    </w:p>
    <w:p w14:paraId="3814F21D" w14:textId="77777777" w:rsidR="00705075" w:rsidRPr="00705075" w:rsidRDefault="00705075" w:rsidP="002F2797">
      <w:pPr>
        <w:spacing w:line="276" w:lineRule="auto"/>
        <w:jc w:val="right"/>
        <w:rPr>
          <w:rFonts w:ascii="Simplified Arabic" w:hAnsi="Simplified Arabic" w:cs="Simplified Arabic" w:hint="cs"/>
          <w:rtl/>
        </w:rPr>
      </w:pPr>
      <w:r w:rsidRPr="00705075">
        <w:rPr>
          <w:rFonts w:ascii="Simplified Arabic" w:hAnsi="Simplified Arabic" w:cs="Simplified Arabic" w:hint="cs"/>
          <w:rtl/>
        </w:rPr>
        <w:t xml:space="preserve">4. </w:t>
      </w:r>
      <w:r w:rsidRPr="00705075">
        <w:rPr>
          <w:rFonts w:ascii="Simplified Arabic" w:hAnsi="Simplified Arabic" w:cs="Simplified Arabic" w:hint="cs"/>
          <w:b/>
          <w:bCs/>
          <w:rtl/>
        </w:rPr>
        <w:t>مدة تنفيذ طويلة</w:t>
      </w:r>
      <w:r w:rsidRPr="00705075">
        <w:rPr>
          <w:rFonts w:ascii="Simplified Arabic" w:hAnsi="Simplified Arabic" w:cs="Simplified Arabic" w:hint="cs"/>
          <w:rtl/>
        </w:rPr>
        <w:t xml:space="preserve"> تمتد غالبًا لسنوات.</w:t>
      </w:r>
    </w:p>
    <w:p w14:paraId="16990B25" w14:textId="77777777" w:rsidR="00705075" w:rsidRPr="00705075" w:rsidRDefault="00705075" w:rsidP="002F2797">
      <w:pPr>
        <w:spacing w:line="276" w:lineRule="auto"/>
        <w:jc w:val="right"/>
        <w:rPr>
          <w:rFonts w:ascii="Simplified Arabic" w:hAnsi="Simplified Arabic" w:cs="Simplified Arabic" w:hint="cs"/>
          <w:rtl/>
        </w:rPr>
      </w:pPr>
      <w:r w:rsidRPr="00705075">
        <w:rPr>
          <w:rFonts w:ascii="Simplified Arabic" w:hAnsi="Simplified Arabic" w:cs="Simplified Arabic" w:hint="cs"/>
          <w:rtl/>
        </w:rPr>
        <w:t xml:space="preserve">5. </w:t>
      </w:r>
      <w:r w:rsidRPr="00705075">
        <w:rPr>
          <w:rFonts w:ascii="Simplified Arabic" w:hAnsi="Simplified Arabic" w:cs="Simplified Arabic" w:hint="cs"/>
          <w:b/>
          <w:bCs/>
          <w:rtl/>
        </w:rPr>
        <w:t>مستوى مرتفع من عدم اليقين</w:t>
      </w:r>
      <w:r w:rsidRPr="00705075">
        <w:rPr>
          <w:rFonts w:ascii="Simplified Arabic" w:hAnsi="Simplified Arabic" w:cs="Simplified Arabic" w:hint="cs"/>
          <w:rtl/>
        </w:rPr>
        <w:t xml:space="preserve"> يتعلق بالتقنية أو التكلفة أو البيئة الاقتصادية.</w:t>
      </w:r>
    </w:p>
    <w:p w14:paraId="084D3E4C" w14:textId="77777777" w:rsidR="00705075" w:rsidRPr="00705075" w:rsidRDefault="00705075" w:rsidP="002F2797">
      <w:pPr>
        <w:spacing w:line="276" w:lineRule="auto"/>
        <w:jc w:val="right"/>
        <w:rPr>
          <w:rFonts w:ascii="Simplified Arabic" w:hAnsi="Simplified Arabic" w:cs="Simplified Arabic" w:hint="cs"/>
          <w:rtl/>
        </w:rPr>
      </w:pPr>
      <w:r w:rsidRPr="00705075">
        <w:rPr>
          <w:rFonts w:ascii="Simplified Arabic" w:hAnsi="Simplified Arabic" w:cs="Simplified Arabic" w:hint="cs"/>
          <w:rtl/>
        </w:rPr>
        <w:t xml:space="preserve">6. </w:t>
      </w:r>
      <w:r w:rsidRPr="00705075">
        <w:rPr>
          <w:rFonts w:ascii="Simplified Arabic" w:hAnsi="Simplified Arabic" w:cs="Simplified Arabic" w:hint="cs"/>
          <w:b/>
          <w:bCs/>
          <w:rtl/>
        </w:rPr>
        <w:t>أثر وطني واسع</w:t>
      </w:r>
      <w:r w:rsidRPr="00705075">
        <w:rPr>
          <w:rFonts w:ascii="Simplified Arabic" w:hAnsi="Simplified Arabic" w:cs="Simplified Arabic" w:hint="cs"/>
          <w:rtl/>
        </w:rPr>
        <w:t xml:space="preserve"> يؤثر على النمو الاقتصادي.</w:t>
      </w:r>
    </w:p>
    <w:p w14:paraId="165B9166" w14:textId="77777777" w:rsidR="00705075" w:rsidRPr="00705075" w:rsidRDefault="00705075" w:rsidP="00705075">
      <w:pPr>
        <w:jc w:val="right"/>
        <w:rPr>
          <w:rFonts w:ascii="Simplified Arabic" w:hAnsi="Simplified Arabic" w:cs="Simplified Arabic" w:hint="cs"/>
          <w:rtl/>
        </w:rPr>
      </w:pPr>
    </w:p>
    <w:p w14:paraId="51E5BAD7" w14:textId="77777777" w:rsidR="00705075" w:rsidRPr="00705075" w:rsidRDefault="00705075" w:rsidP="00705075">
      <w:pPr>
        <w:jc w:val="right"/>
        <w:rPr>
          <w:rFonts w:ascii="Simplified Arabic" w:hAnsi="Simplified Arabic" w:cs="Simplified Arabic" w:hint="cs"/>
          <w:sz w:val="28"/>
          <w:szCs w:val="28"/>
          <w:rtl/>
        </w:rPr>
      </w:pPr>
      <w:r w:rsidRPr="00705075">
        <w:rPr>
          <w:rFonts w:ascii="Simplified Arabic" w:hAnsi="Simplified Arabic" w:cs="Simplified Arabic" w:hint="cs"/>
          <w:b/>
          <w:bCs/>
          <w:sz w:val="28"/>
          <w:szCs w:val="28"/>
          <w:rtl/>
        </w:rPr>
        <w:t>3.3 أمثلة على مشاريع ضخمة في السعودية</w:t>
      </w:r>
    </w:p>
    <w:p w14:paraId="753D9A33"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 مشروع </w:t>
      </w:r>
      <w:r w:rsidRPr="00705075">
        <w:rPr>
          <w:rFonts w:ascii="Simplified Arabic" w:hAnsi="Simplified Arabic" w:cs="Simplified Arabic" w:hint="cs"/>
          <w:b/>
          <w:bCs/>
          <w:rtl/>
        </w:rPr>
        <w:t>نيوم</w:t>
      </w:r>
    </w:p>
    <w:p w14:paraId="57519D66"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 مشروع </w:t>
      </w:r>
      <w:r w:rsidRPr="00705075">
        <w:rPr>
          <w:rFonts w:ascii="Simplified Arabic" w:hAnsi="Simplified Arabic" w:cs="Simplified Arabic" w:hint="cs"/>
          <w:b/>
          <w:bCs/>
          <w:rtl/>
        </w:rPr>
        <w:t>البحر الأحمر</w:t>
      </w:r>
    </w:p>
    <w:p w14:paraId="71102A18"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lastRenderedPageBreak/>
        <w:t xml:space="preserve">• مشروع </w:t>
      </w:r>
      <w:r w:rsidRPr="00705075">
        <w:rPr>
          <w:rFonts w:ascii="Simplified Arabic" w:hAnsi="Simplified Arabic" w:cs="Simplified Arabic" w:hint="cs"/>
          <w:b/>
          <w:bCs/>
          <w:rtl/>
        </w:rPr>
        <w:t>القدية</w:t>
      </w:r>
    </w:p>
    <w:p w14:paraId="142BC4F8"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 مشروع </w:t>
      </w:r>
      <w:r w:rsidRPr="00705075">
        <w:rPr>
          <w:rFonts w:ascii="Simplified Arabic" w:hAnsi="Simplified Arabic" w:cs="Simplified Arabic" w:hint="cs"/>
          <w:b/>
          <w:bCs/>
          <w:rtl/>
        </w:rPr>
        <w:t>روشن</w:t>
      </w:r>
    </w:p>
    <w:p w14:paraId="6E302772"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 تطوير </w:t>
      </w:r>
      <w:r w:rsidRPr="00705075">
        <w:rPr>
          <w:rFonts w:ascii="Simplified Arabic" w:hAnsi="Simplified Arabic" w:cs="Simplified Arabic" w:hint="cs"/>
          <w:b/>
          <w:bCs/>
          <w:rtl/>
        </w:rPr>
        <w:t>وسط جدة</w:t>
      </w:r>
    </w:p>
    <w:p w14:paraId="14C9EABC" w14:textId="6B1655FC" w:rsidR="00705075" w:rsidRPr="00705075" w:rsidRDefault="00705075" w:rsidP="002F2797">
      <w:pPr>
        <w:jc w:val="right"/>
        <w:rPr>
          <w:rFonts w:ascii="Simplified Arabic" w:hAnsi="Simplified Arabic" w:cs="Simplified Arabic"/>
        </w:rPr>
      </w:pPr>
      <w:r w:rsidRPr="00705075">
        <w:rPr>
          <w:rFonts w:ascii="Simplified Arabic" w:hAnsi="Simplified Arabic" w:cs="Simplified Arabic" w:hint="cs"/>
          <w:rtl/>
        </w:rPr>
        <w:t xml:space="preserve">• مشروع </w:t>
      </w:r>
      <w:r w:rsidRPr="00705075">
        <w:rPr>
          <w:rFonts w:ascii="Simplified Arabic" w:hAnsi="Simplified Arabic" w:cs="Simplified Arabic" w:hint="cs"/>
          <w:b/>
          <w:bCs/>
          <w:rtl/>
        </w:rPr>
        <w:t>الأوقاف الذكية</w:t>
      </w:r>
    </w:p>
    <w:p w14:paraId="213EDE67"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هذه المشاريع جعلت السعودية في مقدمة الدول التي تعتمد المشاريع الضخمة لتحقيق التنمية المستدامة.</w:t>
      </w:r>
    </w:p>
    <w:p w14:paraId="66923B57" w14:textId="77777777" w:rsidR="00705075" w:rsidRPr="00705075" w:rsidRDefault="00705075" w:rsidP="00705075">
      <w:pPr>
        <w:jc w:val="right"/>
        <w:rPr>
          <w:rFonts w:ascii="Simplified Arabic" w:hAnsi="Simplified Arabic" w:cs="Simplified Arabic" w:hint="cs"/>
          <w:sz w:val="28"/>
          <w:szCs w:val="28"/>
          <w:rtl/>
        </w:rPr>
      </w:pPr>
    </w:p>
    <w:p w14:paraId="52FA9E85" w14:textId="2390AA1D" w:rsidR="00705075" w:rsidRPr="00705075" w:rsidRDefault="00705075" w:rsidP="002F2797">
      <w:pPr>
        <w:jc w:val="right"/>
        <w:rPr>
          <w:rFonts w:ascii="Simplified Arabic" w:hAnsi="Simplified Arabic" w:cs="Simplified Arabic"/>
          <w:sz w:val="28"/>
          <w:szCs w:val="28"/>
        </w:rPr>
      </w:pPr>
      <w:r w:rsidRPr="00705075">
        <w:rPr>
          <w:rFonts w:ascii="Simplified Arabic" w:hAnsi="Simplified Arabic" w:cs="Simplified Arabic" w:hint="cs"/>
          <w:b/>
          <w:bCs/>
          <w:sz w:val="28"/>
          <w:szCs w:val="28"/>
          <w:rtl/>
        </w:rPr>
        <w:t>4- التحديات التي تواجه المشاريع الضخمة</w:t>
      </w:r>
    </w:p>
    <w:p w14:paraId="6303671B" w14:textId="7FDAEBC1" w:rsidR="00705075" w:rsidRPr="00705075" w:rsidRDefault="00705075" w:rsidP="002F2797">
      <w:pPr>
        <w:jc w:val="right"/>
        <w:rPr>
          <w:rFonts w:ascii="Simplified Arabic" w:hAnsi="Simplified Arabic" w:cs="Simplified Arabic"/>
        </w:rPr>
      </w:pPr>
      <w:r w:rsidRPr="00705075">
        <w:rPr>
          <w:rFonts w:ascii="Simplified Arabic" w:hAnsi="Simplified Arabic" w:cs="Simplified Arabic" w:hint="cs"/>
          <w:rtl/>
        </w:rPr>
        <w:t>تعتبر المشاريع الضخمة من أكثر المشاريع عرضة للمخاطر والتعقيد، ومن أبرز التحديات:</w:t>
      </w:r>
    </w:p>
    <w:p w14:paraId="104210D6" w14:textId="0C93476C" w:rsidR="00705075" w:rsidRPr="00705075" w:rsidRDefault="00705075" w:rsidP="002F2797">
      <w:pPr>
        <w:jc w:val="right"/>
        <w:rPr>
          <w:rFonts w:ascii="Simplified Arabic" w:hAnsi="Simplified Arabic" w:cs="Simplified Arabic"/>
        </w:rPr>
      </w:pPr>
      <w:r w:rsidRPr="00705075">
        <w:rPr>
          <w:rFonts w:ascii="Simplified Arabic" w:hAnsi="Simplified Arabic" w:cs="Simplified Arabic" w:hint="cs"/>
          <w:b/>
          <w:bCs/>
          <w:rtl/>
        </w:rPr>
        <w:t>4.1 التعقيد التنظيمي والفني</w:t>
      </w:r>
    </w:p>
    <w:p w14:paraId="518C9BA9"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يشمل:</w:t>
      </w:r>
    </w:p>
    <w:p w14:paraId="1A3C8BE5"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تعدد المقاولين</w:t>
      </w:r>
    </w:p>
    <w:p w14:paraId="1FCFA071"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تداخل الأنظمة</w:t>
      </w:r>
    </w:p>
    <w:p w14:paraId="7B4AD721"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تعتمد تقنيات مبتكرة وغير مجربة أحيانًا</w:t>
      </w:r>
    </w:p>
    <w:p w14:paraId="012C0328" w14:textId="77777777" w:rsidR="00705075" w:rsidRPr="00705075" w:rsidRDefault="00705075" w:rsidP="00705075">
      <w:pPr>
        <w:jc w:val="right"/>
        <w:rPr>
          <w:rFonts w:ascii="Simplified Arabic" w:hAnsi="Simplified Arabic" w:cs="Simplified Arabic" w:hint="cs"/>
          <w:sz w:val="18"/>
          <w:szCs w:val="18"/>
          <w:rtl/>
        </w:rPr>
      </w:pPr>
    </w:p>
    <w:p w14:paraId="5ADE87DE" w14:textId="40F16B3A" w:rsidR="00705075" w:rsidRPr="00705075" w:rsidRDefault="00705075" w:rsidP="002F2797">
      <w:pPr>
        <w:jc w:val="right"/>
        <w:rPr>
          <w:rFonts w:ascii="Simplified Arabic" w:hAnsi="Simplified Arabic" w:cs="Simplified Arabic"/>
        </w:rPr>
      </w:pPr>
      <w:r w:rsidRPr="00705075">
        <w:rPr>
          <w:rFonts w:ascii="Simplified Arabic" w:hAnsi="Simplified Arabic" w:cs="Simplified Arabic" w:hint="cs"/>
          <w:b/>
          <w:bCs/>
          <w:rtl/>
        </w:rPr>
        <w:t>4.2 عدم اليقين</w:t>
      </w:r>
    </w:p>
    <w:p w14:paraId="260F3FC8"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قد يحدث بسبب:</w:t>
      </w:r>
    </w:p>
    <w:p w14:paraId="320E9BA5"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تغيرات في الأسعار</w:t>
      </w:r>
    </w:p>
    <w:p w14:paraId="7575E76C"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تغيرات في السياسات</w:t>
      </w:r>
    </w:p>
    <w:p w14:paraId="473C1C4F"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التطورات التقنية</w:t>
      </w:r>
    </w:p>
    <w:p w14:paraId="6816E920" w14:textId="77777777" w:rsidR="00705075" w:rsidRPr="00705075" w:rsidRDefault="00705075" w:rsidP="00705075">
      <w:pPr>
        <w:jc w:val="right"/>
        <w:rPr>
          <w:rFonts w:ascii="Simplified Arabic" w:hAnsi="Simplified Arabic" w:cs="Simplified Arabic" w:hint="cs"/>
          <w:rtl/>
        </w:rPr>
      </w:pPr>
    </w:p>
    <w:p w14:paraId="0BC514DC" w14:textId="08AB6E1C" w:rsidR="00705075" w:rsidRPr="00705075" w:rsidRDefault="00705075" w:rsidP="002F2797">
      <w:pPr>
        <w:jc w:val="right"/>
        <w:rPr>
          <w:rFonts w:ascii="Simplified Arabic" w:hAnsi="Simplified Arabic" w:cs="Simplified Arabic"/>
        </w:rPr>
      </w:pPr>
      <w:r w:rsidRPr="00705075">
        <w:rPr>
          <w:rFonts w:ascii="Simplified Arabic" w:hAnsi="Simplified Arabic" w:cs="Simplified Arabic" w:hint="cs"/>
          <w:b/>
          <w:bCs/>
          <w:rtl/>
        </w:rPr>
        <w:t>4.3 إدارة المخاطر متعددة المستويات</w:t>
      </w:r>
    </w:p>
    <w:p w14:paraId="22BDFC5D"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lastRenderedPageBreak/>
        <w:t>مثل:</w:t>
      </w:r>
    </w:p>
    <w:p w14:paraId="6D87375A"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مخاطر مالية</w:t>
      </w:r>
    </w:p>
    <w:p w14:paraId="7763610B"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مخاطر تشغيلية</w:t>
      </w:r>
    </w:p>
    <w:p w14:paraId="3A8ECBD2"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مخاطر بيئية</w:t>
      </w:r>
    </w:p>
    <w:p w14:paraId="132E15A0"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مخاطر تعاقدية</w:t>
      </w:r>
    </w:p>
    <w:p w14:paraId="6A0068E6" w14:textId="77777777" w:rsidR="00705075" w:rsidRPr="00705075" w:rsidRDefault="00705075" w:rsidP="00705075">
      <w:pPr>
        <w:jc w:val="right"/>
        <w:rPr>
          <w:rFonts w:ascii="Simplified Arabic" w:hAnsi="Simplified Arabic" w:cs="Simplified Arabic" w:hint="cs"/>
          <w:rtl/>
        </w:rPr>
      </w:pPr>
    </w:p>
    <w:p w14:paraId="238B256A" w14:textId="33ABDA13" w:rsidR="00705075" w:rsidRPr="00705075" w:rsidRDefault="00705075" w:rsidP="002F2797">
      <w:pPr>
        <w:jc w:val="right"/>
        <w:rPr>
          <w:rFonts w:ascii="Simplified Arabic" w:hAnsi="Simplified Arabic" w:cs="Simplified Arabic"/>
        </w:rPr>
      </w:pPr>
      <w:r w:rsidRPr="00705075">
        <w:rPr>
          <w:rFonts w:ascii="Simplified Arabic" w:hAnsi="Simplified Arabic" w:cs="Simplified Arabic" w:hint="cs"/>
          <w:b/>
          <w:bCs/>
          <w:rtl/>
        </w:rPr>
        <w:t>4.4 تضخم الجدول الزمني</w:t>
      </w:r>
    </w:p>
    <w:p w14:paraId="70FBBAF0" w14:textId="62D9E3B1" w:rsidR="00705075" w:rsidRPr="00705075" w:rsidRDefault="00705075" w:rsidP="002F2797">
      <w:pPr>
        <w:jc w:val="right"/>
        <w:rPr>
          <w:rFonts w:ascii="Simplified Arabic" w:hAnsi="Simplified Arabic" w:cs="Simplified Arabic"/>
        </w:rPr>
      </w:pPr>
      <w:r w:rsidRPr="00705075">
        <w:rPr>
          <w:rFonts w:ascii="Simplified Arabic" w:hAnsi="Simplified Arabic" w:cs="Simplified Arabic" w:hint="cs"/>
          <w:rtl/>
        </w:rPr>
        <w:t>أظهرت دراسات كثيرة أن المشاريع الضخمة غالبًا ما تواجه تأخيرات كبيرة بسبب تعقيد المتطلبات والتحولات المفاجئة.</w:t>
      </w:r>
    </w:p>
    <w:p w14:paraId="152D4B94" w14:textId="5C00E081" w:rsidR="00705075" w:rsidRPr="00705075" w:rsidRDefault="00705075" w:rsidP="002F2797">
      <w:pPr>
        <w:jc w:val="right"/>
        <w:rPr>
          <w:rFonts w:ascii="Simplified Arabic" w:hAnsi="Simplified Arabic" w:cs="Simplified Arabic"/>
        </w:rPr>
      </w:pPr>
      <w:r w:rsidRPr="00705075">
        <w:rPr>
          <w:rFonts w:ascii="Simplified Arabic" w:hAnsi="Simplified Arabic" w:cs="Simplified Arabic" w:hint="cs"/>
          <w:b/>
          <w:bCs/>
          <w:rtl/>
        </w:rPr>
        <w:t>4.5 التحديات الاجتماعية</w:t>
      </w:r>
    </w:p>
    <w:p w14:paraId="05B91DEC"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تشمل توقعات المجتمع المحلي والتأثير على الحياة اليومية في المناطق التي تُنفذ فيها المشاريع.</w:t>
      </w:r>
    </w:p>
    <w:p w14:paraId="28D79687" w14:textId="77777777" w:rsidR="00705075" w:rsidRPr="00705075" w:rsidRDefault="00705075" w:rsidP="00705075">
      <w:pPr>
        <w:jc w:val="right"/>
        <w:rPr>
          <w:rFonts w:ascii="Simplified Arabic" w:hAnsi="Simplified Arabic" w:cs="Simplified Arabic" w:hint="cs"/>
          <w:sz w:val="28"/>
          <w:szCs w:val="28"/>
          <w:rtl/>
        </w:rPr>
      </w:pPr>
    </w:p>
    <w:p w14:paraId="012E3C4F" w14:textId="60883CA3" w:rsidR="00705075" w:rsidRPr="00705075" w:rsidRDefault="00705075" w:rsidP="002F2797">
      <w:pPr>
        <w:jc w:val="right"/>
        <w:rPr>
          <w:rFonts w:ascii="Simplified Arabic" w:hAnsi="Simplified Arabic" w:cs="Simplified Arabic"/>
          <w:sz w:val="28"/>
          <w:szCs w:val="28"/>
        </w:rPr>
      </w:pPr>
      <w:r w:rsidRPr="00705075">
        <w:rPr>
          <w:rFonts w:ascii="Simplified Arabic" w:hAnsi="Simplified Arabic" w:cs="Simplified Arabic" w:hint="cs"/>
          <w:b/>
          <w:bCs/>
          <w:sz w:val="28"/>
          <w:szCs w:val="28"/>
          <w:rtl/>
        </w:rPr>
        <w:t>5- أهمية تطبيق مبادئ إدارة المشاريع على المشاريع الضخمة</w:t>
      </w:r>
    </w:p>
    <w:p w14:paraId="65CC4996"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يمثل تطبيق مبادئ إدارة المشاريع عاملًا أساسيًا في نجاح المشاريع الضخمة. وأبرز الأسباب:</w:t>
      </w:r>
    </w:p>
    <w:p w14:paraId="692FE3BF" w14:textId="77777777" w:rsidR="00705075" w:rsidRPr="00705075" w:rsidRDefault="00705075" w:rsidP="00705075">
      <w:pPr>
        <w:jc w:val="right"/>
        <w:rPr>
          <w:rFonts w:ascii="Simplified Arabic" w:hAnsi="Simplified Arabic" w:cs="Simplified Arabic" w:hint="cs"/>
          <w:rtl/>
        </w:rPr>
      </w:pPr>
    </w:p>
    <w:p w14:paraId="71383CA0" w14:textId="658B1E11" w:rsidR="00705075" w:rsidRPr="00705075" w:rsidRDefault="00705075" w:rsidP="002F2797">
      <w:pPr>
        <w:bidi/>
        <w:rPr>
          <w:rFonts w:ascii="Simplified Arabic" w:hAnsi="Simplified Arabic" w:cs="Simplified Arabic"/>
        </w:rPr>
      </w:pPr>
      <w:r w:rsidRPr="00705075">
        <w:rPr>
          <w:rFonts w:ascii="Simplified Arabic" w:hAnsi="Simplified Arabic" w:cs="Simplified Arabic" w:hint="cs"/>
          <w:b/>
          <w:bCs/>
          <w:rtl/>
        </w:rPr>
        <w:t>5.1 السيطرة على التكلفة</w:t>
      </w:r>
    </w:p>
    <w:p w14:paraId="1FE9AF5B" w14:textId="250D5EC0" w:rsidR="00705075" w:rsidRPr="00705075" w:rsidRDefault="00705075" w:rsidP="002F2797">
      <w:pPr>
        <w:jc w:val="right"/>
        <w:rPr>
          <w:rFonts w:ascii="Simplified Arabic" w:hAnsi="Simplified Arabic" w:cs="Simplified Arabic"/>
        </w:rPr>
      </w:pPr>
      <w:r w:rsidRPr="00705075">
        <w:rPr>
          <w:rFonts w:ascii="Simplified Arabic" w:hAnsi="Simplified Arabic" w:cs="Simplified Arabic" w:hint="cs"/>
          <w:rtl/>
        </w:rPr>
        <w:t>المشاريع الضخمة معرضة لانحرافات مالية ضخمة، ما يجعل إدارة التكلفة عنصرًا مركزيًا.</w:t>
      </w:r>
    </w:p>
    <w:p w14:paraId="02325DCD" w14:textId="0CF8A6CC" w:rsidR="00705075" w:rsidRPr="00705075" w:rsidRDefault="00705075" w:rsidP="002F2797">
      <w:pPr>
        <w:jc w:val="right"/>
        <w:rPr>
          <w:rFonts w:ascii="Simplified Arabic" w:hAnsi="Simplified Arabic" w:cs="Simplified Arabic"/>
        </w:rPr>
      </w:pPr>
      <w:r w:rsidRPr="00705075">
        <w:rPr>
          <w:rFonts w:ascii="Simplified Arabic" w:hAnsi="Simplified Arabic" w:cs="Simplified Arabic" w:hint="cs"/>
          <w:b/>
          <w:bCs/>
          <w:rtl/>
        </w:rPr>
        <w:t>5.2 إدارة الوقت</w:t>
      </w:r>
    </w:p>
    <w:p w14:paraId="61451FE4"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التأخير في المشاريع الضخمة يعني خسائر بملايين الريالات يوميًا.</w:t>
      </w:r>
    </w:p>
    <w:p w14:paraId="33E5644B" w14:textId="77777777" w:rsidR="00705075" w:rsidRPr="00705075" w:rsidRDefault="00705075" w:rsidP="00705075">
      <w:pPr>
        <w:jc w:val="right"/>
        <w:rPr>
          <w:rFonts w:ascii="Simplified Arabic" w:hAnsi="Simplified Arabic" w:cs="Simplified Arabic" w:hint="cs"/>
          <w:rtl/>
        </w:rPr>
      </w:pPr>
    </w:p>
    <w:p w14:paraId="3ADC8BAB" w14:textId="3A2398AE" w:rsidR="00705075" w:rsidRPr="00705075" w:rsidRDefault="00705075" w:rsidP="002F2797">
      <w:pPr>
        <w:jc w:val="right"/>
        <w:rPr>
          <w:rFonts w:ascii="Simplified Arabic" w:hAnsi="Simplified Arabic" w:cs="Simplified Arabic"/>
        </w:rPr>
      </w:pPr>
      <w:r w:rsidRPr="00705075">
        <w:rPr>
          <w:rFonts w:ascii="Simplified Arabic" w:hAnsi="Simplified Arabic" w:cs="Simplified Arabic" w:hint="cs"/>
          <w:b/>
          <w:bCs/>
          <w:rtl/>
        </w:rPr>
        <w:t>5.3 ضمان الجودة</w:t>
      </w:r>
    </w:p>
    <w:p w14:paraId="69BF4282" w14:textId="02A52A60" w:rsidR="00705075" w:rsidRPr="00705075" w:rsidRDefault="00705075" w:rsidP="002F2797">
      <w:pPr>
        <w:jc w:val="right"/>
        <w:rPr>
          <w:rFonts w:ascii="Simplified Arabic" w:hAnsi="Simplified Arabic" w:cs="Simplified Arabic"/>
        </w:rPr>
      </w:pPr>
      <w:r w:rsidRPr="00705075">
        <w:rPr>
          <w:rFonts w:ascii="Simplified Arabic" w:hAnsi="Simplified Arabic" w:cs="Simplified Arabic" w:hint="cs"/>
          <w:rtl/>
        </w:rPr>
        <w:lastRenderedPageBreak/>
        <w:t>الجودة الضعيفة تهدد سمعة المشاريع الوطنية وتتسبب في تكاليف إصلاح كبيرة.</w:t>
      </w:r>
    </w:p>
    <w:p w14:paraId="4152EBA9" w14:textId="15574C37" w:rsidR="00705075" w:rsidRPr="00705075" w:rsidRDefault="00705075" w:rsidP="002F2797">
      <w:pPr>
        <w:jc w:val="right"/>
        <w:rPr>
          <w:rFonts w:ascii="Simplified Arabic" w:hAnsi="Simplified Arabic" w:cs="Simplified Arabic"/>
        </w:rPr>
      </w:pPr>
      <w:r w:rsidRPr="00705075">
        <w:rPr>
          <w:rFonts w:ascii="Simplified Arabic" w:hAnsi="Simplified Arabic" w:cs="Simplified Arabic" w:hint="cs"/>
          <w:b/>
          <w:bCs/>
          <w:rtl/>
        </w:rPr>
        <w:t>5.4 إدارة المخاطر</w:t>
      </w:r>
    </w:p>
    <w:p w14:paraId="7675AB69" w14:textId="51139B52" w:rsidR="00705075" w:rsidRPr="00705075" w:rsidRDefault="00705075" w:rsidP="002F2797">
      <w:pPr>
        <w:jc w:val="right"/>
        <w:rPr>
          <w:rFonts w:ascii="Simplified Arabic" w:hAnsi="Simplified Arabic" w:cs="Simplified Arabic"/>
        </w:rPr>
      </w:pPr>
      <w:r w:rsidRPr="00705075">
        <w:rPr>
          <w:rFonts w:ascii="Simplified Arabic" w:hAnsi="Simplified Arabic" w:cs="Simplified Arabic" w:hint="cs"/>
          <w:rtl/>
        </w:rPr>
        <w:t>كلما كبر المشروع زادت المخاطر، لذلك يصبح وجود إدارة مخاطر فعالة أمرًا إلزاميًا.</w:t>
      </w:r>
    </w:p>
    <w:p w14:paraId="2C5476D7" w14:textId="783A7240" w:rsidR="00705075" w:rsidRPr="00705075" w:rsidRDefault="00705075" w:rsidP="002F2797">
      <w:pPr>
        <w:jc w:val="right"/>
        <w:rPr>
          <w:rFonts w:ascii="Simplified Arabic" w:hAnsi="Simplified Arabic" w:cs="Simplified Arabic"/>
        </w:rPr>
      </w:pPr>
      <w:r w:rsidRPr="00705075">
        <w:rPr>
          <w:rFonts w:ascii="Simplified Arabic" w:hAnsi="Simplified Arabic" w:cs="Simplified Arabic" w:hint="cs"/>
          <w:b/>
          <w:bCs/>
          <w:rtl/>
        </w:rPr>
        <w:t>5.5 تحسين الحوكمة</w:t>
      </w:r>
    </w:p>
    <w:p w14:paraId="3F5FE348"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الحوكمة تضمن:</w:t>
      </w:r>
    </w:p>
    <w:p w14:paraId="5C9F1E71"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وضوح الصلاحيات</w:t>
      </w:r>
    </w:p>
    <w:p w14:paraId="5F5FB45C"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تسريع القرار</w:t>
      </w:r>
    </w:p>
    <w:p w14:paraId="3E4363E9" w14:textId="753DFCCE" w:rsidR="00705075" w:rsidRPr="00705075" w:rsidRDefault="00705075" w:rsidP="002F2797">
      <w:pPr>
        <w:jc w:val="right"/>
        <w:rPr>
          <w:rFonts w:ascii="Simplified Arabic" w:hAnsi="Simplified Arabic" w:cs="Simplified Arabic"/>
        </w:rPr>
      </w:pPr>
      <w:r w:rsidRPr="00705075">
        <w:rPr>
          <w:rFonts w:ascii="Simplified Arabic" w:hAnsi="Simplified Arabic" w:cs="Simplified Arabic" w:hint="cs"/>
          <w:rtl/>
        </w:rPr>
        <w:t>• تقليل التعارض بين الأطراف</w:t>
      </w:r>
    </w:p>
    <w:p w14:paraId="0F32FC85" w14:textId="661858E7" w:rsidR="00705075" w:rsidRPr="00705075" w:rsidRDefault="00705075" w:rsidP="002F2797">
      <w:pPr>
        <w:jc w:val="right"/>
        <w:rPr>
          <w:rFonts w:ascii="Simplified Arabic" w:hAnsi="Simplified Arabic" w:cs="Simplified Arabic"/>
        </w:rPr>
      </w:pPr>
      <w:r w:rsidRPr="00705075">
        <w:rPr>
          <w:rFonts w:ascii="Simplified Arabic" w:hAnsi="Simplified Arabic" w:cs="Simplified Arabic" w:hint="cs"/>
          <w:b/>
          <w:bCs/>
          <w:rtl/>
        </w:rPr>
        <w:t>5.6 تعزيز القدرة على التكيف</w:t>
      </w:r>
    </w:p>
    <w:p w14:paraId="320E3609"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المشاريع الضخمة تتغير باستمرار، وإدارة المشاريع توفر الأدوات المناسبة للتكيف.</w:t>
      </w:r>
    </w:p>
    <w:p w14:paraId="1E7BE03C" w14:textId="77777777" w:rsidR="00705075" w:rsidRPr="00705075" w:rsidRDefault="00705075" w:rsidP="002F2797">
      <w:pPr>
        <w:bidi/>
        <w:rPr>
          <w:rFonts w:ascii="Simplified Arabic" w:hAnsi="Simplified Arabic" w:cs="Simplified Arabic" w:hint="cs"/>
          <w:rtl/>
        </w:rPr>
      </w:pPr>
    </w:p>
    <w:p w14:paraId="11562EDF" w14:textId="57EC0927" w:rsidR="00705075" w:rsidRPr="00705075" w:rsidRDefault="00705075" w:rsidP="002F2797">
      <w:pPr>
        <w:bidi/>
        <w:rPr>
          <w:rFonts w:ascii="Simplified Arabic" w:hAnsi="Simplified Arabic" w:cs="Simplified Arabic" w:hint="cs"/>
          <w:sz w:val="28"/>
          <w:szCs w:val="28"/>
          <w:rtl/>
        </w:rPr>
      </w:pPr>
      <w:r w:rsidRPr="00705075">
        <w:rPr>
          <w:rFonts w:ascii="Simplified Arabic" w:hAnsi="Simplified Arabic" w:cs="Simplified Arabic" w:hint="cs"/>
          <w:b/>
          <w:bCs/>
          <w:sz w:val="28"/>
          <w:szCs w:val="28"/>
          <w:rtl/>
        </w:rPr>
        <w:t>الفصل الأول – الجزء الثاني</w:t>
      </w:r>
    </w:p>
    <w:p w14:paraId="3250E905" w14:textId="77777777" w:rsidR="00705075" w:rsidRPr="00705075" w:rsidRDefault="00705075" w:rsidP="002F2797">
      <w:pPr>
        <w:bidi/>
        <w:rPr>
          <w:rFonts w:ascii="Simplified Arabic" w:hAnsi="Simplified Arabic" w:cs="Simplified Arabic" w:hint="cs"/>
          <w:rtl/>
        </w:rPr>
      </w:pPr>
    </w:p>
    <w:p w14:paraId="65082DA5" w14:textId="4F178FAD" w:rsidR="00705075" w:rsidRPr="00705075" w:rsidRDefault="00705075" w:rsidP="002F2797">
      <w:pPr>
        <w:bidi/>
        <w:rPr>
          <w:rFonts w:ascii="Simplified Arabic" w:hAnsi="Simplified Arabic" w:cs="Simplified Arabic" w:hint="cs"/>
          <w:rtl/>
        </w:rPr>
      </w:pPr>
      <w:r w:rsidRPr="00705075">
        <w:rPr>
          <w:rFonts w:ascii="Simplified Arabic" w:hAnsi="Simplified Arabic" w:cs="Simplified Arabic" w:hint="cs"/>
          <w:rtl/>
        </w:rPr>
        <w:t xml:space="preserve">(مبادئ إدارة المشاريع وتطبيقاتها في المشاريع الضخمة + الحوكمة + </w:t>
      </w:r>
      <w:r w:rsidRPr="00705075">
        <w:rPr>
          <w:rFonts w:ascii="Simplified Arabic" w:hAnsi="Simplified Arabic" w:cs="Simplified Arabic" w:hint="cs"/>
        </w:rPr>
        <w:t>PMO</w:t>
      </w:r>
      <w:r w:rsidRPr="00705075">
        <w:rPr>
          <w:rFonts w:ascii="Simplified Arabic" w:hAnsi="Simplified Arabic" w:cs="Simplified Arabic" w:hint="cs"/>
          <w:rtl/>
        </w:rPr>
        <w:t xml:space="preserve"> + التحول الرقمي + الاستدامة + القيادة)</w:t>
      </w:r>
    </w:p>
    <w:p w14:paraId="581696DA" w14:textId="77777777" w:rsidR="00705075" w:rsidRPr="00705075" w:rsidRDefault="00705075" w:rsidP="002F2797">
      <w:pPr>
        <w:rPr>
          <w:rFonts w:ascii="Simplified Arabic" w:hAnsi="Simplified Arabic" w:cs="Simplified Arabic" w:hint="cs"/>
          <w:rtl/>
        </w:rPr>
      </w:pPr>
    </w:p>
    <w:p w14:paraId="7F86E2A4" w14:textId="2F56BE4D" w:rsidR="00705075" w:rsidRPr="00705075" w:rsidRDefault="00705075" w:rsidP="002F2797">
      <w:pPr>
        <w:jc w:val="right"/>
        <w:rPr>
          <w:rFonts w:ascii="Simplified Arabic" w:hAnsi="Simplified Arabic" w:cs="Simplified Arabic"/>
        </w:rPr>
      </w:pPr>
      <w:r w:rsidRPr="00705075">
        <w:rPr>
          <w:rFonts w:ascii="Simplified Arabic" w:hAnsi="Simplified Arabic" w:cs="Simplified Arabic" w:hint="cs"/>
          <w:b/>
          <w:bCs/>
          <w:rtl/>
        </w:rPr>
        <w:t>6- مبادئ إدارة المشاريع وتطبيقها على المشاريع الضخمة</w:t>
      </w:r>
    </w:p>
    <w:p w14:paraId="74B1AD7A" w14:textId="77777777" w:rsidR="00705075" w:rsidRPr="00705075" w:rsidRDefault="00705075" w:rsidP="002F2797">
      <w:pPr>
        <w:bidi/>
        <w:spacing w:line="360" w:lineRule="auto"/>
        <w:rPr>
          <w:rFonts w:ascii="Simplified Arabic" w:hAnsi="Simplified Arabic" w:cs="Simplified Arabic" w:hint="cs"/>
          <w:rtl/>
        </w:rPr>
      </w:pPr>
      <w:r w:rsidRPr="00705075">
        <w:rPr>
          <w:rFonts w:ascii="Simplified Arabic" w:hAnsi="Simplified Arabic" w:cs="Simplified Arabic" w:hint="cs"/>
          <w:rtl/>
        </w:rPr>
        <w:t xml:space="preserve">تُعد مبادئ إدارة المشاريع بحسب دليل </w:t>
      </w:r>
      <w:r w:rsidRPr="00705075">
        <w:rPr>
          <w:rFonts w:ascii="Simplified Arabic" w:hAnsi="Simplified Arabic" w:cs="Simplified Arabic" w:hint="cs"/>
        </w:rPr>
        <w:t>PMBOK</w:t>
      </w:r>
      <w:r w:rsidRPr="00705075">
        <w:rPr>
          <w:rFonts w:ascii="Simplified Arabic" w:hAnsi="Simplified Arabic" w:cs="Simplified Arabic" w:hint="cs"/>
          <w:rtl/>
        </w:rPr>
        <w:t xml:space="preserve"> أساسًا تنظيميًا يضمن نجاح أي مشروع، وكلما زاد حجم المشروع وتعقيده ازدادت الحاجة إلى تطبيق هذه المبادئ بشكل أكثر انضباطًا. والمشاريع الضخمة بشكل خاص لا يمكن إدارتها دون وجود إطار عملي واضح يعتمد على هذه المبادئ.</w:t>
      </w:r>
    </w:p>
    <w:p w14:paraId="5F5923EB" w14:textId="77777777" w:rsidR="00705075" w:rsidRPr="00705075" w:rsidRDefault="00705075" w:rsidP="002F2797">
      <w:pPr>
        <w:bidi/>
        <w:rPr>
          <w:rFonts w:ascii="Simplified Arabic" w:hAnsi="Simplified Arabic" w:cs="Simplified Arabic" w:hint="cs"/>
          <w:rtl/>
        </w:rPr>
      </w:pPr>
    </w:p>
    <w:p w14:paraId="6A59E974" w14:textId="1CA2B3B8" w:rsidR="00705075" w:rsidRPr="00705075" w:rsidRDefault="00705075" w:rsidP="002F2797">
      <w:pPr>
        <w:bidi/>
        <w:rPr>
          <w:rFonts w:ascii="Simplified Arabic" w:hAnsi="Simplified Arabic" w:cs="Simplified Arabic"/>
        </w:rPr>
      </w:pPr>
      <w:r w:rsidRPr="00705075">
        <w:rPr>
          <w:rFonts w:ascii="Simplified Arabic" w:hAnsi="Simplified Arabic" w:cs="Simplified Arabic" w:hint="cs"/>
          <w:b/>
          <w:bCs/>
          <w:rtl/>
        </w:rPr>
        <w:lastRenderedPageBreak/>
        <w:t>6.1 إدارة نطاق المشروع (</w:t>
      </w:r>
      <w:r w:rsidRPr="00705075">
        <w:rPr>
          <w:rFonts w:ascii="Simplified Arabic" w:hAnsi="Simplified Arabic" w:cs="Simplified Arabic" w:hint="cs"/>
          <w:b/>
          <w:bCs/>
        </w:rPr>
        <w:t>Scope Management</w:t>
      </w:r>
      <w:r w:rsidRPr="00705075">
        <w:rPr>
          <w:rFonts w:ascii="Simplified Arabic" w:hAnsi="Simplified Arabic" w:cs="Simplified Arabic" w:hint="cs"/>
          <w:b/>
          <w:bCs/>
          <w:rtl/>
        </w:rPr>
        <w:t>)</w:t>
      </w:r>
    </w:p>
    <w:p w14:paraId="2FC292D9" w14:textId="312F6C3D" w:rsidR="00705075" w:rsidRPr="00705075" w:rsidRDefault="00705075" w:rsidP="002F2797">
      <w:pPr>
        <w:jc w:val="right"/>
        <w:rPr>
          <w:rFonts w:ascii="Simplified Arabic" w:hAnsi="Simplified Arabic" w:cs="Simplified Arabic"/>
        </w:rPr>
      </w:pPr>
      <w:r w:rsidRPr="00705075">
        <w:rPr>
          <w:rFonts w:ascii="Simplified Arabic" w:hAnsi="Simplified Arabic" w:cs="Simplified Arabic" w:hint="cs"/>
          <w:b/>
          <w:bCs/>
          <w:rtl/>
        </w:rPr>
        <w:t>6.1.1 مفهوم النطاق</w:t>
      </w:r>
    </w:p>
    <w:p w14:paraId="56886E37"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النطاق هو الحدود التي تحدد ما يجب القيام به داخل المشروع، وما هو خارج المشروع.</w:t>
      </w:r>
    </w:p>
    <w:p w14:paraId="50E453D4" w14:textId="2083FAEC" w:rsidR="00705075" w:rsidRPr="00705075" w:rsidRDefault="00705075" w:rsidP="009F12AD">
      <w:pPr>
        <w:jc w:val="right"/>
        <w:rPr>
          <w:rFonts w:ascii="Simplified Arabic" w:hAnsi="Simplified Arabic" w:cs="Simplified Arabic"/>
        </w:rPr>
      </w:pPr>
      <w:r w:rsidRPr="00705075">
        <w:rPr>
          <w:rFonts w:ascii="Simplified Arabic" w:hAnsi="Simplified Arabic" w:cs="Simplified Arabic" w:hint="cs"/>
          <w:rtl/>
        </w:rPr>
        <w:t>وفي المشاريع الضخمة، يصبح تحديد النطاق عملية معقدة نظرًا لتعدد الأطراف المكلفة بالتنفيذ وتعدد التخصصات الهندسية والإدارية.</w:t>
      </w:r>
    </w:p>
    <w:p w14:paraId="6270D5F6"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b/>
          <w:bCs/>
          <w:rtl/>
        </w:rPr>
        <w:t>6.1.2 أهمية تحديد النطاق بدقة</w:t>
      </w:r>
    </w:p>
    <w:p w14:paraId="1DCD386E"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يمنع التغييرات غير المضبوطة</w:t>
      </w:r>
    </w:p>
    <w:p w14:paraId="64FA8350"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يحافظ على الميزانية</w:t>
      </w:r>
    </w:p>
    <w:p w14:paraId="798C8C78"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يقلل التأخير</w:t>
      </w:r>
    </w:p>
    <w:p w14:paraId="34CC25C9" w14:textId="023DF905" w:rsidR="00705075" w:rsidRPr="00705075" w:rsidRDefault="00705075" w:rsidP="009F12AD">
      <w:pPr>
        <w:jc w:val="right"/>
        <w:rPr>
          <w:rFonts w:ascii="Simplified Arabic" w:hAnsi="Simplified Arabic" w:cs="Simplified Arabic"/>
        </w:rPr>
      </w:pPr>
      <w:r w:rsidRPr="00705075">
        <w:rPr>
          <w:rFonts w:ascii="Simplified Arabic" w:hAnsi="Simplified Arabic" w:cs="Simplified Arabic" w:hint="cs"/>
          <w:rtl/>
        </w:rPr>
        <w:t>• يساعد في وضع جدول زمني دقيق</w:t>
      </w:r>
    </w:p>
    <w:p w14:paraId="21760B9F" w14:textId="1E86DAA8" w:rsidR="00705075" w:rsidRPr="00705075" w:rsidRDefault="00705075" w:rsidP="009F12AD">
      <w:pPr>
        <w:jc w:val="right"/>
        <w:rPr>
          <w:rFonts w:ascii="Simplified Arabic" w:hAnsi="Simplified Arabic" w:cs="Simplified Arabic"/>
        </w:rPr>
      </w:pPr>
      <w:r w:rsidRPr="00705075">
        <w:rPr>
          <w:rFonts w:ascii="Simplified Arabic" w:hAnsi="Simplified Arabic" w:cs="Simplified Arabic" w:hint="cs"/>
          <w:b/>
          <w:bCs/>
          <w:rtl/>
        </w:rPr>
        <w:t>6.1.3 إدارة تغييرات النطاق</w:t>
      </w:r>
    </w:p>
    <w:p w14:paraId="48A89A18"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في المشاريع الضخمة، تعد التغييرات إحدى أهم أسباب تضخم التكلفة.</w:t>
      </w:r>
    </w:p>
    <w:p w14:paraId="072C6190"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rtl/>
        </w:rPr>
        <w:t>لذلك يتم اعتماد:</w:t>
      </w:r>
    </w:p>
    <w:p w14:paraId="4CA798CB"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rtl/>
        </w:rPr>
        <w:t>• لجان تغيير رسمية</w:t>
      </w:r>
    </w:p>
    <w:p w14:paraId="549D8886"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rtl/>
        </w:rPr>
        <w:t>• تأثير التغيير (</w:t>
      </w:r>
      <w:r w:rsidRPr="00705075">
        <w:rPr>
          <w:rFonts w:ascii="Simplified Arabic" w:hAnsi="Simplified Arabic" w:cs="Simplified Arabic" w:hint="cs"/>
        </w:rPr>
        <w:t>Impact Analysis</w:t>
      </w:r>
      <w:r w:rsidRPr="00705075">
        <w:rPr>
          <w:rFonts w:ascii="Simplified Arabic" w:hAnsi="Simplified Arabic" w:cs="Simplified Arabic" w:hint="cs"/>
          <w:rtl/>
        </w:rPr>
        <w:t>)</w:t>
      </w:r>
    </w:p>
    <w:p w14:paraId="3A8B6248"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rtl/>
        </w:rPr>
        <w:t>• تقييم تقني ومالي قبل الموافقة</w:t>
      </w:r>
    </w:p>
    <w:p w14:paraId="67EA0408" w14:textId="12E60035" w:rsidR="00705075" w:rsidRPr="00705075" w:rsidRDefault="00705075" w:rsidP="009F12AD">
      <w:pPr>
        <w:bidi/>
        <w:rPr>
          <w:rFonts w:ascii="Simplified Arabic" w:hAnsi="Simplified Arabic" w:cs="Simplified Arabic"/>
        </w:rPr>
      </w:pPr>
    </w:p>
    <w:p w14:paraId="5E04A250" w14:textId="1AADACD5" w:rsidR="00705075" w:rsidRPr="00705075" w:rsidRDefault="00705075" w:rsidP="009F12AD">
      <w:pPr>
        <w:bidi/>
        <w:rPr>
          <w:rFonts w:ascii="Simplified Arabic" w:hAnsi="Simplified Arabic" w:cs="Simplified Arabic"/>
        </w:rPr>
      </w:pPr>
      <w:r w:rsidRPr="00705075">
        <w:rPr>
          <w:rFonts w:ascii="Simplified Arabic" w:hAnsi="Simplified Arabic" w:cs="Simplified Arabic" w:hint="cs"/>
          <w:b/>
          <w:bCs/>
          <w:rtl/>
        </w:rPr>
        <w:t>6.2 إدارة الوقت (</w:t>
      </w:r>
      <w:r w:rsidRPr="00705075">
        <w:rPr>
          <w:rFonts w:ascii="Simplified Arabic" w:hAnsi="Simplified Arabic" w:cs="Simplified Arabic" w:hint="cs"/>
          <w:b/>
          <w:bCs/>
        </w:rPr>
        <w:t>Time Management</w:t>
      </w:r>
      <w:r w:rsidRPr="00705075">
        <w:rPr>
          <w:rFonts w:ascii="Simplified Arabic" w:hAnsi="Simplified Arabic" w:cs="Simplified Arabic" w:hint="cs"/>
          <w:b/>
          <w:bCs/>
          <w:rtl/>
        </w:rPr>
        <w:t>)</w:t>
      </w:r>
    </w:p>
    <w:p w14:paraId="72D3CD5F"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b/>
          <w:bCs/>
          <w:rtl/>
        </w:rPr>
        <w:t>6.2.1 أهمية الوقت في المشاريع الضخمة</w:t>
      </w:r>
    </w:p>
    <w:p w14:paraId="427AAE72" w14:textId="77777777" w:rsidR="00705075" w:rsidRPr="00705075" w:rsidRDefault="00705075" w:rsidP="00705075">
      <w:pPr>
        <w:jc w:val="right"/>
        <w:rPr>
          <w:rFonts w:ascii="Simplified Arabic" w:hAnsi="Simplified Arabic" w:cs="Simplified Arabic" w:hint="cs"/>
          <w:rtl/>
        </w:rPr>
      </w:pPr>
    </w:p>
    <w:p w14:paraId="7E35F4E7" w14:textId="13CC33CF" w:rsidR="00705075" w:rsidRPr="00705075" w:rsidRDefault="00705075" w:rsidP="009F12AD">
      <w:pPr>
        <w:jc w:val="right"/>
        <w:rPr>
          <w:rFonts w:ascii="Simplified Arabic" w:hAnsi="Simplified Arabic" w:cs="Simplified Arabic"/>
        </w:rPr>
      </w:pPr>
      <w:r w:rsidRPr="00705075">
        <w:rPr>
          <w:rFonts w:ascii="Simplified Arabic" w:hAnsi="Simplified Arabic" w:cs="Simplified Arabic" w:hint="cs"/>
          <w:rtl/>
        </w:rPr>
        <w:t xml:space="preserve">توجد دراسات تشير إلى أن </w:t>
      </w:r>
      <w:r w:rsidRPr="00705075">
        <w:rPr>
          <w:rFonts w:ascii="Simplified Arabic" w:hAnsi="Simplified Arabic" w:cs="Simplified Arabic" w:hint="cs"/>
          <w:b/>
          <w:bCs/>
          <w:rtl/>
        </w:rPr>
        <w:t>كل يوم تأخير</w:t>
      </w:r>
      <w:r w:rsidRPr="00705075">
        <w:rPr>
          <w:rFonts w:ascii="Simplified Arabic" w:hAnsi="Simplified Arabic" w:cs="Simplified Arabic" w:hint="cs"/>
          <w:rtl/>
        </w:rPr>
        <w:t xml:space="preserve"> في المشاريع الضخمة قد يكلف الشركة أو الدولة ملايين الريالات.</w:t>
      </w:r>
    </w:p>
    <w:p w14:paraId="7701306F"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b/>
          <w:bCs/>
          <w:rtl/>
        </w:rPr>
        <w:lastRenderedPageBreak/>
        <w:t>6.2.2 منهجيات إدارة الوقت</w:t>
      </w:r>
    </w:p>
    <w:p w14:paraId="03AC0F89"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rtl/>
        </w:rPr>
        <w:t xml:space="preserve">1. </w:t>
      </w:r>
      <w:r w:rsidRPr="00705075">
        <w:rPr>
          <w:rFonts w:ascii="Simplified Arabic" w:hAnsi="Simplified Arabic" w:cs="Simplified Arabic" w:hint="cs"/>
          <w:b/>
          <w:bCs/>
          <w:rtl/>
        </w:rPr>
        <w:t xml:space="preserve">هيكلة العمل </w:t>
      </w:r>
      <w:r w:rsidRPr="00705075">
        <w:rPr>
          <w:rFonts w:ascii="Simplified Arabic" w:hAnsi="Simplified Arabic" w:cs="Simplified Arabic" w:hint="cs"/>
          <w:b/>
          <w:bCs/>
        </w:rPr>
        <w:t>WBS</w:t>
      </w:r>
    </w:p>
    <w:p w14:paraId="7ADC9BF6"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rtl/>
        </w:rPr>
        <w:t xml:space="preserve">2. </w:t>
      </w:r>
      <w:r w:rsidRPr="00705075">
        <w:rPr>
          <w:rFonts w:ascii="Simplified Arabic" w:hAnsi="Simplified Arabic" w:cs="Simplified Arabic" w:hint="cs"/>
          <w:b/>
          <w:bCs/>
          <w:rtl/>
        </w:rPr>
        <w:t xml:space="preserve">المسار الحرج </w:t>
      </w:r>
      <w:r w:rsidRPr="00705075">
        <w:rPr>
          <w:rFonts w:ascii="Simplified Arabic" w:hAnsi="Simplified Arabic" w:cs="Simplified Arabic" w:hint="cs"/>
          <w:b/>
          <w:bCs/>
        </w:rPr>
        <w:t>CPM</w:t>
      </w:r>
    </w:p>
    <w:p w14:paraId="7C58181C"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rtl/>
        </w:rPr>
        <w:t xml:space="preserve">3. </w:t>
      </w:r>
      <w:r w:rsidRPr="00705075">
        <w:rPr>
          <w:rFonts w:ascii="Simplified Arabic" w:hAnsi="Simplified Arabic" w:cs="Simplified Arabic" w:hint="cs"/>
          <w:b/>
          <w:bCs/>
        </w:rPr>
        <w:t>Primavera Scheduling</w:t>
      </w:r>
    </w:p>
    <w:p w14:paraId="5AA1F22A"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rtl/>
        </w:rPr>
        <w:t xml:space="preserve">4. </w:t>
      </w:r>
      <w:r w:rsidRPr="00705075">
        <w:rPr>
          <w:rFonts w:ascii="Simplified Arabic" w:hAnsi="Simplified Arabic" w:cs="Simplified Arabic" w:hint="cs"/>
          <w:b/>
          <w:bCs/>
          <w:rtl/>
        </w:rPr>
        <w:t>تحديث الجدول الزمني باستخدام نماذج 4</w:t>
      </w:r>
      <w:r w:rsidRPr="00705075">
        <w:rPr>
          <w:rFonts w:ascii="Simplified Arabic" w:hAnsi="Simplified Arabic" w:cs="Simplified Arabic" w:hint="cs"/>
          <w:b/>
          <w:bCs/>
        </w:rPr>
        <w:t>D BIM</w:t>
      </w:r>
    </w:p>
    <w:p w14:paraId="11D4292D"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5. </w:t>
      </w:r>
      <w:r w:rsidRPr="00705075">
        <w:rPr>
          <w:rFonts w:ascii="Simplified Arabic" w:hAnsi="Simplified Arabic" w:cs="Simplified Arabic" w:hint="cs"/>
          <w:b/>
          <w:bCs/>
          <w:rtl/>
        </w:rPr>
        <w:t>تحليل التأخيرات</w:t>
      </w:r>
    </w:p>
    <w:p w14:paraId="133C56C0" w14:textId="77777777" w:rsidR="00705075" w:rsidRPr="00705075" w:rsidRDefault="00705075" w:rsidP="00705075">
      <w:pPr>
        <w:jc w:val="right"/>
        <w:rPr>
          <w:rFonts w:ascii="Simplified Arabic" w:hAnsi="Simplified Arabic" w:cs="Simplified Arabic" w:hint="cs"/>
          <w:rtl/>
        </w:rPr>
      </w:pPr>
    </w:p>
    <w:p w14:paraId="0CD8CE75"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b/>
          <w:bCs/>
          <w:rtl/>
        </w:rPr>
        <w:t>6.2.3 التحديات الخاصة بالمشاريع الضخمة</w:t>
      </w:r>
    </w:p>
    <w:p w14:paraId="747515A6"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صعوبة تحديد التتابع الصحيح للأنشطة</w:t>
      </w:r>
    </w:p>
    <w:p w14:paraId="4ACC7585"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تغيّر أولويات التنفيذ</w:t>
      </w:r>
    </w:p>
    <w:p w14:paraId="796B0CFE" w14:textId="5EEA2D66" w:rsidR="00705075" w:rsidRDefault="00705075" w:rsidP="009F12AD">
      <w:pPr>
        <w:jc w:val="right"/>
        <w:rPr>
          <w:rFonts w:ascii="Simplified Arabic" w:hAnsi="Simplified Arabic" w:cs="Simplified Arabic"/>
        </w:rPr>
      </w:pPr>
      <w:r w:rsidRPr="00705075">
        <w:rPr>
          <w:rFonts w:ascii="Simplified Arabic" w:hAnsi="Simplified Arabic" w:cs="Simplified Arabic" w:hint="cs"/>
          <w:rtl/>
        </w:rPr>
        <w:t>• تأثر الجدول بعوامل خارجية (الطقس – الموردين – نظام التأشيرات – اللوجستيات)</w:t>
      </w:r>
    </w:p>
    <w:p w14:paraId="1DE8AD99" w14:textId="77777777" w:rsidR="009F12AD" w:rsidRPr="00705075" w:rsidRDefault="009F12AD" w:rsidP="009F12AD">
      <w:pPr>
        <w:jc w:val="right"/>
        <w:rPr>
          <w:rFonts w:ascii="Simplified Arabic" w:hAnsi="Simplified Arabic" w:cs="Simplified Arabic"/>
        </w:rPr>
      </w:pPr>
    </w:p>
    <w:p w14:paraId="1ADE58B3" w14:textId="3C4B8AED"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b/>
          <w:bCs/>
          <w:rtl/>
        </w:rPr>
        <w:t>6.3 إدارة التكلفة (</w:t>
      </w:r>
      <w:r w:rsidRPr="00705075">
        <w:rPr>
          <w:rFonts w:ascii="Simplified Arabic" w:hAnsi="Simplified Arabic" w:cs="Simplified Arabic" w:hint="cs"/>
          <w:b/>
          <w:bCs/>
        </w:rPr>
        <w:t>Cost Management</w:t>
      </w:r>
      <w:r w:rsidRPr="00705075">
        <w:rPr>
          <w:rFonts w:ascii="Simplified Arabic" w:hAnsi="Simplified Arabic" w:cs="Simplified Arabic" w:hint="cs"/>
          <w:b/>
          <w:bCs/>
          <w:rtl/>
        </w:rPr>
        <w:t>)</w:t>
      </w:r>
    </w:p>
    <w:p w14:paraId="5EFD7835" w14:textId="77777777" w:rsidR="00705075" w:rsidRPr="00705075" w:rsidRDefault="00705075" w:rsidP="00705075">
      <w:pPr>
        <w:jc w:val="right"/>
        <w:rPr>
          <w:rFonts w:ascii="Simplified Arabic" w:hAnsi="Simplified Arabic" w:cs="Simplified Arabic" w:hint="cs"/>
          <w:rtl/>
        </w:rPr>
      </w:pPr>
    </w:p>
    <w:p w14:paraId="49665E58" w14:textId="391D6F01" w:rsidR="00705075" w:rsidRPr="00705075" w:rsidRDefault="00705075" w:rsidP="009F12AD">
      <w:pPr>
        <w:jc w:val="right"/>
        <w:rPr>
          <w:rFonts w:ascii="Simplified Arabic" w:hAnsi="Simplified Arabic" w:cs="Simplified Arabic"/>
        </w:rPr>
      </w:pPr>
      <w:r w:rsidRPr="00705075">
        <w:rPr>
          <w:rFonts w:ascii="Simplified Arabic" w:hAnsi="Simplified Arabic" w:cs="Simplified Arabic" w:hint="cs"/>
          <w:b/>
          <w:bCs/>
          <w:rtl/>
        </w:rPr>
        <w:t>6.3.1 أهمية إدارة التكلفة</w:t>
      </w:r>
    </w:p>
    <w:p w14:paraId="2707D205" w14:textId="39384916" w:rsidR="00705075" w:rsidRPr="00705075" w:rsidRDefault="00705075" w:rsidP="009F12AD">
      <w:pPr>
        <w:jc w:val="right"/>
        <w:rPr>
          <w:rFonts w:ascii="Simplified Arabic" w:hAnsi="Simplified Arabic" w:cs="Simplified Arabic"/>
        </w:rPr>
      </w:pPr>
      <w:r w:rsidRPr="00705075">
        <w:rPr>
          <w:rFonts w:ascii="Simplified Arabic" w:hAnsi="Simplified Arabic" w:cs="Simplified Arabic" w:hint="cs"/>
          <w:rtl/>
        </w:rPr>
        <w:t xml:space="preserve">تشير الدراسات إلى أن ما يقارب </w:t>
      </w:r>
      <w:r w:rsidRPr="00705075">
        <w:rPr>
          <w:rFonts w:ascii="Simplified Arabic" w:hAnsi="Simplified Arabic" w:cs="Simplified Arabic" w:hint="cs"/>
          <w:b/>
          <w:bCs/>
          <w:rtl/>
        </w:rPr>
        <w:t>70% من المشاريع الضخمة عالميًا</w:t>
      </w:r>
      <w:r w:rsidRPr="00705075">
        <w:rPr>
          <w:rFonts w:ascii="Simplified Arabic" w:hAnsi="Simplified Arabic" w:cs="Simplified Arabic" w:hint="cs"/>
          <w:rtl/>
        </w:rPr>
        <w:t xml:space="preserve"> تتجاوز الميزانية.</w:t>
      </w:r>
    </w:p>
    <w:p w14:paraId="7210DA5D"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b/>
          <w:bCs/>
          <w:rtl/>
        </w:rPr>
        <w:t>6.3.2 مكونات إدارة التكلفة</w:t>
      </w:r>
    </w:p>
    <w:p w14:paraId="0B9605BE"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تقدير التكلفة</w:t>
      </w:r>
    </w:p>
    <w:p w14:paraId="1567097E"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إعداد الميزانية</w:t>
      </w:r>
    </w:p>
    <w:p w14:paraId="2CE3D47B"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مراقبة التكلفة</w:t>
      </w:r>
    </w:p>
    <w:p w14:paraId="3B5B44E1"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rtl/>
        </w:rPr>
        <w:t>• تحليل الانحرافات</w:t>
      </w:r>
    </w:p>
    <w:p w14:paraId="376E4F8B"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rtl/>
        </w:rPr>
        <w:lastRenderedPageBreak/>
        <w:t xml:space="preserve">• إدارة المطالبات </w:t>
      </w:r>
      <w:r w:rsidRPr="00705075">
        <w:rPr>
          <w:rFonts w:ascii="Simplified Arabic" w:hAnsi="Simplified Arabic" w:cs="Simplified Arabic" w:hint="cs"/>
        </w:rPr>
        <w:t>Claims</w:t>
      </w:r>
    </w:p>
    <w:p w14:paraId="1DEE5F3D" w14:textId="77777777" w:rsidR="00705075" w:rsidRPr="00705075" w:rsidRDefault="00705075" w:rsidP="00705075">
      <w:pPr>
        <w:jc w:val="right"/>
        <w:rPr>
          <w:rFonts w:ascii="Simplified Arabic" w:hAnsi="Simplified Arabic" w:cs="Simplified Arabic" w:hint="cs"/>
          <w:rtl/>
        </w:rPr>
      </w:pPr>
    </w:p>
    <w:p w14:paraId="5CC87589"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b/>
          <w:bCs/>
          <w:rtl/>
        </w:rPr>
        <w:t>6.3.3 أدوات إدارة التكلفة الحديثة</w:t>
      </w:r>
    </w:p>
    <w:p w14:paraId="1151E276"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rtl/>
        </w:rPr>
        <w:t xml:space="preserve">• </w:t>
      </w:r>
      <w:r w:rsidRPr="00705075">
        <w:rPr>
          <w:rFonts w:ascii="Simplified Arabic" w:hAnsi="Simplified Arabic" w:cs="Simplified Arabic" w:hint="cs"/>
        </w:rPr>
        <w:t>Earned Value Management (EVM)</w:t>
      </w:r>
    </w:p>
    <w:p w14:paraId="0D698C9B"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rtl/>
        </w:rPr>
        <w:t xml:space="preserve">• تحليل الحساسية </w:t>
      </w:r>
      <w:r w:rsidRPr="00705075">
        <w:rPr>
          <w:rFonts w:ascii="Simplified Arabic" w:hAnsi="Simplified Arabic" w:cs="Simplified Arabic" w:hint="cs"/>
        </w:rPr>
        <w:t>Sensitivity Analysis</w:t>
      </w:r>
    </w:p>
    <w:p w14:paraId="2543D194"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rtl/>
        </w:rPr>
        <w:t>• التكلفة عند الإنجاز (</w:t>
      </w:r>
      <w:r w:rsidRPr="00705075">
        <w:rPr>
          <w:rFonts w:ascii="Simplified Arabic" w:hAnsi="Simplified Arabic" w:cs="Simplified Arabic" w:hint="cs"/>
        </w:rPr>
        <w:t>EAC</w:t>
      </w:r>
      <w:r w:rsidRPr="00705075">
        <w:rPr>
          <w:rFonts w:ascii="Simplified Arabic" w:hAnsi="Simplified Arabic" w:cs="Simplified Arabic" w:hint="cs"/>
          <w:rtl/>
        </w:rPr>
        <w:t>)</w:t>
      </w:r>
    </w:p>
    <w:p w14:paraId="3E768E5B" w14:textId="50C1C96B" w:rsidR="00705075" w:rsidRPr="00705075" w:rsidRDefault="00705075" w:rsidP="009F12AD">
      <w:pPr>
        <w:bidi/>
        <w:rPr>
          <w:rFonts w:ascii="Simplified Arabic" w:hAnsi="Simplified Arabic" w:cs="Simplified Arabic"/>
        </w:rPr>
      </w:pPr>
      <w:r w:rsidRPr="00705075">
        <w:rPr>
          <w:rFonts w:ascii="Simplified Arabic" w:hAnsi="Simplified Arabic" w:cs="Simplified Arabic" w:hint="cs"/>
          <w:b/>
          <w:bCs/>
          <w:rtl/>
        </w:rPr>
        <w:t>6.4 إدارة الجودة (</w:t>
      </w:r>
      <w:r w:rsidRPr="00705075">
        <w:rPr>
          <w:rFonts w:ascii="Simplified Arabic" w:hAnsi="Simplified Arabic" w:cs="Simplified Arabic" w:hint="cs"/>
          <w:b/>
          <w:bCs/>
        </w:rPr>
        <w:t>Quality Management</w:t>
      </w:r>
      <w:r w:rsidRPr="00705075">
        <w:rPr>
          <w:rFonts w:ascii="Simplified Arabic" w:hAnsi="Simplified Arabic" w:cs="Simplified Arabic" w:hint="cs"/>
          <w:b/>
          <w:bCs/>
          <w:rtl/>
        </w:rPr>
        <w:t>)</w:t>
      </w:r>
    </w:p>
    <w:p w14:paraId="67A8C1A3" w14:textId="355900E3" w:rsidR="00705075" w:rsidRPr="00705075" w:rsidRDefault="00705075" w:rsidP="009F12AD">
      <w:pPr>
        <w:jc w:val="right"/>
        <w:rPr>
          <w:rFonts w:ascii="Simplified Arabic" w:hAnsi="Simplified Arabic" w:cs="Simplified Arabic"/>
        </w:rPr>
      </w:pPr>
      <w:r w:rsidRPr="00705075">
        <w:rPr>
          <w:rFonts w:ascii="Simplified Arabic" w:hAnsi="Simplified Arabic" w:cs="Simplified Arabic" w:hint="cs"/>
          <w:b/>
          <w:bCs/>
          <w:rtl/>
        </w:rPr>
        <w:t>6.4.1 مفهوم الجودة في المشاريع الضخمة</w:t>
      </w:r>
    </w:p>
    <w:p w14:paraId="7B4DE5AA" w14:textId="3283D756" w:rsidR="00705075" w:rsidRPr="00705075" w:rsidRDefault="00705075" w:rsidP="009F12AD">
      <w:pPr>
        <w:jc w:val="right"/>
        <w:rPr>
          <w:rFonts w:ascii="Simplified Arabic" w:hAnsi="Simplified Arabic" w:cs="Simplified Arabic"/>
        </w:rPr>
      </w:pPr>
      <w:r w:rsidRPr="00705075">
        <w:rPr>
          <w:rFonts w:ascii="Simplified Arabic" w:hAnsi="Simplified Arabic" w:cs="Simplified Arabic" w:hint="cs"/>
          <w:rtl/>
        </w:rPr>
        <w:t>الجودة ليست مجرد تطبيق المواصفات الفنية، بل تشمل جودة التصميم، جودة المواد، جودة الأنظمة، جودة التشغيل، وجودة السلامة.</w:t>
      </w:r>
    </w:p>
    <w:p w14:paraId="7670B0A7"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b/>
          <w:bCs/>
          <w:rtl/>
        </w:rPr>
        <w:t>6.4.2 أهمية إدارة الجودة</w:t>
      </w:r>
    </w:p>
    <w:p w14:paraId="5C35E749"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rtl/>
        </w:rPr>
        <w:t>• تقليل إعادة العمل (</w:t>
      </w:r>
      <w:r w:rsidRPr="00705075">
        <w:rPr>
          <w:rFonts w:ascii="Simplified Arabic" w:hAnsi="Simplified Arabic" w:cs="Simplified Arabic" w:hint="cs"/>
        </w:rPr>
        <w:t>Rework</w:t>
      </w:r>
      <w:r w:rsidRPr="00705075">
        <w:rPr>
          <w:rFonts w:ascii="Simplified Arabic" w:hAnsi="Simplified Arabic" w:cs="Simplified Arabic" w:hint="cs"/>
          <w:rtl/>
        </w:rPr>
        <w:t>)</w:t>
      </w:r>
    </w:p>
    <w:p w14:paraId="1AF6B5A9"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rtl/>
        </w:rPr>
        <w:t>• رفع مستوى الاعتمادية</w:t>
      </w:r>
    </w:p>
    <w:p w14:paraId="05A3DB95"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rtl/>
        </w:rPr>
        <w:t>• تحسين تجربة المستفيد النهائي</w:t>
      </w:r>
    </w:p>
    <w:p w14:paraId="7A2B85AB"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rtl/>
        </w:rPr>
        <w:t>• تقليل التكلفة التشغيلية المستقبلية</w:t>
      </w:r>
    </w:p>
    <w:p w14:paraId="431276E1" w14:textId="2D1B3649" w:rsidR="00705075" w:rsidRPr="00705075" w:rsidRDefault="00705075" w:rsidP="009F12AD">
      <w:pPr>
        <w:bidi/>
        <w:rPr>
          <w:rFonts w:ascii="Simplified Arabic" w:hAnsi="Simplified Arabic" w:cs="Simplified Arabic"/>
        </w:rPr>
      </w:pPr>
    </w:p>
    <w:p w14:paraId="36AC6F68" w14:textId="44BFF110" w:rsidR="00705075" w:rsidRPr="00705075" w:rsidRDefault="00705075" w:rsidP="009F12AD">
      <w:pPr>
        <w:bidi/>
        <w:rPr>
          <w:rFonts w:ascii="Simplified Arabic" w:hAnsi="Simplified Arabic" w:cs="Simplified Arabic"/>
        </w:rPr>
      </w:pPr>
      <w:r w:rsidRPr="00705075">
        <w:rPr>
          <w:rFonts w:ascii="Simplified Arabic" w:hAnsi="Simplified Arabic" w:cs="Simplified Arabic" w:hint="cs"/>
          <w:b/>
          <w:bCs/>
          <w:rtl/>
        </w:rPr>
        <w:t>6.5 إدارة الموارد البشرية (</w:t>
      </w:r>
      <w:r w:rsidRPr="00705075">
        <w:rPr>
          <w:rFonts w:ascii="Simplified Arabic" w:hAnsi="Simplified Arabic" w:cs="Simplified Arabic" w:hint="cs"/>
          <w:b/>
          <w:bCs/>
        </w:rPr>
        <w:t>Human Resources Management</w:t>
      </w:r>
      <w:r w:rsidRPr="00705075">
        <w:rPr>
          <w:rFonts w:ascii="Simplified Arabic" w:hAnsi="Simplified Arabic" w:cs="Simplified Arabic" w:hint="cs"/>
          <w:b/>
          <w:bCs/>
          <w:rtl/>
        </w:rPr>
        <w:t>)</w:t>
      </w:r>
    </w:p>
    <w:p w14:paraId="103AC492"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b/>
          <w:bCs/>
          <w:rtl/>
        </w:rPr>
        <w:t>6.5.1 تحديات الموارد البشرية في المشاريع الضخمة</w:t>
      </w:r>
    </w:p>
    <w:p w14:paraId="3993DC12"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الحاجة إلى آلاف المهندسين والعمال</w:t>
      </w:r>
    </w:p>
    <w:p w14:paraId="786E7FDE"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تعدد الجنسيات والثقافات</w:t>
      </w:r>
    </w:p>
    <w:p w14:paraId="422C65FA"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ارتفاع معدل الدوران</w:t>
      </w:r>
    </w:p>
    <w:p w14:paraId="3C510B40"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lastRenderedPageBreak/>
        <w:t>• ندرة المهارات المتخصصة</w:t>
      </w:r>
    </w:p>
    <w:p w14:paraId="0C297184" w14:textId="77777777" w:rsidR="00705075" w:rsidRPr="00705075" w:rsidRDefault="00705075" w:rsidP="00705075">
      <w:pPr>
        <w:jc w:val="right"/>
        <w:rPr>
          <w:rFonts w:ascii="Simplified Arabic" w:hAnsi="Simplified Arabic" w:cs="Simplified Arabic" w:hint="cs"/>
          <w:rtl/>
        </w:rPr>
      </w:pPr>
    </w:p>
    <w:p w14:paraId="2CF49192"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b/>
          <w:bCs/>
          <w:rtl/>
        </w:rPr>
        <w:t>6.5.2 عناصر إدارة الموارد البشرية</w:t>
      </w:r>
    </w:p>
    <w:p w14:paraId="3D8165DB"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تخطيط القوى العاملة</w:t>
      </w:r>
    </w:p>
    <w:p w14:paraId="282D57E7"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إدارة فرق العمل</w:t>
      </w:r>
    </w:p>
    <w:p w14:paraId="6E920E7C"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بناء ثقافة التعاون</w:t>
      </w:r>
    </w:p>
    <w:p w14:paraId="74429584"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برامج التدريب</w:t>
      </w:r>
    </w:p>
    <w:p w14:paraId="396EED81"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إدارة الأداء</w:t>
      </w:r>
    </w:p>
    <w:p w14:paraId="0B3F2EFB" w14:textId="2F4F4F80" w:rsidR="00705075" w:rsidRPr="00705075" w:rsidRDefault="00705075" w:rsidP="009F12AD">
      <w:pPr>
        <w:bidi/>
        <w:rPr>
          <w:rFonts w:ascii="Simplified Arabic" w:hAnsi="Simplified Arabic" w:cs="Simplified Arabic"/>
        </w:rPr>
      </w:pPr>
      <w:r w:rsidRPr="00705075">
        <w:rPr>
          <w:rFonts w:ascii="Simplified Arabic" w:hAnsi="Simplified Arabic" w:cs="Simplified Arabic" w:hint="cs"/>
          <w:b/>
          <w:bCs/>
          <w:rtl/>
        </w:rPr>
        <w:t>6.6 إدارة التواصل (</w:t>
      </w:r>
      <w:r w:rsidRPr="00705075">
        <w:rPr>
          <w:rFonts w:ascii="Simplified Arabic" w:hAnsi="Simplified Arabic" w:cs="Simplified Arabic" w:hint="cs"/>
          <w:b/>
          <w:bCs/>
        </w:rPr>
        <w:t>Communication Management</w:t>
      </w:r>
      <w:r w:rsidRPr="00705075">
        <w:rPr>
          <w:rFonts w:ascii="Simplified Arabic" w:hAnsi="Simplified Arabic" w:cs="Simplified Arabic" w:hint="cs"/>
          <w:b/>
          <w:bCs/>
          <w:rtl/>
        </w:rPr>
        <w:t>)</w:t>
      </w:r>
    </w:p>
    <w:p w14:paraId="429E9362" w14:textId="10A9A9F5" w:rsidR="00705075" w:rsidRPr="00705075" w:rsidRDefault="00705075" w:rsidP="009F12AD">
      <w:pPr>
        <w:jc w:val="right"/>
        <w:rPr>
          <w:rFonts w:ascii="Simplified Arabic" w:hAnsi="Simplified Arabic" w:cs="Simplified Arabic"/>
        </w:rPr>
      </w:pPr>
      <w:r w:rsidRPr="00705075">
        <w:rPr>
          <w:rFonts w:ascii="Simplified Arabic" w:hAnsi="Simplified Arabic" w:cs="Simplified Arabic" w:hint="cs"/>
          <w:b/>
          <w:bCs/>
          <w:rtl/>
        </w:rPr>
        <w:t>6.6.1 أهمية التواصل</w:t>
      </w:r>
    </w:p>
    <w:p w14:paraId="16972695" w14:textId="57E9E848" w:rsidR="00705075" w:rsidRPr="00705075" w:rsidRDefault="00705075" w:rsidP="009F12AD">
      <w:pPr>
        <w:jc w:val="right"/>
        <w:rPr>
          <w:rFonts w:ascii="Simplified Arabic" w:hAnsi="Simplified Arabic" w:cs="Simplified Arabic"/>
        </w:rPr>
      </w:pPr>
      <w:r w:rsidRPr="00705075">
        <w:rPr>
          <w:rFonts w:ascii="Simplified Arabic" w:hAnsi="Simplified Arabic" w:cs="Simplified Arabic" w:hint="cs"/>
          <w:rtl/>
        </w:rPr>
        <w:t>ضعف التواصل يمثل 80% من أسباب فشل المشاريع.</w:t>
      </w:r>
    </w:p>
    <w:p w14:paraId="3FAFDB13"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b/>
          <w:bCs/>
          <w:rtl/>
        </w:rPr>
        <w:t>6.6.2 التواصل في المشاريع الضخمة</w:t>
      </w:r>
    </w:p>
    <w:p w14:paraId="5874438A"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rtl/>
        </w:rPr>
        <w:t>• تقارير أسبوعية وشهرية</w:t>
      </w:r>
    </w:p>
    <w:p w14:paraId="7F4FE497"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rtl/>
        </w:rPr>
        <w:t xml:space="preserve">• لوحات معلومات </w:t>
      </w:r>
      <w:r w:rsidRPr="00705075">
        <w:rPr>
          <w:rFonts w:ascii="Simplified Arabic" w:hAnsi="Simplified Arabic" w:cs="Simplified Arabic" w:hint="cs"/>
        </w:rPr>
        <w:t>Dashboard</w:t>
      </w:r>
    </w:p>
    <w:p w14:paraId="37015E6E" w14:textId="77777777" w:rsidR="00705075" w:rsidRPr="00705075" w:rsidRDefault="00705075" w:rsidP="009F12AD">
      <w:pPr>
        <w:bidi/>
        <w:rPr>
          <w:rFonts w:ascii="Simplified Arabic" w:hAnsi="Simplified Arabic" w:cs="Simplified Arabic" w:hint="cs"/>
          <w:rtl/>
        </w:rPr>
      </w:pPr>
      <w:r w:rsidRPr="00705075">
        <w:rPr>
          <w:rFonts w:ascii="Simplified Arabic" w:hAnsi="Simplified Arabic" w:cs="Simplified Arabic" w:hint="cs"/>
          <w:rtl/>
        </w:rPr>
        <w:t>• اجتماعات تنفيذية رفيعة المستوى</w:t>
      </w:r>
    </w:p>
    <w:p w14:paraId="618C27B5" w14:textId="41E3141E" w:rsidR="00705075" w:rsidRPr="00705075" w:rsidRDefault="00705075" w:rsidP="009F12AD">
      <w:pPr>
        <w:bidi/>
        <w:rPr>
          <w:rFonts w:ascii="Simplified Arabic" w:hAnsi="Simplified Arabic" w:cs="Simplified Arabic"/>
        </w:rPr>
      </w:pPr>
      <w:r w:rsidRPr="00705075">
        <w:rPr>
          <w:rFonts w:ascii="Simplified Arabic" w:hAnsi="Simplified Arabic" w:cs="Simplified Arabic" w:hint="cs"/>
          <w:rtl/>
        </w:rPr>
        <w:t xml:space="preserve">• أنظمة تواصل مركزية مثل </w:t>
      </w:r>
      <w:r w:rsidRPr="00705075">
        <w:rPr>
          <w:rFonts w:ascii="Simplified Arabic" w:hAnsi="Simplified Arabic" w:cs="Simplified Arabic" w:hint="cs"/>
        </w:rPr>
        <w:t>Aconex</w:t>
      </w:r>
    </w:p>
    <w:p w14:paraId="14CA3AF9" w14:textId="43662D42" w:rsidR="00705075" w:rsidRPr="00705075" w:rsidRDefault="00705075" w:rsidP="009F12AD">
      <w:pPr>
        <w:bidi/>
        <w:rPr>
          <w:rFonts w:ascii="Simplified Arabic" w:hAnsi="Simplified Arabic" w:cs="Simplified Arabic"/>
        </w:rPr>
      </w:pPr>
      <w:r w:rsidRPr="00705075">
        <w:rPr>
          <w:rFonts w:ascii="Simplified Arabic" w:hAnsi="Simplified Arabic" w:cs="Simplified Arabic" w:hint="cs"/>
          <w:b/>
          <w:bCs/>
          <w:rtl/>
        </w:rPr>
        <w:t>6.7 إدارة المخاطر (</w:t>
      </w:r>
      <w:r w:rsidRPr="00705075">
        <w:rPr>
          <w:rFonts w:ascii="Simplified Arabic" w:hAnsi="Simplified Arabic" w:cs="Simplified Arabic" w:hint="cs"/>
          <w:b/>
          <w:bCs/>
        </w:rPr>
        <w:t>Risk Management</w:t>
      </w:r>
      <w:r w:rsidRPr="00705075">
        <w:rPr>
          <w:rFonts w:ascii="Simplified Arabic" w:hAnsi="Simplified Arabic" w:cs="Simplified Arabic" w:hint="cs"/>
          <w:b/>
          <w:bCs/>
          <w:rtl/>
        </w:rPr>
        <w:t>)</w:t>
      </w:r>
    </w:p>
    <w:p w14:paraId="2D452A04"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b/>
          <w:bCs/>
          <w:rtl/>
        </w:rPr>
        <w:t>6.7.1 أنواع المخاطر</w:t>
      </w:r>
    </w:p>
    <w:p w14:paraId="5169A0D6"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تقنية</w:t>
      </w:r>
    </w:p>
    <w:p w14:paraId="5C4C1339"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مالية</w:t>
      </w:r>
    </w:p>
    <w:p w14:paraId="6D8A579B"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تشغيلية</w:t>
      </w:r>
    </w:p>
    <w:p w14:paraId="6F4FD6B5"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lastRenderedPageBreak/>
        <w:t>• بيئية</w:t>
      </w:r>
    </w:p>
    <w:p w14:paraId="64ECD244"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قانونية</w:t>
      </w:r>
    </w:p>
    <w:p w14:paraId="23920C2B" w14:textId="3F87A641" w:rsidR="00705075" w:rsidRPr="00705075" w:rsidRDefault="00705075" w:rsidP="009F12AD">
      <w:pPr>
        <w:jc w:val="right"/>
        <w:rPr>
          <w:rFonts w:ascii="Simplified Arabic" w:hAnsi="Simplified Arabic" w:cs="Simplified Arabic"/>
        </w:rPr>
      </w:pPr>
      <w:r w:rsidRPr="00705075">
        <w:rPr>
          <w:rFonts w:ascii="Simplified Arabic" w:hAnsi="Simplified Arabic" w:cs="Simplified Arabic" w:hint="cs"/>
          <w:rtl/>
        </w:rPr>
        <w:t>• مخاطر الموردين</w:t>
      </w:r>
    </w:p>
    <w:p w14:paraId="34E983CC"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b/>
          <w:bCs/>
          <w:rtl/>
        </w:rPr>
        <w:t>6.7.2 مراحل إدارة المخاطر</w:t>
      </w:r>
    </w:p>
    <w:p w14:paraId="7D71E918"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1. التحديد</w:t>
      </w:r>
    </w:p>
    <w:p w14:paraId="16084292"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2. التحليل النوعي</w:t>
      </w:r>
    </w:p>
    <w:p w14:paraId="55EE9076"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3. التحليل الكمي</w:t>
      </w:r>
    </w:p>
    <w:p w14:paraId="3C28EC43"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4. خطط الاستجابة</w:t>
      </w:r>
    </w:p>
    <w:p w14:paraId="08FCA7AD"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5. المراقبة</w:t>
      </w:r>
    </w:p>
    <w:p w14:paraId="5FB94973" w14:textId="77777777" w:rsidR="00705075" w:rsidRPr="00705075" w:rsidRDefault="00705075" w:rsidP="009F12AD">
      <w:pPr>
        <w:jc w:val="center"/>
        <w:rPr>
          <w:rFonts w:ascii="Simplified Arabic" w:hAnsi="Simplified Arabic" w:cs="Simplified Arabic" w:hint="cs"/>
          <w:rtl/>
        </w:rPr>
      </w:pPr>
    </w:p>
    <w:p w14:paraId="57F9A0C6" w14:textId="5201DFE8" w:rsidR="00705075" w:rsidRPr="00705075" w:rsidRDefault="00705075" w:rsidP="009F12AD">
      <w:pPr>
        <w:jc w:val="right"/>
        <w:rPr>
          <w:rFonts w:ascii="Simplified Arabic" w:hAnsi="Simplified Arabic" w:cs="Simplified Arabic"/>
        </w:rPr>
      </w:pPr>
      <w:r w:rsidRPr="00705075">
        <w:rPr>
          <w:rFonts w:ascii="Simplified Arabic" w:hAnsi="Simplified Arabic" w:cs="Simplified Arabic" w:hint="cs"/>
          <w:b/>
          <w:bCs/>
          <w:rtl/>
        </w:rPr>
        <w:t>6.7.3 دور إدارة المخاطر في المشاريع الضخمة</w:t>
      </w:r>
    </w:p>
    <w:p w14:paraId="1E99B728"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تؤثر المخاطر على:</w:t>
      </w:r>
    </w:p>
    <w:p w14:paraId="0A142A3D"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الجدول الزمني</w:t>
      </w:r>
    </w:p>
    <w:p w14:paraId="42A51C2F"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التكلفة</w:t>
      </w:r>
    </w:p>
    <w:p w14:paraId="53370F7D"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التعاقدات</w:t>
      </w:r>
    </w:p>
    <w:p w14:paraId="025A1524"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التصميم</w:t>
      </w:r>
    </w:p>
    <w:p w14:paraId="54E9BAAD"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التشغيل</w:t>
      </w:r>
    </w:p>
    <w:p w14:paraId="7D071F4F" w14:textId="34E9BD0B" w:rsidR="00705075" w:rsidRPr="00705075" w:rsidRDefault="00705075" w:rsidP="009F12AD">
      <w:pPr>
        <w:bidi/>
        <w:rPr>
          <w:rFonts w:ascii="Simplified Arabic" w:hAnsi="Simplified Arabic" w:cs="Simplified Arabic"/>
        </w:rPr>
      </w:pPr>
      <w:r w:rsidRPr="00705075">
        <w:rPr>
          <w:rFonts w:ascii="Simplified Arabic" w:hAnsi="Simplified Arabic" w:cs="Simplified Arabic" w:hint="cs"/>
          <w:b/>
          <w:bCs/>
          <w:rtl/>
        </w:rPr>
        <w:t>6.8 إدارة المشتريات (</w:t>
      </w:r>
      <w:r w:rsidRPr="00705075">
        <w:rPr>
          <w:rFonts w:ascii="Simplified Arabic" w:hAnsi="Simplified Arabic" w:cs="Simplified Arabic" w:hint="cs"/>
          <w:b/>
          <w:bCs/>
        </w:rPr>
        <w:t>Procurement Management</w:t>
      </w:r>
      <w:r w:rsidRPr="00705075">
        <w:rPr>
          <w:rFonts w:ascii="Simplified Arabic" w:hAnsi="Simplified Arabic" w:cs="Simplified Arabic" w:hint="cs"/>
          <w:b/>
          <w:bCs/>
          <w:rtl/>
        </w:rPr>
        <w:t>)</w:t>
      </w:r>
    </w:p>
    <w:p w14:paraId="2EEC9641" w14:textId="060627DD" w:rsidR="00705075" w:rsidRPr="00705075" w:rsidRDefault="00705075" w:rsidP="009F12AD">
      <w:pPr>
        <w:jc w:val="right"/>
        <w:rPr>
          <w:rFonts w:ascii="Simplified Arabic" w:hAnsi="Simplified Arabic" w:cs="Simplified Arabic"/>
        </w:rPr>
      </w:pPr>
      <w:r w:rsidRPr="00705075">
        <w:rPr>
          <w:rFonts w:ascii="Simplified Arabic" w:hAnsi="Simplified Arabic" w:cs="Simplified Arabic" w:hint="cs"/>
          <w:b/>
          <w:bCs/>
          <w:rtl/>
        </w:rPr>
        <w:t>6.8.1 أهمية إدارة المشتريات</w:t>
      </w:r>
    </w:p>
    <w:p w14:paraId="37F8036D" w14:textId="35340D19" w:rsidR="00705075" w:rsidRPr="00705075" w:rsidRDefault="00705075" w:rsidP="009F12AD">
      <w:pPr>
        <w:jc w:val="right"/>
        <w:rPr>
          <w:rFonts w:ascii="Simplified Arabic" w:hAnsi="Simplified Arabic" w:cs="Simplified Arabic"/>
        </w:rPr>
      </w:pPr>
      <w:r w:rsidRPr="00705075">
        <w:rPr>
          <w:rFonts w:ascii="Simplified Arabic" w:hAnsi="Simplified Arabic" w:cs="Simplified Arabic" w:hint="cs"/>
          <w:rtl/>
        </w:rPr>
        <w:t>75% من تكلفة المشاريع الضخمة يأتي من المشتريات.</w:t>
      </w:r>
    </w:p>
    <w:p w14:paraId="40A84B4F"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b/>
          <w:bCs/>
          <w:rtl/>
        </w:rPr>
        <w:t>6.8.2 تحديات المشتريات</w:t>
      </w:r>
    </w:p>
    <w:p w14:paraId="135DDFF5"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lastRenderedPageBreak/>
        <w:t>• الموردون العالميون</w:t>
      </w:r>
    </w:p>
    <w:p w14:paraId="13656DB5"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طول مدة التوريد</w:t>
      </w:r>
    </w:p>
    <w:p w14:paraId="352E78F8"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الاعتماد على تقنيات خاصة</w:t>
      </w:r>
    </w:p>
    <w:p w14:paraId="7EF6679B" w14:textId="28E73A52" w:rsidR="00705075" w:rsidRPr="00705075" w:rsidRDefault="00705075" w:rsidP="009F12AD">
      <w:pPr>
        <w:jc w:val="right"/>
        <w:rPr>
          <w:rFonts w:ascii="Simplified Arabic" w:hAnsi="Simplified Arabic" w:cs="Simplified Arabic"/>
        </w:rPr>
      </w:pPr>
      <w:r w:rsidRPr="00705075">
        <w:rPr>
          <w:rFonts w:ascii="Simplified Arabic" w:hAnsi="Simplified Arabic" w:cs="Simplified Arabic" w:hint="cs"/>
          <w:rtl/>
        </w:rPr>
        <w:t>• مخاطر النقل</w:t>
      </w:r>
    </w:p>
    <w:p w14:paraId="4DF1B339"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b/>
          <w:bCs/>
          <w:rtl/>
        </w:rPr>
        <w:t>6.8.3 استراتيجيات المشتريات الحديثة</w:t>
      </w:r>
    </w:p>
    <w:p w14:paraId="4C756CBF"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العقود طويلة الأجل</w:t>
      </w:r>
    </w:p>
    <w:p w14:paraId="4FD9A976"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عقود التصميم والبناء</w:t>
      </w:r>
    </w:p>
    <w:p w14:paraId="6C46F80B"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الشراكات الاستراتيجية</w:t>
      </w:r>
    </w:p>
    <w:p w14:paraId="79A6B893"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إدارة سلاسل الإمداد</w:t>
      </w:r>
    </w:p>
    <w:p w14:paraId="77683470" w14:textId="455ECF9D" w:rsidR="00705075" w:rsidRPr="00705075" w:rsidRDefault="00705075" w:rsidP="009F12AD">
      <w:pPr>
        <w:bidi/>
        <w:rPr>
          <w:rFonts w:ascii="Simplified Arabic" w:hAnsi="Simplified Arabic" w:cs="Simplified Arabic"/>
        </w:rPr>
      </w:pPr>
      <w:r w:rsidRPr="00705075">
        <w:rPr>
          <w:rFonts w:ascii="Simplified Arabic" w:hAnsi="Simplified Arabic" w:cs="Simplified Arabic" w:hint="cs"/>
          <w:b/>
          <w:bCs/>
          <w:rtl/>
        </w:rPr>
        <w:t>6.9 إدارة أصحاب المصلحة (</w:t>
      </w:r>
      <w:r w:rsidRPr="00705075">
        <w:rPr>
          <w:rFonts w:ascii="Simplified Arabic" w:hAnsi="Simplified Arabic" w:cs="Simplified Arabic" w:hint="cs"/>
          <w:b/>
          <w:bCs/>
        </w:rPr>
        <w:t>Stakeholder Management</w:t>
      </w:r>
      <w:r w:rsidRPr="00705075">
        <w:rPr>
          <w:rFonts w:ascii="Simplified Arabic" w:hAnsi="Simplified Arabic" w:cs="Simplified Arabic" w:hint="cs"/>
          <w:b/>
          <w:bCs/>
          <w:rtl/>
        </w:rPr>
        <w:t>)</w:t>
      </w:r>
    </w:p>
    <w:p w14:paraId="589E1E56" w14:textId="614F8556" w:rsidR="00705075" w:rsidRPr="00705075" w:rsidRDefault="00705075" w:rsidP="009F12AD">
      <w:pPr>
        <w:jc w:val="right"/>
        <w:rPr>
          <w:rFonts w:ascii="Simplified Arabic" w:hAnsi="Simplified Arabic" w:cs="Simplified Arabic"/>
        </w:rPr>
      </w:pPr>
      <w:r w:rsidRPr="00705075">
        <w:rPr>
          <w:rFonts w:ascii="Simplified Arabic" w:hAnsi="Simplified Arabic" w:cs="Simplified Arabic" w:hint="cs"/>
          <w:b/>
          <w:bCs/>
          <w:rtl/>
        </w:rPr>
        <w:t>6.9.1 تعريف أصحاب المصلحة</w:t>
      </w:r>
    </w:p>
    <w:p w14:paraId="7ADC8A9B" w14:textId="42BB2323" w:rsidR="00705075" w:rsidRPr="00705075" w:rsidRDefault="00705075" w:rsidP="009F12AD">
      <w:pPr>
        <w:jc w:val="right"/>
        <w:rPr>
          <w:rFonts w:ascii="Simplified Arabic" w:hAnsi="Simplified Arabic" w:cs="Simplified Arabic"/>
        </w:rPr>
      </w:pPr>
      <w:r w:rsidRPr="00705075">
        <w:rPr>
          <w:rFonts w:ascii="Simplified Arabic" w:hAnsi="Simplified Arabic" w:cs="Simplified Arabic" w:hint="cs"/>
          <w:rtl/>
        </w:rPr>
        <w:t>هم كل الجهات التي تؤثر في المشروع أو تتأثر به.</w:t>
      </w:r>
    </w:p>
    <w:p w14:paraId="79BE432F"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b/>
          <w:bCs/>
          <w:rtl/>
        </w:rPr>
        <w:t>6.9.2 دور أصحاب المصلحة في المشروع الضخم</w:t>
      </w:r>
    </w:p>
    <w:p w14:paraId="13244B0D"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الجهات الحكومية</w:t>
      </w:r>
    </w:p>
    <w:p w14:paraId="725FF7A1"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المستثمرون</w:t>
      </w:r>
    </w:p>
    <w:p w14:paraId="66ABC762"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المجتمع المحلي</w:t>
      </w:r>
    </w:p>
    <w:p w14:paraId="670CEA05"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المقاولون</w:t>
      </w:r>
    </w:p>
    <w:p w14:paraId="7C44E71B" w14:textId="203FC8F6" w:rsidR="00705075" w:rsidRPr="00705075" w:rsidRDefault="00705075" w:rsidP="009F12AD">
      <w:pPr>
        <w:jc w:val="right"/>
        <w:rPr>
          <w:rFonts w:ascii="Simplified Arabic" w:hAnsi="Simplified Arabic" w:cs="Simplified Arabic"/>
        </w:rPr>
      </w:pPr>
      <w:r w:rsidRPr="00705075">
        <w:rPr>
          <w:rFonts w:ascii="Simplified Arabic" w:hAnsi="Simplified Arabic" w:cs="Simplified Arabic" w:hint="cs"/>
          <w:rtl/>
        </w:rPr>
        <w:t>• الاستشاريون</w:t>
      </w:r>
    </w:p>
    <w:p w14:paraId="3EDC602B" w14:textId="4A0D57A3" w:rsidR="00705075" w:rsidRPr="00705075" w:rsidRDefault="00705075" w:rsidP="009F12AD">
      <w:pPr>
        <w:jc w:val="right"/>
        <w:rPr>
          <w:rFonts w:ascii="Simplified Arabic" w:hAnsi="Simplified Arabic" w:cs="Simplified Arabic"/>
        </w:rPr>
      </w:pPr>
      <w:r w:rsidRPr="00705075">
        <w:rPr>
          <w:rFonts w:ascii="Simplified Arabic" w:hAnsi="Simplified Arabic" w:cs="Simplified Arabic" w:hint="cs"/>
          <w:b/>
          <w:bCs/>
          <w:rtl/>
        </w:rPr>
        <w:t>6.9.3 أهمية إدارتهم</w:t>
      </w:r>
    </w:p>
    <w:p w14:paraId="557AA7D1" w14:textId="6264DB27" w:rsidR="00705075" w:rsidRPr="00705075" w:rsidRDefault="00705075" w:rsidP="009F12AD">
      <w:pPr>
        <w:jc w:val="right"/>
        <w:rPr>
          <w:rFonts w:ascii="Simplified Arabic" w:hAnsi="Simplified Arabic" w:cs="Simplified Arabic"/>
        </w:rPr>
      </w:pPr>
      <w:r w:rsidRPr="00705075">
        <w:rPr>
          <w:rFonts w:ascii="Simplified Arabic" w:hAnsi="Simplified Arabic" w:cs="Simplified Arabic" w:hint="cs"/>
          <w:rtl/>
        </w:rPr>
        <w:t>تجنب النزاعات، رفع الدعم، تسريع القرارات، تحسين القبول المجتمعي.</w:t>
      </w:r>
    </w:p>
    <w:p w14:paraId="4F3DCBB3" w14:textId="134C12C5" w:rsidR="00705075" w:rsidRPr="00705075" w:rsidRDefault="00705075" w:rsidP="007B60B3">
      <w:pPr>
        <w:bidi/>
        <w:rPr>
          <w:rFonts w:ascii="Simplified Arabic" w:hAnsi="Simplified Arabic" w:cs="Simplified Arabic"/>
          <w:sz w:val="28"/>
          <w:szCs w:val="28"/>
        </w:rPr>
      </w:pPr>
      <w:r w:rsidRPr="00705075">
        <w:rPr>
          <w:rFonts w:ascii="Simplified Arabic" w:hAnsi="Simplified Arabic" w:cs="Simplified Arabic" w:hint="cs"/>
          <w:b/>
          <w:bCs/>
          <w:sz w:val="28"/>
          <w:szCs w:val="28"/>
          <w:rtl/>
        </w:rPr>
        <w:t>7- حوكمة المشاريع الضخمة (</w:t>
      </w:r>
      <w:r w:rsidRPr="00705075">
        <w:rPr>
          <w:rFonts w:ascii="Simplified Arabic" w:hAnsi="Simplified Arabic" w:cs="Simplified Arabic" w:hint="cs"/>
          <w:b/>
          <w:bCs/>
          <w:sz w:val="28"/>
          <w:szCs w:val="28"/>
        </w:rPr>
        <w:t>Project Governance</w:t>
      </w:r>
      <w:r w:rsidRPr="00705075">
        <w:rPr>
          <w:rFonts w:ascii="Simplified Arabic" w:hAnsi="Simplified Arabic" w:cs="Simplified Arabic" w:hint="cs"/>
          <w:b/>
          <w:bCs/>
          <w:sz w:val="28"/>
          <w:szCs w:val="28"/>
          <w:rtl/>
        </w:rPr>
        <w:t>)</w:t>
      </w:r>
    </w:p>
    <w:p w14:paraId="10BC6307"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lastRenderedPageBreak/>
        <w:t>تعني الحوكمة وضع إطار تنظيمي يحدد:</w:t>
      </w:r>
    </w:p>
    <w:p w14:paraId="262FC495"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المسؤوليات</w:t>
      </w:r>
    </w:p>
    <w:p w14:paraId="11955515"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صلاحيات اتخاذ القرار</w:t>
      </w:r>
    </w:p>
    <w:p w14:paraId="28EDCF03"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آليات المراقبة</w:t>
      </w:r>
    </w:p>
    <w:p w14:paraId="0AC40292" w14:textId="6878D480" w:rsidR="00705075" w:rsidRPr="00705075" w:rsidRDefault="00705075" w:rsidP="007B60B3">
      <w:pPr>
        <w:jc w:val="right"/>
        <w:rPr>
          <w:rFonts w:ascii="Simplified Arabic" w:hAnsi="Simplified Arabic" w:cs="Simplified Arabic"/>
        </w:rPr>
      </w:pPr>
      <w:r w:rsidRPr="00705075">
        <w:rPr>
          <w:rFonts w:ascii="Simplified Arabic" w:hAnsi="Simplified Arabic" w:cs="Simplified Arabic" w:hint="cs"/>
          <w:rtl/>
        </w:rPr>
        <w:t>• تقارير الحوكمة</w:t>
      </w:r>
    </w:p>
    <w:p w14:paraId="1CA35EB4"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وتعتبر ركنًا أساسيًا في المشاريع الضخمة لتجنب تضارب الأدوار وتداخل المهام.</w:t>
      </w:r>
    </w:p>
    <w:p w14:paraId="4274D3B1" w14:textId="77777777" w:rsidR="00705075" w:rsidRPr="00705075" w:rsidRDefault="00705075" w:rsidP="00705075">
      <w:pPr>
        <w:jc w:val="right"/>
        <w:rPr>
          <w:rFonts w:ascii="Simplified Arabic" w:hAnsi="Simplified Arabic" w:cs="Simplified Arabic" w:hint="cs"/>
          <w:rtl/>
        </w:rPr>
      </w:pPr>
    </w:p>
    <w:p w14:paraId="16E9FEE7"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b/>
          <w:bCs/>
          <w:rtl/>
        </w:rPr>
        <w:t>7.1 عناصر الحوكمة الفعّالة</w:t>
      </w:r>
    </w:p>
    <w:p w14:paraId="29E48FFA"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شفافية المعلومات</w:t>
      </w:r>
    </w:p>
    <w:p w14:paraId="40743C2B"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وضوح الصلاحيات</w:t>
      </w:r>
    </w:p>
    <w:p w14:paraId="46350900"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ربط الأداء بالمؤشرات</w:t>
      </w:r>
    </w:p>
    <w:p w14:paraId="7BA7147F"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لجان توجيهية</w:t>
      </w:r>
    </w:p>
    <w:p w14:paraId="53CA41A0"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سياسات وإجراءات موثقة</w:t>
      </w:r>
    </w:p>
    <w:p w14:paraId="2CD8E44E" w14:textId="2262A856" w:rsidR="00705075" w:rsidRPr="00705075" w:rsidRDefault="00705075" w:rsidP="007B60B3">
      <w:pPr>
        <w:rPr>
          <w:rFonts w:ascii="Simplified Arabic" w:hAnsi="Simplified Arabic" w:cs="Simplified Arabic"/>
        </w:rPr>
      </w:pPr>
    </w:p>
    <w:p w14:paraId="08B725EE" w14:textId="671A2F8F" w:rsidR="00705075" w:rsidRPr="00705075" w:rsidRDefault="00705075" w:rsidP="007B60B3">
      <w:pPr>
        <w:bidi/>
        <w:rPr>
          <w:rFonts w:ascii="Simplified Arabic" w:hAnsi="Simplified Arabic" w:cs="Simplified Arabic"/>
          <w:sz w:val="28"/>
          <w:szCs w:val="28"/>
        </w:rPr>
      </w:pPr>
      <w:r w:rsidRPr="00705075">
        <w:rPr>
          <w:rFonts w:ascii="Simplified Arabic" w:hAnsi="Simplified Arabic" w:cs="Simplified Arabic" w:hint="cs"/>
          <w:b/>
          <w:bCs/>
          <w:sz w:val="28"/>
          <w:szCs w:val="28"/>
          <w:rtl/>
        </w:rPr>
        <w:t>8- مكتب إدارة المشاريع (</w:t>
      </w:r>
      <w:r w:rsidRPr="00705075">
        <w:rPr>
          <w:rFonts w:ascii="Simplified Arabic" w:hAnsi="Simplified Arabic" w:cs="Simplified Arabic" w:hint="cs"/>
          <w:b/>
          <w:bCs/>
          <w:sz w:val="28"/>
          <w:szCs w:val="28"/>
        </w:rPr>
        <w:t>PMO</w:t>
      </w:r>
      <w:r w:rsidRPr="00705075">
        <w:rPr>
          <w:rFonts w:ascii="Simplified Arabic" w:hAnsi="Simplified Arabic" w:cs="Simplified Arabic" w:hint="cs"/>
          <w:b/>
          <w:bCs/>
          <w:sz w:val="28"/>
          <w:szCs w:val="28"/>
          <w:rtl/>
        </w:rPr>
        <w:t>) ودوره في المشاريع الضخمة</w:t>
      </w:r>
    </w:p>
    <w:p w14:paraId="53D5B18A" w14:textId="729F74DC" w:rsidR="00705075" w:rsidRPr="00705075" w:rsidRDefault="00705075" w:rsidP="007B60B3">
      <w:pPr>
        <w:bidi/>
        <w:rPr>
          <w:rFonts w:ascii="Simplified Arabic" w:hAnsi="Simplified Arabic" w:cs="Simplified Arabic"/>
        </w:rPr>
      </w:pPr>
      <w:r w:rsidRPr="00705075">
        <w:rPr>
          <w:rFonts w:ascii="Simplified Arabic" w:hAnsi="Simplified Arabic" w:cs="Simplified Arabic" w:hint="cs"/>
          <w:b/>
          <w:bCs/>
          <w:rtl/>
        </w:rPr>
        <w:t xml:space="preserve">8.1 مفهوم </w:t>
      </w:r>
      <w:r w:rsidRPr="00705075">
        <w:rPr>
          <w:rFonts w:ascii="Simplified Arabic" w:hAnsi="Simplified Arabic" w:cs="Simplified Arabic" w:hint="cs"/>
          <w:b/>
          <w:bCs/>
        </w:rPr>
        <w:t>PMO</w:t>
      </w:r>
    </w:p>
    <w:p w14:paraId="1571EB0C" w14:textId="6A531C0C" w:rsidR="00705075" w:rsidRPr="00705075" w:rsidRDefault="00705075" w:rsidP="007B60B3">
      <w:pPr>
        <w:jc w:val="right"/>
        <w:rPr>
          <w:rFonts w:ascii="Simplified Arabic" w:hAnsi="Simplified Arabic" w:cs="Simplified Arabic"/>
        </w:rPr>
      </w:pPr>
      <w:r w:rsidRPr="00705075">
        <w:rPr>
          <w:rFonts w:ascii="Simplified Arabic" w:hAnsi="Simplified Arabic" w:cs="Simplified Arabic" w:hint="cs"/>
          <w:rtl/>
        </w:rPr>
        <w:t>مؤسسة داخل المنظمة تُعنى بوضع معايير إدارة المشاريع ومراقبة تنفيذها.</w:t>
      </w:r>
    </w:p>
    <w:p w14:paraId="4E52E188" w14:textId="77777777" w:rsidR="00705075" w:rsidRPr="00705075" w:rsidRDefault="00705075" w:rsidP="007B60B3">
      <w:pPr>
        <w:bidi/>
        <w:rPr>
          <w:rFonts w:ascii="Simplified Arabic" w:hAnsi="Simplified Arabic" w:cs="Simplified Arabic" w:hint="cs"/>
          <w:rtl/>
        </w:rPr>
      </w:pPr>
      <w:r w:rsidRPr="00705075">
        <w:rPr>
          <w:rFonts w:ascii="Simplified Arabic" w:hAnsi="Simplified Arabic" w:cs="Simplified Arabic" w:hint="cs"/>
          <w:b/>
          <w:bCs/>
          <w:rtl/>
        </w:rPr>
        <w:t xml:space="preserve">8.2 دور </w:t>
      </w:r>
      <w:r w:rsidRPr="00705075">
        <w:rPr>
          <w:rFonts w:ascii="Simplified Arabic" w:hAnsi="Simplified Arabic" w:cs="Simplified Arabic" w:hint="cs"/>
          <w:b/>
          <w:bCs/>
        </w:rPr>
        <w:t>PMO</w:t>
      </w:r>
    </w:p>
    <w:p w14:paraId="5CA304C2"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توحيد إجراءات إدارة المشاريع</w:t>
      </w:r>
    </w:p>
    <w:p w14:paraId="74FA64F5"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إدارة المحافظ والبرامج</w:t>
      </w:r>
    </w:p>
    <w:p w14:paraId="45000D14"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مراقبة الأداء</w:t>
      </w:r>
    </w:p>
    <w:p w14:paraId="358ED1C1" w14:textId="1167E994" w:rsidR="00705075" w:rsidRPr="00705075" w:rsidRDefault="00705075" w:rsidP="007B60B3">
      <w:pPr>
        <w:jc w:val="right"/>
        <w:rPr>
          <w:rFonts w:ascii="Simplified Arabic" w:hAnsi="Simplified Arabic" w:cs="Simplified Arabic"/>
        </w:rPr>
      </w:pPr>
      <w:r w:rsidRPr="00705075">
        <w:rPr>
          <w:rFonts w:ascii="Simplified Arabic" w:hAnsi="Simplified Arabic" w:cs="Simplified Arabic" w:hint="cs"/>
          <w:rtl/>
        </w:rPr>
        <w:lastRenderedPageBreak/>
        <w:t>• دعم اتخاذ القرار</w:t>
      </w:r>
    </w:p>
    <w:p w14:paraId="18B4D032" w14:textId="5A7897D9" w:rsidR="00705075" w:rsidRPr="00705075" w:rsidRDefault="00705075" w:rsidP="007B60B3">
      <w:pPr>
        <w:bidi/>
        <w:rPr>
          <w:rFonts w:ascii="Simplified Arabic" w:hAnsi="Simplified Arabic" w:cs="Simplified Arabic"/>
        </w:rPr>
      </w:pPr>
      <w:r w:rsidRPr="00705075">
        <w:rPr>
          <w:rFonts w:ascii="Simplified Arabic" w:hAnsi="Simplified Arabic" w:cs="Simplified Arabic" w:hint="cs"/>
          <w:b/>
          <w:bCs/>
          <w:rtl/>
        </w:rPr>
        <w:t xml:space="preserve">8.3 </w:t>
      </w:r>
      <w:r w:rsidRPr="00705075">
        <w:rPr>
          <w:rFonts w:ascii="Simplified Arabic" w:hAnsi="Simplified Arabic" w:cs="Simplified Arabic" w:hint="cs"/>
          <w:b/>
          <w:bCs/>
        </w:rPr>
        <w:t>PMO</w:t>
      </w:r>
      <w:r w:rsidRPr="00705075">
        <w:rPr>
          <w:rFonts w:ascii="Simplified Arabic" w:hAnsi="Simplified Arabic" w:cs="Simplified Arabic" w:hint="cs"/>
          <w:b/>
          <w:bCs/>
          <w:rtl/>
        </w:rPr>
        <w:t xml:space="preserve"> في السعودية</w:t>
      </w:r>
    </w:p>
    <w:p w14:paraId="6BA3C9BB"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تبنته الجهات الكبرى مثل:</w:t>
      </w:r>
    </w:p>
    <w:p w14:paraId="057EF449"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وزارة الطاقة</w:t>
      </w:r>
    </w:p>
    <w:p w14:paraId="726E56FA"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وزارة الصحة</w:t>
      </w:r>
    </w:p>
    <w:p w14:paraId="0E0BB972"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وزارة الرياضة</w:t>
      </w:r>
    </w:p>
    <w:p w14:paraId="0F288584" w14:textId="76B4E443" w:rsidR="00705075" w:rsidRDefault="00705075" w:rsidP="00E07BB7">
      <w:pPr>
        <w:jc w:val="right"/>
        <w:rPr>
          <w:rFonts w:ascii="Simplified Arabic" w:hAnsi="Simplified Arabic" w:cs="Simplified Arabic"/>
          <w:rtl/>
        </w:rPr>
      </w:pPr>
      <w:r w:rsidRPr="00705075">
        <w:rPr>
          <w:rFonts w:ascii="Simplified Arabic" w:hAnsi="Simplified Arabic" w:cs="Simplified Arabic" w:hint="cs"/>
          <w:rtl/>
        </w:rPr>
        <w:t>• الهيئ</w:t>
      </w:r>
      <w:r w:rsidR="007B60B3">
        <w:rPr>
          <w:rFonts w:ascii="Simplified Arabic" w:hAnsi="Simplified Arabic" w:cs="Simplified Arabic" w:hint="cs"/>
          <w:rtl/>
        </w:rPr>
        <w:t>ات</w:t>
      </w:r>
      <w:r w:rsidRPr="00705075">
        <w:rPr>
          <w:rFonts w:ascii="Simplified Arabic" w:hAnsi="Simplified Arabic" w:cs="Simplified Arabic" w:hint="cs"/>
          <w:rtl/>
        </w:rPr>
        <w:t xml:space="preserve"> الملكية </w:t>
      </w:r>
    </w:p>
    <w:p w14:paraId="39F87096" w14:textId="77777777" w:rsidR="00E07BB7" w:rsidRPr="00705075" w:rsidRDefault="00E07BB7" w:rsidP="00E07BB7">
      <w:pPr>
        <w:jc w:val="right"/>
        <w:rPr>
          <w:rFonts w:ascii="Simplified Arabic" w:hAnsi="Simplified Arabic" w:cs="Simplified Arabic" w:hint="cs"/>
          <w:rtl/>
        </w:rPr>
      </w:pPr>
    </w:p>
    <w:p w14:paraId="57580529" w14:textId="5F01A7A7" w:rsidR="00705075" w:rsidRPr="00705075" w:rsidRDefault="00705075" w:rsidP="007B60B3">
      <w:pPr>
        <w:jc w:val="right"/>
        <w:rPr>
          <w:rFonts w:ascii="Simplified Arabic" w:hAnsi="Simplified Arabic" w:cs="Simplified Arabic" w:hint="cs"/>
          <w:sz w:val="28"/>
          <w:szCs w:val="28"/>
          <w:rtl/>
        </w:rPr>
      </w:pPr>
      <w:r w:rsidRPr="00705075">
        <w:rPr>
          <w:rFonts w:ascii="Simplified Arabic" w:hAnsi="Simplified Arabic" w:cs="Simplified Arabic" w:hint="cs"/>
          <w:b/>
          <w:bCs/>
          <w:sz w:val="28"/>
          <w:szCs w:val="28"/>
          <w:rtl/>
        </w:rPr>
        <w:t>9- التحول الرقمي في إدارة المشاريع الضخمة</w:t>
      </w:r>
    </w:p>
    <w:p w14:paraId="118F82EF" w14:textId="070C34A9" w:rsidR="00705075" w:rsidRPr="00705075" w:rsidRDefault="00705075" w:rsidP="00E07BB7">
      <w:pPr>
        <w:bidi/>
        <w:rPr>
          <w:rFonts w:ascii="Simplified Arabic" w:hAnsi="Simplified Arabic" w:cs="Simplified Arabic" w:hint="cs"/>
          <w:rtl/>
        </w:rPr>
      </w:pPr>
      <w:r w:rsidRPr="00705075">
        <w:rPr>
          <w:rFonts w:ascii="Simplified Arabic" w:hAnsi="Simplified Arabic" w:cs="Simplified Arabic" w:hint="cs"/>
          <w:b/>
          <w:bCs/>
          <w:rtl/>
        </w:rPr>
        <w:t xml:space="preserve">9.1 </w:t>
      </w:r>
      <w:r w:rsidRPr="00705075">
        <w:rPr>
          <w:rFonts w:ascii="Simplified Arabic" w:hAnsi="Simplified Arabic" w:cs="Simplified Arabic" w:hint="cs"/>
          <w:b/>
          <w:bCs/>
        </w:rPr>
        <w:t>BIM</w:t>
      </w:r>
      <w:r w:rsidRPr="00705075">
        <w:rPr>
          <w:rFonts w:ascii="Simplified Arabic" w:hAnsi="Simplified Arabic" w:cs="Simplified Arabic" w:hint="cs"/>
          <w:b/>
          <w:bCs/>
          <w:rtl/>
        </w:rPr>
        <w:t xml:space="preserve"> – نمذجة معلومات البناء</w:t>
      </w:r>
    </w:p>
    <w:p w14:paraId="499EB48F"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تساعد في:</w:t>
      </w:r>
    </w:p>
    <w:p w14:paraId="6881B274" w14:textId="77777777" w:rsidR="00705075" w:rsidRPr="00705075" w:rsidRDefault="00705075" w:rsidP="00E07BB7">
      <w:pPr>
        <w:bidi/>
        <w:rPr>
          <w:rFonts w:ascii="Simplified Arabic" w:hAnsi="Simplified Arabic" w:cs="Simplified Arabic" w:hint="cs"/>
          <w:rtl/>
        </w:rPr>
      </w:pPr>
      <w:r w:rsidRPr="00705075">
        <w:rPr>
          <w:rFonts w:ascii="Simplified Arabic" w:hAnsi="Simplified Arabic" w:cs="Simplified Arabic" w:hint="cs"/>
          <w:rtl/>
        </w:rPr>
        <w:t>• تقليل التعارضات</w:t>
      </w:r>
    </w:p>
    <w:p w14:paraId="52A80A8B" w14:textId="77777777" w:rsidR="00705075" w:rsidRPr="00705075" w:rsidRDefault="00705075" w:rsidP="00E07BB7">
      <w:pPr>
        <w:bidi/>
        <w:rPr>
          <w:rFonts w:ascii="Simplified Arabic" w:hAnsi="Simplified Arabic" w:cs="Simplified Arabic" w:hint="cs"/>
          <w:rtl/>
        </w:rPr>
      </w:pPr>
      <w:r w:rsidRPr="00705075">
        <w:rPr>
          <w:rFonts w:ascii="Simplified Arabic" w:hAnsi="Simplified Arabic" w:cs="Simplified Arabic" w:hint="cs"/>
          <w:rtl/>
        </w:rPr>
        <w:t>• تحسين التنسيق</w:t>
      </w:r>
    </w:p>
    <w:p w14:paraId="13A960BF" w14:textId="77777777" w:rsidR="00705075" w:rsidRPr="00705075" w:rsidRDefault="00705075" w:rsidP="00E07BB7">
      <w:pPr>
        <w:bidi/>
        <w:rPr>
          <w:rFonts w:ascii="Simplified Arabic" w:hAnsi="Simplified Arabic" w:cs="Simplified Arabic" w:hint="cs"/>
          <w:rtl/>
        </w:rPr>
      </w:pPr>
      <w:r w:rsidRPr="00705075">
        <w:rPr>
          <w:rFonts w:ascii="Simplified Arabic" w:hAnsi="Simplified Arabic" w:cs="Simplified Arabic" w:hint="cs"/>
          <w:rtl/>
        </w:rPr>
        <w:t>• إدارة الجدول الزمني 4</w:t>
      </w:r>
      <w:r w:rsidRPr="00705075">
        <w:rPr>
          <w:rFonts w:ascii="Simplified Arabic" w:hAnsi="Simplified Arabic" w:cs="Simplified Arabic" w:hint="cs"/>
        </w:rPr>
        <w:t>D</w:t>
      </w:r>
    </w:p>
    <w:p w14:paraId="3A7AB474" w14:textId="546EDB57" w:rsidR="00705075" w:rsidRPr="00705075" w:rsidRDefault="00705075" w:rsidP="00E07BB7">
      <w:pPr>
        <w:bidi/>
        <w:rPr>
          <w:rFonts w:ascii="Simplified Arabic" w:hAnsi="Simplified Arabic" w:cs="Simplified Arabic" w:hint="cs"/>
          <w:rtl/>
        </w:rPr>
      </w:pPr>
      <w:r w:rsidRPr="00705075">
        <w:rPr>
          <w:rFonts w:ascii="Simplified Arabic" w:hAnsi="Simplified Arabic" w:cs="Simplified Arabic" w:hint="cs"/>
          <w:rtl/>
        </w:rPr>
        <w:t>• إدارة التكلفة 5</w:t>
      </w:r>
      <w:r w:rsidRPr="00705075">
        <w:rPr>
          <w:rFonts w:ascii="Simplified Arabic" w:hAnsi="Simplified Arabic" w:cs="Simplified Arabic" w:hint="cs"/>
        </w:rPr>
        <w:t>D</w:t>
      </w:r>
    </w:p>
    <w:p w14:paraId="3E39BCB8" w14:textId="09EFDA8A" w:rsidR="00705075" w:rsidRPr="00705075" w:rsidRDefault="00705075" w:rsidP="00E07BB7">
      <w:pPr>
        <w:spacing w:line="276" w:lineRule="auto"/>
        <w:jc w:val="right"/>
        <w:rPr>
          <w:rFonts w:ascii="Simplified Arabic" w:hAnsi="Simplified Arabic" w:cs="Simplified Arabic" w:hint="cs"/>
          <w:rtl/>
        </w:rPr>
      </w:pPr>
      <w:r w:rsidRPr="00705075">
        <w:rPr>
          <w:rFonts w:ascii="Simplified Arabic" w:hAnsi="Simplified Arabic" w:cs="Simplified Arabic" w:hint="cs"/>
          <w:b/>
          <w:bCs/>
          <w:rtl/>
        </w:rPr>
        <w:t>9.2 الذكاء الاصطناعي</w:t>
      </w:r>
    </w:p>
    <w:p w14:paraId="4809B922" w14:textId="77777777" w:rsidR="00705075" w:rsidRPr="00705075" w:rsidRDefault="00705075" w:rsidP="00E07BB7">
      <w:pPr>
        <w:spacing w:line="276" w:lineRule="auto"/>
        <w:jc w:val="right"/>
        <w:rPr>
          <w:rFonts w:ascii="Simplified Arabic" w:hAnsi="Simplified Arabic" w:cs="Simplified Arabic" w:hint="cs"/>
          <w:rtl/>
        </w:rPr>
      </w:pPr>
      <w:r w:rsidRPr="00705075">
        <w:rPr>
          <w:rFonts w:ascii="Simplified Arabic" w:hAnsi="Simplified Arabic" w:cs="Simplified Arabic" w:hint="cs"/>
          <w:rtl/>
        </w:rPr>
        <w:t>يُستخدم في:</w:t>
      </w:r>
    </w:p>
    <w:p w14:paraId="38102279" w14:textId="77777777" w:rsidR="00705075" w:rsidRPr="00705075" w:rsidRDefault="00705075" w:rsidP="00E07BB7">
      <w:pPr>
        <w:spacing w:line="276" w:lineRule="auto"/>
        <w:jc w:val="right"/>
        <w:rPr>
          <w:rFonts w:ascii="Simplified Arabic" w:hAnsi="Simplified Arabic" w:cs="Simplified Arabic" w:hint="cs"/>
          <w:rtl/>
        </w:rPr>
      </w:pPr>
      <w:r w:rsidRPr="00705075">
        <w:rPr>
          <w:rFonts w:ascii="Simplified Arabic" w:hAnsi="Simplified Arabic" w:cs="Simplified Arabic" w:hint="cs"/>
          <w:rtl/>
        </w:rPr>
        <w:t>• تحليل المخاطر</w:t>
      </w:r>
    </w:p>
    <w:p w14:paraId="5E073C9E" w14:textId="77777777" w:rsidR="00705075" w:rsidRPr="00705075" w:rsidRDefault="00705075" w:rsidP="00E07BB7">
      <w:pPr>
        <w:spacing w:line="276" w:lineRule="auto"/>
        <w:jc w:val="right"/>
        <w:rPr>
          <w:rFonts w:ascii="Simplified Arabic" w:hAnsi="Simplified Arabic" w:cs="Simplified Arabic" w:hint="cs"/>
          <w:rtl/>
        </w:rPr>
      </w:pPr>
      <w:r w:rsidRPr="00705075">
        <w:rPr>
          <w:rFonts w:ascii="Simplified Arabic" w:hAnsi="Simplified Arabic" w:cs="Simplified Arabic" w:hint="cs"/>
          <w:rtl/>
        </w:rPr>
        <w:t>• تحسين الجدول</w:t>
      </w:r>
    </w:p>
    <w:p w14:paraId="56AD703C" w14:textId="77777777" w:rsidR="00705075" w:rsidRPr="00705075" w:rsidRDefault="00705075" w:rsidP="00E07BB7">
      <w:pPr>
        <w:spacing w:line="276" w:lineRule="auto"/>
        <w:jc w:val="right"/>
        <w:rPr>
          <w:rFonts w:ascii="Simplified Arabic" w:hAnsi="Simplified Arabic" w:cs="Simplified Arabic" w:hint="cs"/>
          <w:rtl/>
        </w:rPr>
      </w:pPr>
      <w:r w:rsidRPr="00705075">
        <w:rPr>
          <w:rFonts w:ascii="Simplified Arabic" w:hAnsi="Simplified Arabic" w:cs="Simplified Arabic" w:hint="cs"/>
          <w:rtl/>
        </w:rPr>
        <w:t>• التنبؤ بالانحرافات</w:t>
      </w:r>
    </w:p>
    <w:p w14:paraId="56B78AC8" w14:textId="77777777" w:rsidR="00705075" w:rsidRPr="00705075" w:rsidRDefault="00705075" w:rsidP="00705075">
      <w:pPr>
        <w:jc w:val="right"/>
        <w:rPr>
          <w:rFonts w:ascii="Simplified Arabic" w:hAnsi="Simplified Arabic" w:cs="Simplified Arabic" w:hint="cs"/>
          <w:rtl/>
        </w:rPr>
      </w:pPr>
    </w:p>
    <w:p w14:paraId="643BC243" w14:textId="01C821C6" w:rsidR="00705075" w:rsidRPr="00705075" w:rsidRDefault="00705075" w:rsidP="00E07BB7">
      <w:pPr>
        <w:jc w:val="right"/>
        <w:rPr>
          <w:rFonts w:ascii="Simplified Arabic" w:hAnsi="Simplified Arabic" w:cs="Simplified Arabic" w:hint="cs"/>
          <w:rtl/>
        </w:rPr>
      </w:pPr>
      <w:r w:rsidRPr="00705075">
        <w:rPr>
          <w:rFonts w:ascii="Simplified Arabic" w:hAnsi="Simplified Arabic" w:cs="Simplified Arabic" w:hint="cs"/>
          <w:b/>
          <w:bCs/>
          <w:rtl/>
        </w:rPr>
        <w:lastRenderedPageBreak/>
        <w:t>9.3 البيانات الضخمة</w:t>
      </w:r>
    </w:p>
    <w:p w14:paraId="6398624C"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تساعد في التحكم في:</w:t>
      </w:r>
    </w:p>
    <w:p w14:paraId="67FFF545"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الإنتاجية</w:t>
      </w:r>
    </w:p>
    <w:p w14:paraId="617134FA"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الأداء</w:t>
      </w:r>
    </w:p>
    <w:p w14:paraId="4F0A3DA6"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المخاطر</w:t>
      </w:r>
    </w:p>
    <w:p w14:paraId="56EBF98C"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الجودة</w:t>
      </w:r>
    </w:p>
    <w:p w14:paraId="68228F48" w14:textId="51798D5F" w:rsidR="00705075" w:rsidRPr="00705075" w:rsidRDefault="00705075" w:rsidP="00E07BB7">
      <w:pPr>
        <w:jc w:val="right"/>
        <w:rPr>
          <w:rFonts w:ascii="Simplified Arabic" w:hAnsi="Simplified Arabic" w:cs="Simplified Arabic" w:hint="cs"/>
          <w:sz w:val="28"/>
          <w:szCs w:val="28"/>
          <w:rtl/>
        </w:rPr>
      </w:pPr>
      <w:r w:rsidRPr="00705075">
        <w:rPr>
          <w:rFonts w:ascii="Simplified Arabic" w:hAnsi="Simplified Arabic" w:cs="Simplified Arabic" w:hint="cs"/>
          <w:b/>
          <w:bCs/>
          <w:sz w:val="28"/>
          <w:szCs w:val="28"/>
          <w:rtl/>
        </w:rPr>
        <w:t>10- الاستدامة في المشاريع الضخمة</w:t>
      </w:r>
    </w:p>
    <w:p w14:paraId="10DFB50B"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تشمل الاستدامة:</w:t>
      </w:r>
    </w:p>
    <w:p w14:paraId="71313272"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كفاءة الطاقة</w:t>
      </w:r>
    </w:p>
    <w:p w14:paraId="07693C40"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تقليل الانبعاثات</w:t>
      </w:r>
    </w:p>
    <w:p w14:paraId="6B39080A"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استخدام مواد صديقة للبيئة</w:t>
      </w:r>
    </w:p>
    <w:p w14:paraId="05F64898"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تقنيات ذكية</w:t>
      </w:r>
    </w:p>
    <w:p w14:paraId="544BA47E"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تخفيض التكاليف التشغيلية</w:t>
      </w:r>
    </w:p>
    <w:p w14:paraId="529FFE04" w14:textId="77777777" w:rsidR="00705075" w:rsidRPr="00705075" w:rsidRDefault="00705075" w:rsidP="00705075">
      <w:pPr>
        <w:jc w:val="right"/>
        <w:rPr>
          <w:rFonts w:ascii="Simplified Arabic" w:hAnsi="Simplified Arabic" w:cs="Simplified Arabic" w:hint="cs"/>
          <w:sz w:val="16"/>
          <w:szCs w:val="16"/>
          <w:rtl/>
        </w:rPr>
      </w:pPr>
    </w:p>
    <w:p w14:paraId="71B4FB70" w14:textId="0DA66600" w:rsidR="00705075" w:rsidRPr="00705075" w:rsidRDefault="00705075" w:rsidP="00E07BB7">
      <w:pPr>
        <w:jc w:val="right"/>
        <w:rPr>
          <w:rFonts w:ascii="Simplified Arabic" w:hAnsi="Simplified Arabic" w:cs="Simplified Arabic" w:hint="cs"/>
          <w:sz w:val="28"/>
          <w:szCs w:val="28"/>
          <w:rtl/>
        </w:rPr>
      </w:pPr>
      <w:r w:rsidRPr="00705075">
        <w:rPr>
          <w:rFonts w:ascii="Simplified Arabic" w:hAnsi="Simplified Arabic" w:cs="Simplified Arabic" w:hint="cs"/>
          <w:b/>
          <w:bCs/>
          <w:sz w:val="28"/>
          <w:szCs w:val="28"/>
          <w:rtl/>
        </w:rPr>
        <w:t>11- القيادة ودورها في نجاح المشاريع الضخمة</w:t>
      </w:r>
    </w:p>
    <w:p w14:paraId="471EDF8A"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b/>
          <w:bCs/>
          <w:rtl/>
        </w:rPr>
        <w:t>11.1 مهارات القائد الفعّال</w:t>
      </w:r>
    </w:p>
    <w:p w14:paraId="067281AF"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إدارة الأزمات</w:t>
      </w:r>
    </w:p>
    <w:p w14:paraId="71E5D42A"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اتخاذ قرارات سريعة</w:t>
      </w:r>
    </w:p>
    <w:p w14:paraId="190934F0"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التحفيز</w:t>
      </w:r>
    </w:p>
    <w:p w14:paraId="777C8118" w14:textId="125E18BD" w:rsidR="00705075" w:rsidRPr="00705075" w:rsidRDefault="00705075" w:rsidP="00E07BB7">
      <w:pPr>
        <w:jc w:val="right"/>
        <w:rPr>
          <w:rFonts w:ascii="Simplified Arabic" w:hAnsi="Simplified Arabic" w:cs="Simplified Arabic" w:hint="cs"/>
          <w:rtl/>
        </w:rPr>
      </w:pPr>
      <w:r w:rsidRPr="00705075">
        <w:rPr>
          <w:rFonts w:ascii="Simplified Arabic" w:hAnsi="Simplified Arabic" w:cs="Simplified Arabic" w:hint="cs"/>
          <w:rtl/>
        </w:rPr>
        <w:t>• التخطيط الاستراتيجي</w:t>
      </w:r>
    </w:p>
    <w:p w14:paraId="628927AF" w14:textId="6E1E6091" w:rsidR="00705075" w:rsidRPr="00705075" w:rsidRDefault="00705075" w:rsidP="00E07BB7">
      <w:pPr>
        <w:jc w:val="right"/>
        <w:rPr>
          <w:rFonts w:ascii="Simplified Arabic" w:hAnsi="Simplified Arabic" w:cs="Simplified Arabic" w:hint="cs"/>
          <w:rtl/>
        </w:rPr>
      </w:pPr>
      <w:r w:rsidRPr="00705075">
        <w:rPr>
          <w:rFonts w:ascii="Simplified Arabic" w:hAnsi="Simplified Arabic" w:cs="Simplified Arabic" w:hint="cs"/>
          <w:b/>
          <w:bCs/>
          <w:rtl/>
        </w:rPr>
        <w:t>11.2 القيادة التحويلية</w:t>
      </w:r>
    </w:p>
    <w:p w14:paraId="42C45FAE"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lastRenderedPageBreak/>
        <w:t>تحتاجها المشاريع الضخمة بسبب:</w:t>
      </w:r>
    </w:p>
    <w:p w14:paraId="029780C3"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التعقيد</w:t>
      </w:r>
    </w:p>
    <w:p w14:paraId="0933778F"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حجم التغيير</w:t>
      </w:r>
    </w:p>
    <w:p w14:paraId="167E5DB4"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التحديات المتجددة</w:t>
      </w:r>
    </w:p>
    <w:p w14:paraId="35B9BBEC" w14:textId="77777777" w:rsidR="00705075" w:rsidRPr="00705075" w:rsidRDefault="00705075" w:rsidP="00E07BB7">
      <w:pPr>
        <w:rPr>
          <w:rFonts w:ascii="Simplified Arabic" w:hAnsi="Simplified Arabic" w:cs="Simplified Arabic" w:hint="cs"/>
          <w:rtl/>
        </w:rPr>
      </w:pPr>
    </w:p>
    <w:p w14:paraId="735F5D74" w14:textId="40AE3B84" w:rsidR="00705075" w:rsidRPr="00705075" w:rsidRDefault="00705075" w:rsidP="0079223B">
      <w:pPr>
        <w:jc w:val="right"/>
        <w:rPr>
          <w:rFonts w:ascii="Simplified Arabic" w:hAnsi="Simplified Arabic" w:cs="Simplified Arabic" w:hint="cs"/>
          <w:sz w:val="28"/>
          <w:szCs w:val="28"/>
          <w:rtl/>
        </w:rPr>
      </w:pPr>
      <w:r w:rsidRPr="00705075">
        <w:rPr>
          <w:rFonts w:ascii="Simplified Arabic" w:hAnsi="Simplified Arabic" w:cs="Simplified Arabic" w:hint="cs"/>
          <w:sz w:val="28"/>
          <w:szCs w:val="28"/>
          <w:rtl/>
        </w:rPr>
        <w:t>الفصل</w:t>
      </w:r>
      <w:r w:rsidRPr="00705075">
        <w:rPr>
          <w:rFonts w:ascii="Simplified Arabic" w:hAnsi="Simplified Arabic" w:cs="Simplified Arabic" w:hint="cs"/>
          <w:b/>
          <w:bCs/>
          <w:sz w:val="28"/>
          <w:szCs w:val="28"/>
          <w:rtl/>
        </w:rPr>
        <w:t xml:space="preserve"> الثاني: الدراسات السابقة (الجزء 1)</w:t>
      </w:r>
    </w:p>
    <w:p w14:paraId="57D1255F" w14:textId="0D6CE4AA" w:rsidR="00705075" w:rsidRPr="00705075" w:rsidRDefault="00705075" w:rsidP="0079223B">
      <w:pPr>
        <w:jc w:val="right"/>
        <w:rPr>
          <w:rFonts w:ascii="Simplified Arabic" w:hAnsi="Simplified Arabic" w:cs="Simplified Arabic" w:hint="cs"/>
          <w:b/>
          <w:bCs/>
          <w:rtl/>
        </w:rPr>
      </w:pPr>
      <w:r w:rsidRPr="00705075">
        <w:rPr>
          <w:rFonts w:ascii="Simplified Arabic" w:hAnsi="Simplified Arabic" w:cs="Simplified Arabic" w:hint="cs"/>
          <w:b/>
          <w:bCs/>
          <w:rtl/>
        </w:rPr>
        <w:t>مقدمة الفصل</w:t>
      </w:r>
    </w:p>
    <w:p w14:paraId="0D9388C7"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تعتبر الدراسات السابقة أحد أهم الأعمدة العلمية التي تُبنى عليها البحوث الأكاديمية، إذ تمثل الأساس الذي يساعد الباحث على فهم الإطار النظري والتطبيقي للموضوع، وتحديد الفجوات البحثية، وبناء منهج الدراسة بما يتوافق مع ما توصلت إليه البحوث العلمية.</w:t>
      </w:r>
    </w:p>
    <w:p w14:paraId="6FF2F6E8"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وفي موضوع “أهمية تطبيق مبادئ إدارة المشاريع على نجاح المشاريع الضخمة في المملكة العربية السعودية”، تتنوع الدراسات السابقة في عدة محاور:</w:t>
      </w:r>
    </w:p>
    <w:p w14:paraId="56F72076"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 دراسات تناولت </w:t>
      </w:r>
      <w:r w:rsidRPr="00705075">
        <w:rPr>
          <w:rFonts w:ascii="Simplified Arabic" w:hAnsi="Simplified Arabic" w:cs="Simplified Arabic" w:hint="cs"/>
          <w:b/>
          <w:bCs/>
          <w:rtl/>
        </w:rPr>
        <w:t>المشاريع الضخمة عالميًا</w:t>
      </w:r>
    </w:p>
    <w:p w14:paraId="61A52435"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 دراسات تناولت </w:t>
      </w:r>
      <w:r w:rsidRPr="00705075">
        <w:rPr>
          <w:rFonts w:ascii="Simplified Arabic" w:hAnsi="Simplified Arabic" w:cs="Simplified Arabic" w:hint="cs"/>
          <w:b/>
          <w:bCs/>
          <w:rtl/>
        </w:rPr>
        <w:t>العوامل المؤثرة في نجاح المشاريع</w:t>
      </w:r>
    </w:p>
    <w:p w14:paraId="176B0130"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 دراسات ركزت على </w:t>
      </w:r>
      <w:r w:rsidRPr="00705075">
        <w:rPr>
          <w:rFonts w:ascii="Simplified Arabic" w:hAnsi="Simplified Arabic" w:cs="Simplified Arabic" w:hint="cs"/>
          <w:b/>
          <w:bCs/>
          <w:rtl/>
        </w:rPr>
        <w:t>مبادئ إدارة المشاريع</w:t>
      </w:r>
    </w:p>
    <w:p w14:paraId="7F19528B"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 دراسات تناولت </w:t>
      </w:r>
      <w:r w:rsidRPr="00705075">
        <w:rPr>
          <w:rFonts w:ascii="Simplified Arabic" w:hAnsi="Simplified Arabic" w:cs="Simplified Arabic" w:hint="cs"/>
          <w:b/>
          <w:bCs/>
          <w:rtl/>
        </w:rPr>
        <w:t>المشاريع الضخمة في الخليج والسعودية بشكل خاص</w:t>
      </w:r>
    </w:p>
    <w:p w14:paraId="0980A2F9"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 دراسات تناولت </w:t>
      </w:r>
      <w:r w:rsidRPr="00705075">
        <w:rPr>
          <w:rFonts w:ascii="Simplified Arabic" w:hAnsi="Simplified Arabic" w:cs="Simplified Arabic" w:hint="cs"/>
          <w:b/>
          <w:bCs/>
          <w:rtl/>
        </w:rPr>
        <w:t>التحول الرقمي والحوكمة وإدارة المخاطر</w:t>
      </w:r>
      <w:r w:rsidRPr="00705075">
        <w:rPr>
          <w:rFonts w:ascii="Simplified Arabic" w:hAnsi="Simplified Arabic" w:cs="Simplified Arabic" w:hint="cs"/>
          <w:rtl/>
        </w:rPr>
        <w:t xml:space="preserve"> في المشاريع الكبرى</w:t>
      </w:r>
    </w:p>
    <w:p w14:paraId="26F8E354"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ويهدف هذا الفصل إلى استعراض أهم ما توصلت إليه هذه الدراسات، وتحليلها بشكل نقدي، ثم مقارنة نتائجها بما تتناوله الدراسة الحالية لتحديد نقاط التميز التي تضيفها.</w:t>
      </w:r>
    </w:p>
    <w:p w14:paraId="13DFD7DF" w14:textId="0AA12918" w:rsidR="00705075" w:rsidRPr="00705075" w:rsidRDefault="00705075" w:rsidP="0079223B">
      <w:pPr>
        <w:rPr>
          <w:rFonts w:ascii="Simplified Arabic" w:hAnsi="Simplified Arabic" w:cs="Simplified Arabic" w:hint="cs"/>
          <w:rtl/>
        </w:rPr>
      </w:pPr>
    </w:p>
    <w:p w14:paraId="0D693A64" w14:textId="77777777" w:rsidR="00705075" w:rsidRPr="00705075" w:rsidRDefault="00705075" w:rsidP="0079223B">
      <w:pPr>
        <w:bidi/>
        <w:rPr>
          <w:rFonts w:ascii="Simplified Arabic" w:hAnsi="Simplified Arabic" w:cs="Simplified Arabic" w:hint="cs"/>
          <w:rtl/>
        </w:rPr>
      </w:pPr>
      <w:r w:rsidRPr="00705075">
        <w:rPr>
          <w:rFonts w:ascii="Simplified Arabic" w:hAnsi="Simplified Arabic" w:cs="Simplified Arabic" w:hint="cs"/>
          <w:rtl/>
        </w:rPr>
        <w:t>أولًا</w:t>
      </w:r>
      <w:r w:rsidRPr="00705075">
        <w:rPr>
          <w:rFonts w:ascii="Simplified Arabic" w:hAnsi="Simplified Arabic" w:cs="Simplified Arabic" w:hint="cs"/>
          <w:b/>
          <w:bCs/>
          <w:rtl/>
        </w:rPr>
        <w:t xml:space="preserve">: الدراسات العالمية حول المشاريع الضخمة </w:t>
      </w:r>
      <w:r w:rsidRPr="00705075">
        <w:rPr>
          <w:rFonts w:ascii="Simplified Arabic" w:hAnsi="Simplified Arabic" w:cs="Simplified Arabic" w:hint="cs"/>
          <w:b/>
          <w:bCs/>
        </w:rPr>
        <w:t>Megaprojects</w:t>
      </w:r>
    </w:p>
    <w:p w14:paraId="18F1C088" w14:textId="77777777" w:rsidR="00705075" w:rsidRPr="00705075" w:rsidRDefault="00705075" w:rsidP="00705075">
      <w:pPr>
        <w:jc w:val="right"/>
        <w:rPr>
          <w:rFonts w:ascii="Simplified Arabic" w:hAnsi="Simplified Arabic" w:cs="Simplified Arabic" w:hint="cs"/>
          <w:rtl/>
        </w:rPr>
      </w:pPr>
    </w:p>
    <w:p w14:paraId="0D73EFB6"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lastRenderedPageBreak/>
        <w:t>تُعد المشاريع الضخمة محور اهتمام كبير للأدبيات العالمية خلال العقود الأخيرة بسبب ارتفاع نسبة فشلها مقارنة بالمشاريع التقليدية.</w:t>
      </w:r>
    </w:p>
    <w:p w14:paraId="33BFC57A" w14:textId="77777777" w:rsidR="00705075" w:rsidRPr="00705075" w:rsidRDefault="00705075" w:rsidP="00F81E0E">
      <w:pPr>
        <w:bidi/>
        <w:rPr>
          <w:rFonts w:ascii="Simplified Arabic" w:hAnsi="Simplified Arabic" w:cs="Simplified Arabic" w:hint="cs"/>
          <w:rtl/>
        </w:rPr>
      </w:pPr>
    </w:p>
    <w:p w14:paraId="42BF1C9B" w14:textId="4494C01A" w:rsidR="00705075" w:rsidRPr="00705075" w:rsidRDefault="00705075" w:rsidP="000F2E2B">
      <w:pPr>
        <w:bidi/>
        <w:rPr>
          <w:rFonts w:ascii="Simplified Arabic" w:hAnsi="Simplified Arabic" w:cs="Simplified Arabic" w:hint="cs"/>
          <w:rtl/>
        </w:rPr>
      </w:pPr>
      <w:r w:rsidRPr="00705075">
        <w:rPr>
          <w:rFonts w:ascii="Simplified Arabic" w:hAnsi="Simplified Arabic" w:cs="Simplified Arabic" w:hint="cs"/>
          <w:b/>
          <w:bCs/>
          <w:rtl/>
        </w:rPr>
        <w:t xml:space="preserve">1. دراسة </w:t>
      </w:r>
      <w:r w:rsidRPr="00705075">
        <w:rPr>
          <w:rFonts w:ascii="Simplified Arabic" w:hAnsi="Simplified Arabic" w:cs="Simplified Arabic" w:hint="cs"/>
          <w:b/>
          <w:bCs/>
        </w:rPr>
        <w:t>Flyvbjerg</w:t>
      </w:r>
      <w:r w:rsidRPr="00705075">
        <w:rPr>
          <w:rFonts w:ascii="Simplified Arabic" w:hAnsi="Simplified Arabic" w:cs="Simplified Arabic" w:hint="cs"/>
          <w:b/>
          <w:bCs/>
          <w:rtl/>
        </w:rPr>
        <w:t xml:space="preserve"> (2014) — جامعة أكسفورد</w:t>
      </w:r>
    </w:p>
    <w:p w14:paraId="38B9374F"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تُعد من أشهر الدراسات في هذا المجال، حيث خلصت إلى أن:</w:t>
      </w:r>
    </w:p>
    <w:p w14:paraId="348B92BD"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 90% من المشاريع الضخمة عالميًا </w:t>
      </w:r>
      <w:r w:rsidRPr="00705075">
        <w:rPr>
          <w:rFonts w:ascii="Simplified Arabic" w:hAnsi="Simplified Arabic" w:cs="Simplified Arabic" w:hint="cs"/>
          <w:b/>
          <w:bCs/>
          <w:rtl/>
        </w:rPr>
        <w:t>تتجاوز التكلفة المقررة</w:t>
      </w:r>
      <w:r w:rsidRPr="00705075">
        <w:rPr>
          <w:rFonts w:ascii="Simplified Arabic" w:hAnsi="Simplified Arabic" w:cs="Simplified Arabic" w:hint="cs"/>
          <w:rtl/>
        </w:rPr>
        <w:t>.</w:t>
      </w:r>
    </w:p>
    <w:p w14:paraId="6989299C"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 80% من المشاريع تتجاوز </w:t>
      </w:r>
      <w:r w:rsidRPr="00705075">
        <w:rPr>
          <w:rFonts w:ascii="Simplified Arabic" w:hAnsi="Simplified Arabic" w:cs="Simplified Arabic" w:hint="cs"/>
          <w:b/>
          <w:bCs/>
          <w:rtl/>
        </w:rPr>
        <w:t>الجدول الزمني</w:t>
      </w:r>
      <w:r w:rsidRPr="00705075">
        <w:rPr>
          <w:rFonts w:ascii="Simplified Arabic" w:hAnsi="Simplified Arabic" w:cs="Simplified Arabic" w:hint="cs"/>
          <w:rtl/>
        </w:rPr>
        <w:t>.</w:t>
      </w:r>
    </w:p>
    <w:p w14:paraId="11FDB22F" w14:textId="4BA2A3D2" w:rsidR="00705075" w:rsidRPr="00705075" w:rsidRDefault="00705075" w:rsidP="00124F2B">
      <w:pPr>
        <w:jc w:val="right"/>
        <w:rPr>
          <w:rFonts w:ascii="Simplified Arabic" w:hAnsi="Simplified Arabic" w:cs="Simplified Arabic" w:hint="cs"/>
          <w:rtl/>
        </w:rPr>
      </w:pPr>
      <w:r w:rsidRPr="00705075">
        <w:rPr>
          <w:rFonts w:ascii="Simplified Arabic" w:hAnsi="Simplified Arabic" w:cs="Simplified Arabic" w:hint="cs"/>
          <w:rtl/>
        </w:rPr>
        <w:t>• المشروعات الضخمة غالبًا ما تُدار بأساليب تقليدية لا تتناسب مع حجم المخاطر.</w:t>
      </w:r>
    </w:p>
    <w:p w14:paraId="4CA96939"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الدراسة أكدت أن </w:t>
      </w:r>
      <w:r w:rsidRPr="00705075">
        <w:rPr>
          <w:rFonts w:ascii="Simplified Arabic" w:hAnsi="Simplified Arabic" w:cs="Simplified Arabic" w:hint="cs"/>
          <w:b/>
          <w:bCs/>
          <w:rtl/>
        </w:rPr>
        <w:t>ضعف تطبيق مبادئ إدارة المشاريع</w:t>
      </w:r>
      <w:r w:rsidRPr="00705075">
        <w:rPr>
          <w:rFonts w:ascii="Simplified Arabic" w:hAnsi="Simplified Arabic" w:cs="Simplified Arabic" w:hint="cs"/>
          <w:rtl/>
        </w:rPr>
        <w:t xml:space="preserve"> هو العامل الأكثر تأثيرًا في فشل المشاريع الضخمة، وأوصت بضرورة بناء إطار متكامل لإدارة النطاق والوقت والتكلفة والمخاطر.</w:t>
      </w:r>
    </w:p>
    <w:p w14:paraId="1510402F" w14:textId="02A9CC08" w:rsidR="00705075" w:rsidRPr="00705075" w:rsidRDefault="00705075" w:rsidP="00124F2B">
      <w:pPr>
        <w:bidi/>
        <w:rPr>
          <w:rFonts w:ascii="Simplified Arabic" w:hAnsi="Simplified Arabic" w:cs="Simplified Arabic" w:hint="cs"/>
          <w:rtl/>
        </w:rPr>
      </w:pPr>
    </w:p>
    <w:p w14:paraId="2767A5B3" w14:textId="09E33DF5" w:rsidR="00705075" w:rsidRPr="00705075" w:rsidRDefault="00705075" w:rsidP="00124F2B">
      <w:pPr>
        <w:bidi/>
        <w:rPr>
          <w:rFonts w:ascii="Simplified Arabic" w:hAnsi="Simplified Arabic" w:cs="Simplified Arabic" w:hint="cs"/>
          <w:rtl/>
        </w:rPr>
      </w:pPr>
      <w:r w:rsidRPr="00705075">
        <w:rPr>
          <w:rFonts w:ascii="Simplified Arabic" w:hAnsi="Simplified Arabic" w:cs="Simplified Arabic" w:hint="cs"/>
          <w:b/>
          <w:bCs/>
          <w:rtl/>
        </w:rPr>
        <w:t xml:space="preserve">2. دراسة </w:t>
      </w:r>
      <w:r w:rsidRPr="00705075">
        <w:rPr>
          <w:rFonts w:ascii="Simplified Arabic" w:hAnsi="Simplified Arabic" w:cs="Simplified Arabic" w:hint="cs"/>
          <w:b/>
          <w:bCs/>
        </w:rPr>
        <w:t>Merrow</w:t>
      </w:r>
      <w:r w:rsidRPr="00705075">
        <w:rPr>
          <w:rFonts w:ascii="Simplified Arabic" w:hAnsi="Simplified Arabic" w:cs="Simplified Arabic" w:hint="cs"/>
          <w:b/>
          <w:bCs/>
          <w:rtl/>
        </w:rPr>
        <w:t xml:space="preserve"> (2011) — تحليل 300 مشروع ضخم عالمي</w:t>
      </w:r>
    </w:p>
    <w:p w14:paraId="4E4C8F68" w14:textId="77777777" w:rsidR="00705075" w:rsidRPr="00705075" w:rsidRDefault="00705075" w:rsidP="00124F2B">
      <w:pPr>
        <w:bidi/>
        <w:rPr>
          <w:rFonts w:ascii="Simplified Arabic" w:hAnsi="Simplified Arabic" w:cs="Simplified Arabic" w:hint="cs"/>
          <w:rtl/>
        </w:rPr>
      </w:pPr>
      <w:r w:rsidRPr="00705075">
        <w:rPr>
          <w:rFonts w:ascii="Simplified Arabic" w:hAnsi="Simplified Arabic" w:cs="Simplified Arabic" w:hint="cs"/>
          <w:rtl/>
        </w:rPr>
        <w:t>ركزت الدراسة على شركات الطاقة والبتروكيماويات، وخلصت إلى أن:</w:t>
      </w:r>
    </w:p>
    <w:p w14:paraId="6A265847" w14:textId="77777777" w:rsidR="00705075" w:rsidRPr="00705075" w:rsidRDefault="00705075" w:rsidP="00124F2B">
      <w:pPr>
        <w:bidi/>
        <w:rPr>
          <w:rFonts w:ascii="Simplified Arabic" w:hAnsi="Simplified Arabic" w:cs="Simplified Arabic" w:hint="cs"/>
          <w:rtl/>
        </w:rPr>
      </w:pPr>
      <w:r w:rsidRPr="00705075">
        <w:rPr>
          <w:rFonts w:ascii="Simplified Arabic" w:hAnsi="Simplified Arabic" w:cs="Simplified Arabic" w:hint="cs"/>
          <w:rtl/>
        </w:rPr>
        <w:t xml:space="preserve">• المشاريع الضخمة تنجح عندما يكون </w:t>
      </w:r>
      <w:r w:rsidRPr="00705075">
        <w:rPr>
          <w:rFonts w:ascii="Simplified Arabic" w:hAnsi="Simplified Arabic" w:cs="Simplified Arabic" w:hint="cs"/>
          <w:b/>
          <w:bCs/>
          <w:rtl/>
        </w:rPr>
        <w:t xml:space="preserve">مرحلة التخطيط المسبق </w:t>
      </w:r>
      <w:r w:rsidRPr="00705075">
        <w:rPr>
          <w:rFonts w:ascii="Simplified Arabic" w:hAnsi="Simplified Arabic" w:cs="Simplified Arabic" w:hint="cs"/>
          <w:b/>
          <w:bCs/>
        </w:rPr>
        <w:t>Front-End Planning</w:t>
      </w:r>
      <w:r w:rsidRPr="00705075">
        <w:rPr>
          <w:rFonts w:ascii="Simplified Arabic" w:hAnsi="Simplified Arabic" w:cs="Simplified Arabic" w:hint="cs"/>
          <w:rtl/>
        </w:rPr>
        <w:t xml:space="preserve"> قوية ومتينة.</w:t>
      </w:r>
    </w:p>
    <w:p w14:paraId="5C159147" w14:textId="77777777" w:rsidR="00705075" w:rsidRPr="00705075" w:rsidRDefault="00705075" w:rsidP="00124F2B">
      <w:pPr>
        <w:bidi/>
        <w:rPr>
          <w:rFonts w:ascii="Simplified Arabic" w:hAnsi="Simplified Arabic" w:cs="Simplified Arabic" w:hint="cs"/>
          <w:rtl/>
        </w:rPr>
      </w:pPr>
      <w:r w:rsidRPr="00705075">
        <w:rPr>
          <w:rFonts w:ascii="Simplified Arabic" w:hAnsi="Simplified Arabic" w:cs="Simplified Arabic" w:hint="cs"/>
          <w:rtl/>
        </w:rPr>
        <w:t>• فشل المشاريع يرتبط غالبًا بعدم وضوح نطاق العمل أو تغيّره المتكرر.</w:t>
      </w:r>
    </w:p>
    <w:p w14:paraId="5BE324B9" w14:textId="7242743B" w:rsidR="00705075" w:rsidRPr="00705075" w:rsidRDefault="00705075" w:rsidP="00124F2B">
      <w:pPr>
        <w:bidi/>
        <w:rPr>
          <w:rFonts w:ascii="Simplified Arabic" w:hAnsi="Simplified Arabic" w:cs="Simplified Arabic" w:hint="cs"/>
          <w:rtl/>
        </w:rPr>
      </w:pPr>
      <w:r w:rsidRPr="00705075">
        <w:rPr>
          <w:rFonts w:ascii="Simplified Arabic" w:hAnsi="Simplified Arabic" w:cs="Simplified Arabic" w:hint="cs"/>
          <w:rtl/>
        </w:rPr>
        <w:t>• وجود فرق عمل غير مستقرة يؤدي إلى انخفاض الإنتاجية بنسبة 25%.</w:t>
      </w:r>
    </w:p>
    <w:p w14:paraId="37921E10" w14:textId="3F01BA3A" w:rsidR="00705075" w:rsidRDefault="00705075" w:rsidP="000F2E2B">
      <w:pPr>
        <w:jc w:val="right"/>
        <w:rPr>
          <w:rFonts w:ascii="Simplified Arabic" w:hAnsi="Simplified Arabic" w:cs="Simplified Arabic"/>
          <w:rtl/>
        </w:rPr>
      </w:pPr>
      <w:r w:rsidRPr="00705075">
        <w:rPr>
          <w:rFonts w:ascii="Simplified Arabic" w:hAnsi="Simplified Arabic" w:cs="Simplified Arabic" w:hint="cs"/>
          <w:rtl/>
        </w:rPr>
        <w:t xml:space="preserve">وتبرز أهمية هذه الدراسة في تأكيدها على دور </w:t>
      </w:r>
      <w:r w:rsidRPr="00705075">
        <w:rPr>
          <w:rFonts w:ascii="Simplified Arabic" w:hAnsi="Simplified Arabic" w:cs="Simplified Arabic" w:hint="cs"/>
          <w:b/>
          <w:bCs/>
          <w:rtl/>
        </w:rPr>
        <w:t>تحديد النطاق وإدارة التغيير</w:t>
      </w:r>
      <w:r w:rsidRPr="00705075">
        <w:rPr>
          <w:rFonts w:ascii="Simplified Arabic" w:hAnsi="Simplified Arabic" w:cs="Simplified Arabic" w:hint="cs"/>
          <w:rtl/>
        </w:rPr>
        <w:t xml:space="preserve"> كعوامل رئيسية في نجاح المشاريع الكبرى.</w:t>
      </w:r>
    </w:p>
    <w:p w14:paraId="28994EEA" w14:textId="77777777" w:rsidR="000F2E2B" w:rsidRPr="00705075" w:rsidRDefault="000F2E2B" w:rsidP="000F2E2B">
      <w:pPr>
        <w:jc w:val="right"/>
        <w:rPr>
          <w:rFonts w:ascii="Simplified Arabic" w:hAnsi="Simplified Arabic" w:cs="Simplified Arabic" w:hint="cs"/>
          <w:rtl/>
        </w:rPr>
      </w:pPr>
    </w:p>
    <w:p w14:paraId="1403AAB5" w14:textId="4978EEF8" w:rsidR="00705075" w:rsidRPr="00705075" w:rsidRDefault="00705075" w:rsidP="00CE682A">
      <w:pPr>
        <w:bidi/>
        <w:rPr>
          <w:rFonts w:ascii="Simplified Arabic" w:hAnsi="Simplified Arabic" w:cs="Simplified Arabic" w:hint="cs"/>
          <w:sz w:val="28"/>
          <w:szCs w:val="28"/>
          <w:rtl/>
        </w:rPr>
      </w:pPr>
      <w:r w:rsidRPr="00705075">
        <w:rPr>
          <w:rFonts w:ascii="Simplified Arabic" w:hAnsi="Simplified Arabic" w:cs="Simplified Arabic" w:hint="cs"/>
          <w:b/>
          <w:bCs/>
          <w:sz w:val="28"/>
          <w:szCs w:val="28"/>
          <w:rtl/>
        </w:rPr>
        <w:t xml:space="preserve">3. دراسة </w:t>
      </w:r>
      <w:r w:rsidRPr="00705075">
        <w:rPr>
          <w:rFonts w:ascii="Simplified Arabic" w:hAnsi="Simplified Arabic" w:cs="Simplified Arabic" w:hint="cs"/>
          <w:b/>
          <w:bCs/>
          <w:sz w:val="28"/>
          <w:szCs w:val="28"/>
        </w:rPr>
        <w:t>Giezen</w:t>
      </w:r>
      <w:r w:rsidRPr="00705075">
        <w:rPr>
          <w:rFonts w:ascii="Simplified Arabic" w:hAnsi="Simplified Arabic" w:cs="Simplified Arabic" w:hint="cs"/>
          <w:b/>
          <w:bCs/>
          <w:sz w:val="28"/>
          <w:szCs w:val="28"/>
          <w:rtl/>
        </w:rPr>
        <w:t xml:space="preserve"> (2012) — تأثير التعقيد على المشاريع الكبرى</w:t>
      </w:r>
    </w:p>
    <w:p w14:paraId="6BB8B034"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استنتج الباحث أن:</w:t>
      </w:r>
    </w:p>
    <w:p w14:paraId="274C9B8D"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تعقيد المشاريع يرتبط بزيادة عدد أصحاب المصلحة، وكثرة الموافقات التنظيمية، والتباين بين التخصصات.</w:t>
      </w:r>
    </w:p>
    <w:p w14:paraId="0C55C67E" w14:textId="75866D48" w:rsidR="00705075" w:rsidRPr="00705075" w:rsidRDefault="00705075" w:rsidP="00D7545F">
      <w:pPr>
        <w:jc w:val="right"/>
        <w:rPr>
          <w:rFonts w:ascii="Simplified Arabic" w:hAnsi="Simplified Arabic" w:cs="Simplified Arabic" w:hint="cs"/>
          <w:rtl/>
        </w:rPr>
      </w:pPr>
      <w:r w:rsidRPr="00705075">
        <w:rPr>
          <w:rFonts w:ascii="Simplified Arabic" w:hAnsi="Simplified Arabic" w:cs="Simplified Arabic" w:hint="cs"/>
          <w:rtl/>
        </w:rPr>
        <w:lastRenderedPageBreak/>
        <w:t xml:space="preserve">• المشاريع الكبرى تحتاج إلى </w:t>
      </w:r>
      <w:r w:rsidRPr="00705075">
        <w:rPr>
          <w:rFonts w:ascii="Simplified Arabic" w:hAnsi="Simplified Arabic" w:cs="Simplified Arabic" w:hint="cs"/>
          <w:b/>
          <w:bCs/>
          <w:rtl/>
        </w:rPr>
        <w:t>أطر حوكمة واضحة</w:t>
      </w:r>
      <w:r w:rsidRPr="00705075">
        <w:rPr>
          <w:rFonts w:ascii="Simplified Arabic" w:hAnsi="Simplified Arabic" w:cs="Simplified Arabic" w:hint="cs"/>
          <w:rtl/>
        </w:rPr>
        <w:t xml:space="preserve"> لضمان عدم تضارب القرارات.</w:t>
      </w:r>
    </w:p>
    <w:p w14:paraId="51AC917C"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وهذا يرتبط بشكل كبير بالواقع السعودي، حيث تتعدد الجهات الحكومية ذات العلاقة بالمشاريع الضخمة.</w:t>
      </w:r>
    </w:p>
    <w:p w14:paraId="55795260" w14:textId="27435C87" w:rsidR="00705075" w:rsidRPr="00705075" w:rsidRDefault="00705075" w:rsidP="00D7545F">
      <w:pPr>
        <w:bidi/>
        <w:rPr>
          <w:rFonts w:ascii="Simplified Arabic" w:hAnsi="Simplified Arabic" w:cs="Simplified Arabic" w:hint="cs"/>
          <w:sz w:val="28"/>
          <w:szCs w:val="28"/>
          <w:rtl/>
        </w:rPr>
      </w:pPr>
    </w:p>
    <w:p w14:paraId="5BDA1F7A" w14:textId="16A0DAA4" w:rsidR="00705075" w:rsidRPr="00705075" w:rsidRDefault="00705075" w:rsidP="00D7545F">
      <w:pPr>
        <w:bidi/>
        <w:rPr>
          <w:rFonts w:ascii="Simplified Arabic" w:hAnsi="Simplified Arabic" w:cs="Simplified Arabic" w:hint="cs"/>
          <w:sz w:val="28"/>
          <w:szCs w:val="28"/>
          <w:rtl/>
        </w:rPr>
      </w:pPr>
      <w:r w:rsidRPr="00705075">
        <w:rPr>
          <w:rFonts w:ascii="Simplified Arabic" w:hAnsi="Simplified Arabic" w:cs="Simplified Arabic" w:hint="cs"/>
          <w:b/>
          <w:bCs/>
          <w:sz w:val="28"/>
          <w:szCs w:val="28"/>
          <w:rtl/>
        </w:rPr>
        <w:t xml:space="preserve">4. دراسة </w:t>
      </w:r>
      <w:r w:rsidRPr="00705075">
        <w:rPr>
          <w:rFonts w:ascii="Simplified Arabic" w:hAnsi="Simplified Arabic" w:cs="Simplified Arabic" w:hint="cs"/>
          <w:b/>
          <w:bCs/>
          <w:sz w:val="28"/>
          <w:szCs w:val="28"/>
        </w:rPr>
        <w:t>Locatelli</w:t>
      </w:r>
      <w:r w:rsidRPr="00705075">
        <w:rPr>
          <w:rFonts w:ascii="Simplified Arabic" w:hAnsi="Simplified Arabic" w:cs="Simplified Arabic" w:hint="cs"/>
          <w:b/>
          <w:bCs/>
          <w:sz w:val="28"/>
          <w:szCs w:val="28"/>
          <w:rtl/>
        </w:rPr>
        <w:t xml:space="preserve"> &amp; </w:t>
      </w:r>
      <w:r w:rsidRPr="00705075">
        <w:rPr>
          <w:rFonts w:ascii="Simplified Arabic" w:hAnsi="Simplified Arabic" w:cs="Simplified Arabic" w:hint="cs"/>
          <w:b/>
          <w:bCs/>
          <w:sz w:val="28"/>
          <w:szCs w:val="28"/>
        </w:rPr>
        <w:t>Mancini</w:t>
      </w:r>
      <w:r w:rsidRPr="00705075">
        <w:rPr>
          <w:rFonts w:ascii="Simplified Arabic" w:hAnsi="Simplified Arabic" w:cs="Simplified Arabic" w:hint="cs"/>
          <w:b/>
          <w:bCs/>
          <w:sz w:val="28"/>
          <w:szCs w:val="28"/>
          <w:rtl/>
        </w:rPr>
        <w:t xml:space="preserve"> (2014) — مشاريع البنية التحتية</w:t>
      </w:r>
    </w:p>
    <w:p w14:paraId="59F676D7"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تحليل 27 مشروع بنية تحتية أظهر أن نجاح المشاريع يعتمد على:</w:t>
      </w:r>
    </w:p>
    <w:p w14:paraId="5F3A090B"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أنظمة رقابة فعالة</w:t>
      </w:r>
    </w:p>
    <w:p w14:paraId="5079DD43"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خطط مخاطر واضحة</w:t>
      </w:r>
    </w:p>
    <w:p w14:paraId="6E2A2D40"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إدارة جودة صارمة</w:t>
      </w:r>
    </w:p>
    <w:p w14:paraId="01E565F6" w14:textId="4280F135" w:rsidR="00705075" w:rsidRPr="00705075" w:rsidRDefault="00705075" w:rsidP="00D7545F">
      <w:pPr>
        <w:jc w:val="right"/>
        <w:rPr>
          <w:rFonts w:ascii="Simplified Arabic" w:hAnsi="Simplified Arabic" w:cs="Simplified Arabic" w:hint="cs"/>
          <w:rtl/>
        </w:rPr>
      </w:pPr>
      <w:r w:rsidRPr="00705075">
        <w:rPr>
          <w:rFonts w:ascii="Simplified Arabic" w:hAnsi="Simplified Arabic" w:cs="Simplified Arabic" w:hint="cs"/>
          <w:rtl/>
        </w:rPr>
        <w:t>• تنسيق متعدد التخصصات</w:t>
      </w:r>
    </w:p>
    <w:p w14:paraId="58853D92"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وتعتبر من أهم الدراسات التي ربطت بين </w:t>
      </w:r>
      <w:r w:rsidRPr="00705075">
        <w:rPr>
          <w:rFonts w:ascii="Simplified Arabic" w:hAnsi="Simplified Arabic" w:cs="Simplified Arabic" w:hint="cs"/>
          <w:b/>
          <w:bCs/>
          <w:rtl/>
        </w:rPr>
        <w:t>المخاطر والحوكمة والجودة</w:t>
      </w:r>
      <w:r w:rsidRPr="00705075">
        <w:rPr>
          <w:rFonts w:ascii="Simplified Arabic" w:hAnsi="Simplified Arabic" w:cs="Simplified Arabic" w:hint="cs"/>
          <w:rtl/>
        </w:rPr>
        <w:t xml:space="preserve"> وتأثيرها المباشر على أداء المشاريع الضخمة.</w:t>
      </w:r>
    </w:p>
    <w:p w14:paraId="58B4E18F" w14:textId="4A3CB1A7" w:rsidR="00705075" w:rsidRPr="00705075" w:rsidRDefault="00705075" w:rsidP="00477111">
      <w:pPr>
        <w:bidi/>
        <w:rPr>
          <w:rFonts w:ascii="Simplified Arabic" w:hAnsi="Simplified Arabic" w:cs="Simplified Arabic" w:hint="cs"/>
          <w:rtl/>
        </w:rPr>
      </w:pPr>
    </w:p>
    <w:p w14:paraId="2E3E0072" w14:textId="77777777" w:rsidR="00705075" w:rsidRPr="00705075" w:rsidRDefault="00705075" w:rsidP="00477111">
      <w:pPr>
        <w:bidi/>
        <w:rPr>
          <w:rFonts w:ascii="Simplified Arabic" w:hAnsi="Simplified Arabic" w:cs="Simplified Arabic" w:hint="cs"/>
          <w:rtl/>
        </w:rPr>
      </w:pPr>
      <w:r w:rsidRPr="00705075">
        <w:rPr>
          <w:rFonts w:ascii="Simplified Arabic" w:hAnsi="Simplified Arabic" w:cs="Simplified Arabic" w:hint="cs"/>
          <w:rtl/>
        </w:rPr>
        <w:t>ثانيًا</w:t>
      </w:r>
      <w:r w:rsidRPr="00705075">
        <w:rPr>
          <w:rFonts w:ascii="Simplified Arabic" w:hAnsi="Simplified Arabic" w:cs="Simplified Arabic" w:hint="cs"/>
          <w:b/>
          <w:bCs/>
          <w:rtl/>
        </w:rPr>
        <w:t xml:space="preserve">: دراسات حول مبادئ إدارة المشاريع </w:t>
      </w:r>
      <w:r w:rsidRPr="00705075">
        <w:rPr>
          <w:rFonts w:ascii="Simplified Arabic" w:hAnsi="Simplified Arabic" w:cs="Simplified Arabic" w:hint="cs"/>
          <w:b/>
          <w:bCs/>
        </w:rPr>
        <w:t>Project Management Principles</w:t>
      </w:r>
    </w:p>
    <w:p w14:paraId="1BA3E990" w14:textId="77777777" w:rsidR="00705075" w:rsidRPr="00705075" w:rsidRDefault="00705075" w:rsidP="00477111">
      <w:pPr>
        <w:bidi/>
        <w:rPr>
          <w:rFonts w:ascii="Simplified Arabic" w:hAnsi="Simplified Arabic" w:cs="Simplified Arabic" w:hint="cs"/>
          <w:rtl/>
        </w:rPr>
      </w:pPr>
    </w:p>
    <w:p w14:paraId="7A43EC1C" w14:textId="77777777" w:rsidR="00705075" w:rsidRPr="00705075" w:rsidRDefault="00705075" w:rsidP="00477111">
      <w:pPr>
        <w:bidi/>
        <w:rPr>
          <w:rFonts w:ascii="Simplified Arabic" w:hAnsi="Simplified Arabic" w:cs="Simplified Arabic" w:hint="cs"/>
          <w:rtl/>
        </w:rPr>
      </w:pPr>
      <w:r w:rsidRPr="00705075">
        <w:rPr>
          <w:rFonts w:ascii="Simplified Arabic" w:hAnsi="Simplified Arabic" w:cs="Simplified Arabic" w:hint="cs"/>
          <w:b/>
          <w:bCs/>
          <w:rtl/>
        </w:rPr>
        <w:t xml:space="preserve">1. دراسة </w:t>
      </w:r>
      <w:r w:rsidRPr="00705075">
        <w:rPr>
          <w:rFonts w:ascii="Simplified Arabic" w:hAnsi="Simplified Arabic" w:cs="Simplified Arabic" w:hint="cs"/>
          <w:b/>
          <w:bCs/>
        </w:rPr>
        <w:t>PMI</w:t>
      </w:r>
      <w:r w:rsidRPr="00705075">
        <w:rPr>
          <w:rFonts w:ascii="Simplified Arabic" w:hAnsi="Simplified Arabic" w:cs="Simplified Arabic" w:hint="cs"/>
          <w:b/>
          <w:bCs/>
          <w:rtl/>
        </w:rPr>
        <w:t xml:space="preserve"> (2017) — حول العوامل المؤثرة في نجاح المشاريع</w:t>
      </w:r>
    </w:p>
    <w:p w14:paraId="1AC5F439" w14:textId="77777777" w:rsidR="00705075" w:rsidRPr="00705075" w:rsidRDefault="00705075" w:rsidP="00705075">
      <w:pPr>
        <w:jc w:val="right"/>
        <w:rPr>
          <w:rFonts w:ascii="Simplified Arabic" w:hAnsi="Simplified Arabic" w:cs="Simplified Arabic" w:hint="cs"/>
          <w:rtl/>
        </w:rPr>
      </w:pPr>
    </w:p>
    <w:p w14:paraId="3736E089"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أصدرت مؤسسة إدارة المشاريع تقريرًا دوليًا أظهر أن:</w:t>
      </w:r>
    </w:p>
    <w:p w14:paraId="4F50B997"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تطبيق مبادئ إدارة المشاريع يرفع نسبة نجاح المشروع بنسبة 28%.</w:t>
      </w:r>
    </w:p>
    <w:p w14:paraId="66ECBD2E"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 وجود مكتب إدارة مشاريع </w:t>
      </w:r>
      <w:r w:rsidRPr="00705075">
        <w:rPr>
          <w:rFonts w:ascii="Simplified Arabic" w:hAnsi="Simplified Arabic" w:cs="Simplified Arabic" w:hint="cs"/>
        </w:rPr>
        <w:t>PMO</w:t>
      </w:r>
      <w:r w:rsidRPr="00705075">
        <w:rPr>
          <w:rFonts w:ascii="Simplified Arabic" w:hAnsi="Simplified Arabic" w:cs="Simplified Arabic" w:hint="cs"/>
          <w:rtl/>
        </w:rPr>
        <w:t xml:space="preserve"> يرفع معدل الالتزام بالجدول والتكلفة بنسبة 33%.</w:t>
      </w:r>
    </w:p>
    <w:p w14:paraId="7CB15DF3" w14:textId="1816E742" w:rsidR="00705075" w:rsidRPr="00705075" w:rsidRDefault="00705075" w:rsidP="00477111">
      <w:pPr>
        <w:jc w:val="right"/>
        <w:rPr>
          <w:rFonts w:ascii="Simplified Arabic" w:hAnsi="Simplified Arabic" w:cs="Simplified Arabic" w:hint="cs"/>
          <w:rtl/>
        </w:rPr>
      </w:pPr>
      <w:r w:rsidRPr="00705075">
        <w:rPr>
          <w:rFonts w:ascii="Simplified Arabic" w:hAnsi="Simplified Arabic" w:cs="Simplified Arabic" w:hint="cs"/>
          <w:rtl/>
        </w:rPr>
        <w:t>• تدريب فرق العمل على إدارة المخاطر يحد من التأخير بنسبة 21%.</w:t>
      </w:r>
    </w:p>
    <w:p w14:paraId="3B6E1E93"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هذه الدراسة من أهم المراجع في الربط بين </w:t>
      </w:r>
      <w:r w:rsidRPr="00705075">
        <w:rPr>
          <w:rFonts w:ascii="Simplified Arabic" w:hAnsi="Simplified Arabic" w:cs="Simplified Arabic" w:hint="cs"/>
          <w:b/>
          <w:bCs/>
          <w:rtl/>
        </w:rPr>
        <w:t>العوامل الإدارية</w:t>
      </w:r>
      <w:r w:rsidRPr="00705075">
        <w:rPr>
          <w:rFonts w:ascii="Simplified Arabic" w:hAnsi="Simplified Arabic" w:cs="Simplified Arabic" w:hint="cs"/>
          <w:rtl/>
        </w:rPr>
        <w:t xml:space="preserve"> و</w:t>
      </w:r>
      <w:r w:rsidRPr="00705075">
        <w:rPr>
          <w:rFonts w:ascii="Simplified Arabic" w:hAnsi="Simplified Arabic" w:cs="Simplified Arabic" w:hint="cs"/>
          <w:b/>
          <w:bCs/>
          <w:rtl/>
        </w:rPr>
        <w:t>نجاح المشاريع</w:t>
      </w:r>
      <w:r w:rsidRPr="00705075">
        <w:rPr>
          <w:rFonts w:ascii="Simplified Arabic" w:hAnsi="Simplified Arabic" w:cs="Simplified Arabic" w:hint="cs"/>
          <w:rtl/>
        </w:rPr>
        <w:t xml:space="preserve"> على مستوى العالم.</w:t>
      </w:r>
    </w:p>
    <w:p w14:paraId="31C1EC6F" w14:textId="1DFA4929" w:rsidR="00705075" w:rsidRPr="00705075" w:rsidRDefault="00705075" w:rsidP="00D04ACD">
      <w:pPr>
        <w:bidi/>
        <w:rPr>
          <w:rFonts w:ascii="Simplified Arabic" w:hAnsi="Simplified Arabic" w:cs="Simplified Arabic" w:hint="cs"/>
          <w:rtl/>
        </w:rPr>
      </w:pPr>
    </w:p>
    <w:p w14:paraId="77981B3D" w14:textId="77777777" w:rsidR="00705075" w:rsidRPr="00705075" w:rsidRDefault="00705075" w:rsidP="00D04ACD">
      <w:pPr>
        <w:bidi/>
        <w:rPr>
          <w:rFonts w:ascii="Simplified Arabic" w:hAnsi="Simplified Arabic" w:cs="Simplified Arabic" w:hint="cs"/>
          <w:rtl/>
        </w:rPr>
      </w:pPr>
      <w:r w:rsidRPr="00705075">
        <w:rPr>
          <w:rFonts w:ascii="Simplified Arabic" w:hAnsi="Simplified Arabic" w:cs="Simplified Arabic" w:hint="cs"/>
          <w:b/>
          <w:bCs/>
          <w:rtl/>
        </w:rPr>
        <w:t xml:space="preserve">2. دراسة </w:t>
      </w:r>
      <w:r w:rsidRPr="00705075">
        <w:rPr>
          <w:rFonts w:ascii="Simplified Arabic" w:hAnsi="Simplified Arabic" w:cs="Simplified Arabic" w:hint="cs"/>
          <w:b/>
          <w:bCs/>
        </w:rPr>
        <w:t>Turner</w:t>
      </w:r>
      <w:r w:rsidRPr="00705075">
        <w:rPr>
          <w:rFonts w:ascii="Simplified Arabic" w:hAnsi="Simplified Arabic" w:cs="Simplified Arabic" w:hint="cs"/>
          <w:b/>
          <w:bCs/>
          <w:rtl/>
        </w:rPr>
        <w:t xml:space="preserve"> &amp; </w:t>
      </w:r>
      <w:r w:rsidRPr="00705075">
        <w:rPr>
          <w:rFonts w:ascii="Simplified Arabic" w:hAnsi="Simplified Arabic" w:cs="Simplified Arabic" w:hint="cs"/>
          <w:b/>
          <w:bCs/>
        </w:rPr>
        <w:t>Müller</w:t>
      </w:r>
      <w:r w:rsidRPr="00705075">
        <w:rPr>
          <w:rFonts w:ascii="Simplified Arabic" w:hAnsi="Simplified Arabic" w:cs="Simplified Arabic" w:hint="cs"/>
          <w:b/>
          <w:bCs/>
          <w:rtl/>
        </w:rPr>
        <w:t xml:space="preserve"> (2005) — دور القيادة في نجاح المشاريع</w:t>
      </w:r>
    </w:p>
    <w:p w14:paraId="2159E6DA" w14:textId="77777777" w:rsidR="00705075" w:rsidRPr="00705075" w:rsidRDefault="00705075" w:rsidP="00705075">
      <w:pPr>
        <w:jc w:val="right"/>
        <w:rPr>
          <w:rFonts w:ascii="Simplified Arabic" w:hAnsi="Simplified Arabic" w:cs="Simplified Arabic" w:hint="cs"/>
          <w:rtl/>
        </w:rPr>
      </w:pPr>
    </w:p>
    <w:p w14:paraId="10F9FE0F"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ركزت الدراسة على دور القيادة والإدارة التنفيذية، وأظهرت أن:</w:t>
      </w:r>
    </w:p>
    <w:p w14:paraId="61943627"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القادة الذين يمتلكون مهارات التواصل وإدارة الفريق يحققون مشاريع أكثر نجاحًا.</w:t>
      </w:r>
    </w:p>
    <w:p w14:paraId="0AE1EA01" w14:textId="0B17BE69" w:rsidR="00705075" w:rsidRPr="00705075" w:rsidRDefault="00705075" w:rsidP="00D04ACD">
      <w:pPr>
        <w:jc w:val="right"/>
        <w:rPr>
          <w:rFonts w:ascii="Simplified Arabic" w:hAnsi="Simplified Arabic" w:cs="Simplified Arabic" w:hint="cs"/>
          <w:rtl/>
        </w:rPr>
      </w:pPr>
      <w:r w:rsidRPr="00705075">
        <w:rPr>
          <w:rFonts w:ascii="Simplified Arabic" w:hAnsi="Simplified Arabic" w:cs="Simplified Arabic" w:hint="cs"/>
          <w:rtl/>
        </w:rPr>
        <w:t>• المشاريع الضخمة تحتاج إلى نمط قيادة تشاركي وليس تقليديًا.</w:t>
      </w:r>
    </w:p>
    <w:p w14:paraId="17DAE8BB"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وتبرز أهمية هذه الدراسة في توضيح العلاقة بين </w:t>
      </w:r>
      <w:r w:rsidRPr="00705075">
        <w:rPr>
          <w:rFonts w:ascii="Simplified Arabic" w:hAnsi="Simplified Arabic" w:cs="Simplified Arabic" w:hint="cs"/>
          <w:b/>
          <w:bCs/>
          <w:rtl/>
        </w:rPr>
        <w:t>القيادة والتخطيط الاستراتيجي</w:t>
      </w:r>
      <w:r w:rsidRPr="00705075">
        <w:rPr>
          <w:rFonts w:ascii="Simplified Arabic" w:hAnsi="Simplified Arabic" w:cs="Simplified Arabic" w:hint="cs"/>
          <w:rtl/>
        </w:rPr>
        <w:t xml:space="preserve"> في المشاريع.</w:t>
      </w:r>
    </w:p>
    <w:p w14:paraId="46AE61AD" w14:textId="27DC3AEA" w:rsidR="00705075" w:rsidRPr="00705075" w:rsidRDefault="00705075" w:rsidP="002F27F9">
      <w:pPr>
        <w:bidi/>
        <w:rPr>
          <w:rFonts w:ascii="Simplified Arabic" w:hAnsi="Simplified Arabic" w:cs="Simplified Arabic" w:hint="cs"/>
          <w:rtl/>
        </w:rPr>
      </w:pPr>
    </w:p>
    <w:p w14:paraId="2AE5FDB2" w14:textId="77777777" w:rsidR="00705075" w:rsidRPr="00705075" w:rsidRDefault="00705075" w:rsidP="002F27F9">
      <w:pPr>
        <w:bidi/>
        <w:rPr>
          <w:rFonts w:ascii="Simplified Arabic" w:hAnsi="Simplified Arabic" w:cs="Simplified Arabic" w:hint="cs"/>
          <w:rtl/>
        </w:rPr>
      </w:pPr>
      <w:r w:rsidRPr="00705075">
        <w:rPr>
          <w:rFonts w:ascii="Simplified Arabic" w:hAnsi="Simplified Arabic" w:cs="Simplified Arabic" w:hint="cs"/>
          <w:b/>
          <w:bCs/>
          <w:rtl/>
        </w:rPr>
        <w:t xml:space="preserve">3. دراسة </w:t>
      </w:r>
      <w:r w:rsidRPr="00705075">
        <w:rPr>
          <w:rFonts w:ascii="Simplified Arabic" w:hAnsi="Simplified Arabic" w:cs="Simplified Arabic" w:hint="cs"/>
          <w:b/>
          <w:bCs/>
        </w:rPr>
        <w:t>Zwikael</w:t>
      </w:r>
      <w:r w:rsidRPr="00705075">
        <w:rPr>
          <w:rFonts w:ascii="Simplified Arabic" w:hAnsi="Simplified Arabic" w:cs="Simplified Arabic" w:hint="cs"/>
          <w:b/>
          <w:bCs/>
          <w:rtl/>
        </w:rPr>
        <w:t xml:space="preserve"> (2009) — أهمية عمليات التخطيط</w:t>
      </w:r>
    </w:p>
    <w:p w14:paraId="544252F4" w14:textId="77777777" w:rsidR="00705075" w:rsidRPr="00705075" w:rsidRDefault="00705075" w:rsidP="00705075">
      <w:pPr>
        <w:jc w:val="right"/>
        <w:rPr>
          <w:rFonts w:ascii="Simplified Arabic" w:hAnsi="Simplified Arabic" w:cs="Simplified Arabic" w:hint="cs"/>
          <w:rtl/>
        </w:rPr>
      </w:pPr>
    </w:p>
    <w:p w14:paraId="0F754AD0"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وجدت الدراسة أن المشاريع التي تستثمر وقتًا أكبر في التخطيط تحقق:</w:t>
      </w:r>
    </w:p>
    <w:p w14:paraId="21C3BDD2"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انحرافات أقل في التكلفة</w:t>
      </w:r>
    </w:p>
    <w:p w14:paraId="6D55D3DD"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جودة أفضل</w:t>
      </w:r>
    </w:p>
    <w:p w14:paraId="733C5839" w14:textId="1DC5D14D" w:rsidR="00705075" w:rsidRPr="00705075" w:rsidRDefault="00705075" w:rsidP="002F27F9">
      <w:pPr>
        <w:jc w:val="right"/>
        <w:rPr>
          <w:rFonts w:ascii="Simplified Arabic" w:hAnsi="Simplified Arabic" w:cs="Simplified Arabic" w:hint="cs"/>
          <w:rtl/>
        </w:rPr>
      </w:pPr>
      <w:r w:rsidRPr="00705075">
        <w:rPr>
          <w:rFonts w:ascii="Simplified Arabic" w:hAnsi="Simplified Arabic" w:cs="Simplified Arabic" w:hint="cs"/>
          <w:rtl/>
        </w:rPr>
        <w:t>• إدارة أفضل للمخاطر</w:t>
      </w:r>
    </w:p>
    <w:p w14:paraId="6D1180BC"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هذا يتوافق مع أن المشاريع الضخمة في السعودية تعتمد بشكل كبير على </w:t>
      </w:r>
      <w:r w:rsidRPr="00705075">
        <w:rPr>
          <w:rFonts w:ascii="Simplified Arabic" w:hAnsi="Simplified Arabic" w:cs="Simplified Arabic" w:hint="cs"/>
          <w:b/>
          <w:bCs/>
          <w:rtl/>
        </w:rPr>
        <w:t>التخطيط المسبق</w:t>
      </w:r>
      <w:r w:rsidRPr="00705075">
        <w:rPr>
          <w:rFonts w:ascii="Simplified Arabic" w:hAnsi="Simplified Arabic" w:cs="Simplified Arabic" w:hint="cs"/>
          <w:rtl/>
        </w:rPr>
        <w:t xml:space="preserve"> قبل التنفيذ.</w:t>
      </w:r>
    </w:p>
    <w:p w14:paraId="74C06FEB" w14:textId="01C45953" w:rsidR="00705075" w:rsidRPr="00705075" w:rsidRDefault="00705075" w:rsidP="002F27F9">
      <w:pPr>
        <w:rPr>
          <w:rFonts w:ascii="Simplified Arabic" w:hAnsi="Simplified Arabic" w:cs="Simplified Arabic" w:hint="cs"/>
          <w:sz w:val="28"/>
          <w:szCs w:val="28"/>
          <w:rtl/>
        </w:rPr>
      </w:pPr>
    </w:p>
    <w:p w14:paraId="15929285" w14:textId="77777777" w:rsidR="00705075" w:rsidRPr="00705075" w:rsidRDefault="00705075" w:rsidP="00705075">
      <w:pPr>
        <w:jc w:val="right"/>
        <w:rPr>
          <w:rFonts w:ascii="Simplified Arabic" w:hAnsi="Simplified Arabic" w:cs="Simplified Arabic" w:hint="cs"/>
          <w:sz w:val="28"/>
          <w:szCs w:val="28"/>
          <w:rtl/>
        </w:rPr>
      </w:pPr>
      <w:r w:rsidRPr="00705075">
        <w:rPr>
          <w:rFonts w:ascii="Simplified Arabic" w:hAnsi="Simplified Arabic" w:cs="Simplified Arabic" w:hint="cs"/>
          <w:sz w:val="28"/>
          <w:szCs w:val="28"/>
          <w:rtl/>
        </w:rPr>
        <w:t>ثالثًا</w:t>
      </w:r>
      <w:r w:rsidRPr="00705075">
        <w:rPr>
          <w:rFonts w:ascii="Simplified Arabic" w:hAnsi="Simplified Arabic" w:cs="Simplified Arabic" w:hint="cs"/>
          <w:b/>
          <w:bCs/>
          <w:sz w:val="28"/>
          <w:szCs w:val="28"/>
          <w:rtl/>
        </w:rPr>
        <w:t>: الدراسات المتعلقة بالمخاطر والحوكمة في المشاريع الضخمة</w:t>
      </w:r>
    </w:p>
    <w:p w14:paraId="330BAD71" w14:textId="77777777" w:rsidR="00705075" w:rsidRPr="00705075" w:rsidRDefault="00705075" w:rsidP="00705075">
      <w:pPr>
        <w:jc w:val="right"/>
        <w:rPr>
          <w:rFonts w:ascii="Simplified Arabic" w:hAnsi="Simplified Arabic" w:cs="Simplified Arabic" w:hint="cs"/>
          <w:rtl/>
        </w:rPr>
      </w:pPr>
    </w:p>
    <w:p w14:paraId="255567DB" w14:textId="1AE97E29" w:rsidR="00705075" w:rsidRPr="00705075" w:rsidRDefault="00705075" w:rsidP="00694D35">
      <w:pPr>
        <w:bidi/>
        <w:rPr>
          <w:rFonts w:ascii="Simplified Arabic" w:hAnsi="Simplified Arabic" w:cs="Simplified Arabic" w:hint="cs"/>
          <w:rtl/>
        </w:rPr>
      </w:pPr>
      <w:r w:rsidRPr="00705075">
        <w:rPr>
          <w:rFonts w:ascii="Simplified Arabic" w:hAnsi="Simplified Arabic" w:cs="Simplified Arabic" w:hint="cs"/>
          <w:b/>
          <w:bCs/>
          <w:rtl/>
        </w:rPr>
        <w:t xml:space="preserve">1. دراسة </w:t>
      </w:r>
      <w:r w:rsidRPr="00705075">
        <w:rPr>
          <w:rFonts w:ascii="Simplified Arabic" w:hAnsi="Simplified Arabic" w:cs="Simplified Arabic" w:hint="cs"/>
          <w:b/>
          <w:bCs/>
        </w:rPr>
        <w:t>Smith</w:t>
      </w:r>
      <w:r w:rsidRPr="00705075">
        <w:rPr>
          <w:rFonts w:ascii="Simplified Arabic" w:hAnsi="Simplified Arabic" w:cs="Simplified Arabic" w:hint="cs"/>
          <w:b/>
          <w:bCs/>
          <w:rtl/>
        </w:rPr>
        <w:t xml:space="preserve"> (2016) — إدارة المخاطر في المشاريع العملاقة</w:t>
      </w:r>
    </w:p>
    <w:p w14:paraId="587E1306"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خلصت الدراسة إلى أن:</w:t>
      </w:r>
    </w:p>
    <w:p w14:paraId="77ACBE8B"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lastRenderedPageBreak/>
        <w:t>• ارتفاع عدد الأطراف يزيد من المخاطر النظامية.</w:t>
      </w:r>
    </w:p>
    <w:p w14:paraId="3916D3E1"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عدم وجود قنوات تواصل واضحة يضاعف حالات التأخير.</w:t>
      </w:r>
    </w:p>
    <w:p w14:paraId="3BCB4278"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الأنظمة الرقمية الحديثة تساهم في تقليل المخاطر بنسبة كبيرة.</w:t>
      </w:r>
    </w:p>
    <w:p w14:paraId="0AAE5156" w14:textId="77777777" w:rsidR="00705075" w:rsidRPr="00705075" w:rsidRDefault="00705075" w:rsidP="00705075">
      <w:pPr>
        <w:jc w:val="right"/>
        <w:rPr>
          <w:rFonts w:ascii="Simplified Arabic" w:hAnsi="Simplified Arabic" w:cs="Simplified Arabic" w:hint="cs"/>
          <w:rtl/>
        </w:rPr>
      </w:pPr>
    </w:p>
    <w:p w14:paraId="41A4EF90" w14:textId="423D9621" w:rsidR="00705075" w:rsidRPr="00705075" w:rsidRDefault="00705075" w:rsidP="00694D35">
      <w:pPr>
        <w:bidi/>
        <w:rPr>
          <w:rFonts w:ascii="Simplified Arabic" w:hAnsi="Simplified Arabic" w:cs="Simplified Arabic" w:hint="cs"/>
          <w:rtl/>
        </w:rPr>
      </w:pPr>
      <w:r w:rsidRPr="00705075">
        <w:rPr>
          <w:rFonts w:ascii="Simplified Arabic" w:hAnsi="Simplified Arabic" w:cs="Simplified Arabic" w:hint="cs"/>
          <w:b/>
          <w:bCs/>
          <w:rtl/>
        </w:rPr>
        <w:t xml:space="preserve">2. دراسة </w:t>
      </w:r>
      <w:r w:rsidRPr="00705075">
        <w:rPr>
          <w:rFonts w:ascii="Simplified Arabic" w:hAnsi="Simplified Arabic" w:cs="Simplified Arabic" w:hint="cs"/>
          <w:b/>
          <w:bCs/>
        </w:rPr>
        <w:t>Davies</w:t>
      </w:r>
      <w:r w:rsidRPr="00705075">
        <w:rPr>
          <w:rFonts w:ascii="Simplified Arabic" w:hAnsi="Simplified Arabic" w:cs="Simplified Arabic" w:hint="cs"/>
          <w:b/>
          <w:bCs/>
          <w:rtl/>
        </w:rPr>
        <w:t xml:space="preserve"> (2017) — حوكمة المشاريع الكبرى</w:t>
      </w:r>
    </w:p>
    <w:p w14:paraId="6F87334A"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أظهرت أن:</w:t>
      </w:r>
    </w:p>
    <w:p w14:paraId="30C77EC4"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الحوكمة الفعالة تخفض التضارب بين أصحاب المصلحة.</w:t>
      </w:r>
    </w:p>
    <w:p w14:paraId="53B9E3B8" w14:textId="255E380F" w:rsidR="00705075" w:rsidRPr="00705075" w:rsidRDefault="00705075" w:rsidP="00694D35">
      <w:pPr>
        <w:jc w:val="right"/>
        <w:rPr>
          <w:rFonts w:ascii="Simplified Arabic" w:hAnsi="Simplified Arabic" w:cs="Simplified Arabic" w:hint="cs"/>
          <w:rtl/>
        </w:rPr>
      </w:pPr>
      <w:r w:rsidRPr="00705075">
        <w:rPr>
          <w:rFonts w:ascii="Simplified Arabic" w:hAnsi="Simplified Arabic" w:cs="Simplified Arabic" w:hint="cs"/>
          <w:rtl/>
        </w:rPr>
        <w:t>• وجود لجان إشراف مستقلة يرفع الشفافية ويُقلل تجاوز التكاليف.</w:t>
      </w:r>
    </w:p>
    <w:p w14:paraId="1D61F72B"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تعد الحوكمة محورًا بالغ الأهمية خصوصًا في المشاريع السعودية التي تتعدد فيها الجهات الحكومية.</w:t>
      </w:r>
    </w:p>
    <w:p w14:paraId="19B5DABD" w14:textId="4170B034" w:rsidR="00705075" w:rsidRPr="00705075" w:rsidRDefault="00705075" w:rsidP="00694D35">
      <w:pPr>
        <w:rPr>
          <w:rFonts w:ascii="Simplified Arabic" w:hAnsi="Simplified Arabic" w:cs="Simplified Arabic" w:hint="cs"/>
          <w:rtl/>
        </w:rPr>
      </w:pPr>
    </w:p>
    <w:p w14:paraId="2BFE35B1" w14:textId="4C93002E" w:rsidR="00705075" w:rsidRPr="00705075" w:rsidRDefault="00705075" w:rsidP="003A0929">
      <w:pPr>
        <w:jc w:val="right"/>
        <w:rPr>
          <w:rFonts w:ascii="Simplified Arabic" w:hAnsi="Simplified Arabic" w:cs="Simplified Arabic" w:hint="cs"/>
          <w:sz w:val="28"/>
          <w:szCs w:val="28"/>
          <w:rtl/>
        </w:rPr>
      </w:pPr>
      <w:r w:rsidRPr="00705075">
        <w:rPr>
          <w:rFonts w:ascii="Simplified Arabic" w:hAnsi="Simplified Arabic" w:cs="Simplified Arabic" w:hint="cs"/>
          <w:sz w:val="28"/>
          <w:szCs w:val="28"/>
          <w:rtl/>
        </w:rPr>
        <w:t>رابعًا</w:t>
      </w:r>
      <w:r w:rsidRPr="00705075">
        <w:rPr>
          <w:rFonts w:ascii="Simplified Arabic" w:hAnsi="Simplified Arabic" w:cs="Simplified Arabic" w:hint="cs"/>
          <w:b/>
          <w:bCs/>
          <w:sz w:val="28"/>
          <w:szCs w:val="28"/>
          <w:rtl/>
        </w:rPr>
        <w:t>: الدراسات الخليجية حول المشاريع الضخمة</w:t>
      </w:r>
    </w:p>
    <w:p w14:paraId="12AC3B83" w14:textId="4551D8A3" w:rsidR="00705075" w:rsidRPr="00705075" w:rsidRDefault="00705075" w:rsidP="003A0929">
      <w:pPr>
        <w:jc w:val="right"/>
        <w:rPr>
          <w:rFonts w:ascii="Simplified Arabic" w:hAnsi="Simplified Arabic" w:cs="Simplified Arabic" w:hint="cs"/>
          <w:rtl/>
        </w:rPr>
      </w:pPr>
      <w:r w:rsidRPr="00705075">
        <w:rPr>
          <w:rFonts w:ascii="Simplified Arabic" w:hAnsi="Simplified Arabic" w:cs="Simplified Arabic" w:hint="cs"/>
          <w:b/>
          <w:bCs/>
          <w:rtl/>
        </w:rPr>
        <w:t>1. دراسة خليجية — الإمارات (2019)</w:t>
      </w:r>
    </w:p>
    <w:p w14:paraId="7473D4B2" w14:textId="77777777" w:rsidR="00705075" w:rsidRPr="00705075" w:rsidRDefault="00705075" w:rsidP="003A0929">
      <w:pPr>
        <w:bidi/>
        <w:rPr>
          <w:rFonts w:ascii="Simplified Arabic" w:hAnsi="Simplified Arabic" w:cs="Simplified Arabic" w:hint="cs"/>
          <w:rtl/>
        </w:rPr>
      </w:pPr>
      <w:r w:rsidRPr="00705075">
        <w:rPr>
          <w:rFonts w:ascii="Simplified Arabic" w:hAnsi="Simplified Arabic" w:cs="Simplified Arabic" w:hint="cs"/>
          <w:rtl/>
        </w:rPr>
        <w:t>أظهرت أن المشاريع الضخمة في الإمارات تواجه تحديات مثل:</w:t>
      </w:r>
    </w:p>
    <w:p w14:paraId="1AB3B524" w14:textId="77777777" w:rsidR="00705075" w:rsidRPr="00705075" w:rsidRDefault="00705075" w:rsidP="003A0929">
      <w:pPr>
        <w:bidi/>
        <w:rPr>
          <w:rFonts w:ascii="Simplified Arabic" w:hAnsi="Simplified Arabic" w:cs="Simplified Arabic" w:hint="cs"/>
          <w:rtl/>
        </w:rPr>
      </w:pPr>
      <w:r w:rsidRPr="00705075">
        <w:rPr>
          <w:rFonts w:ascii="Simplified Arabic" w:hAnsi="Simplified Arabic" w:cs="Simplified Arabic" w:hint="cs"/>
          <w:rtl/>
        </w:rPr>
        <w:t>• تأخير الموافقات</w:t>
      </w:r>
    </w:p>
    <w:p w14:paraId="7B38DEF2" w14:textId="77777777" w:rsidR="00705075" w:rsidRPr="00705075" w:rsidRDefault="00705075" w:rsidP="003A0929">
      <w:pPr>
        <w:bidi/>
        <w:rPr>
          <w:rFonts w:ascii="Simplified Arabic" w:hAnsi="Simplified Arabic" w:cs="Simplified Arabic" w:hint="cs"/>
          <w:rtl/>
        </w:rPr>
      </w:pPr>
      <w:r w:rsidRPr="00705075">
        <w:rPr>
          <w:rFonts w:ascii="Simplified Arabic" w:hAnsi="Simplified Arabic" w:cs="Simplified Arabic" w:hint="cs"/>
          <w:rtl/>
        </w:rPr>
        <w:t>• تغير النطاق</w:t>
      </w:r>
    </w:p>
    <w:p w14:paraId="4FCDE4F2" w14:textId="77777777" w:rsidR="00705075" w:rsidRPr="00705075" w:rsidRDefault="00705075" w:rsidP="003A0929">
      <w:pPr>
        <w:bidi/>
        <w:rPr>
          <w:rFonts w:ascii="Simplified Arabic" w:hAnsi="Simplified Arabic" w:cs="Simplified Arabic" w:hint="cs"/>
          <w:rtl/>
        </w:rPr>
      </w:pPr>
      <w:r w:rsidRPr="00705075">
        <w:rPr>
          <w:rFonts w:ascii="Simplified Arabic" w:hAnsi="Simplified Arabic" w:cs="Simplified Arabic" w:hint="cs"/>
          <w:rtl/>
        </w:rPr>
        <w:t>• التعقيد الهندسي</w:t>
      </w:r>
    </w:p>
    <w:p w14:paraId="28D4FBA5" w14:textId="77777777" w:rsidR="00705075" w:rsidRPr="00705075" w:rsidRDefault="00705075" w:rsidP="003A0929">
      <w:pPr>
        <w:bidi/>
        <w:rPr>
          <w:rFonts w:ascii="Simplified Arabic" w:hAnsi="Simplified Arabic" w:cs="Simplified Arabic" w:hint="cs"/>
          <w:rtl/>
        </w:rPr>
      </w:pPr>
      <w:r w:rsidRPr="00705075">
        <w:rPr>
          <w:rFonts w:ascii="Simplified Arabic" w:hAnsi="Simplified Arabic" w:cs="Simplified Arabic" w:hint="cs"/>
          <w:rtl/>
        </w:rPr>
        <w:t xml:space="preserve">وقد أوصت بتطبيق </w:t>
      </w:r>
      <w:r w:rsidRPr="00705075">
        <w:rPr>
          <w:rFonts w:ascii="Simplified Arabic" w:hAnsi="Simplified Arabic" w:cs="Simplified Arabic" w:hint="cs"/>
        </w:rPr>
        <w:t>PMO</w:t>
      </w:r>
      <w:r w:rsidRPr="00705075">
        <w:rPr>
          <w:rFonts w:ascii="Simplified Arabic" w:hAnsi="Simplified Arabic" w:cs="Simplified Arabic" w:hint="cs"/>
          <w:rtl/>
        </w:rPr>
        <w:t xml:space="preserve"> مركزي.</w:t>
      </w:r>
    </w:p>
    <w:p w14:paraId="00A11724" w14:textId="77777777" w:rsidR="00705075" w:rsidRDefault="00705075" w:rsidP="00705075">
      <w:pPr>
        <w:jc w:val="right"/>
        <w:rPr>
          <w:rFonts w:ascii="Times New Roman" w:hAnsi="Times New Roman" w:cs="Times New Roman"/>
          <w:rtl/>
        </w:rPr>
      </w:pPr>
    </w:p>
    <w:p w14:paraId="7F6826F1" w14:textId="77777777" w:rsidR="003713F5" w:rsidRPr="00705075" w:rsidRDefault="003713F5" w:rsidP="00705075">
      <w:pPr>
        <w:jc w:val="right"/>
        <w:rPr>
          <w:rFonts w:ascii="Simplified Arabic" w:hAnsi="Simplified Arabic" w:cs="Simplified Arabic" w:hint="cs"/>
          <w:rtl/>
        </w:rPr>
      </w:pPr>
    </w:p>
    <w:p w14:paraId="32F20055" w14:textId="2AF2D8CC" w:rsidR="00705075" w:rsidRPr="00705075" w:rsidRDefault="00705075" w:rsidP="003713F5">
      <w:pPr>
        <w:jc w:val="right"/>
        <w:rPr>
          <w:rFonts w:ascii="Simplified Arabic" w:hAnsi="Simplified Arabic" w:cs="Simplified Arabic" w:hint="cs"/>
          <w:rtl/>
        </w:rPr>
      </w:pPr>
      <w:r w:rsidRPr="00705075">
        <w:rPr>
          <w:rFonts w:ascii="Simplified Arabic" w:hAnsi="Simplified Arabic" w:cs="Simplified Arabic" w:hint="cs"/>
          <w:b/>
          <w:bCs/>
          <w:rtl/>
        </w:rPr>
        <w:t>2. دراسة قطر (2020) — مشاريع كأس العالم</w:t>
      </w:r>
    </w:p>
    <w:p w14:paraId="090393F3"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خلصت الدراسة إلى أن نجاح المشاريع اعتمد على:</w:t>
      </w:r>
    </w:p>
    <w:p w14:paraId="694F874C"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lastRenderedPageBreak/>
        <w:t>• إدارة مخاطر فعالة</w:t>
      </w:r>
    </w:p>
    <w:p w14:paraId="2B066D64"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أنظمة رقمية متقدمة</w:t>
      </w:r>
    </w:p>
    <w:p w14:paraId="309F55B1"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تخطيط مبكر ودقيق</w:t>
      </w:r>
    </w:p>
    <w:p w14:paraId="1B3A7A94" w14:textId="77777777" w:rsidR="00705075" w:rsidRPr="00705075" w:rsidRDefault="00705075" w:rsidP="00705075">
      <w:pPr>
        <w:jc w:val="right"/>
        <w:rPr>
          <w:rFonts w:ascii="Simplified Arabic" w:hAnsi="Simplified Arabic" w:cs="Simplified Arabic" w:hint="cs"/>
          <w:sz w:val="28"/>
          <w:szCs w:val="28"/>
          <w:rtl/>
        </w:rPr>
      </w:pPr>
    </w:p>
    <w:p w14:paraId="37490184" w14:textId="606A5FC4" w:rsidR="00705075" w:rsidRPr="00705075" w:rsidRDefault="00705075" w:rsidP="003713F5">
      <w:pPr>
        <w:jc w:val="right"/>
        <w:rPr>
          <w:rFonts w:ascii="Simplified Arabic" w:hAnsi="Simplified Arabic" w:cs="Simplified Arabic" w:hint="cs"/>
          <w:sz w:val="28"/>
          <w:szCs w:val="28"/>
          <w:rtl/>
        </w:rPr>
      </w:pPr>
      <w:r w:rsidRPr="00705075">
        <w:rPr>
          <w:rFonts w:ascii="Simplified Arabic" w:hAnsi="Simplified Arabic" w:cs="Simplified Arabic" w:hint="cs"/>
          <w:sz w:val="28"/>
          <w:szCs w:val="28"/>
          <w:rtl/>
        </w:rPr>
        <w:t>خامسًا</w:t>
      </w:r>
      <w:r w:rsidRPr="00705075">
        <w:rPr>
          <w:rFonts w:ascii="Simplified Arabic" w:hAnsi="Simplified Arabic" w:cs="Simplified Arabic" w:hint="cs"/>
          <w:b/>
          <w:bCs/>
          <w:sz w:val="28"/>
          <w:szCs w:val="28"/>
          <w:rtl/>
        </w:rPr>
        <w:t>: الدراسات السعودية حول المشاريع الضخمة</w:t>
      </w:r>
    </w:p>
    <w:p w14:paraId="58A1BE72" w14:textId="5917F23D" w:rsidR="00705075" w:rsidRPr="00705075" w:rsidRDefault="00705075" w:rsidP="003713F5">
      <w:pPr>
        <w:jc w:val="right"/>
        <w:rPr>
          <w:rFonts w:ascii="Simplified Arabic" w:hAnsi="Simplified Arabic" w:cs="Simplified Arabic" w:hint="cs"/>
          <w:rtl/>
        </w:rPr>
      </w:pPr>
      <w:r w:rsidRPr="00705075">
        <w:rPr>
          <w:rFonts w:ascii="Simplified Arabic" w:hAnsi="Simplified Arabic" w:cs="Simplified Arabic" w:hint="cs"/>
          <w:rtl/>
        </w:rPr>
        <w:t>هذا القسم هو الأهم للدراسة الحالية.</w:t>
      </w:r>
    </w:p>
    <w:p w14:paraId="2B3B5330" w14:textId="2716DFDF" w:rsidR="00705075" w:rsidRPr="00705075" w:rsidRDefault="00705075" w:rsidP="003713F5">
      <w:pPr>
        <w:jc w:val="right"/>
        <w:rPr>
          <w:rFonts w:ascii="Simplified Arabic" w:hAnsi="Simplified Arabic" w:cs="Simplified Arabic" w:hint="cs"/>
          <w:rtl/>
        </w:rPr>
      </w:pPr>
      <w:r w:rsidRPr="00705075">
        <w:rPr>
          <w:rFonts w:ascii="Simplified Arabic" w:hAnsi="Simplified Arabic" w:cs="Simplified Arabic" w:hint="cs"/>
          <w:b/>
          <w:bCs/>
          <w:rtl/>
        </w:rPr>
        <w:t>1. دراسة جامعة الملك فهد (2020)</w:t>
      </w:r>
    </w:p>
    <w:p w14:paraId="1DF32B50" w14:textId="77777777" w:rsidR="00705075" w:rsidRPr="00705075" w:rsidRDefault="00705075" w:rsidP="003713F5">
      <w:pPr>
        <w:bidi/>
        <w:spacing w:line="276" w:lineRule="auto"/>
        <w:rPr>
          <w:rFonts w:ascii="Simplified Arabic" w:hAnsi="Simplified Arabic" w:cs="Simplified Arabic" w:hint="cs"/>
          <w:rtl/>
        </w:rPr>
      </w:pPr>
      <w:r w:rsidRPr="00705075">
        <w:rPr>
          <w:rFonts w:ascii="Simplified Arabic" w:hAnsi="Simplified Arabic" w:cs="Simplified Arabic" w:hint="cs"/>
          <w:rtl/>
        </w:rPr>
        <w:t>أظهرت أن المشاريع الضخمة في المملكة تعاني من:</w:t>
      </w:r>
    </w:p>
    <w:p w14:paraId="14D14B7F" w14:textId="77777777" w:rsidR="00705075" w:rsidRPr="00705075" w:rsidRDefault="00705075" w:rsidP="003713F5">
      <w:pPr>
        <w:bidi/>
        <w:spacing w:line="276" w:lineRule="auto"/>
        <w:rPr>
          <w:rFonts w:ascii="Simplified Arabic" w:hAnsi="Simplified Arabic" w:cs="Simplified Arabic" w:hint="cs"/>
          <w:rtl/>
        </w:rPr>
      </w:pPr>
      <w:r w:rsidRPr="00705075">
        <w:rPr>
          <w:rFonts w:ascii="Simplified Arabic" w:hAnsi="Simplified Arabic" w:cs="Simplified Arabic" w:hint="cs"/>
          <w:rtl/>
        </w:rPr>
        <w:t>• نقص الكفاءات المحترفة في إدارة المشاريع</w:t>
      </w:r>
    </w:p>
    <w:p w14:paraId="3C49F9CA" w14:textId="77777777" w:rsidR="00705075" w:rsidRPr="00705075" w:rsidRDefault="00705075" w:rsidP="003713F5">
      <w:pPr>
        <w:bidi/>
        <w:spacing w:line="276" w:lineRule="auto"/>
        <w:rPr>
          <w:rFonts w:ascii="Simplified Arabic" w:hAnsi="Simplified Arabic" w:cs="Simplified Arabic" w:hint="cs"/>
          <w:rtl/>
        </w:rPr>
      </w:pPr>
      <w:r w:rsidRPr="00705075">
        <w:rPr>
          <w:rFonts w:ascii="Simplified Arabic" w:hAnsi="Simplified Arabic" w:cs="Simplified Arabic" w:hint="cs"/>
          <w:rtl/>
        </w:rPr>
        <w:t>• ضعف التكامل بين الجهات</w:t>
      </w:r>
    </w:p>
    <w:p w14:paraId="190CAE59" w14:textId="6F45E61A" w:rsidR="00705075" w:rsidRPr="00705075" w:rsidRDefault="00705075" w:rsidP="003713F5">
      <w:pPr>
        <w:bidi/>
        <w:spacing w:line="276" w:lineRule="auto"/>
        <w:rPr>
          <w:rFonts w:ascii="Simplified Arabic" w:hAnsi="Simplified Arabic" w:cs="Simplified Arabic" w:hint="cs"/>
          <w:rtl/>
        </w:rPr>
      </w:pPr>
      <w:r w:rsidRPr="00705075">
        <w:rPr>
          <w:rFonts w:ascii="Simplified Arabic" w:hAnsi="Simplified Arabic" w:cs="Simplified Arabic" w:hint="cs"/>
          <w:rtl/>
        </w:rPr>
        <w:t>• تحديات في سلسلة الإمداد</w:t>
      </w:r>
    </w:p>
    <w:p w14:paraId="75C23829" w14:textId="39C4B8CC" w:rsidR="00705075" w:rsidRPr="00705075" w:rsidRDefault="00705075" w:rsidP="00350C05">
      <w:pPr>
        <w:bidi/>
        <w:spacing w:line="276" w:lineRule="auto"/>
        <w:rPr>
          <w:rFonts w:ascii="Simplified Arabic" w:hAnsi="Simplified Arabic" w:cs="Simplified Arabic" w:hint="cs"/>
          <w:rtl/>
        </w:rPr>
      </w:pPr>
      <w:r w:rsidRPr="00705075">
        <w:rPr>
          <w:rFonts w:ascii="Simplified Arabic" w:hAnsi="Simplified Arabic" w:cs="Simplified Arabic" w:hint="cs"/>
          <w:rtl/>
        </w:rPr>
        <w:t xml:space="preserve">وقد أوصت بتعزيز قدرات </w:t>
      </w:r>
      <w:r w:rsidRPr="00705075">
        <w:rPr>
          <w:rFonts w:ascii="Simplified Arabic" w:hAnsi="Simplified Arabic" w:cs="Simplified Arabic" w:hint="cs"/>
        </w:rPr>
        <w:t>PMO</w:t>
      </w:r>
      <w:r w:rsidRPr="00705075">
        <w:rPr>
          <w:rFonts w:ascii="Simplified Arabic" w:hAnsi="Simplified Arabic" w:cs="Simplified Arabic" w:hint="cs"/>
          <w:rtl/>
        </w:rPr>
        <w:t>.</w:t>
      </w:r>
    </w:p>
    <w:p w14:paraId="36F17049" w14:textId="77777777" w:rsidR="00705075" w:rsidRPr="00705075" w:rsidRDefault="00705075" w:rsidP="00705075">
      <w:pPr>
        <w:jc w:val="right"/>
        <w:rPr>
          <w:rFonts w:ascii="Simplified Arabic" w:hAnsi="Simplified Arabic" w:cs="Simplified Arabic" w:hint="cs"/>
          <w:rtl/>
        </w:rPr>
      </w:pPr>
    </w:p>
    <w:p w14:paraId="6C697F32" w14:textId="1CD15B9C" w:rsidR="00705075" w:rsidRPr="00705075" w:rsidRDefault="00705075" w:rsidP="00350C05">
      <w:pPr>
        <w:bidi/>
        <w:rPr>
          <w:rFonts w:ascii="Simplified Arabic" w:hAnsi="Simplified Arabic" w:cs="Simplified Arabic" w:hint="cs"/>
          <w:rtl/>
        </w:rPr>
      </w:pPr>
      <w:r w:rsidRPr="00705075">
        <w:rPr>
          <w:rFonts w:ascii="Simplified Arabic" w:hAnsi="Simplified Arabic" w:cs="Simplified Arabic" w:hint="cs"/>
          <w:b/>
          <w:bCs/>
          <w:rtl/>
        </w:rPr>
        <w:t>2. دراسة البحر الأحمر للتطوير (2021)</w:t>
      </w:r>
    </w:p>
    <w:p w14:paraId="2641A26B" w14:textId="77777777" w:rsidR="00705075" w:rsidRPr="00705075" w:rsidRDefault="00705075" w:rsidP="00350C05">
      <w:pPr>
        <w:bidi/>
        <w:rPr>
          <w:rFonts w:ascii="Simplified Arabic" w:hAnsi="Simplified Arabic" w:cs="Simplified Arabic" w:hint="cs"/>
          <w:rtl/>
        </w:rPr>
      </w:pPr>
      <w:r w:rsidRPr="00705075">
        <w:rPr>
          <w:rFonts w:ascii="Simplified Arabic" w:hAnsi="Simplified Arabic" w:cs="Simplified Arabic" w:hint="cs"/>
          <w:rtl/>
        </w:rPr>
        <w:t xml:space="preserve">وجدت أن تطبيق التقنيات الحديثة مثل </w:t>
      </w:r>
      <w:r w:rsidRPr="00705075">
        <w:rPr>
          <w:rFonts w:ascii="Simplified Arabic" w:hAnsi="Simplified Arabic" w:cs="Simplified Arabic" w:hint="cs"/>
        </w:rPr>
        <w:t>BIM</w:t>
      </w:r>
      <w:r w:rsidRPr="00705075">
        <w:rPr>
          <w:rFonts w:ascii="Simplified Arabic" w:hAnsi="Simplified Arabic" w:cs="Simplified Arabic" w:hint="cs"/>
          <w:rtl/>
        </w:rPr>
        <w:t xml:space="preserve"> ساهم في:</w:t>
      </w:r>
    </w:p>
    <w:p w14:paraId="3F00A316" w14:textId="77777777" w:rsidR="00705075" w:rsidRPr="00705075" w:rsidRDefault="00705075" w:rsidP="00350C05">
      <w:pPr>
        <w:bidi/>
        <w:rPr>
          <w:rFonts w:ascii="Simplified Arabic" w:hAnsi="Simplified Arabic" w:cs="Simplified Arabic" w:hint="cs"/>
          <w:rtl/>
        </w:rPr>
      </w:pPr>
      <w:r w:rsidRPr="00705075">
        <w:rPr>
          <w:rFonts w:ascii="Simplified Arabic" w:hAnsi="Simplified Arabic" w:cs="Simplified Arabic" w:hint="cs"/>
          <w:rtl/>
        </w:rPr>
        <w:t>• رفع كفاءة التخطيط</w:t>
      </w:r>
    </w:p>
    <w:p w14:paraId="167D5005" w14:textId="77777777" w:rsidR="00705075" w:rsidRPr="00705075" w:rsidRDefault="00705075" w:rsidP="00350C05">
      <w:pPr>
        <w:bidi/>
        <w:rPr>
          <w:rFonts w:ascii="Simplified Arabic" w:hAnsi="Simplified Arabic" w:cs="Simplified Arabic" w:hint="cs"/>
          <w:rtl/>
        </w:rPr>
      </w:pPr>
      <w:r w:rsidRPr="00705075">
        <w:rPr>
          <w:rFonts w:ascii="Simplified Arabic" w:hAnsi="Simplified Arabic" w:cs="Simplified Arabic" w:hint="cs"/>
          <w:rtl/>
        </w:rPr>
        <w:t>• تقليل الأخطاء الهندسية</w:t>
      </w:r>
    </w:p>
    <w:p w14:paraId="60739F2A" w14:textId="77777777" w:rsidR="00705075" w:rsidRPr="00705075" w:rsidRDefault="00705075" w:rsidP="00350C05">
      <w:pPr>
        <w:bidi/>
        <w:rPr>
          <w:rFonts w:ascii="Simplified Arabic" w:hAnsi="Simplified Arabic" w:cs="Simplified Arabic" w:hint="cs"/>
          <w:rtl/>
        </w:rPr>
      </w:pPr>
      <w:r w:rsidRPr="00705075">
        <w:rPr>
          <w:rFonts w:ascii="Simplified Arabic" w:hAnsi="Simplified Arabic" w:cs="Simplified Arabic" w:hint="cs"/>
          <w:rtl/>
        </w:rPr>
        <w:t>• تحسين إدارة الوقت</w:t>
      </w:r>
    </w:p>
    <w:p w14:paraId="7CB6EF7E" w14:textId="01652957" w:rsidR="00705075" w:rsidRPr="00705075" w:rsidRDefault="00705075" w:rsidP="00350C05">
      <w:pPr>
        <w:rPr>
          <w:rFonts w:ascii="Simplified Arabic" w:hAnsi="Simplified Arabic" w:cs="Simplified Arabic" w:hint="cs"/>
          <w:rtl/>
        </w:rPr>
      </w:pPr>
    </w:p>
    <w:p w14:paraId="794AE5A2" w14:textId="761D9B9A" w:rsidR="00705075" w:rsidRPr="00705075" w:rsidRDefault="00705075" w:rsidP="00350C05">
      <w:pPr>
        <w:bidi/>
        <w:rPr>
          <w:rFonts w:ascii="Simplified Arabic" w:hAnsi="Simplified Arabic" w:cs="Simplified Arabic" w:hint="cs"/>
          <w:rtl/>
        </w:rPr>
      </w:pPr>
      <w:r w:rsidRPr="00705075">
        <w:rPr>
          <w:rFonts w:ascii="Simplified Arabic" w:hAnsi="Simplified Arabic" w:cs="Simplified Arabic" w:hint="cs"/>
          <w:b/>
          <w:bCs/>
          <w:rtl/>
        </w:rPr>
        <w:t>3. دراسة تنموية (2022) — مشاريع نيوم</w:t>
      </w:r>
    </w:p>
    <w:p w14:paraId="49587C53" w14:textId="77777777" w:rsidR="00705075" w:rsidRPr="00705075" w:rsidRDefault="00705075" w:rsidP="00350C05">
      <w:pPr>
        <w:bidi/>
        <w:rPr>
          <w:rFonts w:ascii="Simplified Arabic" w:hAnsi="Simplified Arabic" w:cs="Simplified Arabic" w:hint="cs"/>
          <w:rtl/>
        </w:rPr>
      </w:pPr>
      <w:r w:rsidRPr="00705075">
        <w:rPr>
          <w:rFonts w:ascii="Simplified Arabic" w:hAnsi="Simplified Arabic" w:cs="Simplified Arabic" w:hint="cs"/>
          <w:rtl/>
        </w:rPr>
        <w:t xml:space="preserve">أكدت الدراسة أن </w:t>
      </w:r>
      <w:r w:rsidRPr="00705075">
        <w:rPr>
          <w:rFonts w:ascii="Simplified Arabic" w:hAnsi="Simplified Arabic" w:cs="Simplified Arabic" w:hint="cs"/>
        </w:rPr>
        <w:t>NEOM</w:t>
      </w:r>
      <w:r w:rsidRPr="00705075">
        <w:rPr>
          <w:rFonts w:ascii="Simplified Arabic" w:hAnsi="Simplified Arabic" w:cs="Simplified Arabic" w:hint="cs"/>
          <w:rtl/>
        </w:rPr>
        <w:t xml:space="preserve"> تعتمد على:</w:t>
      </w:r>
    </w:p>
    <w:p w14:paraId="62A65B62" w14:textId="77777777" w:rsidR="00705075" w:rsidRPr="00705075" w:rsidRDefault="00705075" w:rsidP="00350C05">
      <w:pPr>
        <w:bidi/>
        <w:rPr>
          <w:rFonts w:ascii="Simplified Arabic" w:hAnsi="Simplified Arabic" w:cs="Simplified Arabic" w:hint="cs"/>
          <w:rtl/>
        </w:rPr>
      </w:pPr>
      <w:r w:rsidRPr="00705075">
        <w:rPr>
          <w:rFonts w:ascii="Simplified Arabic" w:hAnsi="Simplified Arabic" w:cs="Simplified Arabic" w:hint="cs"/>
          <w:rtl/>
        </w:rPr>
        <w:lastRenderedPageBreak/>
        <w:t>• أنظمة إدارة مشروع متقدمة</w:t>
      </w:r>
    </w:p>
    <w:p w14:paraId="230CB9A3" w14:textId="77777777" w:rsidR="00705075" w:rsidRPr="00705075" w:rsidRDefault="00705075" w:rsidP="00350C05">
      <w:pPr>
        <w:bidi/>
        <w:rPr>
          <w:rFonts w:ascii="Simplified Arabic" w:hAnsi="Simplified Arabic" w:cs="Simplified Arabic" w:hint="cs"/>
          <w:rtl/>
        </w:rPr>
      </w:pPr>
      <w:r w:rsidRPr="00705075">
        <w:rPr>
          <w:rFonts w:ascii="Simplified Arabic" w:hAnsi="Simplified Arabic" w:cs="Simplified Arabic" w:hint="cs"/>
          <w:rtl/>
        </w:rPr>
        <w:t>• فرق عمل عالمية</w:t>
      </w:r>
    </w:p>
    <w:p w14:paraId="3A3A5F6F" w14:textId="77777777" w:rsidR="00705075" w:rsidRPr="00705075" w:rsidRDefault="00705075" w:rsidP="00350C05">
      <w:pPr>
        <w:bidi/>
        <w:rPr>
          <w:rFonts w:ascii="Simplified Arabic" w:hAnsi="Simplified Arabic" w:cs="Simplified Arabic" w:hint="cs"/>
          <w:rtl/>
        </w:rPr>
      </w:pPr>
      <w:r w:rsidRPr="00705075">
        <w:rPr>
          <w:rFonts w:ascii="Simplified Arabic" w:hAnsi="Simplified Arabic" w:cs="Simplified Arabic" w:hint="cs"/>
          <w:rtl/>
        </w:rPr>
        <w:t>• حوكمة صارمة</w:t>
      </w:r>
    </w:p>
    <w:p w14:paraId="02B647A3" w14:textId="435B9023" w:rsidR="00705075" w:rsidRPr="00705075" w:rsidRDefault="00705075" w:rsidP="00350C05">
      <w:pPr>
        <w:bidi/>
        <w:rPr>
          <w:rFonts w:ascii="Simplified Arabic" w:hAnsi="Simplified Arabic" w:cs="Simplified Arabic" w:hint="cs"/>
          <w:rtl/>
        </w:rPr>
      </w:pPr>
      <w:r w:rsidRPr="00705075">
        <w:rPr>
          <w:rFonts w:ascii="Simplified Arabic" w:hAnsi="Simplified Arabic" w:cs="Simplified Arabic" w:hint="cs"/>
          <w:rtl/>
        </w:rPr>
        <w:t>• دمج تقنيات الذكاء الاصطناعي</w:t>
      </w:r>
    </w:p>
    <w:p w14:paraId="25E6EA7E"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وهو ما أدى إلى تقدم ملحوظ في مراحل المشروع المختلفة.</w:t>
      </w:r>
    </w:p>
    <w:p w14:paraId="5962931C" w14:textId="77777777" w:rsidR="00705075" w:rsidRPr="00705075" w:rsidRDefault="00705075" w:rsidP="00705075">
      <w:pPr>
        <w:bidi/>
        <w:rPr>
          <w:rFonts w:ascii="Simplified Arabic" w:hAnsi="Simplified Arabic" w:cs="Simplified Arabic" w:hint="cs"/>
          <w:sz w:val="28"/>
          <w:szCs w:val="28"/>
          <w:rtl/>
        </w:rPr>
      </w:pPr>
    </w:p>
    <w:p w14:paraId="1AAB037D" w14:textId="2157370C" w:rsidR="00705075" w:rsidRPr="00705075" w:rsidRDefault="00705075" w:rsidP="00350C05">
      <w:pPr>
        <w:bidi/>
        <w:rPr>
          <w:rFonts w:ascii="Simplified Arabic" w:hAnsi="Simplified Arabic" w:cs="Simplified Arabic" w:hint="cs"/>
          <w:sz w:val="28"/>
          <w:szCs w:val="28"/>
          <w:rtl/>
        </w:rPr>
      </w:pPr>
      <w:r w:rsidRPr="00705075">
        <w:rPr>
          <w:rFonts w:ascii="Simplified Arabic" w:hAnsi="Simplified Arabic" w:cs="Simplified Arabic" w:hint="cs"/>
          <w:sz w:val="28"/>
          <w:szCs w:val="28"/>
          <w:rtl/>
        </w:rPr>
        <w:t>سادسًا</w:t>
      </w:r>
      <w:r w:rsidRPr="00705075">
        <w:rPr>
          <w:rFonts w:ascii="Simplified Arabic" w:hAnsi="Simplified Arabic" w:cs="Simplified Arabic" w:hint="cs"/>
          <w:b/>
          <w:bCs/>
          <w:sz w:val="28"/>
          <w:szCs w:val="28"/>
          <w:rtl/>
        </w:rPr>
        <w:t>: تحليل نقدي للدراسات السابقة (</w:t>
      </w:r>
      <w:r w:rsidRPr="00705075">
        <w:rPr>
          <w:rFonts w:ascii="Simplified Arabic" w:hAnsi="Simplified Arabic" w:cs="Simplified Arabic" w:hint="cs"/>
          <w:b/>
          <w:bCs/>
          <w:sz w:val="28"/>
          <w:szCs w:val="28"/>
        </w:rPr>
        <w:t>Critical Review</w:t>
      </w:r>
      <w:r w:rsidRPr="00705075">
        <w:rPr>
          <w:rFonts w:ascii="Simplified Arabic" w:hAnsi="Simplified Arabic" w:cs="Simplified Arabic" w:hint="cs"/>
          <w:b/>
          <w:bCs/>
          <w:sz w:val="28"/>
          <w:szCs w:val="28"/>
          <w:rtl/>
        </w:rPr>
        <w:t>)</w:t>
      </w:r>
    </w:p>
    <w:p w14:paraId="2DB18A3C"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بالنظر إلى الدراسات السابقة، يمكن تلخيص النقاط الرئيسة التالية:</w:t>
      </w:r>
    </w:p>
    <w:p w14:paraId="0F10DFA4"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1. </w:t>
      </w:r>
      <w:r w:rsidRPr="00705075">
        <w:rPr>
          <w:rFonts w:ascii="Simplified Arabic" w:hAnsi="Simplified Arabic" w:cs="Simplified Arabic" w:hint="cs"/>
          <w:b/>
          <w:bCs/>
          <w:rtl/>
        </w:rPr>
        <w:t>اتفاق عالمي على أن المشاريع الضخمة أكثر عرضة للفشل</w:t>
      </w:r>
      <w:r w:rsidRPr="00705075">
        <w:rPr>
          <w:rFonts w:ascii="Simplified Arabic" w:hAnsi="Simplified Arabic" w:cs="Simplified Arabic" w:hint="cs"/>
          <w:rtl/>
        </w:rPr>
        <w:t xml:space="preserve"> مقارنة بالمشاريع التقليدية.</w:t>
      </w:r>
    </w:p>
    <w:p w14:paraId="156040C4"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2. </w:t>
      </w:r>
      <w:r w:rsidRPr="00705075">
        <w:rPr>
          <w:rFonts w:ascii="Simplified Arabic" w:hAnsi="Simplified Arabic" w:cs="Simplified Arabic" w:hint="cs"/>
          <w:b/>
          <w:bCs/>
          <w:rtl/>
        </w:rPr>
        <w:t>ضعف إدارة النطاق والمخاطر</w:t>
      </w:r>
      <w:r w:rsidRPr="00705075">
        <w:rPr>
          <w:rFonts w:ascii="Simplified Arabic" w:hAnsi="Simplified Arabic" w:cs="Simplified Arabic" w:hint="cs"/>
          <w:rtl/>
        </w:rPr>
        <w:t xml:space="preserve"> هو السبب الأكثر تكرارًا للفشل.</w:t>
      </w:r>
    </w:p>
    <w:p w14:paraId="28A15CCC"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3. </w:t>
      </w:r>
      <w:r w:rsidRPr="00705075">
        <w:rPr>
          <w:rFonts w:ascii="Simplified Arabic" w:hAnsi="Simplified Arabic" w:cs="Simplified Arabic" w:hint="cs"/>
          <w:b/>
          <w:bCs/>
          <w:rtl/>
        </w:rPr>
        <w:t>قلة الدراسات العربية والسعودية</w:t>
      </w:r>
      <w:r w:rsidRPr="00705075">
        <w:rPr>
          <w:rFonts w:ascii="Simplified Arabic" w:hAnsi="Simplified Arabic" w:cs="Simplified Arabic" w:hint="cs"/>
          <w:rtl/>
        </w:rPr>
        <w:t xml:space="preserve"> مقارنة بالدول المتقدمة.</w:t>
      </w:r>
    </w:p>
    <w:p w14:paraId="5171BD6C"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4. الدراسات السعودية الموجودة تركز على </w:t>
      </w:r>
      <w:r w:rsidRPr="00705075">
        <w:rPr>
          <w:rFonts w:ascii="Simplified Arabic" w:hAnsi="Simplified Arabic" w:cs="Simplified Arabic" w:hint="cs"/>
          <w:b/>
          <w:bCs/>
          <w:rtl/>
        </w:rPr>
        <w:t>التحديات</w:t>
      </w:r>
      <w:r w:rsidRPr="00705075">
        <w:rPr>
          <w:rFonts w:ascii="Simplified Arabic" w:hAnsi="Simplified Arabic" w:cs="Simplified Arabic" w:hint="cs"/>
          <w:rtl/>
        </w:rPr>
        <w:t xml:space="preserve"> بينما تفتقر إلى دراسات تربط </w:t>
      </w:r>
      <w:r w:rsidRPr="00705075">
        <w:rPr>
          <w:rFonts w:ascii="Simplified Arabic" w:hAnsi="Simplified Arabic" w:cs="Simplified Arabic" w:hint="cs"/>
          <w:b/>
          <w:bCs/>
          <w:rtl/>
        </w:rPr>
        <w:t>مبادئ إدارة المشاريع بالنجاح الفعلي</w:t>
      </w:r>
      <w:r w:rsidRPr="00705075">
        <w:rPr>
          <w:rFonts w:ascii="Simplified Arabic" w:hAnsi="Simplified Arabic" w:cs="Simplified Arabic" w:hint="cs"/>
          <w:rtl/>
        </w:rPr>
        <w:t>.</w:t>
      </w:r>
    </w:p>
    <w:p w14:paraId="2FDE6391" w14:textId="2AFAA232" w:rsidR="00705075" w:rsidRPr="00705075" w:rsidRDefault="00705075" w:rsidP="00350C05">
      <w:pPr>
        <w:jc w:val="right"/>
        <w:rPr>
          <w:rFonts w:ascii="Simplified Arabic" w:hAnsi="Simplified Arabic" w:cs="Simplified Arabic" w:hint="cs"/>
          <w:rtl/>
        </w:rPr>
      </w:pPr>
      <w:r w:rsidRPr="00705075">
        <w:rPr>
          <w:rFonts w:ascii="Simplified Arabic" w:hAnsi="Simplified Arabic" w:cs="Simplified Arabic" w:hint="cs"/>
          <w:rtl/>
        </w:rPr>
        <w:t xml:space="preserve">5. معظم الدراسات العالمية ركزت على </w:t>
      </w:r>
      <w:r w:rsidRPr="00705075">
        <w:rPr>
          <w:rFonts w:ascii="Simplified Arabic" w:hAnsi="Simplified Arabic" w:cs="Simplified Arabic" w:hint="cs"/>
          <w:b/>
          <w:bCs/>
          <w:rtl/>
        </w:rPr>
        <w:t>التحليل المالي</w:t>
      </w:r>
      <w:r w:rsidRPr="00705075">
        <w:rPr>
          <w:rFonts w:ascii="Simplified Arabic" w:hAnsi="Simplified Arabic" w:cs="Simplified Arabic" w:hint="cs"/>
          <w:rtl/>
        </w:rPr>
        <w:t xml:space="preserve"> دون دمج شامل بين النطاق والوقت والتكلفة والمخاطر.</w:t>
      </w:r>
    </w:p>
    <w:p w14:paraId="019E9077" w14:textId="77777777" w:rsidR="00705075" w:rsidRPr="00705075" w:rsidRDefault="00705075" w:rsidP="00705075">
      <w:pPr>
        <w:jc w:val="right"/>
        <w:rPr>
          <w:rFonts w:ascii="Simplified Arabic" w:hAnsi="Simplified Arabic" w:cs="Simplified Arabic" w:hint="cs"/>
          <w:sz w:val="28"/>
          <w:szCs w:val="28"/>
          <w:rtl/>
        </w:rPr>
      </w:pPr>
    </w:p>
    <w:p w14:paraId="41F3D84D" w14:textId="1D0F4BBC" w:rsidR="00705075" w:rsidRPr="00705075" w:rsidRDefault="00705075" w:rsidP="00350C05">
      <w:pPr>
        <w:jc w:val="right"/>
        <w:rPr>
          <w:rFonts w:ascii="Simplified Arabic" w:hAnsi="Simplified Arabic" w:cs="Simplified Arabic" w:hint="cs"/>
          <w:sz w:val="28"/>
          <w:szCs w:val="28"/>
          <w:rtl/>
        </w:rPr>
      </w:pPr>
      <w:r w:rsidRPr="00705075">
        <w:rPr>
          <w:rFonts w:ascii="Simplified Arabic" w:hAnsi="Simplified Arabic" w:cs="Simplified Arabic" w:hint="cs"/>
          <w:sz w:val="28"/>
          <w:szCs w:val="28"/>
          <w:rtl/>
        </w:rPr>
        <w:t>سابعًا</w:t>
      </w:r>
      <w:r w:rsidRPr="00705075">
        <w:rPr>
          <w:rFonts w:ascii="Simplified Arabic" w:hAnsi="Simplified Arabic" w:cs="Simplified Arabic" w:hint="cs"/>
          <w:b/>
          <w:bCs/>
          <w:sz w:val="28"/>
          <w:szCs w:val="28"/>
          <w:rtl/>
        </w:rPr>
        <w:t>: الفجوة البحثية</w:t>
      </w:r>
    </w:p>
    <w:p w14:paraId="42BDCE06"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بعد مراجعة الأدبيات، يمكن تحديد الفجوات التالية:</w:t>
      </w:r>
    </w:p>
    <w:p w14:paraId="0695A409"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 قلة الدراسات التي تربط بشكل مباشر بين </w:t>
      </w:r>
      <w:r w:rsidRPr="00705075">
        <w:rPr>
          <w:rFonts w:ascii="Simplified Arabic" w:hAnsi="Simplified Arabic" w:cs="Simplified Arabic" w:hint="cs"/>
          <w:b/>
          <w:bCs/>
          <w:rtl/>
        </w:rPr>
        <w:t>تطبيق مبادئ إدارة المشاريع</w:t>
      </w:r>
      <w:r w:rsidRPr="00705075">
        <w:rPr>
          <w:rFonts w:ascii="Simplified Arabic" w:hAnsi="Simplified Arabic" w:cs="Simplified Arabic" w:hint="cs"/>
          <w:rtl/>
        </w:rPr>
        <w:t xml:space="preserve"> و</w:t>
      </w:r>
      <w:r w:rsidRPr="00705075">
        <w:rPr>
          <w:rFonts w:ascii="Simplified Arabic" w:hAnsi="Simplified Arabic" w:cs="Simplified Arabic" w:hint="cs"/>
          <w:b/>
          <w:bCs/>
          <w:rtl/>
        </w:rPr>
        <w:t>نجاح المشاريع الضخمة السعودية</w:t>
      </w:r>
      <w:r w:rsidRPr="00705075">
        <w:rPr>
          <w:rFonts w:ascii="Simplified Arabic" w:hAnsi="Simplified Arabic" w:cs="Simplified Arabic" w:hint="cs"/>
          <w:rtl/>
        </w:rPr>
        <w:t>.</w:t>
      </w:r>
    </w:p>
    <w:p w14:paraId="35C2974E"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 نقص التحليل العلمي الذي يدرس تأثير </w:t>
      </w:r>
      <w:r w:rsidRPr="00705075">
        <w:rPr>
          <w:rFonts w:ascii="Simplified Arabic" w:hAnsi="Simplified Arabic" w:cs="Simplified Arabic" w:hint="cs"/>
          <w:b/>
          <w:bCs/>
          <w:rtl/>
        </w:rPr>
        <w:t>القيادة، الحوكمة، المخاطر، التحول الرقمي</w:t>
      </w:r>
      <w:r w:rsidRPr="00705075">
        <w:rPr>
          <w:rFonts w:ascii="Simplified Arabic" w:hAnsi="Simplified Arabic" w:cs="Simplified Arabic" w:hint="cs"/>
          <w:rtl/>
        </w:rPr>
        <w:t xml:space="preserve"> على النجاح.</w:t>
      </w:r>
    </w:p>
    <w:p w14:paraId="0533615C"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عدم وجود إطار متكامل يشرح كيف ينبغي إدارة المشاريع الضخمة في المملكة بما يتوافق مع رؤية 2030.</w:t>
      </w:r>
    </w:p>
    <w:p w14:paraId="69B7EBFF" w14:textId="77777777" w:rsidR="00705075" w:rsidRPr="00705075" w:rsidRDefault="00705075" w:rsidP="0019082C">
      <w:pPr>
        <w:rPr>
          <w:rFonts w:ascii="Simplified Arabic" w:hAnsi="Simplified Arabic" w:cs="Simplified Arabic" w:hint="cs"/>
          <w:rtl/>
        </w:rPr>
      </w:pPr>
    </w:p>
    <w:p w14:paraId="31745770" w14:textId="41050E93" w:rsidR="00705075" w:rsidRPr="00705075" w:rsidRDefault="00705075" w:rsidP="0019082C">
      <w:pPr>
        <w:jc w:val="right"/>
        <w:rPr>
          <w:rFonts w:ascii="Simplified Arabic" w:hAnsi="Simplified Arabic" w:cs="Simplified Arabic" w:hint="cs"/>
          <w:sz w:val="28"/>
          <w:szCs w:val="28"/>
          <w:rtl/>
        </w:rPr>
      </w:pPr>
      <w:r w:rsidRPr="00705075">
        <w:rPr>
          <w:rFonts w:ascii="Simplified Arabic" w:hAnsi="Simplified Arabic" w:cs="Simplified Arabic" w:hint="cs"/>
          <w:sz w:val="28"/>
          <w:szCs w:val="28"/>
          <w:rtl/>
        </w:rPr>
        <w:lastRenderedPageBreak/>
        <w:t>ثامنًا</w:t>
      </w:r>
      <w:r w:rsidRPr="00705075">
        <w:rPr>
          <w:rFonts w:ascii="Simplified Arabic" w:hAnsi="Simplified Arabic" w:cs="Simplified Arabic" w:hint="cs"/>
          <w:b/>
          <w:bCs/>
          <w:sz w:val="28"/>
          <w:szCs w:val="28"/>
          <w:rtl/>
        </w:rPr>
        <w:t>: ما يميز الدراسة الحالية</w:t>
      </w:r>
    </w:p>
    <w:p w14:paraId="574B31C3"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تتميز هذه الدراسة بالآتي:</w:t>
      </w:r>
    </w:p>
    <w:p w14:paraId="7AC0EA04"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1. </w:t>
      </w:r>
      <w:r w:rsidRPr="00705075">
        <w:rPr>
          <w:rFonts w:ascii="Simplified Arabic" w:hAnsi="Simplified Arabic" w:cs="Simplified Arabic" w:hint="cs"/>
          <w:b/>
          <w:bCs/>
          <w:rtl/>
        </w:rPr>
        <w:t>تسلط الضوء على السياق السعودي تحديدًا</w:t>
      </w:r>
      <w:r w:rsidRPr="00705075">
        <w:rPr>
          <w:rFonts w:ascii="Simplified Arabic" w:hAnsi="Simplified Arabic" w:cs="Simplified Arabic" w:hint="cs"/>
          <w:rtl/>
        </w:rPr>
        <w:t>، وهو سياق يشهد طفرة غير مسبوقة في المشاريع الضخمة.</w:t>
      </w:r>
    </w:p>
    <w:p w14:paraId="55DE9609"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2. </w:t>
      </w:r>
      <w:r w:rsidRPr="00705075">
        <w:rPr>
          <w:rFonts w:ascii="Simplified Arabic" w:hAnsi="Simplified Arabic" w:cs="Simplified Arabic" w:hint="cs"/>
          <w:b/>
          <w:bCs/>
          <w:rtl/>
        </w:rPr>
        <w:t>تدمج بين مبادئ إدارة المشاريع والنجاح الفعلي</w:t>
      </w:r>
      <w:r w:rsidRPr="00705075">
        <w:rPr>
          <w:rFonts w:ascii="Simplified Arabic" w:hAnsi="Simplified Arabic" w:cs="Simplified Arabic" w:hint="cs"/>
          <w:rtl/>
        </w:rPr>
        <w:t xml:space="preserve"> للمشاريع، وليس مجرد دراسة تحديات.</w:t>
      </w:r>
    </w:p>
    <w:p w14:paraId="572EB767"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3. تقدم </w:t>
      </w:r>
      <w:r w:rsidRPr="00705075">
        <w:rPr>
          <w:rFonts w:ascii="Simplified Arabic" w:hAnsi="Simplified Arabic" w:cs="Simplified Arabic" w:hint="cs"/>
          <w:b/>
          <w:bCs/>
          <w:rtl/>
        </w:rPr>
        <w:t>تحليلًا حديثًا</w:t>
      </w:r>
      <w:r w:rsidRPr="00705075">
        <w:rPr>
          <w:rFonts w:ascii="Simplified Arabic" w:hAnsi="Simplified Arabic" w:cs="Simplified Arabic" w:hint="cs"/>
          <w:rtl/>
        </w:rPr>
        <w:t xml:space="preserve"> يتناسب مع رؤية المملكة 2030.</w:t>
      </w:r>
    </w:p>
    <w:p w14:paraId="363EC5FB"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4. تقدم إطارًا عمليًا يمكن تطبيقه في المشاريع المستقبلية.</w:t>
      </w:r>
    </w:p>
    <w:p w14:paraId="213E06AD"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xml:space="preserve">5. تعتمد على </w:t>
      </w:r>
      <w:r w:rsidRPr="00705075">
        <w:rPr>
          <w:rFonts w:ascii="Simplified Arabic" w:hAnsi="Simplified Arabic" w:cs="Simplified Arabic" w:hint="cs"/>
          <w:b/>
          <w:bCs/>
          <w:rtl/>
        </w:rPr>
        <w:t>مقاربة شمولية</w:t>
      </w:r>
      <w:r w:rsidRPr="00705075">
        <w:rPr>
          <w:rFonts w:ascii="Simplified Arabic" w:hAnsi="Simplified Arabic" w:cs="Simplified Arabic" w:hint="cs"/>
          <w:rtl/>
        </w:rPr>
        <w:t xml:space="preserve"> تربط بين:</w:t>
      </w:r>
    </w:p>
    <w:p w14:paraId="6392E22D"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التخطيط</w:t>
      </w:r>
    </w:p>
    <w:p w14:paraId="14FBD58E"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الوقت</w:t>
      </w:r>
    </w:p>
    <w:p w14:paraId="1C3C7012"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التكلفة</w:t>
      </w:r>
    </w:p>
    <w:p w14:paraId="55A420F4"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الجودة</w:t>
      </w:r>
    </w:p>
    <w:p w14:paraId="1491163F"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المخاطر</w:t>
      </w:r>
    </w:p>
    <w:p w14:paraId="1D0F2E0E"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الحوكمة</w:t>
      </w:r>
    </w:p>
    <w:p w14:paraId="6A668748"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القيادة</w:t>
      </w:r>
    </w:p>
    <w:p w14:paraId="7A60B7D5" w14:textId="77777777" w:rsidR="00705075" w:rsidRPr="00705075" w:rsidRDefault="00705075" w:rsidP="00705075">
      <w:pPr>
        <w:jc w:val="right"/>
        <w:rPr>
          <w:rFonts w:ascii="Simplified Arabic" w:hAnsi="Simplified Arabic" w:cs="Simplified Arabic" w:hint="cs"/>
          <w:rtl/>
        </w:rPr>
      </w:pPr>
      <w:r w:rsidRPr="00705075">
        <w:rPr>
          <w:rFonts w:ascii="Simplified Arabic" w:hAnsi="Simplified Arabic" w:cs="Simplified Arabic" w:hint="cs"/>
          <w:rtl/>
        </w:rPr>
        <w:t>• التحول الرقمي</w:t>
      </w:r>
    </w:p>
    <w:p w14:paraId="77A24119" w14:textId="77777777" w:rsidR="00437DDD" w:rsidRPr="00437DDD" w:rsidRDefault="00437DDD" w:rsidP="007103B2">
      <w:pPr>
        <w:spacing w:line="276" w:lineRule="auto"/>
        <w:jc w:val="right"/>
        <w:rPr>
          <w:rFonts w:ascii="Simplified Arabic" w:hAnsi="Simplified Arabic" w:cs="Simplified Arabic" w:hint="cs"/>
        </w:rPr>
      </w:pPr>
      <w:r w:rsidRPr="00437DDD">
        <w:rPr>
          <w:rFonts w:ascii="Simplified Arabic" w:hAnsi="Simplified Arabic" w:cs="Simplified Arabic" w:hint="cs"/>
          <w:b/>
          <w:bCs/>
          <w:rtl/>
        </w:rPr>
        <w:t>تاسعًا: ما يميز الدراسة الحالية عن الدراسات السابقة (صياغة موسعة جدًا)</w:t>
      </w:r>
    </w:p>
    <w:p w14:paraId="155A51C2" w14:textId="27D2D17E" w:rsidR="00437DDD" w:rsidRPr="00437DDD" w:rsidRDefault="00437DDD" w:rsidP="007103B2">
      <w:pPr>
        <w:spacing w:line="276" w:lineRule="auto"/>
        <w:jc w:val="right"/>
        <w:rPr>
          <w:rFonts w:ascii="Simplified Arabic" w:hAnsi="Simplified Arabic" w:cs="Simplified Arabic" w:hint="cs"/>
          <w:rtl/>
        </w:rPr>
      </w:pPr>
      <w:r w:rsidRPr="00437DDD">
        <w:rPr>
          <w:rFonts w:ascii="Simplified Arabic" w:hAnsi="Simplified Arabic" w:cs="Simplified Arabic" w:hint="cs"/>
          <w:rtl/>
        </w:rPr>
        <w:t>تتميز الدراسة الحالية بعدد من الجوانب العلمية والمنهجية والعملية التي تجعلها إضافة نوعية إلى حقل إدارة المشاريع، خاصة في سياق المشاريع الضخمة في المملكة العربية السعودية. وقد جاءت هذه المميزات نتيجة تحليل دقيق للدراسات السابقة العالمية والإقليمية والمحلية. ويمكن توضيح عناصر التميز على النحو الآتي:</w:t>
      </w:r>
    </w:p>
    <w:p w14:paraId="10382AF3" w14:textId="24C33518" w:rsidR="00437DDD" w:rsidRPr="00437DDD" w:rsidRDefault="00437DDD" w:rsidP="007103B2">
      <w:pPr>
        <w:jc w:val="right"/>
        <w:rPr>
          <w:rFonts w:ascii="Simplified Arabic" w:hAnsi="Simplified Arabic" w:cs="Simplified Arabic" w:hint="cs"/>
          <w:rtl/>
        </w:rPr>
      </w:pPr>
      <w:r w:rsidRPr="00437DDD">
        <w:rPr>
          <w:rFonts w:ascii="Simplified Arabic" w:hAnsi="Simplified Arabic" w:cs="Simplified Arabic" w:hint="cs"/>
          <w:b/>
          <w:bCs/>
          <w:rtl/>
        </w:rPr>
        <w:t>1. تركيزها الصريح على العلاقة بين “مبادئ إدارة المشاريع” و“نجاح المشاريع الضخمة”</w:t>
      </w:r>
    </w:p>
    <w:p w14:paraId="55D46A3E"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رغم كثرة الدراسات التي تناولت المشاريع الضخمة عالميًا، إلا أن معظمها ركّز على:</w:t>
      </w:r>
    </w:p>
    <w:p w14:paraId="50FCAEAE"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lastRenderedPageBreak/>
        <w:t>• تحليل أسباب الفشل.</w:t>
      </w:r>
    </w:p>
    <w:p w14:paraId="08C6211B"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أو دراسة المخاطر.</w:t>
      </w:r>
    </w:p>
    <w:p w14:paraId="33F0BEC2"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أو إدارة التكلفة والوقت فقط.</w:t>
      </w:r>
    </w:p>
    <w:p w14:paraId="35D2E9ED"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أو حوكمة المشاريع.</w:t>
      </w:r>
    </w:p>
    <w:p w14:paraId="7764ED94" w14:textId="77777777" w:rsidR="00437DDD" w:rsidRPr="00437DDD" w:rsidRDefault="00437DDD" w:rsidP="007103B2">
      <w:pPr>
        <w:bidi/>
        <w:rPr>
          <w:rFonts w:ascii="Simplified Arabic" w:hAnsi="Simplified Arabic" w:cs="Simplified Arabic" w:hint="cs"/>
          <w:rtl/>
        </w:rPr>
      </w:pPr>
    </w:p>
    <w:p w14:paraId="43FB288C" w14:textId="27814FE8" w:rsidR="00437DDD" w:rsidRPr="00437DDD" w:rsidRDefault="00437DDD" w:rsidP="00650D26">
      <w:pPr>
        <w:bidi/>
        <w:rPr>
          <w:rFonts w:ascii="Simplified Arabic" w:hAnsi="Simplified Arabic" w:cs="Simplified Arabic" w:hint="cs"/>
          <w:rtl/>
        </w:rPr>
      </w:pPr>
      <w:r w:rsidRPr="00437DDD">
        <w:rPr>
          <w:rFonts w:ascii="Simplified Arabic" w:hAnsi="Simplified Arabic" w:cs="Simplified Arabic" w:hint="cs"/>
          <w:rtl/>
        </w:rPr>
        <w:t xml:space="preserve">بينما </w:t>
      </w:r>
      <w:r w:rsidRPr="00437DDD">
        <w:rPr>
          <w:rFonts w:ascii="Simplified Arabic" w:hAnsi="Simplified Arabic" w:cs="Simplified Arabic" w:hint="cs"/>
          <w:b/>
          <w:bCs/>
          <w:rtl/>
        </w:rPr>
        <w:t>قلة قليلة جدًا</w:t>
      </w:r>
      <w:r w:rsidRPr="00437DDD">
        <w:rPr>
          <w:rFonts w:ascii="Simplified Arabic" w:hAnsi="Simplified Arabic" w:cs="Simplified Arabic" w:hint="cs"/>
          <w:rtl/>
        </w:rPr>
        <w:t xml:space="preserve"> من الدراسات ربطت بشكل مباشر بين </w:t>
      </w:r>
      <w:r w:rsidRPr="00437DDD">
        <w:rPr>
          <w:rFonts w:ascii="Simplified Arabic" w:hAnsi="Simplified Arabic" w:cs="Simplified Arabic" w:hint="cs"/>
          <w:b/>
          <w:bCs/>
          <w:rtl/>
        </w:rPr>
        <w:t>مجموعة متكاملة من مبادئ إدارة المشاريع (</w:t>
      </w:r>
      <w:r w:rsidRPr="00437DDD">
        <w:rPr>
          <w:rFonts w:ascii="Simplified Arabic" w:hAnsi="Simplified Arabic" w:cs="Simplified Arabic" w:hint="cs"/>
          <w:b/>
          <w:bCs/>
        </w:rPr>
        <w:t>PMI</w:t>
      </w:r>
      <w:r w:rsidRPr="00437DDD">
        <w:rPr>
          <w:rFonts w:ascii="Simplified Arabic" w:hAnsi="Simplified Arabic" w:cs="Simplified Arabic" w:hint="cs"/>
          <w:b/>
          <w:bCs/>
          <w:rtl/>
        </w:rPr>
        <w:t>)</w:t>
      </w:r>
      <w:r w:rsidRPr="00437DDD">
        <w:rPr>
          <w:rFonts w:ascii="Simplified Arabic" w:hAnsi="Simplified Arabic" w:cs="Simplified Arabic" w:hint="cs"/>
          <w:rtl/>
        </w:rPr>
        <w:t xml:space="preserve"> وبين </w:t>
      </w:r>
      <w:r w:rsidRPr="00437DDD">
        <w:rPr>
          <w:rFonts w:ascii="Simplified Arabic" w:hAnsi="Simplified Arabic" w:cs="Simplified Arabic" w:hint="cs"/>
          <w:b/>
          <w:bCs/>
          <w:rtl/>
        </w:rPr>
        <w:t>نجاح المشاريع الضخمة</w:t>
      </w:r>
      <w:r w:rsidRPr="00437DDD">
        <w:rPr>
          <w:rFonts w:ascii="Simplified Arabic" w:hAnsi="Simplified Arabic" w:cs="Simplified Arabic" w:hint="cs"/>
          <w:rtl/>
        </w:rPr>
        <w:t xml:space="preserve"> بطابع شمولي.</w:t>
      </w:r>
    </w:p>
    <w:p w14:paraId="154F6073"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أما هذه الدراسة فتركز بشكل واضح على:</w:t>
      </w:r>
    </w:p>
    <w:p w14:paraId="2133CA3C"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كيفية تطبيق مبادئ إدارة المشاريع</w:t>
      </w:r>
    </w:p>
    <w:p w14:paraId="5AE22AF3"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وكيف ينعكس ذلك على نجاح المشاريع الضخمة في البيئة السعودية</w:t>
      </w:r>
    </w:p>
    <w:p w14:paraId="77B51248" w14:textId="3F301B78" w:rsidR="00437DDD" w:rsidRPr="00437DDD" w:rsidRDefault="00437DDD" w:rsidP="00650D26">
      <w:pPr>
        <w:jc w:val="right"/>
        <w:rPr>
          <w:rFonts w:ascii="Simplified Arabic" w:hAnsi="Simplified Arabic" w:cs="Simplified Arabic" w:hint="cs"/>
          <w:rtl/>
        </w:rPr>
      </w:pPr>
      <w:r w:rsidRPr="00437DDD">
        <w:rPr>
          <w:rFonts w:ascii="Simplified Arabic" w:hAnsi="Simplified Arabic" w:cs="Simplified Arabic" w:hint="cs"/>
          <w:rtl/>
        </w:rPr>
        <w:t>• بالترابط مع الوقت، التكلفة، الجودة، المخاطر، القيادة، والتواصل</w:t>
      </w:r>
    </w:p>
    <w:p w14:paraId="788B4C0A"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وهذا يجعل منظورها مختلفًا عن معظم الدراسات السابقة التي كانت تركز على عنصر واحد فقط من عناصر إدارة المشاريع.</w:t>
      </w:r>
    </w:p>
    <w:p w14:paraId="748DDAC2" w14:textId="34B9571D" w:rsidR="00437DDD" w:rsidRPr="00437DDD" w:rsidRDefault="00437DDD" w:rsidP="00650D26">
      <w:pPr>
        <w:rPr>
          <w:rFonts w:ascii="Simplified Arabic" w:hAnsi="Simplified Arabic" w:cs="Simplified Arabic" w:hint="cs"/>
          <w:rtl/>
        </w:rPr>
      </w:pPr>
    </w:p>
    <w:p w14:paraId="19C9EBD8" w14:textId="373E40D6" w:rsidR="00437DDD" w:rsidRPr="00437DDD" w:rsidRDefault="00437DDD" w:rsidP="00650D26">
      <w:pPr>
        <w:jc w:val="right"/>
        <w:rPr>
          <w:rFonts w:ascii="Simplified Arabic" w:hAnsi="Simplified Arabic" w:cs="Simplified Arabic" w:hint="cs"/>
          <w:rtl/>
        </w:rPr>
      </w:pPr>
      <w:r w:rsidRPr="00437DDD">
        <w:rPr>
          <w:rFonts w:ascii="Simplified Arabic" w:hAnsi="Simplified Arabic" w:cs="Simplified Arabic" w:hint="cs"/>
          <w:b/>
          <w:bCs/>
          <w:rtl/>
        </w:rPr>
        <w:t>2. تركيزها على السياق السعودي الذي يشهد طفرة غير مسبوقة في حجم وتعقيد المشاريع الضخمة</w:t>
      </w:r>
    </w:p>
    <w:p w14:paraId="72696B53"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معظم الدراسات العالمية تناولت:</w:t>
      </w:r>
    </w:p>
    <w:p w14:paraId="51473AC9"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مشاريع البنية التحتية في أوروبا</w:t>
      </w:r>
    </w:p>
    <w:p w14:paraId="34A71B58"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مشاريع الطاقة والنفط في أمريكا الشمالية</w:t>
      </w:r>
    </w:p>
    <w:p w14:paraId="09D0CF25"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مشاريع النقل في آسيا</w:t>
      </w:r>
    </w:p>
    <w:p w14:paraId="76D53E81" w14:textId="32C0A7A4" w:rsidR="00437DDD" w:rsidRPr="00437DDD" w:rsidRDefault="00437DDD" w:rsidP="00650D26">
      <w:pPr>
        <w:jc w:val="right"/>
        <w:rPr>
          <w:rFonts w:ascii="Simplified Arabic" w:hAnsi="Simplified Arabic" w:cs="Simplified Arabic" w:hint="cs"/>
          <w:rtl/>
        </w:rPr>
      </w:pPr>
      <w:r w:rsidRPr="00437DDD">
        <w:rPr>
          <w:rFonts w:ascii="Simplified Arabic" w:hAnsi="Simplified Arabic" w:cs="Simplified Arabic" w:hint="cs"/>
          <w:rtl/>
        </w:rPr>
        <w:t>• مشاريع كأس العالم أو الأولمبياد</w:t>
      </w:r>
    </w:p>
    <w:p w14:paraId="6DCBC57C"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xml:space="preserve">بينما </w:t>
      </w:r>
      <w:r w:rsidRPr="00437DDD">
        <w:rPr>
          <w:rFonts w:ascii="Simplified Arabic" w:hAnsi="Simplified Arabic" w:cs="Simplified Arabic" w:hint="cs"/>
          <w:b/>
          <w:bCs/>
          <w:rtl/>
        </w:rPr>
        <w:t>السياق السعودي</w:t>
      </w:r>
      <w:r w:rsidRPr="00437DDD">
        <w:rPr>
          <w:rFonts w:ascii="Simplified Arabic" w:hAnsi="Simplified Arabic" w:cs="Simplified Arabic" w:hint="cs"/>
          <w:rtl/>
        </w:rPr>
        <w:t xml:space="preserve"> اليوم يمثل حالة فريدة عالميًا، حيث يجري تنفيذ:</w:t>
      </w:r>
    </w:p>
    <w:p w14:paraId="3D64122B"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مدن مستقبلية مثل نيوم وذا لاين</w:t>
      </w:r>
    </w:p>
    <w:p w14:paraId="4319D9A8"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lastRenderedPageBreak/>
        <w:t>• مشاريع كبرى للسياحة والترفيه</w:t>
      </w:r>
    </w:p>
    <w:p w14:paraId="51BFDA4C"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مشاريع للطاقة المتجددة</w:t>
      </w:r>
    </w:p>
    <w:p w14:paraId="48266E66"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مشاريع للبنية التحتية والنقل المتقدم</w:t>
      </w:r>
    </w:p>
    <w:p w14:paraId="05662243" w14:textId="77777777" w:rsidR="00437DDD" w:rsidRPr="00437DDD" w:rsidRDefault="00437DDD" w:rsidP="00437DDD">
      <w:pPr>
        <w:jc w:val="right"/>
        <w:rPr>
          <w:rFonts w:ascii="Simplified Arabic" w:hAnsi="Simplified Arabic" w:cs="Simplified Arabic" w:hint="cs"/>
          <w:rtl/>
        </w:rPr>
      </w:pPr>
    </w:p>
    <w:p w14:paraId="3A3D2AB3" w14:textId="77777777" w:rsidR="00437DDD" w:rsidRPr="00437DDD" w:rsidRDefault="00437DDD" w:rsidP="00437DDD">
      <w:pPr>
        <w:jc w:val="right"/>
        <w:rPr>
          <w:rFonts w:ascii="Simplified Arabic" w:hAnsi="Simplified Arabic" w:cs="Simplified Arabic" w:hint="cs"/>
          <w:b/>
          <w:bCs/>
          <w:rtl/>
        </w:rPr>
      </w:pPr>
      <w:r w:rsidRPr="00437DDD">
        <w:rPr>
          <w:rFonts w:ascii="Simplified Arabic" w:hAnsi="Simplified Arabic" w:cs="Simplified Arabic" w:hint="cs"/>
          <w:b/>
          <w:bCs/>
          <w:rtl/>
        </w:rPr>
        <w:t>ما يميز السياق السعودي:</w:t>
      </w:r>
    </w:p>
    <w:p w14:paraId="579BDE02"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ضخامة حجم الاستثمار</w:t>
      </w:r>
    </w:p>
    <w:p w14:paraId="11A0C96C"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الاستخدام المكثف للذكاء الاصطناعي والتحول الرقمي</w:t>
      </w:r>
    </w:p>
    <w:p w14:paraId="605BEDC7"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تعدد الجهات الحكومية</w:t>
      </w:r>
    </w:p>
    <w:p w14:paraId="2B2059EB" w14:textId="0DF8CBBD" w:rsidR="00437DDD" w:rsidRPr="00437DDD" w:rsidRDefault="00437DDD" w:rsidP="00650D26">
      <w:pPr>
        <w:jc w:val="right"/>
        <w:rPr>
          <w:rFonts w:ascii="Simplified Arabic" w:hAnsi="Simplified Arabic" w:cs="Simplified Arabic" w:hint="cs"/>
          <w:rtl/>
        </w:rPr>
      </w:pPr>
      <w:r w:rsidRPr="00437DDD">
        <w:rPr>
          <w:rFonts w:ascii="Simplified Arabic" w:hAnsi="Simplified Arabic" w:cs="Simplified Arabic" w:hint="cs"/>
          <w:rtl/>
        </w:rPr>
        <w:t>• التزام برؤية وطنية استراتيجية طويلة المدى</w:t>
      </w:r>
    </w:p>
    <w:p w14:paraId="13265295"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الدراسة الحالية تتناول هذا السياق بشكل مباشر، وهو ما لم تتناوله معظم الدراسات العربية السابقة.</w:t>
      </w:r>
    </w:p>
    <w:p w14:paraId="1C2F5588" w14:textId="342E7087" w:rsidR="00437DDD" w:rsidRPr="00437DDD" w:rsidRDefault="00437DDD" w:rsidP="00650D26">
      <w:pPr>
        <w:rPr>
          <w:rFonts w:ascii="Simplified Arabic" w:hAnsi="Simplified Arabic" w:cs="Simplified Arabic" w:hint="cs"/>
          <w:rtl/>
        </w:rPr>
      </w:pPr>
    </w:p>
    <w:p w14:paraId="6103C382" w14:textId="658E77FB" w:rsidR="00437DDD" w:rsidRPr="00437DDD" w:rsidRDefault="00437DDD" w:rsidP="00650D26">
      <w:pPr>
        <w:jc w:val="right"/>
        <w:rPr>
          <w:rFonts w:ascii="Simplified Arabic" w:hAnsi="Simplified Arabic" w:cs="Simplified Arabic" w:hint="cs"/>
          <w:rtl/>
        </w:rPr>
      </w:pPr>
      <w:r w:rsidRPr="00437DDD">
        <w:rPr>
          <w:rFonts w:ascii="Simplified Arabic" w:hAnsi="Simplified Arabic" w:cs="Simplified Arabic" w:hint="cs"/>
          <w:b/>
          <w:bCs/>
          <w:rtl/>
        </w:rPr>
        <w:t>3. ربط نتائج الدراسات العالمية بواقع المشاريع الضخمة في المملكة</w:t>
      </w:r>
    </w:p>
    <w:p w14:paraId="68703B0D"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لا تكتفي هذه الدراسة بعرض الدراسات السابقة فقط، بل تقوم بـ:</w:t>
      </w:r>
    </w:p>
    <w:p w14:paraId="34963FFC"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تحليل نقدي مقارن</w:t>
      </w:r>
    </w:p>
    <w:p w14:paraId="03216D5C"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ثم إسقاط نتائج الدراسات العالمية على الواقع السعودي</w:t>
      </w:r>
    </w:p>
    <w:p w14:paraId="346D087D"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وتوضيح نقاط الالتقاء والاختلاف</w:t>
      </w:r>
    </w:p>
    <w:p w14:paraId="42039909" w14:textId="0DBE554D" w:rsidR="00437DDD" w:rsidRPr="00437DDD" w:rsidRDefault="00437DDD" w:rsidP="00650D26">
      <w:pPr>
        <w:jc w:val="right"/>
        <w:rPr>
          <w:rFonts w:ascii="Simplified Arabic" w:hAnsi="Simplified Arabic" w:cs="Simplified Arabic" w:hint="cs"/>
          <w:rtl/>
        </w:rPr>
      </w:pPr>
      <w:r w:rsidRPr="00437DDD">
        <w:rPr>
          <w:rFonts w:ascii="Simplified Arabic" w:hAnsi="Simplified Arabic" w:cs="Simplified Arabic" w:hint="cs"/>
          <w:rtl/>
        </w:rPr>
        <w:t>• وتفسير أسباب نجاح أو إخفاق عناصر معينة في سياق المملكة</w:t>
      </w:r>
    </w:p>
    <w:p w14:paraId="1F12BD19"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وهذا الربط التحليلي غير موجود في أغلب الدراسات التي اكتفت بعرض نتائج دون دمجها بسياق محلي.</w:t>
      </w:r>
    </w:p>
    <w:p w14:paraId="2CED1EDB" w14:textId="77777777" w:rsidR="00437DDD" w:rsidRPr="00437DDD" w:rsidRDefault="00437DDD" w:rsidP="00437DDD">
      <w:pPr>
        <w:jc w:val="right"/>
        <w:rPr>
          <w:rFonts w:ascii="Simplified Arabic" w:hAnsi="Simplified Arabic" w:cs="Simplified Arabic" w:hint="cs"/>
          <w:rtl/>
        </w:rPr>
      </w:pPr>
    </w:p>
    <w:p w14:paraId="7822F656" w14:textId="6B70359D" w:rsidR="00437DDD" w:rsidRPr="00437DDD" w:rsidRDefault="00437DDD" w:rsidP="00650D26">
      <w:pPr>
        <w:rPr>
          <w:rFonts w:ascii="Simplified Arabic" w:hAnsi="Simplified Arabic" w:cs="Simplified Arabic" w:hint="cs"/>
          <w:rtl/>
        </w:rPr>
      </w:pPr>
    </w:p>
    <w:p w14:paraId="79035BAD" w14:textId="7B6AF129" w:rsidR="00437DDD" w:rsidRPr="00437DDD" w:rsidRDefault="00437DDD" w:rsidP="00650D26">
      <w:pPr>
        <w:jc w:val="right"/>
        <w:rPr>
          <w:rFonts w:ascii="Simplified Arabic" w:hAnsi="Simplified Arabic" w:cs="Simplified Arabic" w:hint="cs"/>
          <w:rtl/>
        </w:rPr>
      </w:pPr>
      <w:r w:rsidRPr="00437DDD">
        <w:rPr>
          <w:rFonts w:ascii="Simplified Arabic" w:hAnsi="Simplified Arabic" w:cs="Simplified Arabic" w:hint="cs"/>
          <w:b/>
          <w:bCs/>
          <w:rtl/>
        </w:rPr>
        <w:t>4. تقديم إطار تطبيقي متكامل لإدارة المشاريع الضخمة في المملكة</w:t>
      </w:r>
    </w:p>
    <w:p w14:paraId="10E0FC5A"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lastRenderedPageBreak/>
        <w:t>بعكس الدراسات السابقة التي ركزت على الجانب النظري، تقدم هذه الدراسة إطارًا:</w:t>
      </w:r>
    </w:p>
    <w:p w14:paraId="223DCFF4"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شاملاً</w:t>
      </w:r>
    </w:p>
    <w:p w14:paraId="385F9384"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مترابطًا</w:t>
      </w:r>
    </w:p>
    <w:p w14:paraId="45AAFA8E"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قابلاً للتطبيق</w:t>
      </w:r>
    </w:p>
    <w:p w14:paraId="4B5AFDFD"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مستندًا إلى علم إدارة المشاريع</w:t>
      </w:r>
    </w:p>
    <w:p w14:paraId="7CCEBC08"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ومناسبًا للبيئة السعودية</w:t>
      </w:r>
    </w:p>
    <w:p w14:paraId="2210790B" w14:textId="77777777" w:rsidR="00437DDD" w:rsidRPr="00437DDD" w:rsidRDefault="00437DDD" w:rsidP="00650D26">
      <w:pPr>
        <w:jc w:val="center"/>
        <w:rPr>
          <w:rFonts w:ascii="Simplified Arabic" w:hAnsi="Simplified Arabic" w:cs="Simplified Arabic" w:hint="cs"/>
          <w:rtl/>
        </w:rPr>
      </w:pPr>
    </w:p>
    <w:p w14:paraId="6D005177" w14:textId="77777777" w:rsidR="00437DDD" w:rsidRPr="00437DDD" w:rsidRDefault="00437DDD" w:rsidP="00437DDD">
      <w:pPr>
        <w:jc w:val="right"/>
        <w:rPr>
          <w:rFonts w:ascii="Simplified Arabic" w:hAnsi="Simplified Arabic" w:cs="Simplified Arabic" w:hint="cs"/>
          <w:b/>
          <w:bCs/>
          <w:rtl/>
        </w:rPr>
      </w:pPr>
      <w:r w:rsidRPr="00437DDD">
        <w:rPr>
          <w:rFonts w:ascii="Simplified Arabic" w:hAnsi="Simplified Arabic" w:cs="Simplified Arabic" w:hint="cs"/>
          <w:b/>
          <w:bCs/>
          <w:rtl/>
        </w:rPr>
        <w:t>الإطار المقترح يربط بين:</w:t>
      </w:r>
    </w:p>
    <w:p w14:paraId="40424475"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التخطيط</w:t>
      </w:r>
    </w:p>
    <w:p w14:paraId="49490AA7"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النطاق</w:t>
      </w:r>
    </w:p>
    <w:p w14:paraId="122A93D2"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الوقت</w:t>
      </w:r>
    </w:p>
    <w:p w14:paraId="06758907"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التكلفة</w:t>
      </w:r>
    </w:p>
    <w:p w14:paraId="66168BAF"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الجودة</w:t>
      </w:r>
    </w:p>
    <w:p w14:paraId="09F9B6FB"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المخاطر</w:t>
      </w:r>
    </w:p>
    <w:p w14:paraId="4BED7F11"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القيادة</w:t>
      </w:r>
    </w:p>
    <w:p w14:paraId="71309EBE"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الاتصالات</w:t>
      </w:r>
    </w:p>
    <w:p w14:paraId="7146CA9E"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الحوكمة</w:t>
      </w:r>
    </w:p>
    <w:p w14:paraId="51E9E38E" w14:textId="6BB39DB0" w:rsidR="00437DDD" w:rsidRPr="00437DDD" w:rsidRDefault="00437DDD" w:rsidP="00650D26">
      <w:pPr>
        <w:jc w:val="right"/>
        <w:rPr>
          <w:rFonts w:ascii="Simplified Arabic" w:hAnsi="Simplified Arabic" w:cs="Simplified Arabic" w:hint="cs"/>
          <w:rtl/>
        </w:rPr>
      </w:pPr>
      <w:r w:rsidRPr="00437DDD">
        <w:rPr>
          <w:rFonts w:ascii="Simplified Arabic" w:hAnsi="Simplified Arabic" w:cs="Simplified Arabic" w:hint="cs"/>
          <w:rtl/>
        </w:rPr>
        <w:t>• التحول الرقمي</w:t>
      </w:r>
    </w:p>
    <w:p w14:paraId="519661CD" w14:textId="27FC7A3C" w:rsidR="00437DDD" w:rsidRPr="00437DDD" w:rsidRDefault="00437DDD" w:rsidP="00650D26">
      <w:pPr>
        <w:jc w:val="right"/>
        <w:rPr>
          <w:rFonts w:ascii="Simplified Arabic" w:hAnsi="Simplified Arabic" w:cs="Simplified Arabic" w:hint="cs"/>
          <w:rtl/>
        </w:rPr>
      </w:pPr>
      <w:r w:rsidRPr="00437DDD">
        <w:rPr>
          <w:rFonts w:ascii="Simplified Arabic" w:hAnsi="Simplified Arabic" w:cs="Simplified Arabic" w:hint="cs"/>
          <w:rtl/>
        </w:rPr>
        <w:t>وهذا الدمج المتكامل لم يقدَّم في الدراسات السعودية السابقة.</w:t>
      </w:r>
    </w:p>
    <w:p w14:paraId="686CDD85" w14:textId="57E4F227" w:rsidR="00437DDD" w:rsidRPr="00437DDD" w:rsidRDefault="00437DDD" w:rsidP="00650D26">
      <w:pPr>
        <w:jc w:val="right"/>
        <w:rPr>
          <w:rFonts w:ascii="Simplified Arabic" w:hAnsi="Simplified Arabic" w:cs="Simplified Arabic" w:hint="cs"/>
          <w:rtl/>
        </w:rPr>
      </w:pPr>
      <w:r w:rsidRPr="00437DDD">
        <w:rPr>
          <w:rFonts w:ascii="Simplified Arabic" w:hAnsi="Simplified Arabic" w:cs="Simplified Arabic" w:hint="cs"/>
          <w:b/>
          <w:bCs/>
          <w:rtl/>
        </w:rPr>
        <w:t>5. اعتماد منهج تحليلي نقدي وليس مجرد استعراض أدبيات</w:t>
      </w:r>
    </w:p>
    <w:p w14:paraId="337B3413"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غالبية الدراسات المحلية السابقة حول المشاريع الضخمة في المملكة كانت:</w:t>
      </w:r>
    </w:p>
    <w:p w14:paraId="188980F1"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lastRenderedPageBreak/>
        <w:t>• وصفية</w:t>
      </w:r>
    </w:p>
    <w:p w14:paraId="6E244E54"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أو مسحية</w:t>
      </w:r>
    </w:p>
    <w:p w14:paraId="01DDCFE0"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أو تركّز على تحديات عامة</w:t>
      </w:r>
    </w:p>
    <w:p w14:paraId="357C7275" w14:textId="77777777" w:rsidR="00437DDD" w:rsidRPr="00437DDD" w:rsidRDefault="00437DDD" w:rsidP="00650D26">
      <w:pPr>
        <w:jc w:val="center"/>
        <w:rPr>
          <w:rFonts w:ascii="Simplified Arabic" w:hAnsi="Simplified Arabic" w:cs="Simplified Arabic" w:hint="cs"/>
          <w:rtl/>
        </w:rPr>
      </w:pPr>
    </w:p>
    <w:p w14:paraId="023FC12F" w14:textId="77777777" w:rsidR="00437DDD" w:rsidRPr="00437DDD" w:rsidRDefault="00437DDD" w:rsidP="00437DDD">
      <w:pPr>
        <w:jc w:val="right"/>
        <w:rPr>
          <w:rFonts w:ascii="Simplified Arabic" w:hAnsi="Simplified Arabic" w:cs="Simplified Arabic" w:hint="cs"/>
          <w:b/>
          <w:bCs/>
          <w:rtl/>
        </w:rPr>
      </w:pPr>
      <w:r w:rsidRPr="00437DDD">
        <w:rPr>
          <w:rFonts w:ascii="Simplified Arabic" w:hAnsi="Simplified Arabic" w:cs="Simplified Arabic" w:hint="cs"/>
          <w:b/>
          <w:bCs/>
          <w:rtl/>
        </w:rPr>
        <w:t>بينما الدراسة الحالية تعتمد على:</w:t>
      </w:r>
    </w:p>
    <w:p w14:paraId="62E2E7E9"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التحليل النقدي</w:t>
      </w:r>
    </w:p>
    <w:p w14:paraId="35E7CC8F"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تفسير العلاقات</w:t>
      </w:r>
    </w:p>
    <w:p w14:paraId="189F5E8C"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مقارنة النتائج</w:t>
      </w:r>
    </w:p>
    <w:p w14:paraId="34FAD71C"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توظيف نماذج نظرية عالمية</w:t>
      </w:r>
    </w:p>
    <w:p w14:paraId="161B1422"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استخلاص فجوات معرفية محددة</w:t>
      </w:r>
    </w:p>
    <w:p w14:paraId="59E028C8" w14:textId="4E2CBC35" w:rsidR="00437DDD" w:rsidRPr="00437DDD" w:rsidRDefault="00437DDD" w:rsidP="00650D26">
      <w:pPr>
        <w:jc w:val="right"/>
        <w:rPr>
          <w:rFonts w:ascii="Simplified Arabic" w:hAnsi="Simplified Arabic" w:cs="Simplified Arabic" w:hint="cs"/>
          <w:rtl/>
        </w:rPr>
      </w:pPr>
      <w:r w:rsidRPr="00437DDD">
        <w:rPr>
          <w:rFonts w:ascii="Simplified Arabic" w:hAnsi="Simplified Arabic" w:cs="Simplified Arabic" w:hint="cs"/>
          <w:rtl/>
        </w:rPr>
        <w:t>• بناء نموذج بحثي واضح يربط المتغيرات</w:t>
      </w:r>
    </w:p>
    <w:p w14:paraId="644E209D" w14:textId="025C4A66" w:rsidR="00437DDD" w:rsidRDefault="00437DDD" w:rsidP="00650D26">
      <w:pPr>
        <w:jc w:val="right"/>
        <w:rPr>
          <w:rFonts w:ascii="Simplified Arabic" w:hAnsi="Simplified Arabic" w:cs="Simplified Arabic"/>
          <w:rtl/>
        </w:rPr>
      </w:pPr>
      <w:r w:rsidRPr="00437DDD">
        <w:rPr>
          <w:rFonts w:ascii="Simplified Arabic" w:hAnsi="Simplified Arabic" w:cs="Simplified Arabic" w:hint="cs"/>
          <w:rtl/>
        </w:rPr>
        <w:t>وهذا النهج العلمي الواسع يعد من أبرز عناصر تميز الدراسة الحالية.</w:t>
      </w:r>
    </w:p>
    <w:p w14:paraId="78238CD8" w14:textId="77777777" w:rsidR="00577DD3" w:rsidRPr="00437DDD" w:rsidRDefault="00577DD3" w:rsidP="00650D26">
      <w:pPr>
        <w:jc w:val="right"/>
        <w:rPr>
          <w:rFonts w:ascii="Simplified Arabic" w:hAnsi="Simplified Arabic" w:cs="Simplified Arabic" w:hint="cs"/>
          <w:rtl/>
        </w:rPr>
      </w:pPr>
    </w:p>
    <w:p w14:paraId="2FA1A042" w14:textId="4D8BFC29" w:rsidR="00437DDD" w:rsidRPr="00437DDD" w:rsidRDefault="00437DDD" w:rsidP="00577DD3">
      <w:pPr>
        <w:jc w:val="right"/>
        <w:rPr>
          <w:rFonts w:ascii="Simplified Arabic" w:hAnsi="Simplified Arabic" w:cs="Simplified Arabic" w:hint="cs"/>
          <w:rtl/>
        </w:rPr>
      </w:pPr>
      <w:r w:rsidRPr="00437DDD">
        <w:rPr>
          <w:rFonts w:ascii="Simplified Arabic" w:hAnsi="Simplified Arabic" w:cs="Simplified Arabic" w:hint="cs"/>
          <w:b/>
          <w:bCs/>
          <w:rtl/>
        </w:rPr>
        <w:t>6. شمول الدراسة محاور متعددة لم تُدرس معًا من قبل</w:t>
      </w:r>
    </w:p>
    <w:p w14:paraId="668DE156"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تركز معظم الدراسات السابقة على جانب واحد، مثل:</w:t>
      </w:r>
    </w:p>
    <w:p w14:paraId="6C0A8684"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إدارة المخاطر</w:t>
      </w:r>
    </w:p>
    <w:p w14:paraId="6AD773D5"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إدارة التكلفة</w:t>
      </w:r>
    </w:p>
    <w:p w14:paraId="66839236"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الحوكمة</w:t>
      </w:r>
    </w:p>
    <w:p w14:paraId="608D07BE"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سلسلة الإمداد</w:t>
      </w:r>
    </w:p>
    <w:p w14:paraId="1D6EF3F8"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القيادة</w:t>
      </w:r>
    </w:p>
    <w:p w14:paraId="449232CE" w14:textId="77777777" w:rsidR="00437DDD" w:rsidRPr="00437DDD" w:rsidRDefault="00437DDD" w:rsidP="00437DDD">
      <w:pPr>
        <w:jc w:val="right"/>
        <w:rPr>
          <w:rFonts w:ascii="Simplified Arabic" w:hAnsi="Simplified Arabic" w:cs="Simplified Arabic" w:hint="cs"/>
          <w:rtl/>
        </w:rPr>
      </w:pPr>
    </w:p>
    <w:p w14:paraId="37B3EE24"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lastRenderedPageBreak/>
        <w:t>أما الدراسة الحالية فأحد أهم عناصر تميزها هو أنها:</w:t>
      </w:r>
    </w:p>
    <w:p w14:paraId="0CC3A4BC"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تجمع كل مبادئ إدارة المشاريع الحديثة</w:t>
      </w:r>
    </w:p>
    <w:p w14:paraId="489388FA"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وتدرس أثرها بصورة شمولية على النجاح</w:t>
      </w:r>
    </w:p>
    <w:p w14:paraId="5EFAC000"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في سياق المشاريع الضخمة</w:t>
      </w:r>
    </w:p>
    <w:p w14:paraId="54A4B064" w14:textId="77777777" w:rsidR="00437DDD" w:rsidRPr="00437DDD" w:rsidRDefault="00437DDD" w:rsidP="00437DDD">
      <w:pPr>
        <w:jc w:val="right"/>
        <w:rPr>
          <w:rFonts w:ascii="Simplified Arabic" w:hAnsi="Simplified Arabic" w:cs="Simplified Arabic" w:hint="cs"/>
          <w:rtl/>
        </w:rPr>
      </w:pPr>
    </w:p>
    <w:p w14:paraId="0E18A25F" w14:textId="17B49433" w:rsidR="00437DDD" w:rsidRDefault="00437DDD" w:rsidP="00577DD3">
      <w:pPr>
        <w:jc w:val="right"/>
        <w:rPr>
          <w:rFonts w:ascii="Simplified Arabic" w:hAnsi="Simplified Arabic" w:cs="Simplified Arabic"/>
          <w:rtl/>
        </w:rPr>
      </w:pPr>
      <w:r w:rsidRPr="00437DDD">
        <w:rPr>
          <w:rFonts w:ascii="Simplified Arabic" w:hAnsi="Simplified Arabic" w:cs="Simplified Arabic" w:hint="cs"/>
          <w:rtl/>
        </w:rPr>
        <w:t>هذا التوسع يعكس رؤية متكاملة لم يسبق دراستها محليًا بهذا الارتباط.</w:t>
      </w:r>
    </w:p>
    <w:p w14:paraId="52B50B34" w14:textId="77777777" w:rsidR="00577DD3" w:rsidRPr="00437DDD" w:rsidRDefault="00577DD3" w:rsidP="00577DD3">
      <w:pPr>
        <w:jc w:val="right"/>
        <w:rPr>
          <w:rFonts w:ascii="Simplified Arabic" w:hAnsi="Simplified Arabic" w:cs="Simplified Arabic" w:hint="cs"/>
          <w:rtl/>
        </w:rPr>
      </w:pPr>
    </w:p>
    <w:p w14:paraId="134416A1" w14:textId="2377195D" w:rsidR="00437DDD" w:rsidRPr="00437DDD" w:rsidRDefault="00437DDD" w:rsidP="00577DD3">
      <w:pPr>
        <w:jc w:val="right"/>
        <w:rPr>
          <w:rFonts w:ascii="Simplified Arabic" w:hAnsi="Simplified Arabic" w:cs="Simplified Arabic" w:hint="cs"/>
          <w:rtl/>
        </w:rPr>
      </w:pPr>
      <w:r w:rsidRPr="00437DDD">
        <w:rPr>
          <w:rFonts w:ascii="Simplified Arabic" w:hAnsi="Simplified Arabic" w:cs="Simplified Arabic" w:hint="cs"/>
          <w:b/>
          <w:bCs/>
          <w:rtl/>
        </w:rPr>
        <w:t>7. تناول دور التحول الرقمي والتقنيات الحديثة في إدارة المشاريع الضخمة</w:t>
      </w:r>
    </w:p>
    <w:p w14:paraId="3BF6F528" w14:textId="087679BA" w:rsidR="00437DDD" w:rsidRPr="00437DDD" w:rsidRDefault="00437DDD" w:rsidP="00577DD3">
      <w:pPr>
        <w:jc w:val="right"/>
        <w:rPr>
          <w:rFonts w:ascii="Simplified Arabic" w:hAnsi="Simplified Arabic" w:cs="Simplified Arabic" w:hint="cs"/>
          <w:rtl/>
        </w:rPr>
      </w:pPr>
      <w:r w:rsidRPr="00437DDD">
        <w:rPr>
          <w:rFonts w:ascii="Simplified Arabic" w:hAnsi="Simplified Arabic" w:cs="Simplified Arabic" w:hint="cs"/>
          <w:rtl/>
        </w:rPr>
        <w:t>التحول الرقمي أصبح عنصرًا حاسمًا في المشاريع الكبرى، لكن لم تُمنح الدراسات السعودية السابقة اهتمامًا كبيرًا بهذا الجانب.</w:t>
      </w:r>
    </w:p>
    <w:p w14:paraId="0C27C8AA"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تميز الدراسة يظهر في:</w:t>
      </w:r>
    </w:p>
    <w:p w14:paraId="6D49E005"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دمج التحول الرقمي داخل إطار إدارة المشاريع</w:t>
      </w:r>
    </w:p>
    <w:p w14:paraId="46241DD9"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دراسة دوره في تحسين الوقت والتكلفة والجودة</w:t>
      </w:r>
    </w:p>
    <w:p w14:paraId="129C22B7" w14:textId="18747B6E" w:rsidR="00437DDD" w:rsidRPr="00437DDD" w:rsidRDefault="00437DDD" w:rsidP="00577DD3">
      <w:pPr>
        <w:jc w:val="right"/>
        <w:rPr>
          <w:rFonts w:ascii="Simplified Arabic" w:hAnsi="Simplified Arabic" w:cs="Simplified Arabic" w:hint="cs"/>
          <w:rtl/>
        </w:rPr>
      </w:pPr>
      <w:r w:rsidRPr="00437DDD">
        <w:rPr>
          <w:rFonts w:ascii="Simplified Arabic" w:hAnsi="Simplified Arabic" w:cs="Simplified Arabic" w:hint="cs"/>
          <w:rtl/>
        </w:rPr>
        <w:t>• ربطه بالأنظمة الرقمية المستخدمة في نيوم، البحر الأحمر، القدية، وغيرها</w:t>
      </w:r>
    </w:p>
    <w:p w14:paraId="24029A7A" w14:textId="08FBD43D" w:rsidR="00437DDD" w:rsidRDefault="00437DDD" w:rsidP="00577DD3">
      <w:pPr>
        <w:jc w:val="right"/>
        <w:rPr>
          <w:rFonts w:ascii="Simplified Arabic" w:hAnsi="Simplified Arabic" w:cs="Simplified Arabic"/>
          <w:rtl/>
        </w:rPr>
      </w:pPr>
      <w:r w:rsidRPr="00437DDD">
        <w:rPr>
          <w:rFonts w:ascii="Simplified Arabic" w:hAnsi="Simplified Arabic" w:cs="Simplified Arabic" w:hint="cs"/>
          <w:rtl/>
        </w:rPr>
        <w:t>وهذا يجعل الدراسة أكثر حداثة وارتباطًا بالتطورات الفعلية.</w:t>
      </w:r>
    </w:p>
    <w:p w14:paraId="54055BDA" w14:textId="77777777" w:rsidR="00577DD3" w:rsidRPr="00437DDD" w:rsidRDefault="00577DD3" w:rsidP="00577DD3">
      <w:pPr>
        <w:jc w:val="right"/>
        <w:rPr>
          <w:rFonts w:ascii="Simplified Arabic" w:hAnsi="Simplified Arabic" w:cs="Simplified Arabic" w:hint="cs"/>
          <w:rtl/>
        </w:rPr>
      </w:pPr>
    </w:p>
    <w:p w14:paraId="26E9F718" w14:textId="694CDC4C" w:rsidR="00437DDD" w:rsidRPr="00437DDD" w:rsidRDefault="00437DDD" w:rsidP="002C7E7E">
      <w:pPr>
        <w:jc w:val="right"/>
        <w:rPr>
          <w:rFonts w:ascii="Simplified Arabic" w:hAnsi="Simplified Arabic" w:cs="Simplified Arabic" w:hint="cs"/>
          <w:rtl/>
        </w:rPr>
      </w:pPr>
      <w:r w:rsidRPr="00437DDD">
        <w:rPr>
          <w:rFonts w:ascii="Simplified Arabic" w:hAnsi="Simplified Arabic" w:cs="Simplified Arabic" w:hint="cs"/>
          <w:b/>
          <w:bCs/>
          <w:rtl/>
        </w:rPr>
        <w:t>8. تسليط الضوء على رؤية المملكة 2030 كإطار استراتيجي مؤثر</w:t>
      </w:r>
    </w:p>
    <w:p w14:paraId="78B9113B"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لا توجد دراسات كثيرة ربطت بين:</w:t>
      </w:r>
    </w:p>
    <w:p w14:paraId="6ED70981"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رؤية 2030</w:t>
      </w:r>
    </w:p>
    <w:p w14:paraId="4A948A7B"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ومتطلبات نجاح المشاريع الضخمة</w:t>
      </w:r>
    </w:p>
    <w:p w14:paraId="3F916AD3"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ودور مبادئ إدارة المشاريع في تحقيق هذه الرؤية</w:t>
      </w:r>
    </w:p>
    <w:p w14:paraId="48BBE7D6" w14:textId="77777777" w:rsidR="00437DDD" w:rsidRPr="00437DDD" w:rsidRDefault="00437DDD" w:rsidP="00437DDD">
      <w:pPr>
        <w:jc w:val="right"/>
        <w:rPr>
          <w:rFonts w:ascii="Simplified Arabic" w:hAnsi="Simplified Arabic" w:cs="Simplified Arabic" w:hint="cs"/>
          <w:rtl/>
        </w:rPr>
      </w:pPr>
    </w:p>
    <w:p w14:paraId="6BB9C5A5"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lastRenderedPageBreak/>
        <w:t>وهو جانب محوري تضيفه الدراسة الحالية بشكل متعمق وغير مسبوق.</w:t>
      </w:r>
    </w:p>
    <w:p w14:paraId="0FE306B0" w14:textId="77777777" w:rsidR="00437DDD" w:rsidRPr="00437DDD" w:rsidRDefault="00437DDD" w:rsidP="002C7E7E">
      <w:pPr>
        <w:rPr>
          <w:rFonts w:ascii="Simplified Arabic" w:hAnsi="Simplified Arabic" w:cs="Simplified Arabic" w:hint="cs"/>
          <w:rtl/>
        </w:rPr>
      </w:pPr>
    </w:p>
    <w:p w14:paraId="55FBF817" w14:textId="20C6D1E5" w:rsidR="00437DDD" w:rsidRPr="00437DDD" w:rsidRDefault="00437DDD" w:rsidP="002C7E7E">
      <w:pPr>
        <w:bidi/>
        <w:rPr>
          <w:rFonts w:ascii="Simplified Arabic" w:hAnsi="Simplified Arabic" w:cs="Simplified Arabic" w:hint="cs"/>
          <w:rtl/>
        </w:rPr>
      </w:pPr>
      <w:r w:rsidRPr="00437DDD">
        <w:rPr>
          <w:rFonts w:ascii="Simplified Arabic" w:hAnsi="Simplified Arabic" w:cs="Simplified Arabic" w:hint="cs"/>
          <w:b/>
          <w:bCs/>
          <w:rtl/>
        </w:rPr>
        <w:t xml:space="preserve">9. تضمين تحليل لأصحاب المصلحة </w:t>
      </w:r>
      <w:r w:rsidRPr="00437DDD">
        <w:rPr>
          <w:rFonts w:ascii="Simplified Arabic" w:hAnsi="Simplified Arabic" w:cs="Simplified Arabic" w:hint="cs"/>
          <w:b/>
          <w:bCs/>
        </w:rPr>
        <w:t>Stakeholders</w:t>
      </w:r>
      <w:r w:rsidRPr="00437DDD">
        <w:rPr>
          <w:rFonts w:ascii="Simplified Arabic" w:hAnsi="Simplified Arabic" w:cs="Simplified Arabic" w:hint="cs"/>
          <w:b/>
          <w:bCs/>
          <w:rtl/>
        </w:rPr>
        <w:t xml:space="preserve"> بطريقة موسّعة</w:t>
      </w:r>
    </w:p>
    <w:p w14:paraId="3E6969E4"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الدراسات السابقة غالبًا ما اكتفت بالحديث عن:</w:t>
      </w:r>
    </w:p>
    <w:p w14:paraId="1DC291D3" w14:textId="510CECD5" w:rsidR="00437DDD" w:rsidRPr="00437DDD" w:rsidRDefault="00437DDD" w:rsidP="002C7E7E">
      <w:pPr>
        <w:jc w:val="right"/>
        <w:rPr>
          <w:rFonts w:ascii="Simplified Arabic" w:hAnsi="Simplified Arabic" w:cs="Simplified Arabic" w:hint="cs"/>
          <w:rtl/>
        </w:rPr>
      </w:pPr>
      <w:r w:rsidRPr="00437DDD">
        <w:rPr>
          <w:rFonts w:ascii="Simplified Arabic" w:hAnsi="Simplified Arabic" w:cs="Simplified Arabic" w:hint="cs"/>
          <w:rtl/>
        </w:rPr>
        <w:t>• أصحاب المصلحة الرئيسيين فقط</w:t>
      </w:r>
    </w:p>
    <w:p w14:paraId="4C611010"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بينما هذه الدراسة:</w:t>
      </w:r>
    </w:p>
    <w:p w14:paraId="42B2096F"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توسع تعريف أصحاب المصلحة</w:t>
      </w:r>
    </w:p>
    <w:p w14:paraId="4320B613"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تدرس تفاعلهم</w:t>
      </w:r>
    </w:p>
    <w:p w14:paraId="58F5CD12"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تربط بين إدارة الاتصالات والحوكمة</w:t>
      </w:r>
    </w:p>
    <w:p w14:paraId="0239736A" w14:textId="7E2B801F" w:rsidR="00437DDD" w:rsidRPr="00437DDD" w:rsidRDefault="00437DDD" w:rsidP="002C7E7E">
      <w:pPr>
        <w:jc w:val="right"/>
        <w:rPr>
          <w:rFonts w:ascii="Simplified Arabic" w:hAnsi="Simplified Arabic" w:cs="Simplified Arabic" w:hint="cs"/>
          <w:rtl/>
        </w:rPr>
      </w:pPr>
      <w:r w:rsidRPr="00437DDD">
        <w:rPr>
          <w:rFonts w:ascii="Simplified Arabic" w:hAnsi="Simplified Arabic" w:cs="Simplified Arabic" w:hint="cs"/>
          <w:rtl/>
        </w:rPr>
        <w:t>• تقدم نموذجًا لتقليل التعارض بين الجهات</w:t>
      </w:r>
    </w:p>
    <w:p w14:paraId="64A15B66" w14:textId="5B6D7748" w:rsidR="00437DDD" w:rsidRPr="00437DDD" w:rsidRDefault="00437DDD" w:rsidP="002C7E7E">
      <w:pPr>
        <w:jc w:val="right"/>
        <w:rPr>
          <w:rFonts w:ascii="Simplified Arabic" w:hAnsi="Simplified Arabic" w:cs="Simplified Arabic" w:hint="cs"/>
          <w:rtl/>
        </w:rPr>
      </w:pPr>
      <w:r w:rsidRPr="00437DDD">
        <w:rPr>
          <w:rFonts w:ascii="Simplified Arabic" w:hAnsi="Simplified Arabic" w:cs="Simplified Arabic" w:hint="cs"/>
          <w:rtl/>
        </w:rPr>
        <w:t>وهذه إضافة معرفية مهمة.</w:t>
      </w:r>
    </w:p>
    <w:p w14:paraId="2AD9F548" w14:textId="42648B41" w:rsidR="00437DDD" w:rsidRPr="00437DDD" w:rsidRDefault="00437DDD" w:rsidP="002C7E7E">
      <w:pPr>
        <w:jc w:val="right"/>
        <w:rPr>
          <w:rFonts w:ascii="Simplified Arabic" w:hAnsi="Simplified Arabic" w:cs="Simplified Arabic" w:hint="cs"/>
          <w:rtl/>
        </w:rPr>
      </w:pPr>
      <w:r w:rsidRPr="00437DDD">
        <w:rPr>
          <w:rFonts w:ascii="Simplified Arabic" w:hAnsi="Simplified Arabic" w:cs="Simplified Arabic" w:hint="cs"/>
          <w:b/>
          <w:bCs/>
          <w:rtl/>
        </w:rPr>
        <w:t>10. عمق أكبر في دراسة مخاطر المشاريع الضخمة في البيئة السعودية</w:t>
      </w:r>
    </w:p>
    <w:p w14:paraId="06A3841B"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تركز الدراسة على:</w:t>
      </w:r>
    </w:p>
    <w:p w14:paraId="4A0FB515"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المخاطر الفنية</w:t>
      </w:r>
    </w:p>
    <w:p w14:paraId="57A2C616"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المخاطر المالية</w:t>
      </w:r>
    </w:p>
    <w:p w14:paraId="1A962392"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المخاطر التنظيمية</w:t>
      </w:r>
    </w:p>
    <w:p w14:paraId="0CDF48E5"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مخاطر سلسلة الإمداد</w:t>
      </w:r>
    </w:p>
    <w:p w14:paraId="6CFC3D26"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المخاطر البيئية</w:t>
      </w:r>
    </w:p>
    <w:p w14:paraId="23C2D158"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المخاطر المرتبطة بالتكنولوجيا</w:t>
      </w:r>
    </w:p>
    <w:p w14:paraId="03E5DE3C"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مخاطر التغيير</w:t>
      </w:r>
    </w:p>
    <w:p w14:paraId="11D37C44" w14:textId="77065EB1" w:rsidR="00437DDD" w:rsidRPr="00437DDD" w:rsidRDefault="00437DDD" w:rsidP="002C7E7E">
      <w:pPr>
        <w:jc w:val="right"/>
        <w:rPr>
          <w:rFonts w:ascii="Simplified Arabic" w:hAnsi="Simplified Arabic" w:cs="Simplified Arabic" w:hint="cs"/>
          <w:rtl/>
        </w:rPr>
      </w:pPr>
      <w:r w:rsidRPr="00437DDD">
        <w:rPr>
          <w:rFonts w:ascii="Simplified Arabic" w:hAnsi="Simplified Arabic" w:cs="Simplified Arabic" w:hint="cs"/>
          <w:rtl/>
        </w:rPr>
        <w:t>• المخاطر المتعلقة بتعدد الثقافات في فرق العمل</w:t>
      </w:r>
    </w:p>
    <w:p w14:paraId="00AC25AB" w14:textId="7FCE9877" w:rsidR="00437DDD" w:rsidRPr="00437DDD" w:rsidRDefault="00437DDD" w:rsidP="008D2B83">
      <w:pPr>
        <w:jc w:val="right"/>
        <w:rPr>
          <w:rFonts w:ascii="Simplified Arabic" w:hAnsi="Simplified Arabic" w:cs="Simplified Arabic" w:hint="cs"/>
          <w:rtl/>
        </w:rPr>
      </w:pPr>
      <w:r w:rsidRPr="00437DDD">
        <w:rPr>
          <w:rFonts w:ascii="Simplified Arabic" w:hAnsi="Simplified Arabic" w:cs="Simplified Arabic" w:hint="cs"/>
          <w:rtl/>
        </w:rPr>
        <w:lastRenderedPageBreak/>
        <w:t>وتربط كل نوع من المخاطر بمبدأ محدد من مبادئ إدارة المشاريع.</w:t>
      </w:r>
    </w:p>
    <w:p w14:paraId="672DBD67"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بهذا تكون الدراسة أعمق بكثير من الدراسات التي تناولت المخاطر بصورة عامة أو سطحية.</w:t>
      </w:r>
    </w:p>
    <w:p w14:paraId="16DE5357" w14:textId="427E4725" w:rsidR="00437DDD" w:rsidRPr="00437DDD" w:rsidRDefault="00437DDD" w:rsidP="002C7E7E">
      <w:pPr>
        <w:rPr>
          <w:rFonts w:ascii="Simplified Arabic" w:hAnsi="Simplified Arabic" w:cs="Simplified Arabic" w:hint="cs"/>
          <w:rtl/>
        </w:rPr>
      </w:pPr>
    </w:p>
    <w:p w14:paraId="4A5F0A86" w14:textId="28A89573" w:rsidR="00437DDD" w:rsidRPr="00437DDD" w:rsidRDefault="00437DDD" w:rsidP="008D2B83">
      <w:pPr>
        <w:jc w:val="right"/>
        <w:rPr>
          <w:rFonts w:ascii="Simplified Arabic" w:hAnsi="Simplified Arabic" w:cs="Simplified Arabic" w:hint="cs"/>
          <w:rtl/>
        </w:rPr>
      </w:pPr>
      <w:r w:rsidRPr="00437DDD">
        <w:rPr>
          <w:rFonts w:ascii="Simplified Arabic" w:hAnsi="Simplified Arabic" w:cs="Simplified Arabic" w:hint="cs"/>
          <w:b/>
          <w:bCs/>
          <w:rtl/>
        </w:rPr>
        <w:t>11. تقديم إضافة علمية أصيلة للمكتبة العربية</w:t>
      </w:r>
    </w:p>
    <w:p w14:paraId="3B239DB5"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أغلب ما هو موجود في المكتبة العربية:</w:t>
      </w:r>
    </w:p>
    <w:p w14:paraId="6065F93A" w14:textId="77777777" w:rsidR="00437DDD" w:rsidRPr="00437DDD" w:rsidRDefault="00437DDD" w:rsidP="00437DDD">
      <w:pPr>
        <w:jc w:val="right"/>
        <w:rPr>
          <w:rFonts w:ascii="Simplified Arabic" w:hAnsi="Simplified Arabic" w:cs="Simplified Arabic" w:hint="cs"/>
          <w:rtl/>
        </w:rPr>
      </w:pPr>
      <w:r w:rsidRPr="00437DDD">
        <w:rPr>
          <w:rFonts w:ascii="Simplified Arabic" w:hAnsi="Simplified Arabic" w:cs="Simplified Arabic" w:hint="cs"/>
          <w:rtl/>
        </w:rPr>
        <w:t>• كتب عامة عن إدارة المشاريع</w:t>
      </w:r>
    </w:p>
    <w:p w14:paraId="4317030E" w14:textId="77777777" w:rsidR="00437DDD" w:rsidRPr="00437DDD" w:rsidRDefault="00437DDD" w:rsidP="008D2B83">
      <w:pPr>
        <w:bidi/>
        <w:rPr>
          <w:rFonts w:ascii="Simplified Arabic" w:hAnsi="Simplified Arabic" w:cs="Simplified Arabic" w:hint="cs"/>
          <w:rtl/>
        </w:rPr>
      </w:pPr>
      <w:r w:rsidRPr="00437DDD">
        <w:rPr>
          <w:rFonts w:ascii="Simplified Arabic" w:hAnsi="Simplified Arabic" w:cs="Simplified Arabic" w:hint="cs"/>
          <w:rtl/>
        </w:rPr>
        <w:t>• دراسات عن مشاريع تقليدية</w:t>
      </w:r>
    </w:p>
    <w:p w14:paraId="64DD19E2" w14:textId="77777777" w:rsidR="00437DDD" w:rsidRPr="00437DDD" w:rsidRDefault="00437DDD" w:rsidP="008D2B83">
      <w:pPr>
        <w:bidi/>
        <w:rPr>
          <w:rFonts w:ascii="Simplified Arabic" w:hAnsi="Simplified Arabic" w:cs="Simplified Arabic" w:hint="cs"/>
          <w:rtl/>
        </w:rPr>
      </w:pPr>
      <w:r w:rsidRPr="00437DDD">
        <w:rPr>
          <w:rFonts w:ascii="Simplified Arabic" w:hAnsi="Simplified Arabic" w:cs="Simplified Arabic" w:hint="cs"/>
          <w:rtl/>
        </w:rPr>
        <w:t>• ندرة واضحة في دراسات المشاريع الضخمة</w:t>
      </w:r>
    </w:p>
    <w:p w14:paraId="1136DF3A" w14:textId="77777777" w:rsidR="00437DDD" w:rsidRPr="00437DDD" w:rsidRDefault="00437DDD" w:rsidP="008D2B83">
      <w:pPr>
        <w:bidi/>
        <w:rPr>
          <w:rFonts w:ascii="Simplified Arabic" w:hAnsi="Simplified Arabic" w:cs="Simplified Arabic" w:hint="cs"/>
          <w:rtl/>
        </w:rPr>
      </w:pPr>
      <w:r w:rsidRPr="00437DDD">
        <w:rPr>
          <w:rFonts w:ascii="Simplified Arabic" w:hAnsi="Simplified Arabic" w:cs="Simplified Arabic" w:hint="cs"/>
          <w:rtl/>
        </w:rPr>
        <w:t xml:space="preserve">• تقريبًا غياب تام لدراسات تربط مبادئ </w:t>
      </w:r>
      <w:r w:rsidRPr="00437DDD">
        <w:rPr>
          <w:rFonts w:ascii="Simplified Arabic" w:hAnsi="Simplified Arabic" w:cs="Simplified Arabic" w:hint="cs"/>
        </w:rPr>
        <w:t>PMBOK</w:t>
      </w:r>
      <w:r w:rsidRPr="00437DDD">
        <w:rPr>
          <w:rFonts w:ascii="Simplified Arabic" w:hAnsi="Simplified Arabic" w:cs="Simplified Arabic" w:hint="cs"/>
          <w:rtl/>
        </w:rPr>
        <w:t xml:space="preserve"> بنجاح المشاريع السعودية الضخمة</w:t>
      </w:r>
    </w:p>
    <w:p w14:paraId="011E6BAC" w14:textId="77777777" w:rsidR="00437DDD" w:rsidRPr="00437DDD" w:rsidRDefault="00437DDD" w:rsidP="008D2B83">
      <w:pPr>
        <w:bidi/>
        <w:rPr>
          <w:rFonts w:ascii="Simplified Arabic" w:hAnsi="Simplified Arabic" w:cs="Simplified Arabic" w:hint="cs"/>
          <w:rtl/>
        </w:rPr>
      </w:pPr>
    </w:p>
    <w:p w14:paraId="0715506C" w14:textId="77777777" w:rsidR="00437DDD" w:rsidRPr="00437DDD" w:rsidRDefault="00437DDD" w:rsidP="008D2B83">
      <w:pPr>
        <w:bidi/>
        <w:rPr>
          <w:rFonts w:ascii="Simplified Arabic" w:hAnsi="Simplified Arabic" w:cs="Simplified Arabic" w:hint="cs"/>
          <w:rtl/>
        </w:rPr>
      </w:pPr>
      <w:r w:rsidRPr="00437DDD">
        <w:rPr>
          <w:rFonts w:ascii="Simplified Arabic" w:hAnsi="Simplified Arabic" w:cs="Simplified Arabic" w:hint="cs"/>
          <w:rtl/>
        </w:rPr>
        <w:t>هذه الدراسة تسد فجوة معرفية لم يسبق معالجتها بوضوح.</w:t>
      </w:r>
    </w:p>
    <w:p w14:paraId="57BAF5C8" w14:textId="77777777" w:rsidR="00437DDD" w:rsidRPr="00437DDD" w:rsidRDefault="00437DDD" w:rsidP="00437DDD">
      <w:pPr>
        <w:jc w:val="right"/>
        <w:rPr>
          <w:rFonts w:ascii="Simplified Arabic" w:hAnsi="Simplified Arabic" w:cs="Simplified Arabic" w:hint="cs"/>
          <w:rtl/>
        </w:rPr>
      </w:pPr>
    </w:p>
    <w:p w14:paraId="6B796F0C" w14:textId="77777777" w:rsidR="00705075" w:rsidRPr="00705075" w:rsidRDefault="00705075" w:rsidP="00705075">
      <w:pPr>
        <w:jc w:val="right"/>
        <w:rPr>
          <w:rFonts w:ascii="Simplified Arabic" w:hAnsi="Simplified Arabic" w:cs="Simplified Arabic" w:hint="cs"/>
          <w:rtl/>
        </w:rPr>
      </w:pPr>
    </w:p>
    <w:p w14:paraId="4E6E1FF1" w14:textId="77777777" w:rsidR="007E6938" w:rsidRDefault="007E6938" w:rsidP="00705075">
      <w:pPr>
        <w:jc w:val="right"/>
      </w:pPr>
    </w:p>
    <w:sectPr w:rsidR="007E69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BBC49" w14:textId="77777777" w:rsidR="00ED5025" w:rsidRDefault="00ED5025" w:rsidP="00437DDD">
      <w:pPr>
        <w:spacing w:after="0" w:line="240" w:lineRule="auto"/>
      </w:pPr>
      <w:r>
        <w:separator/>
      </w:r>
    </w:p>
  </w:endnote>
  <w:endnote w:type="continuationSeparator" w:id="0">
    <w:p w14:paraId="7783C4A8" w14:textId="77777777" w:rsidR="00ED5025" w:rsidRDefault="00ED5025" w:rsidP="00437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7A6F1" w14:textId="77777777" w:rsidR="00ED5025" w:rsidRDefault="00ED5025" w:rsidP="00437DDD">
      <w:pPr>
        <w:spacing w:after="0" w:line="240" w:lineRule="auto"/>
      </w:pPr>
      <w:r>
        <w:separator/>
      </w:r>
    </w:p>
  </w:footnote>
  <w:footnote w:type="continuationSeparator" w:id="0">
    <w:p w14:paraId="40C89CBB" w14:textId="77777777" w:rsidR="00ED5025" w:rsidRDefault="00ED5025" w:rsidP="00437D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075"/>
    <w:rsid w:val="00070A28"/>
    <w:rsid w:val="000F2E2B"/>
    <w:rsid w:val="00124F2B"/>
    <w:rsid w:val="0019082C"/>
    <w:rsid w:val="002C7E7E"/>
    <w:rsid w:val="002F2797"/>
    <w:rsid w:val="002F27F9"/>
    <w:rsid w:val="00350C05"/>
    <w:rsid w:val="003713F5"/>
    <w:rsid w:val="003A0929"/>
    <w:rsid w:val="00437DDD"/>
    <w:rsid w:val="00477111"/>
    <w:rsid w:val="00577DD3"/>
    <w:rsid w:val="00617CA3"/>
    <w:rsid w:val="00650D26"/>
    <w:rsid w:val="00694D35"/>
    <w:rsid w:val="00705075"/>
    <w:rsid w:val="007103B2"/>
    <w:rsid w:val="00776BE1"/>
    <w:rsid w:val="0079223B"/>
    <w:rsid w:val="007B60B3"/>
    <w:rsid w:val="007E6938"/>
    <w:rsid w:val="00803AD3"/>
    <w:rsid w:val="00861CB9"/>
    <w:rsid w:val="008959FC"/>
    <w:rsid w:val="008D2B83"/>
    <w:rsid w:val="009F12AD"/>
    <w:rsid w:val="00CE682A"/>
    <w:rsid w:val="00D04ACD"/>
    <w:rsid w:val="00D7545F"/>
    <w:rsid w:val="00E07BB7"/>
    <w:rsid w:val="00ED5025"/>
    <w:rsid w:val="00F42831"/>
    <w:rsid w:val="00F81E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990AE"/>
  <w15:chartTrackingRefBased/>
  <w15:docId w15:val="{777C9B35-2AD0-4F71-81B1-4A5D0D7AC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7D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7DDD"/>
  </w:style>
  <w:style w:type="paragraph" w:styleId="Footer">
    <w:name w:val="footer"/>
    <w:basedOn w:val="Normal"/>
    <w:link w:val="FooterChar"/>
    <w:uiPriority w:val="99"/>
    <w:unhideWhenUsed/>
    <w:rsid w:val="00437D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86777">
      <w:bodyDiv w:val="1"/>
      <w:marLeft w:val="0"/>
      <w:marRight w:val="0"/>
      <w:marTop w:val="0"/>
      <w:marBottom w:val="0"/>
      <w:divBdr>
        <w:top w:val="none" w:sz="0" w:space="0" w:color="auto"/>
        <w:left w:val="none" w:sz="0" w:space="0" w:color="auto"/>
        <w:bottom w:val="none" w:sz="0" w:space="0" w:color="auto"/>
        <w:right w:val="none" w:sz="0" w:space="0" w:color="auto"/>
      </w:divBdr>
    </w:div>
    <w:div w:id="734201043">
      <w:bodyDiv w:val="1"/>
      <w:marLeft w:val="0"/>
      <w:marRight w:val="0"/>
      <w:marTop w:val="0"/>
      <w:marBottom w:val="0"/>
      <w:divBdr>
        <w:top w:val="none" w:sz="0" w:space="0" w:color="auto"/>
        <w:left w:val="none" w:sz="0" w:space="0" w:color="auto"/>
        <w:bottom w:val="none" w:sz="0" w:space="0" w:color="auto"/>
        <w:right w:val="none" w:sz="0" w:space="0" w:color="auto"/>
      </w:divBdr>
    </w:div>
    <w:div w:id="831530521">
      <w:bodyDiv w:val="1"/>
      <w:marLeft w:val="0"/>
      <w:marRight w:val="0"/>
      <w:marTop w:val="0"/>
      <w:marBottom w:val="0"/>
      <w:divBdr>
        <w:top w:val="none" w:sz="0" w:space="0" w:color="auto"/>
        <w:left w:val="none" w:sz="0" w:space="0" w:color="auto"/>
        <w:bottom w:val="none" w:sz="0" w:space="0" w:color="auto"/>
        <w:right w:val="none" w:sz="0" w:space="0" w:color="auto"/>
      </w:divBdr>
    </w:div>
    <w:div w:id="888420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32</Pages>
  <Words>3664</Words>
  <Characters>20886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Shaikha Albalooshi</dc:creator>
  <cp:keywords/>
  <dc:description/>
  <cp:lastModifiedBy>Shaikha Albalooshi</cp:lastModifiedBy>
  <cp:revision>24</cp:revision>
  <dcterms:created xsi:type="dcterms:W3CDTF">2025-12-12T09:53:00Z</dcterms:created>
  <dcterms:modified xsi:type="dcterms:W3CDTF">2025-12-12T11:16:00Z</dcterms:modified>
</cp:coreProperties>
</file>