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CE5B69" w14:textId="3F901FB2" w:rsidR="00CE072E" w:rsidRDefault="7D043A1F" w:rsidP="00585901">
      <w:pPr>
        <w:spacing w:line="240" w:lineRule="auto"/>
        <w:rPr>
          <w:rFonts w:ascii="Sakkal Majalla" w:eastAsia="Sakkal Majalla" w:hAnsi="Sakkal Majalla" w:cs="Sakkal Majalla"/>
          <w:b/>
          <w:bCs/>
          <w:sz w:val="28"/>
          <w:szCs w:val="28"/>
        </w:rPr>
      </w:pPr>
      <w:r w:rsidRPr="7D043A1F">
        <w:rPr>
          <w:rFonts w:ascii="Sakkal Majalla" w:eastAsia="Sakkal Majalla" w:hAnsi="Sakkal Majalla" w:cs="Sakkal Majalla"/>
          <w:b/>
          <w:bCs/>
          <w:sz w:val="28"/>
          <w:szCs w:val="28"/>
          <w:rtl/>
        </w:rPr>
        <w:t>جامعة ميدأوشن</w:t>
      </w:r>
      <w:r w:rsidRPr="7D043A1F">
        <w:rPr>
          <w:rFonts w:ascii="Sakkal Majalla" w:eastAsia="Sakkal Majalla" w:hAnsi="Sakkal Majalla" w:cs="Sakkal Majalla"/>
          <w:b/>
          <w:bCs/>
          <w:sz w:val="28"/>
          <w:szCs w:val="28"/>
        </w:rPr>
        <w:t xml:space="preserve"> </w:t>
      </w:r>
      <w:r w:rsidR="00BE7FD9">
        <w:rPr>
          <w:rFonts w:ascii="Sakkal Majalla" w:eastAsia="Sakkal Majalla" w:hAnsi="Sakkal Majalla" w:cs="Sakkal Majalla" w:hint="cs"/>
          <w:b/>
          <w:bCs/>
          <w:sz w:val="28"/>
          <w:szCs w:val="28"/>
          <w:rtl/>
        </w:rPr>
        <w:t xml:space="preserve">                                                                                                                                                              كلية الإدارة</w:t>
      </w:r>
    </w:p>
    <w:p w14:paraId="7FA93F5C" w14:textId="02DAD57C" w:rsidR="00CE072E" w:rsidRDefault="009759E9" w:rsidP="00585901">
      <w:pPr>
        <w:spacing w:line="240" w:lineRule="auto"/>
        <w:rPr>
          <w:rFonts w:ascii="Sakkal Majalla" w:eastAsia="Sakkal Majalla" w:hAnsi="Sakkal Majalla" w:cs="Sakkal Majalla"/>
          <w:b/>
          <w:bCs/>
          <w:sz w:val="28"/>
          <w:szCs w:val="28"/>
        </w:rPr>
      </w:pPr>
      <w:r w:rsidRPr="7D043A1F">
        <w:rPr>
          <w:rFonts w:ascii="Sakkal Majalla" w:eastAsia="Sakkal Majalla" w:hAnsi="Sakkal Majalla" w:cs="Sakkal Majalla"/>
          <w:b/>
          <w:bCs/>
          <w:sz w:val="28"/>
          <w:szCs w:val="28"/>
        </w:rPr>
        <w:t xml:space="preserve">               </w:t>
      </w:r>
      <w:r w:rsidR="00BE7FD9">
        <w:object w:dxaOrig="5050" w:dyaOrig="4687" w14:anchorId="198E4ADE">
          <v:rect id="rectole0000000000" o:spid="_x0000_i1035" style="width:252.6pt;height:235.2pt" o:ole="" o:preferrelative="t" stroked="f">
            <v:imagedata r:id="rId5" o:title=""/>
          </v:rect>
          <o:OLEObject Type="Embed" ProgID="StaticMetafile" ShapeID="rectole0000000000" DrawAspect="Content" ObjectID="_1793020299" r:id="rId6"/>
        </w:object>
      </w:r>
      <w:r w:rsidRPr="7D043A1F">
        <w:rPr>
          <w:rFonts w:ascii="Sakkal Majalla" w:eastAsia="Sakkal Majalla" w:hAnsi="Sakkal Majalla" w:cs="Sakkal Majalla"/>
          <w:b/>
          <w:bCs/>
          <w:sz w:val="28"/>
          <w:szCs w:val="28"/>
        </w:rPr>
        <w:t xml:space="preserve">                                                    </w:t>
      </w:r>
    </w:p>
    <w:p w14:paraId="5DAB6C7B" w14:textId="54E2061E" w:rsidR="00CE072E" w:rsidRDefault="7D043A1F" w:rsidP="00585901">
      <w:pPr>
        <w:spacing w:line="240" w:lineRule="auto"/>
        <w:rPr>
          <w:rFonts w:ascii="Sakkal Majalla" w:eastAsia="Sakkal Majalla" w:hAnsi="Sakkal Majalla" w:cs="Sakkal Majalla" w:hint="cs"/>
          <w:sz w:val="28"/>
          <w:szCs w:val="28"/>
          <w:rtl/>
        </w:rPr>
      </w:pPr>
      <w:r w:rsidRPr="7D043A1F">
        <w:rPr>
          <w:rFonts w:ascii="Sakkal Majalla" w:eastAsia="Sakkal Majalla" w:hAnsi="Sakkal Majalla" w:cs="Sakkal Majalla"/>
          <w:b/>
          <w:bCs/>
          <w:sz w:val="28"/>
          <w:szCs w:val="28"/>
        </w:rPr>
        <w:t xml:space="preserve"> </w:t>
      </w:r>
    </w:p>
    <w:p w14:paraId="71372D42" w14:textId="77777777" w:rsidR="00CE072E" w:rsidRDefault="009759E9" w:rsidP="00585901">
      <w:pPr>
        <w:spacing w:line="240" w:lineRule="auto"/>
        <w:jc w:val="center"/>
        <w:rPr>
          <w:rFonts w:ascii="Traditional Arabic" w:eastAsia="Traditional Arabic" w:hAnsi="Traditional Arabic" w:cs="Traditional Arabic"/>
          <w:b/>
          <w:sz w:val="44"/>
          <w:rtl/>
        </w:rPr>
      </w:pPr>
      <w:r>
        <w:rPr>
          <w:rFonts w:ascii="Traditional Arabic" w:eastAsia="Traditional Arabic" w:hAnsi="Traditional Arabic" w:cs="Traditional Arabic"/>
          <w:b/>
          <w:bCs/>
          <w:sz w:val="44"/>
          <w:szCs w:val="44"/>
          <w:rtl/>
        </w:rPr>
        <w:t>دور</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السمات</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الشخصية</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لدى</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مدراء</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المشاريع</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في</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نجاح</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المشاريع</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في</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وزارة</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الموارد</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البشرية</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والتنمية</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الاجتماعية</w:t>
      </w:r>
    </w:p>
    <w:p w14:paraId="02EB378F" w14:textId="77777777" w:rsidR="00CE072E" w:rsidRDefault="00CE072E" w:rsidP="00585901">
      <w:pPr>
        <w:spacing w:line="240" w:lineRule="auto"/>
        <w:jc w:val="center"/>
        <w:rPr>
          <w:rFonts w:ascii="Traditional Arabic" w:eastAsia="Traditional Arabic" w:hAnsi="Traditional Arabic" w:cs="Traditional Arabic"/>
          <w:b/>
          <w:sz w:val="44"/>
        </w:rPr>
      </w:pPr>
    </w:p>
    <w:p w14:paraId="67411483" w14:textId="1E4EA2C5" w:rsidR="00CE072E" w:rsidRDefault="7D043A1F" w:rsidP="00585901">
      <w:pPr>
        <w:spacing w:line="240" w:lineRule="auto"/>
        <w:jc w:val="center"/>
        <w:rPr>
          <w:rFonts w:ascii="Traditional Arabic" w:eastAsia="Traditional Arabic" w:hAnsi="Traditional Arabic" w:cs="Traditional Arabic"/>
          <w:sz w:val="28"/>
          <w:szCs w:val="28"/>
        </w:rPr>
      </w:pPr>
      <w:r w:rsidRPr="7D043A1F">
        <w:rPr>
          <w:rFonts w:ascii="Traditional Arabic" w:eastAsia="Traditional Arabic" w:hAnsi="Traditional Arabic" w:cs="Traditional Arabic"/>
          <w:sz w:val="28"/>
          <w:szCs w:val="28"/>
          <w:rtl/>
        </w:rPr>
        <w:t>إعداد الطالبة</w:t>
      </w:r>
    </w:p>
    <w:p w14:paraId="4445139F" w14:textId="77777777" w:rsidR="00CE072E" w:rsidRDefault="009759E9" w:rsidP="00585901">
      <w:pPr>
        <w:spacing w:line="240" w:lineRule="auto"/>
        <w:jc w:val="center"/>
        <w:rPr>
          <w:rFonts w:ascii="Traditional Arabic" w:eastAsia="Traditional Arabic" w:hAnsi="Traditional Arabic" w:cs="Traditional Arabic"/>
          <w:sz w:val="28"/>
        </w:rPr>
      </w:pP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ساميه</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خويتم</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هلال</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المطيري</w:t>
      </w:r>
    </w:p>
    <w:p w14:paraId="6A05A809" w14:textId="77777777" w:rsidR="00CE072E" w:rsidRDefault="00CE072E" w:rsidP="00585901">
      <w:pPr>
        <w:spacing w:line="240" w:lineRule="auto"/>
        <w:jc w:val="center"/>
        <w:rPr>
          <w:rFonts w:ascii="Traditional Arabic" w:eastAsia="Traditional Arabic" w:hAnsi="Traditional Arabic" w:cs="Traditional Arabic" w:hint="cs"/>
          <w:sz w:val="28"/>
        </w:rPr>
      </w:pPr>
    </w:p>
    <w:p w14:paraId="7DD5E8F8" w14:textId="440DF6CF" w:rsidR="00CE072E" w:rsidRDefault="009759E9" w:rsidP="00585901">
      <w:pPr>
        <w:spacing w:line="240" w:lineRule="auto"/>
        <w:jc w:val="center"/>
        <w:rPr>
          <w:rFonts w:ascii="Traditional Arabic" w:eastAsia="Traditional Arabic" w:hAnsi="Traditional Arabic" w:cs="Traditional Arabic"/>
          <w:sz w:val="28"/>
        </w:rPr>
      </w:pPr>
      <w:r>
        <w:rPr>
          <w:rFonts w:ascii="Traditional Arabic" w:eastAsia="Traditional Arabic" w:hAnsi="Traditional Arabic" w:cs="Traditional Arabic"/>
          <w:sz w:val="28"/>
          <w:szCs w:val="28"/>
          <w:rtl/>
        </w:rPr>
        <w:t>الرقم</w:t>
      </w:r>
      <w:r>
        <w:rPr>
          <w:rFonts w:ascii="Traditional Arabic" w:eastAsia="Traditional Arabic" w:hAnsi="Traditional Arabic" w:cs="Traditional Arabic"/>
          <w:sz w:val="28"/>
        </w:rPr>
        <w:t xml:space="preserve"> </w:t>
      </w:r>
      <w:r w:rsidR="000A4851">
        <w:rPr>
          <w:rFonts w:ascii="Traditional Arabic" w:eastAsia="Traditional Arabic" w:hAnsi="Traditional Arabic" w:cs="Traditional Arabic"/>
          <w:sz w:val="28"/>
          <w:szCs w:val="28"/>
          <w:rtl/>
        </w:rPr>
        <w:t>الجام</w:t>
      </w:r>
      <w:r w:rsidR="000A4851">
        <w:rPr>
          <w:rFonts w:ascii="Traditional Arabic" w:eastAsia="Traditional Arabic" w:hAnsi="Traditional Arabic" w:cs="Traditional Arabic" w:hint="cs"/>
          <w:sz w:val="28"/>
          <w:szCs w:val="28"/>
          <w:rtl/>
        </w:rPr>
        <w:t>عي:</w:t>
      </w:r>
      <w:r>
        <w:rPr>
          <w:rFonts w:ascii="Traditional Arabic" w:eastAsia="Traditional Arabic" w:hAnsi="Traditional Arabic" w:cs="Traditional Arabic"/>
          <w:sz w:val="28"/>
        </w:rPr>
        <w:t xml:space="preserve">   </w:t>
      </w:r>
    </w:p>
    <w:p w14:paraId="3E6C7DA8" w14:textId="77777777" w:rsidR="00CE072E" w:rsidRDefault="009759E9" w:rsidP="00585901">
      <w:pPr>
        <w:spacing w:line="240" w:lineRule="auto"/>
        <w:jc w:val="center"/>
        <w:rPr>
          <w:rFonts w:ascii="Traditional Arabic" w:eastAsia="Traditional Arabic" w:hAnsi="Traditional Arabic" w:cs="Traditional Arabic"/>
        </w:rPr>
      </w:pPr>
      <w:r>
        <w:rPr>
          <w:rFonts w:ascii="Traditional Arabic" w:eastAsia="Traditional Arabic" w:hAnsi="Traditional Arabic" w:cs="Traditional Arabic"/>
        </w:rPr>
        <w:t xml:space="preserve"> 241000548</w:t>
      </w:r>
    </w:p>
    <w:p w14:paraId="41C8F396" w14:textId="4003A443" w:rsidR="00CE072E" w:rsidRDefault="00CE072E" w:rsidP="00585901">
      <w:pPr>
        <w:spacing w:line="240" w:lineRule="auto"/>
        <w:jc w:val="center"/>
        <w:rPr>
          <w:rFonts w:ascii="Sakkal Majalla" w:eastAsia="Sakkal Majalla" w:hAnsi="Sakkal Majalla" w:cs="Sakkal Majalla" w:hint="cs"/>
          <w:b/>
          <w:bCs/>
          <w:sz w:val="28"/>
          <w:szCs w:val="28"/>
        </w:rPr>
      </w:pPr>
    </w:p>
    <w:p w14:paraId="5B057C08" w14:textId="77777777" w:rsidR="00CE072E" w:rsidRDefault="009759E9" w:rsidP="00585901">
      <w:pPr>
        <w:spacing w:line="240" w:lineRule="auto"/>
        <w:jc w:val="center"/>
        <w:rPr>
          <w:rFonts w:ascii="Sakkal Majalla" w:eastAsia="Sakkal Majalla" w:hAnsi="Sakkal Majalla" w:cs="Sakkal Majalla"/>
          <w:b/>
          <w:sz w:val="28"/>
        </w:rPr>
      </w:pPr>
      <w:r>
        <w:rPr>
          <w:rFonts w:ascii="Sakkal Majalla" w:eastAsia="Sakkal Majalla" w:hAnsi="Sakkal Majalla" w:cs="Sakkal Majalla"/>
          <w:b/>
          <w:bCs/>
          <w:sz w:val="28"/>
          <w:szCs w:val="28"/>
          <w:rtl/>
        </w:rPr>
        <w:t>العام</w:t>
      </w:r>
      <w:r>
        <w:rPr>
          <w:rFonts w:ascii="Sakkal Majalla" w:eastAsia="Sakkal Majalla" w:hAnsi="Sakkal Majalla" w:cs="Sakkal Majalla"/>
          <w:b/>
          <w:sz w:val="28"/>
        </w:rPr>
        <w:t xml:space="preserve"> </w:t>
      </w:r>
      <w:r>
        <w:rPr>
          <w:rFonts w:ascii="Sakkal Majalla" w:eastAsia="Sakkal Majalla" w:hAnsi="Sakkal Majalla" w:cs="Sakkal Majalla"/>
          <w:b/>
          <w:bCs/>
          <w:sz w:val="28"/>
          <w:szCs w:val="28"/>
          <w:rtl/>
        </w:rPr>
        <w:t>الدراسي</w:t>
      </w:r>
      <w:r>
        <w:rPr>
          <w:rFonts w:ascii="Sakkal Majalla" w:eastAsia="Sakkal Majalla" w:hAnsi="Sakkal Majalla" w:cs="Sakkal Majalla"/>
          <w:b/>
          <w:sz w:val="28"/>
        </w:rPr>
        <w:t>:</w:t>
      </w:r>
    </w:p>
    <w:p w14:paraId="44EAFD9C" w14:textId="5E1A7654" w:rsidR="00CE072E" w:rsidRDefault="38106073" w:rsidP="00585901">
      <w:pPr>
        <w:spacing w:line="240" w:lineRule="auto"/>
        <w:jc w:val="center"/>
        <w:rPr>
          <w:rFonts w:ascii="Sakkal Majalla" w:eastAsia="Sakkal Majalla" w:hAnsi="Sakkal Majalla" w:cs="Sakkal Majalla"/>
          <w:b/>
          <w:bCs/>
          <w:sz w:val="28"/>
          <w:szCs w:val="28"/>
        </w:rPr>
      </w:pPr>
      <w:r w:rsidRPr="38106073">
        <w:rPr>
          <w:rFonts w:ascii="Sakkal Majalla" w:eastAsia="Sakkal Majalla" w:hAnsi="Sakkal Majalla" w:cs="Sakkal Majalla"/>
          <w:b/>
          <w:bCs/>
          <w:sz w:val="28"/>
          <w:szCs w:val="28"/>
        </w:rPr>
        <w:t>2024</w:t>
      </w:r>
    </w:p>
    <w:p w14:paraId="45FB0818" w14:textId="77777777" w:rsidR="00CE072E" w:rsidRDefault="009759E9" w:rsidP="00585901">
      <w:pPr>
        <w:spacing w:line="240" w:lineRule="auto"/>
        <w:jc w:val="both"/>
        <w:rPr>
          <w:rFonts w:ascii="Traditional Arabic" w:eastAsia="Traditional Arabic" w:hAnsi="Traditional Arabic" w:cs="Traditional Arabic" w:hint="cs"/>
          <w:b/>
          <w:bCs/>
          <w:sz w:val="36"/>
          <w:szCs w:val="36"/>
          <w:rtl/>
        </w:rPr>
      </w:pPr>
      <w:r>
        <w:object w:dxaOrig="9223" w:dyaOrig="12899" w14:anchorId="574ED507">
          <v:rect id="rectole0000000001" o:spid="_x0000_i1026" style="width:461.4pt;height:645pt" o:ole="" o:preferrelative="t" stroked="f">
            <v:imagedata r:id="rId7" o:title=""/>
          </v:rect>
          <o:OLEObject Type="Embed" ProgID="StaticMetafile" ShapeID="rectole0000000001" DrawAspect="Content" ObjectID="_1793020300" r:id="rId8"/>
        </w:object>
      </w:r>
    </w:p>
    <w:p w14:paraId="098CB02F" w14:textId="77777777" w:rsidR="00CE072E" w:rsidRDefault="009759E9" w:rsidP="00585901">
      <w:pPr>
        <w:spacing w:line="240" w:lineRule="auto"/>
        <w:jc w:val="center"/>
        <w:rPr>
          <w:rFonts w:ascii="Calibri" w:eastAsia="Calibri" w:hAnsi="Calibri" w:cs="Calibri" w:hint="cs"/>
          <w:b/>
          <w:sz w:val="56"/>
          <w:rtl/>
        </w:rPr>
      </w:pPr>
      <w:r>
        <w:rPr>
          <w:rFonts w:ascii="Traditional Arabic" w:eastAsia="Traditional Arabic" w:hAnsi="Traditional Arabic" w:cs="Traditional Arabic"/>
          <w:b/>
          <w:bCs/>
          <w:sz w:val="72"/>
          <w:szCs w:val="72"/>
          <w:rtl/>
        </w:rPr>
        <w:lastRenderedPageBreak/>
        <w:t>الاهداء</w:t>
      </w:r>
    </w:p>
    <w:p w14:paraId="65BBF11B"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وُجد</w:t>
      </w:r>
      <w:r>
        <w:rPr>
          <w:rFonts w:ascii="Calibri" w:eastAsia="Calibri" w:hAnsi="Calibri" w:cs="Calibri"/>
          <w:sz w:val="24"/>
        </w:rPr>
        <w:t xml:space="preserve"> </w:t>
      </w:r>
      <w:r>
        <w:rPr>
          <w:rFonts w:ascii="Calibri" w:eastAsia="Calibri" w:hAnsi="Calibri" w:cs="Calibri"/>
          <w:sz w:val="24"/>
          <w:szCs w:val="24"/>
          <w:rtl/>
        </w:rPr>
        <w:t>الإنسان</w:t>
      </w:r>
      <w:r>
        <w:rPr>
          <w:rFonts w:ascii="Calibri" w:eastAsia="Calibri" w:hAnsi="Calibri" w:cs="Calibri"/>
          <w:sz w:val="24"/>
        </w:rPr>
        <w:t xml:space="preserve"> </w:t>
      </w:r>
      <w:r>
        <w:rPr>
          <w:rFonts w:ascii="Calibri" w:eastAsia="Calibri" w:hAnsi="Calibri" w:cs="Calibri"/>
          <w:sz w:val="24"/>
          <w:szCs w:val="24"/>
          <w:rtl/>
        </w:rPr>
        <w:t>على</w:t>
      </w:r>
      <w:r>
        <w:rPr>
          <w:rFonts w:ascii="Calibri" w:eastAsia="Calibri" w:hAnsi="Calibri" w:cs="Calibri"/>
          <w:sz w:val="24"/>
        </w:rPr>
        <w:t xml:space="preserve"> </w:t>
      </w:r>
      <w:r>
        <w:rPr>
          <w:rFonts w:ascii="Calibri" w:eastAsia="Calibri" w:hAnsi="Calibri" w:cs="Calibri"/>
          <w:sz w:val="24"/>
          <w:szCs w:val="24"/>
          <w:rtl/>
        </w:rPr>
        <w:t>وجه</w:t>
      </w:r>
      <w:r>
        <w:rPr>
          <w:rFonts w:ascii="Calibri" w:eastAsia="Calibri" w:hAnsi="Calibri" w:cs="Calibri"/>
          <w:sz w:val="24"/>
        </w:rPr>
        <w:t xml:space="preserve"> </w:t>
      </w:r>
      <w:r>
        <w:rPr>
          <w:rFonts w:ascii="Calibri" w:eastAsia="Calibri" w:hAnsi="Calibri" w:cs="Calibri"/>
          <w:sz w:val="24"/>
          <w:szCs w:val="24"/>
          <w:rtl/>
        </w:rPr>
        <w:t>البسيطة،</w:t>
      </w:r>
      <w:r>
        <w:rPr>
          <w:rFonts w:ascii="Calibri" w:eastAsia="Calibri" w:hAnsi="Calibri" w:cs="Calibri"/>
          <w:sz w:val="24"/>
        </w:rPr>
        <w:t xml:space="preserve"> </w:t>
      </w:r>
      <w:r>
        <w:rPr>
          <w:rFonts w:ascii="Calibri" w:eastAsia="Calibri" w:hAnsi="Calibri" w:cs="Calibri"/>
          <w:sz w:val="24"/>
          <w:szCs w:val="24"/>
          <w:rtl/>
        </w:rPr>
        <w:t>ولم</w:t>
      </w:r>
      <w:r>
        <w:rPr>
          <w:rFonts w:ascii="Calibri" w:eastAsia="Calibri" w:hAnsi="Calibri" w:cs="Calibri"/>
          <w:sz w:val="24"/>
        </w:rPr>
        <w:t xml:space="preserve"> </w:t>
      </w:r>
      <w:r>
        <w:rPr>
          <w:rFonts w:ascii="Calibri" w:eastAsia="Calibri" w:hAnsi="Calibri" w:cs="Calibri"/>
          <w:sz w:val="24"/>
          <w:szCs w:val="24"/>
          <w:rtl/>
        </w:rPr>
        <w:t>يعش</w:t>
      </w:r>
      <w:r>
        <w:rPr>
          <w:rFonts w:ascii="Calibri" w:eastAsia="Calibri" w:hAnsi="Calibri" w:cs="Calibri"/>
          <w:sz w:val="24"/>
        </w:rPr>
        <w:t xml:space="preserve"> </w:t>
      </w:r>
      <w:r>
        <w:rPr>
          <w:rFonts w:ascii="Calibri" w:eastAsia="Calibri" w:hAnsi="Calibri" w:cs="Calibri"/>
          <w:sz w:val="24"/>
          <w:szCs w:val="24"/>
          <w:rtl/>
        </w:rPr>
        <w:t>بمعزل</w:t>
      </w:r>
      <w:r>
        <w:rPr>
          <w:rFonts w:ascii="Calibri" w:eastAsia="Calibri" w:hAnsi="Calibri" w:cs="Calibri"/>
          <w:sz w:val="24"/>
        </w:rPr>
        <w:t xml:space="preserve"> </w:t>
      </w:r>
      <w:r>
        <w:rPr>
          <w:rFonts w:ascii="Calibri" w:eastAsia="Calibri" w:hAnsi="Calibri" w:cs="Calibri"/>
          <w:sz w:val="24"/>
          <w:szCs w:val="24"/>
          <w:rtl/>
        </w:rPr>
        <w:t>عن</w:t>
      </w:r>
      <w:r>
        <w:rPr>
          <w:rFonts w:ascii="Calibri" w:eastAsia="Calibri" w:hAnsi="Calibri" w:cs="Calibri"/>
          <w:sz w:val="24"/>
        </w:rPr>
        <w:t xml:space="preserve"> </w:t>
      </w:r>
      <w:r>
        <w:rPr>
          <w:rFonts w:ascii="Calibri" w:eastAsia="Calibri" w:hAnsi="Calibri" w:cs="Calibri"/>
          <w:sz w:val="24"/>
          <w:szCs w:val="24"/>
          <w:rtl/>
        </w:rPr>
        <w:t>باقي</w:t>
      </w:r>
      <w:r>
        <w:rPr>
          <w:rFonts w:ascii="Calibri" w:eastAsia="Calibri" w:hAnsi="Calibri" w:cs="Calibri"/>
          <w:sz w:val="24"/>
        </w:rPr>
        <w:t xml:space="preserve"> </w:t>
      </w:r>
      <w:r>
        <w:rPr>
          <w:rFonts w:ascii="Calibri" w:eastAsia="Calibri" w:hAnsi="Calibri" w:cs="Calibri"/>
          <w:sz w:val="24"/>
          <w:szCs w:val="24"/>
          <w:rtl/>
        </w:rPr>
        <w:t>البشر</w:t>
      </w:r>
    </w:p>
    <w:p w14:paraId="41B4BDDE"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وفي</w:t>
      </w:r>
      <w:r>
        <w:rPr>
          <w:rFonts w:ascii="Calibri" w:eastAsia="Calibri" w:hAnsi="Calibri" w:cs="Calibri"/>
          <w:sz w:val="24"/>
        </w:rPr>
        <w:t xml:space="preserve"> </w:t>
      </w:r>
      <w:r>
        <w:rPr>
          <w:rFonts w:ascii="Calibri" w:eastAsia="Calibri" w:hAnsi="Calibri" w:cs="Calibri"/>
          <w:sz w:val="24"/>
          <w:szCs w:val="24"/>
          <w:rtl/>
        </w:rPr>
        <w:t>جميع</w:t>
      </w:r>
      <w:r>
        <w:rPr>
          <w:rFonts w:ascii="Calibri" w:eastAsia="Calibri" w:hAnsi="Calibri" w:cs="Calibri"/>
          <w:sz w:val="24"/>
        </w:rPr>
        <w:t xml:space="preserve"> </w:t>
      </w:r>
      <w:r>
        <w:rPr>
          <w:rFonts w:ascii="Calibri" w:eastAsia="Calibri" w:hAnsi="Calibri" w:cs="Calibri"/>
          <w:sz w:val="24"/>
          <w:szCs w:val="24"/>
          <w:rtl/>
        </w:rPr>
        <w:t>مراحل</w:t>
      </w:r>
      <w:r>
        <w:rPr>
          <w:rFonts w:ascii="Calibri" w:eastAsia="Calibri" w:hAnsi="Calibri" w:cs="Calibri"/>
          <w:sz w:val="24"/>
        </w:rPr>
        <w:t xml:space="preserve"> </w:t>
      </w:r>
      <w:r>
        <w:rPr>
          <w:rFonts w:ascii="Calibri" w:eastAsia="Calibri" w:hAnsi="Calibri" w:cs="Calibri"/>
          <w:sz w:val="24"/>
          <w:szCs w:val="24"/>
          <w:rtl/>
        </w:rPr>
        <w:t>الحياة،</w:t>
      </w:r>
      <w:r>
        <w:rPr>
          <w:rFonts w:ascii="Calibri" w:eastAsia="Calibri" w:hAnsi="Calibri" w:cs="Calibri"/>
          <w:sz w:val="24"/>
        </w:rPr>
        <w:t xml:space="preserve"> </w:t>
      </w:r>
      <w:r>
        <w:rPr>
          <w:rFonts w:ascii="Calibri" w:eastAsia="Calibri" w:hAnsi="Calibri" w:cs="Calibri"/>
          <w:sz w:val="24"/>
          <w:szCs w:val="24"/>
          <w:rtl/>
        </w:rPr>
        <w:t>يُوجد</w:t>
      </w:r>
      <w:r>
        <w:rPr>
          <w:rFonts w:ascii="Calibri" w:eastAsia="Calibri" w:hAnsi="Calibri" w:cs="Calibri"/>
          <w:sz w:val="24"/>
        </w:rPr>
        <w:t xml:space="preserve"> </w:t>
      </w:r>
      <w:r>
        <w:rPr>
          <w:rFonts w:ascii="Calibri" w:eastAsia="Calibri" w:hAnsi="Calibri" w:cs="Calibri"/>
          <w:sz w:val="24"/>
          <w:szCs w:val="24"/>
          <w:rtl/>
        </w:rPr>
        <w:t>أُناس</w:t>
      </w:r>
      <w:r>
        <w:rPr>
          <w:rFonts w:ascii="Calibri" w:eastAsia="Calibri" w:hAnsi="Calibri" w:cs="Calibri"/>
          <w:sz w:val="24"/>
        </w:rPr>
        <w:t xml:space="preserve"> </w:t>
      </w:r>
      <w:r>
        <w:rPr>
          <w:rFonts w:ascii="Calibri" w:eastAsia="Calibri" w:hAnsi="Calibri" w:cs="Calibri"/>
          <w:sz w:val="24"/>
          <w:szCs w:val="24"/>
          <w:rtl/>
        </w:rPr>
        <w:t>يستحقُّون</w:t>
      </w:r>
      <w:r>
        <w:rPr>
          <w:rFonts w:ascii="Calibri" w:eastAsia="Calibri" w:hAnsi="Calibri" w:cs="Calibri"/>
          <w:sz w:val="24"/>
        </w:rPr>
        <w:t xml:space="preserve"> </w:t>
      </w:r>
      <w:r>
        <w:rPr>
          <w:rFonts w:ascii="Calibri" w:eastAsia="Calibri" w:hAnsi="Calibri" w:cs="Calibri"/>
          <w:sz w:val="24"/>
          <w:szCs w:val="24"/>
          <w:rtl/>
        </w:rPr>
        <w:t>منَّا</w:t>
      </w:r>
      <w:r>
        <w:rPr>
          <w:rFonts w:ascii="Calibri" w:eastAsia="Calibri" w:hAnsi="Calibri" w:cs="Calibri"/>
          <w:sz w:val="24"/>
        </w:rPr>
        <w:t xml:space="preserve"> </w:t>
      </w:r>
      <w:r>
        <w:rPr>
          <w:rFonts w:ascii="Calibri" w:eastAsia="Calibri" w:hAnsi="Calibri" w:cs="Calibri"/>
          <w:sz w:val="24"/>
          <w:szCs w:val="24"/>
          <w:rtl/>
        </w:rPr>
        <w:t>الشُّكر</w:t>
      </w:r>
    </w:p>
    <w:p w14:paraId="65208954"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وأولى</w:t>
      </w:r>
      <w:r>
        <w:rPr>
          <w:rFonts w:ascii="Calibri" w:eastAsia="Calibri" w:hAnsi="Calibri" w:cs="Calibri"/>
          <w:sz w:val="24"/>
        </w:rPr>
        <w:t xml:space="preserve"> </w:t>
      </w:r>
      <w:r>
        <w:rPr>
          <w:rFonts w:ascii="Calibri" w:eastAsia="Calibri" w:hAnsi="Calibri" w:cs="Calibri"/>
          <w:sz w:val="24"/>
          <w:szCs w:val="24"/>
          <w:rtl/>
        </w:rPr>
        <w:t>الناس</w:t>
      </w:r>
      <w:r>
        <w:rPr>
          <w:rFonts w:ascii="Calibri" w:eastAsia="Calibri" w:hAnsi="Calibri" w:cs="Calibri"/>
          <w:sz w:val="24"/>
        </w:rPr>
        <w:t xml:space="preserve"> </w:t>
      </w:r>
      <w:r>
        <w:rPr>
          <w:rFonts w:ascii="Calibri" w:eastAsia="Calibri" w:hAnsi="Calibri" w:cs="Calibri"/>
          <w:sz w:val="24"/>
          <w:szCs w:val="24"/>
          <w:rtl/>
        </w:rPr>
        <w:t>بالشُّكر</w:t>
      </w:r>
      <w:r>
        <w:rPr>
          <w:rFonts w:ascii="Calibri" w:eastAsia="Calibri" w:hAnsi="Calibri" w:cs="Calibri"/>
          <w:sz w:val="24"/>
        </w:rPr>
        <w:t xml:space="preserve"> </w:t>
      </w:r>
      <w:r>
        <w:rPr>
          <w:rFonts w:ascii="Calibri" w:eastAsia="Calibri" w:hAnsi="Calibri" w:cs="Calibri"/>
          <w:sz w:val="24"/>
          <w:szCs w:val="24"/>
          <w:rtl/>
        </w:rPr>
        <w:t>هما</w:t>
      </w:r>
      <w:r>
        <w:rPr>
          <w:rFonts w:ascii="Calibri" w:eastAsia="Calibri" w:hAnsi="Calibri" w:cs="Calibri"/>
          <w:sz w:val="24"/>
        </w:rPr>
        <w:t xml:space="preserve"> </w:t>
      </w:r>
      <w:r>
        <w:rPr>
          <w:rFonts w:ascii="Calibri" w:eastAsia="Calibri" w:hAnsi="Calibri" w:cs="Calibri"/>
          <w:sz w:val="24"/>
          <w:szCs w:val="24"/>
          <w:rtl/>
        </w:rPr>
        <w:t>الأبوان؛</w:t>
      </w:r>
      <w:r>
        <w:rPr>
          <w:rFonts w:ascii="Calibri" w:eastAsia="Calibri" w:hAnsi="Calibri" w:cs="Calibri"/>
          <w:sz w:val="24"/>
        </w:rPr>
        <w:t xml:space="preserve"> </w:t>
      </w:r>
      <w:r>
        <w:rPr>
          <w:rFonts w:ascii="Calibri" w:eastAsia="Calibri" w:hAnsi="Calibri" w:cs="Calibri"/>
          <w:sz w:val="24"/>
          <w:szCs w:val="24"/>
          <w:rtl/>
        </w:rPr>
        <w:t>لما</w:t>
      </w:r>
      <w:r>
        <w:rPr>
          <w:rFonts w:ascii="Calibri" w:eastAsia="Calibri" w:hAnsi="Calibri" w:cs="Calibri"/>
          <w:sz w:val="24"/>
        </w:rPr>
        <w:t xml:space="preserve"> </w:t>
      </w:r>
      <w:r>
        <w:rPr>
          <w:rFonts w:ascii="Calibri" w:eastAsia="Calibri" w:hAnsi="Calibri" w:cs="Calibri"/>
          <w:sz w:val="24"/>
          <w:szCs w:val="24"/>
          <w:rtl/>
        </w:rPr>
        <w:t>لهما</w:t>
      </w:r>
      <w:r>
        <w:rPr>
          <w:rFonts w:ascii="Calibri" w:eastAsia="Calibri" w:hAnsi="Calibri" w:cs="Calibri"/>
          <w:sz w:val="24"/>
        </w:rPr>
        <w:t xml:space="preserve"> </w:t>
      </w:r>
      <w:r>
        <w:rPr>
          <w:rFonts w:ascii="Calibri" w:eastAsia="Calibri" w:hAnsi="Calibri" w:cs="Calibri"/>
          <w:sz w:val="24"/>
          <w:szCs w:val="24"/>
          <w:rtl/>
        </w:rPr>
        <w:t>من</w:t>
      </w:r>
      <w:r>
        <w:rPr>
          <w:rFonts w:ascii="Calibri" w:eastAsia="Calibri" w:hAnsi="Calibri" w:cs="Calibri"/>
          <w:sz w:val="24"/>
        </w:rPr>
        <w:t xml:space="preserve"> </w:t>
      </w:r>
      <w:r>
        <w:rPr>
          <w:rFonts w:ascii="Calibri" w:eastAsia="Calibri" w:hAnsi="Calibri" w:cs="Calibri"/>
          <w:sz w:val="24"/>
          <w:szCs w:val="24"/>
          <w:rtl/>
        </w:rPr>
        <w:t>الفضل</w:t>
      </w:r>
      <w:r>
        <w:rPr>
          <w:rFonts w:ascii="Calibri" w:eastAsia="Calibri" w:hAnsi="Calibri" w:cs="Calibri"/>
          <w:sz w:val="24"/>
        </w:rPr>
        <w:t xml:space="preserve"> </w:t>
      </w:r>
      <w:r>
        <w:rPr>
          <w:rFonts w:ascii="Calibri" w:eastAsia="Calibri" w:hAnsi="Calibri" w:cs="Calibri"/>
          <w:sz w:val="24"/>
          <w:szCs w:val="24"/>
          <w:rtl/>
        </w:rPr>
        <w:t>ما</w:t>
      </w:r>
      <w:r>
        <w:rPr>
          <w:rFonts w:ascii="Calibri" w:eastAsia="Calibri" w:hAnsi="Calibri" w:cs="Calibri"/>
          <w:sz w:val="24"/>
        </w:rPr>
        <w:t xml:space="preserve"> </w:t>
      </w:r>
      <w:r>
        <w:rPr>
          <w:rFonts w:ascii="Calibri" w:eastAsia="Calibri" w:hAnsi="Calibri" w:cs="Calibri"/>
          <w:sz w:val="24"/>
          <w:szCs w:val="24"/>
          <w:rtl/>
        </w:rPr>
        <w:t>يبلغ</w:t>
      </w:r>
      <w:r>
        <w:rPr>
          <w:rFonts w:ascii="Calibri" w:eastAsia="Calibri" w:hAnsi="Calibri" w:cs="Calibri"/>
          <w:sz w:val="24"/>
        </w:rPr>
        <w:t xml:space="preserve"> </w:t>
      </w:r>
      <w:r>
        <w:rPr>
          <w:rFonts w:ascii="Calibri" w:eastAsia="Calibri" w:hAnsi="Calibri" w:cs="Calibri"/>
          <w:sz w:val="24"/>
          <w:szCs w:val="24"/>
          <w:rtl/>
        </w:rPr>
        <w:t>عنان</w:t>
      </w:r>
      <w:r>
        <w:rPr>
          <w:rFonts w:ascii="Calibri" w:eastAsia="Calibri" w:hAnsi="Calibri" w:cs="Calibri"/>
          <w:sz w:val="24"/>
        </w:rPr>
        <w:t xml:space="preserve"> </w:t>
      </w:r>
      <w:r>
        <w:rPr>
          <w:rFonts w:ascii="Calibri" w:eastAsia="Calibri" w:hAnsi="Calibri" w:cs="Calibri"/>
          <w:sz w:val="24"/>
          <w:szCs w:val="24"/>
          <w:rtl/>
        </w:rPr>
        <w:t>السماء؛</w:t>
      </w:r>
    </w:p>
    <w:p w14:paraId="4341065F"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فوجودهما</w:t>
      </w:r>
      <w:r>
        <w:rPr>
          <w:rFonts w:ascii="Calibri" w:eastAsia="Calibri" w:hAnsi="Calibri" w:cs="Calibri"/>
          <w:sz w:val="24"/>
        </w:rPr>
        <w:t xml:space="preserve"> </w:t>
      </w:r>
      <w:r>
        <w:rPr>
          <w:rFonts w:ascii="Calibri" w:eastAsia="Calibri" w:hAnsi="Calibri" w:cs="Calibri"/>
          <w:sz w:val="24"/>
          <w:szCs w:val="24"/>
          <w:rtl/>
        </w:rPr>
        <w:t>سبب</w:t>
      </w:r>
      <w:r>
        <w:rPr>
          <w:rFonts w:ascii="Calibri" w:eastAsia="Calibri" w:hAnsi="Calibri" w:cs="Calibri"/>
          <w:sz w:val="24"/>
        </w:rPr>
        <w:t xml:space="preserve"> </w:t>
      </w:r>
      <w:r>
        <w:rPr>
          <w:rFonts w:ascii="Calibri" w:eastAsia="Calibri" w:hAnsi="Calibri" w:cs="Calibri"/>
          <w:sz w:val="24"/>
          <w:szCs w:val="24"/>
          <w:rtl/>
        </w:rPr>
        <w:t>للنجاة</w:t>
      </w:r>
      <w:r>
        <w:rPr>
          <w:rFonts w:ascii="Calibri" w:eastAsia="Calibri" w:hAnsi="Calibri" w:cs="Calibri"/>
          <w:sz w:val="24"/>
        </w:rPr>
        <w:t xml:space="preserve"> </w:t>
      </w:r>
      <w:r>
        <w:rPr>
          <w:rFonts w:ascii="Calibri" w:eastAsia="Calibri" w:hAnsi="Calibri" w:cs="Calibri"/>
          <w:sz w:val="24"/>
          <w:szCs w:val="24"/>
          <w:rtl/>
        </w:rPr>
        <w:t>والفلاح</w:t>
      </w:r>
      <w:r>
        <w:rPr>
          <w:rFonts w:ascii="Calibri" w:eastAsia="Calibri" w:hAnsi="Calibri" w:cs="Calibri"/>
          <w:sz w:val="24"/>
        </w:rPr>
        <w:t xml:space="preserve"> </w:t>
      </w:r>
      <w:r>
        <w:rPr>
          <w:rFonts w:ascii="Calibri" w:eastAsia="Calibri" w:hAnsi="Calibri" w:cs="Calibri"/>
          <w:sz w:val="24"/>
          <w:szCs w:val="24"/>
          <w:rtl/>
        </w:rPr>
        <w:t>في</w:t>
      </w:r>
      <w:r>
        <w:rPr>
          <w:rFonts w:ascii="Calibri" w:eastAsia="Calibri" w:hAnsi="Calibri" w:cs="Calibri"/>
          <w:sz w:val="24"/>
        </w:rPr>
        <w:t xml:space="preserve"> </w:t>
      </w:r>
      <w:r>
        <w:rPr>
          <w:rFonts w:ascii="Calibri" w:eastAsia="Calibri" w:hAnsi="Calibri" w:cs="Calibri"/>
          <w:sz w:val="24"/>
          <w:szCs w:val="24"/>
          <w:rtl/>
        </w:rPr>
        <w:t>الدينا</w:t>
      </w:r>
      <w:r>
        <w:rPr>
          <w:rFonts w:ascii="Calibri" w:eastAsia="Calibri" w:hAnsi="Calibri" w:cs="Calibri"/>
          <w:sz w:val="24"/>
        </w:rPr>
        <w:t xml:space="preserve"> </w:t>
      </w:r>
      <w:r>
        <w:rPr>
          <w:rFonts w:ascii="Calibri" w:eastAsia="Calibri" w:hAnsi="Calibri" w:cs="Calibri"/>
          <w:sz w:val="24"/>
          <w:szCs w:val="24"/>
          <w:rtl/>
        </w:rPr>
        <w:t>والآخرة</w:t>
      </w:r>
      <w:r>
        <w:rPr>
          <w:rFonts w:ascii="Calibri" w:eastAsia="Calibri" w:hAnsi="Calibri" w:cs="Calibri"/>
          <w:sz w:val="24"/>
        </w:rPr>
        <w:t>.</w:t>
      </w:r>
    </w:p>
    <w:p w14:paraId="127C4DDF"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إلى</w:t>
      </w:r>
      <w:r>
        <w:rPr>
          <w:rFonts w:ascii="Calibri" w:eastAsia="Calibri" w:hAnsi="Calibri" w:cs="Calibri"/>
          <w:sz w:val="24"/>
        </w:rPr>
        <w:t xml:space="preserve"> </w:t>
      </w:r>
      <w:r>
        <w:rPr>
          <w:rFonts w:ascii="Calibri" w:eastAsia="Calibri" w:hAnsi="Calibri" w:cs="Calibri"/>
          <w:sz w:val="24"/>
          <w:szCs w:val="24"/>
          <w:rtl/>
        </w:rPr>
        <w:t>أخواني</w:t>
      </w:r>
      <w:r>
        <w:rPr>
          <w:rFonts w:ascii="Calibri" w:eastAsia="Calibri" w:hAnsi="Calibri" w:cs="Calibri"/>
          <w:sz w:val="24"/>
        </w:rPr>
        <w:t xml:space="preserve"> </w:t>
      </w:r>
      <w:r>
        <w:rPr>
          <w:rFonts w:ascii="Calibri" w:eastAsia="Calibri" w:hAnsi="Calibri" w:cs="Calibri"/>
          <w:sz w:val="24"/>
          <w:szCs w:val="24"/>
          <w:rtl/>
        </w:rPr>
        <w:t>الذين</w:t>
      </w:r>
      <w:r>
        <w:rPr>
          <w:rFonts w:ascii="Calibri" w:eastAsia="Calibri" w:hAnsi="Calibri" w:cs="Calibri"/>
          <w:sz w:val="24"/>
        </w:rPr>
        <w:t xml:space="preserve"> </w:t>
      </w:r>
      <w:r>
        <w:rPr>
          <w:rFonts w:ascii="Calibri" w:eastAsia="Calibri" w:hAnsi="Calibri" w:cs="Calibri"/>
          <w:sz w:val="24"/>
          <w:szCs w:val="24"/>
          <w:rtl/>
        </w:rPr>
        <w:t>هم</w:t>
      </w:r>
      <w:r>
        <w:rPr>
          <w:rFonts w:ascii="Calibri" w:eastAsia="Calibri" w:hAnsi="Calibri" w:cs="Calibri"/>
          <w:sz w:val="24"/>
        </w:rPr>
        <w:t xml:space="preserve"> </w:t>
      </w:r>
      <w:r>
        <w:rPr>
          <w:rFonts w:ascii="Calibri" w:eastAsia="Calibri" w:hAnsi="Calibri" w:cs="Calibri"/>
          <w:sz w:val="24"/>
          <w:szCs w:val="24"/>
          <w:rtl/>
        </w:rPr>
        <w:t>نعم</w:t>
      </w:r>
      <w:r>
        <w:rPr>
          <w:rFonts w:ascii="Calibri" w:eastAsia="Calibri" w:hAnsi="Calibri" w:cs="Calibri"/>
          <w:sz w:val="24"/>
        </w:rPr>
        <w:t xml:space="preserve"> </w:t>
      </w:r>
      <w:r>
        <w:rPr>
          <w:rFonts w:ascii="Calibri" w:eastAsia="Calibri" w:hAnsi="Calibri" w:cs="Calibri"/>
          <w:sz w:val="24"/>
          <w:szCs w:val="24"/>
          <w:rtl/>
        </w:rPr>
        <w:t>السند</w:t>
      </w:r>
      <w:r>
        <w:rPr>
          <w:rFonts w:ascii="Calibri" w:eastAsia="Calibri" w:hAnsi="Calibri" w:cs="Calibri"/>
          <w:sz w:val="24"/>
        </w:rPr>
        <w:t xml:space="preserve"> </w:t>
      </w:r>
      <w:r>
        <w:rPr>
          <w:rFonts w:ascii="Calibri" w:eastAsia="Calibri" w:hAnsi="Calibri" w:cs="Calibri"/>
          <w:sz w:val="24"/>
          <w:szCs w:val="24"/>
          <w:rtl/>
        </w:rPr>
        <w:t>لي</w:t>
      </w:r>
    </w:p>
    <w:p w14:paraId="46535A1A" w14:textId="00B9684A" w:rsidR="00CE072E" w:rsidRDefault="38106073" w:rsidP="00585901">
      <w:pPr>
        <w:spacing w:line="240" w:lineRule="auto"/>
        <w:jc w:val="center"/>
        <w:rPr>
          <w:rFonts w:ascii="Calibri" w:eastAsia="Calibri" w:hAnsi="Calibri" w:cs="Calibri"/>
          <w:sz w:val="24"/>
          <w:szCs w:val="24"/>
        </w:rPr>
      </w:pPr>
      <w:r w:rsidRPr="38106073">
        <w:rPr>
          <w:rFonts w:ascii="Calibri" w:eastAsia="Calibri" w:hAnsi="Calibri" w:cs="Calibri"/>
          <w:sz w:val="24"/>
          <w:szCs w:val="24"/>
          <w:rtl/>
        </w:rPr>
        <w:t>إلى زوجي ورفيقي في الكفاح في مسيرة الحياة</w:t>
      </w:r>
    </w:p>
    <w:p w14:paraId="069C509F"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إلى</w:t>
      </w:r>
      <w:r>
        <w:rPr>
          <w:rFonts w:ascii="Calibri" w:eastAsia="Calibri" w:hAnsi="Calibri" w:cs="Calibri"/>
          <w:sz w:val="24"/>
        </w:rPr>
        <w:t xml:space="preserve"> </w:t>
      </w:r>
      <w:r>
        <w:rPr>
          <w:rFonts w:ascii="Calibri" w:eastAsia="Calibri" w:hAnsi="Calibri" w:cs="Calibri"/>
          <w:sz w:val="24"/>
          <w:szCs w:val="24"/>
          <w:rtl/>
        </w:rPr>
        <w:t>أصدقائي</w:t>
      </w:r>
      <w:r>
        <w:rPr>
          <w:rFonts w:ascii="Calibri" w:eastAsia="Calibri" w:hAnsi="Calibri" w:cs="Calibri"/>
          <w:sz w:val="24"/>
        </w:rPr>
        <w:t xml:space="preserve"> </w:t>
      </w:r>
      <w:r>
        <w:rPr>
          <w:rFonts w:ascii="Calibri" w:eastAsia="Calibri" w:hAnsi="Calibri" w:cs="Calibri"/>
          <w:sz w:val="24"/>
          <w:szCs w:val="24"/>
          <w:rtl/>
        </w:rPr>
        <w:t>الذين</w:t>
      </w:r>
      <w:r>
        <w:rPr>
          <w:rFonts w:ascii="Calibri" w:eastAsia="Calibri" w:hAnsi="Calibri" w:cs="Calibri"/>
          <w:sz w:val="24"/>
        </w:rPr>
        <w:t xml:space="preserve"> </w:t>
      </w:r>
      <w:r>
        <w:rPr>
          <w:rFonts w:ascii="Calibri" w:eastAsia="Calibri" w:hAnsi="Calibri" w:cs="Calibri"/>
          <w:sz w:val="24"/>
          <w:szCs w:val="24"/>
          <w:rtl/>
        </w:rPr>
        <w:t>أشهد</w:t>
      </w:r>
      <w:r>
        <w:rPr>
          <w:rFonts w:ascii="Calibri" w:eastAsia="Calibri" w:hAnsi="Calibri" w:cs="Calibri"/>
          <w:sz w:val="24"/>
        </w:rPr>
        <w:t xml:space="preserve"> </w:t>
      </w:r>
      <w:r>
        <w:rPr>
          <w:rFonts w:ascii="Calibri" w:eastAsia="Calibri" w:hAnsi="Calibri" w:cs="Calibri"/>
          <w:sz w:val="24"/>
          <w:szCs w:val="24"/>
          <w:rtl/>
        </w:rPr>
        <w:t>لهم</w:t>
      </w:r>
      <w:r>
        <w:rPr>
          <w:rFonts w:ascii="Calibri" w:eastAsia="Calibri" w:hAnsi="Calibri" w:cs="Calibri"/>
          <w:sz w:val="24"/>
        </w:rPr>
        <w:t xml:space="preserve"> </w:t>
      </w:r>
      <w:r>
        <w:rPr>
          <w:rFonts w:ascii="Calibri" w:eastAsia="Calibri" w:hAnsi="Calibri" w:cs="Calibri"/>
          <w:sz w:val="24"/>
          <w:szCs w:val="24"/>
          <w:rtl/>
        </w:rPr>
        <w:t>بأنهم</w:t>
      </w:r>
      <w:r>
        <w:rPr>
          <w:rFonts w:ascii="Calibri" w:eastAsia="Calibri" w:hAnsi="Calibri" w:cs="Calibri"/>
          <w:sz w:val="24"/>
        </w:rPr>
        <w:t xml:space="preserve"> </w:t>
      </w:r>
      <w:r>
        <w:rPr>
          <w:rFonts w:ascii="Calibri" w:eastAsia="Calibri" w:hAnsi="Calibri" w:cs="Calibri"/>
          <w:sz w:val="24"/>
          <w:szCs w:val="24"/>
          <w:rtl/>
        </w:rPr>
        <w:t>نعم</w:t>
      </w:r>
      <w:r>
        <w:rPr>
          <w:rFonts w:ascii="Calibri" w:eastAsia="Calibri" w:hAnsi="Calibri" w:cs="Calibri"/>
          <w:sz w:val="24"/>
        </w:rPr>
        <w:t xml:space="preserve"> </w:t>
      </w:r>
      <w:r>
        <w:rPr>
          <w:rFonts w:ascii="Calibri" w:eastAsia="Calibri" w:hAnsi="Calibri" w:cs="Calibri"/>
          <w:sz w:val="24"/>
          <w:szCs w:val="24"/>
          <w:rtl/>
        </w:rPr>
        <w:t>الرُّفقاء</w:t>
      </w:r>
      <w:r>
        <w:rPr>
          <w:rFonts w:ascii="Calibri" w:eastAsia="Calibri" w:hAnsi="Calibri" w:cs="Calibri"/>
          <w:sz w:val="24"/>
        </w:rPr>
        <w:t xml:space="preserve"> </w:t>
      </w:r>
      <w:r>
        <w:rPr>
          <w:rFonts w:ascii="Calibri" w:eastAsia="Calibri" w:hAnsi="Calibri" w:cs="Calibri"/>
          <w:sz w:val="24"/>
          <w:szCs w:val="24"/>
          <w:rtl/>
        </w:rPr>
        <w:t>في</w:t>
      </w:r>
      <w:r>
        <w:rPr>
          <w:rFonts w:ascii="Calibri" w:eastAsia="Calibri" w:hAnsi="Calibri" w:cs="Calibri"/>
          <w:sz w:val="24"/>
        </w:rPr>
        <w:t xml:space="preserve"> </w:t>
      </w:r>
      <w:r>
        <w:rPr>
          <w:rFonts w:ascii="Calibri" w:eastAsia="Calibri" w:hAnsi="Calibri" w:cs="Calibri"/>
          <w:sz w:val="24"/>
          <w:szCs w:val="24"/>
          <w:rtl/>
        </w:rPr>
        <w:t>جميع</w:t>
      </w:r>
      <w:r>
        <w:rPr>
          <w:rFonts w:ascii="Calibri" w:eastAsia="Calibri" w:hAnsi="Calibri" w:cs="Calibri"/>
          <w:sz w:val="24"/>
        </w:rPr>
        <w:t xml:space="preserve"> </w:t>
      </w:r>
      <w:r>
        <w:rPr>
          <w:rFonts w:ascii="Calibri" w:eastAsia="Calibri" w:hAnsi="Calibri" w:cs="Calibri"/>
          <w:sz w:val="24"/>
          <w:szCs w:val="24"/>
          <w:rtl/>
        </w:rPr>
        <w:t>الأمور</w:t>
      </w:r>
      <w:r>
        <w:rPr>
          <w:rFonts w:ascii="Calibri" w:eastAsia="Calibri" w:hAnsi="Calibri" w:cs="Calibri"/>
          <w:sz w:val="24"/>
        </w:rPr>
        <w:t>..</w:t>
      </w:r>
    </w:p>
    <w:p w14:paraId="65EC6A17"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ولا</w:t>
      </w:r>
      <w:r>
        <w:rPr>
          <w:rFonts w:ascii="Calibri" w:eastAsia="Calibri" w:hAnsi="Calibri" w:cs="Calibri"/>
          <w:sz w:val="24"/>
        </w:rPr>
        <w:t xml:space="preserve"> </w:t>
      </w:r>
      <w:r>
        <w:rPr>
          <w:rFonts w:ascii="Calibri" w:eastAsia="Calibri" w:hAnsi="Calibri" w:cs="Calibri"/>
          <w:sz w:val="24"/>
          <w:szCs w:val="24"/>
          <w:rtl/>
        </w:rPr>
        <w:t>ينبغي</w:t>
      </w:r>
      <w:r>
        <w:rPr>
          <w:rFonts w:ascii="Calibri" w:eastAsia="Calibri" w:hAnsi="Calibri" w:cs="Calibri"/>
          <w:sz w:val="24"/>
        </w:rPr>
        <w:t xml:space="preserve"> </w:t>
      </w:r>
      <w:r>
        <w:rPr>
          <w:rFonts w:ascii="Calibri" w:eastAsia="Calibri" w:hAnsi="Calibri" w:cs="Calibri"/>
          <w:sz w:val="24"/>
          <w:szCs w:val="24"/>
          <w:rtl/>
        </w:rPr>
        <w:t>أن</w:t>
      </w:r>
      <w:r>
        <w:rPr>
          <w:rFonts w:ascii="Calibri" w:eastAsia="Calibri" w:hAnsi="Calibri" w:cs="Calibri"/>
          <w:sz w:val="24"/>
        </w:rPr>
        <w:t xml:space="preserve"> </w:t>
      </w:r>
      <w:r>
        <w:rPr>
          <w:rFonts w:ascii="Calibri" w:eastAsia="Calibri" w:hAnsi="Calibri" w:cs="Calibri"/>
          <w:sz w:val="24"/>
          <w:szCs w:val="24"/>
          <w:rtl/>
        </w:rPr>
        <w:t>أنسى</w:t>
      </w:r>
      <w:r>
        <w:rPr>
          <w:rFonts w:ascii="Calibri" w:eastAsia="Calibri" w:hAnsi="Calibri" w:cs="Calibri"/>
          <w:sz w:val="24"/>
        </w:rPr>
        <w:t xml:space="preserve"> </w:t>
      </w:r>
      <w:r>
        <w:rPr>
          <w:rFonts w:ascii="Calibri" w:eastAsia="Calibri" w:hAnsi="Calibri" w:cs="Calibri"/>
          <w:sz w:val="24"/>
          <w:szCs w:val="24"/>
          <w:rtl/>
        </w:rPr>
        <w:t>أساتذتي</w:t>
      </w:r>
      <w:r>
        <w:rPr>
          <w:rFonts w:ascii="Calibri" w:eastAsia="Calibri" w:hAnsi="Calibri" w:cs="Calibri"/>
          <w:sz w:val="24"/>
        </w:rPr>
        <w:t xml:space="preserve"> </w:t>
      </w:r>
      <w:r>
        <w:rPr>
          <w:rFonts w:ascii="Calibri" w:eastAsia="Calibri" w:hAnsi="Calibri" w:cs="Calibri"/>
          <w:sz w:val="24"/>
          <w:szCs w:val="24"/>
          <w:rtl/>
        </w:rPr>
        <w:t>ممن</w:t>
      </w:r>
      <w:r>
        <w:rPr>
          <w:rFonts w:ascii="Calibri" w:eastAsia="Calibri" w:hAnsi="Calibri" w:cs="Calibri"/>
          <w:sz w:val="24"/>
        </w:rPr>
        <w:t xml:space="preserve"> </w:t>
      </w:r>
      <w:r>
        <w:rPr>
          <w:rFonts w:ascii="Calibri" w:eastAsia="Calibri" w:hAnsi="Calibri" w:cs="Calibri"/>
          <w:sz w:val="24"/>
          <w:szCs w:val="24"/>
          <w:rtl/>
        </w:rPr>
        <w:t>كان</w:t>
      </w:r>
      <w:r>
        <w:rPr>
          <w:rFonts w:ascii="Calibri" w:eastAsia="Calibri" w:hAnsi="Calibri" w:cs="Calibri"/>
          <w:sz w:val="24"/>
        </w:rPr>
        <w:t xml:space="preserve"> </w:t>
      </w:r>
      <w:r>
        <w:rPr>
          <w:rFonts w:ascii="Calibri" w:eastAsia="Calibri" w:hAnsi="Calibri" w:cs="Calibri"/>
          <w:sz w:val="24"/>
          <w:szCs w:val="24"/>
          <w:rtl/>
        </w:rPr>
        <w:t>لهم</w:t>
      </w:r>
      <w:r>
        <w:rPr>
          <w:rFonts w:ascii="Calibri" w:eastAsia="Calibri" w:hAnsi="Calibri" w:cs="Calibri"/>
          <w:sz w:val="24"/>
        </w:rPr>
        <w:t xml:space="preserve"> </w:t>
      </w:r>
      <w:r>
        <w:rPr>
          <w:rFonts w:ascii="Calibri" w:eastAsia="Calibri" w:hAnsi="Calibri" w:cs="Calibri"/>
          <w:sz w:val="24"/>
          <w:szCs w:val="24"/>
          <w:rtl/>
        </w:rPr>
        <w:t>الدور</w:t>
      </w:r>
      <w:r>
        <w:rPr>
          <w:rFonts w:ascii="Calibri" w:eastAsia="Calibri" w:hAnsi="Calibri" w:cs="Calibri"/>
          <w:sz w:val="24"/>
        </w:rPr>
        <w:t xml:space="preserve"> </w:t>
      </w:r>
      <w:r>
        <w:rPr>
          <w:rFonts w:ascii="Calibri" w:eastAsia="Calibri" w:hAnsi="Calibri" w:cs="Calibri"/>
          <w:sz w:val="24"/>
          <w:szCs w:val="24"/>
          <w:rtl/>
        </w:rPr>
        <w:t>الأكبر</w:t>
      </w:r>
      <w:r>
        <w:rPr>
          <w:rFonts w:ascii="Calibri" w:eastAsia="Calibri" w:hAnsi="Calibri" w:cs="Calibri"/>
          <w:sz w:val="24"/>
        </w:rPr>
        <w:t xml:space="preserve"> </w:t>
      </w:r>
      <w:r>
        <w:rPr>
          <w:rFonts w:ascii="Calibri" w:eastAsia="Calibri" w:hAnsi="Calibri" w:cs="Calibri"/>
          <w:sz w:val="24"/>
          <w:szCs w:val="24"/>
          <w:rtl/>
        </w:rPr>
        <w:t>في</w:t>
      </w:r>
      <w:r>
        <w:rPr>
          <w:rFonts w:ascii="Calibri" w:eastAsia="Calibri" w:hAnsi="Calibri" w:cs="Calibri"/>
          <w:sz w:val="24"/>
        </w:rPr>
        <w:t xml:space="preserve"> </w:t>
      </w:r>
      <w:r>
        <w:rPr>
          <w:rFonts w:ascii="Calibri" w:eastAsia="Calibri" w:hAnsi="Calibri" w:cs="Calibri"/>
          <w:sz w:val="24"/>
          <w:szCs w:val="24"/>
          <w:rtl/>
        </w:rPr>
        <w:t>مُساندتي</w:t>
      </w:r>
    </w:p>
    <w:p w14:paraId="12F18CC7"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إلى</w:t>
      </w:r>
      <w:r>
        <w:rPr>
          <w:rFonts w:ascii="Calibri" w:eastAsia="Calibri" w:hAnsi="Calibri" w:cs="Calibri"/>
          <w:sz w:val="24"/>
        </w:rPr>
        <w:t xml:space="preserve"> </w:t>
      </w:r>
      <w:r>
        <w:rPr>
          <w:rFonts w:ascii="Calibri" w:eastAsia="Calibri" w:hAnsi="Calibri" w:cs="Calibri"/>
          <w:sz w:val="24"/>
          <w:szCs w:val="24"/>
          <w:rtl/>
        </w:rPr>
        <w:t>أساتذتي</w:t>
      </w:r>
      <w:r>
        <w:rPr>
          <w:rFonts w:ascii="Calibri" w:eastAsia="Calibri" w:hAnsi="Calibri" w:cs="Calibri"/>
          <w:sz w:val="24"/>
        </w:rPr>
        <w:t xml:space="preserve"> </w:t>
      </w:r>
      <w:r>
        <w:rPr>
          <w:rFonts w:ascii="Calibri" w:eastAsia="Calibri" w:hAnsi="Calibri" w:cs="Calibri"/>
          <w:sz w:val="24"/>
          <w:szCs w:val="24"/>
          <w:rtl/>
        </w:rPr>
        <w:t>في</w:t>
      </w:r>
      <w:r>
        <w:rPr>
          <w:rFonts w:ascii="Calibri" w:eastAsia="Calibri" w:hAnsi="Calibri" w:cs="Calibri"/>
          <w:sz w:val="24"/>
        </w:rPr>
        <w:t xml:space="preserve"> </w:t>
      </w:r>
      <w:r>
        <w:rPr>
          <w:rFonts w:ascii="Calibri" w:eastAsia="Calibri" w:hAnsi="Calibri" w:cs="Calibri"/>
          <w:sz w:val="24"/>
          <w:szCs w:val="24"/>
          <w:rtl/>
        </w:rPr>
        <w:t>كلية</w:t>
      </w:r>
      <w:r>
        <w:rPr>
          <w:rFonts w:ascii="Calibri" w:eastAsia="Calibri" w:hAnsi="Calibri" w:cs="Calibri"/>
          <w:sz w:val="24"/>
        </w:rPr>
        <w:t xml:space="preserve"> </w:t>
      </w:r>
      <w:r>
        <w:rPr>
          <w:rFonts w:ascii="Calibri" w:eastAsia="Calibri" w:hAnsi="Calibri" w:cs="Calibri"/>
          <w:sz w:val="24"/>
          <w:szCs w:val="24"/>
          <w:rtl/>
        </w:rPr>
        <w:t>الشرق</w:t>
      </w:r>
      <w:r>
        <w:rPr>
          <w:rFonts w:ascii="Calibri" w:eastAsia="Calibri" w:hAnsi="Calibri" w:cs="Calibri"/>
          <w:sz w:val="24"/>
        </w:rPr>
        <w:t xml:space="preserve"> </w:t>
      </w:r>
      <w:r>
        <w:rPr>
          <w:rFonts w:ascii="Calibri" w:eastAsia="Calibri" w:hAnsi="Calibri" w:cs="Calibri"/>
          <w:sz w:val="24"/>
          <w:szCs w:val="24"/>
          <w:rtl/>
        </w:rPr>
        <w:t>العربي</w:t>
      </w:r>
    </w:p>
    <w:p w14:paraId="45B41E33"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أُهدي</w:t>
      </w:r>
      <w:r>
        <w:rPr>
          <w:rFonts w:ascii="Calibri" w:eastAsia="Calibri" w:hAnsi="Calibri" w:cs="Calibri"/>
          <w:sz w:val="24"/>
        </w:rPr>
        <w:t xml:space="preserve"> </w:t>
      </w:r>
      <w:r>
        <w:rPr>
          <w:rFonts w:ascii="Calibri" w:eastAsia="Calibri" w:hAnsi="Calibri" w:cs="Calibri"/>
          <w:sz w:val="24"/>
          <w:szCs w:val="24"/>
          <w:rtl/>
        </w:rPr>
        <w:t>لكم</w:t>
      </w:r>
      <w:r>
        <w:rPr>
          <w:rFonts w:ascii="Calibri" w:eastAsia="Calibri" w:hAnsi="Calibri" w:cs="Calibri"/>
          <w:sz w:val="24"/>
        </w:rPr>
        <w:t xml:space="preserve"> </w:t>
      </w:r>
      <w:r>
        <w:rPr>
          <w:rFonts w:ascii="Calibri" w:eastAsia="Calibri" w:hAnsi="Calibri" w:cs="Calibri"/>
          <w:sz w:val="24"/>
          <w:szCs w:val="24"/>
          <w:rtl/>
        </w:rPr>
        <w:t>بحث</w:t>
      </w:r>
      <w:r>
        <w:rPr>
          <w:rFonts w:ascii="Calibri" w:eastAsia="Calibri" w:hAnsi="Calibri" w:cs="Calibri"/>
          <w:sz w:val="24"/>
        </w:rPr>
        <w:t xml:space="preserve"> </w:t>
      </w:r>
      <w:r>
        <w:rPr>
          <w:rFonts w:ascii="Calibri" w:eastAsia="Calibri" w:hAnsi="Calibri" w:cs="Calibri"/>
          <w:sz w:val="24"/>
          <w:szCs w:val="24"/>
          <w:rtl/>
        </w:rPr>
        <w:t>تخرُّجي</w:t>
      </w:r>
      <w:r>
        <w:rPr>
          <w:rFonts w:ascii="Calibri" w:eastAsia="Calibri" w:hAnsi="Calibri" w:cs="Calibri"/>
          <w:sz w:val="24"/>
        </w:rPr>
        <w:t xml:space="preserve"> </w:t>
      </w:r>
    </w:p>
    <w:p w14:paraId="61647E94" w14:textId="77777777" w:rsidR="00CE072E" w:rsidRDefault="009759E9" w:rsidP="00585901">
      <w:pPr>
        <w:spacing w:line="240" w:lineRule="auto"/>
        <w:jc w:val="center"/>
        <w:rPr>
          <w:rFonts w:ascii="Calibri" w:eastAsia="Calibri" w:hAnsi="Calibri" w:cs="Calibri"/>
          <w:sz w:val="24"/>
        </w:rPr>
      </w:pPr>
      <w:r>
        <w:rPr>
          <w:rFonts w:ascii="Calibri" w:eastAsia="Calibri" w:hAnsi="Calibri" w:cs="Calibri"/>
          <w:sz w:val="24"/>
          <w:szCs w:val="24"/>
          <w:rtl/>
        </w:rPr>
        <w:t>داعيًا</w:t>
      </w:r>
      <w:r>
        <w:rPr>
          <w:rFonts w:ascii="Calibri" w:eastAsia="Calibri" w:hAnsi="Calibri" w:cs="Calibri"/>
          <w:sz w:val="24"/>
        </w:rPr>
        <w:t xml:space="preserve"> </w:t>
      </w:r>
      <w:r>
        <w:rPr>
          <w:rFonts w:ascii="Calibri" w:eastAsia="Calibri" w:hAnsi="Calibri" w:cs="Calibri"/>
          <w:sz w:val="24"/>
          <w:szCs w:val="24"/>
          <w:rtl/>
        </w:rPr>
        <w:t>المولى</w:t>
      </w:r>
      <w:r>
        <w:rPr>
          <w:rFonts w:ascii="Calibri" w:eastAsia="Calibri" w:hAnsi="Calibri" w:cs="Calibri"/>
          <w:sz w:val="24"/>
        </w:rPr>
        <w:t xml:space="preserve"> - </w:t>
      </w:r>
      <w:r>
        <w:rPr>
          <w:rFonts w:ascii="Calibri" w:eastAsia="Calibri" w:hAnsi="Calibri" w:cs="Calibri"/>
          <w:sz w:val="24"/>
          <w:szCs w:val="24"/>
          <w:rtl/>
        </w:rPr>
        <w:t>عزَّ</w:t>
      </w:r>
      <w:r>
        <w:rPr>
          <w:rFonts w:ascii="Calibri" w:eastAsia="Calibri" w:hAnsi="Calibri" w:cs="Calibri"/>
          <w:sz w:val="24"/>
        </w:rPr>
        <w:t xml:space="preserve"> </w:t>
      </w:r>
      <w:r>
        <w:rPr>
          <w:rFonts w:ascii="Calibri" w:eastAsia="Calibri" w:hAnsi="Calibri" w:cs="Calibri"/>
          <w:sz w:val="24"/>
          <w:szCs w:val="24"/>
          <w:rtl/>
        </w:rPr>
        <w:t>وجلَّ</w:t>
      </w:r>
      <w:r>
        <w:rPr>
          <w:rFonts w:ascii="Calibri" w:eastAsia="Calibri" w:hAnsi="Calibri" w:cs="Calibri"/>
          <w:sz w:val="24"/>
        </w:rPr>
        <w:t xml:space="preserve"> - </w:t>
      </w:r>
      <w:r>
        <w:rPr>
          <w:rFonts w:ascii="Calibri" w:eastAsia="Calibri" w:hAnsi="Calibri" w:cs="Calibri"/>
          <w:sz w:val="24"/>
          <w:szCs w:val="24"/>
          <w:rtl/>
        </w:rPr>
        <w:t>أن</w:t>
      </w:r>
      <w:r>
        <w:rPr>
          <w:rFonts w:ascii="Calibri" w:eastAsia="Calibri" w:hAnsi="Calibri" w:cs="Calibri"/>
          <w:sz w:val="24"/>
        </w:rPr>
        <w:t xml:space="preserve"> </w:t>
      </w:r>
      <w:r>
        <w:rPr>
          <w:rFonts w:ascii="Calibri" w:eastAsia="Calibri" w:hAnsi="Calibri" w:cs="Calibri"/>
          <w:sz w:val="24"/>
          <w:szCs w:val="24"/>
          <w:rtl/>
        </w:rPr>
        <w:t>يُطيل</w:t>
      </w:r>
      <w:r>
        <w:rPr>
          <w:rFonts w:ascii="Calibri" w:eastAsia="Calibri" w:hAnsi="Calibri" w:cs="Calibri"/>
          <w:sz w:val="24"/>
        </w:rPr>
        <w:t xml:space="preserve"> </w:t>
      </w:r>
      <w:r>
        <w:rPr>
          <w:rFonts w:ascii="Calibri" w:eastAsia="Calibri" w:hAnsi="Calibri" w:cs="Calibri"/>
          <w:sz w:val="24"/>
          <w:szCs w:val="24"/>
          <w:rtl/>
        </w:rPr>
        <w:t>في</w:t>
      </w:r>
      <w:r>
        <w:rPr>
          <w:rFonts w:ascii="Calibri" w:eastAsia="Calibri" w:hAnsi="Calibri" w:cs="Calibri"/>
          <w:sz w:val="24"/>
        </w:rPr>
        <w:t xml:space="preserve"> </w:t>
      </w:r>
      <w:r>
        <w:rPr>
          <w:rFonts w:ascii="Calibri" w:eastAsia="Calibri" w:hAnsi="Calibri" w:cs="Calibri"/>
          <w:sz w:val="24"/>
          <w:szCs w:val="24"/>
          <w:rtl/>
        </w:rPr>
        <w:t>أعماركم،</w:t>
      </w:r>
      <w:r>
        <w:rPr>
          <w:rFonts w:ascii="Calibri" w:eastAsia="Calibri" w:hAnsi="Calibri" w:cs="Calibri"/>
          <w:sz w:val="24"/>
        </w:rPr>
        <w:t xml:space="preserve"> </w:t>
      </w:r>
      <w:r>
        <w:rPr>
          <w:rFonts w:ascii="Calibri" w:eastAsia="Calibri" w:hAnsi="Calibri" w:cs="Calibri"/>
          <w:sz w:val="24"/>
          <w:szCs w:val="24"/>
          <w:rtl/>
        </w:rPr>
        <w:t>ويرزقكم</w:t>
      </w:r>
      <w:r>
        <w:rPr>
          <w:rFonts w:ascii="Calibri" w:eastAsia="Calibri" w:hAnsi="Calibri" w:cs="Calibri"/>
          <w:sz w:val="24"/>
        </w:rPr>
        <w:t xml:space="preserve"> </w:t>
      </w:r>
      <w:r>
        <w:rPr>
          <w:rFonts w:ascii="Calibri" w:eastAsia="Calibri" w:hAnsi="Calibri" w:cs="Calibri"/>
          <w:sz w:val="24"/>
          <w:szCs w:val="24"/>
          <w:rtl/>
        </w:rPr>
        <w:t>بالخيرات</w:t>
      </w:r>
      <w:r>
        <w:rPr>
          <w:rFonts w:ascii="Calibri" w:eastAsia="Calibri" w:hAnsi="Calibri" w:cs="Calibri"/>
          <w:sz w:val="24"/>
        </w:rPr>
        <w:t>.</w:t>
      </w:r>
    </w:p>
    <w:p w14:paraId="40E432EF" w14:textId="21DCD349" w:rsidR="7D043A1F" w:rsidRDefault="7D043A1F" w:rsidP="00585901">
      <w:pPr>
        <w:spacing w:line="240" w:lineRule="auto"/>
        <w:rPr>
          <w:rFonts w:ascii="Traditional Arabic" w:eastAsia="Traditional Arabic" w:hAnsi="Traditional Arabic" w:cs="Traditional Arabic"/>
          <w:b/>
          <w:bCs/>
          <w:sz w:val="36"/>
          <w:szCs w:val="36"/>
        </w:rPr>
      </w:pPr>
    </w:p>
    <w:p w14:paraId="4BB17A1E" w14:textId="77777777" w:rsidR="00CE072E" w:rsidRDefault="009759E9" w:rsidP="00585901">
      <w:pPr>
        <w:spacing w:after="480" w:line="240" w:lineRule="auto"/>
        <w:jc w:val="center"/>
        <w:rPr>
          <w:rFonts w:ascii="Traditional Arabic" w:eastAsia="Traditional Arabic" w:hAnsi="Traditional Arabic" w:cs="Traditional Arabic"/>
          <w:b/>
          <w:sz w:val="28"/>
        </w:rPr>
      </w:pPr>
      <w:r>
        <w:rPr>
          <w:rFonts w:ascii="Traditional Arabic" w:eastAsia="Traditional Arabic" w:hAnsi="Traditional Arabic" w:cs="Traditional Arabic"/>
          <w:b/>
          <w:bCs/>
          <w:sz w:val="28"/>
          <w:szCs w:val="28"/>
          <w:rtl/>
        </w:rPr>
        <w:t>شكر</w:t>
      </w:r>
      <w:r>
        <w:rPr>
          <w:rFonts w:ascii="Traditional Arabic" w:eastAsia="Traditional Arabic" w:hAnsi="Traditional Arabic" w:cs="Traditional Arabic"/>
          <w:b/>
          <w:sz w:val="28"/>
        </w:rPr>
        <w:t xml:space="preserve"> </w:t>
      </w:r>
      <w:r>
        <w:rPr>
          <w:rFonts w:ascii="Traditional Arabic" w:eastAsia="Traditional Arabic" w:hAnsi="Traditional Arabic" w:cs="Traditional Arabic"/>
          <w:b/>
          <w:bCs/>
          <w:sz w:val="28"/>
          <w:szCs w:val="28"/>
          <w:rtl/>
        </w:rPr>
        <w:t>وتقدير</w:t>
      </w:r>
    </w:p>
    <w:p w14:paraId="50397200" w14:textId="77777777" w:rsidR="00CE072E" w:rsidRDefault="7D043A1F" w:rsidP="00585901">
      <w:pPr>
        <w:spacing w:before="100" w:after="100" w:line="240" w:lineRule="auto"/>
        <w:jc w:val="both"/>
        <w:rPr>
          <w:rFonts w:ascii="Times New Roman" w:eastAsia="Times New Roman" w:hAnsi="Times New Roman" w:cs="Times New Roman"/>
          <w:sz w:val="28"/>
          <w:szCs w:val="28"/>
        </w:rPr>
      </w:pPr>
      <w:r w:rsidRPr="7D043A1F">
        <w:rPr>
          <w:rFonts w:ascii="Times New Roman" w:eastAsia="Times New Roman" w:hAnsi="Times New Roman" w:cs="Times New Roman"/>
          <w:sz w:val="28"/>
          <w:szCs w:val="28"/>
          <w:rtl/>
        </w:rPr>
        <w:t>الشكر لله سبحانه وتعالى المتفضل على بنعمه الجزيلة، فهو وحده المستحق للشكر والثناء على أن أعاننا للوصول إلى هذه المرحلة، فقد كان حلما يراودني والان أصبح حقيقة فله عظيم الشكر على ما أكرمني به</w:t>
      </w:r>
      <w:r w:rsidRPr="7D043A1F">
        <w:rPr>
          <w:rFonts w:ascii="Times New Roman" w:eastAsia="Times New Roman" w:hAnsi="Times New Roman" w:cs="Times New Roman"/>
          <w:sz w:val="28"/>
          <w:szCs w:val="28"/>
        </w:rPr>
        <w:t>.</w:t>
      </w:r>
    </w:p>
    <w:p w14:paraId="1EA515E6" w14:textId="6E80EFAB" w:rsidR="00CE072E" w:rsidRDefault="7D043A1F" w:rsidP="00585901">
      <w:pPr>
        <w:spacing w:before="100" w:after="100" w:line="240" w:lineRule="auto"/>
        <w:jc w:val="both"/>
        <w:rPr>
          <w:rFonts w:ascii="Times New Roman" w:eastAsia="Times New Roman" w:hAnsi="Times New Roman" w:cs="Times New Roman"/>
          <w:b/>
          <w:bCs/>
          <w:sz w:val="28"/>
          <w:szCs w:val="28"/>
        </w:rPr>
      </w:pPr>
      <w:r w:rsidRPr="7D043A1F">
        <w:rPr>
          <w:rFonts w:ascii="Times New Roman" w:eastAsia="Times New Roman" w:hAnsi="Times New Roman" w:cs="Times New Roman"/>
          <w:sz w:val="28"/>
          <w:szCs w:val="28"/>
          <w:rtl/>
        </w:rPr>
        <w:t>يسعدني ويشرفني أن أتقدم بأسمى آيات الشكر والعرفان إلى من وقف معي وساندني، وكان لي خير موجه وناصح</w:t>
      </w:r>
    </w:p>
    <w:p w14:paraId="7E7FAAB3" w14:textId="34C33602" w:rsidR="00CE072E" w:rsidRDefault="00CE072E" w:rsidP="00585901">
      <w:pPr>
        <w:spacing w:before="100" w:after="100" w:line="240" w:lineRule="auto"/>
        <w:jc w:val="both"/>
        <w:rPr>
          <w:rFonts w:ascii="Times New Roman" w:eastAsia="Times New Roman" w:hAnsi="Times New Roman" w:cs="Times New Roman"/>
          <w:sz w:val="28"/>
          <w:szCs w:val="28"/>
        </w:rPr>
      </w:pPr>
    </w:p>
    <w:p w14:paraId="31A1D12F" w14:textId="0439EA9B" w:rsidR="00CE072E" w:rsidRDefault="7D043A1F" w:rsidP="00585901">
      <w:pPr>
        <w:spacing w:before="100" w:after="100" w:line="240" w:lineRule="auto"/>
        <w:rPr>
          <w:rFonts w:ascii="Times New Roman" w:eastAsia="Times New Roman" w:hAnsi="Times New Roman" w:cs="Times New Roman"/>
          <w:b/>
          <w:bCs/>
          <w:sz w:val="28"/>
          <w:szCs w:val="28"/>
        </w:rPr>
      </w:pPr>
      <w:r w:rsidRPr="7D043A1F">
        <w:rPr>
          <w:rFonts w:ascii="Times New Roman" w:eastAsia="Times New Roman" w:hAnsi="Times New Roman" w:cs="Times New Roman"/>
          <w:sz w:val="28"/>
          <w:szCs w:val="28"/>
        </w:rPr>
        <w:t xml:space="preserve">                                                           </w:t>
      </w:r>
      <w:r w:rsidRPr="7D043A1F">
        <w:rPr>
          <w:rFonts w:ascii="Times New Roman" w:eastAsia="Times New Roman" w:hAnsi="Times New Roman" w:cs="Times New Roman"/>
          <w:b/>
          <w:bCs/>
          <w:sz w:val="28"/>
          <w:szCs w:val="28"/>
          <w:rtl/>
        </w:rPr>
        <w:t>الباحثة</w:t>
      </w:r>
    </w:p>
    <w:p w14:paraId="335FF549" w14:textId="5D1FC54D" w:rsidR="7D043A1F" w:rsidRDefault="7D043A1F" w:rsidP="00585901">
      <w:pPr>
        <w:spacing w:before="100" w:after="100" w:line="240" w:lineRule="auto"/>
        <w:jc w:val="center"/>
        <w:rPr>
          <w:rFonts w:ascii="Times New Roman" w:eastAsia="Times New Roman" w:hAnsi="Times New Roman" w:cs="Times New Roman"/>
          <w:sz w:val="28"/>
          <w:szCs w:val="28"/>
        </w:rPr>
      </w:pPr>
      <w:r w:rsidRPr="7D043A1F">
        <w:rPr>
          <w:rFonts w:ascii="Times New Roman" w:eastAsia="Times New Roman" w:hAnsi="Times New Roman" w:cs="Times New Roman"/>
          <w:b/>
          <w:bCs/>
          <w:sz w:val="28"/>
          <w:szCs w:val="28"/>
        </w:rPr>
        <w:t xml:space="preserve"> </w:t>
      </w:r>
      <w:r w:rsidRPr="7D043A1F">
        <w:rPr>
          <w:rFonts w:ascii="Times New Roman" w:eastAsia="Times New Roman" w:hAnsi="Times New Roman" w:cs="Times New Roman"/>
          <w:b/>
          <w:bCs/>
          <w:sz w:val="28"/>
          <w:szCs w:val="28"/>
          <w:rtl/>
        </w:rPr>
        <w:t>سامية بنت خويتم المطيري</w:t>
      </w:r>
    </w:p>
    <w:p w14:paraId="5A5CB262" w14:textId="715B8D7C" w:rsidR="7D043A1F" w:rsidRDefault="7D043A1F" w:rsidP="00585901">
      <w:pPr>
        <w:spacing w:before="100" w:after="100" w:line="240" w:lineRule="auto"/>
        <w:jc w:val="center"/>
        <w:rPr>
          <w:rFonts w:ascii="Times New Roman" w:eastAsia="Times New Roman" w:hAnsi="Times New Roman" w:cs="Times New Roman"/>
          <w:b/>
          <w:bCs/>
          <w:sz w:val="28"/>
          <w:szCs w:val="28"/>
          <w:rtl/>
        </w:rPr>
      </w:pPr>
    </w:p>
    <w:p w14:paraId="604FBFB6" w14:textId="6E7A9815" w:rsidR="00BB3E50" w:rsidRDefault="00BB3E50" w:rsidP="00585901">
      <w:pPr>
        <w:spacing w:before="100" w:after="100" w:line="240" w:lineRule="auto"/>
        <w:jc w:val="center"/>
        <w:rPr>
          <w:rFonts w:ascii="Times New Roman" w:eastAsia="Times New Roman" w:hAnsi="Times New Roman" w:cs="Times New Roman"/>
          <w:b/>
          <w:bCs/>
          <w:sz w:val="28"/>
          <w:szCs w:val="28"/>
          <w:rtl/>
        </w:rPr>
      </w:pPr>
    </w:p>
    <w:p w14:paraId="70295E34" w14:textId="7E0FE567" w:rsidR="00BB3E50" w:rsidRDefault="00BB3E50" w:rsidP="00585901">
      <w:pPr>
        <w:spacing w:before="100" w:after="100" w:line="240" w:lineRule="auto"/>
        <w:jc w:val="center"/>
        <w:rPr>
          <w:rFonts w:ascii="Times New Roman" w:eastAsia="Times New Roman" w:hAnsi="Times New Roman" w:cs="Times New Roman"/>
          <w:b/>
          <w:bCs/>
          <w:sz w:val="28"/>
          <w:szCs w:val="28"/>
          <w:rtl/>
        </w:rPr>
      </w:pPr>
    </w:p>
    <w:p w14:paraId="42E08BA4" w14:textId="3B59E9B8" w:rsidR="00BB3E50" w:rsidRDefault="00BB3E50" w:rsidP="00585901">
      <w:pPr>
        <w:spacing w:before="100" w:after="100" w:line="240" w:lineRule="auto"/>
        <w:jc w:val="center"/>
        <w:rPr>
          <w:rFonts w:ascii="Times New Roman" w:eastAsia="Times New Roman" w:hAnsi="Times New Roman" w:cs="Times New Roman"/>
          <w:b/>
          <w:bCs/>
          <w:sz w:val="28"/>
          <w:szCs w:val="28"/>
          <w:rtl/>
        </w:rPr>
      </w:pPr>
    </w:p>
    <w:p w14:paraId="03681B34" w14:textId="4BE847D2" w:rsidR="00BB3E50" w:rsidRDefault="00BB3E50" w:rsidP="00585901">
      <w:pPr>
        <w:spacing w:before="100" w:after="100" w:line="240" w:lineRule="auto"/>
        <w:jc w:val="center"/>
        <w:rPr>
          <w:rFonts w:ascii="Times New Roman" w:eastAsia="Times New Roman" w:hAnsi="Times New Roman" w:cs="Times New Roman"/>
          <w:b/>
          <w:bCs/>
          <w:sz w:val="28"/>
          <w:szCs w:val="28"/>
          <w:rtl/>
        </w:rPr>
      </w:pPr>
    </w:p>
    <w:p w14:paraId="29182A64" w14:textId="77777777" w:rsidR="00BB3E50" w:rsidRDefault="00BB3E50" w:rsidP="00585901">
      <w:pPr>
        <w:spacing w:before="100" w:after="100" w:line="240" w:lineRule="auto"/>
        <w:jc w:val="center"/>
        <w:rPr>
          <w:rFonts w:ascii="Times New Roman" w:eastAsia="Times New Roman" w:hAnsi="Times New Roman" w:cs="Times New Roman" w:hint="cs"/>
          <w:b/>
          <w:bCs/>
          <w:sz w:val="28"/>
          <w:szCs w:val="28"/>
        </w:rPr>
      </w:pPr>
    </w:p>
    <w:p w14:paraId="7E860266" w14:textId="77777777" w:rsidR="00CE072E" w:rsidRDefault="009759E9" w:rsidP="00585901">
      <w:pPr>
        <w:spacing w:after="120" w:line="240" w:lineRule="auto"/>
        <w:jc w:val="center"/>
        <w:rPr>
          <w:rFonts w:ascii="Traditional Arabic" w:eastAsia="Traditional Arabic" w:hAnsi="Traditional Arabic" w:cs="Traditional Arabic" w:hint="cs"/>
          <w:b/>
          <w:sz w:val="36"/>
          <w:rtl/>
        </w:rPr>
      </w:pPr>
      <w:r>
        <w:rPr>
          <w:rFonts w:ascii="Traditional Arabic" w:eastAsia="Traditional Arabic" w:hAnsi="Traditional Arabic" w:cs="Traditional Arabic"/>
          <w:b/>
          <w:bCs/>
          <w:sz w:val="36"/>
          <w:szCs w:val="36"/>
          <w:rtl/>
        </w:rPr>
        <w:lastRenderedPageBreak/>
        <w:t>دور</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السمات</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الشخصية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لدى</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مدراء</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في</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في</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وزارة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الموارد</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البشرية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والتنمية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الاجتماعية</w:t>
      </w:r>
    </w:p>
    <w:p w14:paraId="56CB0B10" w14:textId="77777777" w:rsidR="00CE072E" w:rsidRDefault="009759E9" w:rsidP="00585901">
      <w:pPr>
        <w:spacing w:after="120" w:line="240" w:lineRule="auto"/>
        <w:jc w:val="center"/>
        <w:rPr>
          <w:rFonts w:ascii="Traditional Arabic" w:eastAsia="Traditional Arabic" w:hAnsi="Traditional Arabic" w:cs="Traditional Arabic" w:hint="cs"/>
          <w:b/>
          <w:color w:val="000000"/>
          <w:sz w:val="32"/>
          <w:rtl/>
        </w:rPr>
      </w:pPr>
      <w:r>
        <w:rPr>
          <w:rFonts w:ascii="Traditional Arabic" w:eastAsia="Traditional Arabic" w:hAnsi="Traditional Arabic" w:cs="Traditional Arabic"/>
          <w:b/>
          <w:bCs/>
          <w:color w:val="000000"/>
          <w:sz w:val="32"/>
          <w:szCs w:val="32"/>
          <w:rtl/>
        </w:rPr>
        <w:t>ملخص</w:t>
      </w:r>
      <w:r>
        <w:rPr>
          <w:rFonts w:ascii="Traditional Arabic" w:eastAsia="Traditional Arabic" w:hAnsi="Traditional Arabic" w:cs="Traditional Arabic"/>
          <w:b/>
          <w:color w:val="000000"/>
          <w:sz w:val="32"/>
        </w:rPr>
        <w:t xml:space="preserve"> </w:t>
      </w:r>
      <w:r>
        <w:rPr>
          <w:rFonts w:ascii="Traditional Arabic" w:eastAsia="Traditional Arabic" w:hAnsi="Traditional Arabic" w:cs="Traditional Arabic"/>
          <w:b/>
          <w:bCs/>
          <w:color w:val="000000"/>
          <w:sz w:val="32"/>
          <w:szCs w:val="32"/>
          <w:rtl/>
        </w:rPr>
        <w:t>الدراسة</w:t>
      </w:r>
    </w:p>
    <w:p w14:paraId="78A7D215"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تناولت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اتبعت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كأداة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(54)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المعالجة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w:t>
      </w:r>
    </w:p>
    <w:p w14:paraId="2A802DDD" w14:textId="77777777" w:rsidR="00CE072E" w:rsidRDefault="009759E9" w:rsidP="00585901">
      <w:pPr>
        <w:tabs>
          <w:tab w:val="left" w:pos="8415"/>
        </w:tabs>
        <w:spacing w:before="240" w:after="2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المتوسط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الحسابي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w:t>
      </w:r>
      <w:r>
        <w:rPr>
          <w:rFonts w:ascii="Traditional Arabic" w:eastAsia="Traditional Arabic" w:hAnsi="Traditional Arabic" w:cs="Traditional Arabic"/>
          <w:sz w:val="32"/>
        </w:rPr>
        <w:t xml:space="preserve"> (4.41)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أصل</w:t>
      </w:r>
      <w:r>
        <w:rPr>
          <w:rFonts w:ascii="Traditional Arabic" w:eastAsia="Traditional Arabic" w:hAnsi="Traditional Arabic" w:cs="Traditional Arabic"/>
          <w:sz w:val="32"/>
        </w:rPr>
        <w:t xml:space="preserve"> (5)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متوسط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ومزودي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مرتفعة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4.29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متوسط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مرتفع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وبينت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الارتباط</w:t>
      </w:r>
      <w:r>
        <w:rPr>
          <w:rFonts w:ascii="Traditional Arabic" w:eastAsia="Traditional Arabic" w:hAnsi="Traditional Arabic" w:cs="Traditional Arabic"/>
          <w:sz w:val="32"/>
        </w:rPr>
        <w:t xml:space="preserve"> (0.793)</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معاملات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(0.05).</w:t>
      </w:r>
    </w:p>
    <w:p w14:paraId="2A04364F" w14:textId="6E725CF6" w:rsidR="00CE072E" w:rsidRDefault="009759E9" w:rsidP="00585901">
      <w:pPr>
        <w:tabs>
          <w:tab w:val="left" w:pos="8415"/>
        </w:tabs>
        <w:spacing w:before="240" w:after="200" w:line="240" w:lineRule="auto"/>
        <w:jc w:val="both"/>
        <w:rPr>
          <w:rFonts w:ascii="Traditional Arabic" w:eastAsia="Traditional Arabic" w:hAnsi="Traditional Arabic" w:cs="Traditional Arabic"/>
          <w:sz w:val="32"/>
          <w:rtl/>
        </w:rPr>
      </w:pP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أبرزها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واعتباره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اتباع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الحديثة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هؤلاء</w:t>
      </w:r>
      <w:r>
        <w:rPr>
          <w:rFonts w:ascii="Traditional Arabic" w:eastAsia="Traditional Arabic" w:hAnsi="Traditional Arabic" w:cs="Traditional Arabic"/>
          <w:sz w:val="32"/>
        </w:rPr>
        <w:t xml:space="preserve"> </w:t>
      </w:r>
      <w:r w:rsidR="000A4851">
        <w:rPr>
          <w:rFonts w:ascii="Traditional Arabic" w:eastAsia="Traditional Arabic" w:hAnsi="Traditional Arabic" w:cs="Traditional Arabic" w:hint="cs"/>
          <w:sz w:val="32"/>
          <w:szCs w:val="32"/>
          <w:rtl/>
        </w:rPr>
        <w:t>المدراء</w:t>
      </w:r>
      <w:r w:rsidR="000A4851">
        <w:rPr>
          <w:rFonts w:ascii="Traditional Arabic" w:eastAsia="Traditional Arabic" w:hAnsi="Traditional Arabic" w:cs="Traditional Arabic" w:hint="cs"/>
          <w:sz w:val="32"/>
          <w:rtl/>
        </w:rPr>
        <w:t>.</w:t>
      </w:r>
    </w:p>
    <w:p w14:paraId="4B99056E" w14:textId="39967D72" w:rsidR="00CE072E" w:rsidRDefault="7D043A1F" w:rsidP="00585901">
      <w:pPr>
        <w:tabs>
          <w:tab w:val="left" w:pos="8415"/>
        </w:tabs>
        <w:spacing w:before="240" w:after="200" w:line="240" w:lineRule="auto"/>
        <w:jc w:val="both"/>
        <w:rPr>
          <w:rFonts w:ascii="Traditional Arabic" w:eastAsia="Traditional Arabic" w:hAnsi="Traditional Arabic" w:cs="Traditional Arabic"/>
          <w:sz w:val="32"/>
          <w:szCs w:val="32"/>
          <w:rtl/>
        </w:rPr>
      </w:pPr>
      <w:r w:rsidRPr="7D043A1F">
        <w:rPr>
          <w:rFonts w:ascii="Traditional Arabic" w:eastAsia="Traditional Arabic" w:hAnsi="Traditional Arabic" w:cs="Traditional Arabic"/>
          <w:sz w:val="32"/>
          <w:szCs w:val="32"/>
        </w:rPr>
        <w:t xml:space="preserve"> </w:t>
      </w:r>
      <w:r w:rsidRPr="7D043A1F">
        <w:rPr>
          <w:rFonts w:ascii="Traditional Arabic" w:eastAsia="Traditional Arabic" w:hAnsi="Traditional Arabic" w:cs="Traditional Arabic"/>
          <w:b/>
          <w:bCs/>
          <w:sz w:val="32"/>
          <w:szCs w:val="32"/>
          <w:rtl/>
        </w:rPr>
        <w:t>الكلمات المفتاحية:</w:t>
      </w:r>
      <w:r w:rsidRPr="7D043A1F">
        <w:rPr>
          <w:rFonts w:ascii="Traditional Arabic" w:eastAsia="Traditional Arabic" w:hAnsi="Traditional Arabic" w:cs="Traditional Arabic"/>
          <w:sz w:val="32"/>
          <w:szCs w:val="32"/>
          <w:rtl/>
        </w:rPr>
        <w:t xml:space="preserve"> السمات </w:t>
      </w:r>
      <w:r w:rsidR="000A4851" w:rsidRPr="7D043A1F">
        <w:rPr>
          <w:rFonts w:ascii="Traditional Arabic" w:eastAsia="Traditional Arabic" w:hAnsi="Traditional Arabic" w:cs="Traditional Arabic" w:hint="cs"/>
          <w:sz w:val="32"/>
          <w:szCs w:val="32"/>
          <w:rtl/>
        </w:rPr>
        <w:t>الشخصية،</w:t>
      </w:r>
      <w:r w:rsidRPr="7D043A1F">
        <w:rPr>
          <w:rFonts w:ascii="Traditional Arabic" w:eastAsia="Traditional Arabic" w:hAnsi="Traditional Arabic" w:cs="Traditional Arabic"/>
          <w:sz w:val="32"/>
          <w:szCs w:val="32"/>
          <w:rtl/>
        </w:rPr>
        <w:t xml:space="preserve"> </w:t>
      </w:r>
      <w:r w:rsidR="000A4851" w:rsidRPr="7D043A1F">
        <w:rPr>
          <w:rFonts w:ascii="Traditional Arabic" w:eastAsia="Traditional Arabic" w:hAnsi="Traditional Arabic" w:cs="Traditional Arabic" w:hint="cs"/>
          <w:sz w:val="32"/>
          <w:szCs w:val="32"/>
          <w:rtl/>
        </w:rPr>
        <w:t>الذكاء،</w:t>
      </w:r>
      <w:r w:rsidRPr="7D043A1F">
        <w:rPr>
          <w:rFonts w:ascii="Traditional Arabic" w:eastAsia="Traditional Arabic" w:hAnsi="Traditional Arabic" w:cs="Traditional Arabic"/>
          <w:sz w:val="32"/>
          <w:szCs w:val="32"/>
          <w:rtl/>
        </w:rPr>
        <w:t xml:space="preserve"> </w:t>
      </w:r>
      <w:r w:rsidR="000A4851" w:rsidRPr="7D043A1F">
        <w:rPr>
          <w:rFonts w:ascii="Traditional Arabic" w:eastAsia="Traditional Arabic" w:hAnsi="Traditional Arabic" w:cs="Traditional Arabic" w:hint="cs"/>
          <w:sz w:val="32"/>
          <w:szCs w:val="32"/>
          <w:rtl/>
        </w:rPr>
        <w:t>القيادة،</w:t>
      </w:r>
      <w:r w:rsidRPr="7D043A1F">
        <w:rPr>
          <w:rFonts w:ascii="Traditional Arabic" w:eastAsia="Traditional Arabic" w:hAnsi="Traditional Arabic" w:cs="Traditional Arabic"/>
          <w:sz w:val="32"/>
          <w:szCs w:val="32"/>
          <w:rtl/>
        </w:rPr>
        <w:t xml:space="preserve"> اخلاقيات </w:t>
      </w:r>
      <w:r w:rsidR="000A4851" w:rsidRPr="7D043A1F">
        <w:rPr>
          <w:rFonts w:ascii="Traditional Arabic" w:eastAsia="Traditional Arabic" w:hAnsi="Traditional Arabic" w:cs="Traditional Arabic" w:hint="cs"/>
          <w:sz w:val="32"/>
          <w:szCs w:val="32"/>
          <w:rtl/>
        </w:rPr>
        <w:t>العمل،</w:t>
      </w:r>
      <w:r w:rsidRPr="7D043A1F">
        <w:rPr>
          <w:rFonts w:ascii="Traditional Arabic" w:eastAsia="Traditional Arabic" w:hAnsi="Traditional Arabic" w:cs="Traditional Arabic"/>
          <w:sz w:val="32"/>
          <w:szCs w:val="32"/>
          <w:rtl/>
        </w:rPr>
        <w:t xml:space="preserve"> الاتصال </w:t>
      </w:r>
      <w:r w:rsidR="000A4851" w:rsidRPr="7D043A1F">
        <w:rPr>
          <w:rFonts w:ascii="Traditional Arabic" w:eastAsia="Traditional Arabic" w:hAnsi="Traditional Arabic" w:cs="Traditional Arabic" w:hint="cs"/>
          <w:sz w:val="32"/>
          <w:szCs w:val="32"/>
          <w:rtl/>
        </w:rPr>
        <w:t>والتواصل،</w:t>
      </w:r>
      <w:r w:rsidRPr="7D043A1F">
        <w:rPr>
          <w:rFonts w:ascii="Traditional Arabic" w:eastAsia="Traditional Arabic" w:hAnsi="Traditional Arabic" w:cs="Traditional Arabic"/>
          <w:sz w:val="32"/>
          <w:szCs w:val="32"/>
          <w:rtl/>
        </w:rPr>
        <w:t xml:space="preserve"> الكفاءة </w:t>
      </w:r>
      <w:r w:rsidR="000A4851" w:rsidRPr="7D043A1F">
        <w:rPr>
          <w:rFonts w:ascii="Traditional Arabic" w:eastAsia="Traditional Arabic" w:hAnsi="Traditional Arabic" w:cs="Traditional Arabic" w:hint="cs"/>
          <w:sz w:val="32"/>
          <w:szCs w:val="32"/>
          <w:rtl/>
        </w:rPr>
        <w:t>الإنتاجية،</w:t>
      </w:r>
      <w:r w:rsidRPr="7D043A1F">
        <w:rPr>
          <w:rFonts w:ascii="Traditional Arabic" w:eastAsia="Traditional Arabic" w:hAnsi="Traditional Arabic" w:cs="Traditional Arabic"/>
          <w:sz w:val="32"/>
          <w:szCs w:val="32"/>
          <w:rtl/>
        </w:rPr>
        <w:t xml:space="preserve"> نجاح المشاريع</w:t>
      </w:r>
      <w:r w:rsidR="000A4851">
        <w:rPr>
          <w:rFonts w:ascii="Traditional Arabic" w:eastAsia="Traditional Arabic" w:hAnsi="Traditional Arabic" w:cs="Traditional Arabic"/>
          <w:sz w:val="32"/>
          <w:szCs w:val="32"/>
        </w:rPr>
        <w:t>.</w:t>
      </w:r>
      <w:r w:rsidR="000A4851">
        <w:rPr>
          <w:rFonts w:ascii="Traditional Arabic" w:eastAsia="Traditional Arabic" w:hAnsi="Traditional Arabic" w:cs="Traditional Arabic" w:hint="cs"/>
          <w:sz w:val="32"/>
          <w:szCs w:val="32"/>
          <w:rtl/>
        </w:rPr>
        <w:t>.</w:t>
      </w:r>
    </w:p>
    <w:p w14:paraId="1299C43A" w14:textId="77777777" w:rsidR="00CE072E" w:rsidRDefault="00CE072E" w:rsidP="00585901">
      <w:pPr>
        <w:spacing w:after="0" w:line="240" w:lineRule="auto"/>
        <w:jc w:val="both"/>
        <w:rPr>
          <w:rFonts w:ascii="Calibri" w:eastAsia="Calibri" w:hAnsi="Calibri" w:cs="Calibri"/>
          <w:sz w:val="28"/>
          <w:szCs w:val="28"/>
        </w:rPr>
      </w:pPr>
    </w:p>
    <w:p w14:paraId="3D4E4E6A" w14:textId="5D574452" w:rsidR="7D043A1F" w:rsidRDefault="7D043A1F" w:rsidP="00585901">
      <w:pPr>
        <w:spacing w:after="0" w:line="240" w:lineRule="auto"/>
        <w:jc w:val="both"/>
        <w:rPr>
          <w:rFonts w:ascii="Calibri" w:eastAsia="Calibri" w:hAnsi="Calibri" w:cs="Calibri"/>
          <w:sz w:val="28"/>
          <w:szCs w:val="28"/>
          <w:rtl/>
        </w:rPr>
      </w:pPr>
    </w:p>
    <w:p w14:paraId="77E4E9AF" w14:textId="1F1F15C6" w:rsidR="000A4851" w:rsidRDefault="000A4851" w:rsidP="00585901">
      <w:pPr>
        <w:spacing w:after="0" w:line="240" w:lineRule="auto"/>
        <w:jc w:val="both"/>
        <w:rPr>
          <w:rFonts w:ascii="Calibri" w:eastAsia="Calibri" w:hAnsi="Calibri" w:cs="Calibri"/>
          <w:sz w:val="28"/>
          <w:szCs w:val="28"/>
          <w:rtl/>
        </w:rPr>
      </w:pPr>
    </w:p>
    <w:p w14:paraId="0692FF6F" w14:textId="505E0922" w:rsidR="00BB3E50" w:rsidRDefault="00BB3E50" w:rsidP="00585901">
      <w:pPr>
        <w:spacing w:after="0" w:line="240" w:lineRule="auto"/>
        <w:jc w:val="both"/>
        <w:rPr>
          <w:rFonts w:ascii="Calibri" w:eastAsia="Calibri" w:hAnsi="Calibri" w:cs="Calibri"/>
          <w:sz w:val="28"/>
          <w:szCs w:val="28"/>
          <w:rtl/>
        </w:rPr>
      </w:pPr>
    </w:p>
    <w:p w14:paraId="429145F4" w14:textId="5A356AFF" w:rsidR="00BB3E50" w:rsidRDefault="00BB3E50" w:rsidP="00585901">
      <w:pPr>
        <w:spacing w:after="0" w:line="240" w:lineRule="auto"/>
        <w:jc w:val="both"/>
        <w:rPr>
          <w:rFonts w:ascii="Calibri" w:eastAsia="Calibri" w:hAnsi="Calibri" w:cs="Calibri"/>
          <w:sz w:val="28"/>
          <w:szCs w:val="28"/>
          <w:rtl/>
        </w:rPr>
      </w:pPr>
    </w:p>
    <w:p w14:paraId="4E568BCE" w14:textId="693E4F80" w:rsidR="00BB3E50" w:rsidRDefault="00BB3E50" w:rsidP="00585901">
      <w:pPr>
        <w:spacing w:after="0" w:line="240" w:lineRule="auto"/>
        <w:jc w:val="both"/>
        <w:rPr>
          <w:rFonts w:ascii="Calibri" w:eastAsia="Calibri" w:hAnsi="Calibri" w:cs="Calibri"/>
          <w:sz w:val="28"/>
          <w:szCs w:val="28"/>
          <w:rtl/>
        </w:rPr>
      </w:pPr>
    </w:p>
    <w:p w14:paraId="167CD066" w14:textId="77777777" w:rsidR="00BB3E50" w:rsidRDefault="00BB3E50" w:rsidP="00585901">
      <w:pPr>
        <w:spacing w:after="0" w:line="240" w:lineRule="auto"/>
        <w:jc w:val="both"/>
        <w:rPr>
          <w:rFonts w:ascii="Calibri" w:eastAsia="Calibri" w:hAnsi="Calibri" w:cs="Calibri" w:hint="cs"/>
          <w:sz w:val="28"/>
          <w:szCs w:val="28"/>
        </w:rPr>
      </w:pPr>
    </w:p>
    <w:p w14:paraId="71C48C2C" w14:textId="77777777" w:rsidR="00CE072E" w:rsidRDefault="009759E9" w:rsidP="00585901">
      <w:pPr>
        <w:spacing w:line="240" w:lineRule="auto"/>
        <w:jc w:val="center"/>
        <w:rPr>
          <w:rFonts w:ascii="Traditional Arabic" w:eastAsia="Traditional Arabic" w:hAnsi="Traditional Arabic" w:cs="Traditional Arabic"/>
          <w:b/>
          <w:sz w:val="44"/>
        </w:rPr>
      </w:pPr>
      <w:r>
        <w:rPr>
          <w:rFonts w:ascii="Traditional Arabic" w:eastAsia="Traditional Arabic" w:hAnsi="Traditional Arabic" w:cs="Traditional Arabic"/>
          <w:b/>
          <w:bCs/>
          <w:sz w:val="44"/>
          <w:szCs w:val="44"/>
          <w:rtl/>
        </w:rPr>
        <w:lastRenderedPageBreak/>
        <w:t>الفصل</w:t>
      </w:r>
      <w:r>
        <w:rPr>
          <w:rFonts w:ascii="Traditional Arabic" w:eastAsia="Traditional Arabic" w:hAnsi="Traditional Arabic" w:cs="Traditional Arabic"/>
          <w:b/>
          <w:sz w:val="44"/>
        </w:rPr>
        <w:t xml:space="preserve"> </w:t>
      </w:r>
      <w:r>
        <w:rPr>
          <w:rFonts w:ascii="Traditional Arabic" w:eastAsia="Traditional Arabic" w:hAnsi="Traditional Arabic" w:cs="Traditional Arabic"/>
          <w:b/>
          <w:bCs/>
          <w:sz w:val="44"/>
          <w:szCs w:val="44"/>
          <w:rtl/>
        </w:rPr>
        <w:t>الأول</w:t>
      </w:r>
      <w:r>
        <w:rPr>
          <w:rFonts w:ascii="Traditional Arabic" w:eastAsia="Traditional Arabic" w:hAnsi="Traditional Arabic" w:cs="Traditional Arabic"/>
          <w:b/>
          <w:sz w:val="44"/>
        </w:rPr>
        <w:t xml:space="preserve">: </w:t>
      </w:r>
    </w:p>
    <w:p w14:paraId="61CDCEAD" w14:textId="767596CC" w:rsidR="00CE072E" w:rsidRDefault="7D043A1F" w:rsidP="00585901">
      <w:pPr>
        <w:spacing w:line="240" w:lineRule="auto"/>
        <w:jc w:val="center"/>
        <w:rPr>
          <w:rFonts w:ascii="Traditional Arabic" w:eastAsia="Traditional Arabic" w:hAnsi="Traditional Arabic" w:cs="Traditional Arabic"/>
          <w:b/>
          <w:bCs/>
          <w:sz w:val="44"/>
          <w:szCs w:val="44"/>
        </w:rPr>
      </w:pPr>
      <w:r w:rsidRPr="7D043A1F">
        <w:rPr>
          <w:rFonts w:ascii="Traditional Arabic" w:eastAsia="Traditional Arabic" w:hAnsi="Traditional Arabic" w:cs="Traditional Arabic"/>
          <w:b/>
          <w:bCs/>
          <w:sz w:val="44"/>
          <w:szCs w:val="44"/>
          <w:rtl/>
        </w:rPr>
        <w:t>الإطار العام للدراسة</w:t>
      </w:r>
    </w:p>
    <w:p w14:paraId="55A7B1C0" w14:textId="77777777" w:rsidR="00CE072E" w:rsidRDefault="009759E9" w:rsidP="00585901">
      <w:pPr>
        <w:spacing w:line="240" w:lineRule="auto"/>
        <w:rPr>
          <w:rFonts w:ascii="Traditional Arabic" w:eastAsia="Traditional Arabic" w:hAnsi="Traditional Arabic" w:cs="Traditional Arabic" w:hint="cs"/>
          <w:b/>
          <w:sz w:val="40"/>
          <w:u w:val="single"/>
          <w:rtl/>
        </w:rPr>
      </w:pPr>
      <w:r>
        <w:rPr>
          <w:rFonts w:ascii="Traditional Arabic" w:eastAsia="Traditional Arabic" w:hAnsi="Traditional Arabic" w:cs="Traditional Arabic"/>
          <w:b/>
          <w:bCs/>
          <w:sz w:val="40"/>
          <w:szCs w:val="40"/>
          <w:rtl/>
        </w:rPr>
        <w:t>المقدمة</w:t>
      </w:r>
      <w:r>
        <w:rPr>
          <w:rFonts w:ascii="Traditional Arabic" w:eastAsia="Traditional Arabic" w:hAnsi="Traditional Arabic" w:cs="Traditional Arabic"/>
          <w:b/>
          <w:sz w:val="40"/>
        </w:rPr>
        <w:t>:</w:t>
      </w:r>
    </w:p>
    <w:p w14:paraId="2E88B9CD" w14:textId="77777777" w:rsidR="00CE072E" w:rsidRDefault="009759E9" w:rsidP="00585901">
      <w:pPr>
        <w:spacing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تشهد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ومتزايدة،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متعددة،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وشدة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بينها</w:t>
      </w:r>
      <w:r>
        <w:rPr>
          <w:rFonts w:ascii="Traditional Arabic" w:eastAsia="Traditional Arabic" w:hAnsi="Traditional Arabic" w:cs="Traditional Arabic"/>
          <w:sz w:val="32"/>
        </w:rPr>
        <w:t xml:space="preserve"> (Ram &amp; Ronggui,2018). </w:t>
      </w:r>
      <w:r>
        <w:rPr>
          <w:rFonts w:ascii="Traditional Arabic" w:eastAsia="Traditional Arabic" w:hAnsi="Traditional Arabic" w:cs="Traditional Arabic"/>
          <w:sz w:val="32"/>
          <w:szCs w:val="32"/>
          <w:rtl/>
        </w:rPr>
        <w:t>ويأتي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بسبب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والمنافسة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المتزايدة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المدربة،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تضطلع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يعتمدان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مدراءها</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w:t>
      </w:r>
    </w:p>
    <w:p w14:paraId="1D58F0E5"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يتحمل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مسؤولية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أدائه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الجنابي،</w:t>
      </w:r>
      <w:r>
        <w:rPr>
          <w:rFonts w:ascii="Traditional Arabic" w:eastAsia="Traditional Arabic" w:hAnsi="Traditional Arabic" w:cs="Traditional Arabic"/>
          <w:sz w:val="32"/>
        </w:rPr>
        <w:t xml:space="preserve"> 2018).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الطارئة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التفرغ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متعددة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تبدأ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لحظة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وتنتهي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بتسليمه،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(Rashid &amp; Boussabiane,</w:t>
      </w:r>
      <w:proofErr w:type="gramStart"/>
      <w:r>
        <w:rPr>
          <w:rFonts w:ascii="Traditional Arabic" w:eastAsia="Traditional Arabic" w:hAnsi="Traditional Arabic" w:cs="Traditional Arabic"/>
          <w:sz w:val="32"/>
        </w:rPr>
        <w:t>2021 )</w:t>
      </w:r>
      <w:proofErr w:type="gramEnd"/>
      <w:r>
        <w:rPr>
          <w:rFonts w:ascii="Traditional Arabic" w:eastAsia="Traditional Arabic" w:hAnsi="Traditional Arabic" w:cs="Traditional Arabic"/>
          <w:sz w:val="32"/>
        </w:rPr>
        <w:t>.</w:t>
      </w:r>
    </w:p>
    <w:p w14:paraId="794970A0" w14:textId="640567E1"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الجهود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المبذولة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المؤثرة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تشجع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مناخ</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ومصداقية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الحياتية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الأخطاء</w:t>
      </w:r>
      <w:r>
        <w:rPr>
          <w:rFonts w:ascii="Traditional Arabic" w:eastAsia="Traditional Arabic" w:hAnsi="Traditional Arabic" w:cs="Traditional Arabic"/>
          <w:sz w:val="32"/>
        </w:rPr>
        <w:t xml:space="preserve"> </w:t>
      </w:r>
      <w:r w:rsidR="000A4851">
        <w:rPr>
          <w:rFonts w:ascii="Traditional Arabic" w:eastAsia="Traditional Arabic" w:hAnsi="Traditional Arabic" w:cs="Traditional Arabic" w:hint="cs"/>
          <w:sz w:val="32"/>
          <w:szCs w:val="32"/>
          <w:rtl/>
        </w:rPr>
        <w:t>المحتملة</w:t>
      </w:r>
      <w:r w:rsidR="000A4851">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تمكنه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بغض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ثقافاتهم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وأنماط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تشجيع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هؤلاء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المنشود</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sz w:val="32"/>
          <w:szCs w:val="32"/>
          <w:rtl/>
        </w:rPr>
        <w:t>الجغبي</w:t>
      </w:r>
      <w:r w:rsidR="00BE7FD9">
        <w:rPr>
          <w:rFonts w:ascii="Traditional Arabic" w:eastAsia="Traditional Arabic" w:hAnsi="Traditional Arabic" w:cs="Traditional Arabic" w:hint="cs"/>
          <w:sz w:val="32"/>
          <w:szCs w:val="32"/>
          <w:rtl/>
        </w:rPr>
        <w:t>ر</w:t>
      </w:r>
      <w:r w:rsidR="00BE7FD9">
        <w:rPr>
          <w:rFonts w:ascii="Traditional Arabic" w:eastAsia="Traditional Arabic" w:hAnsi="Traditional Arabic" w:cs="Traditional Arabic"/>
          <w:sz w:val="32"/>
        </w:rPr>
        <w:t xml:space="preserve"> (2015)</w:t>
      </w:r>
      <w:r>
        <w:rPr>
          <w:rFonts w:ascii="Traditional Arabic" w:eastAsia="Traditional Arabic" w:hAnsi="Traditional Arabic" w:cs="Traditional Arabic"/>
          <w:sz w:val="32"/>
        </w:rPr>
        <w:t>.</w:t>
      </w:r>
    </w:p>
    <w:p w14:paraId="507A31DF" w14:textId="7F7A2D53"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نقلاً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sidR="00BE7FD9">
        <w:rPr>
          <w:rFonts w:ascii="Traditional Arabic" w:eastAsia="Traditional Arabic" w:hAnsi="Traditional Arabic" w:cs="Traditional Arabic"/>
          <w:sz w:val="32"/>
        </w:rPr>
        <w:t xml:space="preserve"> Ma et al (2014)</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يظهر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المؤهلات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الكافية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بمشروعه،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موظفين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احتمالية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استجابته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يكتسب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صياغة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تشغيلية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والمواصفات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المرجوة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المخصصة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الفشل</w:t>
      </w:r>
      <w:r>
        <w:rPr>
          <w:rFonts w:ascii="Traditional Arabic" w:eastAsia="Traditional Arabic" w:hAnsi="Traditional Arabic" w:cs="Traditional Arabic"/>
          <w:sz w:val="32"/>
        </w:rPr>
        <w:t>.</w:t>
      </w:r>
    </w:p>
    <w:p w14:paraId="34BE64A4" w14:textId="77777777" w:rsidR="00CE072E" w:rsidRDefault="009759E9" w:rsidP="00585901">
      <w:pPr>
        <w:spacing w:after="0" w:line="240" w:lineRule="auto"/>
        <w:ind w:firstLine="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رسالتها،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لأنشطتها،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وجدولتها،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للوفاء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بإنجازها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المنشودة؛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ووسائل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ورقابة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التيقظ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الدائم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للمحيط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بجوانبه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والتكنولوجية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الواضحة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والغامضة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جاءت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w:t>
      </w:r>
    </w:p>
    <w:p w14:paraId="608DEACE"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p>
    <w:p w14:paraId="15394D62" w14:textId="77777777" w:rsidR="00CE072E" w:rsidRDefault="009759E9" w:rsidP="00585901">
      <w:pPr>
        <w:spacing w:line="240" w:lineRule="auto"/>
        <w:rPr>
          <w:rFonts w:ascii="Traditional Arabic" w:eastAsia="Traditional Arabic" w:hAnsi="Traditional Arabic" w:cs="Traditional Arabic"/>
          <w:sz w:val="40"/>
        </w:rPr>
      </w:pPr>
      <w:r>
        <w:rPr>
          <w:rFonts w:ascii="Traditional Arabic" w:eastAsia="Traditional Arabic" w:hAnsi="Traditional Arabic" w:cs="Traditional Arabic"/>
          <w:b/>
          <w:bCs/>
          <w:sz w:val="40"/>
          <w:szCs w:val="40"/>
          <w:rtl/>
        </w:rPr>
        <w:t>مشكلة</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وتساؤلات</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الدراسة</w:t>
      </w:r>
      <w:r>
        <w:rPr>
          <w:rFonts w:ascii="Traditional Arabic" w:eastAsia="Traditional Arabic" w:hAnsi="Traditional Arabic" w:cs="Traditional Arabic"/>
          <w:sz w:val="40"/>
        </w:rPr>
        <w:t>:</w:t>
      </w:r>
    </w:p>
    <w:p w14:paraId="4E41D8E5" w14:textId="6AC7FF64" w:rsidR="00CE072E" w:rsidRDefault="009759E9" w:rsidP="00585901">
      <w:pPr>
        <w:spacing w:after="0" w:line="240" w:lineRule="auto"/>
        <w:ind w:firstLine="720"/>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يستلزم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تتعرض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للكثير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استباقي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ومستمر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اكتشاف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واستغلالها،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تهديداً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يكونوا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البراعة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اكتشاف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واستغلالها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عمره،</w:t>
      </w:r>
      <w:r>
        <w:rPr>
          <w:rFonts w:ascii="Traditional Arabic" w:eastAsia="Traditional Arabic" w:hAnsi="Traditional Arabic" w:cs="Traditional Arabic"/>
          <w:sz w:val="32"/>
        </w:rPr>
        <w:t xml:space="preserve"> 2020</w:t>
      </w:r>
      <w:r>
        <w:rPr>
          <w:rFonts w:ascii="Traditional Arabic" w:eastAsia="Traditional Arabic" w:hAnsi="Traditional Arabic" w:cs="Traditional Arabic"/>
          <w:sz w:val="32"/>
          <w:szCs w:val="32"/>
          <w:rtl/>
        </w:rPr>
        <w:t>م</w:t>
      </w:r>
      <w:r w:rsidR="00BE7FD9">
        <w:rPr>
          <w:rFonts w:ascii="Traditional Arabic" w:eastAsia="Traditional Arabic" w:hAnsi="Traditional Arabic" w:cs="Traditional Arabic" w:hint="cs"/>
          <w:sz w:val="32"/>
          <w:rtl/>
        </w:rPr>
        <w:t>.</w:t>
      </w:r>
    </w:p>
    <w:p w14:paraId="4E68B317" w14:textId="618EBACE"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يعاني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المملكة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السعودية،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أمثلة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مواعيد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تجاوزات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يتسبب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وتأخير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الإجمالية</w:t>
      </w:r>
      <w:r>
        <w:rPr>
          <w:rFonts w:ascii="Traditional Arabic" w:eastAsia="Traditional Arabic" w:hAnsi="Traditional Arabic" w:cs="Traditional Arabic"/>
          <w:sz w:val="32"/>
        </w:rPr>
        <w:t xml:space="preserve"> (Al dalaeen,2018).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مشكلة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الماهرة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والمدربة،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أقصر</w:t>
      </w:r>
      <w:r>
        <w:rPr>
          <w:rFonts w:ascii="Traditional Arabic" w:eastAsia="Traditional Arabic" w:hAnsi="Traditional Arabic" w:cs="Traditional Arabic"/>
          <w:sz w:val="32"/>
        </w:rPr>
        <w:t xml:space="preserve"> (Moon et al,2018</w:t>
      </w:r>
      <w:r w:rsidR="00BE7FD9">
        <w:rPr>
          <w:rFonts w:ascii="Traditional Arabic" w:eastAsia="Traditional Arabic" w:hAnsi="Traditional Arabic" w:cs="Traditional Arabic"/>
          <w:sz w:val="32"/>
        </w:rPr>
        <w:t>)</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والصعوبات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للمنافسة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ويمنحها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سلسلة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ومهاراته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وإشراف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والحفاظ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نجاحه</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color w:val="70AD47"/>
          <w:sz w:val="32"/>
        </w:rPr>
        <w:t xml:space="preserve"> </w:t>
      </w:r>
      <w:r>
        <w:rPr>
          <w:rFonts w:ascii="Traditional Arabic" w:eastAsia="Traditional Arabic" w:hAnsi="Traditional Arabic" w:cs="Traditional Arabic"/>
          <w:sz w:val="32"/>
          <w:szCs w:val="32"/>
          <w:rtl/>
        </w:rPr>
        <w:t>الإجابة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التساؤل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المحوري</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للدراسة</w:t>
      </w:r>
      <w:r w:rsidR="00BE7FD9">
        <w:rPr>
          <w:rFonts w:ascii="Traditional Arabic" w:eastAsia="Traditional Arabic" w:hAnsi="Traditional Arabic" w:cs="Traditional Arabic"/>
          <w:sz w:val="32"/>
        </w:rPr>
        <w:t xml:space="preserve">: </w:t>
      </w:r>
      <w:r w:rsidR="00BE7FD9" w:rsidRPr="00BE7FD9">
        <w:rPr>
          <w:rFonts w:ascii="Traditional Arabic" w:eastAsia="Traditional Arabic" w:hAnsi="Traditional Arabic" w:cs="Traditional Arabic"/>
          <w:b/>
          <w:bCs/>
          <w:sz w:val="32"/>
          <w:szCs w:val="32"/>
          <w:rtl/>
        </w:rPr>
        <w:t>هل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تأثر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لدى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مدراء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لوزارة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الموارد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البشرية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والتنمية</w:t>
      </w:r>
      <w:r>
        <w:rPr>
          <w:rFonts w:ascii="Traditional Arabic" w:eastAsia="Traditional Arabic" w:hAnsi="Traditional Arabic" w:cs="Traditional Arabic"/>
          <w:b/>
          <w:sz w:val="32"/>
        </w:rPr>
        <w:t xml:space="preserve"> </w:t>
      </w:r>
      <w:r w:rsidR="00BE7FD9">
        <w:rPr>
          <w:rFonts w:ascii="Traditional Arabic" w:eastAsia="Traditional Arabic" w:hAnsi="Traditional Arabic" w:cs="Traditional Arabic" w:hint="cs"/>
          <w:b/>
          <w:bCs/>
          <w:sz w:val="32"/>
          <w:szCs w:val="32"/>
          <w:rtl/>
        </w:rPr>
        <w:t>الاجتماعية</w:t>
      </w:r>
      <w:r w:rsidR="00BE7FD9">
        <w:rPr>
          <w:rFonts w:ascii="Traditional Arabic" w:eastAsia="Traditional Arabic" w:hAnsi="Traditional Arabic" w:cs="Traditional Arabic"/>
          <w:b/>
          <w:sz w:val="32"/>
          <w:rtl/>
        </w:rPr>
        <w:t>؟</w:t>
      </w:r>
    </w:p>
    <w:p w14:paraId="1B3DC448"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ويتفرع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التساؤل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التساؤلات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الفرعية</w:t>
      </w:r>
      <w:r>
        <w:rPr>
          <w:rFonts w:ascii="Traditional Arabic" w:eastAsia="Traditional Arabic" w:hAnsi="Traditional Arabic" w:cs="Traditional Arabic"/>
          <w:sz w:val="32"/>
        </w:rPr>
        <w:t xml:space="preserve">: </w:t>
      </w:r>
    </w:p>
    <w:p w14:paraId="4A629031" w14:textId="04513345"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tl/>
        </w:rPr>
        <w:t>؟</w:t>
      </w:r>
    </w:p>
    <w:p w14:paraId="1CDC731D" w14:textId="48EF76B2"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tl/>
        </w:rPr>
        <w:t>؟</w:t>
      </w:r>
    </w:p>
    <w:p w14:paraId="3AE0BE90" w14:textId="68F0758A"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tl/>
        </w:rPr>
        <w:t>؟</w:t>
      </w:r>
    </w:p>
    <w:p w14:paraId="3236F863" w14:textId="27801BCF"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tl/>
        </w:rPr>
        <w:t>؟</w:t>
      </w:r>
    </w:p>
    <w:p w14:paraId="07C78AAD"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p>
    <w:p w14:paraId="5436CD86" w14:textId="04E5EE85"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tl/>
        </w:rPr>
        <w:t>؟</w:t>
      </w:r>
    </w:p>
    <w:p w14:paraId="21318898" w14:textId="77777777" w:rsidR="00CE072E" w:rsidRDefault="009759E9" w:rsidP="00585901">
      <w:pPr>
        <w:spacing w:line="240" w:lineRule="auto"/>
        <w:jc w:val="both"/>
        <w:rPr>
          <w:rFonts w:ascii="Traditional Arabic" w:eastAsia="Traditional Arabic" w:hAnsi="Traditional Arabic" w:cs="Traditional Arabic" w:hint="cs"/>
          <w:b/>
          <w:sz w:val="40"/>
          <w:rtl/>
        </w:rPr>
      </w:pPr>
      <w:r>
        <w:rPr>
          <w:rFonts w:ascii="Traditional Arabic" w:eastAsia="Traditional Arabic" w:hAnsi="Traditional Arabic" w:cs="Traditional Arabic"/>
          <w:b/>
          <w:bCs/>
          <w:sz w:val="40"/>
          <w:szCs w:val="40"/>
          <w:rtl/>
        </w:rPr>
        <w:t>أهداف</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الدراسة</w:t>
      </w:r>
      <w:r>
        <w:rPr>
          <w:rFonts w:ascii="Traditional Arabic" w:eastAsia="Traditional Arabic" w:hAnsi="Traditional Arabic" w:cs="Traditional Arabic"/>
          <w:b/>
          <w:sz w:val="40"/>
        </w:rPr>
        <w:t>:</w:t>
      </w:r>
    </w:p>
    <w:p w14:paraId="61B058A2" w14:textId="433F061C" w:rsidR="00CE072E" w:rsidRDefault="009759E9" w:rsidP="00585901">
      <w:pPr>
        <w:spacing w:line="240" w:lineRule="auto"/>
        <w:ind w:firstLine="360"/>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هدفــت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الدراســة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التعــرف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sz w:val="32"/>
        </w:rPr>
        <w:t>(</w:t>
      </w:r>
      <w:r w:rsidR="00BE7FD9" w:rsidRPr="00BE7FD9">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القيادية</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والتواصل</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اخلاقيات</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العمل</w:t>
      </w:r>
      <w:r w:rsidR="00BE7FD9">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الإنتاجية</w:t>
      </w:r>
      <w:r w:rsidR="00BE7FD9">
        <w:rPr>
          <w:rFonts w:ascii="Traditional Arabic" w:eastAsia="Traditional Arabic" w:hAnsi="Traditional Arabic" w:cs="Traditional Arabic"/>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w:t>
      </w:r>
    </w:p>
    <w:p w14:paraId="2B5A0C40" w14:textId="518B5E2B" w:rsidR="00CE072E" w:rsidRDefault="009759E9" w:rsidP="00585901">
      <w:pPr>
        <w:numPr>
          <w:ilvl w:val="0"/>
          <w:numId w:val="1"/>
        </w:numPr>
        <w:spacing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المشاريع</w:t>
      </w:r>
      <w:r w:rsidR="00BE7FD9">
        <w:rPr>
          <w:rFonts w:ascii="Traditional Arabic" w:eastAsia="Traditional Arabic" w:hAnsi="Traditional Arabic" w:cs="Traditional Arabic"/>
          <w:sz w:val="32"/>
        </w:rPr>
        <w:t>.</w:t>
      </w:r>
      <w:r>
        <w:rPr>
          <w:rFonts w:ascii="Traditional Arabic" w:eastAsia="Traditional Arabic" w:hAnsi="Traditional Arabic" w:cs="Traditional Arabic"/>
          <w:sz w:val="32"/>
        </w:rPr>
        <w:t xml:space="preserve"> </w:t>
      </w:r>
    </w:p>
    <w:p w14:paraId="270A860B" w14:textId="46C7E92D" w:rsidR="00CE072E" w:rsidRDefault="009759E9" w:rsidP="00585901">
      <w:pPr>
        <w:numPr>
          <w:ilvl w:val="0"/>
          <w:numId w:val="1"/>
        </w:numPr>
        <w:spacing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المشاريع</w:t>
      </w:r>
      <w:r w:rsidR="00BE7FD9">
        <w:rPr>
          <w:rFonts w:ascii="Traditional Arabic" w:eastAsia="Traditional Arabic" w:hAnsi="Traditional Arabic" w:cs="Traditional Arabic"/>
          <w:sz w:val="32"/>
        </w:rPr>
        <w:t>.</w:t>
      </w:r>
      <w:r>
        <w:rPr>
          <w:rFonts w:ascii="Traditional Arabic" w:eastAsia="Traditional Arabic" w:hAnsi="Traditional Arabic" w:cs="Traditional Arabic"/>
          <w:sz w:val="32"/>
        </w:rPr>
        <w:tab/>
        <w:t xml:space="preserve">  </w:t>
      </w:r>
    </w:p>
    <w:p w14:paraId="11565DF5" w14:textId="24A95DB7" w:rsidR="00CE072E" w:rsidRDefault="009759E9" w:rsidP="00585901">
      <w:pPr>
        <w:numPr>
          <w:ilvl w:val="0"/>
          <w:numId w:val="1"/>
        </w:numPr>
        <w:spacing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توضيح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الاجتماعية</w:t>
      </w:r>
      <w:r w:rsidR="00BE7FD9">
        <w:rPr>
          <w:rFonts w:ascii="Traditional Arabic" w:eastAsia="Traditional Arabic" w:hAnsi="Traditional Arabic" w:cs="Traditional Arabic"/>
          <w:sz w:val="32"/>
        </w:rPr>
        <w:t>.</w:t>
      </w:r>
    </w:p>
    <w:p w14:paraId="41E7ADAA" w14:textId="38C53B68" w:rsidR="7D043A1F" w:rsidRPr="00BB3E50" w:rsidRDefault="7D043A1F" w:rsidP="00BB3E50">
      <w:pPr>
        <w:numPr>
          <w:ilvl w:val="0"/>
          <w:numId w:val="1"/>
        </w:numPr>
        <w:spacing w:line="240" w:lineRule="auto"/>
        <w:ind w:left="720" w:hanging="360"/>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sz w:val="32"/>
          <w:szCs w:val="32"/>
          <w:rtl/>
        </w:rPr>
        <w:t>اختبار وجود علاقة بين السمات الشخصية لمدراء المشاريع ونجاح المشاريع وذلك في وزارة الموارد البشرية والتنمية الاجتماعية</w:t>
      </w:r>
      <w:r w:rsidRPr="7D043A1F">
        <w:rPr>
          <w:rFonts w:ascii="Traditional Arabic" w:eastAsia="Traditional Arabic" w:hAnsi="Traditional Arabic" w:cs="Traditional Arabic"/>
          <w:sz w:val="32"/>
          <w:szCs w:val="32"/>
        </w:rPr>
        <w:t>.</w:t>
      </w:r>
    </w:p>
    <w:p w14:paraId="4075F933" w14:textId="77777777" w:rsidR="00CE072E" w:rsidRDefault="009759E9" w:rsidP="00585901">
      <w:pPr>
        <w:spacing w:line="240" w:lineRule="auto"/>
        <w:jc w:val="both"/>
        <w:rPr>
          <w:rFonts w:ascii="Traditional Arabic" w:eastAsia="Traditional Arabic" w:hAnsi="Traditional Arabic" w:cs="Traditional Arabic"/>
          <w:b/>
          <w:sz w:val="40"/>
        </w:rPr>
      </w:pPr>
      <w:r>
        <w:rPr>
          <w:rFonts w:ascii="Traditional Arabic" w:eastAsia="Traditional Arabic" w:hAnsi="Traditional Arabic" w:cs="Traditional Arabic"/>
          <w:b/>
          <w:bCs/>
          <w:sz w:val="40"/>
          <w:szCs w:val="40"/>
          <w:rtl/>
        </w:rPr>
        <w:t>أهمية</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الدراسة</w:t>
      </w:r>
      <w:r>
        <w:rPr>
          <w:rFonts w:ascii="Traditional Arabic" w:eastAsia="Traditional Arabic" w:hAnsi="Traditional Arabic" w:cs="Traditional Arabic"/>
          <w:b/>
          <w:sz w:val="40"/>
        </w:rPr>
        <w:t>:</w:t>
      </w:r>
    </w:p>
    <w:p w14:paraId="7114459F" w14:textId="77777777" w:rsidR="00CE072E" w:rsidRDefault="009759E9" w:rsidP="00585901">
      <w:pPr>
        <w:spacing w:line="240" w:lineRule="auto"/>
        <w:jc w:val="both"/>
        <w:rPr>
          <w:rFonts w:ascii="Traditional Arabic" w:eastAsia="Traditional Arabic" w:hAnsi="Traditional Arabic" w:cs="Traditional Arabic"/>
          <w:sz w:val="36"/>
        </w:rPr>
      </w:pPr>
      <w:r>
        <w:rPr>
          <w:rFonts w:ascii="Traditional Arabic" w:eastAsia="Traditional Arabic" w:hAnsi="Traditional Arabic" w:cs="Traditional Arabic"/>
          <w:sz w:val="36"/>
          <w:szCs w:val="36"/>
          <w:rtl/>
        </w:rPr>
        <w:t>هذه</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الدراسة</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لها</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أهمية</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علمية</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وأخرى</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تطبيقية</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يمكن</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توضيحها</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على</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النحو</w:t>
      </w:r>
      <w:r>
        <w:rPr>
          <w:rFonts w:ascii="Traditional Arabic" w:eastAsia="Traditional Arabic" w:hAnsi="Traditional Arabic" w:cs="Traditional Arabic"/>
          <w:sz w:val="36"/>
        </w:rPr>
        <w:t xml:space="preserve"> </w:t>
      </w:r>
      <w:r>
        <w:rPr>
          <w:rFonts w:ascii="Traditional Arabic" w:eastAsia="Traditional Arabic" w:hAnsi="Traditional Arabic" w:cs="Traditional Arabic"/>
          <w:sz w:val="36"/>
          <w:szCs w:val="36"/>
          <w:rtl/>
        </w:rPr>
        <w:t>التالي</w:t>
      </w:r>
      <w:r>
        <w:rPr>
          <w:rFonts w:ascii="Traditional Arabic" w:eastAsia="Traditional Arabic" w:hAnsi="Traditional Arabic" w:cs="Traditional Arabic"/>
          <w:sz w:val="36"/>
        </w:rPr>
        <w:t>:</w:t>
      </w:r>
    </w:p>
    <w:p w14:paraId="4BE7885E" w14:textId="77777777" w:rsidR="00CE072E" w:rsidRDefault="009759E9" w:rsidP="00585901">
      <w:pPr>
        <w:spacing w:line="240" w:lineRule="auto"/>
        <w:jc w:val="both"/>
        <w:rPr>
          <w:rFonts w:ascii="Traditional Arabic" w:eastAsia="Traditional Arabic" w:hAnsi="Traditional Arabic" w:cs="Traditional Arabic"/>
          <w:sz w:val="36"/>
        </w:rPr>
      </w:pPr>
      <w:r>
        <w:rPr>
          <w:rFonts w:ascii="Traditional Arabic" w:eastAsia="Traditional Arabic" w:hAnsi="Traditional Arabic" w:cs="Traditional Arabic"/>
          <w:b/>
          <w:bCs/>
          <w:sz w:val="36"/>
          <w:szCs w:val="36"/>
          <w:rtl/>
        </w:rPr>
        <w:t>الأهمية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العلمية</w:t>
      </w:r>
      <w:r>
        <w:rPr>
          <w:rFonts w:ascii="Traditional Arabic" w:eastAsia="Traditional Arabic" w:hAnsi="Traditional Arabic" w:cs="Traditional Arabic"/>
          <w:b/>
          <w:sz w:val="36"/>
        </w:rPr>
        <w:t>:</w:t>
      </w:r>
    </w:p>
    <w:p w14:paraId="64390B1D" w14:textId="77777777" w:rsidR="00CE072E" w:rsidRDefault="009759E9" w:rsidP="00585901">
      <w:pPr>
        <w:spacing w:line="240" w:lineRule="auto"/>
        <w:ind w:left="360" w:firstLine="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تستمد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4974F4E0" w14:textId="77777777" w:rsidR="00CE072E" w:rsidRDefault="009759E9" w:rsidP="00585901">
      <w:pPr>
        <w:numPr>
          <w:ilvl w:val="0"/>
          <w:numId w:val="2"/>
        </w:numPr>
        <w:spacing w:line="240" w:lineRule="auto"/>
        <w:ind w:left="108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تطرقت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لموضوع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w:t>
      </w:r>
    </w:p>
    <w:p w14:paraId="372B8DC3" w14:textId="77777777" w:rsidR="00CE072E" w:rsidRDefault="009759E9" w:rsidP="00585901">
      <w:pPr>
        <w:numPr>
          <w:ilvl w:val="0"/>
          <w:numId w:val="2"/>
        </w:numPr>
        <w:spacing w:line="240" w:lineRule="auto"/>
        <w:ind w:left="108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الفجوة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والأجنبية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الأجنبية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الفجوة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والأجنبية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تناولت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موضوع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w:t>
      </w:r>
    </w:p>
    <w:p w14:paraId="268858DF" w14:textId="77777777" w:rsidR="00CE072E" w:rsidRDefault="009759E9" w:rsidP="00585901">
      <w:pPr>
        <w:numPr>
          <w:ilvl w:val="0"/>
          <w:numId w:val="2"/>
        </w:numPr>
        <w:spacing w:line="240" w:lineRule="auto"/>
        <w:ind w:left="108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حديثة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اخرى</w:t>
      </w:r>
      <w:r>
        <w:rPr>
          <w:rFonts w:ascii="Traditional Arabic" w:eastAsia="Traditional Arabic" w:hAnsi="Traditional Arabic" w:cs="Traditional Arabic"/>
          <w:sz w:val="32"/>
        </w:rPr>
        <w:t xml:space="preserve">.  </w:t>
      </w:r>
    </w:p>
    <w:p w14:paraId="69B1C653" w14:textId="77777777" w:rsidR="00CE072E" w:rsidRDefault="009759E9" w:rsidP="00585901">
      <w:pPr>
        <w:spacing w:line="240" w:lineRule="auto"/>
        <w:jc w:val="both"/>
        <w:rPr>
          <w:rFonts w:ascii="Traditional Arabic" w:eastAsia="Traditional Arabic" w:hAnsi="Traditional Arabic" w:cs="Traditional Arabic" w:hint="cs"/>
          <w:b/>
          <w:sz w:val="36"/>
          <w:rtl/>
        </w:rPr>
      </w:pPr>
      <w:r>
        <w:rPr>
          <w:rFonts w:ascii="Traditional Arabic" w:eastAsia="Traditional Arabic" w:hAnsi="Traditional Arabic" w:cs="Traditional Arabic"/>
          <w:b/>
          <w:bCs/>
          <w:sz w:val="36"/>
          <w:szCs w:val="36"/>
          <w:rtl/>
        </w:rPr>
        <w:t>الأهمية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التطبيقية</w:t>
      </w:r>
      <w:r>
        <w:rPr>
          <w:rFonts w:ascii="Traditional Arabic" w:eastAsia="Traditional Arabic" w:hAnsi="Traditional Arabic" w:cs="Traditional Arabic"/>
          <w:b/>
          <w:sz w:val="36"/>
        </w:rPr>
        <w:t>:</w:t>
      </w:r>
    </w:p>
    <w:p w14:paraId="20AD7173" w14:textId="77777777" w:rsidR="00CE072E" w:rsidRDefault="009759E9" w:rsidP="00585901">
      <w:pPr>
        <w:spacing w:line="240" w:lineRule="auto"/>
        <w:ind w:firstLine="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تبرز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712153D0" w14:textId="77777777" w:rsidR="00CE072E" w:rsidRDefault="009759E9" w:rsidP="00585901">
      <w:pPr>
        <w:numPr>
          <w:ilvl w:val="0"/>
          <w:numId w:val="3"/>
        </w:numPr>
        <w:spacing w:line="240" w:lineRule="auto"/>
        <w:ind w:left="72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الميداني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إظهار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التطبيقية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ليتسنى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الاستفادة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المصلحة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w:t>
      </w:r>
    </w:p>
    <w:p w14:paraId="2C0DDB67" w14:textId="77777777" w:rsidR="00CE072E" w:rsidRDefault="009759E9" w:rsidP="00585901">
      <w:pPr>
        <w:numPr>
          <w:ilvl w:val="0"/>
          <w:numId w:val="3"/>
        </w:numPr>
        <w:spacing w:line="240" w:lineRule="auto"/>
        <w:ind w:left="72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تأتي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إمكانية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w:t>
      </w:r>
    </w:p>
    <w:p w14:paraId="46CA33FF" w14:textId="77777777" w:rsidR="00CE072E" w:rsidRDefault="009759E9" w:rsidP="00585901">
      <w:pPr>
        <w:numPr>
          <w:ilvl w:val="0"/>
          <w:numId w:val="3"/>
        </w:numPr>
        <w:spacing w:line="240" w:lineRule="auto"/>
        <w:ind w:left="108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استفادة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الايجابيات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تجنيها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ودورها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p>
    <w:p w14:paraId="34F3F21E" w14:textId="646977F9" w:rsidR="00CE072E" w:rsidRDefault="009759E9" w:rsidP="00585901">
      <w:pPr>
        <w:numPr>
          <w:ilvl w:val="0"/>
          <w:numId w:val="3"/>
        </w:numPr>
        <w:spacing w:line="240" w:lineRule="auto"/>
        <w:ind w:left="1080" w:hanging="72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ابراز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وتوضيح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الفائدة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بجودة</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المشروعات</w:t>
      </w:r>
      <w:r w:rsidR="00BE7FD9">
        <w:rPr>
          <w:rFonts w:ascii="Traditional Arabic" w:eastAsia="Traditional Arabic" w:hAnsi="Traditional Arabic" w:cs="Traditional Arabic"/>
          <w:sz w:val="32"/>
        </w:rPr>
        <w:t>.</w:t>
      </w:r>
    </w:p>
    <w:p w14:paraId="2BAC6FC9" w14:textId="77777777" w:rsidR="00CE072E" w:rsidRDefault="009759E9" w:rsidP="00585901">
      <w:pPr>
        <w:spacing w:line="240" w:lineRule="auto"/>
        <w:jc w:val="both"/>
        <w:rPr>
          <w:rFonts w:ascii="Traditional Arabic" w:eastAsia="Traditional Arabic" w:hAnsi="Traditional Arabic" w:cs="Traditional Arabic"/>
          <w:color w:val="000000"/>
          <w:sz w:val="2"/>
        </w:rPr>
      </w:pPr>
      <w:r>
        <w:rPr>
          <w:rFonts w:ascii="Traditional Arabic" w:eastAsia="Traditional Arabic" w:hAnsi="Traditional Arabic" w:cs="Traditional Arabic"/>
          <w:color w:val="000000"/>
          <w:sz w:val="2"/>
        </w:rPr>
        <w:t xml:space="preserve"> </w:t>
      </w:r>
    </w:p>
    <w:p w14:paraId="6679F474" w14:textId="77777777" w:rsidR="00CE072E" w:rsidRDefault="009759E9" w:rsidP="00585901">
      <w:pPr>
        <w:spacing w:line="240" w:lineRule="auto"/>
        <w:rPr>
          <w:rFonts w:ascii="Sakkal Majalla" w:eastAsia="Sakkal Majalla" w:hAnsi="Sakkal Majalla" w:cs="Sakkal Majalla"/>
          <w:b/>
          <w:sz w:val="32"/>
          <w:u w:val="single"/>
        </w:rPr>
      </w:pPr>
      <w:r>
        <w:rPr>
          <w:rFonts w:ascii="Sakkal Majalla" w:eastAsia="Sakkal Majalla" w:hAnsi="Sakkal Majalla" w:cs="Sakkal Majalla"/>
          <w:b/>
          <w:bCs/>
          <w:sz w:val="32"/>
          <w:szCs w:val="32"/>
          <w:u w:val="single"/>
          <w:rtl/>
        </w:rPr>
        <w:t>فروض</w:t>
      </w:r>
      <w:r>
        <w:rPr>
          <w:rFonts w:ascii="Sakkal Majalla" w:eastAsia="Sakkal Majalla" w:hAnsi="Sakkal Majalla" w:cs="Sakkal Majalla"/>
          <w:b/>
          <w:sz w:val="32"/>
          <w:u w:val="single"/>
        </w:rPr>
        <w:t xml:space="preserve"> </w:t>
      </w:r>
      <w:r>
        <w:rPr>
          <w:rFonts w:ascii="Sakkal Majalla" w:eastAsia="Sakkal Majalla" w:hAnsi="Sakkal Majalla" w:cs="Sakkal Majalla"/>
          <w:b/>
          <w:bCs/>
          <w:sz w:val="32"/>
          <w:szCs w:val="32"/>
          <w:u w:val="single"/>
          <w:rtl/>
        </w:rPr>
        <w:t>الدراسة</w:t>
      </w:r>
      <w:r>
        <w:rPr>
          <w:rFonts w:ascii="Sakkal Majalla" w:eastAsia="Sakkal Majalla" w:hAnsi="Sakkal Majalla" w:cs="Sakkal Majalla"/>
          <w:b/>
          <w:sz w:val="32"/>
          <w:u w:val="single"/>
        </w:rPr>
        <w:t>:</w:t>
      </w:r>
    </w:p>
    <w:p w14:paraId="53E12935"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ضوء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لمشكلة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صياغة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فرضية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6A9BAC8C"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فرضية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p>
    <w:p w14:paraId="47238D68" w14:textId="6F2DBD2B"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الفرضيات</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الفرعية</w:t>
      </w:r>
      <w:r w:rsidR="00BE7FD9">
        <w:rPr>
          <w:rFonts w:ascii="Traditional Arabic" w:eastAsia="Traditional Arabic" w:hAnsi="Traditional Arabic" w:cs="Traditional Arabic"/>
          <w:sz w:val="32"/>
        </w:rPr>
        <w:t>:</w:t>
      </w:r>
      <w:r>
        <w:rPr>
          <w:rFonts w:ascii="Traditional Arabic" w:eastAsia="Traditional Arabic" w:hAnsi="Traditional Arabic" w:cs="Traditional Arabic"/>
          <w:sz w:val="32"/>
        </w:rPr>
        <w:t xml:space="preserve"> </w:t>
      </w:r>
    </w:p>
    <w:p w14:paraId="0C9E7E8D" w14:textId="28371D36"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w:t>
      </w:r>
      <w:r w:rsidR="00BE7FD9">
        <w:rPr>
          <w:rFonts w:ascii="Traditional Arabic" w:eastAsia="Traditional Arabic" w:hAnsi="Traditional Arabic" w:cs="Traditional Arabic"/>
          <w:sz w:val="32"/>
        </w:rPr>
        <w:t>1:</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اثر</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المشاريع</w:t>
      </w:r>
      <w:r w:rsidR="00BE7FD9">
        <w:rPr>
          <w:rFonts w:ascii="Traditional Arabic" w:eastAsia="Traditional Arabic" w:hAnsi="Traditional Arabic" w:cs="Traditional Arabic"/>
          <w:sz w:val="32"/>
        </w:rPr>
        <w:t>.</w:t>
      </w:r>
    </w:p>
    <w:p w14:paraId="24847F6A" w14:textId="7A96A088"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w:t>
      </w: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sidR="00BE7FD9">
        <w:rPr>
          <w:rFonts w:ascii="Traditional Arabic" w:eastAsia="Traditional Arabic" w:hAnsi="Traditional Arabic" w:cs="Traditional Arabic" w:hint="cs"/>
          <w:sz w:val="32"/>
          <w:szCs w:val="32"/>
          <w:rtl/>
        </w:rPr>
        <w:t>المشاريع</w:t>
      </w:r>
      <w:r w:rsidR="00BE7FD9">
        <w:rPr>
          <w:rFonts w:ascii="Traditional Arabic" w:eastAsia="Traditional Arabic" w:hAnsi="Traditional Arabic" w:cs="Traditional Arabic"/>
          <w:sz w:val="32"/>
        </w:rPr>
        <w:t>.</w:t>
      </w:r>
    </w:p>
    <w:p w14:paraId="6BE7AD0D" w14:textId="18DF86AA"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w:t>
      </w: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sidR="00585901">
        <w:rPr>
          <w:rFonts w:ascii="Traditional Arabic" w:eastAsia="Traditional Arabic" w:hAnsi="Traditional Arabic" w:cs="Traditional Arabic" w:hint="cs"/>
          <w:sz w:val="32"/>
          <w:szCs w:val="32"/>
          <w:rtl/>
        </w:rPr>
        <w:t>المشاريع</w:t>
      </w:r>
      <w:r w:rsidR="00585901">
        <w:rPr>
          <w:rFonts w:ascii="Traditional Arabic" w:eastAsia="Traditional Arabic" w:hAnsi="Traditional Arabic" w:cs="Traditional Arabic"/>
          <w:sz w:val="32"/>
        </w:rPr>
        <w:t>.</w:t>
      </w:r>
    </w:p>
    <w:p w14:paraId="458C5789" w14:textId="15C63525"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w:t>
      </w:r>
      <w:r>
        <w:rPr>
          <w:rFonts w:ascii="Traditional Arabic" w:eastAsia="Traditional Arabic" w:hAnsi="Traditional Arabic" w:cs="Traditional Arabic"/>
          <w:sz w:val="32"/>
        </w:rPr>
        <w:t xml:space="preserve">4: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sidR="00585901">
        <w:rPr>
          <w:rFonts w:ascii="Traditional Arabic" w:eastAsia="Traditional Arabic" w:hAnsi="Traditional Arabic" w:cs="Traditional Arabic" w:hint="cs"/>
          <w:sz w:val="32"/>
          <w:szCs w:val="32"/>
          <w:rtl/>
        </w:rPr>
        <w:t>المشاريع</w:t>
      </w:r>
      <w:r w:rsidR="00585901">
        <w:rPr>
          <w:rFonts w:ascii="Traditional Arabic" w:eastAsia="Traditional Arabic" w:hAnsi="Traditional Arabic" w:cs="Traditional Arabic"/>
          <w:sz w:val="32"/>
        </w:rPr>
        <w:t>.</w:t>
      </w:r>
    </w:p>
    <w:p w14:paraId="2DE8F8F0" w14:textId="205B8135"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w:t>
      </w:r>
      <w:r>
        <w:rPr>
          <w:rFonts w:ascii="Traditional Arabic" w:eastAsia="Traditional Arabic" w:hAnsi="Traditional Arabic" w:cs="Traditional Arabic"/>
          <w:sz w:val="32"/>
        </w:rPr>
        <w:t xml:space="preserve">5: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sidR="00585901">
        <w:rPr>
          <w:rFonts w:ascii="Traditional Arabic" w:eastAsia="Traditional Arabic" w:hAnsi="Traditional Arabic" w:cs="Traditional Arabic" w:hint="cs"/>
          <w:sz w:val="32"/>
          <w:szCs w:val="32"/>
          <w:rtl/>
        </w:rPr>
        <w:t>المشاريع</w:t>
      </w:r>
      <w:r w:rsidR="00585901">
        <w:rPr>
          <w:rFonts w:ascii="Traditional Arabic" w:eastAsia="Traditional Arabic" w:hAnsi="Traditional Arabic" w:cs="Traditional Arabic"/>
          <w:sz w:val="32"/>
          <w:rtl/>
        </w:rPr>
        <w:t>؟</w:t>
      </w:r>
    </w:p>
    <w:p w14:paraId="6BB9E253" w14:textId="77777777" w:rsidR="00CE072E" w:rsidRDefault="00CE072E" w:rsidP="00585901">
      <w:pPr>
        <w:spacing w:line="240" w:lineRule="auto"/>
        <w:jc w:val="both"/>
        <w:rPr>
          <w:rFonts w:ascii="Traditional Arabic" w:eastAsia="Traditional Arabic" w:hAnsi="Traditional Arabic" w:cs="Traditional Arabic"/>
          <w:sz w:val="2"/>
        </w:rPr>
      </w:pPr>
    </w:p>
    <w:p w14:paraId="0A524A5C" w14:textId="77777777" w:rsidR="00CE072E" w:rsidRDefault="009759E9" w:rsidP="00585901">
      <w:pPr>
        <w:spacing w:line="240" w:lineRule="auto"/>
        <w:jc w:val="both"/>
        <w:rPr>
          <w:rFonts w:ascii="Traditional Arabic" w:eastAsia="Traditional Arabic" w:hAnsi="Traditional Arabic" w:cs="Traditional Arabic"/>
          <w:b/>
          <w:sz w:val="40"/>
        </w:rPr>
      </w:pPr>
      <w:r>
        <w:rPr>
          <w:rFonts w:ascii="Traditional Arabic" w:eastAsia="Traditional Arabic" w:hAnsi="Traditional Arabic" w:cs="Traditional Arabic"/>
          <w:b/>
          <w:bCs/>
          <w:sz w:val="40"/>
          <w:szCs w:val="40"/>
          <w:rtl/>
        </w:rPr>
        <w:t>حدود</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الدراسة</w:t>
      </w:r>
      <w:r>
        <w:rPr>
          <w:rFonts w:ascii="Traditional Arabic" w:eastAsia="Traditional Arabic" w:hAnsi="Traditional Arabic" w:cs="Traditional Arabic"/>
          <w:b/>
          <w:sz w:val="40"/>
        </w:rPr>
        <w:t xml:space="preserve">: </w:t>
      </w:r>
    </w:p>
    <w:p w14:paraId="5EAECA9E"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الحدود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لسنة</w:t>
      </w:r>
      <w:r>
        <w:rPr>
          <w:rFonts w:ascii="Traditional Arabic" w:eastAsia="Traditional Arabic" w:hAnsi="Traditional Arabic" w:cs="Traditional Arabic"/>
          <w:sz w:val="32"/>
        </w:rPr>
        <w:t xml:space="preserve"> 1446 </w:t>
      </w:r>
      <w:r>
        <w:rPr>
          <w:rFonts w:ascii="Traditional Arabic" w:eastAsia="Traditional Arabic" w:hAnsi="Traditional Arabic" w:cs="Traditional Arabic"/>
          <w:sz w:val="32"/>
          <w:szCs w:val="32"/>
          <w:rtl/>
        </w:rPr>
        <w:t>هـ</w:t>
      </w:r>
      <w:r>
        <w:rPr>
          <w:rFonts w:ascii="Traditional Arabic" w:eastAsia="Traditional Arabic" w:hAnsi="Traditional Arabic" w:cs="Traditional Arabic"/>
          <w:sz w:val="32"/>
        </w:rPr>
        <w:t xml:space="preserve"> /2024 </w:t>
      </w:r>
      <w:r>
        <w:rPr>
          <w:rFonts w:ascii="Traditional Arabic" w:eastAsia="Traditional Arabic" w:hAnsi="Traditional Arabic" w:cs="Traditional Arabic"/>
          <w:sz w:val="32"/>
          <w:szCs w:val="32"/>
          <w:rtl/>
        </w:rPr>
        <w:t>م</w:t>
      </w:r>
      <w:r>
        <w:rPr>
          <w:rFonts w:ascii="Traditional Arabic" w:eastAsia="Traditional Arabic" w:hAnsi="Traditional Arabic" w:cs="Traditional Arabic"/>
          <w:sz w:val="32"/>
        </w:rPr>
        <w:t xml:space="preserve"> </w:t>
      </w:r>
    </w:p>
    <w:p w14:paraId="5DE79ABE"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الحدود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المكانية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p>
    <w:p w14:paraId="5DEAD323" w14:textId="77777777" w:rsidR="00BB3E50" w:rsidRDefault="00BB3E50" w:rsidP="00585901">
      <w:pPr>
        <w:spacing w:line="240" w:lineRule="auto"/>
        <w:jc w:val="both"/>
        <w:rPr>
          <w:rFonts w:ascii="Traditional Arabic" w:eastAsia="Traditional Arabic" w:hAnsi="Traditional Arabic" w:cs="Traditional Arabic"/>
          <w:b/>
          <w:bCs/>
          <w:sz w:val="36"/>
          <w:szCs w:val="36"/>
          <w:rtl/>
        </w:rPr>
      </w:pPr>
    </w:p>
    <w:p w14:paraId="283AA9EC" w14:textId="77777777" w:rsidR="00BB3E50" w:rsidRDefault="00BB3E50" w:rsidP="00585901">
      <w:pPr>
        <w:spacing w:line="240" w:lineRule="auto"/>
        <w:jc w:val="both"/>
        <w:rPr>
          <w:rFonts w:ascii="Traditional Arabic" w:eastAsia="Traditional Arabic" w:hAnsi="Traditional Arabic" w:cs="Traditional Arabic"/>
          <w:b/>
          <w:bCs/>
          <w:sz w:val="36"/>
          <w:szCs w:val="36"/>
          <w:rtl/>
        </w:rPr>
      </w:pPr>
    </w:p>
    <w:p w14:paraId="1D5FDF33" w14:textId="77777777" w:rsidR="00BB3E50" w:rsidRDefault="00BB3E50" w:rsidP="00585901">
      <w:pPr>
        <w:spacing w:line="240" w:lineRule="auto"/>
        <w:jc w:val="both"/>
        <w:rPr>
          <w:rFonts w:ascii="Traditional Arabic" w:eastAsia="Traditional Arabic" w:hAnsi="Traditional Arabic" w:cs="Traditional Arabic"/>
          <w:b/>
          <w:bCs/>
          <w:sz w:val="36"/>
          <w:szCs w:val="36"/>
          <w:rtl/>
        </w:rPr>
      </w:pPr>
    </w:p>
    <w:p w14:paraId="479ED5C9" w14:textId="6D958D6F" w:rsidR="00CE072E" w:rsidRDefault="009759E9" w:rsidP="00585901">
      <w:pPr>
        <w:spacing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bCs/>
          <w:sz w:val="36"/>
          <w:szCs w:val="36"/>
          <w:rtl/>
        </w:rPr>
        <w:lastRenderedPageBreak/>
        <w:t>مصطلحات</w:t>
      </w:r>
      <w:r>
        <w:rPr>
          <w:rFonts w:ascii="Traditional Arabic" w:eastAsia="Traditional Arabic" w:hAnsi="Traditional Arabic" w:cs="Traditional Arabic"/>
          <w:b/>
          <w:sz w:val="36"/>
        </w:rPr>
        <w:t xml:space="preserve"> </w:t>
      </w:r>
      <w:r w:rsidR="00585901">
        <w:rPr>
          <w:rFonts w:ascii="Traditional Arabic" w:eastAsia="Traditional Arabic" w:hAnsi="Traditional Arabic" w:cs="Traditional Arabic" w:hint="cs"/>
          <w:b/>
          <w:bCs/>
          <w:sz w:val="36"/>
          <w:szCs w:val="36"/>
          <w:rtl/>
        </w:rPr>
        <w:t>الدراسة</w:t>
      </w:r>
      <w:r w:rsidR="00585901">
        <w:rPr>
          <w:rFonts w:ascii="Traditional Arabic" w:eastAsia="Traditional Arabic" w:hAnsi="Traditional Arabic" w:cs="Traditional Arabic"/>
          <w:b/>
          <w:sz w:val="36"/>
        </w:rPr>
        <w:t>:</w:t>
      </w:r>
      <w:r>
        <w:rPr>
          <w:rFonts w:ascii="Traditional Arabic" w:eastAsia="Traditional Arabic" w:hAnsi="Traditional Arabic" w:cs="Traditional Arabic"/>
          <w:b/>
          <w:sz w:val="36"/>
        </w:rPr>
        <w:t xml:space="preserve"> </w:t>
      </w:r>
    </w:p>
    <w:p w14:paraId="7EFE758A" w14:textId="77777777" w:rsidR="00CE072E" w:rsidRDefault="009759E9" w:rsidP="00585901">
      <w:pPr>
        <w:spacing w:line="240" w:lineRule="auto"/>
        <w:jc w:val="both"/>
        <w:rPr>
          <w:rFonts w:ascii="Traditional Arabic" w:eastAsia="Traditional Arabic" w:hAnsi="Traditional Arabic" w:cs="Traditional Arabic" w:hint="cs"/>
          <w:b/>
          <w:sz w:val="36"/>
          <w:rtl/>
        </w:rPr>
      </w:pPr>
      <w:r>
        <w:rPr>
          <w:rFonts w:ascii="Traditional Arabic" w:eastAsia="Traditional Arabic" w:hAnsi="Traditional Arabic" w:cs="Traditional Arabic"/>
          <w:b/>
          <w:bCs/>
          <w:sz w:val="36"/>
          <w:szCs w:val="36"/>
          <w:rtl/>
        </w:rPr>
        <w:t>إدارة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p>
    <w:p w14:paraId="7320774C" w14:textId="6D5316D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حكوميا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الفقري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بسبب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وتدابير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المنشودة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لصالح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والمساهمين</w:t>
      </w:r>
      <w:r>
        <w:rPr>
          <w:rFonts w:ascii="Traditional Arabic" w:eastAsia="Traditional Arabic" w:hAnsi="Traditional Arabic" w:cs="Traditional Arabic"/>
          <w:sz w:val="32"/>
        </w:rPr>
        <w:t xml:space="preserve"> (</w:t>
      </w:r>
      <w:r w:rsidR="00585901">
        <w:rPr>
          <w:rFonts w:ascii="Traditional Arabic" w:eastAsia="Traditional Arabic" w:hAnsi="Traditional Arabic" w:cs="Traditional Arabic" w:hint="cs"/>
          <w:sz w:val="32"/>
          <w:szCs w:val="32"/>
          <w:rtl/>
        </w:rPr>
        <w:t>حوامدة</w:t>
      </w:r>
      <w:r w:rsidR="00585901">
        <w:rPr>
          <w:rFonts w:ascii="Traditional Arabic" w:eastAsia="Traditional Arabic" w:hAnsi="Traditional Arabic" w:cs="Traditional Arabic"/>
          <w:sz w:val="32"/>
          <w:rtl/>
        </w:rPr>
        <w:t>،</w:t>
      </w:r>
      <w:r>
        <w:rPr>
          <w:rFonts w:ascii="Traditional Arabic" w:eastAsia="Traditional Arabic" w:hAnsi="Traditional Arabic" w:cs="Traditional Arabic"/>
          <w:sz w:val="32"/>
        </w:rPr>
        <w:t xml:space="preserve"> 2022)</w:t>
      </w:r>
    </w:p>
    <w:p w14:paraId="7A81FC4B" w14:textId="4E1328FF" w:rsidR="00CE072E" w:rsidRDefault="7D043A1F" w:rsidP="00BB3E50">
      <w:pPr>
        <w:spacing w:line="240" w:lineRule="auto"/>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sz w:val="32"/>
          <w:szCs w:val="32"/>
          <w:rtl/>
        </w:rPr>
        <w:t>يشير (</w:t>
      </w:r>
      <w:r w:rsidR="00585901" w:rsidRPr="7D043A1F">
        <w:rPr>
          <w:rFonts w:ascii="Traditional Arabic" w:eastAsia="Traditional Arabic" w:hAnsi="Traditional Arabic" w:cs="Traditional Arabic" w:hint="cs"/>
          <w:sz w:val="32"/>
          <w:szCs w:val="32"/>
          <w:rtl/>
        </w:rPr>
        <w:t>يوسف،</w:t>
      </w:r>
      <w:r w:rsidRPr="7D043A1F">
        <w:rPr>
          <w:rFonts w:ascii="Traditional Arabic" w:eastAsia="Traditional Arabic" w:hAnsi="Traditional Arabic" w:cs="Traditional Arabic"/>
          <w:sz w:val="32"/>
          <w:szCs w:val="32"/>
          <w:rtl/>
        </w:rPr>
        <w:t xml:space="preserve"> </w:t>
      </w:r>
      <w:r w:rsidR="00585901" w:rsidRPr="7D043A1F">
        <w:rPr>
          <w:rFonts w:ascii="Traditional Arabic" w:eastAsia="Traditional Arabic" w:hAnsi="Traditional Arabic" w:cs="Traditional Arabic" w:hint="cs"/>
          <w:sz w:val="32"/>
          <w:szCs w:val="32"/>
          <w:rtl/>
        </w:rPr>
        <w:t>2014)</w:t>
      </w:r>
      <w:r w:rsidRPr="7D043A1F">
        <w:rPr>
          <w:rFonts w:ascii="Traditional Arabic" w:eastAsia="Traditional Arabic" w:hAnsi="Traditional Arabic" w:cs="Traditional Arabic"/>
          <w:sz w:val="32"/>
          <w:szCs w:val="32"/>
          <w:rtl/>
        </w:rPr>
        <w:t xml:space="preserve"> إلى أن إدارة المشاريع تتمثل في مجموعة من العمليات والأدوات والتقنيات والنماذج المصممة للإجابة عن مجموعة من الأسئلة وهي: (ما هو الموقف العملي الذي يعالجه المشروع، وما هي الأعمال والنشاطات التي يتطلبها المشروع، وما هو دور مدير المشروع، وما هي التدابير والإجراءات التي سيستخدمها في إدارته للمشروع، وماهي الآليات والتقنيات التي سيعتمد عليها لضمان تنفيذه للمشروع بشكل صحيح</w:t>
      </w:r>
      <w:r w:rsidR="00585901">
        <w:rPr>
          <w:rFonts w:ascii="Traditional Arabic" w:eastAsia="Traditional Arabic" w:hAnsi="Traditional Arabic" w:cs="Traditional Arabic" w:hint="cs"/>
          <w:sz w:val="32"/>
          <w:szCs w:val="32"/>
          <w:rtl/>
        </w:rPr>
        <w:t>.</w:t>
      </w:r>
    </w:p>
    <w:p w14:paraId="527BD0AB" w14:textId="77777777" w:rsidR="00CE072E" w:rsidRDefault="009759E9" w:rsidP="00585901">
      <w:pPr>
        <w:spacing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p>
    <w:p w14:paraId="2F3BE445" w14:textId="66E5B185" w:rsidR="00CE072E" w:rsidRDefault="009759E9" w:rsidP="00585901">
      <w:pPr>
        <w:spacing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تفكيرهم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تفاعله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الصدق،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التعاطف،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إدراك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يمتلكون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التفاؤل،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الإبداع،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بتفاعلات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العدوانية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الانغلاق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النمو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والتطور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لتحسينها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رفاهيتهم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الزعبي،</w:t>
      </w:r>
      <w:r>
        <w:rPr>
          <w:rFonts w:ascii="Traditional Arabic" w:eastAsia="Traditional Arabic" w:hAnsi="Traditional Arabic" w:cs="Traditional Arabic"/>
          <w:sz w:val="32"/>
        </w:rPr>
        <w:t>2019)</w:t>
      </w:r>
      <w:r w:rsidR="00585901">
        <w:rPr>
          <w:rFonts w:ascii="Traditional Arabic" w:eastAsia="Traditional Arabic" w:hAnsi="Traditional Arabic" w:cs="Traditional Arabic" w:hint="cs"/>
          <w:sz w:val="32"/>
          <w:rtl/>
        </w:rPr>
        <w:t>)</w:t>
      </w:r>
    </w:p>
    <w:p w14:paraId="128D9F2C" w14:textId="68F782AA" w:rsidR="00CE072E" w:rsidRDefault="00585901" w:rsidP="00585901">
      <w:pPr>
        <w:spacing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hint="cs"/>
          <w:b/>
          <w:bCs/>
          <w:sz w:val="32"/>
          <w:szCs w:val="32"/>
          <w:rtl/>
        </w:rPr>
        <w:t>الذكاء</w:t>
      </w:r>
      <w:r>
        <w:rPr>
          <w:rFonts w:ascii="Traditional Arabic" w:eastAsia="Traditional Arabic" w:hAnsi="Traditional Arabic" w:cs="Traditional Arabic"/>
          <w:b/>
          <w:sz w:val="32"/>
        </w:rPr>
        <w:t>:</w:t>
      </w:r>
      <w:r w:rsidR="009759E9">
        <w:rPr>
          <w:rFonts w:ascii="Traditional Arabic" w:eastAsia="Traditional Arabic" w:hAnsi="Traditional Arabic" w:cs="Traditional Arabic"/>
          <w:b/>
          <w:sz w:val="32"/>
        </w:rPr>
        <w:t xml:space="preserve"> </w:t>
      </w:r>
    </w:p>
    <w:p w14:paraId="0A747E98" w14:textId="1F12E8F6" w:rsidR="00CE072E" w:rsidRDefault="00585901" w:rsidP="00585901">
      <w:pPr>
        <w:spacing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hint="cs"/>
          <w:sz w:val="32"/>
          <w:szCs w:val="32"/>
          <w:rtl/>
        </w:rPr>
        <w:t>أوضح</w:t>
      </w:r>
      <w:r w:rsidRPr="00585901">
        <w:rPr>
          <w:rFonts w:ascii="Traditional Arabic" w:eastAsia="Traditional Arabic" w:hAnsi="Traditional Arabic" w:cs="Traditional Arabic"/>
          <w:sz w:val="32"/>
          <w:szCs w:val="32"/>
        </w:rPr>
        <w:t xml:space="preserve"> (</w:t>
      </w:r>
      <w:r w:rsidRPr="00585901">
        <w:rPr>
          <w:rFonts w:ascii="Traditional Arabic" w:eastAsia="Traditional Arabic" w:hAnsi="Traditional Arabic" w:cs="Traditional Arabic" w:hint="cs"/>
          <w:sz w:val="32"/>
          <w:szCs w:val="32"/>
          <w:rtl/>
        </w:rPr>
        <w:t>أحمد</w:t>
      </w:r>
      <w:r w:rsidRPr="00585901">
        <w:rPr>
          <w:rFonts w:ascii="Traditional Arabic" w:eastAsia="Traditional Arabic" w:hAnsi="Traditional Arabic" w:cs="Traditional Arabic"/>
          <w:sz w:val="32"/>
          <w:szCs w:val="32"/>
          <w:rtl/>
        </w:rPr>
        <w:t>،</w:t>
      </w:r>
      <w:r w:rsidR="009759E9" w:rsidRPr="00585901">
        <w:rPr>
          <w:rFonts w:ascii="Traditional Arabic" w:eastAsia="Traditional Arabic" w:hAnsi="Traditional Arabic" w:cs="Traditional Arabic"/>
          <w:sz w:val="32"/>
          <w:szCs w:val="32"/>
        </w:rPr>
        <w:t xml:space="preserve"> </w:t>
      </w:r>
      <w:r>
        <w:rPr>
          <w:rFonts w:ascii="Traditional Arabic" w:eastAsia="Traditional Arabic" w:hAnsi="Traditional Arabic" w:cs="Traditional Arabic"/>
          <w:sz w:val="32"/>
          <w:szCs w:val="32"/>
        </w:rPr>
        <w:t>(</w:t>
      </w:r>
      <w:r w:rsidR="009759E9" w:rsidRPr="00585901">
        <w:rPr>
          <w:rFonts w:ascii="Traditional Arabic" w:eastAsia="Traditional Arabic" w:hAnsi="Traditional Arabic" w:cs="Traditional Arabic"/>
          <w:sz w:val="32"/>
          <w:szCs w:val="32"/>
        </w:rPr>
        <w:t>2021</w:t>
      </w:r>
      <w:r w:rsidRPr="00585901">
        <w:rPr>
          <w:rFonts w:ascii="Traditional Arabic" w:eastAsia="Traditional Arabic" w:hAnsi="Traditional Arabic" w:cs="Traditional Arabic"/>
          <w:sz w:val="32"/>
          <w:szCs w:val="32"/>
        </w:rPr>
        <w:t xml:space="preserve">) </w:t>
      </w:r>
      <w:r w:rsidRPr="00585901">
        <w:rPr>
          <w:rFonts w:ascii="Traditional Arabic" w:eastAsia="Traditional Arabic" w:hAnsi="Traditional Arabic" w:cs="Traditional Arabic"/>
          <w:sz w:val="32"/>
          <w:szCs w:val="32"/>
          <w:rtl/>
        </w:rPr>
        <w:t>مفهوم</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الذكاء</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لدى</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مديري</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المشاريع</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يتجلى</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في</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القدرة</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على</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فهم</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المعلومات</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المعقدة</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وتحليلها،</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واتخاذ</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قرارات</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فعالة</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لتحقيق</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الأهداف</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المحددة</w:t>
      </w:r>
      <w:r w:rsidR="009759E9" w:rsidRPr="00585901">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للمشروع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يشمل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هذا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المفهوم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جوانب</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عدة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الذكاء،</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منها</w:t>
      </w:r>
      <w:r w:rsidR="009759E9">
        <w:rPr>
          <w:rFonts w:ascii="Traditional Arabic" w:eastAsia="Traditional Arabic" w:hAnsi="Traditional Arabic" w:cs="Traditional Arabic"/>
          <w:sz w:val="32"/>
        </w:rPr>
        <w:t>:</w:t>
      </w:r>
    </w:p>
    <w:p w14:paraId="19F1E63A"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الحلول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w:t>
      </w:r>
    </w:p>
    <w:p w14:paraId="7B4905E0"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المصلحة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يعزز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المتبادل</w:t>
      </w:r>
      <w:r>
        <w:rPr>
          <w:rFonts w:ascii="Traditional Arabic" w:eastAsia="Traditional Arabic" w:hAnsi="Traditional Arabic" w:cs="Traditional Arabic"/>
          <w:sz w:val="32"/>
        </w:rPr>
        <w:t>.</w:t>
      </w:r>
    </w:p>
    <w:p w14:paraId="6977A64D" w14:textId="77777777" w:rsidR="00CE072E" w:rsidRDefault="009759E9" w:rsidP="00585901">
      <w:pPr>
        <w:spacing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w:t>
      </w:r>
    </w:p>
    <w:p w14:paraId="7E04C434"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w:t>
      </w:r>
    </w:p>
    <w:p w14:paraId="397754CC" w14:textId="77777777" w:rsidR="00CE072E" w:rsidRDefault="009759E9" w:rsidP="00585901">
      <w:pPr>
        <w:spacing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الكبيرة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مراعاة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والفرص</w:t>
      </w:r>
      <w:r>
        <w:rPr>
          <w:rFonts w:ascii="Traditional Arabic" w:eastAsia="Traditional Arabic" w:hAnsi="Traditional Arabic" w:cs="Traditional Arabic"/>
          <w:sz w:val="32"/>
        </w:rPr>
        <w:t>.</w:t>
      </w:r>
    </w:p>
    <w:p w14:paraId="75024685" w14:textId="44EF8B1C" w:rsidR="00CE072E" w:rsidRDefault="00585901" w:rsidP="00585901">
      <w:pPr>
        <w:spacing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hint="cs"/>
          <w:b/>
          <w:bCs/>
          <w:sz w:val="32"/>
          <w:szCs w:val="32"/>
          <w:rtl/>
        </w:rPr>
        <w:t>القيادة</w:t>
      </w:r>
      <w:r>
        <w:rPr>
          <w:rFonts w:ascii="Traditional Arabic" w:eastAsia="Traditional Arabic" w:hAnsi="Traditional Arabic" w:cs="Traditional Arabic"/>
          <w:b/>
          <w:sz w:val="32"/>
        </w:rPr>
        <w:t>:</w:t>
      </w:r>
      <w:r w:rsidR="009759E9">
        <w:rPr>
          <w:rFonts w:ascii="Traditional Arabic" w:eastAsia="Traditional Arabic" w:hAnsi="Traditional Arabic" w:cs="Traditional Arabic"/>
          <w:b/>
          <w:sz w:val="32"/>
        </w:rPr>
        <w:t xml:space="preserve"> </w:t>
      </w:r>
    </w:p>
    <w:p w14:paraId="44579E9A" w14:textId="1119F2F1" w:rsidR="7D043A1F" w:rsidRDefault="7D043A1F" w:rsidP="00585901">
      <w:pPr>
        <w:spacing w:line="240" w:lineRule="auto"/>
        <w:jc w:val="both"/>
        <w:rPr>
          <w:rFonts w:ascii="Traditional Arabic" w:eastAsia="Traditional Arabic" w:hAnsi="Traditional Arabic" w:cs="Traditional Arabic" w:hint="cs"/>
          <w:sz w:val="32"/>
          <w:szCs w:val="32"/>
          <w:rtl/>
        </w:rPr>
      </w:pPr>
      <w:r w:rsidRPr="7D043A1F">
        <w:rPr>
          <w:rFonts w:ascii="Traditional Arabic" w:eastAsia="Traditional Arabic" w:hAnsi="Traditional Arabic" w:cs="Traditional Arabic"/>
          <w:sz w:val="32"/>
          <w:szCs w:val="32"/>
          <w:rtl/>
        </w:rPr>
        <w:t xml:space="preserve">القيادة هي القدرة على التأثير على الآخرين وتوجيههم نحو تحقيق أهداف مشتركة بفعالية. يعتبر القائد شخصاً يمتلك الرؤية الواضحة، القدرة على التحفيز، والمهارة في التواصل، مما يساعده على توجيه الفريق أو المجموعة نحو تحقيق الأهداف المرسومة. تتطلب القيادة الفعالة مزيجاً من المهارات الشخصية، مثل الذكاء العاطفي والتفكير الاستراتيجي، والقدرة على اتخاذ القرارات السليمة في الوقت المناسب. يسعى القائد إلى بناء بيئة عمل متعاونة وداعمة، تعزز من روح الفريق وتزيد من مستوى الإنتاجية وتتميز القيادة أيضاً بالقدرة على التكيف مع التغيرات ومواجهة التحديات بمرونة وإبداع. القائد الناجح هو من يمكنه تزويد فريقه بالتوجيه والإلهام اللازمين لتحقيق التميز. بالإضافة إلى ذلك، تسهم القيادة الفعّالة في تمكين الأفراد، حيث يحرص القائد على تعزيز مهاراتهم، تشجيع الابتكار، وتوفير الدعم اللازم للتغلب على الصعوبات. من خلال هذه السمات، يستطيع القائد تحقيق التوازن بين تحقيق الأهداف المؤسسية وتلبية احتياجات الأفراد في الفريق </w:t>
      </w:r>
      <w:r w:rsidR="00585901" w:rsidRPr="7D043A1F">
        <w:rPr>
          <w:rFonts w:ascii="Traditional Arabic" w:eastAsia="Traditional Arabic" w:hAnsi="Traditional Arabic" w:cs="Traditional Arabic" w:hint="cs"/>
          <w:sz w:val="32"/>
          <w:szCs w:val="32"/>
          <w:rtl/>
        </w:rPr>
        <w:t>قيدوم</w:t>
      </w:r>
      <w:r w:rsidR="00585901">
        <w:rPr>
          <w:rFonts w:ascii="Traditional Arabic" w:eastAsia="Traditional Arabic" w:hAnsi="Traditional Arabic" w:cs="Traditional Arabic" w:hint="cs"/>
          <w:sz w:val="32"/>
          <w:szCs w:val="32"/>
          <w:rtl/>
        </w:rPr>
        <w:t xml:space="preserve"> </w:t>
      </w:r>
      <w:r w:rsidR="00585901">
        <w:rPr>
          <w:rFonts w:ascii="Traditional Arabic" w:eastAsia="Traditional Arabic" w:hAnsi="Traditional Arabic" w:cs="Traditional Arabic"/>
          <w:sz w:val="32"/>
          <w:szCs w:val="32"/>
          <w:rtl/>
        </w:rPr>
        <w:t>(</w:t>
      </w:r>
      <w:r w:rsidRPr="7D043A1F">
        <w:rPr>
          <w:rFonts w:ascii="Traditional Arabic" w:eastAsia="Traditional Arabic" w:hAnsi="Traditional Arabic" w:cs="Traditional Arabic"/>
          <w:sz w:val="32"/>
          <w:szCs w:val="32"/>
          <w:rtl/>
        </w:rPr>
        <w:t>2019</w:t>
      </w:r>
      <w:r w:rsidR="00585901">
        <w:rPr>
          <w:rFonts w:ascii="Traditional Arabic" w:eastAsia="Traditional Arabic" w:hAnsi="Traditional Arabic" w:cs="Traditional Arabic" w:hint="cs"/>
          <w:sz w:val="32"/>
          <w:szCs w:val="32"/>
          <w:rtl/>
        </w:rPr>
        <w:t>).</w:t>
      </w:r>
    </w:p>
    <w:p w14:paraId="4CB0178A" w14:textId="7F997A1D" w:rsidR="7D043A1F" w:rsidRDefault="7D043A1F" w:rsidP="00585901">
      <w:pPr>
        <w:spacing w:line="240" w:lineRule="auto"/>
        <w:jc w:val="both"/>
        <w:rPr>
          <w:rFonts w:ascii="Traditional Arabic" w:eastAsia="Traditional Arabic" w:hAnsi="Traditional Arabic" w:cs="Traditional Arabic"/>
          <w:sz w:val="32"/>
          <w:szCs w:val="32"/>
          <w:rtl/>
        </w:rPr>
      </w:pPr>
    </w:p>
    <w:p w14:paraId="3DEE9C5A" w14:textId="05F0FF3E" w:rsidR="00BE7FD9" w:rsidRDefault="00BE7FD9" w:rsidP="00585901">
      <w:pPr>
        <w:spacing w:line="240" w:lineRule="auto"/>
        <w:jc w:val="both"/>
        <w:rPr>
          <w:rFonts w:ascii="Traditional Arabic" w:eastAsia="Traditional Arabic" w:hAnsi="Traditional Arabic" w:cs="Traditional Arabic"/>
          <w:sz w:val="32"/>
          <w:szCs w:val="32"/>
          <w:rtl/>
        </w:rPr>
      </w:pPr>
    </w:p>
    <w:p w14:paraId="097C9923" w14:textId="0C0B7C41" w:rsidR="00BE7FD9" w:rsidRDefault="00BE7FD9" w:rsidP="00585901">
      <w:pPr>
        <w:spacing w:line="240" w:lineRule="auto"/>
        <w:jc w:val="both"/>
        <w:rPr>
          <w:rFonts w:ascii="Traditional Arabic" w:eastAsia="Traditional Arabic" w:hAnsi="Traditional Arabic" w:cs="Traditional Arabic"/>
          <w:sz w:val="32"/>
          <w:szCs w:val="32"/>
          <w:rtl/>
        </w:rPr>
      </w:pPr>
    </w:p>
    <w:p w14:paraId="6BE269F3" w14:textId="6E2E3274" w:rsidR="00BE7FD9" w:rsidRDefault="00BE7FD9" w:rsidP="00585901">
      <w:pPr>
        <w:spacing w:line="240" w:lineRule="auto"/>
        <w:jc w:val="both"/>
        <w:rPr>
          <w:rFonts w:ascii="Traditional Arabic" w:eastAsia="Traditional Arabic" w:hAnsi="Traditional Arabic" w:cs="Traditional Arabic"/>
          <w:sz w:val="32"/>
          <w:szCs w:val="32"/>
          <w:rtl/>
        </w:rPr>
      </w:pPr>
    </w:p>
    <w:p w14:paraId="7D5290AF" w14:textId="77777777" w:rsidR="00BB3E50" w:rsidRDefault="00BB3E50" w:rsidP="00585901">
      <w:pPr>
        <w:spacing w:line="240" w:lineRule="auto"/>
        <w:jc w:val="both"/>
        <w:rPr>
          <w:rFonts w:ascii="Traditional Arabic" w:eastAsia="Traditional Arabic" w:hAnsi="Traditional Arabic" w:cs="Traditional Arabic"/>
          <w:sz w:val="32"/>
          <w:szCs w:val="32"/>
          <w:rtl/>
        </w:rPr>
      </w:pPr>
    </w:p>
    <w:p w14:paraId="5EF7A3B2" w14:textId="15FB52CE" w:rsidR="00585901" w:rsidRDefault="00585901" w:rsidP="00585901">
      <w:pPr>
        <w:spacing w:line="240" w:lineRule="auto"/>
        <w:jc w:val="both"/>
        <w:rPr>
          <w:rFonts w:ascii="Traditional Arabic" w:eastAsia="Traditional Arabic" w:hAnsi="Traditional Arabic" w:cs="Traditional Arabic"/>
          <w:sz w:val="32"/>
          <w:szCs w:val="32"/>
        </w:rPr>
      </w:pPr>
    </w:p>
    <w:p w14:paraId="4BAB91BC" w14:textId="77777777" w:rsidR="00CE072E" w:rsidRDefault="009759E9" w:rsidP="00585901">
      <w:pPr>
        <w:spacing w:line="240" w:lineRule="auto"/>
        <w:jc w:val="center"/>
        <w:rPr>
          <w:rFonts w:ascii="Traditional Arabic" w:eastAsia="Traditional Arabic" w:hAnsi="Traditional Arabic" w:cs="Traditional Arabic"/>
          <w:b/>
          <w:sz w:val="48"/>
        </w:rPr>
      </w:pPr>
      <w:r>
        <w:rPr>
          <w:rFonts w:ascii="Traditional Arabic" w:eastAsia="Traditional Arabic" w:hAnsi="Traditional Arabic" w:cs="Traditional Arabic"/>
          <w:b/>
          <w:bCs/>
          <w:sz w:val="48"/>
          <w:szCs w:val="48"/>
          <w:rtl/>
        </w:rPr>
        <w:lastRenderedPageBreak/>
        <w:t>الفصل</w:t>
      </w:r>
      <w:r>
        <w:rPr>
          <w:rFonts w:ascii="Traditional Arabic" w:eastAsia="Traditional Arabic" w:hAnsi="Traditional Arabic" w:cs="Traditional Arabic"/>
          <w:b/>
          <w:sz w:val="48"/>
        </w:rPr>
        <w:t xml:space="preserve"> </w:t>
      </w:r>
      <w:r>
        <w:rPr>
          <w:rFonts w:ascii="Traditional Arabic" w:eastAsia="Traditional Arabic" w:hAnsi="Traditional Arabic" w:cs="Traditional Arabic"/>
          <w:b/>
          <w:bCs/>
          <w:sz w:val="48"/>
          <w:szCs w:val="48"/>
          <w:rtl/>
        </w:rPr>
        <w:t>الثاني</w:t>
      </w:r>
    </w:p>
    <w:p w14:paraId="2BA226A1" w14:textId="2E56EC7B" w:rsidR="00CE072E" w:rsidRDefault="7D043A1F" w:rsidP="00585901">
      <w:pPr>
        <w:spacing w:line="240" w:lineRule="auto"/>
        <w:jc w:val="center"/>
        <w:rPr>
          <w:rFonts w:ascii="Traditional Arabic" w:eastAsia="Traditional Arabic" w:hAnsi="Traditional Arabic" w:cs="Traditional Arabic"/>
          <w:b/>
          <w:bCs/>
          <w:sz w:val="48"/>
          <w:szCs w:val="48"/>
        </w:rPr>
      </w:pPr>
      <w:r w:rsidRPr="7D043A1F">
        <w:rPr>
          <w:rFonts w:ascii="Traditional Arabic" w:eastAsia="Traditional Arabic" w:hAnsi="Traditional Arabic" w:cs="Traditional Arabic"/>
          <w:b/>
          <w:bCs/>
          <w:sz w:val="48"/>
          <w:szCs w:val="48"/>
          <w:rtl/>
        </w:rPr>
        <w:t>الإطار النظري والدراسات السابقة</w:t>
      </w:r>
    </w:p>
    <w:p w14:paraId="490C1934"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2-1 </w:t>
      </w:r>
      <w:r>
        <w:rPr>
          <w:rFonts w:ascii="Traditional Arabic" w:eastAsia="Traditional Arabic" w:hAnsi="Traditional Arabic" w:cs="Traditional Arabic"/>
          <w:b/>
          <w:bCs/>
          <w:sz w:val="32"/>
          <w:szCs w:val="32"/>
          <w:rtl/>
        </w:rPr>
        <w:t>تمهيد</w:t>
      </w:r>
      <w:r>
        <w:rPr>
          <w:rFonts w:ascii="Traditional Arabic" w:eastAsia="Traditional Arabic" w:hAnsi="Traditional Arabic" w:cs="Traditional Arabic"/>
          <w:b/>
          <w:sz w:val="32"/>
        </w:rPr>
        <w:t xml:space="preserve"> </w:t>
      </w:r>
    </w:p>
    <w:p w14:paraId="0661F248" w14:textId="0BA38386" w:rsidR="003E49D1" w:rsidRDefault="009759E9" w:rsidP="003E49D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وتعرف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المتجانسة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ومقاييس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الجندي،</w:t>
      </w:r>
      <w:r>
        <w:rPr>
          <w:rFonts w:ascii="Traditional Arabic" w:eastAsia="Traditional Arabic" w:hAnsi="Traditional Arabic" w:cs="Traditional Arabic"/>
          <w:sz w:val="32"/>
        </w:rPr>
        <w:t xml:space="preserve"> 2018)</w:t>
      </w:r>
      <w:proofErr w:type="gramStart"/>
      <w:r>
        <w:rPr>
          <w:rFonts w:ascii="Traditional Arabic" w:eastAsia="Traditional Arabic" w:hAnsi="Traditional Arabic" w:cs="Traditional Arabic"/>
          <w:sz w:val="32"/>
        </w:rPr>
        <w:t xml:space="preserve">. </w:t>
      </w:r>
      <w:r w:rsidR="003E49D1">
        <w:rPr>
          <w:rFonts w:ascii="Traditional Arabic" w:eastAsia="Traditional Arabic" w:hAnsi="Traditional Arabic" w:cs="Traditional Arabic" w:hint="cs"/>
          <w:sz w:val="32"/>
          <w:szCs w:val="32"/>
          <w:rtl/>
        </w:rPr>
        <w:t>)</w:t>
      </w:r>
      <w:proofErr w:type="gramEnd"/>
      <w:r w:rsidR="003E49D1">
        <w:rPr>
          <w:rFonts w:ascii="Traditional Arabic" w:eastAsia="Traditional Arabic" w:hAnsi="Traditional Arabic" w:cs="Traditional Arabic" w:hint="cs"/>
          <w:sz w:val="32"/>
          <w:szCs w:val="32"/>
          <w:rtl/>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مكتب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الحكومية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المملكة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المتحدة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والتفويض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تظهر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sidR="003E49D1">
        <w:rPr>
          <w:rFonts w:ascii="Traditional Arabic" w:eastAsia="Traditional Arabic" w:hAnsi="Traditional Arabic" w:cs="Traditional Arabic"/>
          <w:sz w:val="32"/>
          <w:szCs w:val="32"/>
          <w:rtl/>
        </w:rPr>
        <w:t>المطير</w:t>
      </w:r>
      <w:r w:rsidR="003E49D1">
        <w:rPr>
          <w:rFonts w:ascii="Traditional Arabic" w:eastAsia="Traditional Arabic" w:hAnsi="Traditional Arabic" w:cs="Traditional Arabic" w:hint="cs"/>
          <w:sz w:val="32"/>
          <w:szCs w:val="32"/>
          <w:rtl/>
        </w:rPr>
        <w:t>ي</w:t>
      </w:r>
      <w:r>
        <w:rPr>
          <w:rFonts w:ascii="Traditional Arabic" w:eastAsia="Traditional Arabic" w:hAnsi="Traditional Arabic" w:cs="Traditional Arabic"/>
          <w:sz w:val="32"/>
        </w:rPr>
        <w:t xml:space="preserve"> </w:t>
      </w:r>
      <w:r w:rsidR="003E49D1">
        <w:rPr>
          <w:rFonts w:ascii="Traditional Arabic" w:eastAsia="Traditional Arabic" w:hAnsi="Traditional Arabic" w:cs="Traditional Arabic"/>
          <w:sz w:val="32"/>
        </w:rPr>
        <w:t>(</w:t>
      </w:r>
      <w:r>
        <w:rPr>
          <w:rFonts w:ascii="Traditional Arabic" w:eastAsia="Traditional Arabic" w:hAnsi="Traditional Arabic" w:cs="Traditional Arabic"/>
          <w:sz w:val="32"/>
        </w:rPr>
        <w:t>2020</w:t>
      </w:r>
      <w:r w:rsidR="003E49D1">
        <w:rPr>
          <w:rFonts w:ascii="Traditional Arabic" w:eastAsia="Traditional Arabic" w:hAnsi="Traditional Arabic" w:cs="Traditional Arabic"/>
          <w:sz w:val="32"/>
        </w:rPr>
        <w:t>)</w:t>
      </w:r>
      <w:r w:rsidR="003E49D1">
        <w:rPr>
          <w:rFonts w:ascii="Traditional Arabic" w:eastAsia="Traditional Arabic" w:hAnsi="Traditional Arabic" w:cs="Traditional Arabic" w:hint="cs"/>
          <w:sz w:val="32"/>
          <w:rtl/>
        </w:rPr>
        <w:t>.</w:t>
      </w:r>
    </w:p>
    <w:p w14:paraId="346F3560" w14:textId="46A01567" w:rsidR="00CE072E" w:rsidRDefault="009759E9" w:rsidP="003E49D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2-1-1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p>
    <w:p w14:paraId="7392FED8" w14:textId="477E7034" w:rsidR="00CE072E" w:rsidRDefault="009759E9" w:rsidP="003E49D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أحمد</w:t>
      </w:r>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لمصطلح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كثيرة،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يصنف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w:t>
      </w:r>
      <w:r w:rsidR="003E49D1">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الميادين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الأكاديمي</w:t>
      </w:r>
      <w:r w:rsidRPr="003E49D1">
        <w:rPr>
          <w:rFonts w:ascii="Traditional Arabic" w:eastAsia="Traditional Arabic" w:hAnsi="Traditional Arabic" w:cs="Traditional Arabic"/>
          <w:sz w:val="32"/>
          <w:szCs w:val="32"/>
        </w:rPr>
        <w:t xml:space="preserve"> </w:t>
      </w:r>
      <w:r w:rsidR="003E49D1" w:rsidRPr="003E49D1">
        <w:rPr>
          <w:rFonts w:ascii="Traditional Arabic" w:eastAsia="Traditional Arabic" w:hAnsi="Traditional Arabic" w:cs="Traditional Arabic" w:hint="cs"/>
          <w:sz w:val="32"/>
          <w:szCs w:val="32"/>
          <w:rtl/>
        </w:rPr>
        <w:t>(</w:t>
      </w:r>
      <w:r>
        <w:rPr>
          <w:rFonts w:ascii="Traditional Arabic" w:eastAsia="Traditional Arabic" w:hAnsi="Traditional Arabic" w:cs="Traditional Arabic"/>
          <w:sz w:val="32"/>
          <w:szCs w:val="32"/>
          <w:rtl/>
        </w:rPr>
        <w:t>النظري</w:t>
      </w:r>
      <w:r w:rsidR="003E49D1" w:rsidRPr="003E49D1">
        <w:rPr>
          <w:rFonts w:ascii="Traditional Arabic" w:eastAsia="Traditional Arabic" w:hAnsi="Traditional Arabic" w:cs="Traditional Arabic" w:hint="cs"/>
          <w:sz w:val="32"/>
          <w:szCs w:val="32"/>
          <w:rtl/>
        </w:rPr>
        <w:t xml:space="preserve">). </w:t>
      </w:r>
      <w:r>
        <w:rPr>
          <w:rFonts w:ascii="Traditional Arabic" w:eastAsia="Traditional Arabic" w:hAnsi="Traditional Arabic" w:cs="Traditional Arabic"/>
          <w:sz w:val="32"/>
          <w:szCs w:val="32"/>
          <w:rtl/>
        </w:rPr>
        <w:t>ويشمل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لكونه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إرساء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علماء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اهتمامهم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الوظيفي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تركيزهم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ازداد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واختلفت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ومضمونها،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وأخذت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والأبحاث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تختص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وتنتظم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ثلاثينيات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الماضي،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بدءاً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ألبورت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تبعتها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وأبحاث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وكتابات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متخصصة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فتناولت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الإنسانية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ونظريات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w:t>
      </w:r>
    </w:p>
    <w:p w14:paraId="4106A7B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بداخله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استجابته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للمؤثرات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المحافظة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عشوي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وطايبي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404F5FF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عرفتها</w:t>
      </w:r>
      <w:r>
        <w:rPr>
          <w:rFonts w:ascii="Traditional Arabic" w:eastAsia="Traditional Arabic" w:hAnsi="Traditional Arabic" w:cs="Traditional Arabic"/>
          <w:sz w:val="32"/>
        </w:rPr>
        <w:t xml:space="preserve"> (2018) </w:t>
      </w:r>
      <w:proofErr w:type="spellStart"/>
      <w:r>
        <w:rPr>
          <w:rFonts w:ascii="Traditional Arabic" w:eastAsia="Traditional Arabic" w:hAnsi="Traditional Arabic" w:cs="Traditional Arabic"/>
          <w:sz w:val="32"/>
        </w:rPr>
        <w:t>Isaga</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وعبد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الرشيد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واتجاهاته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وعرفت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وثابت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الجسمية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والفطرية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والمكتسبة</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 xml:space="preserve">(Biswas &amp; </w:t>
      </w:r>
      <w:proofErr w:type="spellStart"/>
      <w:r>
        <w:rPr>
          <w:rFonts w:ascii="Traditional Arabic" w:eastAsia="Traditional Arabic" w:hAnsi="Traditional Arabic" w:cs="Traditional Arabic"/>
          <w:sz w:val="32"/>
        </w:rPr>
        <w:t>Verma</w:t>
      </w:r>
      <w:proofErr w:type="spellEnd"/>
      <w:r>
        <w:rPr>
          <w:rFonts w:ascii="Traditional Arabic" w:eastAsia="Traditional Arabic" w:hAnsi="Traditional Arabic" w:cs="Traditional Arabic"/>
          <w:sz w:val="32"/>
        </w:rPr>
        <w:t>, 2021)</w:t>
      </w:r>
    </w:p>
    <w:p w14:paraId="1ECB53D3"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2-1-2 </w:t>
      </w:r>
      <w:r>
        <w:rPr>
          <w:rFonts w:ascii="Traditional Arabic" w:eastAsia="Traditional Arabic" w:hAnsi="Traditional Arabic" w:cs="Traditional Arabic"/>
          <w:b/>
          <w:bCs/>
          <w:sz w:val="32"/>
          <w:szCs w:val="32"/>
          <w:rtl/>
        </w:rPr>
        <w:t>مفهوم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p>
    <w:p w14:paraId="4EAF4971" w14:textId="59ED9223"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وبحسب</w:t>
      </w:r>
      <w:r>
        <w:rPr>
          <w:rFonts w:ascii="Traditional Arabic" w:eastAsia="Traditional Arabic" w:hAnsi="Traditional Arabic" w:cs="Traditional Arabic"/>
          <w:sz w:val="32"/>
        </w:rPr>
        <w:t xml:space="preserve"> </w:t>
      </w:r>
      <w:r w:rsidR="003E49D1">
        <w:rPr>
          <w:rFonts w:ascii="Traditional Arabic" w:eastAsia="Traditional Arabic" w:hAnsi="Traditional Arabic" w:cs="Traditional Arabic" w:hint="cs"/>
          <w:sz w:val="32"/>
          <w:szCs w:val="32"/>
          <w:rtl/>
        </w:rPr>
        <w:t>بونويرة</w:t>
      </w:r>
      <w:r w:rsidR="003E49D1">
        <w:rPr>
          <w:rFonts w:ascii="Traditional Arabic" w:eastAsia="Traditional Arabic" w:hAnsi="Traditional Arabic" w:cs="Traditional Arabic"/>
          <w:sz w:val="32"/>
        </w:rPr>
        <w:t xml:space="preserve"> (2020</w:t>
      </w:r>
      <w:r>
        <w:rPr>
          <w:rFonts w:ascii="Traditional Arabic" w:eastAsia="Traditional Arabic" w:hAnsi="Traditional Arabic" w:cs="Traditional Arabic"/>
          <w:sz w:val="32"/>
        </w:rPr>
        <w:t xml:space="preserve">) </w:t>
      </w:r>
      <w:r w:rsidR="003E49D1">
        <w:rPr>
          <w:rFonts w:ascii="Traditional Arabic" w:eastAsia="Traditional Arabic" w:hAnsi="Traditional Arabic" w:cs="Traditional Arabic" w:hint="cs"/>
          <w:sz w:val="32"/>
          <w:szCs w:val="32"/>
          <w:rtl/>
        </w:rPr>
        <w:t>قيدوم</w:t>
      </w:r>
      <w:r w:rsidR="003E49D1">
        <w:rPr>
          <w:rFonts w:ascii="Traditional Arabic" w:eastAsia="Traditional Arabic" w:hAnsi="Traditional Arabic" w:cs="Traditional Arabic"/>
          <w:sz w:val="32"/>
        </w:rPr>
        <w:t xml:space="preserve"> (2019</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(Tang2021) </w:t>
      </w:r>
      <w:r>
        <w:rPr>
          <w:rFonts w:ascii="Traditional Arabic" w:eastAsia="Traditional Arabic" w:hAnsi="Traditional Arabic" w:cs="Traditional Arabic"/>
          <w:sz w:val="32"/>
          <w:szCs w:val="32"/>
          <w:rtl/>
        </w:rPr>
        <w:t>عرفت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النمط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والمشاعر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آخر،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تظهر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الفترات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مفاهيم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3873BB31" w14:textId="3F7ADB99" w:rsidR="00CE072E" w:rsidRDefault="003E49D1" w:rsidP="003E49D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sz w:val="32"/>
        </w:rPr>
        <w:t xml:space="preserve">1 </w:t>
      </w:r>
      <w:r w:rsidR="009759E9">
        <w:rPr>
          <w:rFonts w:ascii="Traditional Arabic" w:eastAsia="Traditional Arabic" w:hAnsi="Traditional Arabic" w:cs="Traditional Arabic"/>
          <w:b/>
          <w:bCs/>
          <w:sz w:val="32"/>
          <w:szCs w:val="32"/>
          <w:rtl/>
        </w:rPr>
        <w:t>السلوك</w:t>
      </w:r>
      <w:r w:rsidR="009759E9">
        <w:rPr>
          <w:rFonts w:ascii="Traditional Arabic" w:eastAsia="Traditional Arabic" w:hAnsi="Traditional Arabic" w:cs="Traditional Arabic"/>
          <w:b/>
          <w:sz w:val="32"/>
        </w:rPr>
        <w:t>:</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ويتم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تنظيمه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بطريقة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مباشرة،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ويقيس</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هذا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السلوك</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السمات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الشخصية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للفرد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باستخدام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مجموعة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الاختبارات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للوقوف</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على</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المزايا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والخصائص</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التي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يمتاز</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بها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السلوك</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الفردي،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ويبدأ</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نمو</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السلوك</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عند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الفرد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سن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الطفولة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حتى</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سن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الرشد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خلال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عملية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النضوج</w:t>
      </w:r>
      <w:r w:rsidR="009759E9">
        <w:rPr>
          <w:rFonts w:ascii="Traditional Arabic" w:eastAsia="Traditional Arabic" w:hAnsi="Traditional Arabic" w:cs="Traditional Arabic"/>
          <w:sz w:val="32"/>
        </w:rPr>
        <w:t>.</w:t>
      </w:r>
    </w:p>
    <w:p w14:paraId="795F3CCE" w14:textId="38522D52" w:rsidR="00CE072E" w:rsidRDefault="003E49D1" w:rsidP="003E49D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sz w:val="32"/>
        </w:rPr>
        <w:t>2</w:t>
      </w:r>
      <w:r w:rsidR="009759E9">
        <w:rPr>
          <w:rFonts w:ascii="Traditional Arabic" w:eastAsia="Traditional Arabic" w:hAnsi="Traditional Arabic" w:cs="Traditional Arabic"/>
          <w:b/>
          <w:bCs/>
          <w:sz w:val="32"/>
          <w:szCs w:val="32"/>
          <w:rtl/>
        </w:rPr>
        <w:t>الشخصية</w:t>
      </w:r>
      <w:r w:rsidR="009759E9">
        <w:rPr>
          <w:rFonts w:ascii="Traditional Arabic" w:eastAsia="Traditional Arabic" w:hAnsi="Traditional Arabic" w:cs="Traditional Arabic"/>
          <w:b/>
          <w:sz w:val="32"/>
        </w:rPr>
        <w:t>:</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هي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عبارة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نظام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يتكون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مجموعة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السمات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المستقلة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التي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تمثل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مجتمعة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الصفات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المؤثرة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في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الشخص</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وأفكاره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ورغباته،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وهي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انتظام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دينامي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لمختلف</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سمات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الشخص</w:t>
      </w:r>
      <w:r w:rsidR="009759E9">
        <w:rPr>
          <w:rFonts w:ascii="Traditional Arabic" w:eastAsia="Traditional Arabic" w:hAnsi="Traditional Arabic" w:cs="Traditional Arabic"/>
          <w:sz w:val="32"/>
        </w:rPr>
        <w:t>.</w:t>
      </w:r>
    </w:p>
    <w:p w14:paraId="231D2362" w14:textId="4E49BB0D" w:rsidR="00CE072E" w:rsidRDefault="009759E9" w:rsidP="003E49D1">
      <w:pPr>
        <w:spacing w:before="240" w:after="100" w:line="240" w:lineRule="auto"/>
        <w:jc w:val="both"/>
        <w:rPr>
          <w:rFonts w:ascii="Traditional Arabic" w:eastAsia="Traditional Arabic" w:hAnsi="Traditional Arabic" w:cs="Traditional Arabic"/>
          <w:sz w:val="32"/>
        </w:rPr>
      </w:pPr>
      <w:r w:rsidRPr="003E49D1">
        <w:rPr>
          <w:rFonts w:ascii="Traditional Arabic" w:eastAsia="Traditional Arabic" w:hAnsi="Traditional Arabic" w:cs="Traditional Arabic"/>
          <w:b/>
          <w:bCs/>
          <w:sz w:val="32"/>
          <w:szCs w:val="32"/>
        </w:rPr>
        <w:t>3</w:t>
      </w:r>
      <w:r w:rsidR="003E49D1" w:rsidRPr="003E49D1">
        <w:rPr>
          <w:rFonts w:ascii="Traditional Arabic" w:eastAsia="Traditional Arabic" w:hAnsi="Traditional Arabic" w:cs="Traditional Arabic" w:hint="cs"/>
          <w:b/>
          <w:bCs/>
          <w:sz w:val="32"/>
          <w:szCs w:val="32"/>
          <w:rtl/>
        </w:rPr>
        <w:t xml:space="preserve">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الجسمية،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الفطرية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المكتسبة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منطوي،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اجتماعي</w:t>
      </w:r>
      <w:r>
        <w:rPr>
          <w:rFonts w:ascii="Traditional Arabic" w:eastAsia="Traditional Arabic" w:hAnsi="Traditional Arabic" w:cs="Traditional Arabic"/>
          <w:sz w:val="32"/>
        </w:rPr>
        <w:t>).</w:t>
      </w:r>
    </w:p>
    <w:p w14:paraId="56BCE4F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Marchalina</w:t>
      </w:r>
      <w:proofErr w:type="spellEnd"/>
      <w:r>
        <w:rPr>
          <w:rFonts w:ascii="Traditional Arabic" w:eastAsia="Traditional Arabic" w:hAnsi="Traditional Arabic" w:cs="Traditional Arabic"/>
          <w:sz w:val="32"/>
        </w:rPr>
        <w:t xml:space="preserve"> et al </w:t>
      </w:r>
      <w:proofErr w:type="gramStart"/>
      <w:r>
        <w:rPr>
          <w:rFonts w:ascii="Traditional Arabic" w:eastAsia="Traditional Arabic" w:hAnsi="Traditional Arabic" w:cs="Traditional Arabic"/>
          <w:sz w:val="32"/>
        </w:rPr>
        <w:t>( 2021</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والنهاري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وتعزز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وتفاعلاتهم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والعملية</w:t>
      </w:r>
      <w:r>
        <w:rPr>
          <w:rFonts w:ascii="Traditional Arabic" w:eastAsia="Traditional Arabic" w:hAnsi="Traditional Arabic" w:cs="Traditional Arabic"/>
          <w:sz w:val="32"/>
        </w:rPr>
        <w:t>.</w:t>
      </w:r>
    </w:p>
    <w:p w14:paraId="66DAE8A6"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والسلوكية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الوراثية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تصرفات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وسلوكياته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وتوجهاته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الثابتة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تفاعلاته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والمرونة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2019)</w:t>
      </w:r>
    </w:p>
    <w:p w14:paraId="658393B1"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تصنيف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تقسيمها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ثابتة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الثابتة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تبقى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مستقرة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الاستقامة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التجارب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w:t>
      </w:r>
    </w:p>
    <w:p w14:paraId="399FF89F"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وسلوكياتهم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الصعبة،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تتوافق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ميوله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التعاطف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يسهل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ومستدامة،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التسلط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توتر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وصعوبة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وبالرغم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جزئيًا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الوراثية،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والتجارب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وإشباعًا</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أحمد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2021)</w:t>
      </w:r>
    </w:p>
    <w:p w14:paraId="3EB9EA61"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3.1.2 </w:t>
      </w:r>
      <w:r>
        <w:rPr>
          <w:rFonts w:ascii="Traditional Arabic" w:eastAsia="Traditional Arabic" w:hAnsi="Traditional Arabic" w:cs="Traditional Arabic"/>
          <w:b/>
          <w:bCs/>
          <w:sz w:val="32"/>
          <w:szCs w:val="32"/>
          <w:rtl/>
        </w:rPr>
        <w:t>أبعاد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p>
    <w:p w14:paraId="6E3104A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Rashid &amp; </w:t>
      </w:r>
      <w:proofErr w:type="spellStart"/>
      <w:r>
        <w:rPr>
          <w:rFonts w:ascii="Traditional Arabic" w:eastAsia="Traditional Arabic" w:hAnsi="Traditional Arabic" w:cs="Traditional Arabic"/>
          <w:sz w:val="32"/>
        </w:rPr>
        <w:t>Boussabiane</w:t>
      </w:r>
      <w:proofErr w:type="spellEnd"/>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بن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151B6265"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1.3.1.2 </w:t>
      </w:r>
      <w:r>
        <w:rPr>
          <w:rFonts w:ascii="Traditional Arabic" w:eastAsia="Traditional Arabic" w:hAnsi="Traditional Arabic" w:cs="Traditional Arabic"/>
          <w:b/>
          <w:bCs/>
          <w:sz w:val="32"/>
          <w:szCs w:val="32"/>
          <w:rtl/>
        </w:rPr>
        <w:t>سمة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الذكاء</w:t>
      </w:r>
      <w:r>
        <w:rPr>
          <w:rFonts w:ascii="Traditional Arabic" w:eastAsia="Traditional Arabic" w:hAnsi="Traditional Arabic" w:cs="Traditional Arabic"/>
          <w:b/>
          <w:sz w:val="32"/>
        </w:rPr>
        <w:t xml:space="preserve"> </w:t>
      </w:r>
    </w:p>
    <w:p w14:paraId="0F623B22" w14:textId="77777777" w:rsidR="00CE072E" w:rsidRDefault="009759E9" w:rsidP="00585901">
      <w:pPr>
        <w:spacing w:before="240" w:after="0" w:line="240" w:lineRule="auto"/>
        <w:ind w:firstLine="475"/>
        <w:jc w:val="both"/>
        <w:rPr>
          <w:rFonts w:ascii="Traditional Arabic" w:eastAsia="Traditional Arabic" w:hAnsi="Traditional Arabic" w:cs="Traditional Arabic"/>
          <w:color w:val="262626"/>
          <w:sz w:val="32"/>
        </w:rPr>
      </w:pPr>
      <w:r>
        <w:rPr>
          <w:rFonts w:ascii="Traditional Arabic" w:eastAsia="Traditional Arabic" w:hAnsi="Traditional Arabic" w:cs="Traditional Arabic"/>
          <w:color w:val="262626"/>
          <w:sz w:val="32"/>
          <w:szCs w:val="32"/>
          <w:rtl/>
        </w:rPr>
        <w:t>المسؤولية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الرئيسية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لمدير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هي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تحقيق</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أهداف</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بنجاح</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وذلك</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بتحقيق</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التوازن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بين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متطلبات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جانب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وجودته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والوقت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الزمني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المخصص</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وتكلفته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جنب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آخر،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وتشمل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المهام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الفرعية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تحديد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متطلبات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وإنشاء</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أهداف</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واضحة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وقابلة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للتحقيق،</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ومواءمة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للمواصفات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والخطط</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لاهتمام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وتطلعات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مختلف</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الأطراف</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المعنية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ويجب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مدير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إدارة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لحظة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البد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وحتى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نهايته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ومن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أجل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إنجاز</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هذه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المسؤوليات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المتعددة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الوجه،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فإن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أدوار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مدير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تتنوع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لتشمل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كونه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قائداً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ومديراً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ومنظماً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وحكماً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ومنسقاً،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ويجب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مدير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وإدارة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التواصل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في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وإدارة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الموارد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البشرية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وإدارة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جودة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وإدارة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تكلفة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والجدول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الزمني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للمشروع</w:t>
      </w:r>
      <w:r>
        <w:rPr>
          <w:rFonts w:ascii="Traditional Arabic" w:eastAsia="Traditional Arabic" w:hAnsi="Traditional Arabic" w:cs="Traditional Arabic"/>
          <w:color w:val="262626"/>
          <w:sz w:val="32"/>
        </w:rPr>
        <w:t xml:space="preserve"> (</w:t>
      </w:r>
      <w:proofErr w:type="spellStart"/>
      <w:r>
        <w:rPr>
          <w:rFonts w:ascii="Calibri" w:eastAsia="Calibri" w:hAnsi="Calibri" w:cs="Calibri"/>
          <w:sz w:val="32"/>
        </w:rPr>
        <w:t>Kandelousi</w:t>
      </w:r>
      <w:proofErr w:type="spellEnd"/>
      <w:r>
        <w:rPr>
          <w:rFonts w:ascii="Traditional Arabic" w:eastAsia="Traditional Arabic" w:hAnsi="Traditional Arabic" w:cs="Traditional Arabic"/>
          <w:color w:val="262626"/>
          <w:sz w:val="32"/>
        </w:rPr>
        <w:t>).</w:t>
      </w:r>
    </w:p>
    <w:p w14:paraId="23BC32B9" w14:textId="05F2B1F6" w:rsidR="003E49D1" w:rsidRDefault="009759E9" w:rsidP="003E49D1">
      <w:pPr>
        <w:spacing w:before="240" w:after="0" w:line="240" w:lineRule="auto"/>
        <w:ind w:firstLine="475"/>
        <w:jc w:val="both"/>
        <w:rPr>
          <w:rFonts w:ascii="Traditional Arabic" w:eastAsia="Traditional Arabic" w:hAnsi="Traditional Arabic" w:cs="Traditional Arabic" w:hint="cs"/>
          <w:color w:val="262626"/>
          <w:sz w:val="32"/>
          <w:rtl/>
        </w:rPr>
      </w:pPr>
      <w:r>
        <w:rPr>
          <w:rFonts w:ascii="Traditional Arabic" w:eastAsia="Traditional Arabic" w:hAnsi="Traditional Arabic" w:cs="Traditional Arabic"/>
          <w:color w:val="262626"/>
          <w:sz w:val="32"/>
          <w:szCs w:val="32"/>
          <w:rtl/>
        </w:rPr>
        <w:t>إن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أفضل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مديري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المشاريع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هم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قادة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مؤثرين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ولديهم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رؤية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ولديهم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قدرة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التحفيز</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وجمع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الأفراد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لإنجاز</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أشياء</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عظيمة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وينبغي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القائد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يقوم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بتوجيه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أعضاء</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الفريق</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خلال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تحديد</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الأدوار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والمسؤوليات</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الخاصة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بالإضافة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ذلك</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فإنهم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يجب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يجب</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أن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يكون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مصدر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إلهام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لأعضاء</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الفريق</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لإتمام</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المهمة</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بنجاح</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lastRenderedPageBreak/>
        <w:t>لصالح</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لعماً</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بأن</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مدير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هو</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العنصر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المحفز</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والمبادر</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الذي</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يأخذ</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على</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عاتقه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كامل</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المشروع</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ويضعه</w:t>
      </w:r>
      <w:r>
        <w:rPr>
          <w:rFonts w:ascii="Traditional Arabic" w:eastAsia="Traditional Arabic" w:hAnsi="Traditional Arabic" w:cs="Traditional Arabic"/>
          <w:color w:val="262626"/>
          <w:sz w:val="32"/>
        </w:rPr>
        <w:t xml:space="preserve"> </w:t>
      </w:r>
      <w:r>
        <w:rPr>
          <w:rFonts w:ascii="Traditional Arabic" w:eastAsia="Traditional Arabic" w:hAnsi="Traditional Arabic" w:cs="Traditional Arabic"/>
          <w:color w:val="262626"/>
          <w:sz w:val="32"/>
          <w:szCs w:val="32"/>
          <w:rtl/>
        </w:rPr>
        <w:t>موضع</w:t>
      </w:r>
      <w:r>
        <w:rPr>
          <w:rFonts w:ascii="Traditional Arabic" w:eastAsia="Traditional Arabic" w:hAnsi="Traditional Arabic" w:cs="Traditional Arabic"/>
          <w:color w:val="262626"/>
          <w:sz w:val="32"/>
        </w:rPr>
        <w:t xml:space="preserve"> </w:t>
      </w:r>
      <w:proofErr w:type="gramStart"/>
      <w:r>
        <w:rPr>
          <w:rFonts w:ascii="Traditional Arabic" w:eastAsia="Traditional Arabic" w:hAnsi="Traditional Arabic" w:cs="Traditional Arabic"/>
          <w:color w:val="262626"/>
          <w:sz w:val="32"/>
          <w:szCs w:val="32"/>
          <w:rtl/>
        </w:rPr>
        <w:t>التنفيذ</w:t>
      </w:r>
      <w:r>
        <w:rPr>
          <w:rFonts w:ascii="Traditional Arabic" w:eastAsia="Traditional Arabic" w:hAnsi="Traditional Arabic" w:cs="Traditional Arabic"/>
          <w:color w:val="262626"/>
          <w:sz w:val="32"/>
        </w:rPr>
        <w:t>(</w:t>
      </w:r>
      <w:proofErr w:type="gramEnd"/>
      <w:r>
        <w:rPr>
          <w:rFonts w:ascii="Traditional Arabic" w:eastAsia="Traditional Arabic" w:hAnsi="Traditional Arabic" w:cs="Traditional Arabic"/>
          <w:color w:val="262626"/>
          <w:sz w:val="32"/>
          <w:szCs w:val="32"/>
          <w:rtl/>
        </w:rPr>
        <w:t>فيروزه،</w:t>
      </w:r>
      <w:r>
        <w:rPr>
          <w:rFonts w:ascii="Traditional Arabic" w:eastAsia="Traditional Arabic" w:hAnsi="Traditional Arabic" w:cs="Traditional Arabic"/>
          <w:color w:val="262626"/>
          <w:sz w:val="32"/>
        </w:rPr>
        <w:t xml:space="preserve"> 1999</w:t>
      </w:r>
      <w:r>
        <w:rPr>
          <w:rFonts w:ascii="Traditional Arabic" w:eastAsia="Traditional Arabic" w:hAnsi="Traditional Arabic" w:cs="Traditional Arabic"/>
          <w:color w:val="262626"/>
          <w:sz w:val="32"/>
          <w:szCs w:val="32"/>
          <w:rtl/>
        </w:rPr>
        <w:t>م</w:t>
      </w:r>
    </w:p>
    <w:p w14:paraId="63BC7483" w14:textId="38C975E2" w:rsidR="00CE072E" w:rsidRDefault="003E49D1" w:rsidP="003E49D1">
      <w:pPr>
        <w:spacing w:before="240" w:after="0" w:line="240" w:lineRule="auto"/>
        <w:ind w:firstLine="475"/>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 xml:space="preserve"> </w:t>
      </w:r>
      <w:r w:rsidR="009759E9">
        <w:rPr>
          <w:rFonts w:ascii="Traditional Arabic" w:eastAsia="Traditional Arabic" w:hAnsi="Traditional Arabic" w:cs="Traditional Arabic"/>
          <w:b/>
          <w:bCs/>
          <w:sz w:val="32"/>
          <w:szCs w:val="32"/>
          <w:rtl/>
        </w:rPr>
        <w:t>أهمية</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سمة</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الذكاء</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في</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نجاح</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المشاريع</w:t>
      </w:r>
      <w:r w:rsidR="009759E9">
        <w:rPr>
          <w:rFonts w:ascii="Traditional Arabic" w:eastAsia="Traditional Arabic" w:hAnsi="Traditional Arabic" w:cs="Traditional Arabic"/>
          <w:b/>
          <w:sz w:val="32"/>
        </w:rPr>
        <w:t xml:space="preserve"> </w:t>
      </w:r>
    </w:p>
    <w:p w14:paraId="34520BE5"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متعددة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فقط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والاستراتيجي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اوضحه</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أحمد</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2021) : </w:t>
      </w:r>
    </w:p>
    <w:p w14:paraId="66733C36"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يُزود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المعقدة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متوقعة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سريعة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ومبتكرة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الخيارات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مستنيرة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w:t>
      </w:r>
    </w:p>
    <w:p w14:paraId="78674186"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التفكير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وتركيبها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مقاييس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وتفسير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وتفاصيل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2F569E7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(EQ):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بالمرء،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التعاطف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EQ </w:t>
      </w:r>
      <w:r>
        <w:rPr>
          <w:rFonts w:ascii="Traditional Arabic" w:eastAsia="Traditional Arabic" w:hAnsi="Traditional Arabic" w:cs="Traditional Arabic"/>
          <w:sz w:val="32"/>
          <w:szCs w:val="32"/>
          <w:rtl/>
        </w:rPr>
        <w:t>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ديناميكيات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النزاعات،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والروح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المعنوية</w:t>
      </w:r>
      <w:r>
        <w:rPr>
          <w:rFonts w:ascii="Traditional Arabic" w:eastAsia="Traditional Arabic" w:hAnsi="Traditional Arabic" w:cs="Traditional Arabic"/>
          <w:sz w:val="32"/>
        </w:rPr>
        <w:t>.</w:t>
      </w:r>
    </w:p>
    <w:p w14:paraId="13FB035E"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وسرعة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الأذكياء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قابلون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وقادرون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بسرعة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وديناميكيات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الصحيح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المتوقعة</w:t>
      </w:r>
      <w:r>
        <w:rPr>
          <w:rFonts w:ascii="Traditional Arabic" w:eastAsia="Traditional Arabic" w:hAnsi="Traditional Arabic" w:cs="Traditional Arabic"/>
          <w:sz w:val="32"/>
        </w:rPr>
        <w:t>.</w:t>
      </w:r>
    </w:p>
    <w:p w14:paraId="02478670"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المعقدة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ببساطة،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ومعالجة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المصلحة،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ومتسق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032A602A"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واضحة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واقعية،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وجداول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وميزانيات،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w:t>
      </w:r>
    </w:p>
    <w:p w14:paraId="755C7DBD"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الأذكياء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مجهزون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الخيارات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وقصير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تتوافق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387F9171"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بكفاءة</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والأفراد</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تخصيص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w:t>
      </w:r>
    </w:p>
    <w:p w14:paraId="1EAFDBC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الابتكار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والإبداع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يعزز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الإبداع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والابتكار،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ومقاربات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w:t>
      </w:r>
    </w:p>
    <w:p w14:paraId="550A13D7"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للتخفيف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منها</w:t>
      </w:r>
      <w:r>
        <w:rPr>
          <w:rFonts w:ascii="Traditional Arabic" w:eastAsia="Traditional Arabic" w:hAnsi="Traditional Arabic" w:cs="Traditional Arabic"/>
          <w:sz w:val="32"/>
        </w:rPr>
        <w:t>.</w:t>
      </w:r>
    </w:p>
    <w:p w14:paraId="2B910290"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2.3.1.2 </w:t>
      </w:r>
      <w:r>
        <w:rPr>
          <w:rFonts w:ascii="Traditional Arabic" w:eastAsia="Traditional Arabic" w:hAnsi="Traditional Arabic" w:cs="Traditional Arabic"/>
          <w:b/>
          <w:bCs/>
          <w:sz w:val="32"/>
          <w:szCs w:val="32"/>
          <w:rtl/>
        </w:rPr>
        <w:t>سمة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القيادة</w:t>
      </w:r>
    </w:p>
    <w:p w14:paraId="24B98B4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التصرف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وتوحيد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وتكثيف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جهود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وتوجيهها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بقدرته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استناداً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المتوفرة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خبرته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بأقصر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وبأعلى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وتتطلب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النزاهة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كالصدق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والأمانة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الحفاظ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بالنزاهة</w:t>
      </w:r>
    </w:p>
    <w:p w14:paraId="35B019F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يضفي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والإخلاص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Kim et al., 2016).</w:t>
      </w:r>
    </w:p>
    <w:p w14:paraId="07E4FA8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وبحسب</w:t>
      </w:r>
      <w:r>
        <w:rPr>
          <w:rFonts w:ascii="Traditional Arabic" w:eastAsia="Traditional Arabic" w:hAnsi="Traditional Arabic" w:cs="Traditional Arabic"/>
          <w:sz w:val="32"/>
        </w:rPr>
        <w:t xml:space="preserve"> Shi et al (2021</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فإنه</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وتوضيح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بدءاً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الوظيفية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المهام</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الموكولة</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أكد</w:t>
      </w:r>
      <w:r>
        <w:rPr>
          <w:rFonts w:ascii="Traditional Arabic" w:eastAsia="Traditional Arabic" w:hAnsi="Traditional Arabic" w:cs="Traditional Arabic"/>
          <w:sz w:val="32"/>
        </w:rPr>
        <w:t xml:space="preserve"> </w:t>
      </w:r>
      <w:proofErr w:type="spellStart"/>
      <w:proofErr w:type="gramStart"/>
      <w:r>
        <w:rPr>
          <w:rFonts w:ascii="Traditional Arabic" w:eastAsia="Traditional Arabic" w:hAnsi="Traditional Arabic" w:cs="Traditional Arabic"/>
          <w:sz w:val="32"/>
        </w:rPr>
        <w:t>Watjatrakul</w:t>
      </w:r>
      <w:proofErr w:type="spellEnd"/>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 xml:space="preserve">2020) </w:t>
      </w:r>
      <w:r>
        <w:rPr>
          <w:rFonts w:ascii="Traditional Arabic" w:eastAsia="Traditional Arabic" w:hAnsi="Traditional Arabic" w:cs="Traditional Arabic"/>
          <w:sz w:val="32"/>
          <w:szCs w:val="32"/>
          <w:rtl/>
        </w:rPr>
        <w:t>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إتقان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أنواع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اللقاءات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والمحادثات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الهاتف،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وسائل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والبريد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الإلكتروني،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المفتوح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يتوجب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وإدراك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يحفزهم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ويشجعهم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إنتاجيتهم،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بتقديرهم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المكافآت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ومنحهم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مسؤوليات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الفاعلة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التفكير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كونه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يضع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هدفاً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نصب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يريد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يصبح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ومحاولة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باكتسابه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المرونة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ومواكبة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والاستمرارية،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يضيف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للابتكار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والإبداع</w:t>
      </w:r>
      <w:r>
        <w:rPr>
          <w:rFonts w:ascii="Traditional Arabic" w:eastAsia="Traditional Arabic" w:hAnsi="Traditional Arabic" w:cs="Traditional Arabic"/>
          <w:sz w:val="32"/>
        </w:rPr>
        <w:t xml:space="preserve"> Akhtar, 2020) &amp; Das).</w:t>
      </w:r>
    </w:p>
    <w:p w14:paraId="2D96BBE3"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تعريف</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القيادة</w:t>
      </w:r>
      <w:r>
        <w:rPr>
          <w:rFonts w:ascii="Traditional Arabic" w:eastAsia="Traditional Arabic" w:hAnsi="Traditional Arabic" w:cs="Traditional Arabic"/>
          <w:b/>
          <w:sz w:val="32"/>
        </w:rPr>
        <w:t>:</w:t>
      </w:r>
    </w:p>
    <w:p w14:paraId="0A14625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ملائمة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كالمصداقية،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والأمانة،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والعدالة،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والإيثار،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والتسامح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الصادرة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إشرافهم،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p>
    <w:p w14:paraId="2B9AF0D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توضيح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ومناقشة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القضايا،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لابد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مقتنعاً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ممارساته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المرؤوسين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فاعليتهم</w:t>
      </w:r>
      <w:r>
        <w:rPr>
          <w:rFonts w:ascii="Traditional Arabic" w:eastAsia="Traditional Arabic" w:hAnsi="Traditional Arabic" w:cs="Traditional Arabic"/>
          <w:sz w:val="32"/>
        </w:rPr>
        <w:t>.</w:t>
      </w:r>
    </w:p>
    <w:p w14:paraId="17AD93B2" w14:textId="16E09393" w:rsidR="00CE072E" w:rsidRDefault="009759E9" w:rsidP="00BB3E50">
      <w:pPr>
        <w:spacing w:before="240" w:after="100" w:line="240" w:lineRule="auto"/>
        <w:jc w:val="both"/>
        <w:rPr>
          <w:rFonts w:ascii="Traditional Arabic" w:eastAsia="Traditional Arabic" w:hAnsi="Traditional Arabic" w:cs="Traditional Arabic" w:hint="cs"/>
          <w:sz w:val="32"/>
        </w:rPr>
      </w:pP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عرفتها</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Isaga</w:t>
      </w:r>
      <w:proofErr w:type="spellEnd"/>
      <w:r>
        <w:rPr>
          <w:rFonts w:ascii="Traditional Arabic" w:eastAsia="Traditional Arabic" w:hAnsi="Traditional Arabic" w:cs="Traditional Arabic"/>
          <w:sz w:val="32"/>
        </w:rPr>
        <w:t xml:space="preserve">  (2018)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الإشراف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الكافي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استلزم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وعرف</w:t>
      </w:r>
      <w:r>
        <w:rPr>
          <w:rFonts w:ascii="Traditional Arabic" w:eastAsia="Traditional Arabic" w:hAnsi="Traditional Arabic" w:cs="Traditional Arabic"/>
          <w:sz w:val="32"/>
        </w:rPr>
        <w:t xml:space="preserve"> Ling (2020)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ومرؤوسيه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وخارجها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آخر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وتوجيههم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وإرشادهم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تعاونهم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بأقصى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الغايات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w:t>
      </w:r>
    </w:p>
    <w:p w14:paraId="6058F6DB"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القيادة</w:t>
      </w:r>
      <w:r>
        <w:rPr>
          <w:rFonts w:ascii="Traditional Arabic" w:eastAsia="Traditional Arabic" w:hAnsi="Traditional Arabic" w:cs="Traditional Arabic"/>
          <w:b/>
          <w:sz w:val="32"/>
        </w:rPr>
        <w:t>:</w:t>
      </w:r>
    </w:p>
    <w:p w14:paraId="259C0E4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Ling et al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كإحدى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تبرز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قوانين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والإشراف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الاجتهاد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وتحكيم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صادر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إنجازاتهم،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يأتي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مشاعرهم،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مشاكلهم،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يتصف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غيابها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سبباً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لفشل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يضعف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معنويات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ويقلل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ثقتهم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ومرؤوسيه،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وفقدان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شعورهم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بالأمان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الوظيفي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يقدرون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ودورهم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الحيوي،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498D23A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1</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زيادة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وتحسين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أداء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أقصى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بوظائفهم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والنصح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w:t>
      </w:r>
    </w:p>
    <w:p w14:paraId="7C033DC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2</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توفير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بيئة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فعالة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تساعد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النمو</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السليم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والمستقر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للمشروع</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بالألفة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يعزز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بدوره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فيزداد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ويتحسن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أداؤهم</w:t>
      </w:r>
      <w:r>
        <w:rPr>
          <w:rFonts w:ascii="Traditional Arabic" w:eastAsia="Traditional Arabic" w:hAnsi="Traditional Arabic" w:cs="Traditional Arabic"/>
          <w:sz w:val="32"/>
        </w:rPr>
        <w:t>.</w:t>
      </w:r>
    </w:p>
    <w:p w14:paraId="15B67E4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 xml:space="preserve">3. </w:t>
      </w:r>
      <w:r>
        <w:rPr>
          <w:rFonts w:ascii="Traditional Arabic" w:eastAsia="Traditional Arabic" w:hAnsi="Traditional Arabic" w:cs="Traditional Arabic"/>
          <w:b/>
          <w:bCs/>
          <w:sz w:val="32"/>
          <w:szCs w:val="32"/>
          <w:rtl/>
        </w:rPr>
        <w:t>كسب</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رضا</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الزبائن</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والأواصر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وترسيخ</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والإخلاص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أنفسهم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يجعلهم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حريصين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تجذبهم،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يحافظ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زبائنه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ويكسب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w:t>
      </w:r>
    </w:p>
    <w:p w14:paraId="19B97957"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sz w:val="32"/>
        </w:rPr>
        <w:t xml:space="preserve">4. </w:t>
      </w:r>
      <w:r>
        <w:rPr>
          <w:rFonts w:ascii="Traditional Arabic" w:eastAsia="Traditional Arabic" w:hAnsi="Traditional Arabic" w:cs="Traditional Arabic"/>
          <w:b/>
          <w:bCs/>
          <w:sz w:val="32"/>
          <w:szCs w:val="32"/>
          <w:rtl/>
        </w:rPr>
        <w:t>تحديد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الرؤية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المستقبلية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التنبؤ</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واضحة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ومدروسة؛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تتلاءم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وتجعله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منهم</w:t>
      </w:r>
      <w:r>
        <w:rPr>
          <w:rFonts w:ascii="Traditional Arabic" w:eastAsia="Traditional Arabic" w:hAnsi="Traditional Arabic" w:cs="Traditional Arabic"/>
          <w:sz w:val="32"/>
        </w:rPr>
        <w:t>.</w:t>
      </w:r>
    </w:p>
    <w:p w14:paraId="109C81F8"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مهارات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القيادة</w:t>
      </w:r>
      <w:r>
        <w:rPr>
          <w:rFonts w:ascii="Traditional Arabic" w:eastAsia="Traditional Arabic" w:hAnsi="Traditional Arabic" w:cs="Traditional Arabic"/>
          <w:b/>
          <w:sz w:val="32"/>
        </w:rPr>
        <w:t>:</w:t>
      </w:r>
    </w:p>
    <w:p w14:paraId="320FA9B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الشرقاوي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وسليم</w:t>
      </w:r>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العناز</w:t>
      </w:r>
      <w:r>
        <w:rPr>
          <w:rFonts w:ascii="Traditional Arabic" w:eastAsia="Traditional Arabic" w:hAnsi="Traditional Arabic" w:cs="Traditional Arabic"/>
          <w:sz w:val="32"/>
        </w:rPr>
        <w:t xml:space="preserve"> (2021) </w:t>
      </w:r>
      <w:proofErr w:type="gramStart"/>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Ling</w:t>
      </w:r>
      <w:proofErr w:type="gramEnd"/>
      <w:r>
        <w:rPr>
          <w:rFonts w:ascii="Traditional Arabic" w:eastAsia="Traditional Arabic" w:hAnsi="Traditional Arabic" w:cs="Traditional Arabic"/>
          <w:sz w:val="32"/>
        </w:rPr>
        <w:t xml:space="preserve"> et al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 xml:space="preserve">: </w:t>
      </w:r>
    </w:p>
    <w:p w14:paraId="56EB103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المهارة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الفنية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مجيداً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متقناً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مرؤوسيه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يؤدونها،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ومراحلها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وعلاقاتها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والمهام</w:t>
      </w:r>
      <w:r>
        <w:rPr>
          <w:rFonts w:ascii="Traditional Arabic" w:eastAsia="Traditional Arabic" w:hAnsi="Traditional Arabic" w:cs="Traditional Arabic"/>
          <w:sz w:val="32"/>
        </w:rPr>
        <w:t>.</w:t>
      </w:r>
    </w:p>
    <w:p w14:paraId="395FCEA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المهارة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الإنسانية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الإنسانية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يستطيع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ويجعلهم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يتعاونون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ويخلصون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ويعملون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بأقصى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طاقاتهم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الإنسانية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w:t>
      </w:r>
    </w:p>
    <w:p w14:paraId="26B58B1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lastRenderedPageBreak/>
        <w:t>المهارة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التنظيمية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وسياساته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وعملياته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وخططه،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ممارسة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والصلاحيات،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وتوزيع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الواجبات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الجهود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وإدراك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اللوائح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والقوانين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الترابط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أجزاء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ونشاطاته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أجزائه،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w:t>
      </w:r>
      <w:r>
        <w:rPr>
          <w:rFonts w:ascii="Traditional Arabic" w:eastAsia="Traditional Arabic" w:hAnsi="Traditional Arabic" w:cs="Traditional Arabic"/>
          <w:sz w:val="32"/>
        </w:rPr>
        <w:t>.</w:t>
      </w:r>
    </w:p>
    <w:p w14:paraId="6EA4FD3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المهارة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الفكرية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المرونة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الذهني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ونقدهم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لتغيير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العصر</w:t>
      </w:r>
      <w:r>
        <w:rPr>
          <w:rFonts w:ascii="Traditional Arabic" w:eastAsia="Traditional Arabic" w:hAnsi="Traditional Arabic" w:cs="Traditional Arabic"/>
          <w:sz w:val="32"/>
        </w:rPr>
        <w:t>.</w:t>
      </w:r>
    </w:p>
    <w:p w14:paraId="1510F5F9"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3.3.1.2 </w:t>
      </w:r>
      <w:r>
        <w:rPr>
          <w:rFonts w:ascii="Traditional Arabic" w:eastAsia="Traditional Arabic" w:hAnsi="Traditional Arabic" w:cs="Traditional Arabic"/>
          <w:b/>
          <w:bCs/>
          <w:sz w:val="32"/>
          <w:szCs w:val="32"/>
          <w:rtl/>
        </w:rPr>
        <w:t>سمة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والتواصل</w:t>
      </w:r>
    </w:p>
    <w:p w14:paraId="5A832A6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Ram &amp; </w:t>
      </w:r>
      <w:proofErr w:type="spellStart"/>
      <w:r>
        <w:rPr>
          <w:rFonts w:ascii="Traditional Arabic" w:eastAsia="Traditional Arabic" w:hAnsi="Traditional Arabic" w:cs="Traditional Arabic"/>
          <w:sz w:val="32"/>
        </w:rPr>
        <w:t>Ronggui</w:t>
      </w:r>
      <w:proofErr w:type="spellEnd"/>
      <w:r>
        <w:rPr>
          <w:rFonts w:ascii="Traditional Arabic" w:eastAsia="Traditional Arabic" w:hAnsi="Traditional Arabic" w:cs="Traditional Arabic"/>
          <w:sz w:val="32"/>
        </w:rPr>
        <w:t xml:space="preserve"> (2018)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عجلة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مـدى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واسـعـاً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مـن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والفئات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يستهدفها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الصعيدين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والخارجي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الروابط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الرغم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مستوياتهم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ثقافاتهم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وأصولهم،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لغة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وتجاوز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الاختلافات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04DDA6A7" w14:textId="77777777" w:rsidR="00CE072E" w:rsidRDefault="009759E9" w:rsidP="00585901">
      <w:pPr>
        <w:spacing w:before="240" w:after="10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bCs/>
          <w:sz w:val="32"/>
          <w:szCs w:val="32"/>
          <w:rtl/>
        </w:rPr>
        <w:t>مفهوم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مهارات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والتواصل</w:t>
      </w:r>
      <w:r>
        <w:rPr>
          <w:rFonts w:ascii="Traditional Arabic" w:eastAsia="Traditional Arabic" w:hAnsi="Traditional Arabic" w:cs="Traditional Arabic"/>
          <w:b/>
          <w:sz w:val="32"/>
        </w:rPr>
        <w:t>:</w:t>
      </w:r>
    </w:p>
    <w:p w14:paraId="0E86530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سويرح</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فايد</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والحقائق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والآراء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رموز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ظاهرة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كليهما،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حقائق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متبادلاً،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اتصالية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الطرفين</w:t>
      </w:r>
      <w:r>
        <w:rPr>
          <w:rFonts w:ascii="Traditional Arabic" w:eastAsia="Traditional Arabic" w:hAnsi="Traditional Arabic" w:cs="Traditional Arabic"/>
          <w:sz w:val="32"/>
        </w:rPr>
        <w:t>.</w:t>
      </w:r>
    </w:p>
    <w:p w14:paraId="13CEDE6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سبق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والأفكار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نشاطاً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اجتماعياً</w:t>
      </w:r>
      <w:r>
        <w:rPr>
          <w:rFonts w:ascii="Traditional Arabic" w:eastAsia="Traditional Arabic" w:hAnsi="Traditional Arabic" w:cs="Traditional Arabic"/>
          <w:sz w:val="32"/>
        </w:rPr>
        <w:t>.</w:t>
      </w:r>
    </w:p>
    <w:p w14:paraId="21429E36"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طرق</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والتواصل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15E7DC7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وبحسب</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Lakmali</w:t>
      </w:r>
      <w:proofErr w:type="spellEnd"/>
      <w:r>
        <w:rPr>
          <w:rFonts w:ascii="Traditional Arabic" w:eastAsia="Traditional Arabic" w:hAnsi="Traditional Arabic" w:cs="Traditional Arabic"/>
          <w:sz w:val="32"/>
        </w:rPr>
        <w:t xml:space="preserve"> &amp; </w:t>
      </w:r>
      <w:proofErr w:type="spellStart"/>
      <w:r>
        <w:rPr>
          <w:rFonts w:ascii="Traditional Arabic" w:eastAsia="Traditional Arabic" w:hAnsi="Traditional Arabic" w:cs="Traditional Arabic"/>
          <w:sz w:val="32"/>
        </w:rPr>
        <w:t>Kajendra</w:t>
      </w:r>
      <w:proofErr w:type="spellEnd"/>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والنسور</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والخراربة</w:t>
      </w:r>
      <w:proofErr w:type="spellEnd"/>
      <w:r>
        <w:rPr>
          <w:rFonts w:ascii="Traditional Arabic" w:eastAsia="Traditional Arabic" w:hAnsi="Traditional Arabic" w:cs="Traditional Arabic"/>
          <w:sz w:val="32"/>
        </w:rPr>
        <w:t xml:space="preserve"> (2020) </w:t>
      </w:r>
      <w:proofErr w:type="gramStart"/>
      <w:r>
        <w:rPr>
          <w:rFonts w:ascii="Traditional Arabic" w:eastAsia="Traditional Arabic" w:hAnsi="Traditional Arabic" w:cs="Traditional Arabic"/>
          <w:sz w:val="32"/>
          <w:szCs w:val="32"/>
          <w:rtl/>
        </w:rPr>
        <w:t>والزعبي</w:t>
      </w:r>
      <w:r>
        <w:rPr>
          <w:rFonts w:ascii="Traditional Arabic" w:eastAsia="Traditional Arabic" w:hAnsi="Traditional Arabic" w:cs="Traditional Arabic"/>
          <w:sz w:val="32"/>
        </w:rPr>
        <w:t>(</w:t>
      </w:r>
      <w:proofErr w:type="gramEnd"/>
      <w:r>
        <w:rPr>
          <w:rFonts w:ascii="Traditional Arabic" w:eastAsia="Traditional Arabic" w:hAnsi="Traditional Arabic" w:cs="Traditional Arabic"/>
          <w:sz w:val="32"/>
        </w:rPr>
        <w:t xml:space="preserve">2019)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السائدة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تصنيفها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التالي</w:t>
      </w:r>
      <w:r>
        <w:rPr>
          <w:rFonts w:ascii="Traditional Arabic" w:eastAsia="Traditional Arabic" w:hAnsi="Traditional Arabic" w:cs="Traditional Arabic"/>
          <w:sz w:val="32"/>
        </w:rPr>
        <w:t>:</w:t>
      </w:r>
    </w:p>
    <w:p w14:paraId="78451DDD"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حسب</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درجة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وهناك</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نوعان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هما</w:t>
      </w:r>
      <w:r>
        <w:rPr>
          <w:rFonts w:ascii="Traditional Arabic" w:eastAsia="Traditional Arabic" w:hAnsi="Traditional Arabic" w:cs="Traditional Arabic"/>
          <w:b/>
          <w:sz w:val="32"/>
        </w:rPr>
        <w:t>:</w:t>
      </w:r>
    </w:p>
    <w:p w14:paraId="00CC81F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الرسمي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والقنوات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الرسمية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المذكرات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والتقارير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والاجتماعات</w:t>
      </w:r>
      <w:r>
        <w:rPr>
          <w:rFonts w:ascii="Traditional Arabic" w:eastAsia="Traditional Arabic" w:hAnsi="Traditional Arabic" w:cs="Traditional Arabic"/>
          <w:sz w:val="32"/>
        </w:rPr>
        <w:t>.</w:t>
      </w:r>
    </w:p>
    <w:p w14:paraId="628AEB3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غير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الرسمي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القنوات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الرسمية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w:t>
      </w:r>
    </w:p>
    <w:p w14:paraId="366B0E40"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حسب</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اتجاه</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وهناك</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ثلاثة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أنواع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هي</w:t>
      </w:r>
      <w:r>
        <w:rPr>
          <w:rFonts w:ascii="Traditional Arabic" w:eastAsia="Traditional Arabic" w:hAnsi="Traditional Arabic" w:cs="Traditional Arabic"/>
          <w:b/>
          <w:sz w:val="32"/>
        </w:rPr>
        <w:t>:</w:t>
      </w:r>
    </w:p>
    <w:p w14:paraId="2D72687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الرأسي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ينطلق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المتمثلة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w:t>
      </w:r>
      <w:r>
        <w:rPr>
          <w:rFonts w:ascii="Traditional Arabic" w:eastAsia="Traditional Arabic" w:hAnsi="Traditional Arabic" w:cs="Traditional Arabic"/>
          <w:sz w:val="32"/>
        </w:rPr>
        <w:t>.</w:t>
      </w:r>
    </w:p>
    <w:p w14:paraId="03B314C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الصاعد</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والوسطى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والمتمثلة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تقارير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شكاوي</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ملاحظات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اقتراحات،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w:t>
      </w:r>
    </w:p>
    <w:p w14:paraId="69978CC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الأفقي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والوظيفي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الاستشارات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اختصاص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w:t>
      </w:r>
    </w:p>
    <w:p w14:paraId="323908D2" w14:textId="77777777" w:rsidR="00CE072E" w:rsidRDefault="009759E9" w:rsidP="00585901">
      <w:pPr>
        <w:spacing w:before="240" w:after="10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bCs/>
          <w:sz w:val="32"/>
          <w:szCs w:val="32"/>
          <w:rtl/>
        </w:rPr>
        <w:t>حسب</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عدد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الأفراد،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وهناك</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نوعان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هما</w:t>
      </w:r>
      <w:r>
        <w:rPr>
          <w:rFonts w:ascii="Traditional Arabic" w:eastAsia="Traditional Arabic" w:hAnsi="Traditional Arabic" w:cs="Traditional Arabic"/>
          <w:b/>
          <w:sz w:val="32"/>
        </w:rPr>
        <w:t>:</w:t>
      </w:r>
    </w:p>
    <w:p w14:paraId="3AA6FE1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الفردي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فقط</w:t>
      </w:r>
      <w:r>
        <w:rPr>
          <w:rFonts w:ascii="Traditional Arabic" w:eastAsia="Traditional Arabic" w:hAnsi="Traditional Arabic" w:cs="Traditional Arabic"/>
          <w:sz w:val="32"/>
        </w:rPr>
        <w:t>.</w:t>
      </w:r>
    </w:p>
    <w:p w14:paraId="0C17A64A" w14:textId="365CE013" w:rsidR="00CE072E" w:rsidRDefault="009759E9" w:rsidP="00585901">
      <w:pPr>
        <w:spacing w:before="240" w:after="100" w:line="240" w:lineRule="auto"/>
        <w:jc w:val="both"/>
        <w:rPr>
          <w:rFonts w:ascii="Traditional Arabic" w:eastAsia="Traditional Arabic" w:hAnsi="Traditional Arabic" w:cs="Traditional Arabic"/>
          <w:sz w:val="32"/>
          <w:rtl/>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الجماعي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جمهوراً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كبيراً</w:t>
      </w:r>
      <w:r w:rsidR="00BB3E50">
        <w:rPr>
          <w:rFonts w:ascii="Traditional Arabic" w:eastAsia="Traditional Arabic" w:hAnsi="Traditional Arabic" w:cs="Traditional Arabic" w:hint="cs"/>
          <w:sz w:val="32"/>
          <w:rtl/>
        </w:rPr>
        <w:t>.</w:t>
      </w:r>
    </w:p>
    <w:p w14:paraId="240D093A" w14:textId="2327C51F" w:rsidR="00BB3E50" w:rsidRDefault="00BB3E50" w:rsidP="00585901">
      <w:pPr>
        <w:spacing w:before="240" w:after="100" w:line="240" w:lineRule="auto"/>
        <w:jc w:val="both"/>
        <w:rPr>
          <w:rFonts w:ascii="Traditional Arabic" w:eastAsia="Traditional Arabic" w:hAnsi="Traditional Arabic" w:cs="Traditional Arabic"/>
          <w:sz w:val="32"/>
          <w:rtl/>
        </w:rPr>
      </w:pPr>
    </w:p>
    <w:p w14:paraId="47C201F0" w14:textId="77777777" w:rsidR="00BB3E50" w:rsidRDefault="00BB3E50" w:rsidP="00585901">
      <w:pPr>
        <w:spacing w:before="240" w:after="100" w:line="240" w:lineRule="auto"/>
        <w:jc w:val="both"/>
        <w:rPr>
          <w:rFonts w:ascii="Traditional Arabic" w:eastAsia="Traditional Arabic" w:hAnsi="Traditional Arabic" w:cs="Traditional Arabic" w:hint="cs"/>
          <w:sz w:val="32"/>
          <w:rtl/>
        </w:rPr>
      </w:pPr>
    </w:p>
    <w:p w14:paraId="059BE4FE"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حسب</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الرسالة،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وهناك</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أربعة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أنواع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هي</w:t>
      </w:r>
      <w:r>
        <w:rPr>
          <w:rFonts w:ascii="Traditional Arabic" w:eastAsia="Traditional Arabic" w:hAnsi="Traditional Arabic" w:cs="Traditional Arabic"/>
          <w:b/>
          <w:sz w:val="32"/>
        </w:rPr>
        <w:t>:</w:t>
      </w:r>
    </w:p>
    <w:p w14:paraId="26F29A2F"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الشفوي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شفهياً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مكتوباً،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المرسل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المحادثات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الهاتفية،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ويمتاز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الراجعة</w:t>
      </w:r>
      <w:r>
        <w:rPr>
          <w:rFonts w:ascii="Traditional Arabic" w:eastAsia="Traditional Arabic" w:hAnsi="Traditional Arabic" w:cs="Traditional Arabic"/>
          <w:sz w:val="32"/>
        </w:rPr>
        <w:t>.</w:t>
      </w:r>
    </w:p>
    <w:p w14:paraId="763690B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المكتوب</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مكتوباً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مذكرات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تقارير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ملاحظات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ترسل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البريد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الإلكتروني،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سريعة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w:t>
      </w:r>
    </w:p>
    <w:p w14:paraId="290527A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غير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اللفظي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بالإيماءات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والإشارات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ولغة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الجسد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وتعبيرات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w:t>
      </w:r>
    </w:p>
    <w:p w14:paraId="7BEFFFE7"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والتواصل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77318822" w14:textId="77777777" w:rsidR="00CE072E" w:rsidRDefault="009759E9" w:rsidP="003E49D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Munir</w:t>
      </w:r>
      <w:proofErr w:type="spellEnd"/>
      <w:r>
        <w:rPr>
          <w:rFonts w:ascii="Traditional Arabic" w:eastAsia="Traditional Arabic" w:hAnsi="Traditional Arabic" w:cs="Traditional Arabic"/>
          <w:sz w:val="32"/>
        </w:rPr>
        <w:t xml:space="preserve"> et al (2019) </w:t>
      </w:r>
      <w:r>
        <w:rPr>
          <w:rFonts w:ascii="Traditional Arabic" w:eastAsia="Traditional Arabic" w:hAnsi="Traditional Arabic" w:cs="Traditional Arabic"/>
          <w:sz w:val="32"/>
          <w:szCs w:val="32"/>
          <w:rtl/>
        </w:rPr>
        <w:t>والنهاري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5796FF29"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تسهل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الحقيقية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البدائل</w:t>
      </w:r>
      <w:r>
        <w:rPr>
          <w:rFonts w:ascii="Traditional Arabic" w:eastAsia="Traditional Arabic" w:hAnsi="Traditional Arabic" w:cs="Traditional Arabic"/>
          <w:sz w:val="32"/>
        </w:rPr>
        <w:t>.</w:t>
      </w:r>
    </w:p>
    <w:p w14:paraId="63EBC00C"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w:t>
      </w:r>
      <w:r>
        <w:rPr>
          <w:rFonts w:ascii="Traditional Arabic" w:eastAsia="Traditional Arabic" w:hAnsi="Traditional Arabic" w:cs="Traditional Arabic"/>
          <w:sz w:val="32"/>
        </w:rPr>
        <w:t>.</w:t>
      </w:r>
    </w:p>
    <w:p w14:paraId="08D3A3EB"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جهود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تعارض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بينها</w:t>
      </w:r>
      <w:r>
        <w:rPr>
          <w:rFonts w:ascii="Traditional Arabic" w:eastAsia="Traditional Arabic" w:hAnsi="Traditional Arabic" w:cs="Traditional Arabic"/>
          <w:sz w:val="32"/>
        </w:rPr>
        <w:t>.</w:t>
      </w:r>
    </w:p>
    <w:p w14:paraId="41568404"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w:t>
      </w:r>
    </w:p>
    <w:p w14:paraId="3D3B3A11"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للجمهور</w:t>
      </w:r>
      <w:r>
        <w:rPr>
          <w:rFonts w:ascii="Traditional Arabic" w:eastAsia="Traditional Arabic" w:hAnsi="Traditional Arabic" w:cs="Traditional Arabic"/>
          <w:sz w:val="32"/>
        </w:rPr>
        <w:t>.</w:t>
      </w:r>
    </w:p>
    <w:p w14:paraId="5BAD910F" w14:textId="77777777" w:rsidR="00CE072E" w:rsidRDefault="009759E9" w:rsidP="003E49D1">
      <w:pPr>
        <w:numPr>
          <w:ilvl w:val="0"/>
          <w:numId w:val="4"/>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الانسجام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w:t>
      </w:r>
    </w:p>
    <w:p w14:paraId="0E8035F5" w14:textId="77777777" w:rsidR="00BB3E50" w:rsidRDefault="00BB3E50" w:rsidP="00585901">
      <w:pPr>
        <w:spacing w:before="240" w:after="100" w:line="240" w:lineRule="auto"/>
        <w:jc w:val="both"/>
        <w:rPr>
          <w:rFonts w:ascii="Traditional Arabic" w:eastAsia="Traditional Arabic" w:hAnsi="Traditional Arabic" w:cs="Traditional Arabic"/>
          <w:b/>
          <w:bCs/>
          <w:sz w:val="32"/>
          <w:szCs w:val="32"/>
          <w:rtl/>
        </w:rPr>
      </w:pPr>
    </w:p>
    <w:p w14:paraId="65BEE92F" w14:textId="77777777" w:rsidR="00BB3E50" w:rsidRDefault="00BB3E50" w:rsidP="00585901">
      <w:pPr>
        <w:spacing w:before="240" w:after="100" w:line="240" w:lineRule="auto"/>
        <w:jc w:val="both"/>
        <w:rPr>
          <w:rFonts w:ascii="Traditional Arabic" w:eastAsia="Traditional Arabic" w:hAnsi="Traditional Arabic" w:cs="Traditional Arabic"/>
          <w:b/>
          <w:bCs/>
          <w:sz w:val="32"/>
          <w:szCs w:val="32"/>
          <w:rtl/>
        </w:rPr>
      </w:pPr>
    </w:p>
    <w:p w14:paraId="42B9EF56" w14:textId="67A2A5C8"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أهداف</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الاتصال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والتواصل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4AB08C68"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w:t>
      </w:r>
      <w:proofErr w:type="gramEnd"/>
      <w:r>
        <w:rPr>
          <w:rFonts w:ascii="Traditional Arabic" w:eastAsia="Traditional Arabic" w:hAnsi="Traditional Arabic" w:cs="Traditional Arabic"/>
          <w:sz w:val="32"/>
        </w:rPr>
        <w:t xml:space="preserve">2021) </w:t>
      </w:r>
      <w:r>
        <w:rPr>
          <w:rFonts w:ascii="Traditional Arabic" w:eastAsia="Traditional Arabic" w:hAnsi="Traditional Arabic" w:cs="Traditional Arabic"/>
          <w:sz w:val="32"/>
          <w:szCs w:val="32"/>
          <w:rtl/>
        </w:rPr>
        <w:t>والشرقاوي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وسليم</w:t>
      </w:r>
      <w:r>
        <w:rPr>
          <w:rFonts w:ascii="Traditional Arabic" w:eastAsia="Traditional Arabic" w:hAnsi="Traditional Arabic" w:cs="Traditional Arabic"/>
          <w:sz w:val="32"/>
        </w:rPr>
        <w:t xml:space="preserve">(2021)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3CA2636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w:t>
      </w:r>
    </w:p>
    <w:p w14:paraId="28F0C21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تمكين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الاطلاع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تنفيذها</w:t>
      </w:r>
      <w:r>
        <w:rPr>
          <w:rFonts w:ascii="Traditional Arabic" w:eastAsia="Traditional Arabic" w:hAnsi="Traditional Arabic" w:cs="Traditional Arabic"/>
          <w:sz w:val="32"/>
        </w:rPr>
        <w:t>.</w:t>
      </w:r>
    </w:p>
    <w:p w14:paraId="15E513C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تمكين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الاطلاع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w:t>
      </w:r>
    </w:p>
    <w:p w14:paraId="19DF858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4.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w:t>
      </w:r>
    </w:p>
    <w:p w14:paraId="15BDD5F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5.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C5FA7F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6. </w:t>
      </w:r>
      <w:r>
        <w:rPr>
          <w:rFonts w:ascii="Traditional Arabic" w:eastAsia="Traditional Arabic" w:hAnsi="Traditional Arabic" w:cs="Traditional Arabic"/>
          <w:sz w:val="32"/>
          <w:szCs w:val="32"/>
          <w:rtl/>
        </w:rPr>
        <w:t>تعميم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ورسالة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6FCCA5E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7. </w:t>
      </w:r>
      <w:r>
        <w:rPr>
          <w:rFonts w:ascii="Traditional Arabic" w:eastAsia="Traditional Arabic" w:hAnsi="Traditional Arabic" w:cs="Traditional Arabic"/>
          <w:sz w:val="32"/>
          <w:szCs w:val="32"/>
          <w:rtl/>
        </w:rPr>
        <w:t>اطلاع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والإنجازات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الحالية</w:t>
      </w:r>
      <w:r>
        <w:rPr>
          <w:rFonts w:ascii="Traditional Arabic" w:eastAsia="Traditional Arabic" w:hAnsi="Traditional Arabic" w:cs="Traditional Arabic"/>
          <w:sz w:val="32"/>
        </w:rPr>
        <w:t>.</w:t>
      </w:r>
    </w:p>
    <w:p w14:paraId="473FD58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8. </w:t>
      </w:r>
      <w:r>
        <w:rPr>
          <w:rFonts w:ascii="Traditional Arabic" w:eastAsia="Traditional Arabic" w:hAnsi="Traditional Arabic" w:cs="Traditional Arabic"/>
          <w:sz w:val="32"/>
          <w:szCs w:val="32"/>
          <w:rtl/>
        </w:rPr>
        <w:t>تمكين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w:t>
      </w:r>
    </w:p>
    <w:p w14:paraId="4F97B83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9. </w:t>
      </w:r>
      <w:r>
        <w:rPr>
          <w:rFonts w:ascii="Traditional Arabic" w:eastAsia="Traditional Arabic" w:hAnsi="Traditional Arabic" w:cs="Traditional Arabic"/>
          <w:sz w:val="32"/>
          <w:szCs w:val="32"/>
          <w:rtl/>
        </w:rPr>
        <w:t>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والمعارف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w:t>
      </w:r>
    </w:p>
    <w:p w14:paraId="34468CF1"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4.3.1.2 </w:t>
      </w:r>
      <w:r>
        <w:rPr>
          <w:rFonts w:ascii="Traditional Arabic" w:eastAsia="Traditional Arabic" w:hAnsi="Traditional Arabic" w:cs="Traditional Arabic"/>
          <w:b/>
          <w:bCs/>
          <w:sz w:val="32"/>
          <w:szCs w:val="32"/>
          <w:rtl/>
        </w:rPr>
        <w:t>سمة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p>
    <w:p w14:paraId="05A8FDD8" w14:textId="256694D1"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ومحفزاً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لنمو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الهائل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التجاوزات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واتساع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دائرة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الفساد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بجرائم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الاختلاس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والرشوة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النفوذ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والسلطات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والصلاحيات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تشهدها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رقياً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ويعكس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بالمسؤولية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أرباحاً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للمساهمين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بأسعار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للقوانين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واللوائح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السائدة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تزاول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قيدوم،</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وتعتبر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تحظى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المتزايد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الإنسان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باعتبارها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وتمييزه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sidR="00611813">
        <w:rPr>
          <w:rFonts w:ascii="Traditional Arabic" w:eastAsia="Traditional Arabic" w:hAnsi="Traditional Arabic" w:cs="Traditional Arabic"/>
          <w:sz w:val="32"/>
          <w:szCs w:val="32"/>
          <w:rtl/>
        </w:rPr>
        <w:t>والمهن</w:t>
      </w:r>
      <w:r w:rsidR="00611813">
        <w:rPr>
          <w:rFonts w:ascii="Traditional Arabic" w:eastAsia="Traditional Arabic" w:hAnsi="Traditional Arabic" w:cs="Traditional Arabic" w:hint="cs"/>
          <w:sz w:val="32"/>
          <w:szCs w:val="32"/>
          <w:rtl/>
        </w:rPr>
        <w:t>ة</w:t>
      </w:r>
      <w:r w:rsidR="00611813">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وعبد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الرشيد،</w:t>
      </w:r>
      <w:r>
        <w:rPr>
          <w:rFonts w:ascii="Traditional Arabic" w:eastAsia="Traditional Arabic" w:hAnsi="Traditional Arabic" w:cs="Traditional Arabic"/>
          <w:sz w:val="32"/>
        </w:rPr>
        <w:t xml:space="preserve"> </w:t>
      </w:r>
      <w:r w:rsidR="00611813">
        <w:rPr>
          <w:rFonts w:ascii="Traditional Arabic" w:eastAsia="Traditional Arabic" w:hAnsi="Traditional Arabic" w:cs="Traditional Arabic"/>
          <w:sz w:val="32"/>
        </w:rPr>
        <w:t>(</w:t>
      </w:r>
      <w:r>
        <w:rPr>
          <w:rFonts w:ascii="Traditional Arabic" w:eastAsia="Traditional Arabic" w:hAnsi="Traditional Arabic" w:cs="Traditional Arabic"/>
          <w:sz w:val="32"/>
        </w:rPr>
        <w:t>2020).</w:t>
      </w:r>
    </w:p>
    <w:p w14:paraId="0A74E5C3" w14:textId="77777777" w:rsidR="00611813" w:rsidRDefault="00611813" w:rsidP="00585901">
      <w:pPr>
        <w:spacing w:before="240" w:after="100" w:line="240" w:lineRule="auto"/>
        <w:jc w:val="both"/>
        <w:rPr>
          <w:rFonts w:ascii="Traditional Arabic" w:eastAsia="Traditional Arabic" w:hAnsi="Traditional Arabic" w:cs="Traditional Arabic"/>
          <w:b/>
          <w:bCs/>
          <w:sz w:val="32"/>
          <w:szCs w:val="32"/>
          <w:rtl/>
        </w:rPr>
      </w:pPr>
    </w:p>
    <w:p w14:paraId="51E485E2" w14:textId="6B67DC22"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مفهوم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w:t>
      </w:r>
    </w:p>
    <w:p w14:paraId="08290C3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المفاهيم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يرتكز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مصطلح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الخلقية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تظهر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وأقوالهم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يتناول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يحتكم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تصرفاته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فلسفي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كليهما</w:t>
      </w:r>
      <w:r>
        <w:rPr>
          <w:rFonts w:ascii="Traditional Arabic" w:eastAsia="Traditional Arabic" w:hAnsi="Traditional Arabic" w:cs="Traditional Arabic"/>
          <w:sz w:val="32"/>
        </w:rPr>
        <w:t xml:space="preserve"> (Kim et al., 2016).</w:t>
      </w:r>
    </w:p>
    <w:p w14:paraId="706B8CD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وينطوي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كثيرة،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تعريف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اختلاطاً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التبعات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رفاهية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والبيئة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Lakmali</w:t>
      </w:r>
      <w:proofErr w:type="spellEnd"/>
      <w:r>
        <w:rPr>
          <w:rFonts w:ascii="Traditional Arabic" w:eastAsia="Traditional Arabic" w:hAnsi="Traditional Arabic" w:cs="Traditional Arabic"/>
          <w:sz w:val="32"/>
        </w:rPr>
        <w:t xml:space="preserve"> &amp; </w:t>
      </w:r>
      <w:proofErr w:type="spellStart"/>
      <w:r>
        <w:rPr>
          <w:rFonts w:ascii="Traditional Arabic" w:eastAsia="Traditional Arabic" w:hAnsi="Traditional Arabic" w:cs="Traditional Arabic"/>
          <w:sz w:val="32"/>
        </w:rPr>
        <w:t>Kajendra</w:t>
      </w:r>
      <w:proofErr w:type="spellEnd"/>
      <w:r>
        <w:rPr>
          <w:rFonts w:ascii="Traditional Arabic" w:eastAsia="Traditional Arabic" w:hAnsi="Traditional Arabic" w:cs="Traditional Arabic"/>
          <w:sz w:val="32"/>
        </w:rPr>
        <w:t>, 2021</w:t>
      </w:r>
      <w:proofErr w:type="gramStart"/>
      <w:r>
        <w:rPr>
          <w:rFonts w:ascii="Traditional Arabic" w:eastAsia="Traditional Arabic" w:hAnsi="Traditional Arabic" w:cs="Traditional Arabic"/>
          <w:sz w:val="32"/>
        </w:rPr>
        <w:t>)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تهيمن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صحيح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خاطئ،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(Tang, 2021).</w:t>
      </w:r>
    </w:p>
    <w:p w14:paraId="0DE4B5B7" w14:textId="77777777" w:rsidR="00CE072E" w:rsidRDefault="00CE072E" w:rsidP="00585901">
      <w:pPr>
        <w:spacing w:before="240" w:after="100" w:line="240" w:lineRule="auto"/>
        <w:jc w:val="both"/>
        <w:rPr>
          <w:rFonts w:ascii="Traditional Arabic" w:eastAsia="Traditional Arabic" w:hAnsi="Traditional Arabic" w:cs="Traditional Arabic"/>
          <w:sz w:val="32"/>
        </w:rPr>
      </w:pPr>
    </w:p>
    <w:p w14:paraId="7810541C"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تعريف</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401EB27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للعمل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آداب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يلتزم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ابتداء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الوسطى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اللوائح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والقوانين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حددتها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مراعاتها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صريحة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يعرضهم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للعقوبة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والجزاء</w:t>
      </w:r>
      <w:r>
        <w:rPr>
          <w:rFonts w:ascii="Traditional Arabic" w:eastAsia="Traditional Arabic" w:hAnsi="Traditional Arabic" w:cs="Traditional Arabic"/>
          <w:sz w:val="32"/>
        </w:rPr>
        <w:t xml:space="preserve"> (Akhtar &amp; Das).</w:t>
      </w:r>
    </w:p>
    <w:p w14:paraId="24E567B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وعرفت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المعتقدات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والتمييز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الصواب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والخطأ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ينبغي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الخروج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أحكامها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فقد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ممارسة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تدريجياً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اعتمادها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قانونية</w:t>
      </w:r>
      <w:r>
        <w:rPr>
          <w:rFonts w:ascii="Traditional Arabic" w:eastAsia="Traditional Arabic" w:hAnsi="Traditional Arabic" w:cs="Traditional Arabic"/>
          <w:sz w:val="32"/>
        </w:rPr>
        <w:t>.</w:t>
      </w:r>
    </w:p>
    <w:p w14:paraId="77162A1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عشوي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وطايبي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التبريرات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المنطقية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والعقلانية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لإعطاء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المكتسبة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والتقييم</w:t>
      </w:r>
      <w:r>
        <w:rPr>
          <w:rFonts w:ascii="Traditional Arabic" w:eastAsia="Traditional Arabic" w:hAnsi="Traditional Arabic" w:cs="Traditional Arabic"/>
          <w:sz w:val="32"/>
        </w:rPr>
        <w:t>.</w:t>
      </w:r>
    </w:p>
    <w:p w14:paraId="36BEFEC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استناداً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للتعريفات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نستنتج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25DDB4CD" w14:textId="77777777" w:rsidR="00CE072E" w:rsidRDefault="009759E9" w:rsidP="00585901">
      <w:pPr>
        <w:numPr>
          <w:ilvl w:val="0"/>
          <w:numId w:val="5"/>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واحترامها</w:t>
      </w:r>
      <w:r>
        <w:rPr>
          <w:rFonts w:ascii="Traditional Arabic" w:eastAsia="Traditional Arabic" w:hAnsi="Traditional Arabic" w:cs="Traditional Arabic"/>
          <w:sz w:val="32"/>
        </w:rPr>
        <w:t>.</w:t>
      </w:r>
    </w:p>
    <w:p w14:paraId="2E2ACE01" w14:textId="77777777" w:rsidR="00CE072E" w:rsidRDefault="009759E9" w:rsidP="00585901">
      <w:pPr>
        <w:numPr>
          <w:ilvl w:val="0"/>
          <w:numId w:val="5"/>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w:t>
      </w:r>
    </w:p>
    <w:p w14:paraId="18D7A4F1" w14:textId="77777777" w:rsidR="00CE072E" w:rsidRDefault="009759E9" w:rsidP="00585901">
      <w:pPr>
        <w:numPr>
          <w:ilvl w:val="0"/>
          <w:numId w:val="5"/>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القواعد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والمدونات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تفرضها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ثقافة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p>
    <w:p w14:paraId="13637101" w14:textId="77777777" w:rsidR="00CE072E" w:rsidRDefault="009759E9" w:rsidP="00585901">
      <w:pPr>
        <w:numPr>
          <w:ilvl w:val="0"/>
          <w:numId w:val="5"/>
        </w:numPr>
        <w:spacing w:before="240" w:after="100" w:line="240" w:lineRule="auto"/>
        <w:ind w:left="720" w:hanging="360"/>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تتجلى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تصرفات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وسلوكيات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نفسه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w:t>
      </w:r>
    </w:p>
    <w:p w14:paraId="5FE7D3B6"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w:t>
      </w:r>
    </w:p>
    <w:p w14:paraId="1DAA29F9" w14:textId="433863F8"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أحمد</w:t>
      </w:r>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والعواملة</w:t>
      </w:r>
      <w:r>
        <w:rPr>
          <w:rFonts w:ascii="Traditional Arabic" w:eastAsia="Traditional Arabic" w:hAnsi="Traditional Arabic" w:cs="Traditional Arabic"/>
          <w:sz w:val="32"/>
        </w:rPr>
        <w:t xml:space="preserve"> </w:t>
      </w:r>
      <w:r w:rsidR="00611813">
        <w:rPr>
          <w:rFonts w:ascii="Traditional Arabic" w:eastAsia="Traditional Arabic" w:hAnsi="Traditional Arabic" w:cs="Traditional Arabic" w:hint="cs"/>
          <w:sz w:val="32"/>
          <w:szCs w:val="32"/>
          <w:rtl/>
        </w:rPr>
        <w:t>وآخرون</w:t>
      </w:r>
      <w:r w:rsidR="00611813">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rPr>
        <w:t xml:space="preserve">2021) </w:t>
      </w:r>
      <w:r>
        <w:rPr>
          <w:rFonts w:ascii="Traditional Arabic" w:eastAsia="Traditional Arabic" w:hAnsi="Traditional Arabic" w:cs="Traditional Arabic"/>
          <w:sz w:val="32"/>
          <w:szCs w:val="32"/>
          <w:rtl/>
        </w:rPr>
        <w:t>تتضح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w:t>
      </w:r>
    </w:p>
    <w:p w14:paraId="51DBDE66" w14:textId="03E196BC"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rPr>
        <w:t>1</w:t>
      </w:r>
      <w:r w:rsidR="009759E9">
        <w:rPr>
          <w:rFonts w:ascii="Traditional Arabic" w:eastAsia="Traditional Arabic" w:hAnsi="Traditional Arabic" w:cs="Traditional Arabic"/>
          <w:sz w:val="32"/>
          <w:szCs w:val="32"/>
          <w:rtl/>
        </w:rPr>
        <w:t>يوجد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ارتباط</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إيجابي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بين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ممارسة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والتدفقات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النقدية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الداخلة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للمشروع؛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فكلما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زادت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ممارسة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زادت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تدفقاته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النقدية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الداخلة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وانخفضت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تدفقاته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النقدية</w:t>
      </w:r>
      <w:r w:rsidR="009759E9" w:rsidRPr="00611813">
        <w:rPr>
          <w:rFonts w:ascii="Traditional Arabic" w:eastAsia="Traditional Arabic" w:hAnsi="Traditional Arabic" w:cs="Traditional Arabic"/>
          <w:sz w:val="32"/>
          <w:szCs w:val="32"/>
        </w:rPr>
        <w:t xml:space="preserve"> </w:t>
      </w:r>
      <w:r w:rsidR="009759E9" w:rsidRPr="00611813">
        <w:rPr>
          <w:rFonts w:ascii="Traditional Arabic" w:eastAsia="Traditional Arabic" w:hAnsi="Traditional Arabic" w:cs="Traditional Arabic"/>
          <w:sz w:val="32"/>
          <w:szCs w:val="32"/>
          <w:rtl/>
        </w:rPr>
        <w:t>الخارجة</w:t>
      </w:r>
      <w:r w:rsidR="009759E9" w:rsidRPr="00611813">
        <w:rPr>
          <w:rFonts w:ascii="Traditional Arabic" w:eastAsia="Traditional Arabic" w:hAnsi="Traditional Arabic" w:cs="Traditional Arabic"/>
          <w:sz w:val="32"/>
          <w:szCs w:val="32"/>
        </w:rPr>
        <w:t xml:space="preserve"> </w:t>
      </w:r>
      <w:r w:rsidRPr="00611813">
        <w:rPr>
          <w:rFonts w:ascii="Traditional Arabic" w:eastAsia="Traditional Arabic" w:hAnsi="Traditional Arabic" w:cs="Traditional Arabic" w:hint="cs"/>
          <w:sz w:val="32"/>
          <w:szCs w:val="32"/>
          <w:rtl/>
        </w:rPr>
        <w:t xml:space="preserve">من </w:t>
      </w:r>
      <w:r w:rsidR="009759E9" w:rsidRPr="00611813">
        <w:rPr>
          <w:rFonts w:ascii="Traditional Arabic" w:eastAsia="Traditional Arabic" w:hAnsi="Traditional Arabic" w:cs="Traditional Arabic"/>
          <w:sz w:val="32"/>
          <w:szCs w:val="32"/>
          <w:rtl/>
        </w:rPr>
        <w:t>النفقات</w:t>
      </w:r>
      <w:r w:rsidR="009759E9" w:rsidRPr="00611813">
        <w:rPr>
          <w:rFonts w:ascii="Traditional Arabic" w:eastAsia="Traditional Arabic" w:hAnsi="Traditional Arabic" w:cs="Traditional Arabic"/>
          <w:sz w:val="32"/>
          <w:szCs w:val="32"/>
        </w:rPr>
        <w:t xml:space="preserve"> </w:t>
      </w:r>
      <w:r w:rsidR="009759E9">
        <w:rPr>
          <w:rFonts w:ascii="Traditional Arabic" w:eastAsia="Traditional Arabic" w:hAnsi="Traditional Arabic" w:cs="Traditional Arabic"/>
          <w:sz w:val="32"/>
          <w:szCs w:val="32"/>
          <w:rtl/>
        </w:rPr>
        <w:t>والتكاليف</w:t>
      </w:r>
      <w:r>
        <w:rPr>
          <w:rFonts w:ascii="Traditional Arabic" w:eastAsia="Traditional Arabic" w:hAnsi="Traditional Arabic" w:cs="Traditional Arabic" w:hint="cs"/>
          <w:sz w:val="32"/>
          <w:rtl/>
        </w:rPr>
        <w:t>.</w:t>
      </w:r>
    </w:p>
    <w:p w14:paraId="0ED984D9" w14:textId="51F7A33D"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rPr>
        <w:t>2</w:t>
      </w:r>
      <w:r w:rsidR="009759E9">
        <w:rPr>
          <w:rFonts w:ascii="Traditional Arabic" w:eastAsia="Traditional Arabic" w:hAnsi="Traditional Arabic" w:cs="Traditional Arabic"/>
          <w:sz w:val="32"/>
          <w:szCs w:val="32"/>
          <w:rtl/>
        </w:rPr>
        <w:t>الالتزام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يجنب</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الكثير</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الدعاوي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القضائية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التي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تحدث</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نتيجة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عدم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الالتزام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hint="cs"/>
          <w:sz w:val="32"/>
          <w:rtl/>
        </w:rPr>
        <w:t>.</w:t>
      </w:r>
    </w:p>
    <w:p w14:paraId="651F2075" w14:textId="23C6A5BB"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rPr>
        <w:t>3</w:t>
      </w:r>
      <w:r w:rsidR="009759E9">
        <w:rPr>
          <w:rFonts w:ascii="Traditional Arabic" w:eastAsia="Traditional Arabic" w:hAnsi="Traditional Arabic" w:cs="Traditional Arabic"/>
          <w:sz w:val="32"/>
          <w:szCs w:val="32"/>
          <w:rtl/>
        </w:rPr>
        <w:t>الالتزام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يزيد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السمعة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الحسنة</w:t>
      </w:r>
      <w:r w:rsidR="009759E9">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للمنظم</w:t>
      </w:r>
      <w:r>
        <w:rPr>
          <w:rFonts w:ascii="Traditional Arabic" w:eastAsia="Traditional Arabic" w:hAnsi="Traditional Arabic" w:cs="Traditional Arabic" w:hint="cs"/>
          <w:sz w:val="32"/>
          <w:szCs w:val="32"/>
          <w:rtl/>
        </w:rPr>
        <w:t>ة</w:t>
      </w:r>
      <w:r>
        <w:rPr>
          <w:rFonts w:ascii="Traditional Arabic" w:eastAsia="Traditional Arabic" w:hAnsi="Traditional Arabic" w:cs="Traditional Arabic" w:hint="cs"/>
          <w:sz w:val="32"/>
          <w:rtl/>
        </w:rPr>
        <w:t>.</w:t>
      </w:r>
    </w:p>
    <w:p w14:paraId="37F56E16" w14:textId="1CAB2216"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rPr>
        <w:t>4</w:t>
      </w:r>
      <w:r w:rsidR="009759E9">
        <w:rPr>
          <w:rFonts w:ascii="Traditional Arabic" w:eastAsia="Traditional Arabic" w:hAnsi="Traditional Arabic" w:cs="Traditional Arabic"/>
          <w:sz w:val="32"/>
          <w:szCs w:val="32"/>
          <w:rtl/>
        </w:rPr>
        <w:t>عدم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الالتزام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بأخلاقيات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العمل</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يولد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التنافس</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غير</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مما</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يضر</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بمصلحة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مستقبلاً</w:t>
      </w:r>
      <w:r>
        <w:rPr>
          <w:rFonts w:ascii="Traditional Arabic" w:eastAsia="Traditional Arabic" w:hAnsi="Traditional Arabic" w:cs="Traditional Arabic" w:hint="cs"/>
          <w:sz w:val="32"/>
          <w:rtl/>
        </w:rPr>
        <w:t>.</w:t>
      </w:r>
    </w:p>
    <w:p w14:paraId="09371A25" w14:textId="7161BDAA" w:rsidR="00CE072E" w:rsidRDefault="009759E9"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5</w:t>
      </w:r>
      <w:r w:rsidR="00611813">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يساهم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حصوله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شهادة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الأيزو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sidR="00611813">
        <w:rPr>
          <w:rFonts w:ascii="Traditional Arabic" w:eastAsia="Traditional Arabic" w:hAnsi="Traditional Arabic" w:cs="Traditional Arabic" w:hint="cs"/>
          <w:sz w:val="32"/>
          <w:rtl/>
        </w:rPr>
        <w:t>.</w:t>
      </w:r>
    </w:p>
    <w:p w14:paraId="1B07501E"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المبادئ</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الرئيسية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w:t>
      </w:r>
    </w:p>
    <w:p w14:paraId="1FA2FA9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(2021) </w:t>
      </w:r>
      <w:proofErr w:type="gramStart"/>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Froutan</w:t>
      </w:r>
      <w:proofErr w:type="spellEnd"/>
      <w:proofErr w:type="gramEnd"/>
      <w:r>
        <w:rPr>
          <w:rFonts w:ascii="Traditional Arabic" w:eastAsia="Traditional Arabic" w:hAnsi="Traditional Arabic" w:cs="Traditional Arabic"/>
          <w:sz w:val="32"/>
        </w:rPr>
        <w:t xml:space="preserve"> et al (2018)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ترتكز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والأسس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أهمها</w:t>
      </w:r>
      <w:r>
        <w:rPr>
          <w:rFonts w:ascii="Traditional Arabic" w:eastAsia="Traditional Arabic" w:hAnsi="Traditional Arabic" w:cs="Traditional Arabic"/>
          <w:sz w:val="32"/>
        </w:rPr>
        <w:t xml:space="preserve">: </w:t>
      </w:r>
    </w:p>
    <w:p w14:paraId="603BA440" w14:textId="04A4DFE1"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 </w:t>
      </w:r>
      <w:r w:rsidR="009759E9" w:rsidRPr="00611813">
        <w:rPr>
          <w:rFonts w:ascii="Traditional Arabic" w:eastAsia="Traditional Arabic" w:hAnsi="Traditional Arabic" w:cs="Traditional Arabic"/>
          <w:b/>
          <w:bCs/>
          <w:sz w:val="32"/>
          <w:szCs w:val="32"/>
        </w:rPr>
        <w:t>1</w:t>
      </w:r>
      <w:r w:rsidR="009759E9">
        <w:rPr>
          <w:rFonts w:ascii="Traditional Arabic" w:eastAsia="Traditional Arabic" w:hAnsi="Traditional Arabic" w:cs="Traditional Arabic"/>
          <w:b/>
          <w:bCs/>
          <w:sz w:val="32"/>
          <w:szCs w:val="32"/>
          <w:rtl/>
        </w:rPr>
        <w:t>الثقة</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والاحترام</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المتبادل</w:t>
      </w:r>
      <w:r w:rsidR="009759E9">
        <w:rPr>
          <w:rFonts w:ascii="Traditional Arabic" w:eastAsia="Traditional Arabic" w:hAnsi="Traditional Arabic" w:cs="Traditional Arabic"/>
          <w:b/>
          <w:sz w:val="32"/>
        </w:rPr>
        <w:t>:</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تقوم</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على</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أساس</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الثقة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المتبادلة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بين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كافة</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الأفراد</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العاملين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في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hint="cs"/>
          <w:sz w:val="32"/>
          <w:rtl/>
        </w:rPr>
        <w:t>.</w:t>
      </w:r>
    </w:p>
    <w:p w14:paraId="6CF982E9" w14:textId="7B59301B" w:rsidR="00CE072E" w:rsidRDefault="00611813"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sz w:val="32"/>
        </w:rPr>
        <w:lastRenderedPageBreak/>
        <w:t xml:space="preserve"> </w:t>
      </w:r>
      <w:r w:rsidR="009759E9">
        <w:rPr>
          <w:rFonts w:ascii="Traditional Arabic" w:eastAsia="Traditional Arabic" w:hAnsi="Traditional Arabic" w:cs="Traditional Arabic"/>
          <w:b/>
          <w:sz w:val="32"/>
        </w:rPr>
        <w:t>2</w:t>
      </w:r>
      <w:r w:rsidR="009759E9">
        <w:rPr>
          <w:rFonts w:ascii="Traditional Arabic" w:eastAsia="Traditional Arabic" w:hAnsi="Traditional Arabic" w:cs="Traditional Arabic"/>
          <w:b/>
          <w:bCs/>
          <w:sz w:val="32"/>
          <w:szCs w:val="32"/>
          <w:rtl/>
        </w:rPr>
        <w:t>احترام</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التعددية</w:t>
      </w:r>
      <w:r w:rsidR="009759E9">
        <w:rPr>
          <w:rFonts w:ascii="Traditional Arabic" w:eastAsia="Traditional Arabic" w:hAnsi="Traditional Arabic" w:cs="Traditional Arabic"/>
          <w:b/>
          <w:sz w:val="32"/>
        </w:rPr>
        <w:t xml:space="preserve"> </w:t>
      </w:r>
      <w:r w:rsidR="009759E9">
        <w:rPr>
          <w:rFonts w:ascii="Traditional Arabic" w:eastAsia="Traditional Arabic" w:hAnsi="Traditional Arabic" w:cs="Traditional Arabic"/>
          <w:b/>
          <w:bCs/>
          <w:sz w:val="32"/>
          <w:szCs w:val="32"/>
          <w:rtl/>
        </w:rPr>
        <w:t>والتنوع</w:t>
      </w:r>
      <w:r w:rsidR="009759E9">
        <w:rPr>
          <w:rFonts w:ascii="Traditional Arabic" w:eastAsia="Traditional Arabic" w:hAnsi="Traditional Arabic" w:cs="Traditional Arabic"/>
          <w:b/>
          <w:sz w:val="32"/>
        </w:rPr>
        <w:t>:</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وتعني</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إدراك</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مدير</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المشروع</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أن</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مهنته</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ذات</w:t>
      </w:r>
      <w:r w:rsidR="009759E9">
        <w:rPr>
          <w:rFonts w:ascii="Traditional Arabic" w:eastAsia="Traditional Arabic" w:hAnsi="Traditional Arabic" w:cs="Traditional Arabic"/>
          <w:sz w:val="32"/>
        </w:rPr>
        <w:t xml:space="preserve"> </w:t>
      </w:r>
      <w:r w:rsidR="009759E9">
        <w:rPr>
          <w:rFonts w:ascii="Traditional Arabic" w:eastAsia="Traditional Arabic" w:hAnsi="Traditional Arabic" w:cs="Traditional Arabic"/>
          <w:sz w:val="32"/>
          <w:szCs w:val="32"/>
          <w:rtl/>
        </w:rPr>
        <w:t>بعد</w:t>
      </w:r>
      <w:r w:rsidR="009759E9">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إنسان</w:t>
      </w:r>
      <w:r>
        <w:rPr>
          <w:rFonts w:ascii="Traditional Arabic" w:eastAsia="Traditional Arabic" w:hAnsi="Traditional Arabic" w:cs="Traditional Arabic" w:hint="cs"/>
          <w:sz w:val="32"/>
          <w:szCs w:val="32"/>
          <w:rtl/>
        </w:rPr>
        <w:t>ي</w:t>
      </w:r>
      <w:r>
        <w:rPr>
          <w:rFonts w:ascii="Traditional Arabic" w:eastAsia="Traditional Arabic" w:hAnsi="Traditional Arabic" w:cs="Traditional Arabic" w:hint="cs"/>
          <w:sz w:val="32"/>
          <w:rtl/>
        </w:rPr>
        <w:t>.</w:t>
      </w:r>
    </w:p>
    <w:p w14:paraId="7136B8C3" w14:textId="226653FE"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3</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الإيمان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بالعمل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المشترك</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w:t>
      </w:r>
    </w:p>
    <w:p w14:paraId="316C2082" w14:textId="044F49B4"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4</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النزاهة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الشعور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والدافع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يدفعه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المسؤولية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الدينية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والأخلاقية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والوطنية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أفعاله</w:t>
      </w:r>
      <w:r>
        <w:rPr>
          <w:rFonts w:ascii="Traditional Arabic" w:eastAsia="Traditional Arabic" w:hAnsi="Traditional Arabic" w:cs="Traditional Arabic"/>
          <w:sz w:val="32"/>
        </w:rPr>
        <w:t>.</w:t>
      </w:r>
    </w:p>
    <w:p w14:paraId="34A49D75" w14:textId="40476C2C" w:rsidR="00CE072E" w:rsidRDefault="009759E9" w:rsidP="00611813">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sz w:val="32"/>
        </w:rPr>
        <w:t>5</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الموضوعية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يسمح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بالتحيز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تضارب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المصالح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المفرط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للآخرين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وتجاوز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الأحكام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w:t>
      </w:r>
    </w:p>
    <w:p w14:paraId="4A486168" w14:textId="1973991B"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6</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المهنية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بالعناية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الواجبة،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والدقة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المتناهية</w:t>
      </w:r>
      <w:r>
        <w:rPr>
          <w:rFonts w:ascii="Traditional Arabic" w:eastAsia="Traditional Arabic" w:hAnsi="Traditional Arabic" w:cs="Traditional Arabic"/>
          <w:sz w:val="32"/>
        </w:rPr>
        <w:t>.</w:t>
      </w:r>
    </w:p>
    <w:p w14:paraId="25BC0267" w14:textId="67C93FFB"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7</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السرية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يفصح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تفويض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w:t>
      </w:r>
    </w:p>
    <w:p w14:paraId="35D73569" w14:textId="105B09C4"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8</w:t>
      </w:r>
      <w:r w:rsidR="00611813">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السلوك</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المهني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يلتزم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بالقوانين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والأحكام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مشروعه</w:t>
      </w:r>
      <w:r>
        <w:rPr>
          <w:rFonts w:ascii="Traditional Arabic" w:eastAsia="Traditional Arabic" w:hAnsi="Traditional Arabic" w:cs="Traditional Arabic"/>
          <w:sz w:val="32"/>
        </w:rPr>
        <w:t>.</w:t>
      </w:r>
    </w:p>
    <w:p w14:paraId="7A7D7660"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أبعاد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أخلاقيات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w:t>
      </w:r>
    </w:p>
    <w:p w14:paraId="1969B97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الشيخ</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w:t>
      </w:r>
    </w:p>
    <w:p w14:paraId="6250D42E" w14:textId="7C2C2087"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1</w:t>
      </w:r>
      <w:r w:rsidR="00611813">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قائمة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بروح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الحسنة،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النصح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والإرشاد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الخصوصيات</w:t>
      </w:r>
      <w:r>
        <w:rPr>
          <w:rFonts w:ascii="Traditional Arabic" w:eastAsia="Traditional Arabic" w:hAnsi="Traditional Arabic" w:cs="Traditional Arabic"/>
          <w:sz w:val="32"/>
        </w:rPr>
        <w:t>.</w:t>
      </w:r>
    </w:p>
    <w:p w14:paraId="4DF077D5" w14:textId="547550FC"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2</w:t>
      </w:r>
      <w:r w:rsidR="00611813">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المرؤوسين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بالمرؤوسين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أوامر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وتعليمات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المسؤولين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ولوائح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النصائح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المسؤول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w:t>
      </w:r>
    </w:p>
    <w:p w14:paraId="74028DB9" w14:textId="1C7F9A90" w:rsidR="00CE072E" w:rsidRDefault="009759E9" w:rsidP="00611813">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3</w:t>
      </w:r>
      <w:r w:rsidR="00611813">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تمتاز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بالصدق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والأمانة؛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بالاعتبارات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المحسوبية،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والتصرف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بلباقة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ومساواة</w:t>
      </w:r>
      <w:r>
        <w:rPr>
          <w:rFonts w:ascii="Traditional Arabic" w:eastAsia="Traditional Arabic" w:hAnsi="Traditional Arabic" w:cs="Traditional Arabic"/>
          <w:sz w:val="32"/>
        </w:rPr>
        <w:t xml:space="preserve">. </w:t>
      </w:r>
    </w:p>
    <w:p w14:paraId="53CAF0A1" w14:textId="7150B2E9"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4</w:t>
      </w:r>
      <w:r w:rsidR="00BB3E50">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المسؤولية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إتقان</w:t>
      </w:r>
      <w:r>
        <w:rPr>
          <w:rFonts w:ascii="Traditional Arabic" w:eastAsia="Traditional Arabic" w:hAnsi="Traditional Arabic" w:cs="Traditional Arabic"/>
          <w:sz w:val="32"/>
        </w:rPr>
        <w:t>.</w:t>
      </w:r>
    </w:p>
    <w:p w14:paraId="6C04A48E" w14:textId="70315082"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5</w:t>
      </w:r>
      <w:r w:rsidR="00BB3E50">
        <w:rPr>
          <w:rFonts w:ascii="Traditional Arabic" w:eastAsia="Traditional Arabic" w:hAnsi="Traditional Arabic" w:cs="Traditional Arabic" w:hint="cs"/>
          <w:sz w:val="32"/>
          <w:rtl/>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الغش</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بخطئه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أخطأ</w:t>
      </w:r>
      <w:r>
        <w:rPr>
          <w:rFonts w:ascii="Traditional Arabic" w:eastAsia="Traditional Arabic" w:hAnsi="Traditional Arabic" w:cs="Traditional Arabic"/>
          <w:sz w:val="32"/>
        </w:rPr>
        <w:t>.</w:t>
      </w:r>
    </w:p>
    <w:p w14:paraId="75CE5C15"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5.3.1.2 </w:t>
      </w:r>
      <w:r>
        <w:rPr>
          <w:rFonts w:ascii="Traditional Arabic" w:eastAsia="Traditional Arabic" w:hAnsi="Traditional Arabic" w:cs="Traditional Arabic"/>
          <w:b/>
          <w:bCs/>
          <w:sz w:val="32"/>
          <w:szCs w:val="32"/>
          <w:rtl/>
        </w:rPr>
        <w:t>سمة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الإنتاجية</w:t>
      </w:r>
    </w:p>
    <w:p w14:paraId="35857A5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المولد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لآخر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وحجمه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وإمكانياته،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تشترك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طموحها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أقصى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2021).</w:t>
      </w:r>
    </w:p>
    <w:p w14:paraId="22BF9902"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تعريف</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الإنتاجية</w:t>
      </w:r>
      <w:r>
        <w:rPr>
          <w:rFonts w:ascii="Traditional Arabic" w:eastAsia="Traditional Arabic" w:hAnsi="Traditional Arabic" w:cs="Traditional Arabic"/>
          <w:b/>
          <w:sz w:val="32"/>
        </w:rPr>
        <w:t>:</w:t>
      </w:r>
    </w:p>
    <w:p w14:paraId="089E336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الشوابكة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وعرفها</w:t>
      </w:r>
      <w:r>
        <w:rPr>
          <w:rFonts w:ascii="Traditional Arabic" w:eastAsia="Traditional Arabic" w:hAnsi="Traditional Arabic" w:cs="Traditional Arabic"/>
          <w:sz w:val="32"/>
        </w:rPr>
        <w:t xml:space="preserve">. (2020) </w:t>
      </w:r>
      <w:proofErr w:type="spellStart"/>
      <w:r>
        <w:rPr>
          <w:rFonts w:ascii="Traditional Arabic" w:eastAsia="Traditional Arabic" w:hAnsi="Traditional Arabic" w:cs="Traditional Arabic"/>
          <w:sz w:val="32"/>
        </w:rPr>
        <w:t>Fossum</w:t>
      </w:r>
      <w:proofErr w:type="spellEnd"/>
      <w:r>
        <w:rPr>
          <w:rFonts w:ascii="Traditional Arabic" w:eastAsia="Traditional Arabic" w:hAnsi="Traditional Arabic" w:cs="Traditional Arabic"/>
          <w:sz w:val="32"/>
        </w:rPr>
        <w:t xml:space="preserve"> et al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حققه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وعرفت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وحجم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المخرجات</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الإجمالي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(Kim et al., 2016).</w:t>
      </w:r>
    </w:p>
    <w:p w14:paraId="55785218"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مقاييس</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الإنتاجية</w:t>
      </w:r>
      <w:r>
        <w:rPr>
          <w:rFonts w:ascii="Traditional Arabic" w:eastAsia="Traditional Arabic" w:hAnsi="Traditional Arabic" w:cs="Traditional Arabic"/>
          <w:b/>
          <w:sz w:val="32"/>
        </w:rPr>
        <w:t>:</w:t>
      </w:r>
    </w:p>
    <w:p w14:paraId="3517853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وبحسب</w:t>
      </w:r>
      <w:r>
        <w:rPr>
          <w:rFonts w:ascii="Traditional Arabic" w:eastAsia="Traditional Arabic" w:hAnsi="Traditional Arabic" w:cs="Traditional Arabic"/>
          <w:sz w:val="32"/>
        </w:rPr>
        <w:t xml:space="preserve"> Akhtar &amp; Das (2020) </w:t>
      </w:r>
      <w:r>
        <w:rPr>
          <w:rFonts w:ascii="Traditional Arabic" w:eastAsia="Traditional Arabic" w:hAnsi="Traditional Arabic" w:cs="Traditional Arabic"/>
          <w:sz w:val="32"/>
          <w:szCs w:val="32"/>
          <w:rtl/>
        </w:rPr>
        <w:t>والعواملة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والشوابكة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فإنه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أربع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w:t>
      </w:r>
    </w:p>
    <w:p w14:paraId="360F62D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w:t>
      </w:r>
    </w:p>
    <w:p w14:paraId="0F576B2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ثبتت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انخفاض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w:t>
      </w:r>
    </w:p>
    <w:p w14:paraId="70016FF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انخفاض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w:t>
      </w:r>
    </w:p>
    <w:p w14:paraId="5CB8B02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4.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w:t>
      </w:r>
    </w:p>
    <w:p w14:paraId="20595BA8"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معايير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الإنتاجية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7957E77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النسور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w:t>
      </w:r>
    </w:p>
    <w:p w14:paraId="69DE491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 xml:space="preserve">1.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الإجمالية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p>
    <w:p w14:paraId="094D906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B7E81D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النوعية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لعنصر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لبقية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العنصر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قياسه</w:t>
      </w:r>
      <w:r>
        <w:rPr>
          <w:rFonts w:ascii="Traditional Arabic" w:eastAsia="Traditional Arabic" w:hAnsi="Traditional Arabic" w:cs="Traditional Arabic"/>
          <w:sz w:val="32"/>
        </w:rPr>
        <w:t>.</w:t>
      </w:r>
    </w:p>
    <w:p w14:paraId="45D1AB00"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العوامل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المؤثرة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الإنتاجية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560C611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النهاري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جانبين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هما</w:t>
      </w:r>
      <w:r>
        <w:rPr>
          <w:rFonts w:ascii="Traditional Arabic" w:eastAsia="Traditional Arabic" w:hAnsi="Traditional Arabic" w:cs="Traditional Arabic"/>
          <w:sz w:val="32"/>
        </w:rPr>
        <w:t>:</w:t>
      </w:r>
    </w:p>
    <w:p w14:paraId="1E6AA30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المؤثرة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بتركيبة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والعادات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والتقاليد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السائدة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معيشة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w:t>
      </w:r>
    </w:p>
    <w:p w14:paraId="58391D5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المؤثرة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المتمثلة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 xml:space="preserve">: </w:t>
      </w:r>
    </w:p>
    <w:p w14:paraId="3C70686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وأقسامه</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وتساعدهم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والدقة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w:t>
      </w:r>
    </w:p>
    <w:p w14:paraId="4CAFF96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الرغبة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مادياً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ومعنوياً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ومهامهم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عالية</w:t>
      </w:r>
      <w:r>
        <w:rPr>
          <w:rFonts w:ascii="Traditional Arabic" w:eastAsia="Traditional Arabic" w:hAnsi="Traditional Arabic" w:cs="Traditional Arabic"/>
          <w:sz w:val="32"/>
        </w:rPr>
        <w:t>.</w:t>
      </w:r>
    </w:p>
    <w:p w14:paraId="2C95200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إكساب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إمكانياتهم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يتلاءم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أعمالهم</w:t>
      </w:r>
      <w:r>
        <w:rPr>
          <w:rFonts w:ascii="Traditional Arabic" w:eastAsia="Traditional Arabic" w:hAnsi="Traditional Arabic" w:cs="Traditional Arabic"/>
          <w:sz w:val="32"/>
        </w:rPr>
        <w:t>.</w:t>
      </w:r>
    </w:p>
    <w:p w14:paraId="08B5124A" w14:textId="77777777" w:rsidR="00CE072E" w:rsidRDefault="009759E9" w:rsidP="00585901">
      <w:pPr>
        <w:spacing w:before="240" w:after="10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4.1.2 </w:t>
      </w:r>
      <w:r>
        <w:rPr>
          <w:rFonts w:ascii="Traditional Arabic" w:eastAsia="Traditional Arabic" w:hAnsi="Traditional Arabic" w:cs="Traditional Arabic"/>
          <w:b/>
          <w:bCs/>
          <w:sz w:val="36"/>
          <w:szCs w:val="36"/>
          <w:rtl/>
        </w:rPr>
        <w:t>أقسام</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السمات</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الشخصية</w:t>
      </w:r>
    </w:p>
    <w:p w14:paraId="75B98C9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الشرقاوي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وسليم</w:t>
      </w:r>
      <w:r>
        <w:rPr>
          <w:rFonts w:ascii="Traditional Arabic" w:eastAsia="Traditional Arabic" w:hAnsi="Traditional Arabic" w:cs="Traditional Arabic"/>
          <w:sz w:val="32"/>
        </w:rPr>
        <w:t xml:space="preserve"> (2021)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نلمسه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ظاهرياً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والمشاعر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وتفكير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عشوي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وطايبي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ألبورت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كتاباً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w:t>
      </w:r>
      <w:r>
        <w:rPr>
          <w:rFonts w:ascii="Traditional Arabic" w:eastAsia="Traditional Arabic" w:hAnsi="Traditional Arabic" w:cs="Traditional Arabic"/>
          <w:sz w:val="32"/>
        </w:rPr>
        <w:t xml:space="preserve"> 1937 </w:t>
      </w:r>
      <w:r>
        <w:rPr>
          <w:rFonts w:ascii="Traditional Arabic" w:eastAsia="Traditional Arabic" w:hAnsi="Traditional Arabic" w:cs="Traditional Arabic"/>
          <w:sz w:val="32"/>
          <w:szCs w:val="32"/>
          <w:rtl/>
        </w:rPr>
        <w:t>بعنوان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سيكولوجي</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الكتاب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تصوره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w:t>
      </w:r>
    </w:p>
    <w:p w14:paraId="70B5145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وبحسب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قيدوم،</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lsaga</w:t>
      </w:r>
      <w:proofErr w:type="spellEnd"/>
      <w:r>
        <w:rPr>
          <w:rFonts w:ascii="Traditional Arabic" w:eastAsia="Traditional Arabic" w:hAnsi="Traditional Arabic" w:cs="Traditional Arabic"/>
          <w:sz w:val="32"/>
        </w:rPr>
        <w:t xml:space="preserve">, 2018; Ling et al., 2020) </w:t>
      </w:r>
      <w:r>
        <w:rPr>
          <w:rFonts w:ascii="Traditional Arabic" w:eastAsia="Traditional Arabic" w:hAnsi="Traditional Arabic" w:cs="Traditional Arabic"/>
          <w:sz w:val="32"/>
          <w:szCs w:val="32"/>
          <w:rtl/>
        </w:rPr>
        <w:t>فإنه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الأقسام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التالية</w:t>
      </w:r>
      <w:r>
        <w:rPr>
          <w:rFonts w:ascii="Traditional Arabic" w:eastAsia="Traditional Arabic" w:hAnsi="Traditional Arabic" w:cs="Traditional Arabic"/>
          <w:sz w:val="32"/>
        </w:rPr>
        <w:t>:</w:t>
      </w:r>
    </w:p>
    <w:p w14:paraId="56BB1BF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الأساسية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مشهوراً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فيصبح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يطلق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حاملي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الإنسان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مسيطرة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وبارزة؛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فمثلاً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فرعون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متجبر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وظالم،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أينشتاين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عبقري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هؤلاء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أسماؤهم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ألقاباً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لصيقة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ومقترنة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بأسمائهم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w:t>
      </w:r>
    </w:p>
    <w:p w14:paraId="3A96E19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المحورية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أو</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المركزية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أسلوب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وظروفها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ليست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نشيط،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كسول،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عصبي،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لطيف؛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تميزه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w:t>
      </w:r>
    </w:p>
    <w:p w14:paraId="02F2C34E" w14:textId="3E21D8EE"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الثانوية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ظروف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تلازمه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اكتشافها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دائماً،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تفضيلات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واتجاهاته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مواقف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ضغط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المصائب،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الجنس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الآخر</w:t>
      </w:r>
      <w:r>
        <w:rPr>
          <w:rFonts w:ascii="Traditional Arabic" w:eastAsia="Traditional Arabic" w:hAnsi="Traditional Arabic" w:cs="Traditional Arabic"/>
          <w:sz w:val="32"/>
        </w:rPr>
        <w:t>.</w:t>
      </w:r>
    </w:p>
    <w:p w14:paraId="001D27D8" w14:textId="77777777" w:rsidR="00CE072E" w:rsidRDefault="009759E9" w:rsidP="00585901">
      <w:pPr>
        <w:spacing w:before="240" w:after="10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2.2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الإنشائية</w:t>
      </w:r>
    </w:p>
    <w:p w14:paraId="66232F4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تواكب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هائلة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بدورها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وجعلت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أشكالها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وأحجامها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تقلل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أرباب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هاماً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واستمراريتها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وتميزها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النسور،</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وبذلك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يتصفون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وكفاءتها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هدفاً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حاضراً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باستمرار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اعتماداً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لمدراءها</w:t>
      </w:r>
      <w:r>
        <w:rPr>
          <w:rFonts w:ascii="Traditional Arabic" w:eastAsia="Traditional Arabic" w:hAnsi="Traditional Arabic" w:cs="Traditional Arabic"/>
          <w:sz w:val="32"/>
        </w:rPr>
        <w:t xml:space="preserve"> (Ameer et al., 2021).</w:t>
      </w:r>
    </w:p>
    <w:p w14:paraId="6C8BE31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وبرزت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لإيجاد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العنصر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حمور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والزعبي،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وازدادت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يساهمون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تشجع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والإبداع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والابتكار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الرؤى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أصبحت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وزقاي،</w:t>
      </w:r>
      <w:r>
        <w:rPr>
          <w:rFonts w:ascii="Traditional Arabic" w:eastAsia="Traditional Arabic" w:hAnsi="Traditional Arabic" w:cs="Traditional Arabic"/>
          <w:sz w:val="32"/>
        </w:rPr>
        <w:t xml:space="preserve"> 2019). </w:t>
      </w:r>
      <w:r>
        <w:rPr>
          <w:rFonts w:ascii="Traditional Arabic" w:eastAsia="Traditional Arabic" w:hAnsi="Traditional Arabic" w:cs="Traditional Arabic"/>
          <w:sz w:val="32"/>
          <w:szCs w:val="32"/>
          <w:rtl/>
        </w:rPr>
        <w:t>وبذلك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يمتلكون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تسهم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تفوقها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وسيطرتها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دائمة</w:t>
      </w:r>
      <w:r>
        <w:rPr>
          <w:rFonts w:ascii="Traditional Arabic" w:eastAsia="Traditional Arabic" w:hAnsi="Traditional Arabic" w:cs="Traditional Arabic"/>
          <w:sz w:val="32"/>
        </w:rPr>
        <w:t xml:space="preserve"> (Takagi &amp; </w:t>
      </w:r>
      <w:proofErr w:type="spellStart"/>
      <w:r>
        <w:rPr>
          <w:rFonts w:ascii="Traditional Arabic" w:eastAsia="Traditional Arabic" w:hAnsi="Traditional Arabic" w:cs="Traditional Arabic"/>
          <w:sz w:val="32"/>
        </w:rPr>
        <w:t>Varajao</w:t>
      </w:r>
      <w:proofErr w:type="spellEnd"/>
      <w:r>
        <w:rPr>
          <w:rFonts w:ascii="Traditional Arabic" w:eastAsia="Traditional Arabic" w:hAnsi="Traditional Arabic" w:cs="Traditional Arabic"/>
          <w:sz w:val="32"/>
        </w:rPr>
        <w:t>, 2021).</w:t>
      </w:r>
    </w:p>
    <w:p w14:paraId="72D550ED" w14:textId="77777777" w:rsidR="00CE072E" w:rsidRDefault="009759E9" w:rsidP="00585901">
      <w:pPr>
        <w:spacing w:before="240" w:after="10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1.2.2 </w:t>
      </w:r>
      <w:r>
        <w:rPr>
          <w:rFonts w:ascii="Traditional Arabic" w:eastAsia="Traditional Arabic" w:hAnsi="Traditional Arabic" w:cs="Traditional Arabic"/>
          <w:b/>
          <w:bCs/>
          <w:sz w:val="36"/>
          <w:szCs w:val="36"/>
          <w:rtl/>
        </w:rPr>
        <w:t>مفهوم</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p>
    <w:p w14:paraId="24107F3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أمين</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وزقاي</w:t>
      </w:r>
      <w:r>
        <w:rPr>
          <w:rFonts w:ascii="Traditional Arabic" w:eastAsia="Traditional Arabic" w:hAnsi="Traditional Arabic" w:cs="Traditional Arabic"/>
          <w:sz w:val="32"/>
        </w:rPr>
        <w:t>(</w:t>
      </w:r>
      <w:proofErr w:type="gramEnd"/>
      <w:r>
        <w:rPr>
          <w:rFonts w:ascii="Traditional Arabic" w:eastAsia="Traditional Arabic" w:hAnsi="Traditional Arabic" w:cs="Traditional Arabic"/>
          <w:sz w:val="32"/>
        </w:rPr>
        <w:t xml:space="preserve">2019) </w:t>
      </w:r>
      <w:r>
        <w:rPr>
          <w:rFonts w:ascii="Traditional Arabic" w:eastAsia="Traditional Arabic" w:hAnsi="Traditional Arabic" w:cs="Traditional Arabic"/>
          <w:sz w:val="32"/>
          <w:szCs w:val="32"/>
          <w:rtl/>
        </w:rPr>
        <w:t>و</w:t>
      </w:r>
      <w:proofErr w:type="spellStart"/>
      <w:r>
        <w:rPr>
          <w:rFonts w:ascii="Traditional Arabic" w:eastAsia="Traditional Arabic" w:hAnsi="Traditional Arabic" w:cs="Traditional Arabic"/>
          <w:sz w:val="32"/>
        </w:rPr>
        <w:t>Kabore</w:t>
      </w:r>
      <w:proofErr w:type="spellEnd"/>
      <w:r>
        <w:rPr>
          <w:rFonts w:ascii="Traditional Arabic" w:eastAsia="Traditional Arabic" w:hAnsi="Traditional Arabic" w:cs="Traditional Arabic"/>
          <w:sz w:val="32"/>
        </w:rPr>
        <w:t xml:space="preserve"> et al (2021)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تزايد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ماهية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المؤثرة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فنجـاح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الحاضنة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وتتفاوت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التعريفات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طرأت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التعديلات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سابقاً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المحاور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الثلاثة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النسور،</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سبعينات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الماضي،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اتسع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والضابطة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المثلث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الحديدي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المتمثلة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كمؤشرات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المطيري،</w:t>
      </w:r>
      <w:r>
        <w:rPr>
          <w:rFonts w:ascii="Traditional Arabic" w:eastAsia="Traditional Arabic" w:hAnsi="Traditional Arabic" w:cs="Traditional Arabic"/>
          <w:sz w:val="32"/>
        </w:rPr>
        <w:t xml:space="preserve"> 2020).</w:t>
      </w:r>
    </w:p>
    <w:p w14:paraId="73D6438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عرف</w:t>
      </w:r>
      <w:r>
        <w:rPr>
          <w:rFonts w:ascii="Traditional Arabic" w:eastAsia="Traditional Arabic" w:hAnsi="Traditional Arabic" w:cs="Traditional Arabic"/>
          <w:sz w:val="32"/>
        </w:rPr>
        <w:t xml:space="preserve"> Ameer et </w:t>
      </w:r>
      <w:proofErr w:type="gramStart"/>
      <w:r>
        <w:rPr>
          <w:rFonts w:ascii="Traditional Arabic" w:eastAsia="Traditional Arabic" w:hAnsi="Traditional Arabic" w:cs="Traditional Arabic"/>
          <w:sz w:val="32"/>
        </w:rPr>
        <w:t>al(</w:t>
      </w:r>
      <w:proofErr w:type="gramEnd"/>
      <w:r>
        <w:rPr>
          <w:rFonts w:ascii="Traditional Arabic" w:eastAsia="Traditional Arabic" w:hAnsi="Traditional Arabic" w:cs="Traditional Arabic"/>
          <w:sz w:val="32"/>
        </w:rPr>
        <w:t xml:space="preserve">2021)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أنشئت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مسبقاً،</w:t>
      </w:r>
    </w:p>
    <w:p w14:paraId="7120432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وبالصورة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رغبات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معينة</w:t>
      </w:r>
      <w:r>
        <w:rPr>
          <w:rFonts w:ascii="Traditional Arabic" w:eastAsia="Traditional Arabic" w:hAnsi="Traditional Arabic" w:cs="Traditional Arabic"/>
          <w:sz w:val="32"/>
        </w:rPr>
        <w:t>.</w:t>
      </w:r>
    </w:p>
    <w:p w14:paraId="35132681" w14:textId="77777777" w:rsidR="00CE072E" w:rsidRDefault="009759E9" w:rsidP="00585901">
      <w:pPr>
        <w:spacing w:before="24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bCs/>
          <w:sz w:val="36"/>
          <w:szCs w:val="36"/>
          <w:rtl/>
        </w:rPr>
        <w:t>أهداف</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إدارة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p>
    <w:p w14:paraId="4BB6DA61"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ويشير</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الخطيب</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2018)</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p>
    <w:p w14:paraId="78ABD46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الواسعة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ترتبط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proofErr w:type="gramStart"/>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والاستراتيجية</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ويحتاج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طويلة،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كونها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يتشارك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الحكومية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الحكومية،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المنفعة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بغض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فالمنفعة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أقل</w:t>
      </w:r>
      <w:r>
        <w:rPr>
          <w:rFonts w:ascii="Traditional Arabic" w:eastAsia="Traditional Arabic" w:hAnsi="Traditional Arabic" w:cs="Traditional Arabic"/>
          <w:sz w:val="32"/>
        </w:rPr>
        <w:t xml:space="preserve">. </w:t>
      </w:r>
    </w:p>
    <w:p w14:paraId="4AF54344"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ترتبط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ورسالة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تتشابه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وواضحة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وقابلة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للقياس</w:t>
      </w:r>
      <w:r>
        <w:rPr>
          <w:rFonts w:ascii="Traditional Arabic" w:eastAsia="Traditional Arabic" w:hAnsi="Traditional Arabic" w:cs="Traditional Arabic"/>
          <w:sz w:val="32"/>
        </w:rPr>
        <w:t xml:space="preserve"> </w:t>
      </w:r>
    </w:p>
    <w:p w14:paraId="2C03A774" w14:textId="77777777" w:rsidR="00CE072E" w:rsidRDefault="009759E9" w:rsidP="00585901">
      <w:pPr>
        <w:spacing w:before="240" w:line="240" w:lineRule="auto"/>
        <w:rPr>
          <w:rFonts w:ascii="Traditional Arabic" w:eastAsia="Traditional Arabic" w:hAnsi="Traditional Arabic" w:cs="Traditional Arabic"/>
          <w:b/>
          <w:sz w:val="40"/>
        </w:rPr>
      </w:pPr>
      <w:r>
        <w:rPr>
          <w:rFonts w:ascii="Traditional Arabic" w:eastAsia="Traditional Arabic" w:hAnsi="Traditional Arabic" w:cs="Traditional Arabic"/>
          <w:b/>
          <w:bCs/>
          <w:sz w:val="40"/>
          <w:szCs w:val="40"/>
          <w:rtl/>
        </w:rPr>
        <w:t>دورة</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حياة</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المشروع</w:t>
      </w:r>
      <w:r>
        <w:rPr>
          <w:rFonts w:ascii="Traditional Arabic" w:eastAsia="Traditional Arabic" w:hAnsi="Traditional Arabic" w:cs="Traditional Arabic"/>
          <w:b/>
          <w:sz w:val="40"/>
        </w:rPr>
        <w:t xml:space="preserve"> </w:t>
      </w:r>
    </w:p>
    <w:p w14:paraId="1E98DBAE"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شهدت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العصور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المنصرمة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والمعاصرة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كوسيلة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وامكانيات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فالمقصود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النشاطات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والفعاليات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وتنظيم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ورقابة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لغرض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لإمكانيات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بقصد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الوسائل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دودين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2012 )</w:t>
      </w:r>
    </w:p>
    <w:p w14:paraId="72E6ADCA"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الحديثة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للمشكلات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واجهت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والشركات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للأسس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تفصيلية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يعرفها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والتقنيات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وتوقعات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المنفذة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7D8959D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مصطلح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يستغرقه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ولادته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انجازه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لأخر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proofErr w:type="gramEnd"/>
    </w:p>
    <w:p w14:paraId="51D55F49" w14:textId="77777777"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bCs/>
          <w:sz w:val="32"/>
          <w:szCs w:val="32"/>
          <w:rtl/>
        </w:rPr>
        <w:t>مرحلة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ما</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قبل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فكرة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بالقطاعات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والمستقبلية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واحصاءات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للاستثمار</w:t>
      </w:r>
      <w:r>
        <w:rPr>
          <w:rFonts w:ascii="Traditional Arabic" w:eastAsia="Traditional Arabic" w:hAnsi="Traditional Arabic" w:cs="Traditional Arabic"/>
          <w:sz w:val="32"/>
        </w:rPr>
        <w:t xml:space="preserve"> .</w:t>
      </w:r>
    </w:p>
    <w:p w14:paraId="2B1BE2F3"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مرحلة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تحديد</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فكرة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تبدأ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اهميته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للاقتصاد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البلاد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والاعفاءات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الضريبية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المدربة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المعهد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الكويتي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2005 )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تعريف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تشكيل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المسئوليات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عضو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p>
    <w:p w14:paraId="2A8D6DCF"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lastRenderedPageBreak/>
        <w:t>مرحلة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التخطيط</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للمشروع</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تصميم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وتفصيل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ونشاطات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والخدمات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سيقدمها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والفئات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سيخدمهم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سيخدمهم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رصد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والمالية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نحتاجها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وتوزيع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الادوار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والمسئوليات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العنصر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الاولي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خاطئ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طوال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يسمح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بإدخال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Pr>
          <w:rFonts w:ascii="Traditional Arabic" w:eastAsia="Traditional Arabic" w:hAnsi="Traditional Arabic" w:cs="Traditional Arabic"/>
          <w:sz w:val="32"/>
        </w:rPr>
        <w:t xml:space="preserve"> .</w:t>
      </w:r>
    </w:p>
    <w:p w14:paraId="763D8DC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مرحلة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تنفيذ</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للبدء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ونستطيع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البدء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واقعية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وتوافر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تنظيمية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مجدولة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ومفصلة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موضوعية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وقربا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نبدأ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النشاطات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المنطقي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تقويمية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اكفاء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يستطيعون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القرعان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2010 )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وجدولة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p>
    <w:p w14:paraId="33B5A46C"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مرحلة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المتابعة</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الصحيح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مستمرة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اساسا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تزويد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منتظمة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ودلائل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مبكرة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منشودة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مسبقا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وتنطوي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عموما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تنطوي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بتدابير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تصحيحية</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حماد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2010 ) .</w:t>
      </w:r>
    </w:p>
    <w:p w14:paraId="273F0A15" w14:textId="77777777"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bCs/>
          <w:sz w:val="32"/>
          <w:szCs w:val="32"/>
          <w:rtl/>
        </w:rPr>
        <w:t>مرحلة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التقييم</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مرحلية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بالاحتياجات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والاستدامة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الانجازات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حققها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الحواج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2020).</w:t>
      </w:r>
    </w:p>
    <w:p w14:paraId="4C25604C" w14:textId="77777777" w:rsidR="00CE072E" w:rsidRDefault="009759E9" w:rsidP="00585901">
      <w:pPr>
        <w:spacing w:before="240" w:line="240" w:lineRule="auto"/>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5.1.2 </w:t>
      </w:r>
      <w:r>
        <w:rPr>
          <w:rFonts w:ascii="Traditional Arabic" w:eastAsia="Traditional Arabic" w:hAnsi="Traditional Arabic" w:cs="Traditional Arabic"/>
          <w:b/>
          <w:bCs/>
          <w:sz w:val="32"/>
          <w:szCs w:val="32"/>
          <w:rtl/>
        </w:rPr>
        <w:t>مقومات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دورة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حياة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p>
    <w:p w14:paraId="122753B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البارزة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يشعرون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متفوقا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نوعيته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قليلة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اسرع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محققا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عائد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وتصحيح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المشاكل</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تصاحب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المشاكل</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تصاحب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تقسيم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ثانوية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والاقتصاد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الثانوية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المتعلقة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بالخبرة</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الديراوي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2012 )</w:t>
      </w:r>
    </w:p>
    <w:p w14:paraId="1CBAFB31" w14:textId="77777777" w:rsidR="00CE072E" w:rsidRDefault="009759E9" w:rsidP="00585901">
      <w:pPr>
        <w:spacing w:before="240" w:line="240" w:lineRule="auto"/>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المخاصة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تفترض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أقصى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p>
    <w:p w14:paraId="2679DAD2" w14:textId="77777777" w:rsidR="00CE072E" w:rsidRDefault="009759E9" w:rsidP="00585901">
      <w:pPr>
        <w:spacing w:before="240" w:line="240" w:lineRule="auto"/>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المنفعة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فالمنفعة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اطلاقا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انشئ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العلى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2011 ) .</w:t>
      </w:r>
    </w:p>
    <w:p w14:paraId="67B78A2D" w14:textId="77777777" w:rsidR="00CE072E" w:rsidRDefault="009759E9" w:rsidP="00585901">
      <w:pPr>
        <w:numPr>
          <w:ilvl w:val="0"/>
          <w:numId w:val="6"/>
        </w:numPr>
        <w:spacing w:before="240" w:line="240" w:lineRule="auto"/>
        <w:ind w:left="720" w:hanging="360"/>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خدمة</w:t>
      </w:r>
      <w:r>
        <w:rPr>
          <w:rFonts w:ascii="Traditional Arabic" w:eastAsia="Traditional Arabic" w:hAnsi="Traditional Arabic" w:cs="Traditional Arabic"/>
          <w:sz w:val="32"/>
        </w:rPr>
        <w:t xml:space="preserve"> </w:t>
      </w:r>
    </w:p>
    <w:p w14:paraId="14F3ED32" w14:textId="77777777" w:rsidR="00CE072E" w:rsidRDefault="009759E9" w:rsidP="00585901">
      <w:pPr>
        <w:numPr>
          <w:ilvl w:val="0"/>
          <w:numId w:val="6"/>
        </w:numPr>
        <w:spacing w:before="240" w:line="240" w:lineRule="auto"/>
        <w:ind w:left="720" w:hanging="360"/>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p>
    <w:p w14:paraId="21005276" w14:textId="77777777" w:rsidR="00CE072E" w:rsidRDefault="009759E9" w:rsidP="00585901">
      <w:pPr>
        <w:numPr>
          <w:ilvl w:val="0"/>
          <w:numId w:val="6"/>
        </w:numPr>
        <w:spacing w:before="240" w:line="240" w:lineRule="auto"/>
        <w:ind w:left="720" w:hanging="360"/>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p>
    <w:p w14:paraId="151913BA" w14:textId="77777777" w:rsidR="00CE072E" w:rsidRDefault="009759E9" w:rsidP="00585901">
      <w:pPr>
        <w:numPr>
          <w:ilvl w:val="0"/>
          <w:numId w:val="6"/>
        </w:numPr>
        <w:spacing w:before="240" w:line="240" w:lineRule="auto"/>
        <w:ind w:left="720" w:hanging="360"/>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النمو</w:t>
      </w:r>
      <w:r>
        <w:rPr>
          <w:rFonts w:ascii="Traditional Arabic" w:eastAsia="Traditional Arabic" w:hAnsi="Traditional Arabic" w:cs="Traditional Arabic"/>
          <w:sz w:val="32"/>
        </w:rPr>
        <w:t xml:space="preserve"> </w:t>
      </w:r>
    </w:p>
    <w:p w14:paraId="45DA99C8" w14:textId="77777777" w:rsidR="00CE072E" w:rsidRDefault="009759E9" w:rsidP="00585901">
      <w:pPr>
        <w:spacing w:before="240" w:line="240" w:lineRule="auto"/>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ويلاحظ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بأدارة</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فمثلا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لابد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الربح</w:t>
      </w:r>
      <w:r>
        <w:rPr>
          <w:rFonts w:ascii="Traditional Arabic" w:eastAsia="Traditional Arabic" w:hAnsi="Traditional Arabic" w:cs="Traditional Arabic"/>
          <w:sz w:val="32"/>
        </w:rPr>
        <w:t xml:space="preserve"> .</w:t>
      </w:r>
      <w:proofErr w:type="gramEnd"/>
    </w:p>
    <w:p w14:paraId="65494AB1" w14:textId="77777777" w:rsidR="00CE072E" w:rsidRDefault="009759E9" w:rsidP="00585901">
      <w:pPr>
        <w:spacing w:before="240" w:after="10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2.2.2 </w:t>
      </w:r>
      <w:r>
        <w:rPr>
          <w:rFonts w:ascii="Traditional Arabic" w:eastAsia="Traditional Arabic" w:hAnsi="Traditional Arabic" w:cs="Traditional Arabic"/>
          <w:b/>
          <w:bCs/>
          <w:sz w:val="36"/>
          <w:szCs w:val="36"/>
          <w:rtl/>
        </w:rPr>
        <w:t>أبعاد</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الإنشائية</w:t>
      </w:r>
    </w:p>
    <w:p w14:paraId="515C7DA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الشوابكة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وآخرون</w:t>
      </w:r>
      <w:r>
        <w:rPr>
          <w:rFonts w:ascii="Traditional Arabic" w:eastAsia="Traditional Arabic" w:hAnsi="Traditional Arabic" w:cs="Traditional Arabic"/>
          <w:sz w:val="32"/>
        </w:rPr>
        <w:t xml:space="preserve"> (2020) </w:t>
      </w:r>
      <w:proofErr w:type="gramStart"/>
      <w:r>
        <w:rPr>
          <w:rFonts w:ascii="Traditional Arabic" w:eastAsia="Traditional Arabic" w:hAnsi="Traditional Arabic" w:cs="Traditional Arabic"/>
          <w:sz w:val="32"/>
          <w:szCs w:val="32"/>
          <w:rtl/>
        </w:rPr>
        <w:t>والنسور</w:t>
      </w:r>
      <w:r>
        <w:rPr>
          <w:rFonts w:ascii="Traditional Arabic" w:eastAsia="Traditional Arabic" w:hAnsi="Traditional Arabic" w:cs="Traditional Arabic"/>
          <w:sz w:val="32"/>
        </w:rPr>
        <w:t>(</w:t>
      </w:r>
      <w:proofErr w:type="gramEnd"/>
      <w:r>
        <w:rPr>
          <w:rFonts w:ascii="Traditional Arabic" w:eastAsia="Traditional Arabic" w:hAnsi="Traditional Arabic" w:cs="Traditional Arabic"/>
          <w:sz w:val="32"/>
        </w:rPr>
        <w:t xml:space="preserve">2020)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1ACA41F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الإنشائية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قصير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ومقاييس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يعتمدها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بتسليمه</w:t>
      </w:r>
      <w:r>
        <w:rPr>
          <w:rFonts w:ascii="Traditional Arabic" w:eastAsia="Traditional Arabic" w:hAnsi="Traditional Arabic" w:cs="Traditional Arabic"/>
          <w:sz w:val="32"/>
        </w:rPr>
        <w:t>.</w:t>
      </w:r>
    </w:p>
    <w:p w14:paraId="4B64AE5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أداء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منتجات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الإنشائية</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أحجامها،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يقدمها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بشروط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p>
    <w:p w14:paraId="09C0B7F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التأثير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فريق</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الإنشائي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تراكمياً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الروح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ولائهم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وانتمائهم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والاحتفاظ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انتهائه</w:t>
      </w:r>
      <w:r>
        <w:rPr>
          <w:rFonts w:ascii="Traditional Arabic" w:eastAsia="Traditional Arabic" w:hAnsi="Traditional Arabic" w:cs="Traditional Arabic"/>
          <w:sz w:val="32"/>
        </w:rPr>
        <w:t>.</w:t>
      </w:r>
    </w:p>
    <w:p w14:paraId="375FCD3D"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b/>
          <w:bCs/>
          <w:sz w:val="32"/>
          <w:szCs w:val="32"/>
          <w:rtl/>
        </w:rPr>
        <w:t>التأثير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المباشر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أعمال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الإنشائي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يتمحور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التساؤل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التدفقات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النقدية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السوقية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الربحية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الإيرادات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تسعى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w:t>
      </w:r>
    </w:p>
    <w:p w14:paraId="60F661A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التأثير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المستقبلي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الأعمال</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يسمى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لمستقبل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الأطول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يتمحور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التساؤل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توليد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أسواق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خطوط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إنتاج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مساهمته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إدخال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حديثة،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يحتاجها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w:t>
      </w:r>
      <w:r>
        <w:rPr>
          <w:rFonts w:ascii="Traditional Arabic" w:eastAsia="Traditional Arabic" w:hAnsi="Traditional Arabic" w:cs="Traditional Arabic"/>
          <w:sz w:val="32"/>
        </w:rPr>
        <w:t>.</w:t>
      </w:r>
    </w:p>
    <w:p w14:paraId="7FC7F8B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bCs/>
          <w:sz w:val="32"/>
          <w:szCs w:val="32"/>
          <w:rtl/>
        </w:rPr>
        <w:t>التأثير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الزبائن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لمنتجات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وخدمات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الإنشائي</w:t>
      </w:r>
      <w:r>
        <w:rPr>
          <w:rFonts w:ascii="Traditional Arabic" w:eastAsia="Traditional Arabic" w:hAnsi="Traditional Arabic" w:cs="Traditional Arabic"/>
          <w:b/>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يركز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ورغباتهم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مشاكلهم،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إقباله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الزبائن،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المشاعر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يتلقاها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الزبون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الاستفادة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مطور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w:t>
      </w:r>
      <w:r>
        <w:rPr>
          <w:rFonts w:ascii="Traditional Arabic" w:eastAsia="Traditional Arabic" w:hAnsi="Traditional Arabic" w:cs="Traditional Arabic"/>
          <w:sz w:val="32"/>
        </w:rPr>
        <w:t>.</w:t>
      </w:r>
    </w:p>
    <w:p w14:paraId="72A5A1AC" w14:textId="77777777" w:rsidR="00CE072E" w:rsidRDefault="7D043A1F" w:rsidP="00585901">
      <w:pPr>
        <w:spacing w:before="240" w:after="100" w:line="240" w:lineRule="auto"/>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b/>
          <w:bCs/>
          <w:sz w:val="32"/>
          <w:szCs w:val="32"/>
          <w:rtl/>
        </w:rPr>
        <w:t>استدامة المشروع الإنشائي:</w:t>
      </w:r>
      <w:r w:rsidRPr="7D043A1F">
        <w:rPr>
          <w:rFonts w:ascii="Traditional Arabic" w:eastAsia="Traditional Arabic" w:hAnsi="Traditional Arabic" w:cs="Traditional Arabic"/>
          <w:sz w:val="32"/>
          <w:szCs w:val="32"/>
          <w:rtl/>
        </w:rPr>
        <w:t xml:space="preserve"> وتعني الاستدامة الاقتصادية والبيئية والاجتماعية للمشروع الإنشائي، وهي تعد من المواضيع الحديثة في مجال إدارة المشاريع الإنشائية، وكذلك إحدى مؤشرات نجاح المشاريع الإنشائية من خلال دراسة تأثيرها في المجتمع والبيئة والمصادر المالية</w:t>
      </w:r>
      <w:r w:rsidRPr="7D043A1F">
        <w:rPr>
          <w:rFonts w:ascii="Traditional Arabic" w:eastAsia="Traditional Arabic" w:hAnsi="Traditional Arabic" w:cs="Traditional Arabic"/>
          <w:sz w:val="32"/>
          <w:szCs w:val="32"/>
        </w:rPr>
        <w:t>.</w:t>
      </w:r>
    </w:p>
    <w:p w14:paraId="4F1726E5" w14:textId="3A0CA543" w:rsidR="7D043A1F" w:rsidRDefault="7D043A1F" w:rsidP="00585901">
      <w:pPr>
        <w:spacing w:before="240" w:after="100" w:line="240" w:lineRule="auto"/>
        <w:jc w:val="both"/>
        <w:rPr>
          <w:rFonts w:ascii="Traditional Arabic" w:eastAsia="Traditional Arabic" w:hAnsi="Traditional Arabic" w:cs="Traditional Arabic" w:hint="cs"/>
          <w:sz w:val="32"/>
          <w:szCs w:val="32"/>
        </w:rPr>
      </w:pPr>
    </w:p>
    <w:p w14:paraId="1365959E" w14:textId="77777777" w:rsidR="00CE072E" w:rsidRDefault="009759E9" w:rsidP="00585901">
      <w:pPr>
        <w:spacing w:before="240" w:after="10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3.2.2 </w:t>
      </w:r>
      <w:r>
        <w:rPr>
          <w:rFonts w:ascii="Traditional Arabic" w:eastAsia="Traditional Arabic" w:hAnsi="Traditional Arabic" w:cs="Traditional Arabic"/>
          <w:b/>
          <w:bCs/>
          <w:sz w:val="36"/>
          <w:szCs w:val="36"/>
          <w:rtl/>
        </w:rPr>
        <w:t>أهمية</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المشاريع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الإنشائية</w:t>
      </w:r>
    </w:p>
    <w:p w14:paraId="75718C9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حمور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والزعبي</w:t>
      </w:r>
      <w:r>
        <w:rPr>
          <w:rFonts w:ascii="Traditional Arabic" w:eastAsia="Traditional Arabic" w:hAnsi="Traditional Arabic" w:cs="Traditional Arabic"/>
          <w:sz w:val="32"/>
        </w:rPr>
        <w:t xml:space="preserve"> (2020)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حصرها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w:t>
      </w:r>
    </w:p>
    <w:p w14:paraId="03D53E9A"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الأهمية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الاقتصادية،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وتتمثل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بما</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يلي</w:t>
      </w:r>
      <w:r>
        <w:rPr>
          <w:rFonts w:ascii="Traditional Arabic" w:eastAsia="Traditional Arabic" w:hAnsi="Traditional Arabic" w:cs="Traditional Arabic"/>
          <w:b/>
          <w:sz w:val="32"/>
        </w:rPr>
        <w:t>:</w:t>
      </w:r>
    </w:p>
    <w:p w14:paraId="3A2452C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مصدراً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للدولة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وركيزة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للنمو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w:t>
      </w:r>
      <w:r>
        <w:rPr>
          <w:rFonts w:ascii="Traditional Arabic" w:eastAsia="Traditional Arabic" w:hAnsi="Traditional Arabic" w:cs="Traditional Arabic"/>
          <w:sz w:val="32"/>
        </w:rPr>
        <w:t>.</w:t>
      </w:r>
    </w:p>
    <w:p w14:paraId="05DE807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والارتقاء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معيشتهم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وتحسينها</w:t>
      </w:r>
      <w:r>
        <w:rPr>
          <w:rFonts w:ascii="Traditional Arabic" w:eastAsia="Traditional Arabic" w:hAnsi="Traditional Arabic" w:cs="Traditional Arabic"/>
          <w:sz w:val="32"/>
        </w:rPr>
        <w:t>.</w:t>
      </w:r>
    </w:p>
    <w:p w14:paraId="5D3B78C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المواهب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والإبداعات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والابتكارات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وإتاحة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وتشجيعهم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وتحفيزهم</w:t>
      </w:r>
      <w:r>
        <w:rPr>
          <w:rFonts w:ascii="Traditional Arabic" w:eastAsia="Traditional Arabic" w:hAnsi="Traditional Arabic" w:cs="Traditional Arabic"/>
          <w:sz w:val="32"/>
        </w:rPr>
        <w:t>.</w:t>
      </w:r>
    </w:p>
    <w:p w14:paraId="7F8C053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4.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الاقتصادي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الصناعات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w:t>
      </w:r>
    </w:p>
    <w:p w14:paraId="79C4572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5. </w:t>
      </w:r>
      <w:r>
        <w:rPr>
          <w:rFonts w:ascii="Traditional Arabic" w:eastAsia="Traditional Arabic" w:hAnsi="Traditional Arabic" w:cs="Traditional Arabic"/>
          <w:sz w:val="32"/>
          <w:szCs w:val="32"/>
          <w:rtl/>
        </w:rPr>
        <w:t>الارتقاء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الادخار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والاستثمار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الدولة</w:t>
      </w:r>
      <w:r>
        <w:rPr>
          <w:rFonts w:ascii="Traditional Arabic" w:eastAsia="Traditional Arabic" w:hAnsi="Traditional Arabic" w:cs="Traditional Arabic"/>
          <w:sz w:val="32"/>
        </w:rPr>
        <w:t>.</w:t>
      </w:r>
    </w:p>
    <w:p w14:paraId="3E3348C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6. </w:t>
      </w:r>
      <w:r>
        <w:rPr>
          <w:rFonts w:ascii="Traditional Arabic" w:eastAsia="Traditional Arabic" w:hAnsi="Traditional Arabic" w:cs="Traditional Arabic"/>
          <w:sz w:val="32"/>
          <w:szCs w:val="32"/>
          <w:rtl/>
        </w:rPr>
        <w:t>المساعدة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الاستيراد</w:t>
      </w:r>
      <w:r>
        <w:rPr>
          <w:rFonts w:ascii="Traditional Arabic" w:eastAsia="Traditional Arabic" w:hAnsi="Traditional Arabic" w:cs="Traditional Arabic"/>
          <w:sz w:val="32"/>
        </w:rPr>
        <w:t>.</w:t>
      </w:r>
    </w:p>
    <w:p w14:paraId="4168C6B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7.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الجغرافي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w:t>
      </w:r>
      <w:r>
        <w:rPr>
          <w:rFonts w:ascii="Traditional Arabic" w:eastAsia="Traditional Arabic" w:hAnsi="Traditional Arabic" w:cs="Traditional Arabic"/>
          <w:sz w:val="32"/>
        </w:rPr>
        <w:t>.</w:t>
      </w:r>
    </w:p>
    <w:p w14:paraId="520DA35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8.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التوطين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والتنقل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المناطق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والأقاليم،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مجتمعات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المناطق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والريفية</w:t>
      </w:r>
      <w:r>
        <w:rPr>
          <w:rFonts w:ascii="Traditional Arabic" w:eastAsia="Traditional Arabic" w:hAnsi="Traditional Arabic" w:cs="Traditional Arabic"/>
          <w:sz w:val="32"/>
        </w:rPr>
        <w:t>.</w:t>
      </w:r>
    </w:p>
    <w:p w14:paraId="6974BD88" w14:textId="77777777" w:rsidR="00CE072E" w:rsidRDefault="009759E9" w:rsidP="00585901">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الأهمية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الاجتماعية،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وتتمثل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بما</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يلي</w:t>
      </w:r>
      <w:r>
        <w:rPr>
          <w:rFonts w:ascii="Traditional Arabic" w:eastAsia="Traditional Arabic" w:hAnsi="Traditional Arabic" w:cs="Traditional Arabic"/>
          <w:b/>
          <w:sz w:val="32"/>
        </w:rPr>
        <w:t>:</w:t>
      </w:r>
    </w:p>
    <w:p w14:paraId="2343D75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وإيصالهم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w:t>
      </w:r>
      <w:r>
        <w:rPr>
          <w:rFonts w:ascii="Traditional Arabic" w:eastAsia="Traditional Arabic" w:hAnsi="Traditional Arabic" w:cs="Traditional Arabic"/>
          <w:sz w:val="32"/>
        </w:rPr>
        <w:t>.</w:t>
      </w:r>
    </w:p>
    <w:p w14:paraId="2B9B8D99"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وقدراتهم</w:t>
      </w:r>
      <w:r>
        <w:rPr>
          <w:rFonts w:ascii="Traditional Arabic" w:eastAsia="Traditional Arabic" w:hAnsi="Traditional Arabic" w:cs="Traditional Arabic"/>
          <w:sz w:val="32"/>
        </w:rPr>
        <w:t>.</w:t>
      </w:r>
    </w:p>
    <w:p w14:paraId="1341607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3. </w:t>
      </w:r>
      <w:r>
        <w:rPr>
          <w:rFonts w:ascii="Traditional Arabic" w:eastAsia="Traditional Arabic" w:hAnsi="Traditional Arabic" w:cs="Traditional Arabic"/>
          <w:sz w:val="32"/>
          <w:szCs w:val="32"/>
          <w:rtl/>
        </w:rPr>
        <w:t>المساعدة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التخلص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كالبطالة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والفقر؛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الانتقال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والارتقاء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بسهولة</w:t>
      </w:r>
      <w:r>
        <w:rPr>
          <w:rFonts w:ascii="Traditional Arabic" w:eastAsia="Traditional Arabic" w:hAnsi="Traditional Arabic" w:cs="Traditional Arabic"/>
          <w:sz w:val="32"/>
        </w:rPr>
        <w:t>.</w:t>
      </w:r>
    </w:p>
    <w:p w14:paraId="5265B2B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4.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والتعليمي</w:t>
      </w:r>
      <w:r>
        <w:rPr>
          <w:rFonts w:ascii="Traditional Arabic" w:eastAsia="Traditional Arabic" w:hAnsi="Traditional Arabic" w:cs="Traditional Arabic"/>
          <w:sz w:val="32"/>
        </w:rPr>
        <w:t>.</w:t>
      </w:r>
    </w:p>
    <w:p w14:paraId="680A4E5D" w14:textId="1E51F104"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 xml:space="preserve">5. </w:t>
      </w:r>
      <w:r>
        <w:rPr>
          <w:rFonts w:ascii="Traditional Arabic" w:eastAsia="Traditional Arabic" w:hAnsi="Traditional Arabic" w:cs="Traditional Arabic"/>
          <w:sz w:val="32"/>
          <w:szCs w:val="32"/>
          <w:rtl/>
        </w:rPr>
        <w:t>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احتياجاتهم</w:t>
      </w:r>
      <w:r>
        <w:rPr>
          <w:rFonts w:ascii="Traditional Arabic" w:eastAsia="Traditional Arabic" w:hAnsi="Traditional Arabic" w:cs="Traditional Arabic"/>
          <w:sz w:val="32"/>
        </w:rPr>
        <w:t>.</w:t>
      </w:r>
    </w:p>
    <w:p w14:paraId="19219836" w14:textId="77777777" w:rsidR="00CE072E" w:rsidRDefault="00CE072E" w:rsidP="00585901">
      <w:pPr>
        <w:spacing w:before="240" w:after="100" w:line="240" w:lineRule="auto"/>
        <w:jc w:val="both"/>
        <w:rPr>
          <w:rFonts w:ascii="Traditional Arabic" w:eastAsia="Traditional Arabic" w:hAnsi="Traditional Arabic" w:cs="Traditional Arabic" w:hint="cs"/>
          <w:sz w:val="32"/>
        </w:rPr>
      </w:pPr>
    </w:p>
    <w:p w14:paraId="1F0B6BC4" w14:textId="77777777" w:rsidR="00CE072E" w:rsidRDefault="009759E9" w:rsidP="00585901">
      <w:pPr>
        <w:spacing w:before="240" w:after="10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sz w:val="32"/>
        </w:rPr>
        <w:t xml:space="preserve">4.2.2 </w:t>
      </w:r>
      <w:r>
        <w:rPr>
          <w:rFonts w:ascii="Traditional Arabic" w:eastAsia="Traditional Arabic" w:hAnsi="Traditional Arabic" w:cs="Traditional Arabic"/>
          <w:b/>
          <w:bCs/>
          <w:sz w:val="32"/>
          <w:szCs w:val="32"/>
          <w:rtl/>
        </w:rPr>
        <w:t>المعايير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الدولية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w:t>
      </w:r>
    </w:p>
    <w:p w14:paraId="07981CBA" w14:textId="77777777" w:rsidR="00CE072E" w:rsidRDefault="009759E9" w:rsidP="00585901">
      <w:pPr>
        <w:spacing w:before="240" w:after="10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المعجم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الوسيط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متصور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ينبغي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قاموس</w:t>
      </w:r>
      <w:r>
        <w:rPr>
          <w:rFonts w:ascii="Traditional Arabic" w:eastAsia="Traditional Arabic" w:hAnsi="Traditional Arabic" w:cs="Traditional Arabic"/>
          <w:sz w:val="32"/>
        </w:rPr>
        <w:t xml:space="preserve"> (Webster)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أنشأته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الموافقة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وثيقة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بواسطة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موافقة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مثال</w:t>
      </w:r>
      <w:r>
        <w:rPr>
          <w:rFonts w:ascii="Traditional Arabic" w:eastAsia="Traditional Arabic" w:hAnsi="Traditional Arabic" w:cs="Traditional Arabic"/>
          <w:sz w:val="32"/>
        </w:rPr>
        <w:t>.</w:t>
      </w:r>
    </w:p>
    <w:p w14:paraId="3C0BBC3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دوافع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مجموعتين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الأسباب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تدعو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Grau</w:t>
      </w:r>
      <w:proofErr w:type="spellEnd"/>
      <w:r>
        <w:rPr>
          <w:rFonts w:ascii="Traditional Arabic" w:eastAsia="Traditional Arabic" w:hAnsi="Traditional Arabic" w:cs="Traditional Arabic"/>
          <w:sz w:val="32"/>
        </w:rPr>
        <w:t xml:space="preserve">, 2012) </w:t>
      </w:r>
      <w:r>
        <w:rPr>
          <w:rFonts w:ascii="Traditional Arabic" w:eastAsia="Traditional Arabic" w:hAnsi="Traditional Arabic" w:cs="Traditional Arabic"/>
          <w:sz w:val="32"/>
          <w:szCs w:val="32"/>
          <w:rtl/>
        </w:rPr>
        <w:t>وهما</w:t>
      </w:r>
      <w:r>
        <w:rPr>
          <w:rFonts w:ascii="Traditional Arabic" w:eastAsia="Traditional Arabic" w:hAnsi="Traditional Arabic" w:cs="Traditional Arabic"/>
          <w:sz w:val="32"/>
        </w:rPr>
        <w:t>:</w:t>
      </w:r>
    </w:p>
    <w:p w14:paraId="77B94DD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1.  </w:t>
      </w: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w:t>
      </w:r>
      <w:r>
        <w:rPr>
          <w:rFonts w:ascii="Traditional Arabic" w:eastAsia="Traditional Arabic" w:hAnsi="Traditional Arabic" w:cs="Traditional Arabic"/>
          <w:sz w:val="32"/>
        </w:rPr>
        <w:t>.</w:t>
      </w:r>
    </w:p>
    <w:p w14:paraId="05020D6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2. </w:t>
      </w: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تبسيط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والموردين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الاتجاهين؛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يثق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سوف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يقدمه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مورده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w:t>
      </w:r>
      <w:r>
        <w:rPr>
          <w:rFonts w:ascii="Traditional Arabic" w:eastAsia="Traditional Arabic" w:hAnsi="Traditional Arabic" w:cs="Traditional Arabic"/>
          <w:sz w:val="32"/>
        </w:rPr>
        <w:t>.</w:t>
      </w:r>
    </w:p>
    <w:p w14:paraId="5F62623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مرجعاً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مخصصة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والدليل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كلاهما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يستندان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الممارسات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الممارسات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ممارسات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غالبية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أغلب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ترتبط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ممارسة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بعينها</w:t>
      </w:r>
      <w:r>
        <w:rPr>
          <w:rFonts w:ascii="Traditional Arabic" w:eastAsia="Traditional Arabic" w:hAnsi="Traditional Arabic" w:cs="Traditional Arabic"/>
          <w:sz w:val="32"/>
        </w:rPr>
        <w:t>.</w:t>
      </w:r>
    </w:p>
    <w:p w14:paraId="4C99C037" w14:textId="1E8B6ED5" w:rsidR="00CE072E" w:rsidRDefault="009759E9" w:rsidP="00585901">
      <w:pPr>
        <w:spacing w:before="240" w:after="100" w:line="240" w:lineRule="auto"/>
        <w:jc w:val="both"/>
        <w:rPr>
          <w:rFonts w:ascii="Traditional Arabic" w:eastAsia="Traditional Arabic" w:hAnsi="Traditional Arabic" w:cs="Traditional Arabic"/>
          <w:sz w:val="32"/>
          <w:rtl/>
        </w:rPr>
      </w:pPr>
      <w:r>
        <w:rPr>
          <w:rFonts w:ascii="Traditional Arabic" w:eastAsia="Traditional Arabic" w:hAnsi="Traditional Arabic" w:cs="Traditional Arabic"/>
          <w:sz w:val="32"/>
          <w:szCs w:val="32"/>
          <w:rtl/>
        </w:rPr>
        <w:t>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نواحي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التخصص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المرتبطة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بموضوع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العشرة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أغلب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تتطلب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العشرة</w:t>
      </w:r>
      <w:r>
        <w:rPr>
          <w:rFonts w:ascii="Traditional Arabic" w:eastAsia="Traditional Arabic" w:hAnsi="Traditional Arabic" w:cs="Traditional Arabic"/>
          <w:sz w:val="32"/>
        </w:rPr>
        <w:t>:</w:t>
      </w:r>
    </w:p>
    <w:p w14:paraId="662798C0" w14:textId="77777777" w:rsidR="00400F21" w:rsidRDefault="00400F21" w:rsidP="00585901">
      <w:pPr>
        <w:spacing w:before="240" w:after="100" w:line="240" w:lineRule="auto"/>
        <w:jc w:val="both"/>
        <w:rPr>
          <w:rFonts w:ascii="Traditional Arabic" w:eastAsia="Traditional Arabic" w:hAnsi="Traditional Arabic" w:cs="Traditional Arabic"/>
          <w:sz w:val="32"/>
        </w:rPr>
      </w:pPr>
    </w:p>
    <w:p w14:paraId="08A65402" w14:textId="05A72498"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lastRenderedPageBreak/>
        <w:t>1</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تكامل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48A94E0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لابد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وتوحيد،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المجموعات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0F0D0E8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وتعريف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وتوحيد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التوحيد؛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توحيد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التفصيلية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والتكاملية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الحاسمة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حوامدة</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2022) </w:t>
      </w:r>
    </w:p>
    <w:p w14:paraId="72514C9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اختبارات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تخصيص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التوازن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المطالب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بديلة،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وتخصيص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يلبي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الارتباطات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24E073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ويأخذ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تكرارية،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سبيل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المثال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المبكرة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بسبب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بسبب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التحديثات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البدء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تستمر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ومعتمده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الإلمام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مواءمة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2A62101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لمشاريع،</w:t>
      </w:r>
      <w:r>
        <w:rPr>
          <w:rFonts w:ascii="Traditional Arabic" w:eastAsia="Traditional Arabic" w:hAnsi="Traditional Arabic" w:cs="Traditional Arabic"/>
          <w:sz w:val="32"/>
        </w:rPr>
        <w:t xml:space="preserve"> 2017):</w:t>
      </w:r>
    </w:p>
    <w:p w14:paraId="5E5794E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ميثاق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الوثيقة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تمنح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الصلاحية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رسمياً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بصلاحية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27C2153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وتجميعها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75758C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5B6E3616"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الإحلالية</w:t>
      </w:r>
      <w:proofErr w:type="spellEnd"/>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وتكوين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المؤسسي</w:t>
      </w:r>
      <w:r>
        <w:rPr>
          <w:rFonts w:ascii="Traditional Arabic" w:eastAsia="Traditional Arabic" w:hAnsi="Traditional Arabic" w:cs="Traditional Arabic"/>
          <w:sz w:val="32"/>
        </w:rPr>
        <w:t>.</w:t>
      </w:r>
    </w:p>
    <w:p w14:paraId="5E36090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تقرير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يحرز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5B6F200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تطرأ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التسليمات</w:t>
      </w:r>
      <w:proofErr w:type="spellEnd"/>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ووثائق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وإبلاغ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w:t>
      </w:r>
    </w:p>
    <w:p w14:paraId="119ED96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إغلاق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العقد</w:t>
      </w:r>
      <w:r>
        <w:rPr>
          <w:rFonts w:ascii="Traditional Arabic" w:eastAsia="Traditional Arabic" w:hAnsi="Traditional Arabic" w:cs="Traditional Arabic"/>
          <w:sz w:val="32"/>
        </w:rPr>
        <w:t>.</w:t>
      </w:r>
    </w:p>
    <w:p w14:paraId="0FF6BDE8" w14:textId="6A7AD0EA"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2</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نطاق</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795213D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p>
    <w:p w14:paraId="7D20699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وفكرته</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ومنطلقه</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وأُسس،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والخطأ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يبنى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اعتباره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مؤهلاً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لنطاقاتها،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يغطي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والنطاق</w:t>
      </w:r>
      <w:r>
        <w:rPr>
          <w:rFonts w:ascii="Traditional Arabic" w:eastAsia="Traditional Arabic" w:hAnsi="Traditional Arabic" w:cs="Traditional Arabic"/>
          <w:sz w:val="32"/>
        </w:rPr>
        <w:t xml:space="preserve"> (Scope)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الملامح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والوظائف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والثاني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ملامح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ووظائف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2017).</w:t>
      </w:r>
    </w:p>
    <w:p w14:paraId="2F9401A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النشاطات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وفصلها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التداخل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الدين،</w:t>
      </w:r>
      <w:r>
        <w:rPr>
          <w:rFonts w:ascii="Traditional Arabic" w:eastAsia="Traditional Arabic" w:hAnsi="Traditional Arabic" w:cs="Traditional Arabic"/>
          <w:sz w:val="32"/>
        </w:rPr>
        <w:t xml:space="preserve"> 2014)</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مصطلح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ثلاثة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ومحتوى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ومحتوى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والوظائف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Derenskaya</w:t>
      </w:r>
      <w:proofErr w:type="spellEnd"/>
      <w:r>
        <w:rPr>
          <w:rFonts w:ascii="Traditional Arabic" w:eastAsia="Traditional Arabic" w:hAnsi="Traditional Arabic" w:cs="Traditional Arabic"/>
          <w:sz w:val="32"/>
        </w:rPr>
        <w:t>, 2018)).</w:t>
      </w:r>
    </w:p>
    <w:p w14:paraId="64294EB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وعرف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لإنشائها،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فقط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وغالباً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المنضبطة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زحف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والوقت</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Jainendrakumar</w:t>
      </w:r>
      <w:proofErr w:type="spellEnd"/>
      <w:r>
        <w:rPr>
          <w:rFonts w:ascii="Traditional Arabic" w:eastAsia="Traditional Arabic" w:hAnsi="Traditional Arabic" w:cs="Traditional Arabic"/>
          <w:sz w:val="32"/>
        </w:rPr>
        <w:t>, 2015).</w:t>
      </w:r>
    </w:p>
    <w:p w14:paraId="4F590EA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النقاط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7074F18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توثق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وضبطه</w:t>
      </w:r>
      <w:r>
        <w:rPr>
          <w:rFonts w:ascii="Traditional Arabic" w:eastAsia="Traditional Arabic" w:hAnsi="Traditional Arabic" w:cs="Traditional Arabic"/>
          <w:sz w:val="32"/>
        </w:rPr>
        <w:t>.</w:t>
      </w:r>
    </w:p>
    <w:p w14:paraId="6832CA6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5B5C270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تفصيلي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والمنتج</w:t>
      </w:r>
      <w:r>
        <w:rPr>
          <w:rFonts w:ascii="Traditional Arabic" w:eastAsia="Traditional Arabic" w:hAnsi="Traditional Arabic" w:cs="Traditional Arabic"/>
          <w:sz w:val="32"/>
        </w:rPr>
        <w:t>.</w:t>
      </w:r>
    </w:p>
    <w:p w14:paraId="187F9C3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تجزئة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تقسيم</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التسليمات</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مكونات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أصغر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للإدارة</w:t>
      </w:r>
      <w:r>
        <w:rPr>
          <w:rFonts w:ascii="Traditional Arabic" w:eastAsia="Traditional Arabic" w:hAnsi="Traditional Arabic" w:cs="Traditional Arabic"/>
          <w:sz w:val="32"/>
        </w:rPr>
        <w:t>.</w:t>
      </w:r>
    </w:p>
    <w:p w14:paraId="6F43CB6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إضفاء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رسمية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قبول</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تسليمات</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المكتملة</w:t>
      </w:r>
      <w:r>
        <w:rPr>
          <w:rFonts w:ascii="Traditional Arabic" w:eastAsia="Traditional Arabic" w:hAnsi="Traditional Arabic" w:cs="Traditional Arabic"/>
          <w:sz w:val="32"/>
        </w:rPr>
        <w:t>.</w:t>
      </w:r>
    </w:p>
    <w:p w14:paraId="28F03B9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تطرأ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المرجعي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للنطاق</w:t>
      </w:r>
      <w:r>
        <w:rPr>
          <w:rFonts w:ascii="Traditional Arabic" w:eastAsia="Traditional Arabic" w:hAnsi="Traditional Arabic" w:cs="Traditional Arabic"/>
          <w:sz w:val="32"/>
        </w:rPr>
        <w:t>.</w:t>
      </w:r>
    </w:p>
    <w:p w14:paraId="7ED1BC2E" w14:textId="1281B824"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3</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الجدول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الزمني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للمشروع</w:t>
      </w:r>
      <w:r>
        <w:rPr>
          <w:rFonts w:ascii="Traditional Arabic" w:eastAsia="Traditional Arabic" w:hAnsi="Traditional Arabic" w:cs="Traditional Arabic"/>
          <w:b/>
          <w:sz w:val="32"/>
        </w:rPr>
        <w:t>:</w:t>
      </w:r>
    </w:p>
    <w:p w14:paraId="55B48C4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المترابطة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بموعد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الاختلال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المواعيد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مواعيد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القائمين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23CAD97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للتشغيل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وتسلسل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للأولويات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النسبية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الفترات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لتأكيد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الانتهاء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الفترات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رضوان،</w:t>
      </w:r>
      <w:r>
        <w:rPr>
          <w:rFonts w:ascii="Traditional Arabic" w:eastAsia="Traditional Arabic" w:hAnsi="Traditional Arabic" w:cs="Traditional Arabic"/>
          <w:sz w:val="32"/>
        </w:rPr>
        <w:t xml:space="preserve"> 2013).</w:t>
      </w:r>
    </w:p>
    <w:p w14:paraId="35CFEA9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552E7F6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والوثائق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ومراقبته</w:t>
      </w:r>
      <w:r>
        <w:rPr>
          <w:rFonts w:ascii="Traditional Arabic" w:eastAsia="Traditional Arabic" w:hAnsi="Traditional Arabic" w:cs="Traditional Arabic"/>
          <w:sz w:val="32"/>
        </w:rPr>
        <w:t>.</w:t>
      </w:r>
    </w:p>
    <w:p w14:paraId="1A26026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إنجازها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4DA0069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تسلسل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D7454E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المنفردة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المقدرة</w:t>
      </w:r>
      <w:r>
        <w:rPr>
          <w:rFonts w:ascii="Traditional Arabic" w:eastAsia="Traditional Arabic" w:hAnsi="Traditional Arabic" w:cs="Traditional Arabic"/>
          <w:sz w:val="32"/>
        </w:rPr>
        <w:t>.</w:t>
      </w:r>
    </w:p>
    <w:p w14:paraId="49F99F2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تسلسل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وفتراتها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w:t>
      </w:r>
    </w:p>
    <w:p w14:paraId="232C997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تطرأ</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المرجعي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w:t>
      </w:r>
    </w:p>
    <w:p w14:paraId="3D442FE5" w14:textId="33E255AD"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4</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تكلفة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0165DD3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وتمويلها،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يتسنى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معرفي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وبمدخلات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يغطي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والتمويل،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ليكتمل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10B2697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التنبؤ</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الميزانية؛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رضوان،</w:t>
      </w:r>
      <w:r>
        <w:rPr>
          <w:rFonts w:ascii="Traditional Arabic" w:eastAsia="Traditional Arabic" w:hAnsi="Traditional Arabic" w:cs="Traditional Arabic"/>
          <w:sz w:val="32"/>
        </w:rPr>
        <w:t xml:space="preserve"> 2013).</w:t>
      </w:r>
    </w:p>
    <w:p w14:paraId="28903D7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ميزانياتها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وتمويلها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المعتمدة،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6BD2D2F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ميزانيته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w:t>
      </w:r>
    </w:p>
    <w:p w14:paraId="2C32E34F"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588ECE9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الموازنة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إجمالي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التقديرية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نشاط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وحده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حزم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مرجعي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للتكاليف</w:t>
      </w:r>
      <w:r>
        <w:rPr>
          <w:rFonts w:ascii="Traditional Arabic" w:eastAsia="Traditional Arabic" w:hAnsi="Traditional Arabic" w:cs="Traditional Arabic"/>
          <w:sz w:val="32"/>
        </w:rPr>
        <w:t xml:space="preserve">. </w:t>
      </w:r>
    </w:p>
    <w:p w14:paraId="02261B23" w14:textId="00809E24" w:rsidR="7D043A1F" w:rsidRDefault="7D043A1F" w:rsidP="00400F21">
      <w:pPr>
        <w:spacing w:before="240" w:after="100" w:line="240" w:lineRule="auto"/>
        <w:jc w:val="both"/>
        <w:rPr>
          <w:rFonts w:ascii="Traditional Arabic" w:eastAsia="Traditional Arabic" w:hAnsi="Traditional Arabic" w:cs="Traditional Arabic" w:hint="cs"/>
          <w:sz w:val="32"/>
          <w:szCs w:val="32"/>
        </w:rPr>
      </w:pPr>
      <w:r w:rsidRPr="7D043A1F">
        <w:rPr>
          <w:rFonts w:ascii="Traditional Arabic" w:eastAsia="Traditional Arabic" w:hAnsi="Traditional Arabic" w:cs="Traditional Arabic"/>
          <w:sz w:val="32"/>
          <w:szCs w:val="32"/>
        </w:rPr>
        <w:t xml:space="preserve">- </w:t>
      </w:r>
      <w:r w:rsidRPr="7D043A1F">
        <w:rPr>
          <w:rFonts w:ascii="Traditional Arabic" w:eastAsia="Traditional Arabic" w:hAnsi="Traditional Arabic" w:cs="Traditional Arabic"/>
          <w:sz w:val="32"/>
          <w:szCs w:val="32"/>
          <w:rtl/>
        </w:rPr>
        <w:t>ضبط التكاليف: وهي عملية مراقبة حالة المشروع من أجل تحديث تكاليف المشروع وإدارة التغييرات التي تطرأ على الخط المرجعي للتكلفة</w:t>
      </w:r>
      <w:r w:rsidRPr="7D043A1F">
        <w:rPr>
          <w:rFonts w:ascii="Traditional Arabic" w:eastAsia="Traditional Arabic" w:hAnsi="Traditional Arabic" w:cs="Traditional Arabic"/>
          <w:sz w:val="32"/>
          <w:szCs w:val="32"/>
        </w:rPr>
        <w:t>.</w:t>
      </w:r>
    </w:p>
    <w:p w14:paraId="5C956D07" w14:textId="7611CAE8"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5</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جودة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1A8870B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2B05A5B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المنشأة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لسياسات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وأهدافها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والمسؤوليات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المتعلقة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بتحقيقها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 </w:t>
      </w:r>
      <w:r>
        <w:rPr>
          <w:rFonts w:ascii="Traditional Arabic" w:eastAsia="Traditional Arabic" w:hAnsi="Traditional Arabic" w:cs="Traditional Arabic"/>
          <w:sz w:val="32"/>
          <w:szCs w:val="32"/>
          <w:rtl/>
        </w:rPr>
        <w:t>وتقوم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والتأكيد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الانحراف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رضوان،</w:t>
      </w:r>
      <w:r>
        <w:rPr>
          <w:rFonts w:ascii="Traditional Arabic" w:eastAsia="Traditional Arabic" w:hAnsi="Traditional Arabic" w:cs="Traditional Arabic"/>
          <w:sz w:val="32"/>
        </w:rPr>
        <w:t xml:space="preserve"> 2013).</w:t>
      </w:r>
    </w:p>
    <w:p w14:paraId="167DBDA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والمنتج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نيابة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المنفذة،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4CFBAA1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وتسليماته</w:t>
      </w:r>
      <w:proofErr w:type="spellEnd"/>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إظهار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w:t>
      </w:r>
    </w:p>
    <w:p w14:paraId="3C55047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ترجمة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القابلة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1EB770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وتسجيل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مخرجات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وصحيحة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وتلبي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w:t>
      </w:r>
    </w:p>
    <w:p w14:paraId="292C04D5" w14:textId="1B7AD986"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6</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موارد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4FC038F3"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2838E99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واستعمالها</w:t>
      </w:r>
      <w:r>
        <w:rPr>
          <w:rFonts w:ascii="Traditional Arabic" w:eastAsia="Traditional Arabic" w:hAnsi="Traditional Arabic" w:cs="Traditional Arabic"/>
          <w:sz w:val="32"/>
        </w:rPr>
        <w:t>.</w:t>
      </w:r>
    </w:p>
    <w:p w14:paraId="70C4E9B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وأنواع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وكميات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والمستلزمات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2EBD4BE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والمرافق،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والمستلزمات،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لاستكمال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10E40C8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والتفاعل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والمحيط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75D8C40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تتبع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التعليقات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الإشكالات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36116D43" w14:textId="2A5855E1" w:rsidR="00CE072E" w:rsidRDefault="009759E9" w:rsidP="00585901">
      <w:pPr>
        <w:spacing w:before="240" w:after="100" w:line="240" w:lineRule="auto"/>
        <w:jc w:val="both"/>
        <w:rPr>
          <w:rFonts w:ascii="Traditional Arabic" w:eastAsia="Traditional Arabic" w:hAnsi="Traditional Arabic" w:cs="Traditional Arabic"/>
          <w:sz w:val="32"/>
          <w:rtl/>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والمخصصة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متوفرة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التصحيحي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sidR="00400F21">
        <w:rPr>
          <w:rFonts w:ascii="Traditional Arabic" w:eastAsia="Traditional Arabic" w:hAnsi="Traditional Arabic" w:cs="Traditional Arabic" w:hint="cs"/>
          <w:sz w:val="32"/>
          <w:rtl/>
        </w:rPr>
        <w:t>.</w:t>
      </w:r>
    </w:p>
    <w:p w14:paraId="19E361CC" w14:textId="77777777" w:rsidR="00400F21" w:rsidRDefault="00400F21" w:rsidP="00585901">
      <w:pPr>
        <w:spacing w:before="240" w:after="100" w:line="240" w:lineRule="auto"/>
        <w:jc w:val="both"/>
        <w:rPr>
          <w:rFonts w:ascii="Traditional Arabic" w:eastAsia="Traditional Arabic" w:hAnsi="Traditional Arabic" w:cs="Traditional Arabic" w:hint="cs"/>
          <w:sz w:val="32"/>
          <w:rtl/>
        </w:rPr>
      </w:pPr>
    </w:p>
    <w:p w14:paraId="0D6F7CA7" w14:textId="043A4C55"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lastRenderedPageBreak/>
        <w:t>7</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التواصل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بالمشروع</w:t>
      </w:r>
      <w:r>
        <w:rPr>
          <w:rFonts w:ascii="Traditional Arabic" w:eastAsia="Traditional Arabic" w:hAnsi="Traditional Arabic" w:cs="Traditional Arabic"/>
          <w:b/>
          <w:sz w:val="32"/>
        </w:rPr>
        <w:t>:</w:t>
      </w:r>
    </w:p>
    <w:p w14:paraId="57DC008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وجمعها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وإعدادها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وتوزيعها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وتخزينها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واسترجاعها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والتصرف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الملائم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وبصورة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الصحيحة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بالصيغة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الصحيحة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اتصالات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الملائم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وتوزيع،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واسترجاع،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الاستغناء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التخلص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4618E3A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المصممة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التبادل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شقين،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3598E0E1"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أسلوب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المتاحة،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7981C7A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وتكوينها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وتوزيعها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وتخزينها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واسترجاعها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والتصرف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ملائمة</w:t>
      </w:r>
      <w:r>
        <w:rPr>
          <w:rFonts w:ascii="Traditional Arabic" w:eastAsia="Traditional Arabic" w:hAnsi="Traditional Arabic" w:cs="Traditional Arabic"/>
          <w:sz w:val="32"/>
        </w:rPr>
        <w:t>.</w:t>
      </w:r>
    </w:p>
    <w:p w14:paraId="196D242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بالمعلومات</w:t>
      </w:r>
      <w:r>
        <w:rPr>
          <w:rFonts w:ascii="Traditional Arabic" w:eastAsia="Traditional Arabic" w:hAnsi="Traditional Arabic" w:cs="Traditional Arabic"/>
          <w:sz w:val="32"/>
        </w:rPr>
        <w:t>.</w:t>
      </w:r>
    </w:p>
    <w:p w14:paraId="6FD6F02D" w14:textId="483343BE" w:rsidR="00CE072E" w:rsidRDefault="009759E9" w:rsidP="00BB3E50">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b/>
          <w:sz w:val="32"/>
        </w:rPr>
        <w:t>8</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مخاطر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sz w:val="32"/>
        </w:rPr>
        <w:t>:</w:t>
      </w:r>
    </w:p>
    <w:p w14:paraId="2D19347B"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r>
        <w:rPr>
          <w:rFonts w:ascii="Traditional Arabic" w:eastAsia="Traditional Arabic" w:hAnsi="Traditional Arabic" w:cs="Traditional Arabic"/>
          <w:sz w:val="32"/>
          <w:szCs w:val="32"/>
          <w:rtl/>
        </w:rPr>
        <w:t>والمخاطر</w:t>
      </w:r>
      <w:r>
        <w:rPr>
          <w:rFonts w:ascii="Traditional Arabic" w:eastAsia="Traditional Arabic" w:hAnsi="Traditional Arabic" w:cs="Traditional Arabic"/>
          <w:sz w:val="32"/>
        </w:rPr>
        <w:t xml:space="preserve"> (Risks)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والتهديدات،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تغطي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الرئيس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الأحداث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يواجهها</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4D36DB44"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الاحتمالات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و</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الاحتمالات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0023D5F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06FE19F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مصادر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خصائصها</w:t>
      </w:r>
      <w:r>
        <w:rPr>
          <w:rFonts w:ascii="Traditional Arabic" w:eastAsia="Traditional Arabic" w:hAnsi="Traditional Arabic" w:cs="Traditional Arabic"/>
          <w:sz w:val="32"/>
        </w:rPr>
        <w:t>.</w:t>
      </w:r>
    </w:p>
    <w:p w14:paraId="61750CB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النوعي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إخضاع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أولوياتها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احتمالات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حدوثها،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w:t>
      </w:r>
    </w:p>
    <w:p w14:paraId="00BA93A8"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ومصادر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ككل</w:t>
      </w:r>
      <w:r>
        <w:rPr>
          <w:rFonts w:ascii="Traditional Arabic" w:eastAsia="Traditional Arabic" w:hAnsi="Traditional Arabic" w:cs="Traditional Arabic"/>
          <w:sz w:val="32"/>
        </w:rPr>
        <w:t>.</w:t>
      </w:r>
    </w:p>
    <w:p w14:paraId="41B03E4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الخيارات،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والموافقة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لمعالجة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للخطر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معاجلة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w:t>
      </w:r>
    </w:p>
    <w:p w14:paraId="3644ACA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p>
    <w:p w14:paraId="1A97074E"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الاستجابة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وتعقب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بأسره</w:t>
      </w:r>
      <w:r>
        <w:rPr>
          <w:rFonts w:ascii="Traditional Arabic" w:eastAsia="Traditional Arabic" w:hAnsi="Traditional Arabic" w:cs="Traditional Arabic"/>
          <w:sz w:val="32"/>
        </w:rPr>
        <w:t>.</w:t>
      </w:r>
    </w:p>
    <w:p w14:paraId="664998F1" w14:textId="1FCE8393"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9</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مشتريات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w:t>
      </w:r>
    </w:p>
    <w:p w14:paraId="0480EB3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توريدات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فالمنشأة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بائعاً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للسلعة،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التوريدات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الاتفاقيات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والعقود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القانونية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والبائع،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اتفاقاً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ملزماً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للبائع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شيء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للمشتري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حتى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بتعويضه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نقدية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2FC84452"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جلب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الاتفاقيات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أوامر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مذكرات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الاتفاقيات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اتفاقيات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الداخلية،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المصرح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البضائع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77EC5CA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أسلوب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البائعين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المحتملين</w:t>
      </w:r>
      <w:r>
        <w:rPr>
          <w:rFonts w:ascii="Traditional Arabic" w:eastAsia="Traditional Arabic" w:hAnsi="Traditional Arabic" w:cs="Traditional Arabic"/>
          <w:sz w:val="32"/>
        </w:rPr>
        <w:t>.</w:t>
      </w:r>
    </w:p>
    <w:p w14:paraId="2784CF7C"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عروض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البائعين،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البائعين،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وإبرام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العقد</w:t>
      </w:r>
      <w:r>
        <w:rPr>
          <w:rFonts w:ascii="Traditional Arabic" w:eastAsia="Traditional Arabic" w:hAnsi="Traditional Arabic" w:cs="Traditional Arabic"/>
          <w:sz w:val="32"/>
        </w:rPr>
        <w:t>.</w:t>
      </w:r>
    </w:p>
    <w:p w14:paraId="4B5044FA"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التحكم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وإدخال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والتصحيحات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وإغلاق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العقود</w:t>
      </w:r>
      <w:r>
        <w:rPr>
          <w:rFonts w:ascii="Traditional Arabic" w:eastAsia="Traditional Arabic" w:hAnsi="Traditional Arabic" w:cs="Traditional Arabic"/>
          <w:sz w:val="32"/>
        </w:rPr>
        <w:t>.</w:t>
      </w:r>
    </w:p>
    <w:p w14:paraId="769D0D3C" w14:textId="06ADFB66" w:rsidR="00CE072E" w:rsidRDefault="7D043A1F" w:rsidP="00585901">
      <w:pPr>
        <w:spacing w:before="240" w:after="100" w:line="240" w:lineRule="auto"/>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sz w:val="32"/>
          <w:szCs w:val="32"/>
          <w:rtl/>
        </w:rPr>
        <w:t>ويتم عرض عمليات المشتريات كعمليات منفصلة ذات واجهات محددة، ويمكن أن تكون عمليات المشتريات معقدة ويمكنها التفاعل مع بعضها البعض، ومع عمليات أخرى في مجالات المعرفة</w:t>
      </w:r>
      <w:r w:rsidRPr="7D043A1F">
        <w:rPr>
          <w:rFonts w:ascii="Traditional Arabic" w:eastAsia="Traditional Arabic" w:hAnsi="Traditional Arabic" w:cs="Traditional Arabic"/>
          <w:sz w:val="32"/>
          <w:szCs w:val="32"/>
        </w:rPr>
        <w:t>.</w:t>
      </w:r>
    </w:p>
    <w:p w14:paraId="4F163779" w14:textId="4C01ADE0" w:rsidR="00CE072E" w:rsidRDefault="009759E9" w:rsidP="00BB3E50">
      <w:pPr>
        <w:spacing w:before="240" w:after="10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10</w:t>
      </w:r>
      <w:r w:rsidR="00BB3E50">
        <w:rPr>
          <w:rFonts w:ascii="Traditional Arabic" w:eastAsia="Traditional Arabic" w:hAnsi="Traditional Arabic" w:cs="Traditional Arabic" w:hint="cs"/>
          <w:b/>
          <w:sz w:val="32"/>
          <w:rtl/>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المعنيين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بالمشروع</w:t>
      </w:r>
      <w:r>
        <w:rPr>
          <w:rFonts w:ascii="Traditional Arabic" w:eastAsia="Traditional Arabic" w:hAnsi="Traditional Arabic" w:cs="Traditional Arabic"/>
          <w:b/>
          <w:sz w:val="32"/>
        </w:rPr>
        <w:t>:</w:t>
      </w:r>
    </w:p>
    <w:p w14:paraId="117B45A5"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المجموعات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وأثرها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وجذب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w:t>
      </w:r>
    </w:p>
    <w:p w14:paraId="79D8D37D"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المهمين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ومراقبة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ونظرتهم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يضعها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اعتباره،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نهاية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سيحددون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سيوقعون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بقبول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المخرج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المتعلقة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المجموعات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هؤلاء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المحيميد،</w:t>
      </w:r>
      <w:r>
        <w:rPr>
          <w:rFonts w:ascii="Traditional Arabic" w:eastAsia="Traditional Arabic" w:hAnsi="Traditional Arabic" w:cs="Traditional Arabic"/>
          <w:sz w:val="32"/>
        </w:rPr>
        <w:t xml:space="preserve"> 2016).</w:t>
      </w:r>
    </w:p>
    <w:p w14:paraId="5D7F6207"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تشتمل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المجموعات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وأثرها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وجذب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اتخاذ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توقعات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لإشراك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مساندة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قرارات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وعمليات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كالآتي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2017): </w:t>
      </w:r>
    </w:p>
    <w:p w14:paraId="6C32E92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بانتظام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المتعلقة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باهتماماتهم،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ومشاركتهم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وارتباطاتهم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وفاعليتهم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واهتماماتهم</w:t>
      </w:r>
      <w:r>
        <w:rPr>
          <w:rFonts w:ascii="Traditional Arabic" w:eastAsia="Traditional Arabic" w:hAnsi="Traditional Arabic" w:cs="Traditional Arabic"/>
          <w:sz w:val="32"/>
        </w:rPr>
        <w:t>.</w:t>
      </w:r>
    </w:p>
    <w:p w14:paraId="400B3300"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واهتماماتهم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المحتمل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28300A57"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والتعاون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لتلبية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احتياجاتهم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وتوقعاتهم،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ورصد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الإشكالات،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w:t>
      </w:r>
    </w:p>
    <w:p w14:paraId="245BE999" w14:textId="77777777" w:rsidR="00CE072E" w:rsidRDefault="009759E9" w:rsidP="00585901">
      <w:pPr>
        <w:spacing w:before="240" w:after="10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متابعة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وتخصيص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لإشراك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تعديل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المشاركة</w:t>
      </w:r>
      <w:r>
        <w:rPr>
          <w:rFonts w:ascii="Traditional Arabic" w:eastAsia="Traditional Arabic" w:hAnsi="Traditional Arabic" w:cs="Traditional Arabic"/>
          <w:sz w:val="32"/>
        </w:rPr>
        <w:t>.</w:t>
      </w:r>
    </w:p>
    <w:p w14:paraId="33F378C7" w14:textId="5DA2A323" w:rsidR="00BE7FD9" w:rsidRDefault="009759E9" w:rsidP="00585901">
      <w:pPr>
        <w:spacing w:before="240" w:after="100" w:line="240" w:lineRule="auto"/>
        <w:jc w:val="both"/>
        <w:rPr>
          <w:rFonts w:ascii="Traditional Arabic" w:eastAsia="Traditional Arabic" w:hAnsi="Traditional Arabic" w:cs="Traditional Arabic" w:hint="cs"/>
          <w:sz w:val="32"/>
        </w:rPr>
      </w:pP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الجدول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الزمني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مشتريات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وحذف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تكراره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التابع،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وبقي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اتصالات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المعنيين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منفصلة،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غطيت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w:t>
      </w:r>
    </w:p>
    <w:p w14:paraId="43BCC22D" w14:textId="77777777" w:rsidR="00CE072E" w:rsidRDefault="009759E9" w:rsidP="00585901">
      <w:pPr>
        <w:spacing w:before="240" w:line="240" w:lineRule="auto"/>
        <w:jc w:val="both"/>
        <w:rPr>
          <w:rFonts w:ascii="Traditional Arabic" w:eastAsia="Traditional Arabic" w:hAnsi="Traditional Arabic" w:cs="Traditional Arabic"/>
          <w:b/>
          <w:sz w:val="36"/>
        </w:rPr>
      </w:pPr>
      <w:r>
        <w:rPr>
          <w:rFonts w:ascii="Traditional Arabic" w:eastAsia="Traditional Arabic" w:hAnsi="Traditional Arabic" w:cs="Traditional Arabic"/>
          <w:b/>
          <w:sz w:val="36"/>
        </w:rPr>
        <w:t xml:space="preserve">3.2 </w:t>
      </w:r>
      <w:r>
        <w:rPr>
          <w:rFonts w:ascii="Traditional Arabic" w:eastAsia="Traditional Arabic" w:hAnsi="Traditional Arabic" w:cs="Traditional Arabic"/>
          <w:b/>
          <w:bCs/>
          <w:sz w:val="36"/>
          <w:szCs w:val="36"/>
          <w:rtl/>
        </w:rPr>
        <w:t>الدراسات</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السابقة</w:t>
      </w:r>
      <w:r>
        <w:rPr>
          <w:rFonts w:ascii="Traditional Arabic" w:eastAsia="Traditional Arabic" w:hAnsi="Traditional Arabic" w:cs="Traditional Arabic"/>
          <w:b/>
          <w:sz w:val="36"/>
        </w:rPr>
        <w:t xml:space="preserve"> </w:t>
      </w:r>
    </w:p>
    <w:p w14:paraId="18ACB5E2"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العسيري</w:t>
      </w:r>
      <w:r>
        <w:rPr>
          <w:rFonts w:ascii="Traditional Arabic" w:eastAsia="Traditional Arabic" w:hAnsi="Traditional Arabic" w:cs="Traditional Arabic"/>
          <w:b/>
          <w:sz w:val="32"/>
        </w:rPr>
        <w:t xml:space="preserve"> (2024) </w:t>
      </w:r>
      <w:proofErr w:type="gramStart"/>
      <w:r>
        <w:rPr>
          <w:rFonts w:ascii="Traditional Arabic" w:eastAsia="Traditional Arabic" w:hAnsi="Traditional Arabic" w:cs="Traditional Arabic"/>
          <w:b/>
          <w:bCs/>
          <w:sz w:val="32"/>
          <w:szCs w:val="32"/>
          <w:rtl/>
        </w:rPr>
        <w:t>بعنوان</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دور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المملكة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العربية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السعودية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ميدانية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مجموعة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الشركات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الصغيرة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والمتوسطة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بمنطقة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عسير</w:t>
      </w:r>
      <w:r>
        <w:rPr>
          <w:rFonts w:ascii="Traditional Arabic" w:eastAsia="Traditional Arabic" w:hAnsi="Traditional Arabic" w:cs="Traditional Arabic"/>
          <w:b/>
          <w:sz w:val="32"/>
        </w:rPr>
        <w:t>)</w:t>
      </w:r>
    </w:p>
    <w:p w14:paraId="6900AEE9"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هدفت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المملكة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السعودية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بمنطقة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تنبع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أنفسهم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بمثابة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الحاسم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منظماتها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هؤلاء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استقطاب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وإعادة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سينعكس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المتمركزة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الخدمات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والتنموية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الفرضيات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SPSS. </w:t>
      </w:r>
      <w:r>
        <w:rPr>
          <w:rFonts w:ascii="Traditional Arabic" w:eastAsia="Traditional Arabic" w:hAnsi="Traditional Arabic" w:cs="Traditional Arabic"/>
          <w:sz w:val="32"/>
          <w:szCs w:val="32"/>
          <w:rtl/>
        </w:rPr>
        <w:t>بلغ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يمثلون</w:t>
      </w:r>
      <w:r>
        <w:rPr>
          <w:rFonts w:ascii="Traditional Arabic" w:eastAsia="Traditional Arabic" w:hAnsi="Traditional Arabic" w:cs="Traditional Arabic"/>
          <w:sz w:val="32"/>
        </w:rPr>
        <w:t xml:space="preserve"> 20 </w:t>
      </w:r>
      <w:r>
        <w:rPr>
          <w:rFonts w:ascii="Traditional Arabic" w:eastAsia="Traditional Arabic" w:hAnsi="Traditional Arabic" w:cs="Traditional Arabic"/>
          <w:sz w:val="32"/>
          <w:szCs w:val="32"/>
          <w:rtl/>
        </w:rPr>
        <w:t>شركة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89 </w:t>
      </w:r>
      <w:r>
        <w:rPr>
          <w:rFonts w:ascii="Traditional Arabic" w:eastAsia="Traditional Arabic" w:hAnsi="Traditional Arabic" w:cs="Traditional Arabic"/>
          <w:sz w:val="32"/>
          <w:szCs w:val="32"/>
          <w:rtl/>
        </w:rPr>
        <w:t>مبحوثا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المصلحة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ومتخذي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w:t>
      </w:r>
      <w:r>
        <w:rPr>
          <w:rFonts w:ascii="Traditional Arabic" w:eastAsia="Traditional Arabic" w:hAnsi="Traditional Arabic" w:cs="Traditional Arabic"/>
          <w:sz w:val="32"/>
          <w:szCs w:val="32"/>
          <w:rtl/>
        </w:rPr>
        <w:t>نائب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منسق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توصلت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بمحافظة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أثبتت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فرضيات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المملكة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السعودية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معنوية</w:t>
      </w:r>
      <w:r>
        <w:rPr>
          <w:rFonts w:ascii="Traditional Arabic" w:eastAsia="Traditional Arabic" w:hAnsi="Traditional Arabic" w:cs="Traditional Arabic"/>
          <w:sz w:val="32"/>
        </w:rPr>
        <w:t xml:space="preserve"> (0.05 </w:t>
      </w:r>
      <w:r>
        <w:rPr>
          <w:rFonts w:ascii="Cambria Math" w:eastAsia="Cambria Math" w:hAnsi="Cambria Math" w:cs="Cambria Math"/>
          <w:sz w:val="32"/>
        </w:rPr>
        <w:t>≥</w:t>
      </w:r>
      <w:r>
        <w:rPr>
          <w:rFonts w:ascii="Cambria" w:eastAsia="Cambria" w:hAnsi="Cambria" w:cs="Cambria"/>
          <w:sz w:val="32"/>
        </w:rPr>
        <w:t>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بمنطقة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الارتقاء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مفهوم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واعتبارها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جزء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لديها</w:t>
      </w:r>
      <w:r>
        <w:rPr>
          <w:rFonts w:ascii="Traditional Arabic" w:eastAsia="Traditional Arabic" w:hAnsi="Traditional Arabic" w:cs="Traditional Arabic"/>
          <w:sz w:val="32"/>
        </w:rPr>
        <w:t>.</w:t>
      </w:r>
    </w:p>
    <w:p w14:paraId="40B0C725" w14:textId="5B484A60"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sidR="00BB3E50">
        <w:rPr>
          <w:rFonts w:ascii="Traditional Arabic" w:eastAsia="Traditional Arabic" w:hAnsi="Traditional Arabic" w:cs="Traditional Arabic"/>
          <w:b/>
          <w:sz w:val="32"/>
        </w:rPr>
        <w:t xml:space="preserve"> (2023) </w:t>
      </w:r>
      <w:proofErr w:type="spellStart"/>
      <w:r w:rsidR="00BB3E50">
        <w:rPr>
          <w:rFonts w:ascii="Traditional Arabic" w:eastAsia="Traditional Arabic" w:hAnsi="Traditional Arabic" w:cs="Traditional Arabic"/>
          <w:b/>
          <w:sz w:val="32"/>
        </w:rPr>
        <w:t>Afaf</w:t>
      </w:r>
      <w:proofErr w:type="spellEnd"/>
      <w:r w:rsidR="00BB3E50">
        <w:rPr>
          <w:rFonts w:ascii="Traditional Arabic" w:eastAsia="Traditional Arabic" w:hAnsi="Traditional Arabic" w:cs="Traditional Arabic"/>
          <w:b/>
          <w:sz w:val="32"/>
        </w:rPr>
        <w:t xml:space="preserve"> Hassan.</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التنمية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المستدامة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مراجعة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أدبية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للإطار</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bCs/>
          <w:sz w:val="32"/>
          <w:szCs w:val="32"/>
          <w:rtl/>
        </w:rPr>
        <w:t>المفاهيمي</w:t>
      </w:r>
      <w:proofErr w:type="spell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p>
    <w:p w14:paraId="6919EDA2" w14:textId="7B2B35DF" w:rsidR="00CE072E" w:rsidRDefault="009759E9" w:rsidP="00585901">
      <w:pPr>
        <w:spacing w:before="240" w:line="240" w:lineRule="auto"/>
        <w:jc w:val="both"/>
        <w:rPr>
          <w:rFonts w:ascii="Traditional Arabic" w:eastAsia="Traditional Arabic" w:hAnsi="Traditional Arabic" w:cs="Traditional Arabic"/>
          <w:sz w:val="32"/>
          <w:rtl/>
        </w:rPr>
      </w:pPr>
      <w:r>
        <w:rPr>
          <w:rFonts w:ascii="Traditional Arabic" w:eastAsia="Traditional Arabic" w:hAnsi="Traditional Arabic" w:cs="Traditional Arabic"/>
          <w:sz w:val="32"/>
          <w:szCs w:val="32"/>
          <w:rtl/>
        </w:rPr>
        <w:t>توضح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(PTs)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(PMs)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المستدامة</w:t>
      </w:r>
      <w:r>
        <w:rPr>
          <w:rFonts w:ascii="Traditional Arabic" w:eastAsia="Traditional Arabic" w:hAnsi="Traditional Arabic" w:cs="Traditional Arabic"/>
          <w:sz w:val="32"/>
        </w:rPr>
        <w:t xml:space="preserve"> (SD).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الأدبيات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اختبارات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تضييق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PTs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SD. </w:t>
      </w:r>
      <w:r>
        <w:rPr>
          <w:rFonts w:ascii="Traditional Arabic" w:eastAsia="Traditional Arabic" w:hAnsi="Traditional Arabic" w:cs="Traditional Arabic"/>
          <w:sz w:val="32"/>
          <w:szCs w:val="32"/>
          <w:rtl/>
        </w:rPr>
        <w:t>استنادا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الحجج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الغرض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مفاهيمي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يوضح</w:t>
      </w:r>
      <w:r>
        <w:rPr>
          <w:rFonts w:ascii="Traditional Arabic" w:eastAsia="Traditional Arabic" w:hAnsi="Traditional Arabic" w:cs="Traditional Arabic"/>
          <w:sz w:val="32"/>
        </w:rPr>
        <w:t xml:space="preserve"> PTs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SD.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الاستكشاف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خمس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فئات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PTs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SD </w:t>
      </w:r>
      <w:r>
        <w:rPr>
          <w:rFonts w:ascii="Traditional Arabic" w:eastAsia="Traditional Arabic" w:hAnsi="Traditional Arabic" w:cs="Traditional Arabic"/>
          <w:sz w:val="32"/>
          <w:szCs w:val="32"/>
          <w:rtl/>
        </w:rPr>
        <w:t>وهي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التجربة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ونتيجة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إطارا</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مفاهيميا</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شاملا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لربط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اختبارات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العثور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المستدامة</w:t>
      </w:r>
      <w:r>
        <w:rPr>
          <w:rFonts w:ascii="Traditional Arabic" w:eastAsia="Traditional Arabic" w:hAnsi="Traditional Arabic" w:cs="Traditional Arabic"/>
          <w:sz w:val="32"/>
        </w:rPr>
        <w:t xml:space="preserve">. </w:t>
      </w:r>
      <w:r w:rsidR="00400F21">
        <w:rPr>
          <w:rFonts w:ascii="Traditional Arabic" w:eastAsia="Traditional Arabic" w:hAnsi="Traditional Arabic" w:cs="Traditional Arabic" w:hint="cs"/>
          <w:sz w:val="32"/>
          <w:szCs w:val="32"/>
          <w:rtl/>
        </w:rPr>
        <w:t>أساسا</w:t>
      </w:r>
      <w:r w:rsidR="00400F21">
        <w:rPr>
          <w:rFonts w:ascii="Traditional Arabic" w:eastAsia="Traditional Arabic" w:hAnsi="Traditional Arabic" w:cs="Traditional Arabic" w:hint="cs"/>
          <w:sz w:val="32"/>
          <w:rtl/>
        </w:rPr>
        <w:t>.</w:t>
      </w:r>
    </w:p>
    <w:p w14:paraId="43BE9343" w14:textId="012456DF" w:rsidR="00400F21" w:rsidRDefault="00400F21" w:rsidP="00585901">
      <w:pPr>
        <w:spacing w:before="240" w:line="240" w:lineRule="auto"/>
        <w:jc w:val="both"/>
        <w:rPr>
          <w:rFonts w:ascii="Traditional Arabic" w:eastAsia="Traditional Arabic" w:hAnsi="Traditional Arabic" w:cs="Traditional Arabic"/>
          <w:sz w:val="32"/>
          <w:rtl/>
        </w:rPr>
      </w:pPr>
    </w:p>
    <w:p w14:paraId="6A256135" w14:textId="370F10F0" w:rsidR="00400F21" w:rsidRDefault="00400F21" w:rsidP="00585901">
      <w:pPr>
        <w:spacing w:before="240" w:line="240" w:lineRule="auto"/>
        <w:jc w:val="both"/>
        <w:rPr>
          <w:rFonts w:ascii="Traditional Arabic" w:eastAsia="Traditional Arabic" w:hAnsi="Traditional Arabic" w:cs="Traditional Arabic"/>
          <w:sz w:val="32"/>
          <w:rtl/>
        </w:rPr>
      </w:pPr>
    </w:p>
    <w:p w14:paraId="58098E98" w14:textId="77777777" w:rsidR="00400F21" w:rsidRDefault="00400F21" w:rsidP="00585901">
      <w:pPr>
        <w:spacing w:before="240" w:line="240" w:lineRule="auto"/>
        <w:jc w:val="both"/>
        <w:rPr>
          <w:rFonts w:ascii="Traditional Arabic" w:eastAsia="Traditional Arabic" w:hAnsi="Traditional Arabic" w:cs="Traditional Arabic" w:hint="cs"/>
          <w:sz w:val="32"/>
          <w:rtl/>
        </w:rPr>
      </w:pPr>
    </w:p>
    <w:p w14:paraId="62C09330"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دراسة</w:t>
      </w:r>
      <w:r>
        <w:rPr>
          <w:rFonts w:ascii="Traditional Arabic" w:eastAsia="Traditional Arabic" w:hAnsi="Traditional Arabic" w:cs="Traditional Arabic"/>
          <w:b/>
          <w:sz w:val="32"/>
        </w:rPr>
        <w:t xml:space="preserve"> (2023) Herman Steyn et </w:t>
      </w:r>
      <w:proofErr w:type="gramStart"/>
      <w:r>
        <w:rPr>
          <w:rFonts w:ascii="Traditional Arabic" w:eastAsia="Traditional Arabic" w:hAnsi="Traditional Arabic" w:cs="Traditional Arabic"/>
          <w:b/>
          <w:sz w:val="32"/>
        </w:rPr>
        <w:t xml:space="preserve">al  </w:t>
      </w:r>
      <w:r>
        <w:rPr>
          <w:rFonts w:ascii="Traditional Arabic" w:eastAsia="Traditional Arabic" w:hAnsi="Traditional Arabic" w:cs="Traditional Arabic"/>
          <w:b/>
          <w:bCs/>
          <w:sz w:val="32"/>
          <w:szCs w:val="32"/>
          <w:rtl/>
        </w:rPr>
        <w:t>دور</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كفاءة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حالة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شركة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المرافق</w:t>
      </w:r>
    </w:p>
    <w:p w14:paraId="1031D3E3"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المقالة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المؤلفون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تقريرا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آراء</w:t>
      </w:r>
      <w:r>
        <w:rPr>
          <w:rFonts w:ascii="Traditional Arabic" w:eastAsia="Traditional Arabic" w:hAnsi="Traditional Arabic" w:cs="Traditional Arabic"/>
          <w:sz w:val="32"/>
        </w:rPr>
        <w:t xml:space="preserve"> 30 </w:t>
      </w:r>
      <w:r>
        <w:rPr>
          <w:rFonts w:ascii="Traditional Arabic" w:eastAsia="Traditional Arabic" w:hAnsi="Traditional Arabic" w:cs="Traditional Arabic"/>
          <w:sz w:val="32"/>
          <w:szCs w:val="32"/>
          <w:rtl/>
        </w:rPr>
        <w:t>خبيرا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يعملون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التعقيد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ويؤكدون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تعقيد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w:t>
      </w:r>
    </w:p>
    <w:p w14:paraId="51C22E83"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تعقيد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تقريرا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آراء</w:t>
      </w:r>
      <w:r>
        <w:rPr>
          <w:rFonts w:ascii="Traditional Arabic" w:eastAsia="Traditional Arabic" w:hAnsi="Traditional Arabic" w:cs="Traditional Arabic"/>
          <w:sz w:val="32"/>
        </w:rPr>
        <w:t xml:space="preserve"> 30 </w:t>
      </w:r>
      <w:r>
        <w:rPr>
          <w:rFonts w:ascii="Traditional Arabic" w:eastAsia="Traditional Arabic" w:hAnsi="Traditional Arabic" w:cs="Traditional Arabic"/>
          <w:sz w:val="32"/>
          <w:szCs w:val="32"/>
          <w:rtl/>
        </w:rPr>
        <w:t>خبيرا</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يعملون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ينفذ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التعقيد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بأساليب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تعقيد</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إرشادات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لحالات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محددة</w:t>
      </w:r>
      <w:r>
        <w:rPr>
          <w:rFonts w:ascii="Traditional Arabic" w:eastAsia="Traditional Arabic" w:hAnsi="Traditional Arabic" w:cs="Traditional Arabic"/>
          <w:sz w:val="32"/>
        </w:rPr>
        <w:t>.</w:t>
      </w:r>
    </w:p>
    <w:p w14:paraId="075555AD"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ميا</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w:t>
      </w:r>
      <w:r>
        <w:rPr>
          <w:rFonts w:ascii="Traditional Arabic" w:eastAsia="Traditional Arabic" w:hAnsi="Traditional Arabic" w:cs="Traditional Arabic"/>
          <w:b/>
          <w:sz w:val="32"/>
        </w:rPr>
        <w:t xml:space="preserve"> 2023) </w:t>
      </w:r>
      <w:r>
        <w:rPr>
          <w:rFonts w:ascii="Traditional Arabic" w:eastAsia="Traditional Arabic" w:hAnsi="Traditional Arabic" w:cs="Traditional Arabic"/>
          <w:b/>
          <w:bCs/>
          <w:sz w:val="32"/>
          <w:szCs w:val="32"/>
          <w:rtl/>
        </w:rPr>
        <w:t>بعنوان</w:t>
      </w:r>
      <w:r>
        <w:rPr>
          <w:rFonts w:ascii="Traditional Arabic" w:eastAsia="Traditional Arabic" w:hAnsi="Traditional Arabic" w:cs="Traditional Arabic"/>
          <w:b/>
          <w:sz w:val="32"/>
        </w:rPr>
        <w:t xml:space="preserve"> : </w:t>
      </w:r>
      <w:r>
        <w:rPr>
          <w:rFonts w:ascii="Traditional Arabic" w:eastAsia="Traditional Arabic" w:hAnsi="Traditional Arabic" w:cs="Traditional Arabic"/>
          <w:b/>
          <w:bCs/>
          <w:sz w:val="32"/>
          <w:szCs w:val="32"/>
          <w:rtl/>
        </w:rPr>
        <w:t>أثر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المعايير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الدولية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تحقيق</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جودة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ميدانية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الصغيرة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والمتوسطة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الساحل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السوري</w:t>
      </w:r>
    </w:p>
    <w:p w14:paraId="6FC826A9"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هدفت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كمؤشر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السوري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بسحب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عشوائية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حجم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العينة</w:t>
      </w:r>
      <w:r>
        <w:rPr>
          <w:rFonts w:ascii="Traditional Arabic" w:eastAsia="Traditional Arabic" w:hAnsi="Traditional Arabic" w:cs="Traditional Arabic"/>
          <w:sz w:val="32"/>
        </w:rPr>
        <w:t xml:space="preserve"> (113)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استرجاع</w:t>
      </w:r>
      <w:r>
        <w:rPr>
          <w:rFonts w:ascii="Traditional Arabic" w:eastAsia="Traditional Arabic" w:hAnsi="Traditional Arabic" w:cs="Traditional Arabic"/>
          <w:sz w:val="32"/>
        </w:rPr>
        <w:t xml:space="preserve"> (105)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وصالحة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للتحليل</w:t>
      </w:r>
      <w:r>
        <w:rPr>
          <w:rFonts w:ascii="Traditional Arabic" w:eastAsia="Traditional Arabic" w:hAnsi="Traditional Arabic" w:cs="Traditional Arabic"/>
          <w:sz w:val="32"/>
        </w:rPr>
        <w:t xml:space="preserve"> .</w:t>
      </w:r>
      <w:proofErr w:type="gramEnd"/>
    </w:p>
    <w:p w14:paraId="3FDB059E"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معنوية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سببها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بلغت</w:t>
      </w:r>
      <w:r>
        <w:rPr>
          <w:rFonts w:ascii="Traditional Arabic" w:eastAsia="Traditional Arabic" w:hAnsi="Traditional Arabic" w:cs="Traditional Arabic"/>
          <w:sz w:val="32"/>
        </w:rPr>
        <w:t xml:space="preserve"> 70.4%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ويتجلى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وادراكها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لبرامج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بالاقتراحات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للنهوض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بواقع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p>
    <w:p w14:paraId="1F7924D3"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اغفال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وورشات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لأصحاب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احترافي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والاعتماد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المستمرة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لبرامج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مرحلة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lastRenderedPageBreak/>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الاقتراحات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للنهوض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بواقع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لنفقات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مزايا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لمشروعاتهم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تفوقها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واستمرار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الاتصال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المنتجات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وتحسينها</w:t>
      </w:r>
      <w:r>
        <w:rPr>
          <w:rFonts w:ascii="Traditional Arabic" w:eastAsia="Traditional Arabic" w:hAnsi="Traditional Arabic" w:cs="Traditional Arabic"/>
          <w:sz w:val="32"/>
        </w:rPr>
        <w:t xml:space="preserve"> .</w:t>
      </w:r>
    </w:p>
    <w:p w14:paraId="7D2A3535"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عزيزه</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w:t>
      </w:r>
      <w:r>
        <w:rPr>
          <w:rFonts w:ascii="Traditional Arabic" w:eastAsia="Traditional Arabic" w:hAnsi="Traditional Arabic" w:cs="Traditional Arabic"/>
          <w:b/>
          <w:sz w:val="32"/>
        </w:rPr>
        <w:t xml:space="preserve"> 2022) </w:t>
      </w:r>
      <w:r>
        <w:rPr>
          <w:rFonts w:ascii="Traditional Arabic" w:eastAsia="Traditional Arabic" w:hAnsi="Traditional Arabic" w:cs="Traditional Arabic"/>
          <w:b/>
          <w:bCs/>
          <w:sz w:val="32"/>
          <w:szCs w:val="32"/>
          <w:rtl/>
        </w:rPr>
        <w:t>بعنوان</w:t>
      </w:r>
      <w:r>
        <w:rPr>
          <w:rFonts w:ascii="Traditional Arabic" w:eastAsia="Traditional Arabic" w:hAnsi="Traditional Arabic" w:cs="Traditional Arabic"/>
          <w:b/>
          <w:sz w:val="32"/>
        </w:rPr>
        <w:t xml:space="preserve"> : </w:t>
      </w:r>
      <w:r>
        <w:rPr>
          <w:rFonts w:ascii="Traditional Arabic" w:eastAsia="Traditional Arabic" w:hAnsi="Traditional Arabic" w:cs="Traditional Arabic"/>
          <w:b/>
          <w:bCs/>
          <w:sz w:val="32"/>
          <w:szCs w:val="32"/>
          <w:rtl/>
        </w:rPr>
        <w:t>مدى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توافر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إحدى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بنود</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مواصفة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جودة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"ISO10006:2017"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تنمية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الأقاليم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محافظة</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bCs/>
          <w:sz w:val="32"/>
          <w:szCs w:val="32"/>
          <w:rtl/>
        </w:rPr>
        <w:t>نينوي</w:t>
      </w:r>
      <w:proofErr w:type="spell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تحليلية</w:t>
      </w:r>
    </w:p>
    <w:p w14:paraId="342B01A2"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يحاول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الإسهام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احدى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ISO 10006 2017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بأداة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بنودها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الأقاليم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محافظة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نينوى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كحالة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قائمة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مطابقة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والتوثيق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الفعلي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لبنود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ومتطلباتها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افترض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الفرضية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القائلة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يتوافر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الأقاليم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محافظة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نينوى</w:t>
      </w:r>
      <w:proofErr w:type="spellEnd"/>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الأقاليم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لمحافظة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نينوى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للمتطلبات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أصدرتها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المواصفة</w:t>
      </w:r>
      <w:r>
        <w:rPr>
          <w:rFonts w:ascii="Traditional Arabic" w:eastAsia="Traditional Arabic" w:hAnsi="Traditional Arabic" w:cs="Traditional Arabic"/>
          <w:sz w:val="32"/>
        </w:rPr>
        <w:t xml:space="preserve"> 10006 2017 ISO</w:t>
      </w:r>
    </w:p>
    <w:p w14:paraId="21CB27B9"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واثمر</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الاستنتاجات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أهمها</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اهتمام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والأجانب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وخصوصا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الأجانب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بموضوع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المرجوة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ضعف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التدريبية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لرفع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ومهارة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وبالذات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جوانب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الأمر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جعل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الكوادر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تتمتع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بامتلاكها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والخبرات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المتعددة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والتخصصات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المختلفة</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ضعف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منتظمة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محافظة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نينوى</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التعديلات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والتغييرات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صلاحيات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ومسؤوليات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حالات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نادرة</w:t>
      </w:r>
      <w:r>
        <w:rPr>
          <w:rFonts w:ascii="Traditional Arabic" w:eastAsia="Traditional Arabic" w:hAnsi="Traditional Arabic" w:cs="Traditional Arabic"/>
          <w:sz w:val="32"/>
        </w:rPr>
        <w:t xml:space="preserve">. </w:t>
      </w:r>
    </w:p>
    <w:p w14:paraId="187171D6"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منها</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المواصفة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القياسية</w:t>
      </w:r>
      <w:r>
        <w:rPr>
          <w:rFonts w:ascii="Traditional Arabic" w:eastAsia="Traditional Arabic" w:hAnsi="Traditional Arabic" w:cs="Traditional Arabic"/>
          <w:sz w:val="32"/>
        </w:rPr>
        <w:t xml:space="preserve"> (ISO 10006: 2017) </w:t>
      </w:r>
      <w:r>
        <w:rPr>
          <w:rFonts w:ascii="Traditional Arabic" w:eastAsia="Traditional Arabic" w:hAnsi="Traditional Arabic" w:cs="Traditional Arabic"/>
          <w:sz w:val="32"/>
          <w:szCs w:val="32"/>
          <w:rtl/>
        </w:rPr>
        <w:t>الخاصة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بإقامة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بغية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ترجمة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اللازمة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والاستفادة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لغياب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شهادة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الأيزو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الميدان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المبحوث</w:t>
      </w:r>
      <w:r>
        <w:rPr>
          <w:rFonts w:ascii="Traditional Arabic" w:eastAsia="Traditional Arabic" w:hAnsi="Traditional Arabic" w:cs="Traditional Arabic"/>
          <w:sz w:val="32"/>
        </w:rPr>
        <w:t>. -</w:t>
      </w:r>
      <w:r>
        <w:rPr>
          <w:rFonts w:ascii="Traditional Arabic" w:eastAsia="Traditional Arabic" w:hAnsi="Traditional Arabic" w:cs="Traditional Arabic"/>
          <w:sz w:val="32"/>
          <w:szCs w:val="32"/>
          <w:rtl/>
        </w:rPr>
        <w:t>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مشاركتهم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ودعم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لديهم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تعزيز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لتسجيل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ضعف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الميدان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المبحوث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الفقرة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مشاريعها</w:t>
      </w:r>
      <w:r>
        <w:rPr>
          <w:rFonts w:ascii="Traditional Arabic" w:eastAsia="Traditional Arabic" w:hAnsi="Traditional Arabic" w:cs="Traditional Arabic"/>
          <w:sz w:val="32"/>
        </w:rPr>
        <w:t>.</w:t>
      </w:r>
    </w:p>
    <w:p w14:paraId="468DF968" w14:textId="77777777" w:rsidR="00CE072E" w:rsidRDefault="009759E9" w:rsidP="00585901">
      <w:pPr>
        <w:spacing w:before="240" w:line="240" w:lineRule="auto"/>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دراسة</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حوامدة</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w:t>
      </w:r>
      <w:r>
        <w:rPr>
          <w:rFonts w:ascii="Traditional Arabic" w:eastAsia="Traditional Arabic" w:hAnsi="Traditional Arabic" w:cs="Traditional Arabic"/>
          <w:b/>
          <w:sz w:val="32"/>
        </w:rPr>
        <w:t xml:space="preserve"> 2022) . </w:t>
      </w:r>
      <w:proofErr w:type="gramStart"/>
      <w:r>
        <w:rPr>
          <w:rFonts w:ascii="Traditional Arabic" w:eastAsia="Traditional Arabic" w:hAnsi="Traditional Arabic" w:cs="Traditional Arabic"/>
          <w:b/>
          <w:bCs/>
          <w:sz w:val="32"/>
          <w:szCs w:val="32"/>
          <w:rtl/>
        </w:rPr>
        <w:t>بعنوان</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اثر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المعايير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الدولية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لإدارة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جودة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الانشائية</w:t>
      </w:r>
      <w:r>
        <w:rPr>
          <w:rFonts w:ascii="Traditional Arabic" w:eastAsia="Traditional Arabic" w:hAnsi="Traditional Arabic" w:cs="Traditional Arabic"/>
          <w:b/>
          <w:sz w:val="32"/>
        </w:rPr>
        <w:t xml:space="preserve"> : </w:t>
      </w: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ميدانية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شركات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المقاولات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الأردن</w:t>
      </w:r>
      <w:r>
        <w:rPr>
          <w:rFonts w:ascii="Traditional Arabic" w:eastAsia="Traditional Arabic" w:hAnsi="Traditional Arabic" w:cs="Traditional Arabic"/>
          <w:b/>
          <w:sz w:val="32"/>
        </w:rPr>
        <w:t>.</w:t>
      </w:r>
    </w:p>
    <w:p w14:paraId="328D52A5"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هدفت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الانشائية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ميدانية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الأردن</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ولتحقيق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التأكد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صدقها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وثباتها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عشوائية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المهندسين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الأردن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بلغ</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عددهم</w:t>
      </w:r>
      <w:r>
        <w:rPr>
          <w:rFonts w:ascii="Traditional Arabic" w:eastAsia="Traditional Arabic" w:hAnsi="Traditional Arabic" w:cs="Traditional Arabic"/>
          <w:sz w:val="32"/>
        </w:rPr>
        <w:t xml:space="preserve"> (309) </w:t>
      </w:r>
      <w:r>
        <w:rPr>
          <w:rFonts w:ascii="Traditional Arabic" w:eastAsia="Traditional Arabic" w:hAnsi="Traditional Arabic" w:cs="Traditional Arabic"/>
          <w:sz w:val="32"/>
          <w:szCs w:val="32"/>
          <w:rtl/>
        </w:rPr>
        <w:t>مهندسا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spss</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p>
    <w:p w14:paraId="40D61F02" w14:textId="306AD9E4" w:rsidR="00CE072E" w:rsidRDefault="7D043A1F" w:rsidP="00585901">
      <w:pPr>
        <w:spacing w:before="240" w:line="240" w:lineRule="auto"/>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sz w:val="32"/>
          <w:szCs w:val="32"/>
          <w:rtl/>
        </w:rPr>
        <w:t xml:space="preserve">وقد توصلت الدراسة الى مجموعة من النتائج من أهمها ان درجة تطبيق المعايير الدولية لإدارة المشاريع جاءت بدرجة متوسطة وان مستوى جودة المشاريع الانشائية جاء متوسطاً بالإضافة الى ذلك بينت الدراسة وجود أثر لتطبيق المعايير الدولية لإدارة المشاريع على مستوي جودة المشاريع الانشائية وقد بينت الدراسة وجود مشاكل فيما يتعلق بإدارة الجودة الامر الذي يتطلب المزيد من الاهتمام وان هناك الأثر لتطبيق المعايير الدولية في إدارة المشاريع على إدارة الجودة الشاملة للمشاريع </w:t>
      </w:r>
      <w:proofErr w:type="gramStart"/>
      <w:r w:rsidRPr="7D043A1F">
        <w:rPr>
          <w:rFonts w:ascii="Traditional Arabic" w:eastAsia="Traditional Arabic" w:hAnsi="Traditional Arabic" w:cs="Traditional Arabic"/>
          <w:sz w:val="32"/>
          <w:szCs w:val="32"/>
          <w:rtl/>
        </w:rPr>
        <w:t>الانشائية</w:t>
      </w:r>
      <w:r w:rsidRPr="7D043A1F">
        <w:rPr>
          <w:rFonts w:ascii="Traditional Arabic" w:eastAsia="Traditional Arabic" w:hAnsi="Traditional Arabic" w:cs="Traditional Arabic"/>
          <w:sz w:val="32"/>
          <w:szCs w:val="32"/>
        </w:rPr>
        <w:t xml:space="preserve"> .</w:t>
      </w:r>
      <w:proofErr w:type="gramEnd"/>
    </w:p>
    <w:p w14:paraId="3AC05822"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اوصت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الأردن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تعميم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التجارب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بتفعيل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وضبطها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نماذج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اعداد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خطط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نظاماً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للإنذار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المبكر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لمواجهة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المخاطر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اطراف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المصالح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لاطلاعهم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مشاريعها</w:t>
      </w:r>
      <w:r>
        <w:rPr>
          <w:rFonts w:ascii="Traditional Arabic" w:eastAsia="Traditional Arabic" w:hAnsi="Traditional Arabic" w:cs="Traditional Arabic"/>
          <w:sz w:val="32"/>
        </w:rPr>
        <w:t xml:space="preserve"> .</w:t>
      </w:r>
    </w:p>
    <w:p w14:paraId="45A3B849"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Marcela </w:t>
      </w:r>
      <w:proofErr w:type="spellStart"/>
      <w:r>
        <w:rPr>
          <w:rFonts w:ascii="Traditional Arabic" w:eastAsia="Traditional Arabic" w:hAnsi="Traditional Arabic" w:cs="Traditional Arabic"/>
          <w:b/>
          <w:sz w:val="32"/>
        </w:rPr>
        <w:t>Souto</w:t>
      </w:r>
      <w:proofErr w:type="spellEnd"/>
      <w:r>
        <w:rPr>
          <w:rFonts w:ascii="Traditional Arabic" w:eastAsia="Traditional Arabic" w:hAnsi="Traditional Arabic" w:cs="Traditional Arabic"/>
          <w:b/>
          <w:sz w:val="32"/>
        </w:rPr>
        <w:t xml:space="preserve"> Castro et </w:t>
      </w:r>
      <w:proofErr w:type="gramStart"/>
      <w:r>
        <w:rPr>
          <w:rFonts w:ascii="Traditional Arabic" w:eastAsia="Traditional Arabic" w:hAnsi="Traditional Arabic" w:cs="Traditional Arabic"/>
          <w:b/>
          <w:sz w:val="32"/>
        </w:rPr>
        <w:t>al  (</w:t>
      </w:r>
      <w:proofErr w:type="gramEnd"/>
      <w:r>
        <w:rPr>
          <w:rFonts w:ascii="Traditional Arabic" w:eastAsia="Traditional Arabic" w:hAnsi="Traditional Arabic" w:cs="Traditional Arabic"/>
          <w:b/>
          <w:sz w:val="32"/>
        </w:rPr>
        <w:t xml:space="preserve">2022)  </w:t>
      </w:r>
      <w:r>
        <w:rPr>
          <w:rFonts w:ascii="Traditional Arabic" w:eastAsia="Traditional Arabic" w:hAnsi="Traditional Arabic" w:cs="Traditional Arabic"/>
          <w:sz w:val="32"/>
          <w:szCs w:val="32"/>
          <w:rtl/>
        </w:rPr>
        <w:t>هل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الوظيفي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p>
    <w:p w14:paraId="0798E93D"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تحاول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مناقشة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الوظيفي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مسحا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101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المتخصصين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تكشف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أعضاء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يؤثران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سلوكية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تكميلية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للمؤسسات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مصداقية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والذكاء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وطوال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فترة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تخطيط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وتنفيذه</w:t>
      </w:r>
      <w:r>
        <w:rPr>
          <w:rFonts w:ascii="Traditional Arabic" w:eastAsia="Traditional Arabic" w:hAnsi="Traditional Arabic" w:cs="Traditional Arabic"/>
          <w:sz w:val="32"/>
        </w:rPr>
        <w:t>.</w:t>
      </w:r>
    </w:p>
    <w:p w14:paraId="34FF1C98" w14:textId="77777777" w:rsidR="00CE072E" w:rsidRDefault="00CE072E" w:rsidP="00585901">
      <w:pPr>
        <w:spacing w:before="240" w:line="240" w:lineRule="auto"/>
        <w:jc w:val="both"/>
        <w:rPr>
          <w:rFonts w:ascii="Traditional Arabic" w:eastAsia="Traditional Arabic" w:hAnsi="Traditional Arabic" w:cs="Traditional Arabic" w:hint="cs"/>
          <w:sz w:val="32"/>
        </w:rPr>
      </w:pPr>
    </w:p>
    <w:p w14:paraId="37FB66D4"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lastRenderedPageBreak/>
        <w:t>دراسة</w:t>
      </w:r>
      <w:r>
        <w:rPr>
          <w:rFonts w:ascii="Traditional Arabic" w:eastAsia="Traditional Arabic" w:hAnsi="Traditional Arabic" w:cs="Traditional Arabic"/>
          <w:b/>
          <w:sz w:val="32"/>
        </w:rPr>
        <w:t xml:space="preserve"> Mohamed </w:t>
      </w:r>
      <w:proofErr w:type="spellStart"/>
      <w:r>
        <w:rPr>
          <w:rFonts w:ascii="Traditional Arabic" w:eastAsia="Traditional Arabic" w:hAnsi="Traditional Arabic" w:cs="Traditional Arabic"/>
          <w:b/>
          <w:sz w:val="32"/>
        </w:rPr>
        <w:t>Jasem</w:t>
      </w:r>
      <w:proofErr w:type="spellEnd"/>
      <w:r>
        <w:rPr>
          <w:rFonts w:ascii="Traditional Arabic" w:eastAsia="Traditional Arabic" w:hAnsi="Traditional Arabic" w:cs="Traditional Arabic"/>
          <w:b/>
          <w:sz w:val="32"/>
        </w:rPr>
        <w:t xml:space="preserve"> Mohamed (2022) </w:t>
      </w:r>
      <w:r>
        <w:rPr>
          <w:rFonts w:ascii="Traditional Arabic" w:eastAsia="Traditional Arabic" w:hAnsi="Traditional Arabic" w:cs="Traditional Arabic"/>
          <w:b/>
          <w:bCs/>
          <w:sz w:val="32"/>
          <w:szCs w:val="32"/>
          <w:rtl/>
        </w:rPr>
        <w:t>مهارات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وتصورات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بين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ارتباط</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الخصائص</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ومؤشرات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لصناعة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البناء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العراق</w:t>
      </w:r>
    </w:p>
    <w:p w14:paraId="45FC4CEB"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ومؤشرات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350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العينات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الهادفة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وتستند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وتوضيحي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النقدي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تقنية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نمذجة</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المعادلة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الهيكلية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الجزئية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الصغرى</w:t>
      </w:r>
      <w:r>
        <w:rPr>
          <w:rFonts w:ascii="Traditional Arabic" w:eastAsia="Traditional Arabic" w:hAnsi="Traditional Arabic" w:cs="Traditional Arabic"/>
          <w:sz w:val="32"/>
        </w:rPr>
        <w:t xml:space="preserve"> (PLS) (SEM</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واحترام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وذو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العراقية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ضئيل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الناجحة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العراقية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لذلك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تعبئة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البشرية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عناصر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تحقيقاتهم</w:t>
      </w:r>
      <w:r>
        <w:rPr>
          <w:rFonts w:ascii="Traditional Arabic" w:eastAsia="Traditional Arabic" w:hAnsi="Traditional Arabic" w:cs="Traditional Arabic"/>
          <w:sz w:val="32"/>
        </w:rPr>
        <w:t>.</w:t>
      </w:r>
    </w:p>
    <w:p w14:paraId="0CC90A63"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أبو</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بكر،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أنور،</w:t>
      </w:r>
      <w:r>
        <w:rPr>
          <w:rFonts w:ascii="Traditional Arabic" w:eastAsia="Traditional Arabic" w:hAnsi="Traditional Arabic" w:cs="Traditional Arabic"/>
          <w:b/>
          <w:sz w:val="32"/>
        </w:rPr>
        <w:t xml:space="preserve"> 2021</w:t>
      </w:r>
      <w:proofErr w:type="gramStart"/>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بعنوان</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اتجاهات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المديرين</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نحو</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اختيار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تطبيقية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شركات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الإنشاءات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والمقاولات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ولاية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الخرطوم</w:t>
      </w:r>
      <w:r>
        <w:rPr>
          <w:rFonts w:ascii="Traditional Arabic" w:eastAsia="Traditional Arabic" w:hAnsi="Traditional Arabic" w:cs="Traditional Arabic"/>
          <w:b/>
          <w:sz w:val="32"/>
        </w:rPr>
        <w:t>.</w:t>
      </w:r>
    </w:p>
    <w:p w14:paraId="6A52EE4D"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هدفت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اتجاهات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استهلت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تطبيقية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الخرطوم،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الإنتاجية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التكاليف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وتقليل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المصاريف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وإنجاز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وشملت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(50) </w:t>
      </w:r>
      <w:r>
        <w:rPr>
          <w:rFonts w:ascii="Traditional Arabic" w:eastAsia="Traditional Arabic" w:hAnsi="Traditional Arabic" w:cs="Traditional Arabic"/>
          <w:sz w:val="32"/>
          <w:szCs w:val="32"/>
          <w:rtl/>
        </w:rPr>
        <w:t>مفردة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وجاءت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بتوزيع</w:t>
      </w:r>
      <w:r>
        <w:rPr>
          <w:rFonts w:ascii="Traditional Arabic" w:eastAsia="Traditional Arabic" w:hAnsi="Traditional Arabic" w:cs="Traditional Arabic"/>
          <w:sz w:val="32"/>
        </w:rPr>
        <w:t xml:space="preserve"> (80)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أعتمد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وأختتم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بالإشارة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دلالة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إحصائية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المصداقية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وأكدت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بالعلوم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كالمحاسبة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والقانون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واللغات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والإنشاءات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الخرطوم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وجاءت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مؤكدة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الخرطوم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حفظ</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جدولة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w:t>
      </w:r>
    </w:p>
    <w:p w14:paraId="081A7BE9"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Amjad</w:t>
      </w:r>
      <w:proofErr w:type="spellEnd"/>
      <w:r>
        <w:rPr>
          <w:rFonts w:ascii="Traditional Arabic" w:eastAsia="Traditional Arabic" w:hAnsi="Traditional Arabic" w:cs="Traditional Arabic"/>
          <w:b/>
          <w:sz w:val="32"/>
        </w:rPr>
        <w:t xml:space="preserve"> Hussain (2021) </w:t>
      </w:r>
      <w:r>
        <w:rPr>
          <w:rFonts w:ascii="Traditional Arabic" w:eastAsia="Traditional Arabic" w:hAnsi="Traditional Arabic" w:cs="Traditional Arabic"/>
          <w:b/>
          <w:bCs/>
          <w:sz w:val="32"/>
          <w:szCs w:val="32"/>
          <w:rtl/>
        </w:rPr>
        <w:t>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الدور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المعتدل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للعوامل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البيئية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الخارجية</w:t>
      </w:r>
    </w:p>
    <w:p w14:paraId="34E5B75C"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يعد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ظاهرة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صعبة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تلعب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غنى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وتشمل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145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36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النطاق،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القطاعين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والخاص</w:t>
      </w:r>
      <w:r>
        <w:rPr>
          <w:rFonts w:ascii="Traditional Arabic" w:eastAsia="Traditional Arabic" w:hAnsi="Traditional Arabic" w:cs="Traditional Arabic"/>
          <w:sz w:val="32"/>
        </w:rPr>
        <w:t xml:space="preserve">. </w:t>
      </w:r>
    </w:p>
    <w:p w14:paraId="4FBEE5E4"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الخمسة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الثلاثي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w:t>
      </w:r>
      <w:r>
        <w:rPr>
          <w:rFonts w:ascii="Traditional Arabic" w:eastAsia="Traditional Arabic" w:hAnsi="Traditional Arabic" w:cs="Traditional Arabic"/>
          <w:sz w:val="32"/>
        </w:rPr>
        <w:t xml:space="preserve"> </w:t>
      </w:r>
    </w:p>
    <w:p w14:paraId="41375A5B"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والتوافق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والعصابية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مباشرة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والاقتصادية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والاجتماعية</w:t>
      </w:r>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معتدل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ونوقش</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كمنسقين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الأساسية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الخارجية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المساهمات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أعمق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للأفراد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والممارسين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وصناع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القرار</w:t>
      </w:r>
      <w:r>
        <w:rPr>
          <w:rFonts w:ascii="Traditional Arabic" w:eastAsia="Traditional Arabic" w:hAnsi="Traditional Arabic" w:cs="Traditional Arabic"/>
          <w:sz w:val="32"/>
        </w:rPr>
        <w:t>.</w:t>
      </w:r>
    </w:p>
    <w:p w14:paraId="45A7F63F" w14:textId="2406F509" w:rsidR="00CE072E" w:rsidRDefault="7D043A1F" w:rsidP="00585901">
      <w:pPr>
        <w:spacing w:before="240" w:line="240" w:lineRule="auto"/>
        <w:jc w:val="both"/>
        <w:rPr>
          <w:rFonts w:ascii="Traditional Arabic" w:eastAsia="Traditional Arabic" w:hAnsi="Traditional Arabic" w:cs="Traditional Arabic"/>
          <w:b/>
          <w:bCs/>
          <w:sz w:val="32"/>
          <w:szCs w:val="32"/>
        </w:rPr>
      </w:pPr>
      <w:r w:rsidRPr="7D043A1F">
        <w:rPr>
          <w:rFonts w:ascii="Traditional Arabic" w:eastAsia="Traditional Arabic" w:hAnsi="Traditional Arabic" w:cs="Traditional Arabic"/>
          <w:b/>
          <w:bCs/>
          <w:sz w:val="32"/>
          <w:szCs w:val="32"/>
          <w:rtl/>
        </w:rPr>
        <w:t>دراسة</w:t>
      </w:r>
      <w:r w:rsidRPr="7D043A1F">
        <w:rPr>
          <w:rFonts w:ascii="Traditional Arabic" w:eastAsia="Traditional Arabic" w:hAnsi="Traditional Arabic" w:cs="Traditional Arabic"/>
          <w:b/>
          <w:bCs/>
          <w:sz w:val="32"/>
          <w:szCs w:val="32"/>
        </w:rPr>
        <w:t xml:space="preserve"> Aqsa Ameer (2021) </w:t>
      </w:r>
      <w:r w:rsidRPr="7D043A1F">
        <w:rPr>
          <w:rFonts w:ascii="Traditional Arabic" w:eastAsia="Traditional Arabic" w:hAnsi="Traditional Arabic" w:cs="Traditional Arabic"/>
          <w:b/>
          <w:bCs/>
          <w:sz w:val="32"/>
          <w:szCs w:val="32"/>
          <w:rtl/>
        </w:rPr>
        <w:t>العلاقة بين شخصية مديري المشاريع ونجاح مشاريع البناء العامة الصغيرة في ماليزيا</w:t>
      </w:r>
    </w:p>
    <w:p w14:paraId="5DBC90D3"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الغرض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التوسط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الإشراف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نضج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التنظيمي</w:t>
      </w:r>
      <w:r>
        <w:rPr>
          <w:rFonts w:ascii="Traditional Arabic" w:eastAsia="Traditional Arabic" w:hAnsi="Traditional Arabic" w:cs="Traditional Arabic"/>
          <w:sz w:val="32"/>
        </w:rPr>
        <w:t>.</w:t>
      </w:r>
    </w:p>
    <w:p w14:paraId="64D7938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الاستنتاجي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وجمعت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هادفة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لأخذ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العينات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250 </w:t>
      </w:r>
      <w:r>
        <w:rPr>
          <w:rFonts w:ascii="Traditional Arabic" w:eastAsia="Traditional Arabic" w:hAnsi="Traditional Arabic" w:cs="Traditional Arabic"/>
          <w:sz w:val="32"/>
          <w:szCs w:val="32"/>
          <w:rtl/>
        </w:rPr>
        <w:t>مستجيبا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بمساعدة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تكنولوجيا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المعلومات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تستخدم</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نمذجة</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المعادلة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الهيكلية</w:t>
      </w:r>
      <w:r>
        <w:rPr>
          <w:rFonts w:ascii="Traditional Arabic" w:eastAsia="Traditional Arabic" w:hAnsi="Traditional Arabic" w:cs="Traditional Arabic"/>
          <w:sz w:val="32"/>
        </w:rPr>
        <w:t xml:space="preserve"> (SEM)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المربعات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الجزئية</w:t>
      </w:r>
      <w:r>
        <w:rPr>
          <w:rFonts w:ascii="Traditional Arabic" w:eastAsia="Traditional Arabic" w:hAnsi="Traditional Arabic" w:cs="Traditional Arabic"/>
          <w:sz w:val="32"/>
        </w:rPr>
        <w:t xml:space="preserve"> SEM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SPSS </w:t>
      </w:r>
      <w:r>
        <w:rPr>
          <w:rFonts w:ascii="Traditional Arabic" w:eastAsia="Traditional Arabic" w:hAnsi="Traditional Arabic" w:cs="Traditional Arabic"/>
          <w:sz w:val="32"/>
          <w:szCs w:val="32"/>
          <w:rtl/>
        </w:rPr>
        <w:t>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الفرضية</w:t>
      </w:r>
      <w:r>
        <w:rPr>
          <w:rFonts w:ascii="Traditional Arabic" w:eastAsia="Traditional Arabic" w:hAnsi="Traditional Arabic" w:cs="Traditional Arabic"/>
          <w:sz w:val="32"/>
        </w:rPr>
        <w:t>.</w:t>
      </w:r>
    </w:p>
    <w:p w14:paraId="2C47A0D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توضح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الوسيط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الجزئي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يثبت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المعتدلة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لنضج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الانبساطية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6AA5234D"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تعكس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تبدو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مؤشرا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موثوقا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إخلاص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لمهنته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الإخلاص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يقرر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ناجح</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وبالتالي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الموظف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إكمال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قبل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أنظمة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نضج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7CAFDA28"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إنها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دليلا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تجريبيا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الالتزام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الوسيط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ونضج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التنظيمي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المشرف</w:t>
      </w:r>
      <w:r>
        <w:rPr>
          <w:rFonts w:ascii="Traditional Arabic" w:eastAsia="Traditional Arabic" w:hAnsi="Traditional Arabic" w:cs="Traditional Arabic"/>
          <w:sz w:val="32"/>
        </w:rPr>
        <w:t>).</w:t>
      </w:r>
    </w:p>
    <w:p w14:paraId="7457B06A" w14:textId="0DA0231D" w:rsidR="00CE072E" w:rsidRDefault="7D043A1F" w:rsidP="00585901">
      <w:pPr>
        <w:spacing w:before="240" w:line="240" w:lineRule="auto"/>
        <w:jc w:val="both"/>
        <w:rPr>
          <w:rFonts w:ascii="Traditional Arabic" w:eastAsia="Traditional Arabic" w:hAnsi="Traditional Arabic" w:cs="Traditional Arabic"/>
          <w:b/>
          <w:bCs/>
          <w:sz w:val="32"/>
          <w:szCs w:val="32"/>
        </w:rPr>
      </w:pPr>
      <w:r w:rsidRPr="7D043A1F">
        <w:rPr>
          <w:rFonts w:ascii="Traditional Arabic" w:eastAsia="Traditional Arabic" w:hAnsi="Traditional Arabic" w:cs="Traditional Arabic"/>
          <w:b/>
          <w:bCs/>
          <w:sz w:val="32"/>
          <w:szCs w:val="32"/>
          <w:rtl/>
        </w:rPr>
        <w:t>دراسة</w:t>
      </w:r>
      <w:r w:rsidRPr="7D043A1F">
        <w:rPr>
          <w:rFonts w:ascii="Traditional Arabic" w:eastAsia="Traditional Arabic" w:hAnsi="Traditional Arabic" w:cs="Traditional Arabic"/>
          <w:b/>
          <w:bCs/>
          <w:sz w:val="32"/>
          <w:szCs w:val="32"/>
        </w:rPr>
        <w:t xml:space="preserve"> </w:t>
      </w:r>
      <w:proofErr w:type="spellStart"/>
      <w:r w:rsidRPr="7D043A1F">
        <w:rPr>
          <w:rFonts w:ascii="Traditional Arabic" w:eastAsia="Traditional Arabic" w:hAnsi="Traditional Arabic" w:cs="Traditional Arabic"/>
          <w:b/>
          <w:bCs/>
          <w:sz w:val="32"/>
          <w:szCs w:val="32"/>
        </w:rPr>
        <w:t>Syaharudin</w:t>
      </w:r>
      <w:proofErr w:type="spellEnd"/>
      <w:r w:rsidRPr="7D043A1F">
        <w:rPr>
          <w:rFonts w:ascii="Traditional Arabic" w:eastAsia="Traditional Arabic" w:hAnsi="Traditional Arabic" w:cs="Traditional Arabic"/>
          <w:b/>
          <w:bCs/>
          <w:sz w:val="32"/>
          <w:szCs w:val="32"/>
        </w:rPr>
        <w:t xml:space="preserve"> Shah </w:t>
      </w:r>
      <w:proofErr w:type="spellStart"/>
      <w:r w:rsidRPr="7D043A1F">
        <w:rPr>
          <w:rFonts w:ascii="Traditional Arabic" w:eastAsia="Traditional Arabic" w:hAnsi="Traditional Arabic" w:cs="Traditional Arabic"/>
          <w:b/>
          <w:bCs/>
          <w:sz w:val="32"/>
          <w:szCs w:val="32"/>
        </w:rPr>
        <w:t>Mohd</w:t>
      </w:r>
      <w:proofErr w:type="spellEnd"/>
      <w:r w:rsidRPr="7D043A1F">
        <w:rPr>
          <w:rFonts w:ascii="Traditional Arabic" w:eastAsia="Traditional Arabic" w:hAnsi="Traditional Arabic" w:cs="Traditional Arabic"/>
          <w:b/>
          <w:bCs/>
          <w:sz w:val="32"/>
          <w:szCs w:val="32"/>
        </w:rPr>
        <w:t xml:space="preserve"> Noor, </w:t>
      </w:r>
      <w:proofErr w:type="spellStart"/>
      <w:r w:rsidRPr="7D043A1F">
        <w:rPr>
          <w:rFonts w:ascii="Traditional Arabic" w:eastAsia="Traditional Arabic" w:hAnsi="Traditional Arabic" w:cs="Traditional Arabic"/>
          <w:b/>
          <w:bCs/>
          <w:sz w:val="32"/>
          <w:szCs w:val="32"/>
        </w:rPr>
        <w:t>Muneera</w:t>
      </w:r>
      <w:proofErr w:type="spellEnd"/>
      <w:r w:rsidRPr="7D043A1F">
        <w:rPr>
          <w:rFonts w:ascii="Traditional Arabic" w:eastAsia="Traditional Arabic" w:hAnsi="Traditional Arabic" w:cs="Traditional Arabic"/>
          <w:b/>
          <w:bCs/>
          <w:sz w:val="32"/>
          <w:szCs w:val="32"/>
        </w:rPr>
        <w:t xml:space="preserve"> </w:t>
      </w:r>
      <w:proofErr w:type="spellStart"/>
      <w:r w:rsidRPr="7D043A1F">
        <w:rPr>
          <w:rFonts w:ascii="Traditional Arabic" w:eastAsia="Traditional Arabic" w:hAnsi="Traditional Arabic" w:cs="Traditional Arabic"/>
          <w:b/>
          <w:bCs/>
          <w:sz w:val="32"/>
          <w:szCs w:val="32"/>
        </w:rPr>
        <w:t>Esa</w:t>
      </w:r>
      <w:proofErr w:type="spellEnd"/>
      <w:r w:rsidRPr="7D043A1F">
        <w:rPr>
          <w:rFonts w:ascii="Traditional Arabic" w:eastAsia="Traditional Arabic" w:hAnsi="Traditional Arabic" w:cs="Traditional Arabic"/>
          <w:b/>
          <w:bCs/>
          <w:sz w:val="32"/>
          <w:szCs w:val="32"/>
        </w:rPr>
        <w:t xml:space="preserve"> (2021) </w:t>
      </w:r>
      <w:r w:rsidRPr="7D043A1F">
        <w:rPr>
          <w:rFonts w:ascii="Traditional Arabic" w:eastAsia="Traditional Arabic" w:hAnsi="Traditional Arabic" w:cs="Traditional Arabic"/>
          <w:b/>
          <w:bCs/>
          <w:sz w:val="32"/>
          <w:szCs w:val="32"/>
          <w:rtl/>
        </w:rPr>
        <w:t>العلاقة بين شخصية مديري المشاريع ونجاح مشاريع البناء العامة الصغيرة في ماليزيا</w:t>
      </w:r>
    </w:p>
    <w:p w14:paraId="092B2810"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ماليزيا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عاملان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المحرز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استكشاف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الماليزية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الخمسة</w:t>
      </w:r>
      <w:r>
        <w:rPr>
          <w:rFonts w:ascii="Traditional Arabic" w:eastAsia="Traditional Arabic" w:hAnsi="Traditional Arabic" w:cs="Traditional Arabic"/>
          <w:sz w:val="32"/>
        </w:rPr>
        <w:t xml:space="preserve"> (FFT) </w:t>
      </w:r>
      <w:proofErr w:type="gramStart"/>
      <w:r>
        <w:rPr>
          <w:rFonts w:ascii="Traditional Arabic" w:eastAsia="Traditional Arabic" w:hAnsi="Traditional Arabic" w:cs="Traditional Arabic"/>
          <w:sz w:val="32"/>
          <w:szCs w:val="32"/>
          <w:rtl/>
        </w:rPr>
        <w:t>كأساس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تستخدم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مجموعتين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أدوات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المخزون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الخمسة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الكبار</w:t>
      </w:r>
      <w:r>
        <w:rPr>
          <w:rFonts w:ascii="Traditional Arabic" w:eastAsia="Traditional Arabic" w:hAnsi="Traditional Arabic" w:cs="Traditional Arabic"/>
          <w:sz w:val="32"/>
        </w:rPr>
        <w:t xml:space="preserve"> (BFI)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المحقق</w:t>
      </w:r>
      <w:r>
        <w:rPr>
          <w:rFonts w:ascii="Traditional Arabic" w:eastAsia="Traditional Arabic" w:hAnsi="Traditional Arabic" w:cs="Traditional Arabic"/>
          <w:sz w:val="32"/>
        </w:rPr>
        <w:t xml:space="preserve"> (PSA). </w:t>
      </w:r>
    </w:p>
    <w:p w14:paraId="34DC1EDC"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ووزع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منظمتين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رئيسيتين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ماليزيا،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وحدة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تنسيق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التنفيذ،</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رئيس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الوزراء،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ووزارة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وشارك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137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الحصول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PLS-SEM </w:t>
      </w:r>
      <w:r>
        <w:rPr>
          <w:rFonts w:ascii="Traditional Arabic" w:eastAsia="Traditional Arabic" w:hAnsi="Traditional Arabic" w:cs="Traditional Arabic"/>
          <w:sz w:val="32"/>
          <w:szCs w:val="32"/>
          <w:rtl/>
        </w:rPr>
        <w:t>وتشير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SPCP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للضمير</w:t>
      </w:r>
      <w:r>
        <w:rPr>
          <w:rFonts w:ascii="Traditional Arabic" w:eastAsia="Traditional Arabic" w:hAnsi="Traditional Arabic" w:cs="Traditional Arabic"/>
          <w:sz w:val="32"/>
        </w:rPr>
        <w:t xml:space="preserve"> (CT) </w:t>
      </w:r>
      <w:r>
        <w:rPr>
          <w:rFonts w:ascii="Traditional Arabic" w:eastAsia="Traditional Arabic" w:hAnsi="Traditional Arabic" w:cs="Traditional Arabic"/>
          <w:sz w:val="32"/>
          <w:szCs w:val="32"/>
          <w:rtl/>
        </w:rPr>
        <w:t>والتوافق</w:t>
      </w:r>
      <w:r>
        <w:rPr>
          <w:rFonts w:ascii="Traditional Arabic" w:eastAsia="Traditional Arabic" w:hAnsi="Traditional Arabic" w:cs="Traditional Arabic"/>
          <w:sz w:val="32"/>
        </w:rPr>
        <w:t xml:space="preserve"> (AG)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بروزا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مغزى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نظري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ورؤى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عنصر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لضمان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أهداف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الوطنية</w:t>
      </w:r>
      <w:r>
        <w:rPr>
          <w:rFonts w:ascii="Traditional Arabic" w:eastAsia="Traditional Arabic" w:hAnsi="Traditional Arabic" w:cs="Traditional Arabic"/>
          <w:sz w:val="32"/>
        </w:rPr>
        <w:t>.</w:t>
      </w:r>
    </w:p>
    <w:p w14:paraId="2C21797A"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Hesty</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Erviani</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Zulaecha</w:t>
      </w:r>
      <w:proofErr w:type="spellEnd"/>
      <w:r>
        <w:rPr>
          <w:rFonts w:ascii="Traditional Arabic" w:eastAsia="Traditional Arabic" w:hAnsi="Traditional Arabic" w:cs="Traditional Arabic"/>
          <w:b/>
          <w:sz w:val="32"/>
        </w:rPr>
        <w:t xml:space="preserve"> (2021</w:t>
      </w:r>
      <w:proofErr w:type="gramStart"/>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مشروع</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Peranan</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terhadap</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keberhasilan</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proyek</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kontruksi</w:t>
      </w:r>
      <w:proofErr w:type="spell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دور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البناء</w:t>
      </w:r>
      <w:r>
        <w:rPr>
          <w:rFonts w:ascii="Traditional Arabic" w:eastAsia="Traditional Arabic" w:hAnsi="Traditional Arabic" w:cs="Traditional Arabic"/>
          <w:b/>
          <w:sz w:val="32"/>
        </w:rPr>
        <w:t>)</w:t>
      </w:r>
    </w:p>
    <w:p w14:paraId="63D4D7A7"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والمنظور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نفسه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المناسبة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المحدد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والتكلفة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رغبات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والمساهمة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الغرض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توزيع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6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تنفذها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معالجة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الإحصائي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SPSS</w:t>
      </w:r>
    </w:p>
    <w:p w14:paraId="6BFC02F4"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أظهرت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إنشاء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المباني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متبوعا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الانحدار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القياسي</w:t>
      </w:r>
      <w:r>
        <w:rPr>
          <w:rFonts w:ascii="Traditional Arabic" w:eastAsia="Traditional Arabic" w:hAnsi="Traditional Arabic" w:cs="Traditional Arabic"/>
          <w:sz w:val="32"/>
        </w:rPr>
        <w:t xml:space="preserve"> (Beta)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X1 = </w:t>
      </w:r>
      <w:proofErr w:type="gramStart"/>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X2</w:t>
      </w:r>
      <w:proofErr w:type="gramEnd"/>
      <w:r>
        <w:rPr>
          <w:rFonts w:ascii="Traditional Arabic" w:eastAsia="Traditional Arabic" w:hAnsi="Traditional Arabic" w:cs="Traditional Arabic"/>
          <w:sz w:val="32"/>
        </w:rPr>
        <w:t xml:space="preserve"> =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X3.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الواضح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الجهود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تزال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قادرة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أجل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التوصل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اتفاق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تغير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المناخ،</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المشكلات،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تؤدي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انبعاثات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الكربون</w:t>
      </w:r>
      <w:r>
        <w:rPr>
          <w:rFonts w:ascii="Traditional Arabic" w:eastAsia="Traditional Arabic" w:hAnsi="Traditional Arabic" w:cs="Traditional Arabic"/>
          <w:sz w:val="32"/>
        </w:rPr>
        <w:t>.</w:t>
      </w:r>
    </w:p>
    <w:p w14:paraId="3077A389"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Aida </w:t>
      </w:r>
      <w:proofErr w:type="spellStart"/>
      <w:r>
        <w:rPr>
          <w:rFonts w:ascii="Traditional Arabic" w:eastAsia="Traditional Arabic" w:hAnsi="Traditional Arabic" w:cs="Traditional Arabic"/>
          <w:b/>
          <w:sz w:val="32"/>
        </w:rPr>
        <w:t>Azlina</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Mansor</w:t>
      </w:r>
      <w:proofErr w:type="spellEnd"/>
      <w:r>
        <w:rPr>
          <w:rFonts w:ascii="Traditional Arabic" w:eastAsia="Traditional Arabic" w:hAnsi="Traditional Arabic" w:cs="Traditional Arabic"/>
          <w:b/>
          <w:sz w:val="32"/>
        </w:rPr>
        <w:t xml:space="preserve"> (2020) </w:t>
      </w:r>
      <w:r>
        <w:rPr>
          <w:rFonts w:ascii="Traditional Arabic" w:eastAsia="Traditional Arabic" w:hAnsi="Traditional Arabic" w:cs="Traditional Arabic"/>
          <w:b/>
          <w:bCs/>
          <w:sz w:val="32"/>
          <w:szCs w:val="32"/>
          <w:rtl/>
        </w:rPr>
        <w:t>سمات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مدير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نحو</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دور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معتدل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لخبرة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العمل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وجهات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نظر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البناء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العامة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الصغيرة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في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ماليزيا</w:t>
      </w:r>
    </w:p>
    <w:p w14:paraId="7973206F"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(PMPTs) </w:t>
      </w:r>
      <w:r>
        <w:rPr>
          <w:rFonts w:ascii="Traditional Arabic" w:eastAsia="Traditional Arabic" w:hAnsi="Traditional Arabic" w:cs="Traditional Arabic"/>
          <w:sz w:val="32"/>
          <w:szCs w:val="32"/>
          <w:rtl/>
        </w:rPr>
        <w:t>بنجاح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(SPCPs) </w:t>
      </w:r>
      <w:r>
        <w:rPr>
          <w:rFonts w:ascii="Traditional Arabic" w:eastAsia="Traditional Arabic" w:hAnsi="Traditional Arabic" w:cs="Traditional Arabic"/>
          <w:sz w:val="32"/>
          <w:szCs w:val="32"/>
          <w:rtl/>
        </w:rPr>
        <w:t>وإدارتها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لقوائم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الخمسة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الكبار</w:t>
      </w:r>
      <w:r>
        <w:rPr>
          <w:rFonts w:ascii="Traditional Arabic" w:eastAsia="Traditional Arabic" w:hAnsi="Traditional Arabic" w:cs="Traditional Arabic"/>
          <w:sz w:val="32"/>
        </w:rPr>
        <w:t xml:space="preserve"> (BFI) </w:t>
      </w:r>
      <w:r>
        <w:rPr>
          <w:rFonts w:ascii="Traditional Arabic" w:eastAsia="Traditional Arabic" w:hAnsi="Traditional Arabic" w:cs="Traditional Arabic"/>
          <w:sz w:val="32"/>
          <w:szCs w:val="32"/>
          <w:rtl/>
        </w:rPr>
        <w:t>وأداة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(PSAI).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szCs w:val="32"/>
          <w:rtl/>
        </w:rPr>
        <w:t>نمذجة</w:t>
      </w:r>
      <w:proofErr w:type="spell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المعادلة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الهيكلية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للمربعات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الجزئية</w:t>
      </w:r>
      <w:r>
        <w:rPr>
          <w:rFonts w:ascii="Traditional Arabic" w:eastAsia="Traditional Arabic" w:hAnsi="Traditional Arabic" w:cs="Traditional Arabic"/>
          <w:sz w:val="32"/>
        </w:rPr>
        <w:t xml:space="preserve"> (PLS-SEM)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137 </w:t>
      </w:r>
      <w:r>
        <w:rPr>
          <w:rFonts w:ascii="Traditional Arabic" w:eastAsia="Traditional Arabic" w:hAnsi="Traditional Arabic" w:cs="Traditional Arabic"/>
          <w:sz w:val="32"/>
          <w:szCs w:val="32"/>
          <w:rtl/>
        </w:rPr>
        <w:t>مستجيبا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لاختبار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الفرضيات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الاعتدال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تظهر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PMPTs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SPCPs. </w:t>
      </w: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الضمير</w:t>
      </w:r>
      <w:r>
        <w:rPr>
          <w:rFonts w:ascii="Traditional Arabic" w:eastAsia="Traditional Arabic" w:hAnsi="Traditional Arabic" w:cs="Traditional Arabic"/>
          <w:sz w:val="32"/>
        </w:rPr>
        <w:t xml:space="preserve"> (CT) </w:t>
      </w:r>
      <w:r>
        <w:rPr>
          <w:rFonts w:ascii="Traditional Arabic" w:eastAsia="Traditional Arabic" w:hAnsi="Traditional Arabic" w:cs="Traditional Arabic"/>
          <w:sz w:val="32"/>
          <w:szCs w:val="32"/>
          <w:rtl/>
        </w:rPr>
        <w:t>والتوافق</w:t>
      </w:r>
      <w:r>
        <w:rPr>
          <w:rFonts w:ascii="Traditional Arabic" w:eastAsia="Traditional Arabic" w:hAnsi="Traditional Arabic" w:cs="Traditional Arabic"/>
          <w:sz w:val="32"/>
        </w:rPr>
        <w:t xml:space="preserve"> (AG)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بروزا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مقارنته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تخفف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PMPTs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SPCPPs. </w:t>
      </w:r>
      <w:r>
        <w:rPr>
          <w:rFonts w:ascii="Traditional Arabic" w:eastAsia="Traditional Arabic" w:hAnsi="Traditional Arabic" w:cs="Traditional Arabic"/>
          <w:sz w:val="32"/>
          <w:szCs w:val="32"/>
          <w:rtl/>
        </w:rPr>
        <w:t>عكست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النظري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وتأثيرها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محدودة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BFI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الماضي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سياق</w:t>
      </w:r>
      <w:r>
        <w:rPr>
          <w:rFonts w:ascii="Traditional Arabic" w:eastAsia="Traditional Arabic" w:hAnsi="Traditional Arabic" w:cs="Traditional Arabic"/>
          <w:sz w:val="32"/>
        </w:rPr>
        <w:t xml:space="preserve"> SPCPs. </w:t>
      </w:r>
      <w:r>
        <w:rPr>
          <w:rFonts w:ascii="Traditional Arabic" w:eastAsia="Traditional Arabic" w:hAnsi="Traditional Arabic" w:cs="Traditional Arabic"/>
          <w:sz w:val="32"/>
          <w:szCs w:val="32"/>
          <w:rtl/>
        </w:rPr>
        <w:t>توفر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للباحثين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المهتمين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لاستخدام</w:t>
      </w:r>
      <w:r>
        <w:rPr>
          <w:rFonts w:ascii="Traditional Arabic" w:eastAsia="Traditional Arabic" w:hAnsi="Traditional Arabic" w:cs="Traditional Arabic"/>
          <w:sz w:val="32"/>
        </w:rPr>
        <w:t xml:space="preserve"> BFI </w:t>
      </w:r>
      <w:proofErr w:type="gramStart"/>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PSAI</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كموارد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صناعات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الناحية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الحكومة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السلطات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مواءمة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المخصصة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أساس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وملاءمتها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أفضل،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يوجد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الوزارات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تشرف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w:t>
      </w:r>
    </w:p>
    <w:p w14:paraId="0BB5A13F"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bCs/>
          <w:sz w:val="32"/>
          <w:szCs w:val="32"/>
          <w:rtl/>
        </w:rPr>
        <w:t>دراسة</w:t>
      </w:r>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Marzena</w:t>
      </w:r>
      <w:proofErr w:type="spellEnd"/>
      <w:r>
        <w:rPr>
          <w:rFonts w:ascii="Traditional Arabic" w:eastAsia="Traditional Arabic" w:hAnsi="Traditional Arabic" w:cs="Traditional Arabic"/>
          <w:b/>
          <w:sz w:val="32"/>
        </w:rPr>
        <w:t xml:space="preserve"> </w:t>
      </w:r>
      <w:proofErr w:type="spellStart"/>
      <w:r>
        <w:rPr>
          <w:rFonts w:ascii="Traditional Arabic" w:eastAsia="Traditional Arabic" w:hAnsi="Traditional Arabic" w:cs="Traditional Arabic"/>
          <w:b/>
          <w:sz w:val="32"/>
        </w:rPr>
        <w:t>Podgórska</w:t>
      </w:r>
      <w:proofErr w:type="spellEnd"/>
      <w:r>
        <w:rPr>
          <w:rFonts w:ascii="Traditional Arabic" w:eastAsia="Traditional Arabic" w:hAnsi="Traditional Arabic" w:cs="Traditional Arabic"/>
          <w:b/>
          <w:sz w:val="32"/>
        </w:rPr>
        <w:t xml:space="preserve"> (2019) </w:t>
      </w:r>
      <w:r>
        <w:rPr>
          <w:rFonts w:ascii="Traditional Arabic" w:eastAsia="Traditional Arabic" w:hAnsi="Traditional Arabic" w:cs="Traditional Arabic"/>
          <w:b/>
          <w:bCs/>
          <w:sz w:val="32"/>
          <w:szCs w:val="32"/>
          <w:rtl/>
        </w:rPr>
        <w:t>تحليل</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الكفاءات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القيادية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علاقة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نجاح</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المشروع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ما</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هي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كفاءات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قادة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البولنديين؟</w:t>
      </w:r>
    </w:p>
    <w:p w14:paraId="181EA9C1"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الغرض</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فحص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الأبعاد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الثلاثة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للكفاءات</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بواسطة</w:t>
      </w:r>
      <w:r>
        <w:rPr>
          <w:rFonts w:ascii="Traditional Arabic" w:eastAsia="Traditional Arabic" w:hAnsi="Traditional Arabic" w:cs="Traditional Arabic"/>
          <w:sz w:val="32"/>
        </w:rPr>
        <w:t xml:space="preserve"> </w:t>
      </w:r>
      <w:proofErr w:type="spellStart"/>
      <w:r>
        <w:rPr>
          <w:rFonts w:ascii="Traditional Arabic" w:eastAsia="Traditional Arabic" w:hAnsi="Traditional Arabic" w:cs="Traditional Arabic"/>
          <w:sz w:val="32"/>
        </w:rPr>
        <w:t>Dulewicz</w:t>
      </w:r>
      <w:proofErr w:type="spellEnd"/>
      <w:r>
        <w:rPr>
          <w:rFonts w:ascii="Traditional Arabic" w:eastAsia="Traditional Arabic" w:hAnsi="Traditional Arabic" w:cs="Traditional Arabic"/>
          <w:sz w:val="32"/>
        </w:rPr>
        <w:t xml:space="preserve"> and Higgs (2003) </w:t>
      </w:r>
      <w:r>
        <w:rPr>
          <w:rFonts w:ascii="Traditional Arabic" w:eastAsia="Traditional Arabic" w:hAnsi="Traditional Arabic" w:cs="Traditional Arabic"/>
          <w:sz w:val="32"/>
          <w:szCs w:val="32"/>
          <w:rtl/>
        </w:rPr>
        <w:t>والتأثير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المعتدل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الطريقة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المختلطة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ودعمها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المقابلة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شبه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المنظم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المجموع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شارك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102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بالإضافة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11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والأشخاص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المشرفين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المعينين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الارتباط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الانحدار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لفهم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w:t>
      </w:r>
    </w:p>
    <w:p w14:paraId="26BD0306"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lastRenderedPageBreak/>
        <w:t>قدمت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دعما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تجريبيا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فضلا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علاوة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أشار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اعتمادا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يتأثر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w:t>
      </w:r>
    </w:p>
    <w:p w14:paraId="48EAB566" w14:textId="77777777"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مقيدة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بعدة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قيود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نموذج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يتضمن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المتغيرات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وكذلك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التشغيل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ليست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شاملة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وتتيح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إمكانيات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لإجراء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مزيد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الورقة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مبادئ</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توجيهية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لمجتمع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بالمقترحات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التعديلات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الحالية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لنظام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تتعلق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باستنادها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وتطويرها،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فضلا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الذاتي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w:t>
      </w:r>
    </w:p>
    <w:p w14:paraId="057436F2" w14:textId="77777777" w:rsidR="00CE072E" w:rsidRDefault="009759E9" w:rsidP="00585901">
      <w:pPr>
        <w:spacing w:before="240" w:line="240" w:lineRule="auto"/>
        <w:jc w:val="both"/>
        <w:rPr>
          <w:rFonts w:ascii="Traditional Arabic" w:eastAsia="Traditional Arabic" w:hAnsi="Traditional Arabic" w:cs="Traditional Arabic" w:hint="cs"/>
          <w:b/>
          <w:sz w:val="36"/>
          <w:rtl/>
        </w:rPr>
      </w:pPr>
      <w:r>
        <w:rPr>
          <w:rFonts w:ascii="Traditional Arabic" w:eastAsia="Traditional Arabic" w:hAnsi="Traditional Arabic" w:cs="Traditional Arabic"/>
          <w:b/>
          <w:bCs/>
          <w:sz w:val="36"/>
          <w:szCs w:val="36"/>
          <w:rtl/>
        </w:rPr>
        <w:t>دراسة</w:t>
      </w:r>
      <w:r>
        <w:rPr>
          <w:rFonts w:ascii="Traditional Arabic" w:eastAsia="Traditional Arabic" w:hAnsi="Traditional Arabic" w:cs="Traditional Arabic"/>
          <w:b/>
          <w:sz w:val="36"/>
        </w:rPr>
        <w:t xml:space="preserve"> (</w:t>
      </w:r>
      <w:proofErr w:type="spellStart"/>
      <w:r>
        <w:rPr>
          <w:rFonts w:ascii="Traditional Arabic" w:eastAsia="Traditional Arabic" w:hAnsi="Traditional Arabic" w:cs="Traditional Arabic"/>
          <w:b/>
          <w:bCs/>
          <w:sz w:val="36"/>
          <w:szCs w:val="36"/>
          <w:rtl/>
        </w:rPr>
        <w:t>تاية</w:t>
      </w:r>
      <w:proofErr w:type="spellEnd"/>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وبسام،</w:t>
      </w:r>
      <w:r>
        <w:rPr>
          <w:rFonts w:ascii="Traditional Arabic" w:eastAsia="Traditional Arabic" w:hAnsi="Traditional Arabic" w:cs="Traditional Arabic"/>
          <w:b/>
          <w:sz w:val="36"/>
        </w:rPr>
        <w:t xml:space="preserve"> 2019): </w:t>
      </w:r>
      <w:r>
        <w:rPr>
          <w:rFonts w:ascii="Traditional Arabic" w:eastAsia="Traditional Arabic" w:hAnsi="Traditional Arabic" w:cs="Traditional Arabic"/>
          <w:b/>
          <w:bCs/>
          <w:sz w:val="36"/>
          <w:szCs w:val="36"/>
          <w:rtl/>
        </w:rPr>
        <w:t>ب</w:t>
      </w:r>
      <w:bookmarkStart w:id="0" w:name="_GoBack"/>
      <w:bookmarkEnd w:id="0"/>
      <w:r>
        <w:rPr>
          <w:rFonts w:ascii="Traditional Arabic" w:eastAsia="Traditional Arabic" w:hAnsi="Traditional Arabic" w:cs="Traditional Arabic"/>
          <w:b/>
          <w:bCs/>
          <w:sz w:val="36"/>
          <w:szCs w:val="36"/>
          <w:rtl/>
        </w:rPr>
        <w:t>عنوان</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تأثير</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كفاءات</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مدير</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المشروع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على</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عوامل</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نجاح</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المشروع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في</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قطاع</w:t>
      </w:r>
      <w:r>
        <w:rPr>
          <w:rFonts w:ascii="Traditional Arabic" w:eastAsia="Traditional Arabic" w:hAnsi="Traditional Arabic" w:cs="Traditional Arabic"/>
          <w:b/>
          <w:sz w:val="36"/>
        </w:rPr>
        <w:t xml:space="preserve"> </w:t>
      </w:r>
      <w:r>
        <w:rPr>
          <w:rFonts w:ascii="Traditional Arabic" w:eastAsia="Traditional Arabic" w:hAnsi="Traditional Arabic" w:cs="Traditional Arabic"/>
          <w:b/>
          <w:bCs/>
          <w:sz w:val="36"/>
          <w:szCs w:val="36"/>
          <w:rtl/>
        </w:rPr>
        <w:t>غزة</w:t>
      </w:r>
      <w:r>
        <w:rPr>
          <w:rFonts w:ascii="Traditional Arabic" w:eastAsia="Traditional Arabic" w:hAnsi="Traditional Arabic" w:cs="Traditional Arabic"/>
          <w:b/>
          <w:sz w:val="36"/>
        </w:rPr>
        <w:t>.</w:t>
      </w:r>
    </w:p>
    <w:p w14:paraId="2DBEA2AF" w14:textId="700648EF"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هدفت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قطاع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غزة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اتباع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تصميمها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بالرجوع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الأبحاث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ذات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الصلة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153 </w:t>
      </w:r>
      <w:r>
        <w:rPr>
          <w:rFonts w:ascii="Traditional Arabic" w:eastAsia="Traditional Arabic" w:hAnsi="Traditional Arabic" w:cs="Traditional Arabic"/>
          <w:sz w:val="32"/>
          <w:szCs w:val="32"/>
          <w:rtl/>
        </w:rPr>
        <w:t>نسخة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اجمالي</w:t>
      </w:r>
      <w:r>
        <w:rPr>
          <w:rFonts w:ascii="Traditional Arabic" w:eastAsia="Traditional Arabic" w:hAnsi="Traditional Arabic" w:cs="Traditional Arabic"/>
          <w:sz w:val="32"/>
        </w:rPr>
        <w:t xml:space="preserve"> 180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توزيعها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المهندسين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الاستشاريين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ومهندسي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بمعدل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استجابة</w:t>
      </w:r>
      <w:r>
        <w:rPr>
          <w:rFonts w:ascii="Traditional Arabic" w:eastAsia="Traditional Arabic" w:hAnsi="Traditional Arabic" w:cs="Traditional Arabic"/>
          <w:sz w:val="32"/>
        </w:rPr>
        <w:t xml:space="preserve"> 85% </w:t>
      </w:r>
      <w:r>
        <w:rPr>
          <w:rFonts w:ascii="Traditional Arabic" w:eastAsia="Traditional Arabic" w:hAnsi="Traditional Arabic" w:cs="Traditional Arabic"/>
          <w:sz w:val="32"/>
          <w:szCs w:val="32"/>
          <w:rtl/>
        </w:rPr>
        <w:t>وفي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w:t>
      </w:r>
      <w:r>
        <w:rPr>
          <w:rFonts w:ascii="Traditional Arabic" w:eastAsia="Traditional Arabic" w:hAnsi="Traditional Arabic" w:cs="Traditional Arabic"/>
          <w:sz w:val="32"/>
        </w:rPr>
        <w:t xml:space="preserve"> 102 </w:t>
      </w:r>
      <w:r>
        <w:rPr>
          <w:rFonts w:ascii="Traditional Arabic" w:eastAsia="Traditional Arabic" w:hAnsi="Traditional Arabic" w:cs="Traditional Arabic"/>
          <w:sz w:val="32"/>
          <w:szCs w:val="32"/>
          <w:rtl/>
        </w:rPr>
        <w:t>نسخة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اجمالي</w:t>
      </w:r>
      <w:r>
        <w:rPr>
          <w:rFonts w:ascii="Traditional Arabic" w:eastAsia="Traditional Arabic" w:hAnsi="Traditional Arabic" w:cs="Traditional Arabic"/>
          <w:sz w:val="32"/>
        </w:rPr>
        <w:t xml:space="preserve"> 130 </w:t>
      </w:r>
      <w:r>
        <w:rPr>
          <w:rFonts w:ascii="Traditional Arabic" w:eastAsia="Traditional Arabic" w:hAnsi="Traditional Arabic" w:cs="Traditional Arabic"/>
          <w:sz w:val="32"/>
          <w:szCs w:val="32"/>
          <w:rtl/>
        </w:rPr>
        <w:t>استبانة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توزيعها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تصلح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المقاولات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درجة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ثانية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بمعدل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استجابة</w:t>
      </w:r>
      <w:r>
        <w:rPr>
          <w:rFonts w:ascii="Traditional Arabic" w:eastAsia="Traditional Arabic" w:hAnsi="Traditional Arabic" w:cs="Traditional Arabic"/>
          <w:sz w:val="32"/>
        </w:rPr>
        <w:t xml:space="preserve"> 76.92</w:t>
      </w:r>
      <w:proofErr w:type="gramStart"/>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تحليل</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جمعها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SPSS.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تحديد</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rPr>
        <w:t>48)</w:t>
      </w:r>
      <w:r>
        <w:rPr>
          <w:rFonts w:ascii="Traditional Arabic" w:eastAsia="Traditional Arabic" w:hAnsi="Traditional Arabic" w:cs="Traditional Arabic"/>
          <w:sz w:val="32"/>
          <w:szCs w:val="32"/>
          <w:rtl/>
        </w:rPr>
        <w:t>من</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 xml:space="preserve"> (68)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(26)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(30)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w:t>
      </w:r>
      <w:r>
        <w:rPr>
          <w:rFonts w:ascii="Traditional Arabic" w:eastAsia="Traditional Arabic" w:hAnsi="Traditional Arabic" w:cs="Traditional Arabic"/>
          <w:sz w:val="32"/>
        </w:rPr>
        <w:t>(12)</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الثقة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بالنفس،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بأخلاقيات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الوقت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بفاعلية،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موقع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التصميم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تحقيق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امتلاك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رؤية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التفكير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الاستراتيجي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أظهرت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وجود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قوية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مدراء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والقيادية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الأقوى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الإدارية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تليها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أشارت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التعليمي،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التخصص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الهندسي،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المؤسسة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ليس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إجابات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المشاركين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تجاه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ناحية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كانت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علاقة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إيجابية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وعوامل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مجال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لصالح</w:t>
      </w:r>
      <w:r>
        <w:rPr>
          <w:rFonts w:ascii="Traditional Arabic" w:eastAsia="Traditional Arabic" w:hAnsi="Traditional Arabic" w:cs="Traditional Arabic"/>
          <w:sz w:val="32"/>
        </w:rPr>
        <w:t xml:space="preserve"> (15</w:t>
      </w:r>
      <w:r w:rsidR="00BB3E50">
        <w:rPr>
          <w:rFonts w:ascii="Traditional Arabic" w:eastAsia="Traditional Arabic" w:hAnsi="Traditional Arabic" w:cs="Traditional Arabic"/>
          <w:sz w:val="32"/>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فأكثر</w:t>
      </w:r>
      <w:r w:rsidR="00BB3E50">
        <w:rPr>
          <w:rFonts w:ascii="Traditional Arabic" w:eastAsia="Traditional Arabic" w:hAnsi="Traditional Arabic" w:cs="Traditional Arabic" w:hint="cs"/>
          <w:sz w:val="32"/>
          <w:rtl/>
        </w:rPr>
        <w:t>.</w:t>
      </w:r>
    </w:p>
    <w:p w14:paraId="5701210C" w14:textId="77777777" w:rsidR="00CE072E" w:rsidRDefault="009759E9" w:rsidP="00585901">
      <w:pPr>
        <w:spacing w:before="24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bCs/>
          <w:sz w:val="32"/>
          <w:szCs w:val="32"/>
          <w:rtl/>
        </w:rPr>
        <w:lastRenderedPageBreak/>
        <w:t>دراسة</w:t>
      </w:r>
      <w:r>
        <w:rPr>
          <w:rFonts w:ascii="Traditional Arabic" w:eastAsia="Traditional Arabic" w:hAnsi="Traditional Arabic" w:cs="Traditional Arabic"/>
          <w:b/>
          <w:sz w:val="32"/>
        </w:rPr>
        <w:t xml:space="preserve"> Mikhail </w:t>
      </w:r>
      <w:proofErr w:type="spellStart"/>
      <w:r>
        <w:rPr>
          <w:rFonts w:ascii="Traditional Arabic" w:eastAsia="Traditional Arabic" w:hAnsi="Traditional Arabic" w:cs="Traditional Arabic"/>
          <w:b/>
          <w:sz w:val="32"/>
        </w:rPr>
        <w:t>Leontev</w:t>
      </w:r>
      <w:proofErr w:type="spellEnd"/>
      <w:r>
        <w:rPr>
          <w:rFonts w:ascii="Traditional Arabic" w:eastAsia="Traditional Arabic" w:hAnsi="Traditional Arabic" w:cs="Traditional Arabic"/>
          <w:b/>
          <w:sz w:val="32"/>
        </w:rPr>
        <w:t xml:space="preserve"> (2018) </w:t>
      </w:r>
      <w:r>
        <w:rPr>
          <w:rFonts w:ascii="Traditional Arabic" w:eastAsia="Traditional Arabic" w:hAnsi="Traditional Arabic" w:cs="Traditional Arabic"/>
          <w:b/>
          <w:bCs/>
          <w:sz w:val="32"/>
          <w:szCs w:val="32"/>
          <w:rtl/>
        </w:rPr>
        <w:t>تأثير</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الصفات</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الشخصية</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لمديري</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مشاريع</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تنظيم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البناء</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على</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كفاءتهم</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المهنية</w:t>
      </w:r>
    </w:p>
    <w:p w14:paraId="4AC6F05E"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كان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الهدف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الخصائص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شملت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العاملين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شركات</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البناء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خبرة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مختلفة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سياق</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لتقييم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مستوى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رضا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استخدام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الطرق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تقنية</w:t>
      </w:r>
      <w:r>
        <w:rPr>
          <w:rFonts w:ascii="Traditional Arabic" w:eastAsia="Traditional Arabic" w:hAnsi="Traditional Arabic" w:cs="Traditional Arabic"/>
          <w:sz w:val="32"/>
        </w:rPr>
        <w:t xml:space="preserve"> COS (</w:t>
      </w:r>
      <w:r>
        <w:rPr>
          <w:rFonts w:ascii="Traditional Arabic" w:eastAsia="Traditional Arabic" w:hAnsi="Traditional Arabic" w:cs="Traditional Arabic"/>
          <w:sz w:val="32"/>
          <w:szCs w:val="32"/>
          <w:rtl/>
        </w:rPr>
        <w:t>الميول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والتنظيمية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تقنية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تشخيص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وتجنب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فشل</w:t>
      </w:r>
      <w:r>
        <w:rPr>
          <w:rFonts w:ascii="Traditional Arabic" w:eastAsia="Traditional Arabic" w:hAnsi="Traditional Arabic" w:cs="Traditional Arabic"/>
          <w:sz w:val="32"/>
        </w:rPr>
        <w:t xml:space="preserve"> T. Ehlers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الخمسة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الكبار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استبيان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شخصي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متعدد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المستويات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التكيف</w:t>
      </w:r>
      <w:r>
        <w:rPr>
          <w:rFonts w:ascii="Traditional Arabic" w:eastAsia="Traditional Arabic" w:hAnsi="Traditional Arabic" w:cs="Traditional Arabic"/>
          <w:sz w:val="32"/>
        </w:rPr>
        <w:t>".</w:t>
      </w:r>
    </w:p>
    <w:p w14:paraId="38E1EE4A" w14:textId="2822EF15" w:rsidR="00BB3E50" w:rsidRPr="00400F21" w:rsidRDefault="009759E9" w:rsidP="00400F2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لأداء</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أنشطتهم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المهنية</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بفعالية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يجب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يكون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لدى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عدد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الاجتماعية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والنفسية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ومعرفة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أنشطة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الصناعة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والسوق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الذي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تتخصص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وفقا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لنتائج</w:t>
      </w:r>
      <w:r>
        <w:rPr>
          <w:rFonts w:ascii="Traditional Arabic" w:eastAsia="Traditional Arabic" w:hAnsi="Traditional Arabic" w:cs="Traditional Arabic"/>
          <w:sz w:val="32"/>
        </w:rPr>
        <w:t xml:space="preserve"> </w:t>
      </w:r>
      <w:proofErr w:type="gramStart"/>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proofErr w:type="gramEnd"/>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فإن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القدرات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التواصلية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والتنظيمية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التحفيزي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للشخص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والوعي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والاستقرار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العاطفي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والانبساط</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والانفتاح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فريق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تساهم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زيادة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كفاءة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sidR="00BB3E50">
        <w:rPr>
          <w:rFonts w:ascii="Traditional Arabic" w:eastAsia="Traditional Arabic" w:hAnsi="Traditional Arabic" w:cs="Traditional Arabic" w:hint="cs"/>
          <w:sz w:val="32"/>
          <w:rtl/>
        </w:rPr>
        <w:t>.</w:t>
      </w:r>
    </w:p>
    <w:p w14:paraId="28DFB6BD" w14:textId="77777777" w:rsidR="00CE072E" w:rsidRDefault="009759E9" w:rsidP="00585901">
      <w:pPr>
        <w:spacing w:before="240" w:line="240" w:lineRule="auto"/>
        <w:rPr>
          <w:rFonts w:ascii="Traditional Arabic" w:eastAsia="Traditional Arabic" w:hAnsi="Traditional Arabic" w:cs="Traditional Arabic" w:hint="cs"/>
          <w:b/>
          <w:sz w:val="40"/>
          <w:rtl/>
        </w:rPr>
      </w:pPr>
      <w:r>
        <w:rPr>
          <w:rFonts w:ascii="Traditional Arabic" w:eastAsia="Traditional Arabic" w:hAnsi="Traditional Arabic" w:cs="Traditional Arabic"/>
          <w:b/>
          <w:bCs/>
          <w:sz w:val="40"/>
          <w:szCs w:val="40"/>
          <w:rtl/>
        </w:rPr>
        <w:t>التعقيب</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على</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الدراسات</w:t>
      </w:r>
      <w:r>
        <w:rPr>
          <w:rFonts w:ascii="Traditional Arabic" w:eastAsia="Traditional Arabic" w:hAnsi="Traditional Arabic" w:cs="Traditional Arabic"/>
          <w:b/>
          <w:sz w:val="40"/>
        </w:rPr>
        <w:t xml:space="preserve"> </w:t>
      </w:r>
      <w:r>
        <w:rPr>
          <w:rFonts w:ascii="Traditional Arabic" w:eastAsia="Traditional Arabic" w:hAnsi="Traditional Arabic" w:cs="Traditional Arabic"/>
          <w:b/>
          <w:bCs/>
          <w:sz w:val="40"/>
          <w:szCs w:val="40"/>
          <w:rtl/>
        </w:rPr>
        <w:t>السابقة</w:t>
      </w:r>
      <w:r>
        <w:rPr>
          <w:rFonts w:ascii="Traditional Arabic" w:eastAsia="Traditional Arabic" w:hAnsi="Traditional Arabic" w:cs="Traditional Arabic"/>
          <w:b/>
          <w:sz w:val="40"/>
        </w:rPr>
        <w:t xml:space="preserve"> </w:t>
      </w:r>
    </w:p>
    <w:p w14:paraId="7ED4314D"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تتفق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أهمية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ولكنها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تفاصيل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وكيفية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تقييمها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وتطبيقها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يمكن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تلخيص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التعقيب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السابقة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الاتفاق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النحو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التالي</w:t>
      </w:r>
      <w:r>
        <w:rPr>
          <w:rFonts w:ascii="Traditional Arabic" w:eastAsia="Traditional Arabic" w:hAnsi="Traditional Arabic" w:cs="Traditional Arabic"/>
          <w:sz w:val="32"/>
        </w:rPr>
        <w:t>:</w:t>
      </w:r>
    </w:p>
    <w:p w14:paraId="3FBF63AB"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1. </w:t>
      </w:r>
      <w:r>
        <w:rPr>
          <w:rFonts w:ascii="Traditional Arabic" w:eastAsia="Traditional Arabic" w:hAnsi="Traditional Arabic" w:cs="Traditional Arabic"/>
          <w:b/>
          <w:bCs/>
          <w:sz w:val="32"/>
          <w:szCs w:val="32"/>
          <w:rtl/>
        </w:rPr>
        <w:t>أوجه</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الاتفاق</w:t>
      </w:r>
    </w:p>
    <w:p w14:paraId="7533B003" w14:textId="622BD18F" w:rsidR="00CE072E" w:rsidRDefault="7D043A1F" w:rsidP="00585901">
      <w:pPr>
        <w:spacing w:before="240" w:line="240" w:lineRule="auto"/>
        <w:jc w:val="both"/>
        <w:rPr>
          <w:rFonts w:ascii="Traditional Arabic" w:eastAsia="Traditional Arabic" w:hAnsi="Traditional Arabic" w:cs="Traditional Arabic"/>
          <w:sz w:val="32"/>
          <w:szCs w:val="32"/>
        </w:rPr>
      </w:pPr>
      <w:r w:rsidRPr="7D043A1F">
        <w:rPr>
          <w:rFonts w:ascii="Traditional Arabic" w:eastAsia="Traditional Arabic" w:hAnsi="Traditional Arabic" w:cs="Traditional Arabic"/>
          <w:sz w:val="32"/>
          <w:szCs w:val="32"/>
          <w:rtl/>
        </w:rPr>
        <w:t>جميع الدراسات، بما في ذلك دراسة العسيري (2024)، تتفق على أن السمات الشخصية لمديري المشاريع تلعب دورًا حاسمًا في نجاح المشاريع. السمات الشخصية مثل المهارات القيادية، الاستقرار العاطفي، والانفتاح على التجارب، كانت عناصر مشتركة تم التأكيد عليها في كل الدراسات كعوامل أساسية لتحقيق النجاح</w:t>
      </w:r>
      <w:r w:rsidRPr="7D043A1F">
        <w:rPr>
          <w:rFonts w:ascii="Traditional Arabic" w:eastAsia="Traditional Arabic" w:hAnsi="Traditional Arabic" w:cs="Traditional Arabic"/>
          <w:sz w:val="32"/>
          <w:szCs w:val="32"/>
        </w:rPr>
        <w:t>.</w:t>
      </w:r>
    </w:p>
    <w:p w14:paraId="388DBE65" w14:textId="25789A9B" w:rsidR="7D043A1F" w:rsidRDefault="7D043A1F" w:rsidP="00BB3E50">
      <w:pPr>
        <w:spacing w:before="240" w:line="240" w:lineRule="auto"/>
        <w:jc w:val="both"/>
        <w:rPr>
          <w:rFonts w:ascii="Traditional Arabic" w:eastAsia="Traditional Arabic" w:hAnsi="Traditional Arabic" w:cs="Traditional Arabic" w:hint="cs"/>
          <w:sz w:val="32"/>
          <w:szCs w:val="32"/>
          <w:rtl/>
        </w:rPr>
      </w:pPr>
      <w:r w:rsidRPr="7D043A1F">
        <w:rPr>
          <w:rFonts w:ascii="Traditional Arabic" w:eastAsia="Traditional Arabic" w:hAnsi="Traditional Arabic" w:cs="Traditional Arabic"/>
          <w:sz w:val="32"/>
          <w:szCs w:val="32"/>
          <w:rtl/>
        </w:rPr>
        <w:t xml:space="preserve">مثل دراسة العسيري (2024)، أظهرت دراسة أفاف حسن (2023) التركيز على أن السمات الشخصية تؤثر على تنفيذ المشاريع بنجاح، وخاصة المشاريع التنموية. كلا الدراستين تؤكدان على أن السمات الشخصية للمدير ليست مجرد صفات فردية، بل تمثل جزءًا من معايير اختيار وتدريب مديري المشاريع وأشارت كل الدراسات، بما في ذلك دراسة هيرمان </w:t>
      </w:r>
      <w:proofErr w:type="spellStart"/>
      <w:r w:rsidRPr="7D043A1F">
        <w:rPr>
          <w:rFonts w:ascii="Traditional Arabic" w:eastAsia="Traditional Arabic" w:hAnsi="Traditional Arabic" w:cs="Traditional Arabic"/>
          <w:sz w:val="32"/>
          <w:szCs w:val="32"/>
          <w:rtl/>
        </w:rPr>
        <w:t>ستاين</w:t>
      </w:r>
      <w:proofErr w:type="spellEnd"/>
      <w:r w:rsidRPr="7D043A1F">
        <w:rPr>
          <w:rFonts w:ascii="Traditional Arabic" w:eastAsia="Traditional Arabic" w:hAnsi="Traditional Arabic" w:cs="Traditional Arabic"/>
          <w:sz w:val="32"/>
          <w:szCs w:val="32"/>
          <w:rtl/>
        </w:rPr>
        <w:t xml:space="preserve"> (2023)، إلى أهمية المهارات القيادية الملائمة لكل مرحلة من مراحل المشروع. تم التركيز </w:t>
      </w:r>
      <w:r w:rsidRPr="7D043A1F">
        <w:rPr>
          <w:rFonts w:ascii="Traditional Arabic" w:eastAsia="Traditional Arabic" w:hAnsi="Traditional Arabic" w:cs="Traditional Arabic"/>
          <w:sz w:val="32"/>
          <w:szCs w:val="32"/>
          <w:rtl/>
        </w:rPr>
        <w:lastRenderedPageBreak/>
        <w:t>على أن السمات الشخصية تلعب دورًا في تحديد أساليب القيادة التي تسهم في التكيف مع متطلبات المشروع ومراحله المختلفة</w:t>
      </w:r>
      <w:r w:rsidR="00BB3E50">
        <w:rPr>
          <w:rFonts w:ascii="Traditional Arabic" w:eastAsia="Traditional Arabic" w:hAnsi="Traditional Arabic" w:cs="Traditional Arabic" w:hint="cs"/>
          <w:sz w:val="32"/>
          <w:szCs w:val="32"/>
          <w:rtl/>
        </w:rPr>
        <w:t>.</w:t>
      </w:r>
    </w:p>
    <w:p w14:paraId="7A2CBF28" w14:textId="77777777" w:rsidR="00CE072E" w:rsidRDefault="009759E9" w:rsidP="00585901">
      <w:pPr>
        <w:spacing w:before="24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sz w:val="32"/>
        </w:rPr>
        <w:t xml:space="preserve">2. </w:t>
      </w:r>
      <w:r>
        <w:rPr>
          <w:rFonts w:ascii="Traditional Arabic" w:eastAsia="Traditional Arabic" w:hAnsi="Traditional Arabic" w:cs="Traditional Arabic"/>
          <w:b/>
          <w:bCs/>
          <w:sz w:val="32"/>
          <w:szCs w:val="32"/>
          <w:rtl/>
        </w:rPr>
        <w:t>أوجه</w:t>
      </w:r>
      <w:r>
        <w:rPr>
          <w:rFonts w:ascii="Traditional Arabic" w:eastAsia="Traditional Arabic" w:hAnsi="Traditional Arabic" w:cs="Traditional Arabic"/>
          <w:b/>
          <w:sz w:val="32"/>
        </w:rPr>
        <w:t xml:space="preserve"> </w:t>
      </w:r>
      <w:r>
        <w:rPr>
          <w:rFonts w:ascii="Traditional Arabic" w:eastAsia="Traditional Arabic" w:hAnsi="Traditional Arabic" w:cs="Traditional Arabic"/>
          <w:b/>
          <w:bCs/>
          <w:sz w:val="32"/>
          <w:szCs w:val="32"/>
          <w:rtl/>
        </w:rPr>
        <w:t>الاختلاف</w:t>
      </w:r>
    </w:p>
    <w:p w14:paraId="7FB9350E" w14:textId="77777777"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(2024) </w:t>
      </w:r>
      <w:r>
        <w:rPr>
          <w:rFonts w:ascii="Traditional Arabic" w:eastAsia="Traditional Arabic" w:hAnsi="Traditional Arabic" w:cs="Traditional Arabic"/>
          <w:sz w:val="32"/>
          <w:szCs w:val="32"/>
          <w:rtl/>
        </w:rPr>
        <w:t>ركزت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منطقة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عسير،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تناولت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حوامدة</w:t>
      </w:r>
      <w:r>
        <w:rPr>
          <w:rFonts w:ascii="Traditional Arabic" w:eastAsia="Traditional Arabic" w:hAnsi="Traditional Arabic" w:cs="Traditional Arabic"/>
          <w:sz w:val="32"/>
        </w:rPr>
        <w:t xml:space="preserve"> (2022)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الإنشائية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الأردن،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يعني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هناك</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السياق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الجغرافي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والقطاعي،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طبيعة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المطلوبة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والتحديات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تواجه</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المديرين</w:t>
      </w:r>
      <w:r>
        <w:rPr>
          <w:rFonts w:ascii="Traditional Arabic" w:eastAsia="Traditional Arabic" w:hAnsi="Traditional Arabic" w:cs="Traditional Arabic"/>
          <w:sz w:val="32"/>
        </w:rPr>
        <w:t>.</w:t>
      </w:r>
    </w:p>
    <w:p w14:paraId="70E6D044" w14:textId="77777777" w:rsidR="00CE072E" w:rsidRDefault="009759E9" w:rsidP="00585901">
      <w:pPr>
        <w:spacing w:before="240" w:line="240" w:lineRule="auto"/>
        <w:jc w:val="both"/>
        <w:rPr>
          <w:rFonts w:ascii="Traditional Arabic" w:eastAsia="Traditional Arabic" w:hAnsi="Traditional Arabic" w:cs="Traditional Arabic"/>
          <w:sz w:val="32"/>
        </w:rPr>
      </w:pP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أفاف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حسن</w:t>
      </w:r>
      <w:r>
        <w:rPr>
          <w:rFonts w:ascii="Traditional Arabic" w:eastAsia="Traditional Arabic" w:hAnsi="Traditional Arabic" w:cs="Traditional Arabic"/>
          <w:sz w:val="32"/>
        </w:rPr>
        <w:t xml:space="preserve"> (2023) </w:t>
      </w:r>
      <w:r>
        <w:rPr>
          <w:rFonts w:ascii="Traditional Arabic" w:eastAsia="Traditional Arabic" w:hAnsi="Traditional Arabic" w:cs="Traditional Arabic"/>
          <w:sz w:val="32"/>
          <w:szCs w:val="32"/>
          <w:rtl/>
        </w:rPr>
        <w:t>اعتمدت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مراجعة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أدبية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لتقديم</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إطار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مفاهيمي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شامل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المؤثرة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التنمية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المستدامة،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(2024) </w:t>
      </w:r>
      <w:r>
        <w:rPr>
          <w:rFonts w:ascii="Traditional Arabic" w:eastAsia="Traditional Arabic" w:hAnsi="Traditional Arabic" w:cs="Traditional Arabic"/>
          <w:sz w:val="32"/>
          <w:szCs w:val="32"/>
          <w:rtl/>
        </w:rPr>
        <w:t>المنهج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الوصفي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لجمع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البيانات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عينة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الشركات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السعودية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الصغيرة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والمتوسطة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هذا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المنهجية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المستخدمة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والتطبيق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العملي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لنتائج</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w:t>
      </w:r>
      <w:r>
        <w:rPr>
          <w:rFonts w:ascii="Traditional Arabic" w:eastAsia="Traditional Arabic" w:hAnsi="Traditional Arabic" w:cs="Traditional Arabic"/>
          <w:sz w:val="32"/>
        </w:rPr>
        <w:t>.</w:t>
      </w:r>
    </w:p>
    <w:p w14:paraId="359D043E" w14:textId="77777777" w:rsidR="00CE072E" w:rsidRDefault="009759E9" w:rsidP="00585901">
      <w:pPr>
        <w:spacing w:before="240" w:line="240" w:lineRule="auto"/>
        <w:jc w:val="both"/>
        <w:rPr>
          <w:rFonts w:ascii="Traditional Arabic" w:eastAsia="Traditional Arabic" w:hAnsi="Traditional Arabic" w:cs="Traditional Arabic" w:hint="cs"/>
          <w:sz w:val="32"/>
          <w:rtl/>
        </w:rPr>
      </w:pP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ركزت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ميا</w:t>
      </w:r>
      <w:r>
        <w:rPr>
          <w:rFonts w:ascii="Traditional Arabic" w:eastAsia="Traditional Arabic" w:hAnsi="Traditional Arabic" w:cs="Traditional Arabic"/>
          <w:sz w:val="32"/>
        </w:rPr>
        <w:t xml:space="preserve"> (2023)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كمؤشر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للميزة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التنافسية،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ركزت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بشكل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خاص</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الشخصية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للمديرين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كعامل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مؤثر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نجاح</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وهو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يشير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التوجهات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البحثية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الفردية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إدارة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الشاملة</w:t>
      </w:r>
      <w:r>
        <w:rPr>
          <w:rFonts w:ascii="Traditional Arabic" w:eastAsia="Traditional Arabic" w:hAnsi="Traditional Arabic" w:cs="Traditional Arabic"/>
          <w:sz w:val="32"/>
        </w:rPr>
        <w:t>.</w:t>
      </w:r>
    </w:p>
    <w:p w14:paraId="7D46082D" w14:textId="77777777" w:rsidR="00CE072E" w:rsidRDefault="009759E9" w:rsidP="00585901">
      <w:pPr>
        <w:spacing w:before="240" w:line="240" w:lineRule="auto"/>
        <w:jc w:val="both"/>
        <w:rPr>
          <w:rFonts w:ascii="Traditional Arabic" w:eastAsia="Traditional Arabic" w:hAnsi="Traditional Arabic" w:cs="Traditional Arabic"/>
          <w:b/>
          <w:sz w:val="32"/>
        </w:rPr>
      </w:pPr>
      <w:r>
        <w:rPr>
          <w:rFonts w:ascii="Traditional Arabic" w:eastAsia="Traditional Arabic" w:hAnsi="Traditional Arabic" w:cs="Traditional Arabic"/>
          <w:b/>
          <w:sz w:val="32"/>
        </w:rPr>
        <w:t xml:space="preserve">3. </w:t>
      </w:r>
      <w:r>
        <w:rPr>
          <w:rFonts w:ascii="Traditional Arabic" w:eastAsia="Traditional Arabic" w:hAnsi="Traditional Arabic" w:cs="Traditional Arabic"/>
          <w:b/>
          <w:bCs/>
          <w:sz w:val="32"/>
          <w:szCs w:val="32"/>
          <w:rtl/>
        </w:rPr>
        <w:t>تطبيق</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الاستنتاجات</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szCs w:val="32"/>
          <w:rtl/>
        </w:rPr>
        <w:t>تتفق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حوامدة</w:t>
      </w:r>
      <w:r>
        <w:rPr>
          <w:rFonts w:ascii="Traditional Arabic" w:eastAsia="Traditional Arabic" w:hAnsi="Traditional Arabic" w:cs="Traditional Arabic"/>
          <w:sz w:val="32"/>
        </w:rPr>
        <w:t xml:space="preserve"> (2022) </w:t>
      </w:r>
      <w:r>
        <w:rPr>
          <w:rFonts w:ascii="Traditional Arabic" w:eastAsia="Traditional Arabic" w:hAnsi="Traditional Arabic" w:cs="Traditional Arabic"/>
          <w:sz w:val="32"/>
          <w:szCs w:val="32"/>
          <w:rtl/>
        </w:rPr>
        <w:t>ودراسة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العزيزة</w:t>
      </w:r>
      <w:r>
        <w:rPr>
          <w:rFonts w:ascii="Traditional Arabic" w:eastAsia="Traditional Arabic" w:hAnsi="Traditional Arabic" w:cs="Traditional Arabic"/>
          <w:sz w:val="32"/>
        </w:rPr>
        <w:t xml:space="preserve"> (2022)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التأكيد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ضرورة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تحسين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من</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خلال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التدريب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والتحفيز،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لكنها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تختلف</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توصياتها،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حيث</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استراتيجيات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الاستقطاب</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والاختيار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لمديري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أوصت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أكبر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تطوير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مهارات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والمعايير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w:t>
      </w:r>
    </w:p>
    <w:p w14:paraId="5641FFBF" w14:textId="71374B95" w:rsidR="7D043A1F" w:rsidRPr="00BB3E50" w:rsidRDefault="009759E9" w:rsidP="00BB3E50">
      <w:pPr>
        <w:spacing w:before="240" w:line="240" w:lineRule="auto"/>
        <w:jc w:val="both"/>
        <w:rPr>
          <w:rFonts w:ascii="Traditional Arabic" w:eastAsia="Traditional Arabic" w:hAnsi="Traditional Arabic" w:cs="Traditional Arabic" w:hint="cs"/>
          <w:b/>
          <w:sz w:val="32"/>
          <w:rtl/>
        </w:rPr>
      </w:pPr>
      <w:r>
        <w:rPr>
          <w:rFonts w:ascii="Traditional Arabic" w:eastAsia="Traditional Arabic" w:hAnsi="Traditional Arabic" w:cs="Traditional Arabic"/>
          <w:b/>
          <w:sz w:val="32"/>
        </w:rPr>
        <w:t xml:space="preserve">4. </w:t>
      </w:r>
      <w:r>
        <w:rPr>
          <w:rFonts w:ascii="Traditional Arabic" w:eastAsia="Traditional Arabic" w:hAnsi="Traditional Arabic" w:cs="Traditional Arabic"/>
          <w:b/>
          <w:bCs/>
          <w:sz w:val="32"/>
          <w:szCs w:val="32"/>
          <w:rtl/>
        </w:rPr>
        <w:t>التحليل</w:t>
      </w:r>
      <w:r>
        <w:rPr>
          <w:rFonts w:ascii="Traditional Arabic" w:eastAsia="Traditional Arabic" w:hAnsi="Traditional Arabic" w:cs="Traditional Arabic"/>
          <w:b/>
          <w:sz w:val="32"/>
        </w:rPr>
        <w:t xml:space="preserve"> </w:t>
      </w:r>
      <w:proofErr w:type="gramStart"/>
      <w:r>
        <w:rPr>
          <w:rFonts w:ascii="Traditional Arabic" w:eastAsia="Traditional Arabic" w:hAnsi="Traditional Arabic" w:cs="Traditional Arabic"/>
          <w:b/>
          <w:bCs/>
          <w:sz w:val="32"/>
          <w:szCs w:val="32"/>
          <w:rtl/>
        </w:rPr>
        <w:t>الإحصائي</w:t>
      </w:r>
      <w:r>
        <w:rPr>
          <w:rFonts w:ascii="Traditional Arabic" w:eastAsia="Traditional Arabic" w:hAnsi="Traditional Arabic" w:cs="Traditional Arabic"/>
          <w:b/>
          <w:sz w:val="32"/>
        </w:rPr>
        <w:t xml:space="preserve"> :</w:t>
      </w:r>
      <w:proofErr w:type="gramEnd"/>
      <w:r>
        <w:rPr>
          <w:rFonts w:ascii="Traditional Arabic" w:eastAsia="Traditional Arabic" w:hAnsi="Traditional Arabic" w:cs="Traditional Arabic"/>
          <w:b/>
          <w:sz w:val="32"/>
        </w:rPr>
        <w:t xml:space="preserve"> </w:t>
      </w:r>
      <w:r>
        <w:rPr>
          <w:rFonts w:ascii="Traditional Arabic" w:eastAsia="Traditional Arabic" w:hAnsi="Traditional Arabic" w:cs="Traditional Arabic"/>
          <w:sz w:val="32"/>
          <w:szCs w:val="32"/>
          <w:rtl/>
        </w:rPr>
        <w:t>بينما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استخدمت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العسيري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برنامج</w:t>
      </w:r>
      <w:r>
        <w:rPr>
          <w:rFonts w:ascii="Traditional Arabic" w:eastAsia="Traditional Arabic" w:hAnsi="Traditional Arabic" w:cs="Traditional Arabic"/>
          <w:sz w:val="32"/>
        </w:rPr>
        <w:t xml:space="preserve"> SPSS </w:t>
      </w:r>
      <w:r>
        <w:rPr>
          <w:rFonts w:ascii="Traditional Arabic" w:eastAsia="Traditional Arabic" w:hAnsi="Traditional Arabic" w:cs="Traditional Arabic"/>
          <w:sz w:val="32"/>
          <w:szCs w:val="32"/>
          <w:rtl/>
        </w:rPr>
        <w:t>لاختبار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الفرضيات،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اعتمدت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أخرى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مثل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دراسة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ميا</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الإحصائي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لقياس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تأثير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المعايير</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الدولية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المشاريع</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الفروق</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التحليل</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الإحصائي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قد</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تعكس</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اختلافات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في</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التركيز</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على</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سمات</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القيادة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مقارنة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بجودة</w:t>
      </w:r>
      <w:r>
        <w:rPr>
          <w:rFonts w:ascii="Traditional Arabic" w:eastAsia="Traditional Arabic" w:hAnsi="Traditional Arabic" w:cs="Traditional Arabic"/>
          <w:sz w:val="32"/>
        </w:rPr>
        <w:t xml:space="preserve"> </w:t>
      </w:r>
      <w:r>
        <w:rPr>
          <w:rFonts w:ascii="Traditional Arabic" w:eastAsia="Traditional Arabic" w:hAnsi="Traditional Arabic" w:cs="Traditional Arabic"/>
          <w:sz w:val="32"/>
          <w:szCs w:val="32"/>
          <w:rtl/>
        </w:rPr>
        <w:t>المشروع</w:t>
      </w:r>
      <w:r w:rsidR="00BB3E50">
        <w:rPr>
          <w:rFonts w:ascii="Traditional Arabic" w:eastAsia="Traditional Arabic" w:hAnsi="Traditional Arabic" w:cs="Traditional Arabic" w:hint="cs"/>
          <w:sz w:val="32"/>
          <w:rtl/>
        </w:rPr>
        <w:t>.</w:t>
      </w:r>
    </w:p>
    <w:sectPr w:rsidR="7D043A1F" w:rsidRPr="00BB3E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0CE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67599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886B2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8E2530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BFD6F2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D1249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FD96F4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3FC34C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6095969"/>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DC33A9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065555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1652600"/>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9F793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AA229D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D0B080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1E642B"/>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CB016E"/>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0AC555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A456D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61123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8496DDD"/>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B0B2B7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C6D428A"/>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0191943"/>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CE21396"/>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DCC25B1"/>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E39072C"/>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4071E8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A9A60A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D163168"/>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F0C5D94"/>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04319AF"/>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19A7DC5"/>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2FE4837"/>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5981302"/>
    <w:multiLevelType w:val="multilevel"/>
    <w:tmpl w:val="FFFFFFF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5"/>
  </w:num>
  <w:num w:numId="3">
    <w:abstractNumId w:val="26"/>
  </w:num>
  <w:num w:numId="4">
    <w:abstractNumId w:val="12"/>
  </w:num>
  <w:num w:numId="5">
    <w:abstractNumId w:val="15"/>
  </w:num>
  <w:num w:numId="6">
    <w:abstractNumId w:val="34"/>
  </w:num>
  <w:num w:numId="7">
    <w:abstractNumId w:val="2"/>
  </w:num>
  <w:num w:numId="8">
    <w:abstractNumId w:val="10"/>
  </w:num>
  <w:num w:numId="9">
    <w:abstractNumId w:val="31"/>
  </w:num>
  <w:num w:numId="10">
    <w:abstractNumId w:val="19"/>
  </w:num>
  <w:num w:numId="11">
    <w:abstractNumId w:val="17"/>
  </w:num>
  <w:num w:numId="12">
    <w:abstractNumId w:val="32"/>
  </w:num>
  <w:num w:numId="13">
    <w:abstractNumId w:val="4"/>
  </w:num>
  <w:num w:numId="14">
    <w:abstractNumId w:val="11"/>
  </w:num>
  <w:num w:numId="15">
    <w:abstractNumId w:val="27"/>
  </w:num>
  <w:num w:numId="16">
    <w:abstractNumId w:val="33"/>
  </w:num>
  <w:num w:numId="17">
    <w:abstractNumId w:val="21"/>
  </w:num>
  <w:num w:numId="18">
    <w:abstractNumId w:val="30"/>
  </w:num>
  <w:num w:numId="19">
    <w:abstractNumId w:val="9"/>
  </w:num>
  <w:num w:numId="20">
    <w:abstractNumId w:val="16"/>
  </w:num>
  <w:num w:numId="21">
    <w:abstractNumId w:val="14"/>
  </w:num>
  <w:num w:numId="22">
    <w:abstractNumId w:val="20"/>
  </w:num>
  <w:num w:numId="23">
    <w:abstractNumId w:val="18"/>
  </w:num>
  <w:num w:numId="24">
    <w:abstractNumId w:val="22"/>
  </w:num>
  <w:num w:numId="25">
    <w:abstractNumId w:val="29"/>
  </w:num>
  <w:num w:numId="26">
    <w:abstractNumId w:val="1"/>
  </w:num>
  <w:num w:numId="27">
    <w:abstractNumId w:val="3"/>
  </w:num>
  <w:num w:numId="28">
    <w:abstractNumId w:val="8"/>
  </w:num>
  <w:num w:numId="29">
    <w:abstractNumId w:val="25"/>
  </w:num>
  <w:num w:numId="30">
    <w:abstractNumId w:val="28"/>
  </w:num>
  <w:num w:numId="31">
    <w:abstractNumId w:val="23"/>
  </w:num>
  <w:num w:numId="32">
    <w:abstractNumId w:val="24"/>
  </w:num>
  <w:num w:numId="33">
    <w:abstractNumId w:val="7"/>
  </w:num>
  <w:num w:numId="34">
    <w:abstractNumId w:val="13"/>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72E"/>
    <w:rsid w:val="000A4851"/>
    <w:rsid w:val="003E49D1"/>
    <w:rsid w:val="00400F21"/>
    <w:rsid w:val="00513640"/>
    <w:rsid w:val="00585901"/>
    <w:rsid w:val="00611813"/>
    <w:rsid w:val="009759E9"/>
    <w:rsid w:val="00BB3E50"/>
    <w:rsid w:val="00BE7FD9"/>
    <w:rsid w:val="00CE072E"/>
    <w:rsid w:val="38106073"/>
    <w:rsid w:val="7D043A1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0A44D"/>
  <w15:docId w15:val="{EFAE08ED-9DB2-48B9-ABCA-B8CDD72B8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15442</Words>
  <Characters>88020</Characters>
  <Application>Microsoft Office Word</Application>
  <DocSecurity>0</DocSecurity>
  <Lines>733</Lines>
  <Paragraphs>206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2024-11-13T13:25:00Z</dcterms:created>
  <dcterms:modified xsi:type="dcterms:W3CDTF">2024-11-13T13:25:00Z</dcterms:modified>
</cp:coreProperties>
</file>