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35E400A6" w:rsidR="008239B5" w:rsidRDefault="00EB387B" w:rsidP="00F308B4">
      <w:pPr>
        <w:rPr>
          <w:rFonts w:hint="cs"/>
          <w:b/>
          <w:bCs/>
          <w:rtl/>
          <w:lang w:bidi="ar-EG"/>
        </w:rPr>
      </w:pPr>
      <w:r>
        <w:t xml:space="preserve">Leader Name: </w:t>
      </w:r>
      <w:r w:rsidR="00A0368C">
        <w:rPr>
          <w:rFonts w:hint="cs"/>
          <w:b/>
          <w:bCs/>
          <w:rtl/>
          <w:lang w:bidi="ar-EG"/>
        </w:rPr>
        <w:t>عبدال</w:t>
      </w:r>
      <w:r w:rsidR="00A17B6C">
        <w:rPr>
          <w:rFonts w:hint="cs"/>
          <w:b/>
          <w:bCs/>
          <w:rtl/>
          <w:lang w:bidi="ar-EG"/>
        </w:rPr>
        <w:t>وهاب ال مشافي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 xml:space="preserve">Each proposal </w:t>
      </w:r>
      <w:proofErr w:type="gramStart"/>
      <w:r>
        <w:rPr>
          <w:b/>
          <w:u w:val="single"/>
        </w:rPr>
        <w:t>will be evaluated</w:t>
      </w:r>
      <w:proofErr w:type="gramEnd"/>
      <w:r>
        <w:rPr>
          <w:b/>
          <w:u w:val="single"/>
        </w:rPr>
        <w:t xml:space="preserve">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D271A21" w:rsidR="008239B5" w:rsidRDefault="0079720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6ADE9EE" w:rsidR="008239B5" w:rsidRDefault="008239B5" w:rsidP="0079720A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2A853B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1EA072B7" w:rsidR="008239B5" w:rsidRDefault="00A17B6C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1F70FCD2" w14:textId="5E3EE929" w:rsidR="008239B5" w:rsidRDefault="00A17B6C" w:rsidP="00F308B4">
            <w:pPr>
              <w:rPr>
                <w:rFonts w:hint="cs"/>
              </w:rPr>
            </w:pPr>
            <w:r>
              <w:rPr>
                <w:rtl/>
              </w:rPr>
              <w:t>أثر إدارة مخاطر التعليم السريري على جودة التدريب وسلامة المرضى في أقسام الأشعة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69284A8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5DF7DE65" w:rsidR="008239B5" w:rsidRDefault="00A17B6C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11116D87" w14:textId="77777777" w:rsidR="00A17B6C" w:rsidRDefault="00A17B6C" w:rsidP="00A17B6C">
            <w:pPr>
              <w:pStyle w:val="NormalWeb"/>
              <w:spacing w:before="0" w:beforeAutospacing="0" w:after="0" w:afterAutospacing="0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tl/>
              </w:rPr>
              <w:t>مليئة بتكرار الأفكار</w:t>
            </w:r>
          </w:p>
          <w:p w14:paraId="2B044E4C" w14:textId="089AFA84" w:rsidR="008239B5" w:rsidRDefault="00A17B6C" w:rsidP="00A17B6C">
            <w:pPr>
              <w:pStyle w:val="NormalWeb"/>
              <w:spacing w:before="0" w:beforeAutospacing="0"/>
              <w:rPr>
                <w:rFonts w:hint="cs"/>
              </w:rPr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tl/>
              </w:rPr>
              <w:t>تحتوي أخطاء لغوية وإملائية كثيرة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25DC5DC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127C77BE" w:rsidR="008239B5" w:rsidRDefault="00A17B6C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1C259F05" w14:textId="77777777" w:rsidR="00A17B6C" w:rsidRDefault="00A17B6C" w:rsidP="00A17B6C">
            <w:pPr>
              <w:pStyle w:val="NormalWeb"/>
            </w:pPr>
            <w:r>
              <w:rPr>
                <w:rtl/>
              </w:rPr>
              <w:t>إعادة صياغة مشكلة الدراسة في فقرة واحدة مركزة، تنتهي بسؤال بحثي واضح يحدد العلاقة بين إدارة مخاطر التعليم السريري وجودة التدريب وسلامة المرضى</w:t>
            </w:r>
            <w:r>
              <w:t>.</w:t>
            </w:r>
          </w:p>
          <w:p w14:paraId="708368AB" w14:textId="7AC56194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BE4FCDC" w:rsidR="008239B5" w:rsidRDefault="0079720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D5F5E10" w:rsidR="008239B5" w:rsidRDefault="008239B5" w:rsidP="0079720A">
            <w:pPr>
              <w:rPr>
                <w:rFonts w:hint="cs"/>
                <w:lang w:bidi="ar-EG"/>
              </w:rPr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BEC2D57" w:rsidR="008239B5" w:rsidRDefault="0079720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870EB39" w:rsidR="008239B5" w:rsidRDefault="008239B5" w:rsidP="0079720A"/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372D678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379A7503" w:rsidR="008239B5" w:rsidRDefault="00A17B6C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50F6D60" w14:textId="77777777" w:rsidR="00A17B6C" w:rsidRDefault="00A17B6C" w:rsidP="00A17B6C">
            <w:pPr>
              <w:pStyle w:val="NormalWeb"/>
              <w:spacing w:before="0" w:beforeAutospacing="0" w:after="0" w:afterAutospacing="0"/>
            </w:pPr>
            <w:proofErr w:type="gramStart"/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tl/>
              </w:rPr>
              <w:t>سؤال</w:t>
            </w:r>
            <w:proofErr w:type="gramEnd"/>
            <w:r>
              <w:rPr>
                <w:rtl/>
              </w:rPr>
              <w:t xml:space="preserve"> رئيسي واحد</w:t>
            </w:r>
            <w:r>
              <w:t>.</w:t>
            </w:r>
          </w:p>
          <w:p w14:paraId="2E508EC9" w14:textId="37BDAC60" w:rsidR="008239B5" w:rsidRDefault="00A17B6C" w:rsidP="00A17B6C">
            <w:pPr>
              <w:pStyle w:val="NormalWeb"/>
              <w:spacing w:before="0" w:beforeAutospacing="0" w:after="0" w:afterAutospacing="0"/>
              <w:rPr>
                <w:rFonts w:hint="cs"/>
              </w:rPr>
            </w:pPr>
            <w:proofErr w:type="gramStart"/>
            <w:r>
              <w:rPr>
                <w:rFonts w:hAnsi="Symbol"/>
              </w:rPr>
              <w:t></w:t>
            </w:r>
            <w:r>
              <w:t xml:space="preserve">  3</w:t>
            </w:r>
            <w:proofErr w:type="gramEnd"/>
            <w:r>
              <w:t xml:space="preserve">–4 </w:t>
            </w:r>
            <w:r>
              <w:rPr>
                <w:rtl/>
              </w:rPr>
              <w:t>أسئلة فرعية فقط</w:t>
            </w:r>
            <w:r>
              <w:t>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1C06ADCD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21081C89" w:rsidR="008239B5" w:rsidRDefault="00A17B6C">
            <w:pPr>
              <w:jc w:val="center"/>
            </w:pPr>
            <w:r>
              <w:t>√</w:t>
            </w:r>
          </w:p>
        </w:tc>
        <w:tc>
          <w:tcPr>
            <w:tcW w:w="1177" w:type="dxa"/>
            <w:vAlign w:val="center"/>
          </w:tcPr>
          <w:p w14:paraId="61E6639C" w14:textId="4305D2EB" w:rsidR="008239B5" w:rsidRDefault="008239B5">
            <w:pPr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5E883E3F" w14:textId="2DED9502" w:rsidR="008239B5" w:rsidRDefault="008239B5" w:rsidP="00F308B4">
            <w:pPr>
              <w:pStyle w:val="NormalWeb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F853E23" w:rsidR="008239B5" w:rsidRDefault="0079720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30E84B" w14:textId="67BCC2AC" w:rsidR="0079720A" w:rsidRDefault="0079720A" w:rsidP="0079720A">
            <w:pPr>
              <w:rPr>
                <w:rFonts w:hint="cs"/>
                <w:lang w:bidi="ar-EG"/>
              </w:rPr>
            </w:pPr>
          </w:p>
          <w:p w14:paraId="6FA3A33B" w14:textId="63AFCE2B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19A9A821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1CA3CBBD" w:rsidR="008239B5" w:rsidRDefault="00A17B6C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988796A" w14:textId="77777777" w:rsidR="00A17B6C" w:rsidRPr="00A17B6C" w:rsidRDefault="00A17B6C" w:rsidP="00A17B6C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7B6C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تحديد منهج واحد رئيسي (كمي أو وصفي تحليلي)</w:t>
            </w:r>
            <w:r w:rsidRPr="00A17B6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64B67EB1" w14:textId="4ABAC66E" w:rsidR="008239B5" w:rsidRPr="00A17B6C" w:rsidRDefault="00A17B6C" w:rsidP="00A17B6C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7B6C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ضبط أدوات البحث بما يتماشى مع</w:t>
            </w:r>
            <w:bookmarkStart w:id="0" w:name="_GoBack"/>
            <w:bookmarkEnd w:id="0"/>
            <w:r w:rsidRPr="00A17B6C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ه</w:t>
            </w:r>
            <w:r w:rsidRPr="00A17B6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42C36C8" w:rsidR="008239B5" w:rsidRDefault="0079720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A8495F3" w:rsidR="008239B5" w:rsidRDefault="008239B5" w:rsidP="0079720A"/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F3E5825" w:rsidR="008239B5" w:rsidRDefault="0079720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C1573AA" w:rsidR="008239B5" w:rsidRDefault="008239B5" w:rsidP="0079720A">
            <w:pPr>
              <w:rPr>
                <w:rFonts w:hint="cs"/>
                <w:lang w:bidi="ar-EG"/>
              </w:rPr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4998790A" w:rsidR="008239B5" w:rsidRDefault="001709B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805EF37" w14:textId="39A73A6C" w:rsidR="008239B5" w:rsidRDefault="001709BF" w:rsidP="001709BF">
            <w:pPr>
              <w:jc w:val="center"/>
            </w:pPr>
            <w:r>
              <w:rPr>
                <w:rtl/>
              </w:rPr>
              <w:t>تنسيق</w:t>
            </w:r>
            <w:r>
              <w:t xml:space="preserve"> APA </w:t>
            </w:r>
            <w:r>
              <w:rPr>
                <w:rtl/>
              </w:rPr>
              <w:t>غير منضبط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B0F3121" w:rsidR="008239B5" w:rsidRDefault="00A17B6C">
            <w:pPr>
              <w:jc w:val="center"/>
              <w:rPr>
                <w:rFonts w:hint="cs"/>
                <w:rtl/>
                <w:lang w:bidi="ar-EG"/>
              </w:rPr>
            </w:pPr>
            <w:r w:rsidRPr="00A17B6C">
              <w:rPr>
                <w:highlight w:val="yellow"/>
              </w:rPr>
              <w:t>Developed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A207FC"/>
    <w:multiLevelType w:val="multilevel"/>
    <w:tmpl w:val="DDD244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9A3543E"/>
    <w:multiLevelType w:val="multilevel"/>
    <w:tmpl w:val="2F789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709BF"/>
    <w:rsid w:val="001C1BA3"/>
    <w:rsid w:val="004E21BE"/>
    <w:rsid w:val="005542FE"/>
    <w:rsid w:val="006864F2"/>
    <w:rsid w:val="0079720A"/>
    <w:rsid w:val="008239B5"/>
    <w:rsid w:val="008D7A2A"/>
    <w:rsid w:val="00A0368C"/>
    <w:rsid w:val="00A17B6C"/>
    <w:rsid w:val="00AC2A3B"/>
    <w:rsid w:val="00C60C27"/>
    <w:rsid w:val="00D34A3E"/>
    <w:rsid w:val="00EB387B"/>
    <w:rsid w:val="00F30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unhideWhenUsed/>
    <w:rsid w:val="0079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04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8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3169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Radwa Abd Elrahman</dc:creator>
  <cp:lastModifiedBy>Radwa Abd Elrahman</cp:lastModifiedBy>
  <cp:revision>2</cp:revision>
  <dcterms:created xsi:type="dcterms:W3CDTF">2026-01-02T10:04:00Z</dcterms:created>
  <dcterms:modified xsi:type="dcterms:W3CDTF">2026-01-02T10:04:00Z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