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A07BD1" w:rsidRDefault="009125CE" w:rsidP="00445018">
      <w:pPr>
        <w:spacing w:line="240" w:lineRule="atLeast"/>
        <w:rPr>
          <w:rFonts w:ascii="Sakkal Majalla" w:hAnsi="Sakkal Majalla" w:cs="Sakkal Majalla"/>
          <w:b/>
          <w:bCs/>
          <w:sz w:val="28"/>
          <w:szCs w:val="28"/>
          <w:lang w:bidi="ar-EG"/>
        </w:rPr>
      </w:pPr>
      <w:r w:rsidRPr="00A07BD1">
        <w:rPr>
          <w:rFonts w:ascii="Sakkal Majalla" w:hAnsi="Sakkal Majalla" w:cs="Sakkal Majalla"/>
          <w:b/>
          <w:bCs/>
          <w:sz w:val="28"/>
          <w:szCs w:val="28"/>
          <w:rtl/>
          <w:lang w:bidi="ar-EG"/>
        </w:rPr>
        <w:t xml:space="preserve">جامعة ميدأوشن </w:t>
      </w:r>
    </w:p>
    <w:p w14:paraId="1E957002" w14:textId="04B27A9D" w:rsidR="00F546CE" w:rsidRPr="00A07BD1" w:rsidRDefault="009125CE" w:rsidP="00445018">
      <w:pPr>
        <w:spacing w:line="240" w:lineRule="atLeast"/>
        <w:rPr>
          <w:rFonts w:ascii="Sakkal Majalla" w:hAnsi="Sakkal Majalla" w:cs="Sakkal Majalla"/>
          <w:b/>
          <w:bCs/>
          <w:sz w:val="28"/>
          <w:szCs w:val="28"/>
          <w:rtl/>
          <w:lang w:bidi="ar-EG"/>
        </w:rPr>
      </w:pPr>
      <w:r w:rsidRPr="00A07BD1">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07BD1">
        <w:rPr>
          <w:rFonts w:ascii="Sakkal Majalla" w:hAnsi="Sakkal Majalla" w:cs="Sakkal Majalla"/>
          <w:b/>
          <w:bCs/>
          <w:sz w:val="28"/>
          <w:szCs w:val="28"/>
          <w:lang w:bidi="ar-EG"/>
        </w:rPr>
        <w:t xml:space="preserve">    </w:t>
      </w:r>
      <w:r w:rsidRPr="00A07BD1">
        <w:rPr>
          <w:rFonts w:ascii="Sakkal Majalla" w:hAnsi="Sakkal Majalla" w:cs="Sakkal Majalla"/>
          <w:b/>
          <w:bCs/>
          <w:sz w:val="28"/>
          <w:szCs w:val="28"/>
          <w:rtl/>
          <w:lang w:bidi="ar-EG"/>
        </w:rPr>
        <w:t xml:space="preserve">كلية الإدارة </w:t>
      </w:r>
    </w:p>
    <w:p w14:paraId="0217C513" w14:textId="46808595" w:rsidR="009125CE" w:rsidRPr="00A07BD1" w:rsidRDefault="00C26D31" w:rsidP="00445018">
      <w:pPr>
        <w:spacing w:line="240" w:lineRule="atLeast"/>
        <w:rPr>
          <w:rFonts w:ascii="Sakkal Majalla" w:hAnsi="Sakkal Majalla" w:cs="Sakkal Majalla"/>
          <w:sz w:val="28"/>
          <w:szCs w:val="28"/>
          <w:rtl/>
        </w:rPr>
      </w:pPr>
      <w:r>
        <w:rPr>
          <w:rFonts w:ascii="Sakkal Majalla" w:hAnsi="Sakkal Majalla" w:cs="Sakkal Majalla" w:hint="cs"/>
          <w:b/>
          <w:bCs/>
          <w:sz w:val="28"/>
          <w:szCs w:val="28"/>
          <w:rtl/>
        </w:rPr>
        <w:t>ماجستير إدارة المشاريع</w:t>
      </w:r>
    </w:p>
    <w:p w14:paraId="11A91486" w14:textId="77777777" w:rsidR="009125CE" w:rsidRPr="00A07BD1" w:rsidRDefault="009125CE" w:rsidP="00445018">
      <w:pPr>
        <w:spacing w:line="240" w:lineRule="atLeast"/>
        <w:rPr>
          <w:rFonts w:ascii="Sakkal Majalla" w:hAnsi="Sakkal Majalla" w:cs="Sakkal Majalla"/>
          <w:sz w:val="28"/>
          <w:szCs w:val="28"/>
          <w:rtl/>
          <w:lang w:bidi="ar-EG"/>
        </w:rPr>
      </w:pPr>
    </w:p>
    <w:p w14:paraId="3A7BF367" w14:textId="77777777" w:rsidR="009125CE" w:rsidRPr="00A07BD1" w:rsidRDefault="009125CE" w:rsidP="00445018">
      <w:pPr>
        <w:spacing w:line="240" w:lineRule="atLeast"/>
        <w:rPr>
          <w:rFonts w:ascii="Sakkal Majalla" w:hAnsi="Sakkal Majalla" w:cs="Sakkal Majalla"/>
          <w:sz w:val="28"/>
          <w:szCs w:val="28"/>
          <w:rtl/>
          <w:lang w:bidi="ar-EG"/>
        </w:rPr>
      </w:pPr>
    </w:p>
    <w:p w14:paraId="6B6CD9C9" w14:textId="77777777" w:rsidR="00C26D31" w:rsidRDefault="00C26D31" w:rsidP="00445018">
      <w:pPr>
        <w:bidi w:val="0"/>
        <w:spacing w:line="240" w:lineRule="atLeast"/>
        <w:jc w:val="center"/>
        <w:rPr>
          <w:rFonts w:ascii="Sakkal Majalla" w:hAnsi="Sakkal Majalla" w:cs="Sakkal Majalla"/>
          <w:b/>
          <w:bCs/>
          <w:sz w:val="28"/>
          <w:szCs w:val="28"/>
          <w:rtl/>
          <w:lang w:bidi="ar-EG"/>
        </w:rPr>
      </w:pPr>
    </w:p>
    <w:p w14:paraId="090DB1EE" w14:textId="4C65D711" w:rsidR="00445018" w:rsidRPr="00445018" w:rsidRDefault="00445018" w:rsidP="00C26D31">
      <w:pPr>
        <w:bidi w:val="0"/>
        <w:spacing w:line="240" w:lineRule="atLeast"/>
        <w:jc w:val="center"/>
        <w:rPr>
          <w:rFonts w:ascii="Sakkal Majalla" w:hAnsi="Sakkal Majalla" w:cs="Sakkal Majalla"/>
          <w:b/>
          <w:bCs/>
          <w:sz w:val="28"/>
          <w:szCs w:val="28"/>
          <w:lang w:bidi="ar-EG"/>
        </w:rPr>
      </w:pPr>
      <w:r w:rsidRPr="00445018">
        <w:rPr>
          <w:rFonts w:ascii="Sakkal Majalla" w:hAnsi="Sakkal Majalla" w:cs="Sakkal Majalla"/>
          <w:b/>
          <w:bCs/>
          <w:sz w:val="28"/>
          <w:szCs w:val="28"/>
          <w:rtl/>
        </w:rPr>
        <w:t xml:space="preserve">إدارة المخاطر وتأثيرها على نجاح المشاريع </w:t>
      </w:r>
      <w:r w:rsidR="00C26D31">
        <w:rPr>
          <w:rFonts w:ascii="Sakkal Majalla" w:hAnsi="Sakkal Majalla" w:cs="Sakkal Majalla" w:hint="cs"/>
          <w:b/>
          <w:bCs/>
          <w:sz w:val="28"/>
          <w:szCs w:val="28"/>
          <w:rtl/>
          <w:lang w:bidi="ar-EG"/>
        </w:rPr>
        <w:t xml:space="preserve">: </w:t>
      </w:r>
      <w:r w:rsidRPr="00445018">
        <w:rPr>
          <w:rFonts w:ascii="Sakkal Majalla" w:hAnsi="Sakkal Majalla" w:cs="Sakkal Majalla"/>
          <w:b/>
          <w:bCs/>
          <w:sz w:val="28"/>
          <w:szCs w:val="28"/>
          <w:rtl/>
        </w:rPr>
        <w:t>دراسة على القطاع الخاص في المملكة العربية السعودية</w:t>
      </w:r>
      <w:r w:rsidRPr="00445018">
        <w:rPr>
          <w:rFonts w:ascii="Sakkal Majalla" w:hAnsi="Sakkal Majalla" w:cs="Sakkal Majalla"/>
          <w:b/>
          <w:bCs/>
          <w:sz w:val="28"/>
          <w:szCs w:val="28"/>
          <w:lang w:bidi="ar-EG"/>
        </w:rPr>
        <w:t>)</w:t>
      </w:r>
    </w:p>
    <w:p w14:paraId="232F19A4" w14:textId="77777777" w:rsidR="009125CE" w:rsidRDefault="009125CE" w:rsidP="00445018">
      <w:pPr>
        <w:spacing w:line="240" w:lineRule="atLeast"/>
        <w:jc w:val="center"/>
        <w:rPr>
          <w:rFonts w:ascii="Sakkal Majalla" w:hAnsi="Sakkal Majalla" w:cs="Sakkal Majalla"/>
          <w:sz w:val="28"/>
          <w:szCs w:val="28"/>
          <w:rtl/>
          <w:lang w:bidi="ar-EG"/>
        </w:rPr>
      </w:pPr>
    </w:p>
    <w:p w14:paraId="1C17D4B0" w14:textId="77777777" w:rsidR="00445018" w:rsidRPr="00A07BD1" w:rsidRDefault="00445018" w:rsidP="00445018">
      <w:pPr>
        <w:spacing w:line="240" w:lineRule="atLeast"/>
        <w:jc w:val="center"/>
        <w:rPr>
          <w:rFonts w:ascii="Sakkal Majalla" w:hAnsi="Sakkal Majalla" w:cs="Sakkal Majalla"/>
          <w:sz w:val="28"/>
          <w:szCs w:val="28"/>
          <w:rtl/>
          <w:lang w:bidi="ar-EG"/>
        </w:rPr>
      </w:pPr>
    </w:p>
    <w:p w14:paraId="0EB57E30" w14:textId="77777777" w:rsidR="009125CE" w:rsidRPr="00A07BD1" w:rsidRDefault="009125CE" w:rsidP="00445018">
      <w:pPr>
        <w:spacing w:line="240" w:lineRule="atLeast"/>
        <w:jc w:val="center"/>
        <w:rPr>
          <w:rFonts w:ascii="Sakkal Majalla" w:hAnsi="Sakkal Majalla" w:cs="Sakkal Majalla"/>
          <w:b/>
          <w:bCs/>
          <w:sz w:val="28"/>
          <w:szCs w:val="28"/>
          <w:rtl/>
          <w:lang w:bidi="ar-EG"/>
        </w:rPr>
      </w:pPr>
    </w:p>
    <w:p w14:paraId="751A7E65" w14:textId="2E7CE15A" w:rsidR="009125CE" w:rsidRPr="00A07BD1" w:rsidRDefault="009125CE" w:rsidP="00C26D31">
      <w:pPr>
        <w:spacing w:line="240" w:lineRule="atLeast"/>
        <w:jc w:val="center"/>
        <w:rPr>
          <w:rFonts w:ascii="Sakkal Majalla" w:hAnsi="Sakkal Majalla" w:cs="Sakkal Majalla"/>
          <w:b/>
          <w:bCs/>
          <w:sz w:val="28"/>
          <w:szCs w:val="28"/>
          <w:rtl/>
          <w:lang w:bidi="ar-EG"/>
        </w:rPr>
      </w:pPr>
      <w:r w:rsidRPr="00A07BD1">
        <w:rPr>
          <w:rFonts w:ascii="Sakkal Majalla" w:hAnsi="Sakkal Majalla" w:cs="Sakkal Majalla"/>
          <w:b/>
          <w:bCs/>
          <w:sz w:val="28"/>
          <w:szCs w:val="28"/>
          <w:rtl/>
          <w:lang w:bidi="ar-EG"/>
        </w:rPr>
        <w:t>إعداد</w:t>
      </w:r>
      <w:r w:rsidR="00C26D31">
        <w:rPr>
          <w:rFonts w:ascii="Sakkal Majalla" w:hAnsi="Sakkal Majalla" w:cs="Sakkal Majalla" w:hint="cs"/>
          <w:b/>
          <w:bCs/>
          <w:sz w:val="28"/>
          <w:szCs w:val="28"/>
          <w:rtl/>
          <w:lang w:bidi="ar-EG"/>
        </w:rPr>
        <w:t xml:space="preserve"> :</w:t>
      </w:r>
    </w:p>
    <w:p w14:paraId="2771439E" w14:textId="5AA7BEA9" w:rsidR="00445018" w:rsidRPr="00C26D31" w:rsidRDefault="00C26D31" w:rsidP="00C26D31">
      <w:pPr>
        <w:jc w:val="center"/>
        <w:rPr>
          <w:rFonts w:ascii="Sakkal Majalla" w:hAnsi="Sakkal Majalla" w:cs="Sakkal Majalla"/>
          <w:sz w:val="28"/>
          <w:szCs w:val="28"/>
          <w:rtl/>
          <w:lang w:bidi="ar-EG"/>
        </w:rPr>
      </w:pPr>
      <w:bookmarkStart w:id="0" w:name="_Hlk191945475"/>
      <w:r w:rsidRPr="00C26D31">
        <w:rPr>
          <w:rFonts w:ascii="Sakkal Majalla" w:hAnsi="Sakkal Majalla" w:cs="Sakkal Majalla" w:hint="cs"/>
          <w:sz w:val="28"/>
          <w:szCs w:val="28"/>
          <w:rtl/>
          <w:lang w:bidi="ar-EG"/>
        </w:rPr>
        <w:t>الطالب/ ع</w:t>
      </w:r>
      <w:r w:rsidR="00445018" w:rsidRPr="00C26D31">
        <w:rPr>
          <w:rFonts w:ascii="Sakkal Majalla" w:hAnsi="Sakkal Majalla" w:cs="Sakkal Majalla"/>
          <w:sz w:val="28"/>
          <w:szCs w:val="28"/>
          <w:rtl/>
          <w:lang w:bidi="ar-EG"/>
        </w:rPr>
        <w:t>بدالله تركي العسكر</w:t>
      </w:r>
    </w:p>
    <w:bookmarkEnd w:id="0"/>
    <w:p w14:paraId="3D3CBDF8" w14:textId="7E1C966B" w:rsidR="009125CE" w:rsidRPr="00C26D31" w:rsidRDefault="00C26D31" w:rsidP="00C26D31">
      <w:pPr>
        <w:spacing w:line="240" w:lineRule="atLeast"/>
        <w:jc w:val="center"/>
        <w:rPr>
          <w:rFonts w:ascii="Sakkal Majalla" w:hAnsi="Sakkal Majalla" w:cs="Sakkal Majalla"/>
          <w:sz w:val="28"/>
          <w:szCs w:val="28"/>
          <w:rtl/>
          <w:lang w:bidi="ar-EG"/>
        </w:rPr>
      </w:pPr>
      <w:r w:rsidRPr="00C26D31">
        <w:rPr>
          <w:rFonts w:ascii="Sakkal Majalla" w:hAnsi="Sakkal Majalla" w:cs="Sakkal Majalla"/>
          <w:sz w:val="28"/>
          <w:szCs w:val="28"/>
          <w:rtl/>
          <w:lang w:bidi="ar-EG"/>
        </w:rPr>
        <w:t>الرقم ا</w:t>
      </w:r>
      <w:r w:rsidRPr="00C26D31">
        <w:rPr>
          <w:rFonts w:ascii="Sakkal Majalla" w:hAnsi="Sakkal Majalla" w:cs="Sakkal Majalla" w:hint="cs"/>
          <w:sz w:val="28"/>
          <w:szCs w:val="28"/>
          <w:rtl/>
          <w:lang w:bidi="ar-EG"/>
        </w:rPr>
        <w:t>لأ</w:t>
      </w:r>
      <w:r w:rsidRPr="00C26D31">
        <w:rPr>
          <w:rFonts w:ascii="Sakkal Majalla" w:hAnsi="Sakkal Majalla" w:cs="Sakkal Majalla"/>
          <w:sz w:val="28"/>
          <w:szCs w:val="28"/>
          <w:rtl/>
          <w:lang w:bidi="ar-EG"/>
        </w:rPr>
        <w:t>كاديمي/ 242001933</w:t>
      </w:r>
      <w:r w:rsidRPr="00C26D31">
        <w:rPr>
          <w:rFonts w:ascii="Sakkal Majalla" w:hAnsi="Sakkal Majalla" w:cs="Sakkal Majalla"/>
          <w:sz w:val="28"/>
          <w:szCs w:val="28"/>
          <w:rtl/>
          <w:lang w:bidi="ar-EG"/>
        </w:rPr>
        <w:cr/>
      </w:r>
    </w:p>
    <w:p w14:paraId="58D6152F" w14:textId="77777777" w:rsidR="009125CE" w:rsidRPr="00A07BD1" w:rsidRDefault="009125CE" w:rsidP="00445018">
      <w:pPr>
        <w:spacing w:line="240" w:lineRule="atLeast"/>
        <w:jc w:val="center"/>
        <w:rPr>
          <w:rFonts w:ascii="Sakkal Majalla" w:hAnsi="Sakkal Majalla" w:cs="Sakkal Majalla"/>
          <w:b/>
          <w:bCs/>
          <w:sz w:val="28"/>
          <w:szCs w:val="28"/>
          <w:rtl/>
          <w:lang w:bidi="ar-EG"/>
        </w:rPr>
      </w:pPr>
    </w:p>
    <w:p w14:paraId="5F4EE2DE" w14:textId="17E2BDBB" w:rsidR="009125CE" w:rsidRPr="00A07BD1" w:rsidRDefault="009125CE" w:rsidP="00445018">
      <w:pPr>
        <w:spacing w:line="240" w:lineRule="atLeast"/>
        <w:jc w:val="center"/>
        <w:rPr>
          <w:rFonts w:ascii="Sakkal Majalla" w:hAnsi="Sakkal Majalla" w:cs="Sakkal Majalla"/>
          <w:b/>
          <w:bCs/>
          <w:sz w:val="28"/>
          <w:szCs w:val="28"/>
          <w:rtl/>
          <w:lang w:bidi="ar-EG"/>
        </w:rPr>
      </w:pPr>
      <w:r w:rsidRPr="00A07BD1">
        <w:rPr>
          <w:rFonts w:ascii="Sakkal Majalla" w:hAnsi="Sakkal Majalla" w:cs="Sakkal Majalla"/>
          <w:b/>
          <w:bCs/>
          <w:sz w:val="28"/>
          <w:szCs w:val="28"/>
          <w:rtl/>
          <w:lang w:bidi="ar-EG"/>
        </w:rPr>
        <w:t>إشراف</w:t>
      </w:r>
      <w:r w:rsidR="00C26D31">
        <w:rPr>
          <w:rFonts w:ascii="Sakkal Majalla" w:hAnsi="Sakkal Majalla" w:cs="Sakkal Majalla" w:hint="cs"/>
          <w:b/>
          <w:bCs/>
          <w:sz w:val="28"/>
          <w:szCs w:val="28"/>
          <w:rtl/>
          <w:lang w:bidi="ar-EG"/>
        </w:rPr>
        <w:t xml:space="preserve"> :</w:t>
      </w:r>
    </w:p>
    <w:p w14:paraId="2EFA31CD" w14:textId="0237B1EF" w:rsidR="009125CE" w:rsidRPr="00A07BD1" w:rsidRDefault="00D04F62" w:rsidP="00445018">
      <w:pPr>
        <w:spacing w:line="240" w:lineRule="atLeast"/>
        <w:jc w:val="center"/>
        <w:rPr>
          <w:rFonts w:ascii="Sakkal Majalla" w:hAnsi="Sakkal Majalla" w:cs="Sakkal Majalla"/>
          <w:b/>
          <w:bCs/>
          <w:sz w:val="28"/>
          <w:szCs w:val="28"/>
          <w:rtl/>
          <w:lang w:bidi="ar-EG"/>
        </w:rPr>
      </w:pPr>
      <w:r w:rsidRPr="00A07BD1">
        <w:rPr>
          <w:rFonts w:ascii="Sakkal Majalla" w:hAnsi="Sakkal Majalla" w:cs="Sakkal Majalla"/>
          <w:b/>
          <w:bCs/>
          <w:sz w:val="28"/>
          <w:szCs w:val="28"/>
          <w:rtl/>
          <w:lang w:bidi="ar-EG"/>
        </w:rPr>
        <w:t>د.الفيصل عبد الحميد</w:t>
      </w:r>
      <w:r w:rsidR="00C26D31">
        <w:rPr>
          <w:rFonts w:ascii="Sakkal Majalla" w:hAnsi="Sakkal Majalla" w:cs="Sakkal Majalla" w:hint="cs"/>
          <w:b/>
          <w:bCs/>
          <w:sz w:val="28"/>
          <w:szCs w:val="28"/>
          <w:rtl/>
          <w:lang w:bidi="ar-EG"/>
        </w:rPr>
        <w:t xml:space="preserve">                                                                                                                 </w:t>
      </w:r>
      <w:r w:rsidRPr="00A07BD1">
        <w:rPr>
          <w:rFonts w:ascii="Sakkal Majalla" w:hAnsi="Sakkal Majalla" w:cs="Sakkal Majalla"/>
          <w:b/>
          <w:bCs/>
          <w:sz w:val="28"/>
          <w:szCs w:val="28"/>
          <w:rtl/>
          <w:lang w:bidi="ar-EG"/>
        </w:rPr>
        <w:t>د.فايز جراد</w:t>
      </w:r>
    </w:p>
    <w:p w14:paraId="16CF2D6A" w14:textId="77777777" w:rsidR="009125CE" w:rsidRPr="00A07BD1" w:rsidRDefault="009125CE" w:rsidP="00445018">
      <w:pPr>
        <w:spacing w:line="240" w:lineRule="atLeast"/>
        <w:jc w:val="center"/>
        <w:rPr>
          <w:rFonts w:ascii="Sakkal Majalla" w:hAnsi="Sakkal Majalla" w:cs="Sakkal Majalla"/>
          <w:b/>
          <w:bCs/>
          <w:sz w:val="28"/>
          <w:szCs w:val="28"/>
          <w:rtl/>
          <w:lang w:bidi="ar-EG"/>
        </w:rPr>
      </w:pPr>
    </w:p>
    <w:p w14:paraId="22738CC6" w14:textId="77777777" w:rsidR="009125CE" w:rsidRPr="00A07BD1" w:rsidRDefault="009125CE" w:rsidP="00445018">
      <w:pPr>
        <w:spacing w:line="240" w:lineRule="atLeast"/>
        <w:jc w:val="center"/>
        <w:rPr>
          <w:rFonts w:ascii="Sakkal Majalla" w:hAnsi="Sakkal Majalla" w:cs="Sakkal Majalla"/>
          <w:b/>
          <w:bCs/>
          <w:sz w:val="28"/>
          <w:szCs w:val="28"/>
          <w:rtl/>
          <w:lang w:bidi="ar-EG"/>
        </w:rPr>
      </w:pPr>
    </w:p>
    <w:p w14:paraId="14480418" w14:textId="78A6C3AC" w:rsidR="009125CE" w:rsidRPr="00A07BD1" w:rsidRDefault="009125CE" w:rsidP="00445018">
      <w:pPr>
        <w:spacing w:line="240" w:lineRule="atLeast"/>
        <w:jc w:val="center"/>
        <w:rPr>
          <w:rFonts w:ascii="Sakkal Majalla" w:hAnsi="Sakkal Majalla" w:cs="Sakkal Majalla"/>
          <w:b/>
          <w:bCs/>
          <w:sz w:val="28"/>
          <w:szCs w:val="28"/>
          <w:rtl/>
          <w:lang w:bidi="ar-EG"/>
        </w:rPr>
      </w:pPr>
      <w:r w:rsidRPr="00A07BD1">
        <w:rPr>
          <w:rFonts w:ascii="Sakkal Majalla" w:hAnsi="Sakkal Majalla" w:cs="Sakkal Majalla"/>
          <w:b/>
          <w:bCs/>
          <w:sz w:val="28"/>
          <w:szCs w:val="28"/>
          <w:rtl/>
          <w:lang w:bidi="ar-EG"/>
        </w:rPr>
        <w:t>العام الدراسي:</w:t>
      </w:r>
    </w:p>
    <w:p w14:paraId="0ECF42F7" w14:textId="20D65EF6" w:rsidR="009125CE" w:rsidRPr="00C26D31" w:rsidRDefault="00C26D31" w:rsidP="00445018">
      <w:pPr>
        <w:spacing w:line="240" w:lineRule="atLeast"/>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1446 هـ      /      2025م</w:t>
      </w:r>
    </w:p>
    <w:p w14:paraId="5DBA947E" w14:textId="77777777" w:rsidR="009125CE" w:rsidRPr="00A07BD1" w:rsidRDefault="009125CE" w:rsidP="00A07BD1">
      <w:pPr>
        <w:spacing w:line="360" w:lineRule="auto"/>
        <w:jc w:val="center"/>
        <w:rPr>
          <w:rFonts w:ascii="Sakkal Majalla" w:hAnsi="Sakkal Majalla" w:cs="Sakkal Majalla"/>
          <w:b/>
          <w:bCs/>
          <w:sz w:val="28"/>
          <w:szCs w:val="28"/>
          <w:rtl/>
          <w:lang w:bidi="ar-EG"/>
        </w:rPr>
      </w:pPr>
    </w:p>
    <w:p w14:paraId="71099ADB" w14:textId="77777777" w:rsidR="009125CE" w:rsidRDefault="009125CE" w:rsidP="00A07BD1">
      <w:pPr>
        <w:spacing w:line="360" w:lineRule="auto"/>
        <w:jc w:val="center"/>
        <w:rPr>
          <w:rFonts w:ascii="Sakkal Majalla" w:hAnsi="Sakkal Majalla" w:cs="Sakkal Majalla"/>
          <w:b/>
          <w:bCs/>
          <w:sz w:val="28"/>
          <w:szCs w:val="28"/>
          <w:rtl/>
          <w:lang w:bidi="ar-EG"/>
        </w:rPr>
      </w:pPr>
    </w:p>
    <w:p w14:paraId="09F8B7F5" w14:textId="77777777" w:rsidR="00C26D31" w:rsidRPr="00A07BD1" w:rsidRDefault="00C26D31" w:rsidP="00A07BD1">
      <w:pPr>
        <w:spacing w:line="360" w:lineRule="auto"/>
        <w:jc w:val="center"/>
        <w:rPr>
          <w:rFonts w:ascii="Sakkal Majalla" w:hAnsi="Sakkal Majalla" w:cs="Sakkal Majalla"/>
          <w:b/>
          <w:bCs/>
          <w:sz w:val="28"/>
          <w:szCs w:val="28"/>
          <w:rtl/>
          <w:lang w:bidi="ar-EG"/>
        </w:rPr>
      </w:pPr>
    </w:p>
    <w:p w14:paraId="035BF540" w14:textId="73E5C5C3" w:rsidR="009125CE" w:rsidRPr="00A07BD1" w:rsidRDefault="009125CE" w:rsidP="00A07BD1">
      <w:pPr>
        <w:spacing w:line="360" w:lineRule="auto"/>
        <w:rPr>
          <w:rFonts w:ascii="Sakkal Majalla" w:hAnsi="Sakkal Majalla" w:cs="Sakkal Majalla"/>
          <w:sz w:val="28"/>
          <w:szCs w:val="28"/>
          <w:u w:val="single"/>
          <w:rtl/>
          <w:lang w:bidi="ar-EG"/>
        </w:rPr>
      </w:pPr>
      <w:r w:rsidRPr="00A07BD1">
        <w:rPr>
          <w:rFonts w:ascii="Sakkal Majalla" w:hAnsi="Sakkal Majalla" w:cs="Sakkal Majalla"/>
          <w:sz w:val="28"/>
          <w:szCs w:val="28"/>
          <w:u w:val="single"/>
          <w:rtl/>
          <w:lang w:bidi="ar-EG"/>
        </w:rPr>
        <w:lastRenderedPageBreak/>
        <w:t>فهرس المحتوى</w:t>
      </w:r>
      <w:r w:rsidR="00D52480" w:rsidRPr="00A07BD1">
        <w:rPr>
          <w:rFonts w:ascii="Sakkal Majalla" w:hAnsi="Sakkal Majalla" w:cs="Sakkal Majalla"/>
          <w:sz w:val="28"/>
          <w:szCs w:val="28"/>
          <w:u w:val="single"/>
          <w:rtl/>
          <w:lang w:bidi="ar-EG"/>
        </w:rPr>
        <w:t>ات</w:t>
      </w:r>
      <w:r w:rsidRPr="00A07BD1">
        <w:rPr>
          <w:rFonts w:ascii="Sakkal Majalla" w:hAnsi="Sakkal Majalla" w:cs="Sakkal Majalla"/>
          <w:sz w:val="28"/>
          <w:szCs w:val="28"/>
          <w:u w:val="single"/>
          <w:rtl/>
          <w:lang w:bidi="ar-EG"/>
        </w:rPr>
        <w:t>:</w:t>
      </w:r>
    </w:p>
    <w:sdt>
      <w:sdtPr>
        <w:rPr>
          <w:rFonts w:asciiTheme="minorHAnsi" w:eastAsiaTheme="minorHAnsi" w:hAnsiTheme="minorHAnsi" w:cstheme="minorBidi"/>
          <w:color w:val="auto"/>
          <w:kern w:val="2"/>
          <w:sz w:val="22"/>
          <w:szCs w:val="22"/>
          <w14:ligatures w14:val="standardContextual"/>
        </w:rPr>
        <w:id w:val="-488558805"/>
        <w:docPartObj>
          <w:docPartGallery w:val="Table of Contents"/>
          <w:docPartUnique/>
        </w:docPartObj>
      </w:sdtPr>
      <w:sdtEndPr>
        <w:rPr>
          <w:rtl/>
        </w:rPr>
      </w:sdtEndPr>
      <w:sdtContent>
        <w:p w14:paraId="02E828FF" w14:textId="287BCBCF" w:rsidR="00445018" w:rsidRDefault="00445018" w:rsidP="00445018">
          <w:pPr>
            <w:pStyle w:val="TOCHeading"/>
          </w:pPr>
        </w:p>
        <w:p w14:paraId="63795258" w14:textId="287BCBCF" w:rsidR="00445018" w:rsidRDefault="00445018">
          <w:pPr>
            <w:pStyle w:val="TOC1"/>
            <w:tabs>
              <w:tab w:val="right" w:leader="dot" w:pos="8822"/>
            </w:tabs>
            <w:rPr>
              <w:noProof/>
              <w:rtl/>
            </w:rPr>
          </w:pPr>
          <w:r>
            <w:fldChar w:fldCharType="begin"/>
          </w:r>
          <w:r>
            <w:instrText xml:space="preserve"> TOC \o "1-3" \h \z \u </w:instrText>
          </w:r>
          <w:r>
            <w:fldChar w:fldCharType="separate"/>
          </w:r>
          <w:hyperlink w:anchor="_Toc191945281" w:history="1">
            <w:r w:rsidRPr="0081022A">
              <w:rPr>
                <w:rStyle w:val="Hyperlink"/>
                <w:rFonts w:hint="eastAsia"/>
                <w:b/>
                <w:bCs/>
                <w:noProof/>
                <w:rtl/>
                <w:lang w:bidi="ar-EG"/>
              </w:rPr>
              <w:t>المستخلص</w:t>
            </w:r>
            <w:r w:rsidRPr="0081022A">
              <w:rPr>
                <w:rStyle w:val="Hyperlink"/>
                <w:b/>
                <w:bCs/>
                <w:noProof/>
                <w:rtl/>
                <w:lang w:bidi="ar-EG"/>
              </w:rPr>
              <w:t xml:space="preserve"> :</w:t>
            </w:r>
            <w:r w:rsidRPr="0081022A">
              <w:rPr>
                <w:rStyle w:val="Hyperlink"/>
                <w:b/>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Toc191945281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4058ECD6" w14:textId="27AE9083" w:rsidR="00445018" w:rsidRDefault="00445018">
          <w:pPr>
            <w:pStyle w:val="TOC2"/>
            <w:tabs>
              <w:tab w:val="right" w:leader="dot" w:pos="8822"/>
            </w:tabs>
            <w:rPr>
              <w:noProof/>
              <w:rtl/>
            </w:rPr>
          </w:pPr>
          <w:hyperlink w:anchor="_Toc191945282" w:history="1">
            <w:r w:rsidRPr="0081022A">
              <w:rPr>
                <w:rStyle w:val="Hyperlink"/>
                <w:rFonts w:ascii="Sakkal Majalla" w:hAnsi="Sakkal Majalla" w:cs="Sakkal Majalla" w:hint="eastAsia"/>
                <w:b/>
                <w:bCs/>
                <w:noProof/>
                <w:rtl/>
              </w:rPr>
              <w:t>المقدمة</w:t>
            </w:r>
            <w:r w:rsidRPr="0081022A">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Toc191945282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2E8292AD" w14:textId="6D2BB682" w:rsidR="00445018" w:rsidRDefault="00445018">
          <w:pPr>
            <w:pStyle w:val="TOC2"/>
            <w:tabs>
              <w:tab w:val="right" w:leader="dot" w:pos="8822"/>
            </w:tabs>
            <w:rPr>
              <w:noProof/>
              <w:rtl/>
            </w:rPr>
          </w:pPr>
          <w:hyperlink w:anchor="_Toc191945283" w:history="1">
            <w:r w:rsidRPr="0081022A">
              <w:rPr>
                <w:rStyle w:val="Hyperlink"/>
                <w:rFonts w:ascii="Sakkal Majalla" w:hAnsi="Sakkal Majalla" w:cs="Sakkal Majalla"/>
                <w:b/>
                <w:bCs/>
                <w:noProof/>
                <w:rtl/>
              </w:rPr>
              <w:t>-</w:t>
            </w:r>
            <w:r w:rsidRPr="0081022A">
              <w:rPr>
                <w:rStyle w:val="Hyperlink"/>
                <w:rFonts w:ascii="Sakkal Majalla" w:hAnsi="Sakkal Majalla" w:cs="Sakkal Majalla" w:hint="eastAsia"/>
                <w:b/>
                <w:bCs/>
                <w:noProof/>
                <w:rtl/>
              </w:rPr>
              <w:t>مشكلة</w:t>
            </w:r>
            <w:r w:rsidRPr="0081022A">
              <w:rPr>
                <w:rStyle w:val="Hyperlink"/>
                <w:rFonts w:ascii="Sakkal Majalla" w:hAnsi="Sakkal Majalla" w:cs="Sakkal Majalla"/>
                <w:b/>
                <w:bCs/>
                <w:noProof/>
                <w:rtl/>
              </w:rPr>
              <w:t xml:space="preserve"> </w:t>
            </w:r>
            <w:r w:rsidRPr="0081022A">
              <w:rPr>
                <w:rStyle w:val="Hyperlink"/>
                <w:rFonts w:ascii="Sakkal Majalla" w:hAnsi="Sakkal Majalla" w:cs="Sakkal Majalla" w:hint="eastAsia"/>
                <w:b/>
                <w:bCs/>
                <w:noProof/>
                <w:rtl/>
              </w:rPr>
              <w:t>الدراسة</w:t>
            </w:r>
            <w:r w:rsidRPr="0081022A">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Toc191945283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241D4E2" w14:textId="31195854" w:rsidR="00445018" w:rsidRDefault="00445018">
          <w:pPr>
            <w:pStyle w:val="TOC2"/>
            <w:tabs>
              <w:tab w:val="right" w:leader="dot" w:pos="8822"/>
            </w:tabs>
            <w:rPr>
              <w:noProof/>
              <w:rtl/>
            </w:rPr>
          </w:pPr>
          <w:hyperlink w:anchor="_Toc191945284" w:history="1">
            <w:r w:rsidRPr="0081022A">
              <w:rPr>
                <w:rStyle w:val="Hyperlink"/>
                <w:rFonts w:ascii="Sakkal Majalla" w:hAnsi="Sakkal Majalla" w:cs="Sakkal Majalla"/>
                <w:b/>
                <w:bCs/>
                <w:noProof/>
                <w:rtl/>
              </w:rPr>
              <w:t>-</w:t>
            </w:r>
            <w:r w:rsidRPr="0081022A">
              <w:rPr>
                <w:rStyle w:val="Hyperlink"/>
                <w:rFonts w:ascii="Sakkal Majalla" w:hAnsi="Sakkal Majalla" w:cs="Sakkal Majalla" w:hint="eastAsia"/>
                <w:b/>
                <w:bCs/>
                <w:noProof/>
                <w:rtl/>
              </w:rPr>
              <w:t>أهمية</w:t>
            </w:r>
            <w:r w:rsidRPr="0081022A">
              <w:rPr>
                <w:rStyle w:val="Hyperlink"/>
                <w:rFonts w:ascii="Sakkal Majalla" w:hAnsi="Sakkal Majalla" w:cs="Sakkal Majalla"/>
                <w:b/>
                <w:bCs/>
                <w:noProof/>
                <w:rtl/>
              </w:rPr>
              <w:t xml:space="preserve"> </w:t>
            </w:r>
            <w:r w:rsidRPr="0081022A">
              <w:rPr>
                <w:rStyle w:val="Hyperlink"/>
                <w:rFonts w:ascii="Sakkal Majalla" w:hAnsi="Sakkal Majalla" w:cs="Sakkal Majalla" w:hint="eastAsia"/>
                <w:b/>
                <w:bCs/>
                <w:noProof/>
                <w:rtl/>
              </w:rPr>
              <w:t>الدراسة</w:t>
            </w:r>
            <w:r w:rsidRPr="0081022A">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Toc191945284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1290BA5F" w14:textId="14D7061B" w:rsidR="00445018" w:rsidRDefault="00445018">
          <w:pPr>
            <w:pStyle w:val="TOC2"/>
            <w:tabs>
              <w:tab w:val="right" w:leader="dot" w:pos="8822"/>
            </w:tabs>
            <w:rPr>
              <w:noProof/>
              <w:rtl/>
            </w:rPr>
          </w:pPr>
          <w:hyperlink w:anchor="_Toc191945285" w:history="1">
            <w:r w:rsidRPr="0081022A">
              <w:rPr>
                <w:rStyle w:val="Hyperlink"/>
                <w:rFonts w:ascii="Sakkal Majalla" w:hAnsi="Sakkal Majalla" w:cs="Sakkal Majalla"/>
                <w:b/>
                <w:bCs/>
                <w:noProof/>
                <w:rtl/>
              </w:rPr>
              <w:t>-</w:t>
            </w:r>
            <w:r w:rsidRPr="0081022A">
              <w:rPr>
                <w:rStyle w:val="Hyperlink"/>
                <w:rFonts w:ascii="Sakkal Majalla" w:hAnsi="Sakkal Majalla" w:cs="Sakkal Majalla" w:hint="eastAsia"/>
                <w:b/>
                <w:bCs/>
                <w:noProof/>
                <w:rtl/>
              </w:rPr>
              <w:t>أهداف</w:t>
            </w:r>
            <w:r w:rsidRPr="0081022A">
              <w:rPr>
                <w:rStyle w:val="Hyperlink"/>
                <w:rFonts w:ascii="Sakkal Majalla" w:hAnsi="Sakkal Majalla" w:cs="Sakkal Majalla"/>
                <w:b/>
                <w:bCs/>
                <w:noProof/>
                <w:rtl/>
              </w:rPr>
              <w:t xml:space="preserve"> </w:t>
            </w:r>
            <w:r w:rsidRPr="0081022A">
              <w:rPr>
                <w:rStyle w:val="Hyperlink"/>
                <w:rFonts w:ascii="Sakkal Majalla" w:hAnsi="Sakkal Majalla" w:cs="Sakkal Majalla" w:hint="eastAsia"/>
                <w:b/>
                <w:bCs/>
                <w:noProof/>
                <w:rtl/>
              </w:rPr>
              <w:t>الدراسة</w:t>
            </w:r>
            <w:r w:rsidRPr="0081022A">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Toc191945285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554A80F0" w14:textId="2D7B310E" w:rsidR="00445018" w:rsidRDefault="00445018">
          <w:pPr>
            <w:pStyle w:val="TOC2"/>
            <w:tabs>
              <w:tab w:val="right" w:leader="dot" w:pos="8822"/>
            </w:tabs>
            <w:rPr>
              <w:noProof/>
              <w:rtl/>
            </w:rPr>
          </w:pPr>
          <w:hyperlink w:anchor="_Toc191945286" w:history="1">
            <w:r w:rsidRPr="0081022A">
              <w:rPr>
                <w:rStyle w:val="Hyperlink"/>
                <w:rFonts w:ascii="Sakkal Majalla" w:hAnsi="Sakkal Majalla" w:cs="Sakkal Majalla"/>
                <w:b/>
                <w:bCs/>
                <w:noProof/>
                <w:rtl/>
              </w:rPr>
              <w:t>-</w:t>
            </w:r>
            <w:r w:rsidRPr="0081022A">
              <w:rPr>
                <w:rStyle w:val="Hyperlink"/>
                <w:rFonts w:ascii="Sakkal Majalla" w:hAnsi="Sakkal Majalla" w:cs="Sakkal Majalla" w:hint="eastAsia"/>
                <w:b/>
                <w:bCs/>
                <w:noProof/>
                <w:rtl/>
              </w:rPr>
              <w:t>تساؤلات</w:t>
            </w:r>
            <w:r w:rsidRPr="0081022A">
              <w:rPr>
                <w:rStyle w:val="Hyperlink"/>
                <w:rFonts w:ascii="Sakkal Majalla" w:hAnsi="Sakkal Majalla" w:cs="Sakkal Majalla"/>
                <w:b/>
                <w:bCs/>
                <w:noProof/>
                <w:rtl/>
              </w:rPr>
              <w:t xml:space="preserve"> </w:t>
            </w:r>
            <w:r w:rsidRPr="0081022A">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Toc191945286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26415A65" w14:textId="6F0CFE7C" w:rsidR="00445018" w:rsidRDefault="00445018">
          <w:pPr>
            <w:pStyle w:val="TOC2"/>
            <w:tabs>
              <w:tab w:val="right" w:leader="dot" w:pos="8822"/>
            </w:tabs>
            <w:rPr>
              <w:noProof/>
              <w:rtl/>
            </w:rPr>
          </w:pPr>
          <w:hyperlink w:anchor="_Toc191945287" w:history="1">
            <w:r w:rsidRPr="0081022A">
              <w:rPr>
                <w:rStyle w:val="Hyperlink"/>
                <w:rFonts w:ascii="Sakkal Majalla" w:hAnsi="Sakkal Majalla" w:cs="Sakkal Majalla"/>
                <w:b/>
                <w:bCs/>
                <w:noProof/>
                <w:rtl/>
              </w:rPr>
              <w:t xml:space="preserve">- </w:t>
            </w:r>
            <w:r w:rsidRPr="0081022A">
              <w:rPr>
                <w:rStyle w:val="Hyperlink"/>
                <w:rFonts w:ascii="Sakkal Majalla" w:hAnsi="Sakkal Majalla" w:cs="Sakkal Majalla" w:hint="eastAsia"/>
                <w:b/>
                <w:bCs/>
                <w:noProof/>
                <w:rtl/>
              </w:rPr>
              <w:t>فروض</w:t>
            </w:r>
            <w:r w:rsidRPr="0081022A">
              <w:rPr>
                <w:rStyle w:val="Hyperlink"/>
                <w:rFonts w:ascii="Sakkal Majalla" w:hAnsi="Sakkal Majalla" w:cs="Sakkal Majalla"/>
                <w:b/>
                <w:bCs/>
                <w:noProof/>
                <w:rtl/>
              </w:rPr>
              <w:t xml:space="preserve"> </w:t>
            </w:r>
            <w:r w:rsidRPr="0081022A">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Toc191945287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34359B0D" w14:textId="72DAEDFB" w:rsidR="00445018" w:rsidRDefault="00445018">
          <w:pPr>
            <w:pStyle w:val="TOC2"/>
            <w:tabs>
              <w:tab w:val="right" w:leader="dot" w:pos="8822"/>
            </w:tabs>
            <w:rPr>
              <w:noProof/>
              <w:rtl/>
            </w:rPr>
          </w:pPr>
          <w:hyperlink w:anchor="_Toc191945288" w:history="1">
            <w:r w:rsidRPr="0081022A">
              <w:rPr>
                <w:rStyle w:val="Hyperlink"/>
                <w:rFonts w:ascii="Sakkal Majalla" w:hAnsi="Sakkal Majalla" w:cs="Sakkal Majalla"/>
                <w:b/>
                <w:bCs/>
                <w:noProof/>
                <w:rtl/>
              </w:rPr>
              <w:t>-</w:t>
            </w:r>
            <w:r w:rsidRPr="0081022A">
              <w:rPr>
                <w:rStyle w:val="Hyperlink"/>
                <w:rFonts w:ascii="Sakkal Majalla" w:hAnsi="Sakkal Majalla" w:cs="Sakkal Majalla" w:hint="eastAsia"/>
                <w:b/>
                <w:bCs/>
                <w:noProof/>
                <w:rtl/>
              </w:rPr>
              <w:t>النظرية</w:t>
            </w:r>
            <w:r w:rsidRPr="0081022A">
              <w:rPr>
                <w:rStyle w:val="Hyperlink"/>
                <w:rFonts w:ascii="Sakkal Majalla" w:hAnsi="Sakkal Majalla" w:cs="Sakkal Majalla"/>
                <w:b/>
                <w:bCs/>
                <w:noProof/>
                <w:rtl/>
              </w:rPr>
              <w:t xml:space="preserve"> </w:t>
            </w:r>
            <w:r w:rsidRPr="0081022A">
              <w:rPr>
                <w:rStyle w:val="Hyperlink"/>
                <w:rFonts w:ascii="Sakkal Majalla" w:hAnsi="Sakkal Majalla" w:cs="Sakkal Majalla" w:hint="eastAsia"/>
                <w:b/>
                <w:bCs/>
                <w:noProof/>
                <w:rtl/>
              </w:rPr>
              <w:t>العلمية</w:t>
            </w:r>
            <w:r w:rsidRPr="0081022A">
              <w:rPr>
                <w:rStyle w:val="Hyperlink"/>
                <w:rFonts w:ascii="Sakkal Majalla" w:hAnsi="Sakkal Majalla" w:cs="Sakkal Majalla"/>
                <w:b/>
                <w:bCs/>
                <w:noProof/>
                <w:rtl/>
              </w:rPr>
              <w:t xml:space="preserve"> </w:t>
            </w:r>
            <w:r w:rsidRPr="0081022A">
              <w:rPr>
                <w:rStyle w:val="Hyperlink"/>
                <w:rFonts w:ascii="Sakkal Majalla" w:hAnsi="Sakkal Majalla" w:cs="Sakkal Majalla" w:hint="eastAsia"/>
                <w:b/>
                <w:bCs/>
                <w:noProof/>
                <w:rtl/>
              </w:rPr>
              <w:t>المتبعة</w:t>
            </w:r>
            <w:r w:rsidRPr="0081022A">
              <w:rPr>
                <w:rStyle w:val="Hyperlink"/>
                <w:rFonts w:ascii="Sakkal Majalla" w:hAnsi="Sakkal Majalla" w:cs="Sakkal Majalla"/>
                <w:b/>
                <w:bCs/>
                <w:noProof/>
                <w:rtl/>
              </w:rPr>
              <w:t xml:space="preserve">  </w:t>
            </w:r>
            <w:r w:rsidRPr="0081022A">
              <w:rPr>
                <w:rStyle w:val="Hyperlink"/>
                <w:rFonts w:ascii="Sakkal Majalla" w:hAnsi="Sakkal Majalla" w:cs="Sakkal Majalla" w:hint="eastAsia"/>
                <w:b/>
                <w:bCs/>
                <w:noProof/>
                <w:rtl/>
              </w:rPr>
              <w:t>لإعداد</w:t>
            </w:r>
            <w:r w:rsidRPr="0081022A">
              <w:rPr>
                <w:rStyle w:val="Hyperlink"/>
                <w:rFonts w:ascii="Sakkal Majalla" w:hAnsi="Sakkal Majalla" w:cs="Sakkal Majalla"/>
                <w:b/>
                <w:bCs/>
                <w:noProof/>
                <w:rtl/>
              </w:rPr>
              <w:t xml:space="preserve"> </w:t>
            </w:r>
            <w:r w:rsidRPr="0081022A">
              <w:rPr>
                <w:rStyle w:val="Hyperlink"/>
                <w:rFonts w:ascii="Sakkal Majalla" w:hAnsi="Sakkal Majalla" w:cs="Sakkal Majalla"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Toc191945288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078A0AB5" w14:textId="3646923A" w:rsidR="00445018" w:rsidRDefault="00445018">
          <w:pPr>
            <w:pStyle w:val="TOC1"/>
            <w:tabs>
              <w:tab w:val="right" w:leader="dot" w:pos="8822"/>
            </w:tabs>
            <w:rPr>
              <w:noProof/>
              <w:rtl/>
            </w:rPr>
          </w:pPr>
          <w:hyperlink w:anchor="_Toc191945289" w:history="1">
            <w:r w:rsidRPr="0081022A">
              <w:rPr>
                <w:rStyle w:val="Hyperlink"/>
                <w:rFonts w:ascii="Sakkal Majalla" w:hAnsi="Sakkal Majalla" w:cs="Sakkal Majalla" w:hint="eastAsia"/>
                <w:b/>
                <w:bCs/>
                <w:noProof/>
                <w:rtl/>
              </w:rPr>
              <w:t>الفصل</w:t>
            </w:r>
            <w:r w:rsidRPr="0081022A">
              <w:rPr>
                <w:rStyle w:val="Hyperlink"/>
                <w:rFonts w:ascii="Sakkal Majalla" w:hAnsi="Sakkal Majalla" w:cs="Sakkal Majalla"/>
                <w:b/>
                <w:bCs/>
                <w:noProof/>
                <w:rtl/>
              </w:rPr>
              <w:t xml:space="preserve"> </w:t>
            </w:r>
            <w:r w:rsidRPr="0081022A">
              <w:rPr>
                <w:rStyle w:val="Hyperlink"/>
                <w:rFonts w:ascii="Sakkal Majalla" w:hAnsi="Sakkal Majalla" w:cs="Sakkal Majalla" w:hint="eastAsia"/>
                <w:b/>
                <w:bCs/>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Toc191945289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55C97215" w14:textId="25D4E589" w:rsidR="00445018" w:rsidRDefault="00445018">
          <w:pPr>
            <w:pStyle w:val="TOC1"/>
            <w:tabs>
              <w:tab w:val="right" w:leader="dot" w:pos="8822"/>
            </w:tabs>
            <w:rPr>
              <w:noProof/>
              <w:rtl/>
            </w:rPr>
          </w:pPr>
          <w:hyperlink w:anchor="_Toc191945290" w:history="1">
            <w:r w:rsidRPr="0081022A">
              <w:rPr>
                <w:rStyle w:val="Hyperlink"/>
                <w:rFonts w:ascii="Sakkal Majalla" w:hAnsi="Sakkal Majalla" w:cs="Sakkal Majalla" w:hint="eastAsia"/>
                <w:b/>
                <w:bCs/>
                <w:noProof/>
                <w:rtl/>
              </w:rPr>
              <w:t>الدراسات</w:t>
            </w:r>
            <w:r w:rsidRPr="0081022A">
              <w:rPr>
                <w:rStyle w:val="Hyperlink"/>
                <w:rFonts w:ascii="Sakkal Majalla" w:hAnsi="Sakkal Majalla" w:cs="Sakkal Majalla"/>
                <w:b/>
                <w:bCs/>
                <w:noProof/>
                <w:rtl/>
              </w:rPr>
              <w:t xml:space="preserve"> </w:t>
            </w:r>
            <w:r w:rsidRPr="0081022A">
              <w:rPr>
                <w:rStyle w:val="Hyperlink"/>
                <w:rFonts w:ascii="Sakkal Majalla" w:hAnsi="Sakkal Majalla" w:cs="Sakkal Majalla"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Toc191945290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2C2A6F8A" w14:textId="4F2EC3FB" w:rsidR="00445018" w:rsidRDefault="00445018">
          <w:pPr>
            <w:pStyle w:val="TOC2"/>
            <w:tabs>
              <w:tab w:val="right" w:leader="dot" w:pos="8822"/>
            </w:tabs>
            <w:rPr>
              <w:noProof/>
              <w:rtl/>
            </w:rPr>
          </w:pPr>
          <w:hyperlink w:anchor="_Toc191945291" w:history="1">
            <w:r w:rsidRPr="0081022A">
              <w:rPr>
                <w:rStyle w:val="Hyperlink"/>
                <w:rFonts w:ascii="Sakkal Majalla" w:hAnsi="Sakkal Majalla" w:cs="Sakkal Majalla"/>
                <w:b/>
                <w:bCs/>
                <w:noProof/>
                <w:rtl/>
              </w:rPr>
              <w:t>-</w:t>
            </w:r>
            <w:r w:rsidRPr="0081022A">
              <w:rPr>
                <w:rStyle w:val="Hyperlink"/>
                <w:rFonts w:ascii="Sakkal Majalla" w:hAnsi="Sakkal Majalla" w:cs="Sakkal Majalla"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Toc191945291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7305C7CA" w14:textId="31214119" w:rsidR="00445018" w:rsidRDefault="00445018">
          <w:pPr>
            <w:pStyle w:val="TOC2"/>
            <w:tabs>
              <w:tab w:val="right" w:leader="dot" w:pos="8822"/>
            </w:tabs>
            <w:rPr>
              <w:noProof/>
              <w:rtl/>
            </w:rPr>
          </w:pPr>
          <w:hyperlink w:anchor="_Toc191945292" w:history="1">
            <w:r w:rsidRPr="0081022A">
              <w:rPr>
                <w:rStyle w:val="Hyperlink"/>
                <w:rFonts w:ascii="Sakkal Majalla" w:hAnsi="Sakkal Majalla" w:cs="Sakkal Majalla"/>
                <w:b/>
                <w:bCs/>
                <w:noProof/>
                <w:rtl/>
              </w:rPr>
              <w:t>-</w:t>
            </w:r>
            <w:r w:rsidRPr="0081022A">
              <w:rPr>
                <w:rStyle w:val="Hyperlink"/>
                <w:rFonts w:ascii="Sakkal Majalla" w:hAnsi="Sakkal Majalla" w:cs="Sakkal Majalla" w:hint="eastAsia"/>
                <w:b/>
                <w:bCs/>
                <w:noProof/>
                <w:rtl/>
              </w:rPr>
              <w:t>الدراسات</w:t>
            </w:r>
            <w:r w:rsidRPr="0081022A">
              <w:rPr>
                <w:rStyle w:val="Hyperlink"/>
                <w:rFonts w:ascii="Sakkal Majalla" w:hAnsi="Sakkal Majalla" w:cs="Sakkal Majalla"/>
                <w:b/>
                <w:bCs/>
                <w:noProof/>
                <w:rtl/>
              </w:rPr>
              <w:t xml:space="preserve"> </w:t>
            </w:r>
            <w:r w:rsidRPr="0081022A">
              <w:rPr>
                <w:rStyle w:val="Hyperlink"/>
                <w:rFonts w:ascii="Sakkal Majalla" w:hAnsi="Sakkal Majalla" w:cs="Sakkal Majalla"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Toc191945292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3FCE753D" w14:textId="74D0DBB2" w:rsidR="00445018" w:rsidRDefault="00445018">
          <w:pPr>
            <w:pStyle w:val="TOC2"/>
            <w:tabs>
              <w:tab w:val="right" w:leader="dot" w:pos="8822"/>
            </w:tabs>
            <w:rPr>
              <w:noProof/>
              <w:rtl/>
            </w:rPr>
          </w:pPr>
          <w:hyperlink w:anchor="_Toc191945293" w:history="1">
            <w:r w:rsidRPr="0081022A">
              <w:rPr>
                <w:rStyle w:val="Hyperlink"/>
                <w:rFonts w:ascii="Sakkal Majalla" w:hAnsi="Sakkal Majalla" w:cs="Sakkal Majalla"/>
                <w:b/>
                <w:bCs/>
                <w:noProof/>
                <w:rtl/>
              </w:rPr>
              <w:t>-</w:t>
            </w:r>
            <w:r w:rsidRPr="0081022A">
              <w:rPr>
                <w:rStyle w:val="Hyperlink"/>
                <w:rFonts w:ascii="Sakkal Majalla" w:hAnsi="Sakkal Majalla" w:cs="Sakkal Majalla" w:hint="eastAsia"/>
                <w:b/>
                <w:bCs/>
                <w:noProof/>
                <w:rtl/>
              </w:rPr>
              <w:t>الإطار</w:t>
            </w:r>
            <w:r w:rsidRPr="0081022A">
              <w:rPr>
                <w:rStyle w:val="Hyperlink"/>
                <w:rFonts w:ascii="Sakkal Majalla" w:hAnsi="Sakkal Majalla" w:cs="Sakkal Majalla"/>
                <w:b/>
                <w:bCs/>
                <w:noProof/>
                <w:rtl/>
              </w:rPr>
              <w:t xml:space="preserve"> </w:t>
            </w:r>
            <w:r w:rsidRPr="0081022A">
              <w:rPr>
                <w:rStyle w:val="Hyperlink"/>
                <w:rFonts w:ascii="Sakkal Majalla" w:hAnsi="Sakkal Majalla" w:cs="Sakkal Majalla" w:hint="eastAsia"/>
                <w:b/>
                <w:b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Toc191945293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6E746B84" w14:textId="7F5B8D86" w:rsidR="00445018" w:rsidRDefault="00445018">
          <w:pPr>
            <w:pStyle w:val="TOC1"/>
            <w:tabs>
              <w:tab w:val="right" w:leader="dot" w:pos="8822"/>
            </w:tabs>
            <w:rPr>
              <w:noProof/>
              <w:rtl/>
            </w:rPr>
          </w:pPr>
          <w:hyperlink w:anchor="_Toc191945294" w:history="1">
            <w:r w:rsidRPr="0081022A">
              <w:rPr>
                <w:rStyle w:val="Hyperlink"/>
                <w:rFonts w:hint="eastAsia"/>
                <w:b/>
                <w:bCs/>
                <w:noProof/>
                <w:rtl/>
              </w:rPr>
              <w:t>الفصل</w:t>
            </w:r>
            <w:r w:rsidRPr="0081022A">
              <w:rPr>
                <w:rStyle w:val="Hyperlink"/>
                <w:b/>
                <w:bCs/>
                <w:noProof/>
                <w:rtl/>
              </w:rPr>
              <w:t xml:space="preserve"> </w:t>
            </w:r>
            <w:r w:rsidRPr="0081022A">
              <w:rPr>
                <w:rStyle w:val="Hyperlink"/>
                <w:rFonts w:hint="eastAsia"/>
                <w:b/>
                <w:bCs/>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Toc191945294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034D964D" w14:textId="1A59584D" w:rsidR="00445018" w:rsidRDefault="00445018">
          <w:pPr>
            <w:pStyle w:val="TOC1"/>
            <w:tabs>
              <w:tab w:val="right" w:leader="dot" w:pos="8822"/>
            </w:tabs>
            <w:rPr>
              <w:noProof/>
              <w:rtl/>
            </w:rPr>
          </w:pPr>
          <w:hyperlink w:anchor="_Toc191945295" w:history="1">
            <w:r w:rsidRPr="0081022A">
              <w:rPr>
                <w:rStyle w:val="Hyperlink"/>
                <w:rFonts w:hint="eastAsia"/>
                <w:b/>
                <w:bCs/>
                <w:noProof/>
                <w:rtl/>
              </w:rPr>
              <w:t>منهجية</w:t>
            </w:r>
            <w:r w:rsidRPr="0081022A">
              <w:rPr>
                <w:rStyle w:val="Hyperlink"/>
                <w:b/>
                <w:bCs/>
                <w:noProof/>
                <w:rtl/>
              </w:rPr>
              <w:t xml:space="preserve"> </w:t>
            </w:r>
            <w:r w:rsidRPr="0081022A">
              <w:rPr>
                <w:rStyle w:val="Hyperlink"/>
                <w:rFonts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Toc191945295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528BB873" w14:textId="281D9D35" w:rsidR="00445018" w:rsidRDefault="00445018">
          <w:pPr>
            <w:pStyle w:val="TOC2"/>
            <w:tabs>
              <w:tab w:val="right" w:leader="dot" w:pos="8822"/>
            </w:tabs>
            <w:rPr>
              <w:noProof/>
              <w:rtl/>
            </w:rPr>
          </w:pPr>
          <w:hyperlink w:anchor="_Toc191945296" w:history="1">
            <w:r w:rsidRPr="0081022A">
              <w:rPr>
                <w:rStyle w:val="Hyperlink"/>
                <w:b/>
                <w:bCs/>
                <w:noProof/>
                <w:rtl/>
              </w:rPr>
              <w:t>-</w:t>
            </w:r>
            <w:r w:rsidRPr="0081022A">
              <w:rPr>
                <w:rStyle w:val="Hyperlink"/>
                <w:rFonts w:hint="eastAsia"/>
                <w:b/>
                <w:bCs/>
                <w:noProof/>
                <w:rtl/>
              </w:rPr>
              <w:t>مقدمة</w:t>
            </w:r>
            <w:r w:rsidRPr="0081022A">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Toc191945296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553001A0" w14:textId="79A7C842" w:rsidR="00445018" w:rsidRDefault="00445018">
          <w:pPr>
            <w:pStyle w:val="TOC2"/>
            <w:tabs>
              <w:tab w:val="right" w:leader="dot" w:pos="8822"/>
            </w:tabs>
            <w:rPr>
              <w:noProof/>
              <w:rtl/>
            </w:rPr>
          </w:pPr>
          <w:hyperlink w:anchor="_Toc191945297" w:history="1">
            <w:r w:rsidRPr="0081022A">
              <w:rPr>
                <w:rStyle w:val="Hyperlink"/>
                <w:b/>
                <w:bCs/>
                <w:noProof/>
                <w:rtl/>
              </w:rPr>
              <w:t>-</w:t>
            </w:r>
            <w:r w:rsidRPr="0081022A">
              <w:rPr>
                <w:rStyle w:val="Hyperlink"/>
                <w:rFonts w:hint="eastAsia"/>
                <w:b/>
                <w:bCs/>
                <w:noProof/>
                <w:rtl/>
              </w:rPr>
              <w:t>المنهجية</w:t>
            </w:r>
            <w:r w:rsidRPr="0081022A">
              <w:rPr>
                <w:rStyle w:val="Hyperlink"/>
                <w:b/>
                <w:bCs/>
                <w:noProof/>
                <w:rtl/>
              </w:rPr>
              <w:t xml:space="preserve"> </w:t>
            </w:r>
            <w:r w:rsidRPr="0081022A">
              <w:rPr>
                <w:rStyle w:val="Hyperlink"/>
                <w:rFonts w:hint="eastAsia"/>
                <w:b/>
                <w:bCs/>
                <w:noProof/>
                <w:rtl/>
              </w:rPr>
              <w:t>وطرق</w:t>
            </w:r>
            <w:r w:rsidRPr="0081022A">
              <w:rPr>
                <w:rStyle w:val="Hyperlink"/>
                <w:b/>
                <w:bCs/>
                <w:noProof/>
                <w:rtl/>
              </w:rPr>
              <w:t xml:space="preserve"> </w:t>
            </w:r>
            <w:r w:rsidRPr="0081022A">
              <w:rPr>
                <w:rStyle w:val="Hyperlink"/>
                <w:rFonts w:hint="eastAsia"/>
                <w:b/>
                <w:bCs/>
                <w:noProof/>
                <w:rtl/>
              </w:rPr>
              <w:t>البحث</w:t>
            </w:r>
            <w:r w:rsidRPr="0081022A">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Toc191945297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2DBB2C8B" w14:textId="45680C8A" w:rsidR="00445018" w:rsidRDefault="00445018">
          <w:pPr>
            <w:pStyle w:val="TOC2"/>
            <w:tabs>
              <w:tab w:val="right" w:leader="dot" w:pos="8822"/>
            </w:tabs>
            <w:rPr>
              <w:noProof/>
              <w:rtl/>
            </w:rPr>
          </w:pPr>
          <w:hyperlink w:anchor="_Toc191945298" w:history="1">
            <w:r w:rsidRPr="0081022A">
              <w:rPr>
                <w:rStyle w:val="Hyperlink"/>
                <w:b/>
                <w:bCs/>
                <w:noProof/>
                <w:rtl/>
              </w:rPr>
              <w:t>-</w:t>
            </w:r>
            <w:r w:rsidRPr="0081022A">
              <w:rPr>
                <w:rStyle w:val="Hyperlink"/>
                <w:rFonts w:hint="eastAsia"/>
                <w:b/>
                <w:bCs/>
                <w:noProof/>
                <w:rtl/>
              </w:rPr>
              <w:t>مجتمع</w:t>
            </w:r>
            <w:r w:rsidRPr="0081022A">
              <w:rPr>
                <w:rStyle w:val="Hyperlink"/>
                <w:b/>
                <w:bCs/>
                <w:noProof/>
                <w:rtl/>
              </w:rPr>
              <w:t xml:space="preserve"> </w:t>
            </w:r>
            <w:r w:rsidRPr="0081022A">
              <w:rPr>
                <w:rStyle w:val="Hyperlink"/>
                <w:rFonts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Toc191945298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00A8AD09" w14:textId="6A6AAF8E" w:rsidR="00445018" w:rsidRDefault="00445018">
          <w:pPr>
            <w:pStyle w:val="TOC2"/>
            <w:tabs>
              <w:tab w:val="right" w:leader="dot" w:pos="8822"/>
            </w:tabs>
            <w:rPr>
              <w:noProof/>
              <w:rtl/>
            </w:rPr>
          </w:pPr>
          <w:hyperlink w:anchor="_Toc191945299" w:history="1">
            <w:r w:rsidRPr="0081022A">
              <w:rPr>
                <w:rStyle w:val="Hyperlink"/>
                <w:b/>
                <w:bCs/>
                <w:noProof/>
                <w:rtl/>
              </w:rPr>
              <w:t>-</w:t>
            </w:r>
            <w:r w:rsidRPr="0081022A">
              <w:rPr>
                <w:rStyle w:val="Hyperlink"/>
                <w:rFonts w:hint="eastAsia"/>
                <w:b/>
                <w:bCs/>
                <w:noProof/>
                <w:rtl/>
              </w:rPr>
              <w:t>حدود</w:t>
            </w:r>
            <w:r w:rsidRPr="0081022A">
              <w:rPr>
                <w:rStyle w:val="Hyperlink"/>
                <w:b/>
                <w:bCs/>
                <w:noProof/>
                <w:rtl/>
              </w:rPr>
              <w:t xml:space="preserve"> </w:t>
            </w:r>
            <w:r w:rsidRPr="0081022A">
              <w:rPr>
                <w:rStyle w:val="Hyperlink"/>
                <w:rFonts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Toc191945299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6202F242" w14:textId="57B9765C" w:rsidR="00445018" w:rsidRDefault="00445018">
          <w:pPr>
            <w:pStyle w:val="TOC1"/>
            <w:tabs>
              <w:tab w:val="right" w:leader="dot" w:pos="8822"/>
            </w:tabs>
            <w:rPr>
              <w:noProof/>
              <w:rtl/>
            </w:rPr>
          </w:pPr>
          <w:hyperlink w:anchor="_Toc191945300" w:history="1">
            <w:r w:rsidRPr="0081022A">
              <w:rPr>
                <w:rStyle w:val="Hyperlink"/>
                <w:rFonts w:hint="eastAsia"/>
                <w:b/>
                <w:bCs/>
                <w:noProof/>
                <w:rtl/>
              </w:rPr>
              <w:t>الفصل</w:t>
            </w:r>
            <w:r w:rsidRPr="0081022A">
              <w:rPr>
                <w:rStyle w:val="Hyperlink"/>
                <w:b/>
                <w:bCs/>
                <w:noProof/>
                <w:rtl/>
              </w:rPr>
              <w:t xml:space="preserve"> </w:t>
            </w:r>
            <w:r w:rsidRPr="0081022A">
              <w:rPr>
                <w:rStyle w:val="Hyperlink"/>
                <w:rFonts w:hint="eastAsia"/>
                <w:b/>
                <w:bCs/>
                <w:noProof/>
                <w:rtl/>
              </w:rPr>
              <w:t>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Toc191945300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2614AC77" w14:textId="13F8C2AB" w:rsidR="00445018" w:rsidRDefault="00445018">
          <w:pPr>
            <w:pStyle w:val="TOC1"/>
            <w:tabs>
              <w:tab w:val="right" w:leader="dot" w:pos="8822"/>
            </w:tabs>
            <w:rPr>
              <w:noProof/>
              <w:rtl/>
            </w:rPr>
          </w:pPr>
          <w:hyperlink w:anchor="_Toc191945301" w:history="1">
            <w:r w:rsidRPr="0081022A">
              <w:rPr>
                <w:rStyle w:val="Hyperlink"/>
                <w:rFonts w:hint="eastAsia"/>
                <w:b/>
                <w:bCs/>
                <w:noProof/>
                <w:rtl/>
                <w:lang w:bidi="ar-EG"/>
              </w:rPr>
              <w:t>النتائج</w:t>
            </w:r>
            <w:r w:rsidRPr="0081022A">
              <w:rPr>
                <w:rStyle w:val="Hyperlink"/>
                <w:b/>
                <w:bCs/>
                <w:noProof/>
                <w:rtl/>
                <w:lang w:bidi="ar-EG"/>
              </w:rPr>
              <w:t xml:space="preserve"> </w:t>
            </w:r>
            <w:r w:rsidRPr="0081022A">
              <w:rPr>
                <w:rStyle w:val="Hyperlink"/>
                <w:rFonts w:hint="eastAsia"/>
                <w:b/>
                <w:bCs/>
                <w:noProof/>
                <w:rtl/>
                <w:lang w:bidi="ar-EG"/>
              </w:rPr>
              <w:t>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Toc191945301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0229120C" w14:textId="34F8292A" w:rsidR="00445018" w:rsidRDefault="00445018">
          <w:pPr>
            <w:pStyle w:val="TOC2"/>
            <w:tabs>
              <w:tab w:val="right" w:leader="dot" w:pos="8822"/>
            </w:tabs>
            <w:rPr>
              <w:noProof/>
              <w:rtl/>
            </w:rPr>
          </w:pPr>
          <w:hyperlink w:anchor="_Toc191945302" w:history="1">
            <w:r w:rsidRPr="0081022A">
              <w:rPr>
                <w:rStyle w:val="Hyperlink"/>
                <w:b/>
                <w:bCs/>
                <w:noProof/>
                <w:rtl/>
              </w:rPr>
              <w:t>-</w:t>
            </w:r>
            <w:r w:rsidRPr="0081022A">
              <w:rPr>
                <w:rStyle w:val="Hyperlink"/>
                <w:rFonts w:hint="eastAsia"/>
                <w:b/>
                <w:bCs/>
                <w:noProof/>
                <w:rtl/>
              </w:rPr>
              <w:t>تحليل</w:t>
            </w:r>
            <w:r w:rsidRPr="0081022A">
              <w:rPr>
                <w:rStyle w:val="Hyperlink"/>
                <w:b/>
                <w:bCs/>
                <w:noProof/>
                <w:rtl/>
              </w:rPr>
              <w:t xml:space="preserve"> </w:t>
            </w:r>
            <w:r w:rsidRPr="0081022A">
              <w:rPr>
                <w:rStyle w:val="Hyperlink"/>
                <w:rFonts w:hint="eastAsia"/>
                <w:b/>
                <w:bCs/>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Toc191945302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7CA60E67" w14:textId="1F182D3B" w:rsidR="00445018" w:rsidRDefault="00445018">
          <w:pPr>
            <w:pStyle w:val="TOC2"/>
            <w:tabs>
              <w:tab w:val="right" w:leader="dot" w:pos="8822"/>
            </w:tabs>
            <w:rPr>
              <w:noProof/>
              <w:rtl/>
            </w:rPr>
          </w:pPr>
          <w:hyperlink w:anchor="_Toc191945303" w:history="1">
            <w:r w:rsidRPr="0081022A">
              <w:rPr>
                <w:rStyle w:val="Hyperlink"/>
                <w:b/>
                <w:bCs/>
                <w:noProof/>
                <w:rtl/>
              </w:rPr>
              <w:t>-</w:t>
            </w:r>
            <w:r w:rsidRPr="0081022A">
              <w:rPr>
                <w:rStyle w:val="Hyperlink"/>
                <w:rFonts w:hint="eastAsia"/>
                <w:b/>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Toc191945303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09838088" w14:textId="492EF39A" w:rsidR="00445018" w:rsidRDefault="00445018">
          <w:pPr>
            <w:pStyle w:val="TOC2"/>
            <w:tabs>
              <w:tab w:val="right" w:leader="dot" w:pos="8822"/>
            </w:tabs>
            <w:rPr>
              <w:noProof/>
              <w:rtl/>
            </w:rPr>
          </w:pPr>
          <w:hyperlink w:anchor="_Toc191945304" w:history="1">
            <w:r w:rsidRPr="0081022A">
              <w:rPr>
                <w:rStyle w:val="Hyperlink"/>
                <w:b/>
                <w:bCs/>
                <w:noProof/>
                <w:rtl/>
              </w:rPr>
              <w:t>-</w:t>
            </w:r>
            <w:r w:rsidRPr="0081022A">
              <w:rPr>
                <w:rStyle w:val="Hyperlink"/>
                <w:rFonts w:hint="eastAsia"/>
                <w:b/>
                <w:bCs/>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Toc191945304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14E6963C" w14:textId="0FB77651" w:rsidR="00445018" w:rsidRDefault="00445018">
          <w:pPr>
            <w:pStyle w:val="TOC1"/>
            <w:tabs>
              <w:tab w:val="right" w:leader="dot" w:pos="8822"/>
            </w:tabs>
            <w:rPr>
              <w:noProof/>
              <w:rtl/>
            </w:rPr>
          </w:pPr>
          <w:hyperlink w:anchor="_Toc191945305" w:history="1">
            <w:r w:rsidRPr="0081022A">
              <w:rPr>
                <w:rStyle w:val="Hyperlink"/>
                <w:rFonts w:hint="eastAsi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Toc191945305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6D1E3171" w14:textId="484C2955" w:rsidR="00445018" w:rsidRDefault="00445018">
          <w:pPr>
            <w:pStyle w:val="TOC2"/>
            <w:tabs>
              <w:tab w:val="right" w:leader="dot" w:pos="8822"/>
            </w:tabs>
            <w:rPr>
              <w:noProof/>
              <w:rtl/>
            </w:rPr>
          </w:pPr>
          <w:hyperlink w:anchor="_Toc191945306" w:history="1">
            <w:r w:rsidRPr="0081022A">
              <w:rPr>
                <w:rStyle w:val="Hyperlink"/>
                <w:b/>
                <w:bCs/>
                <w:noProof/>
                <w:rtl/>
              </w:rPr>
              <w:t>-</w:t>
            </w:r>
            <w:r w:rsidRPr="0081022A">
              <w:rPr>
                <w:rStyle w:val="Hyperlink"/>
                <w:rFonts w:hint="eastAsia"/>
                <w:b/>
                <w:bCs/>
                <w:noProof/>
                <w:rtl/>
              </w:rPr>
              <w:t>المراجع</w:t>
            </w:r>
            <w:r w:rsidRPr="0081022A">
              <w:rPr>
                <w:rStyle w:val="Hyperlink"/>
                <w:b/>
                <w:bCs/>
                <w:noProof/>
                <w:rtl/>
              </w:rPr>
              <w:t xml:space="preserve"> </w:t>
            </w:r>
            <w:r w:rsidRPr="0081022A">
              <w:rPr>
                <w:rStyle w:val="Hyperlink"/>
                <w:rFonts w:hint="eastAsia"/>
                <w:b/>
                <w:bCs/>
                <w:noProof/>
                <w:rtl/>
              </w:rPr>
              <w:t>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Toc191945306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3A5BBE5A" w14:textId="3331D778" w:rsidR="00445018" w:rsidRDefault="00445018">
          <w:pPr>
            <w:pStyle w:val="TOC2"/>
            <w:tabs>
              <w:tab w:val="right" w:leader="dot" w:pos="8822"/>
            </w:tabs>
            <w:rPr>
              <w:noProof/>
              <w:rtl/>
            </w:rPr>
          </w:pPr>
          <w:hyperlink w:anchor="_Toc191945307" w:history="1">
            <w:r w:rsidRPr="0081022A">
              <w:rPr>
                <w:rStyle w:val="Hyperlink"/>
                <w:b/>
                <w:bCs/>
                <w:noProof/>
                <w:rtl/>
              </w:rPr>
              <w:t>-</w:t>
            </w:r>
            <w:r w:rsidRPr="0081022A">
              <w:rPr>
                <w:rStyle w:val="Hyperlink"/>
                <w:rFonts w:hint="eastAsia"/>
                <w:b/>
                <w:bCs/>
                <w:noProof/>
                <w:rtl/>
              </w:rPr>
              <w:t>المراجع</w:t>
            </w:r>
            <w:r w:rsidRPr="0081022A">
              <w:rPr>
                <w:rStyle w:val="Hyperlink"/>
                <w:b/>
                <w:bCs/>
                <w:noProof/>
                <w:rtl/>
              </w:rPr>
              <w:t xml:space="preserve"> </w:t>
            </w:r>
            <w:r w:rsidRPr="0081022A">
              <w:rPr>
                <w:rStyle w:val="Hyperlink"/>
                <w:rFonts w:hint="eastAsia"/>
                <w:b/>
                <w:bCs/>
                <w:noProof/>
                <w:rtl/>
              </w:rPr>
              <w:t>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Toc191945307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6CA257BD" w14:textId="68BDB599" w:rsidR="00445018" w:rsidRDefault="00445018">
          <w:pPr>
            <w:pStyle w:val="TOC2"/>
            <w:tabs>
              <w:tab w:val="right" w:leader="dot" w:pos="8822"/>
            </w:tabs>
            <w:rPr>
              <w:noProof/>
              <w:rtl/>
            </w:rPr>
          </w:pPr>
          <w:hyperlink w:anchor="_Toc191945308" w:history="1">
            <w:r w:rsidRPr="0081022A">
              <w:rPr>
                <w:rStyle w:val="Hyperlink"/>
                <w:b/>
                <w:bCs/>
                <w:noProof/>
                <w:rtl/>
              </w:rPr>
              <w:t>-</w:t>
            </w:r>
            <w:r w:rsidRPr="0081022A">
              <w:rPr>
                <w:rStyle w:val="Hyperlink"/>
                <w:rFonts w:hint="eastAsia"/>
                <w:b/>
                <w:bCs/>
                <w:noProof/>
                <w:rtl/>
              </w:rPr>
              <w:t>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Toc191945308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2B0CCDB8" w14:textId="6641D54E" w:rsidR="00445018" w:rsidRDefault="00445018">
          <w:pPr>
            <w:pStyle w:val="TOC1"/>
            <w:tabs>
              <w:tab w:val="right" w:leader="dot" w:pos="8822"/>
            </w:tabs>
            <w:rPr>
              <w:noProof/>
              <w:rtl/>
            </w:rPr>
          </w:pPr>
          <w:hyperlink w:anchor="_Toc191945309" w:history="1">
            <w:r w:rsidRPr="0081022A">
              <w:rPr>
                <w:rStyle w:val="Hyperlink"/>
                <w:b/>
                <w:bCs/>
                <w:noProof/>
                <w:rtl/>
              </w:rPr>
              <w:t>-</w:t>
            </w:r>
            <w:r w:rsidRPr="0081022A">
              <w:rPr>
                <w:rStyle w:val="Hyperlink"/>
                <w:rFonts w:hint="eastAsia"/>
                <w:b/>
                <w:bCs/>
                <w:noProof/>
                <w:rtl/>
              </w:rPr>
              <w:t>الملخص</w:t>
            </w:r>
            <w:r w:rsidRPr="0081022A">
              <w:rPr>
                <w:rStyle w:val="Hyperlink"/>
                <w:b/>
                <w:bCs/>
                <w:noProof/>
                <w:rtl/>
              </w:rPr>
              <w:t xml:space="preserve"> </w:t>
            </w:r>
            <w:r w:rsidRPr="0081022A">
              <w:rPr>
                <w:rStyle w:val="Hyperlink"/>
                <w:b/>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Toc191945309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1F797ABB" w14:textId="06A101BB" w:rsidR="00445018" w:rsidRDefault="00445018">
          <w:r>
            <w:rPr>
              <w:b/>
              <w:bCs/>
              <w:noProof/>
            </w:rPr>
            <w:fldChar w:fldCharType="end"/>
          </w:r>
        </w:p>
      </w:sdtContent>
    </w:sdt>
    <w:p w14:paraId="14FAE9D5" w14:textId="77777777" w:rsidR="009125CE" w:rsidRPr="00A07BD1" w:rsidRDefault="009125CE" w:rsidP="00A07BD1">
      <w:pPr>
        <w:spacing w:line="360" w:lineRule="auto"/>
        <w:rPr>
          <w:rFonts w:ascii="Sakkal Majalla" w:hAnsi="Sakkal Majalla" w:cs="Sakkal Majalla"/>
          <w:sz w:val="28"/>
          <w:szCs w:val="28"/>
          <w:u w:val="single"/>
          <w:rtl/>
          <w:lang w:bidi="ar-EG"/>
        </w:rPr>
      </w:pPr>
    </w:p>
    <w:p w14:paraId="40A61660" w14:textId="721C384A" w:rsidR="009125CE" w:rsidRPr="00A07BD1" w:rsidRDefault="009125CE" w:rsidP="00A07BD1">
      <w:pPr>
        <w:spacing w:line="360" w:lineRule="auto"/>
        <w:rPr>
          <w:rFonts w:ascii="Sakkal Majalla" w:hAnsi="Sakkal Majalla" w:cs="Sakkal Majalla"/>
          <w:sz w:val="28"/>
          <w:szCs w:val="28"/>
          <w:u w:val="single"/>
          <w:rtl/>
          <w:lang w:bidi="ar-EG"/>
        </w:rPr>
      </w:pPr>
      <w:r w:rsidRPr="00A07BD1">
        <w:rPr>
          <w:rFonts w:ascii="Sakkal Majalla" w:hAnsi="Sakkal Majalla" w:cs="Sakkal Majalla"/>
          <w:sz w:val="28"/>
          <w:szCs w:val="28"/>
          <w:u w:val="single"/>
          <w:rtl/>
          <w:lang w:bidi="ar-EG"/>
        </w:rPr>
        <w:t>قائمة الجداول :</w:t>
      </w:r>
    </w:p>
    <w:p w14:paraId="64528760" w14:textId="38206DB6" w:rsidR="00445018" w:rsidRDefault="00445018">
      <w:pPr>
        <w:pStyle w:val="TableofFigures"/>
        <w:tabs>
          <w:tab w:val="right" w:leader="dot" w:pos="8822"/>
        </w:tabs>
        <w:rPr>
          <w:noProof/>
          <w:rtl/>
        </w:rPr>
      </w:pP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TOC</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h \z \c</w:instrText>
      </w:r>
      <w:r>
        <w:rPr>
          <w:rFonts w:ascii="Sakkal Majalla" w:hAnsi="Sakkal Majalla" w:cs="Sakkal Majalla"/>
          <w:sz w:val="28"/>
          <w:szCs w:val="28"/>
          <w:rtl/>
          <w:lang w:bidi="ar-EG"/>
        </w:rPr>
        <w:instrText xml:space="preserve"> "جدول" </w:instrText>
      </w:r>
      <w:r>
        <w:rPr>
          <w:rFonts w:ascii="Sakkal Majalla" w:hAnsi="Sakkal Majalla" w:cs="Sakkal Majalla"/>
          <w:sz w:val="28"/>
          <w:szCs w:val="28"/>
          <w:rtl/>
          <w:lang w:bidi="ar-EG"/>
        </w:rPr>
        <w:fldChar w:fldCharType="separate"/>
      </w:r>
      <w:hyperlink w:anchor="_Toc191945310" w:history="1">
        <w:r w:rsidRPr="00E24605">
          <w:rPr>
            <w:rStyle w:val="Hyperlink"/>
            <w:rFonts w:hint="eastAsia"/>
            <w:noProof/>
            <w:rtl/>
          </w:rPr>
          <w:t>جدول</w:t>
        </w:r>
        <w:r w:rsidRPr="00E24605">
          <w:rPr>
            <w:rStyle w:val="Hyperlink"/>
            <w:noProof/>
          </w:rPr>
          <w:t xml:space="preserve"> 1</w:t>
        </w:r>
        <w:r w:rsidRPr="00E24605">
          <w:rPr>
            <w:rStyle w:val="Hyperlink"/>
            <w:noProof/>
            <w:rtl/>
            <w:lang w:bidi="ar-EG"/>
          </w:rPr>
          <w:t xml:space="preserve">: </w:t>
        </w:r>
        <w:r w:rsidRPr="00E24605">
          <w:rPr>
            <w:rStyle w:val="Hyperlink"/>
            <w:rFonts w:hint="eastAsia"/>
            <w:noProof/>
            <w:rtl/>
            <w:lang w:bidi="ar-EG"/>
          </w:rPr>
          <w:t>القطاع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Toc191945310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4D206097" w14:textId="3D363B2D" w:rsidR="00445018" w:rsidRDefault="00445018">
      <w:pPr>
        <w:pStyle w:val="TableofFigures"/>
        <w:tabs>
          <w:tab w:val="right" w:leader="dot" w:pos="8822"/>
        </w:tabs>
        <w:rPr>
          <w:noProof/>
          <w:rtl/>
        </w:rPr>
      </w:pPr>
      <w:hyperlink w:anchor="_Toc191945311" w:history="1">
        <w:r w:rsidRPr="00E24605">
          <w:rPr>
            <w:rStyle w:val="Hyperlink"/>
            <w:rFonts w:hint="eastAsia"/>
            <w:noProof/>
            <w:rtl/>
          </w:rPr>
          <w:t>جدول</w:t>
        </w:r>
        <w:r w:rsidRPr="00E24605">
          <w:rPr>
            <w:rStyle w:val="Hyperlink"/>
            <w:noProof/>
          </w:rPr>
          <w:t xml:space="preserve"> 2</w:t>
        </w:r>
        <w:r w:rsidRPr="00E24605">
          <w:rPr>
            <w:rStyle w:val="Hyperlink"/>
            <w:noProof/>
            <w:rtl/>
            <w:lang w:bidi="ar-EG"/>
          </w:rPr>
          <w:t xml:space="preserve">: </w:t>
        </w:r>
        <w:r w:rsidRPr="00E24605">
          <w:rPr>
            <w:rStyle w:val="Hyperlink"/>
            <w:rFonts w:hint="eastAsia"/>
            <w:noProof/>
            <w:rtl/>
            <w:lang w:bidi="ar-EG"/>
          </w:rPr>
          <w:t>حجم</w:t>
        </w:r>
        <w:r w:rsidRPr="00E24605">
          <w:rPr>
            <w:rStyle w:val="Hyperlink"/>
            <w:noProof/>
            <w:rtl/>
            <w:lang w:bidi="ar-EG"/>
          </w:rPr>
          <w:t xml:space="preserve"> </w:t>
        </w:r>
        <w:r w:rsidRPr="00E24605">
          <w:rPr>
            <w:rStyle w:val="Hyperlink"/>
            <w:rFonts w:hint="eastAsia"/>
            <w:noProof/>
            <w:rtl/>
            <w:lang w:bidi="ar-EG"/>
          </w:rPr>
          <w:t>المؤسسة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Toc191945311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6E265E37" w14:textId="46696D34" w:rsidR="00445018" w:rsidRDefault="00445018">
      <w:pPr>
        <w:pStyle w:val="TableofFigures"/>
        <w:tabs>
          <w:tab w:val="right" w:leader="dot" w:pos="8822"/>
        </w:tabs>
        <w:rPr>
          <w:noProof/>
          <w:rtl/>
        </w:rPr>
      </w:pPr>
      <w:hyperlink w:anchor="_Toc191945312" w:history="1">
        <w:r w:rsidRPr="00E24605">
          <w:rPr>
            <w:rStyle w:val="Hyperlink"/>
            <w:rFonts w:hint="eastAsia"/>
            <w:noProof/>
            <w:rtl/>
          </w:rPr>
          <w:t>جدول</w:t>
        </w:r>
        <w:r w:rsidRPr="00E24605">
          <w:rPr>
            <w:rStyle w:val="Hyperlink"/>
            <w:noProof/>
          </w:rPr>
          <w:t xml:space="preserve"> 3</w:t>
        </w:r>
        <w:r w:rsidRPr="00E24605">
          <w:rPr>
            <w:rStyle w:val="Hyperlink"/>
            <w:noProof/>
            <w:rtl/>
            <w:lang w:bidi="ar-EG"/>
          </w:rPr>
          <w:t xml:space="preserve">: </w:t>
        </w:r>
        <w:r w:rsidRPr="00E24605">
          <w:rPr>
            <w:rStyle w:val="Hyperlink"/>
            <w:rFonts w:hint="eastAsia"/>
            <w:noProof/>
            <w:rtl/>
            <w:lang w:bidi="ar-EG"/>
          </w:rPr>
          <w:t>المنطقة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Toc191945312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3A504109" w14:textId="50F94A42" w:rsidR="009125CE" w:rsidRPr="00445018" w:rsidRDefault="00445018" w:rsidP="00A07BD1">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fldChar w:fldCharType="end"/>
      </w:r>
    </w:p>
    <w:p w14:paraId="11198760" w14:textId="77777777" w:rsidR="009125CE" w:rsidRPr="00A07BD1" w:rsidRDefault="009125CE" w:rsidP="00A07BD1">
      <w:pPr>
        <w:spacing w:line="360" w:lineRule="auto"/>
        <w:rPr>
          <w:rFonts w:ascii="Sakkal Majalla" w:hAnsi="Sakkal Majalla" w:cs="Sakkal Majalla"/>
          <w:sz w:val="28"/>
          <w:szCs w:val="28"/>
          <w:u w:val="single"/>
          <w:rtl/>
          <w:lang w:bidi="ar-EG"/>
        </w:rPr>
      </w:pPr>
    </w:p>
    <w:p w14:paraId="791EDD87" w14:textId="77777777" w:rsidR="009125CE" w:rsidRPr="00A07BD1" w:rsidRDefault="009125CE" w:rsidP="00A07BD1">
      <w:pPr>
        <w:spacing w:line="360" w:lineRule="auto"/>
        <w:rPr>
          <w:rFonts w:ascii="Sakkal Majalla" w:hAnsi="Sakkal Majalla" w:cs="Sakkal Majalla"/>
          <w:sz w:val="28"/>
          <w:szCs w:val="28"/>
          <w:u w:val="single"/>
          <w:rtl/>
          <w:lang w:bidi="ar-EG"/>
        </w:rPr>
      </w:pPr>
    </w:p>
    <w:p w14:paraId="2766B80E" w14:textId="77777777" w:rsidR="009125CE" w:rsidRPr="00A07BD1" w:rsidRDefault="009125CE" w:rsidP="00A07BD1">
      <w:pPr>
        <w:spacing w:line="360" w:lineRule="auto"/>
        <w:rPr>
          <w:rFonts w:ascii="Sakkal Majalla" w:hAnsi="Sakkal Majalla" w:cs="Sakkal Majalla"/>
          <w:sz w:val="28"/>
          <w:szCs w:val="28"/>
          <w:u w:val="single"/>
          <w:rtl/>
          <w:lang w:bidi="ar-EG"/>
        </w:rPr>
      </w:pPr>
    </w:p>
    <w:p w14:paraId="33F1E451" w14:textId="77777777" w:rsidR="009125CE" w:rsidRPr="00A07BD1" w:rsidRDefault="009125CE" w:rsidP="00A07BD1">
      <w:pPr>
        <w:spacing w:line="360" w:lineRule="auto"/>
        <w:rPr>
          <w:rFonts w:ascii="Sakkal Majalla" w:hAnsi="Sakkal Majalla" w:cs="Sakkal Majalla"/>
          <w:sz w:val="28"/>
          <w:szCs w:val="28"/>
          <w:u w:val="single"/>
          <w:rtl/>
          <w:lang w:bidi="ar-EG"/>
        </w:rPr>
      </w:pPr>
    </w:p>
    <w:p w14:paraId="1F91F690" w14:textId="77777777" w:rsidR="009125CE" w:rsidRPr="00A07BD1" w:rsidRDefault="009125CE" w:rsidP="00A07BD1">
      <w:pPr>
        <w:spacing w:line="360" w:lineRule="auto"/>
        <w:rPr>
          <w:rFonts w:ascii="Sakkal Majalla" w:hAnsi="Sakkal Majalla" w:cs="Sakkal Majalla"/>
          <w:sz w:val="28"/>
          <w:szCs w:val="28"/>
          <w:u w:val="single"/>
          <w:rtl/>
          <w:lang w:bidi="ar-EG"/>
        </w:rPr>
      </w:pPr>
    </w:p>
    <w:p w14:paraId="2677847E" w14:textId="77777777" w:rsidR="009125CE" w:rsidRPr="00A07BD1" w:rsidRDefault="009125CE" w:rsidP="00A07BD1">
      <w:pPr>
        <w:spacing w:line="360" w:lineRule="auto"/>
        <w:rPr>
          <w:rFonts w:ascii="Sakkal Majalla" w:hAnsi="Sakkal Majalla" w:cs="Sakkal Majalla"/>
          <w:sz w:val="28"/>
          <w:szCs w:val="28"/>
          <w:u w:val="single"/>
          <w:rtl/>
          <w:lang w:bidi="ar-EG"/>
        </w:rPr>
      </w:pPr>
    </w:p>
    <w:p w14:paraId="148A704F" w14:textId="77777777" w:rsidR="009125CE" w:rsidRPr="00A07BD1" w:rsidRDefault="009125CE" w:rsidP="00A07BD1">
      <w:pPr>
        <w:spacing w:line="360" w:lineRule="auto"/>
        <w:rPr>
          <w:rFonts w:ascii="Sakkal Majalla" w:hAnsi="Sakkal Majalla" w:cs="Sakkal Majalla"/>
          <w:sz w:val="28"/>
          <w:szCs w:val="28"/>
          <w:u w:val="single"/>
          <w:rtl/>
          <w:lang w:bidi="ar-EG"/>
        </w:rPr>
      </w:pPr>
    </w:p>
    <w:p w14:paraId="7F17A848" w14:textId="77777777" w:rsidR="009125CE" w:rsidRPr="00A07BD1" w:rsidRDefault="009125CE" w:rsidP="00A07BD1">
      <w:pPr>
        <w:spacing w:line="360" w:lineRule="auto"/>
        <w:rPr>
          <w:rFonts w:ascii="Sakkal Majalla" w:hAnsi="Sakkal Majalla" w:cs="Sakkal Majalla"/>
          <w:sz w:val="28"/>
          <w:szCs w:val="28"/>
          <w:u w:val="single"/>
          <w:rtl/>
          <w:lang w:bidi="ar-EG"/>
        </w:rPr>
      </w:pPr>
    </w:p>
    <w:p w14:paraId="1119DED5" w14:textId="77777777" w:rsidR="009125CE" w:rsidRPr="00A07BD1" w:rsidRDefault="009125CE" w:rsidP="00A07BD1">
      <w:pPr>
        <w:spacing w:line="360" w:lineRule="auto"/>
        <w:rPr>
          <w:rFonts w:ascii="Sakkal Majalla" w:hAnsi="Sakkal Majalla" w:cs="Sakkal Majalla"/>
          <w:sz w:val="28"/>
          <w:szCs w:val="28"/>
          <w:u w:val="single"/>
          <w:rtl/>
          <w:lang w:bidi="ar-EG"/>
        </w:rPr>
      </w:pPr>
    </w:p>
    <w:p w14:paraId="4425DF0C" w14:textId="77777777" w:rsidR="009125CE" w:rsidRPr="00A07BD1" w:rsidRDefault="009125CE" w:rsidP="00A07BD1">
      <w:pPr>
        <w:spacing w:line="360" w:lineRule="auto"/>
        <w:rPr>
          <w:rFonts w:ascii="Sakkal Majalla" w:hAnsi="Sakkal Majalla" w:cs="Sakkal Majalla"/>
          <w:sz w:val="28"/>
          <w:szCs w:val="28"/>
          <w:u w:val="single"/>
          <w:rtl/>
          <w:lang w:bidi="ar-EG"/>
        </w:rPr>
      </w:pPr>
    </w:p>
    <w:p w14:paraId="73D741CB" w14:textId="77777777" w:rsidR="009125CE" w:rsidRPr="00A07BD1" w:rsidRDefault="009125CE" w:rsidP="00A07BD1">
      <w:pPr>
        <w:spacing w:line="360" w:lineRule="auto"/>
        <w:rPr>
          <w:rFonts w:ascii="Sakkal Majalla" w:hAnsi="Sakkal Majalla" w:cs="Sakkal Majalla"/>
          <w:sz w:val="28"/>
          <w:szCs w:val="28"/>
          <w:u w:val="single"/>
          <w:rtl/>
          <w:lang w:bidi="ar-EG"/>
        </w:rPr>
      </w:pPr>
    </w:p>
    <w:p w14:paraId="46CA4733" w14:textId="77777777" w:rsidR="009125CE" w:rsidRPr="00A07BD1" w:rsidRDefault="009125CE" w:rsidP="00A07BD1">
      <w:pPr>
        <w:spacing w:line="360" w:lineRule="auto"/>
        <w:rPr>
          <w:rFonts w:ascii="Sakkal Majalla" w:hAnsi="Sakkal Majalla" w:cs="Sakkal Majalla"/>
          <w:sz w:val="28"/>
          <w:szCs w:val="28"/>
          <w:u w:val="single"/>
          <w:rtl/>
          <w:lang w:bidi="ar-EG"/>
        </w:rPr>
      </w:pPr>
    </w:p>
    <w:p w14:paraId="1EF69791" w14:textId="77777777" w:rsidR="00D52480" w:rsidRPr="00A07BD1" w:rsidRDefault="00D52480" w:rsidP="00A07BD1">
      <w:pPr>
        <w:spacing w:line="360" w:lineRule="auto"/>
        <w:rPr>
          <w:rFonts w:ascii="Sakkal Majalla" w:hAnsi="Sakkal Majalla" w:cs="Sakkal Majalla"/>
          <w:sz w:val="28"/>
          <w:szCs w:val="28"/>
          <w:u w:val="single"/>
          <w:rtl/>
          <w:lang w:bidi="ar-EG"/>
        </w:rPr>
      </w:pPr>
    </w:p>
    <w:p w14:paraId="1DAEEFEB" w14:textId="77777777" w:rsidR="00D52480" w:rsidRPr="00A07BD1" w:rsidRDefault="00D52480" w:rsidP="00A07BD1">
      <w:pPr>
        <w:spacing w:line="360" w:lineRule="auto"/>
        <w:rPr>
          <w:rFonts w:ascii="Sakkal Majalla" w:hAnsi="Sakkal Majalla" w:cs="Sakkal Majalla"/>
          <w:sz w:val="28"/>
          <w:szCs w:val="28"/>
          <w:u w:val="single"/>
          <w:rtl/>
          <w:lang w:bidi="ar-EG"/>
        </w:rPr>
      </w:pPr>
    </w:p>
    <w:p w14:paraId="6C7A02E4" w14:textId="77777777" w:rsidR="00D52480" w:rsidRPr="00A07BD1" w:rsidRDefault="00D52480" w:rsidP="00A07BD1">
      <w:pPr>
        <w:spacing w:line="360" w:lineRule="auto"/>
        <w:rPr>
          <w:rFonts w:ascii="Sakkal Majalla" w:hAnsi="Sakkal Majalla" w:cs="Sakkal Majalla"/>
          <w:sz w:val="28"/>
          <w:szCs w:val="28"/>
          <w:u w:val="single"/>
          <w:rtl/>
          <w:lang w:bidi="ar-EG"/>
        </w:rPr>
      </w:pPr>
    </w:p>
    <w:p w14:paraId="32DDC605" w14:textId="7A7B6FB9" w:rsidR="009125CE" w:rsidRPr="00445018" w:rsidRDefault="009125CE" w:rsidP="00445018">
      <w:pPr>
        <w:pStyle w:val="Heading1"/>
        <w:rPr>
          <w:b/>
          <w:bCs/>
          <w:color w:val="auto"/>
          <w:u w:val="single"/>
        </w:rPr>
      </w:pPr>
      <w:bookmarkStart w:id="1" w:name="_Toc191945281"/>
      <w:r w:rsidRPr="00445018">
        <w:rPr>
          <w:b/>
          <w:bCs/>
          <w:color w:val="auto"/>
          <w:u w:val="single"/>
          <w:rtl/>
          <w:lang w:bidi="ar-EG"/>
        </w:rPr>
        <w:lastRenderedPageBreak/>
        <w:t>المستخلص :</w:t>
      </w:r>
      <w:r w:rsidRPr="00445018">
        <w:rPr>
          <w:b/>
          <w:bCs/>
          <w:color w:val="auto"/>
          <w:u w:val="single"/>
        </w:rPr>
        <w:t>Abstract</w:t>
      </w:r>
      <w:bookmarkEnd w:id="1"/>
      <w:r w:rsidRPr="00445018">
        <w:rPr>
          <w:b/>
          <w:bCs/>
          <w:color w:val="auto"/>
          <w:u w:val="single"/>
        </w:rPr>
        <w:t xml:space="preserve"> </w:t>
      </w:r>
    </w:p>
    <w:p w14:paraId="38DE2C74" w14:textId="77777777" w:rsidR="00445018" w:rsidRPr="00445018" w:rsidRDefault="00445018" w:rsidP="00445018">
      <w:pPr>
        <w:spacing w:line="360" w:lineRule="auto"/>
        <w:rPr>
          <w:rFonts w:ascii="Sakkal Majalla" w:hAnsi="Sakkal Majalla" w:cs="Sakkal Majalla"/>
          <w:sz w:val="28"/>
          <w:szCs w:val="28"/>
        </w:rPr>
      </w:pPr>
      <w:r w:rsidRPr="00445018">
        <w:rPr>
          <w:rFonts w:ascii="Sakkal Majalla" w:hAnsi="Sakkal Majalla" w:cs="Sakkal Majalla"/>
          <w:sz w:val="28"/>
          <w:szCs w:val="28"/>
          <w:rtl/>
        </w:rPr>
        <w:t xml:space="preserve">في ظل التغيرات الاقتصادية المتسارعة والتحديات التشغيلية التي تواجه المؤسسات الخاصة، أصبحت </w:t>
      </w:r>
      <w:r w:rsidRPr="00445018">
        <w:rPr>
          <w:rFonts w:ascii="Sakkal Majalla" w:hAnsi="Sakkal Majalla" w:cs="Sakkal Majalla"/>
          <w:b/>
          <w:bCs/>
          <w:sz w:val="28"/>
          <w:szCs w:val="28"/>
          <w:rtl/>
        </w:rPr>
        <w:t>إدارة المخاطر</w:t>
      </w:r>
      <w:r w:rsidRPr="00445018">
        <w:rPr>
          <w:rFonts w:ascii="Sakkal Majalla" w:hAnsi="Sakkal Majalla" w:cs="Sakkal Majalla"/>
          <w:sz w:val="28"/>
          <w:szCs w:val="28"/>
          <w:rtl/>
        </w:rPr>
        <w:t xml:space="preserve"> عنصرًا أساسيًا لضمان نجاح المشاريع واستدامتها. يهدف هذا البحث إلى </w:t>
      </w:r>
      <w:r w:rsidRPr="00445018">
        <w:rPr>
          <w:rFonts w:ascii="Sakkal Majalla" w:hAnsi="Sakkal Majalla" w:cs="Sakkal Majalla"/>
          <w:b/>
          <w:bCs/>
          <w:sz w:val="28"/>
          <w:szCs w:val="28"/>
          <w:rtl/>
        </w:rPr>
        <w:t>تحليل العلاقة بين إدارة المخاطر ونجاح المشاريع في القطاع الخاص</w:t>
      </w:r>
      <w:r w:rsidRPr="00445018">
        <w:rPr>
          <w:rFonts w:ascii="Sakkal Majalla" w:hAnsi="Sakkal Majalla" w:cs="Sakkal Majalla"/>
          <w:sz w:val="28"/>
          <w:szCs w:val="28"/>
          <w:rtl/>
        </w:rPr>
        <w:t>، مع التركيز على مدى تأثير استراتيجيات إدارة المخاطر على الأداء المالي والتشغيلي للمؤسسات</w:t>
      </w:r>
      <w:r w:rsidRPr="00445018">
        <w:rPr>
          <w:rFonts w:ascii="Sakkal Majalla" w:hAnsi="Sakkal Majalla" w:cs="Sakkal Majalla"/>
          <w:sz w:val="28"/>
          <w:szCs w:val="28"/>
        </w:rPr>
        <w:t>.</w:t>
      </w:r>
    </w:p>
    <w:p w14:paraId="3E5C4385" w14:textId="77777777" w:rsidR="00445018" w:rsidRPr="00445018" w:rsidRDefault="00445018" w:rsidP="00445018">
      <w:pPr>
        <w:spacing w:line="360" w:lineRule="auto"/>
        <w:rPr>
          <w:rFonts w:ascii="Sakkal Majalla" w:hAnsi="Sakkal Majalla" w:cs="Sakkal Majalla"/>
          <w:sz w:val="28"/>
          <w:szCs w:val="28"/>
        </w:rPr>
      </w:pPr>
      <w:r w:rsidRPr="00445018">
        <w:rPr>
          <w:rFonts w:ascii="Sakkal Majalla" w:hAnsi="Sakkal Majalla" w:cs="Sakkal Majalla"/>
          <w:sz w:val="28"/>
          <w:szCs w:val="28"/>
          <w:rtl/>
        </w:rPr>
        <w:t xml:space="preserve">تم اعتماد </w:t>
      </w:r>
      <w:r w:rsidRPr="00445018">
        <w:rPr>
          <w:rFonts w:ascii="Sakkal Majalla" w:hAnsi="Sakkal Majalla" w:cs="Sakkal Majalla"/>
          <w:b/>
          <w:bCs/>
          <w:sz w:val="28"/>
          <w:szCs w:val="28"/>
          <w:rtl/>
        </w:rPr>
        <w:t>المنهج الوصفي التحليلي</w:t>
      </w:r>
      <w:r w:rsidRPr="00445018">
        <w:rPr>
          <w:rFonts w:ascii="Sakkal Majalla" w:hAnsi="Sakkal Majalla" w:cs="Sakkal Majalla"/>
          <w:sz w:val="28"/>
          <w:szCs w:val="28"/>
          <w:rtl/>
        </w:rPr>
        <w:t xml:space="preserve"> في هذه الدراسة، حيث تم جمع البيانات من </w:t>
      </w:r>
      <w:r w:rsidRPr="00445018">
        <w:rPr>
          <w:rFonts w:ascii="Sakkal Majalla" w:hAnsi="Sakkal Majalla" w:cs="Sakkal Majalla"/>
          <w:b/>
          <w:bCs/>
          <w:sz w:val="28"/>
          <w:szCs w:val="28"/>
        </w:rPr>
        <w:t xml:space="preserve">50 </w:t>
      </w:r>
      <w:r w:rsidRPr="00445018">
        <w:rPr>
          <w:rFonts w:ascii="Sakkal Majalla" w:hAnsi="Sakkal Majalla" w:cs="Sakkal Majalla"/>
          <w:b/>
          <w:bCs/>
          <w:sz w:val="28"/>
          <w:szCs w:val="28"/>
          <w:rtl/>
        </w:rPr>
        <w:t>مؤسسة خاصة في المملكة العربية السعودية</w:t>
      </w:r>
      <w:r w:rsidRPr="00445018">
        <w:rPr>
          <w:rFonts w:ascii="Sakkal Majalla" w:hAnsi="Sakkal Majalla" w:cs="Sakkal Majalla"/>
          <w:sz w:val="28"/>
          <w:szCs w:val="28"/>
          <w:rtl/>
        </w:rPr>
        <w:t xml:space="preserve"> تعمل في قطاعات مختلفة، مثل </w:t>
      </w:r>
      <w:r w:rsidRPr="00445018">
        <w:rPr>
          <w:rFonts w:ascii="Sakkal Majalla" w:hAnsi="Sakkal Majalla" w:cs="Sakkal Majalla"/>
          <w:b/>
          <w:bCs/>
          <w:sz w:val="28"/>
          <w:szCs w:val="28"/>
          <w:rtl/>
        </w:rPr>
        <w:t>الصناعة، الخدمات المالية، التجارة، السياحة، والعقارات</w:t>
      </w:r>
      <w:r w:rsidRPr="00445018">
        <w:rPr>
          <w:rFonts w:ascii="Sakkal Majalla" w:hAnsi="Sakkal Majalla" w:cs="Sakkal Majalla"/>
          <w:sz w:val="28"/>
          <w:szCs w:val="28"/>
        </w:rPr>
        <w:t xml:space="preserve">. </w:t>
      </w:r>
      <w:r w:rsidRPr="00445018">
        <w:rPr>
          <w:rFonts w:ascii="Sakkal Majalla" w:hAnsi="Sakkal Majalla" w:cs="Sakkal Majalla"/>
          <w:sz w:val="28"/>
          <w:szCs w:val="28"/>
          <w:rtl/>
        </w:rPr>
        <w:t xml:space="preserve">تم استخدام </w:t>
      </w:r>
      <w:r w:rsidRPr="00445018">
        <w:rPr>
          <w:rFonts w:ascii="Sakkal Majalla" w:hAnsi="Sakkal Majalla" w:cs="Sakkal Majalla"/>
          <w:b/>
          <w:bCs/>
          <w:sz w:val="28"/>
          <w:szCs w:val="28"/>
          <w:rtl/>
        </w:rPr>
        <w:t>الاستبيانات والمقابلات شبه المهيكلة</w:t>
      </w:r>
      <w:r w:rsidRPr="00445018">
        <w:rPr>
          <w:rFonts w:ascii="Sakkal Majalla" w:hAnsi="Sakkal Majalla" w:cs="Sakkal Majalla"/>
          <w:sz w:val="28"/>
          <w:szCs w:val="28"/>
          <w:rtl/>
        </w:rPr>
        <w:t xml:space="preserve"> كأدوات رئيسية لجمع البيانات، والتي تم تحليلها باستخدام </w:t>
      </w:r>
      <w:r w:rsidRPr="00445018">
        <w:rPr>
          <w:rFonts w:ascii="Sakkal Majalla" w:hAnsi="Sakkal Majalla" w:cs="Sakkal Majalla"/>
          <w:b/>
          <w:bCs/>
          <w:sz w:val="28"/>
          <w:szCs w:val="28"/>
          <w:rtl/>
        </w:rPr>
        <w:t>التحليل الإحصائي الوصفي، وتحليل الارتباط، وتحليل التباين</w:t>
      </w:r>
      <w:r w:rsidRPr="00445018">
        <w:rPr>
          <w:rFonts w:ascii="Sakkal Majalla" w:hAnsi="Sakkal Majalla" w:cs="Sakkal Majalla"/>
          <w:b/>
          <w:bCs/>
          <w:sz w:val="28"/>
          <w:szCs w:val="28"/>
        </w:rPr>
        <w:t xml:space="preserve"> (ANOVA)</w:t>
      </w:r>
      <w:r w:rsidRPr="00445018">
        <w:rPr>
          <w:rFonts w:ascii="Sakkal Majalla" w:hAnsi="Sakkal Majalla" w:cs="Sakkal Majalla"/>
          <w:sz w:val="28"/>
          <w:szCs w:val="28"/>
        </w:rPr>
        <w:t xml:space="preserve"> </w:t>
      </w:r>
      <w:r w:rsidRPr="00445018">
        <w:rPr>
          <w:rFonts w:ascii="Sakkal Majalla" w:hAnsi="Sakkal Majalla" w:cs="Sakkal Majalla"/>
          <w:sz w:val="28"/>
          <w:szCs w:val="28"/>
          <w:rtl/>
        </w:rPr>
        <w:t>لتحديد العلاقة بين متغيرات الدراسة</w:t>
      </w:r>
      <w:r w:rsidRPr="00445018">
        <w:rPr>
          <w:rFonts w:ascii="Sakkal Majalla" w:hAnsi="Sakkal Majalla" w:cs="Sakkal Majalla"/>
          <w:sz w:val="28"/>
          <w:szCs w:val="28"/>
        </w:rPr>
        <w:t>.</w:t>
      </w:r>
    </w:p>
    <w:p w14:paraId="749715F0" w14:textId="77777777" w:rsidR="00445018" w:rsidRPr="00445018" w:rsidRDefault="00445018" w:rsidP="00445018">
      <w:pPr>
        <w:spacing w:line="360" w:lineRule="auto"/>
        <w:rPr>
          <w:rFonts w:ascii="Sakkal Majalla" w:hAnsi="Sakkal Majalla" w:cs="Sakkal Majalla"/>
          <w:sz w:val="28"/>
          <w:szCs w:val="28"/>
        </w:rPr>
      </w:pPr>
      <w:r w:rsidRPr="00445018">
        <w:rPr>
          <w:rFonts w:ascii="Sakkal Majalla" w:hAnsi="Sakkal Majalla" w:cs="Sakkal Majalla"/>
          <w:sz w:val="28"/>
          <w:szCs w:val="28"/>
          <w:rtl/>
        </w:rPr>
        <w:t xml:space="preserve">أظهرت النتائج أن </w:t>
      </w:r>
      <w:r w:rsidRPr="00445018">
        <w:rPr>
          <w:rFonts w:ascii="Sakkal Majalla" w:hAnsi="Sakkal Majalla" w:cs="Sakkal Majalla"/>
          <w:b/>
          <w:bCs/>
          <w:sz w:val="28"/>
          <w:szCs w:val="28"/>
          <w:rtl/>
        </w:rPr>
        <w:t>المؤسسات التي تعتمد على استراتيجيات فعالة لإدارة المخاطر تحقق أداءً ماليًا وتشغيليًا أكثر استقرارًا</w:t>
      </w:r>
      <w:r w:rsidRPr="00445018">
        <w:rPr>
          <w:rFonts w:ascii="Sakkal Majalla" w:hAnsi="Sakkal Majalla" w:cs="Sakkal Majalla"/>
          <w:sz w:val="28"/>
          <w:szCs w:val="28"/>
          <w:rtl/>
        </w:rPr>
        <w:t xml:space="preserve"> مقارنة بتلك التي تفتقر إلى نظم واضحة للتعامل مع المخاطر. كما أن </w:t>
      </w:r>
      <w:r w:rsidRPr="00445018">
        <w:rPr>
          <w:rFonts w:ascii="Sakkal Majalla" w:hAnsi="Sakkal Majalla" w:cs="Sakkal Majalla"/>
          <w:b/>
          <w:bCs/>
          <w:sz w:val="28"/>
          <w:szCs w:val="28"/>
          <w:rtl/>
        </w:rPr>
        <w:t>التخطيط الاستراتيجي للمخاطر، والاعتماد على التكنولوجيا في تحليل البيانات، ودعم الإدارة العليا، تلعب دورًا حاسمًا في تحسين ممارسات إدارة المخاطر وتقليل احتمالات الفشل</w:t>
      </w:r>
      <w:r w:rsidRPr="00445018">
        <w:rPr>
          <w:rFonts w:ascii="Sakkal Majalla" w:hAnsi="Sakkal Majalla" w:cs="Sakkal Majalla"/>
          <w:sz w:val="28"/>
          <w:szCs w:val="28"/>
        </w:rPr>
        <w:t>.</w:t>
      </w:r>
    </w:p>
    <w:p w14:paraId="6331831C" w14:textId="77777777" w:rsidR="00445018" w:rsidRPr="00445018" w:rsidRDefault="00445018" w:rsidP="00445018">
      <w:pPr>
        <w:spacing w:line="360" w:lineRule="auto"/>
        <w:rPr>
          <w:rFonts w:ascii="Sakkal Majalla" w:hAnsi="Sakkal Majalla" w:cs="Sakkal Majalla"/>
          <w:sz w:val="28"/>
          <w:szCs w:val="28"/>
        </w:rPr>
      </w:pPr>
      <w:r w:rsidRPr="00445018">
        <w:rPr>
          <w:rFonts w:ascii="Sakkal Majalla" w:hAnsi="Sakkal Majalla" w:cs="Sakkal Majalla"/>
          <w:sz w:val="28"/>
          <w:szCs w:val="28"/>
          <w:rtl/>
        </w:rPr>
        <w:t xml:space="preserve">يوصي البحث بضرورة </w:t>
      </w:r>
      <w:r w:rsidRPr="00445018">
        <w:rPr>
          <w:rFonts w:ascii="Sakkal Majalla" w:hAnsi="Sakkal Majalla" w:cs="Sakkal Majalla"/>
          <w:b/>
          <w:bCs/>
          <w:sz w:val="28"/>
          <w:szCs w:val="28"/>
          <w:rtl/>
        </w:rPr>
        <w:t>تعزيز ثقافة إدارة المخاطر داخل المؤسسات الخاصة، والاستثمار في التكنولوجيا الرقمية لتطوير أنظمة تحليل المخاطر، وتوفير تدريب مستمر للموظفين حول أفضل الممارسات في هذا المجال</w:t>
      </w:r>
      <w:r w:rsidRPr="00445018">
        <w:rPr>
          <w:rFonts w:ascii="Sakkal Majalla" w:hAnsi="Sakkal Majalla" w:cs="Sakkal Majalla"/>
          <w:sz w:val="28"/>
          <w:szCs w:val="28"/>
        </w:rPr>
        <w:t xml:space="preserve">. </w:t>
      </w:r>
      <w:r w:rsidRPr="00445018">
        <w:rPr>
          <w:rFonts w:ascii="Sakkal Majalla" w:hAnsi="Sakkal Majalla" w:cs="Sakkal Majalla"/>
          <w:sz w:val="28"/>
          <w:szCs w:val="28"/>
          <w:rtl/>
        </w:rPr>
        <w:t xml:space="preserve">كما يدعو إلى </w:t>
      </w:r>
      <w:r w:rsidRPr="00445018">
        <w:rPr>
          <w:rFonts w:ascii="Sakkal Majalla" w:hAnsi="Sakkal Majalla" w:cs="Sakkal Majalla"/>
          <w:b/>
          <w:bCs/>
          <w:sz w:val="28"/>
          <w:szCs w:val="28"/>
          <w:rtl/>
        </w:rPr>
        <w:t>تطوير سياسات تنظيمية تساعد المؤسسات الصغيرة والمتوسطة في بناء استراتيجيات فعالة لإدارة المخاطر بما يتناسب مع إمكانياتها</w:t>
      </w:r>
      <w:r w:rsidRPr="00445018">
        <w:rPr>
          <w:rFonts w:ascii="Sakkal Majalla" w:hAnsi="Sakkal Majalla" w:cs="Sakkal Majalla"/>
          <w:sz w:val="28"/>
          <w:szCs w:val="28"/>
        </w:rPr>
        <w:t>.</w:t>
      </w:r>
    </w:p>
    <w:p w14:paraId="7D7FAACD" w14:textId="77777777" w:rsidR="00445018" w:rsidRDefault="00445018" w:rsidP="00445018">
      <w:pPr>
        <w:spacing w:line="360" w:lineRule="auto"/>
        <w:rPr>
          <w:rFonts w:ascii="Sakkal Majalla" w:hAnsi="Sakkal Majalla" w:cs="Sakkal Majalla"/>
          <w:b/>
          <w:bCs/>
          <w:sz w:val="28"/>
          <w:szCs w:val="28"/>
        </w:rPr>
      </w:pPr>
      <w:r w:rsidRPr="00445018">
        <w:rPr>
          <w:rFonts w:ascii="Sakkal Majalla" w:hAnsi="Sakkal Majalla" w:cs="Sakkal Majalla"/>
          <w:b/>
          <w:bCs/>
          <w:sz w:val="28"/>
          <w:szCs w:val="28"/>
          <w:rtl/>
        </w:rPr>
        <w:t>الكلمات المفتاحية</w:t>
      </w:r>
      <w:r w:rsidRPr="00445018">
        <w:rPr>
          <w:rFonts w:ascii="Sakkal Majalla" w:hAnsi="Sakkal Majalla" w:cs="Sakkal Majalla"/>
          <w:b/>
          <w:bCs/>
          <w:sz w:val="28"/>
          <w:szCs w:val="28"/>
        </w:rPr>
        <w:t xml:space="preserve">: </w:t>
      </w:r>
      <w:r w:rsidRPr="00445018">
        <w:rPr>
          <w:rFonts w:ascii="Sakkal Majalla" w:hAnsi="Sakkal Majalla" w:cs="Sakkal Majalla"/>
          <w:b/>
          <w:bCs/>
          <w:sz w:val="28"/>
          <w:szCs w:val="28"/>
          <w:rtl/>
        </w:rPr>
        <w:t>إدارة المخاطر، نجاح المشاريع، الاستدامة المؤسسية، التخطيط الاستراتيجي، المؤسسات الخاصة، التحليل الإحصائي</w:t>
      </w:r>
      <w:r w:rsidRPr="00445018">
        <w:rPr>
          <w:rFonts w:ascii="Sakkal Majalla" w:hAnsi="Sakkal Majalla" w:cs="Sakkal Majalla"/>
          <w:b/>
          <w:bCs/>
          <w:sz w:val="28"/>
          <w:szCs w:val="28"/>
        </w:rPr>
        <w:t>.</w:t>
      </w:r>
    </w:p>
    <w:p w14:paraId="7AE0E5D1" w14:textId="77777777" w:rsidR="00EB4D1F" w:rsidRDefault="00EB4D1F" w:rsidP="00445018">
      <w:pPr>
        <w:spacing w:line="360" w:lineRule="auto"/>
        <w:rPr>
          <w:rFonts w:ascii="Sakkal Majalla" w:hAnsi="Sakkal Majalla" w:cs="Sakkal Majalla"/>
          <w:b/>
          <w:bCs/>
          <w:sz w:val="28"/>
          <w:szCs w:val="28"/>
        </w:rPr>
      </w:pPr>
    </w:p>
    <w:p w14:paraId="6B197076" w14:textId="77777777" w:rsidR="00EB4D1F" w:rsidRDefault="00EB4D1F" w:rsidP="00445018">
      <w:pPr>
        <w:spacing w:line="360" w:lineRule="auto"/>
        <w:rPr>
          <w:rFonts w:ascii="Sakkal Majalla" w:hAnsi="Sakkal Majalla" w:cs="Sakkal Majalla"/>
          <w:b/>
          <w:bCs/>
          <w:sz w:val="28"/>
          <w:szCs w:val="28"/>
        </w:rPr>
      </w:pPr>
    </w:p>
    <w:p w14:paraId="6D575B38" w14:textId="77777777" w:rsidR="00EB4D1F" w:rsidRDefault="00EB4D1F" w:rsidP="00445018">
      <w:pPr>
        <w:spacing w:line="360" w:lineRule="auto"/>
        <w:rPr>
          <w:rFonts w:ascii="Sakkal Majalla" w:hAnsi="Sakkal Majalla" w:cs="Sakkal Majalla"/>
          <w:b/>
          <w:bCs/>
          <w:sz w:val="28"/>
          <w:szCs w:val="28"/>
        </w:rPr>
      </w:pPr>
    </w:p>
    <w:p w14:paraId="0FDAEED0" w14:textId="77777777" w:rsidR="00EB4D1F" w:rsidRDefault="00EB4D1F" w:rsidP="00EB4D1F">
      <w:pPr>
        <w:spacing w:line="360" w:lineRule="auto"/>
        <w:jc w:val="center"/>
        <w:rPr>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F7F633" w14:textId="1D285901" w:rsidR="00EB4D1F" w:rsidRDefault="00EB4D1F" w:rsidP="00EB4D1F">
      <w:pPr>
        <w:spacing w:line="360" w:lineRule="auto"/>
        <w:jc w:val="center"/>
        <w:rPr>
          <w:color w:val="000000" w:themeColor="text1"/>
          <w:sz w:val="40"/>
          <w:szCs w:val="40"/>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2729">
        <w:rPr>
          <w:rFonts w:hint="cs"/>
          <w:color w:val="000000" w:themeColor="text1"/>
          <w:sz w:val="40"/>
          <w:szCs w:val="40"/>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شكر وتقدير</w:t>
      </w:r>
    </w:p>
    <w:p w14:paraId="7BACB480" w14:textId="77777777" w:rsidR="00EB4D1F" w:rsidRPr="00DF2729" w:rsidRDefault="00EB4D1F" w:rsidP="00EB4D1F">
      <w:pPr>
        <w:spacing w:line="360" w:lineRule="auto"/>
        <w:jc w:val="center"/>
        <w:rPr>
          <w:color w:val="000000" w:themeColor="text1"/>
          <w:sz w:val="40"/>
          <w:szCs w:val="40"/>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9598A0" w14:textId="05B13626" w:rsidR="00EB4D1F" w:rsidRPr="00AD2A16" w:rsidRDefault="00EB4D1F" w:rsidP="00EB4D1F">
      <w:pPr>
        <w:spacing w:line="360" w:lineRule="auto"/>
        <w:rPr>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الحمدلله دئما ً وأبدا ً والشكر له على عظيم فضله</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r>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لا أنسى أن أخص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أساتذتي</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الأفاضل</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الذين</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يبخلوا</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عليّ</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 أي</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معلومة</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خلال</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مسيرتي</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الدراسية،</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والشكر موصول</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كلّ</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ساعدني</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 إنجاز</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هذا</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البحث</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العلمي</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الذي</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أختزلت</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به</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خلاصة</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جهدي وتعبي وعصارة خبرتي</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ومعرفتي</w:t>
      </w:r>
      <w:r>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شكرا ً بحجم السماء</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إلى</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كلّ</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علّمني</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حرفًا</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وأعطاني</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علمه</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وعلّمني</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معرفته</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وأسهم</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أن</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أصل</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إلى</w:t>
      </w:r>
      <w:r w:rsidRPr="009C6166">
        <w:rPr>
          <w:rFonts w:cs="Arial"/>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6166">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هنا</w:t>
      </w:r>
      <w:r w:rsidR="003E766D">
        <w:rPr>
          <w:rFonts w:cs="Arial"/>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E766D">
        <w:rPr>
          <w:rFonts w:cs="Arial" w:hint="cs"/>
          <w:color w:val="000000" w:themeColor="text1"/>
          <w:sz w:val="32"/>
          <w:szCs w:val="32"/>
          <w:rtl/>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والداي الأعزاء واخواتي وأصدقائي أنني عاجز عن إيجاد أي عبارات تعبر عن مايجول في داخلي من مشاعر تجاه كل ماقدمتموه لي من دعم ومساندة .</w:t>
      </w:r>
    </w:p>
    <w:p w14:paraId="250CEAFF" w14:textId="77777777" w:rsidR="00EB4D1F" w:rsidRDefault="00EB4D1F" w:rsidP="00EB4D1F">
      <w:pPr>
        <w:spacing w:line="360" w:lineRule="auto"/>
        <w:jc w:val="center"/>
        <w:rPr>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3A5993" w14:textId="77777777" w:rsidR="00EB4D1F" w:rsidRDefault="00EB4D1F" w:rsidP="00445018">
      <w:pPr>
        <w:spacing w:line="360" w:lineRule="auto"/>
        <w:rPr>
          <w:rFonts w:ascii="Sakkal Majalla" w:hAnsi="Sakkal Majalla" w:cs="Sakkal Majalla"/>
          <w:b/>
          <w:bCs/>
          <w:sz w:val="28"/>
          <w:szCs w:val="28"/>
        </w:rPr>
      </w:pPr>
    </w:p>
    <w:p w14:paraId="63ACE5B4" w14:textId="77777777" w:rsidR="00EB4D1F" w:rsidRDefault="00EB4D1F" w:rsidP="00445018">
      <w:pPr>
        <w:spacing w:line="360" w:lineRule="auto"/>
        <w:rPr>
          <w:rFonts w:ascii="Sakkal Majalla" w:hAnsi="Sakkal Majalla" w:cs="Sakkal Majalla"/>
          <w:b/>
          <w:bCs/>
          <w:sz w:val="28"/>
          <w:szCs w:val="28"/>
        </w:rPr>
      </w:pPr>
    </w:p>
    <w:p w14:paraId="27D7D8C4" w14:textId="77777777" w:rsidR="00EB4D1F" w:rsidRDefault="00EB4D1F" w:rsidP="00445018">
      <w:pPr>
        <w:spacing w:line="360" w:lineRule="auto"/>
        <w:rPr>
          <w:rFonts w:ascii="Sakkal Majalla" w:hAnsi="Sakkal Majalla" w:cs="Sakkal Majalla"/>
          <w:b/>
          <w:bCs/>
          <w:sz w:val="28"/>
          <w:szCs w:val="28"/>
        </w:rPr>
      </w:pPr>
    </w:p>
    <w:p w14:paraId="07AC519B" w14:textId="77777777" w:rsidR="00EB4D1F" w:rsidRDefault="00EB4D1F" w:rsidP="00445018">
      <w:pPr>
        <w:spacing w:line="360" w:lineRule="auto"/>
        <w:rPr>
          <w:rFonts w:ascii="Sakkal Majalla" w:hAnsi="Sakkal Majalla" w:cs="Sakkal Majalla"/>
          <w:b/>
          <w:bCs/>
          <w:sz w:val="28"/>
          <w:szCs w:val="28"/>
        </w:rPr>
      </w:pPr>
    </w:p>
    <w:p w14:paraId="77F1F489" w14:textId="77777777" w:rsidR="00EB4D1F" w:rsidRDefault="00EB4D1F" w:rsidP="00445018">
      <w:pPr>
        <w:spacing w:line="360" w:lineRule="auto"/>
        <w:rPr>
          <w:rFonts w:ascii="Sakkal Majalla" w:hAnsi="Sakkal Majalla" w:cs="Sakkal Majalla"/>
          <w:b/>
          <w:bCs/>
          <w:sz w:val="28"/>
          <w:szCs w:val="28"/>
        </w:rPr>
      </w:pPr>
    </w:p>
    <w:p w14:paraId="4972CD9E" w14:textId="77777777" w:rsidR="00EB4D1F" w:rsidRDefault="00EB4D1F" w:rsidP="00445018">
      <w:pPr>
        <w:spacing w:line="360" w:lineRule="auto"/>
        <w:rPr>
          <w:rFonts w:ascii="Sakkal Majalla" w:hAnsi="Sakkal Majalla" w:cs="Sakkal Majalla"/>
          <w:b/>
          <w:bCs/>
          <w:sz w:val="28"/>
          <w:szCs w:val="28"/>
        </w:rPr>
      </w:pPr>
    </w:p>
    <w:p w14:paraId="45A6F5E3" w14:textId="77777777" w:rsidR="00EB4D1F" w:rsidRDefault="00EB4D1F" w:rsidP="00445018">
      <w:pPr>
        <w:spacing w:line="360" w:lineRule="auto"/>
        <w:rPr>
          <w:rFonts w:ascii="Sakkal Majalla" w:hAnsi="Sakkal Majalla" w:cs="Sakkal Majalla"/>
          <w:b/>
          <w:bCs/>
          <w:sz w:val="28"/>
          <w:szCs w:val="28"/>
        </w:rPr>
      </w:pPr>
    </w:p>
    <w:p w14:paraId="30A846E0" w14:textId="77777777" w:rsidR="00EB4D1F" w:rsidRDefault="00EB4D1F" w:rsidP="00445018">
      <w:pPr>
        <w:spacing w:line="360" w:lineRule="auto"/>
        <w:rPr>
          <w:rFonts w:ascii="Sakkal Majalla" w:hAnsi="Sakkal Majalla" w:cs="Sakkal Majalla"/>
          <w:b/>
          <w:bCs/>
          <w:sz w:val="28"/>
          <w:szCs w:val="28"/>
        </w:rPr>
      </w:pPr>
    </w:p>
    <w:p w14:paraId="0864875F" w14:textId="77777777" w:rsidR="00EB4D1F" w:rsidRDefault="00EB4D1F" w:rsidP="00445018">
      <w:pPr>
        <w:spacing w:line="360" w:lineRule="auto"/>
        <w:rPr>
          <w:rFonts w:ascii="Sakkal Majalla" w:hAnsi="Sakkal Majalla" w:cs="Sakkal Majalla"/>
          <w:b/>
          <w:bCs/>
          <w:sz w:val="28"/>
          <w:szCs w:val="28"/>
        </w:rPr>
      </w:pPr>
    </w:p>
    <w:p w14:paraId="7C75DD6A" w14:textId="77777777" w:rsidR="00EB4D1F" w:rsidRDefault="00EB4D1F" w:rsidP="00445018">
      <w:pPr>
        <w:spacing w:line="360" w:lineRule="auto"/>
        <w:rPr>
          <w:rFonts w:ascii="Sakkal Majalla" w:hAnsi="Sakkal Majalla" w:cs="Sakkal Majalla"/>
          <w:b/>
          <w:bCs/>
          <w:sz w:val="28"/>
          <w:szCs w:val="28"/>
        </w:rPr>
      </w:pPr>
    </w:p>
    <w:p w14:paraId="5B5EF409" w14:textId="77777777" w:rsidR="00EB4D1F" w:rsidRDefault="00EB4D1F" w:rsidP="00445018">
      <w:pPr>
        <w:spacing w:line="360" w:lineRule="auto"/>
        <w:rPr>
          <w:rFonts w:ascii="Sakkal Majalla" w:hAnsi="Sakkal Majalla" w:cs="Sakkal Majalla"/>
          <w:b/>
          <w:bCs/>
          <w:sz w:val="28"/>
          <w:szCs w:val="28"/>
        </w:rPr>
      </w:pPr>
    </w:p>
    <w:p w14:paraId="717C9C50" w14:textId="77777777" w:rsidR="00EB4D1F" w:rsidRDefault="00EB4D1F" w:rsidP="00445018">
      <w:pPr>
        <w:spacing w:line="360" w:lineRule="auto"/>
        <w:rPr>
          <w:rFonts w:ascii="Sakkal Majalla" w:hAnsi="Sakkal Majalla" w:cs="Sakkal Majalla"/>
          <w:b/>
          <w:bCs/>
          <w:sz w:val="28"/>
          <w:szCs w:val="28"/>
        </w:rPr>
      </w:pPr>
    </w:p>
    <w:p w14:paraId="22BEF54A" w14:textId="77777777" w:rsidR="00EB4D1F" w:rsidRDefault="00EB4D1F" w:rsidP="00445018">
      <w:pPr>
        <w:spacing w:line="360" w:lineRule="auto"/>
        <w:rPr>
          <w:rFonts w:ascii="Sakkal Majalla" w:hAnsi="Sakkal Majalla" w:cs="Sakkal Majalla"/>
          <w:b/>
          <w:bCs/>
          <w:sz w:val="28"/>
          <w:szCs w:val="28"/>
        </w:rPr>
      </w:pPr>
    </w:p>
    <w:p w14:paraId="272E54B1" w14:textId="77777777" w:rsidR="009125CE" w:rsidRPr="00A07BD1" w:rsidRDefault="009125CE" w:rsidP="00A07BD1">
      <w:pPr>
        <w:spacing w:line="360" w:lineRule="auto"/>
        <w:rPr>
          <w:rFonts w:ascii="Sakkal Majalla" w:hAnsi="Sakkal Majalla" w:cs="Sakkal Majalla"/>
          <w:sz w:val="28"/>
          <w:szCs w:val="28"/>
          <w:u w:val="single"/>
          <w:rtl/>
        </w:rPr>
      </w:pPr>
    </w:p>
    <w:p w14:paraId="700D5866" w14:textId="268A13B5" w:rsidR="009125CE" w:rsidRPr="00A07BD1" w:rsidRDefault="009125CE" w:rsidP="00A07BD1">
      <w:pPr>
        <w:spacing w:line="360" w:lineRule="auto"/>
        <w:jc w:val="center"/>
        <w:rPr>
          <w:rFonts w:ascii="Sakkal Majalla" w:hAnsi="Sakkal Majalla" w:cs="Sakkal Majalla"/>
          <w:b/>
          <w:bCs/>
          <w:sz w:val="48"/>
          <w:szCs w:val="48"/>
          <w:u w:val="single"/>
          <w:rtl/>
        </w:rPr>
      </w:pPr>
      <w:r w:rsidRPr="00A07BD1">
        <w:rPr>
          <w:rFonts w:ascii="Sakkal Majalla" w:hAnsi="Sakkal Majalla" w:cs="Sakkal Majalla"/>
          <w:b/>
          <w:bCs/>
          <w:sz w:val="48"/>
          <w:szCs w:val="48"/>
          <w:u w:val="single"/>
          <w:rtl/>
        </w:rPr>
        <w:t>الفصل الأول</w:t>
      </w:r>
    </w:p>
    <w:p w14:paraId="231E38BB" w14:textId="77777777" w:rsidR="009125CE" w:rsidRPr="00A07BD1" w:rsidRDefault="009125CE" w:rsidP="00A07BD1">
      <w:pPr>
        <w:spacing w:line="360" w:lineRule="auto"/>
        <w:rPr>
          <w:rFonts w:ascii="Sakkal Majalla" w:hAnsi="Sakkal Majalla" w:cs="Sakkal Majalla"/>
          <w:sz w:val="28"/>
          <w:szCs w:val="28"/>
          <w:u w:val="single"/>
          <w:rtl/>
        </w:rPr>
      </w:pPr>
    </w:p>
    <w:p w14:paraId="2EA6585C" w14:textId="77777777" w:rsidR="009125CE" w:rsidRPr="00A07BD1" w:rsidRDefault="009125CE" w:rsidP="00A07BD1">
      <w:pPr>
        <w:spacing w:line="360" w:lineRule="auto"/>
        <w:rPr>
          <w:rFonts w:ascii="Sakkal Majalla" w:hAnsi="Sakkal Majalla" w:cs="Sakkal Majalla"/>
          <w:sz w:val="28"/>
          <w:szCs w:val="28"/>
          <w:u w:val="single"/>
          <w:rtl/>
        </w:rPr>
      </w:pPr>
    </w:p>
    <w:p w14:paraId="7F3B8E80" w14:textId="77777777" w:rsidR="009125CE" w:rsidRPr="00A07BD1" w:rsidRDefault="009125CE" w:rsidP="00A07BD1">
      <w:pPr>
        <w:spacing w:line="360" w:lineRule="auto"/>
        <w:rPr>
          <w:rFonts w:ascii="Sakkal Majalla" w:hAnsi="Sakkal Majalla" w:cs="Sakkal Majalla"/>
          <w:sz w:val="28"/>
          <w:szCs w:val="28"/>
          <w:u w:val="single"/>
          <w:rtl/>
        </w:rPr>
      </w:pPr>
    </w:p>
    <w:p w14:paraId="0BA12696" w14:textId="77777777" w:rsidR="009125CE" w:rsidRPr="00A07BD1" w:rsidRDefault="009125CE" w:rsidP="00A07BD1">
      <w:pPr>
        <w:spacing w:line="360" w:lineRule="auto"/>
        <w:rPr>
          <w:rFonts w:ascii="Sakkal Majalla" w:hAnsi="Sakkal Majalla" w:cs="Sakkal Majalla"/>
          <w:sz w:val="28"/>
          <w:szCs w:val="28"/>
          <w:u w:val="single"/>
          <w:rtl/>
        </w:rPr>
      </w:pPr>
    </w:p>
    <w:p w14:paraId="26F6AB57" w14:textId="77777777" w:rsidR="009125CE" w:rsidRPr="00A07BD1" w:rsidRDefault="009125CE" w:rsidP="00A07BD1">
      <w:pPr>
        <w:spacing w:line="360" w:lineRule="auto"/>
        <w:rPr>
          <w:rFonts w:ascii="Sakkal Majalla" w:hAnsi="Sakkal Majalla" w:cs="Sakkal Majalla"/>
          <w:sz w:val="28"/>
          <w:szCs w:val="28"/>
          <w:u w:val="single"/>
          <w:rtl/>
        </w:rPr>
      </w:pPr>
    </w:p>
    <w:p w14:paraId="137908B8" w14:textId="77777777" w:rsidR="009125CE" w:rsidRPr="00A07BD1" w:rsidRDefault="009125CE" w:rsidP="00A07BD1">
      <w:pPr>
        <w:spacing w:line="360" w:lineRule="auto"/>
        <w:rPr>
          <w:rFonts w:ascii="Sakkal Majalla" w:hAnsi="Sakkal Majalla" w:cs="Sakkal Majalla"/>
          <w:sz w:val="28"/>
          <w:szCs w:val="28"/>
          <w:u w:val="single"/>
          <w:rtl/>
        </w:rPr>
      </w:pPr>
    </w:p>
    <w:p w14:paraId="11EDDBDE" w14:textId="77777777" w:rsidR="009125CE" w:rsidRPr="00A07BD1" w:rsidRDefault="009125CE" w:rsidP="00A07BD1">
      <w:pPr>
        <w:spacing w:line="360" w:lineRule="auto"/>
        <w:rPr>
          <w:rFonts w:ascii="Sakkal Majalla" w:hAnsi="Sakkal Majalla" w:cs="Sakkal Majalla"/>
          <w:sz w:val="28"/>
          <w:szCs w:val="28"/>
          <w:u w:val="single"/>
          <w:rtl/>
        </w:rPr>
      </w:pPr>
    </w:p>
    <w:p w14:paraId="614C8510" w14:textId="77777777" w:rsidR="009125CE" w:rsidRPr="00A07BD1" w:rsidRDefault="009125CE" w:rsidP="00A07BD1">
      <w:pPr>
        <w:spacing w:line="360" w:lineRule="auto"/>
        <w:rPr>
          <w:rFonts w:ascii="Sakkal Majalla" w:hAnsi="Sakkal Majalla" w:cs="Sakkal Majalla"/>
          <w:sz w:val="28"/>
          <w:szCs w:val="28"/>
          <w:u w:val="single"/>
          <w:rtl/>
        </w:rPr>
      </w:pPr>
    </w:p>
    <w:p w14:paraId="530F942A" w14:textId="77777777" w:rsidR="009125CE" w:rsidRPr="00A07BD1" w:rsidRDefault="009125CE" w:rsidP="00A07BD1">
      <w:pPr>
        <w:spacing w:line="360" w:lineRule="auto"/>
        <w:rPr>
          <w:rFonts w:ascii="Sakkal Majalla" w:hAnsi="Sakkal Majalla" w:cs="Sakkal Majalla"/>
          <w:sz w:val="28"/>
          <w:szCs w:val="28"/>
          <w:u w:val="single"/>
          <w:rtl/>
        </w:rPr>
      </w:pPr>
    </w:p>
    <w:p w14:paraId="555C69CF" w14:textId="77777777" w:rsidR="009125CE" w:rsidRPr="00A07BD1" w:rsidRDefault="009125CE" w:rsidP="00A07BD1">
      <w:pPr>
        <w:spacing w:line="360" w:lineRule="auto"/>
        <w:rPr>
          <w:rFonts w:ascii="Sakkal Majalla" w:hAnsi="Sakkal Majalla" w:cs="Sakkal Majalla"/>
          <w:sz w:val="28"/>
          <w:szCs w:val="28"/>
          <w:u w:val="single"/>
          <w:rtl/>
        </w:rPr>
      </w:pPr>
    </w:p>
    <w:p w14:paraId="1817352F" w14:textId="29EE36ED" w:rsidR="009125CE" w:rsidRPr="00A07BD1" w:rsidRDefault="009125CE" w:rsidP="00A07BD1">
      <w:pPr>
        <w:pStyle w:val="Heading2"/>
        <w:spacing w:line="360" w:lineRule="auto"/>
        <w:rPr>
          <w:rFonts w:ascii="Sakkal Majalla" w:hAnsi="Sakkal Majalla" w:cs="Sakkal Majalla"/>
          <w:b/>
          <w:bCs/>
          <w:color w:val="auto"/>
          <w:sz w:val="32"/>
          <w:szCs w:val="32"/>
          <w:u w:val="single"/>
          <w:rtl/>
        </w:rPr>
      </w:pPr>
      <w:bookmarkStart w:id="2" w:name="_Toc191945282"/>
      <w:r w:rsidRPr="00A07BD1">
        <w:rPr>
          <w:rFonts w:ascii="Sakkal Majalla" w:hAnsi="Sakkal Majalla" w:cs="Sakkal Majalla"/>
          <w:b/>
          <w:bCs/>
          <w:color w:val="auto"/>
          <w:sz w:val="32"/>
          <w:szCs w:val="32"/>
          <w:u w:val="single"/>
          <w:rtl/>
        </w:rPr>
        <w:lastRenderedPageBreak/>
        <w:t>المقدمة:</w:t>
      </w:r>
      <w:bookmarkEnd w:id="2"/>
    </w:p>
    <w:p w14:paraId="04A4132D"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في ظل البيئة التنافسية الحالية وسرعة التغيرات الاقتصادية والتكنولوجية، أصبحت المشاريع جزءًا أساسيًا من استراتيجيات الشركات لتحقيق أهدافها وتلبية تطلعاتها. وتمثل المشاريع في القطاع الخاص خصوصًا عنصرًا هامًا في دعم الاقتصاد الوطني وخلق فرص العمل وتعزيز الابتكار. ومع ذلك، تواجه المشاريع تحديات مختلفة تنبع من المخاطر المحيطة بها، سواء كانت مخاطر مالية، تشغيلية، قانونية أو متعلقة بالسوق. وفي هذا السياق، تعتبر إدارة المخاطر أداة أساسية لضمان نجاح المشروع وتحقيق أهدافه المرجوة</w:t>
      </w:r>
      <w:r w:rsidRPr="00805613">
        <w:rPr>
          <w:rFonts w:ascii="Sakkal Majalla" w:hAnsi="Sakkal Majalla" w:cs="Sakkal Majalla"/>
          <w:sz w:val="28"/>
          <w:szCs w:val="28"/>
        </w:rPr>
        <w:t>.</w:t>
      </w:r>
    </w:p>
    <w:p w14:paraId="2580694F"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إن مفهوم إدارة المخاطر قد تطور بشكل كبير في العقود الأخيرة، إذ أصبحت الشركات تدرك أن مواجهة المخاطر لا تقتصر فقط على محاولة التخفيف من آثارها، بل تشمل أيضًا التخطيط الاستباقي لكيفية التعامل معها وإدارتها. وتعد إدارة المخاطر جزءًا لا يتجزأ من دورة حياة المشروع، حيث يتم تحديد المخاطر المحتملة وتحليلها وتصنيفها وتطوير استراتيجيات للتعامل معها. وتتضمن إدارة المخاطر تحليل السيناريوهات المحتملة التي قد تؤدي إلى فشل المشروع أو تعثره، وتحديد استراتيجيات للتعامل مع كل نوع من المخاطر</w:t>
      </w:r>
      <w:r w:rsidRPr="00805613">
        <w:rPr>
          <w:rFonts w:ascii="Sakkal Majalla" w:hAnsi="Sakkal Majalla" w:cs="Sakkal Majalla"/>
          <w:sz w:val="28"/>
          <w:szCs w:val="28"/>
        </w:rPr>
        <w:t>.</w:t>
      </w:r>
    </w:p>
    <w:p w14:paraId="4A54CBDF"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تأتي أهمية البحث في هذا المجال من تأثير المخاطر على مستوى النجاح الذي يمكن أن تحققه المشاريع، سواء من حيث تحقيق الأهداف الزمنية والتكلفة المخطط لها أو تحقيق الفائدة المالية المرجوة. وتشير الدراسات إلى أن النجاح في إدارة المخاطر يلعب دورًا هامًا في تعزيز فرص نجاح المشاريع. وتتنوع هذه المخاطر بين المخاطر الداخلية المتعلقة بالإدارة والتشغيل، والمخاطر الخارجية المتعلقة بالسوق والمنافسة والاقتصاد. وبالرغم من أن المؤسسات الكبيرة عادة ما تمتلك آليات قوية للتعامل مع المخاطر، فإن المؤسسات الصغيرة والمتوسطة قد تواجه تحديات أكبر في هذا المجال، نظرًا لضعف إمكاناتها وعدم توفر الموارد الكافية لإدارة المخاطر بفعالية</w:t>
      </w:r>
      <w:r w:rsidRPr="00805613">
        <w:rPr>
          <w:rFonts w:ascii="Sakkal Majalla" w:hAnsi="Sakkal Majalla" w:cs="Sakkal Majalla"/>
          <w:sz w:val="28"/>
          <w:szCs w:val="28"/>
        </w:rPr>
        <w:t>.</w:t>
      </w:r>
    </w:p>
    <w:p w14:paraId="321E117D"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إن إدارة المشاريع بفعالية تتطلب معرفة دقيقة بمبادئ إدارة المخاطر، فالمشاريع التي تتسم بالتخطيط الجيد والتقييم المستمر للمخاطر تكون أكثر قدرة على التكيف مع التغيرات وتجنب الفشل. وبالتالي، فإن تحقيق النجاح في المشاريع ليس مجرد صدفة، بل هو نتيجة لتطبيق منهجيات علمية دقيقة ومستمرة لإدارة المخاطر. ومن هذا المنطلق، فإن البحث الحالي يهدف إلى استكشاف دور إدارة المخاطر في نجاح المشاريع، وتحليل كيفية تفاعل العوامل المختلفة وتأثيرها في تحقيق النجاح المطلوب</w:t>
      </w:r>
      <w:r w:rsidRPr="00805613">
        <w:rPr>
          <w:rFonts w:ascii="Sakkal Majalla" w:hAnsi="Sakkal Majalla" w:cs="Sakkal Majalla"/>
          <w:sz w:val="28"/>
          <w:szCs w:val="28"/>
        </w:rPr>
        <w:t>.</w:t>
      </w:r>
    </w:p>
    <w:p w14:paraId="4691BC54"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lastRenderedPageBreak/>
        <w:t>في هذا البحث، سنقوم بتحليل موضوع إدارة المخاطر ودورها في دعم نجاح المشاريع في القطاع الخاص، مع التركيز على دراسة تجريبية لأحد القطاعات في هذا المجال. سيتم استعراض كيفية تعامل المؤسسات مع المخاطر، وتحديد الأساليب والأدوات التي تعتمد عليها لضمان تقليل آثار المخاطر على المشاريع. كما سيُستعرض دور إدارة المخاطر في تحسين اتخاذ القرارات وتوفير بيئة عمل آمنة ومستقرة لموظفيها. وبهذا، يهدف البحث إلى تقديم رؤى واضحة حول أهمية إدارة المخاطر وأثرها في نجاح المشاريع وتطوير بيئة العمل لتحقيق أهداف طويلة الأجل</w:t>
      </w:r>
      <w:r w:rsidRPr="00805613">
        <w:rPr>
          <w:rFonts w:ascii="Sakkal Majalla" w:hAnsi="Sakkal Majalla" w:cs="Sakkal Majalla"/>
          <w:sz w:val="28"/>
          <w:szCs w:val="28"/>
        </w:rPr>
        <w:t>.</w:t>
      </w:r>
    </w:p>
    <w:p w14:paraId="000D7F24" w14:textId="20D34991" w:rsidR="004960DF" w:rsidRPr="00A07BD1" w:rsidRDefault="00805613" w:rsidP="004960DF">
      <w:pPr>
        <w:spacing w:line="360" w:lineRule="auto"/>
        <w:rPr>
          <w:rFonts w:ascii="Sakkal Majalla" w:hAnsi="Sakkal Majalla" w:cs="Sakkal Majalla"/>
          <w:sz w:val="28"/>
          <w:szCs w:val="28"/>
          <w:rtl/>
        </w:rPr>
      </w:pPr>
      <w:r w:rsidRPr="00805613">
        <w:rPr>
          <w:rFonts w:ascii="Sakkal Majalla" w:hAnsi="Sakkal Majalla" w:cs="Sakkal Majalla"/>
          <w:sz w:val="28"/>
          <w:szCs w:val="28"/>
          <w:rtl/>
        </w:rPr>
        <w:t>إن هذه الدراسة تأتي استجابة للحاجة الملحة لوجود فهم أعمق للعلاقة بين إدارة المخاطر ونجاح المشاريع، خاصة في ظل البيئة التنافسية المعاصرة. فمع تزايد التحديات الاقتصادية والتغيرات السريعة في الأسواق، أصبحت القدرة على إدارة المخاطر بفعالية شرطًا أساسيًا لبقاء واستدامة المؤسسات. يأمل هذا البحث في أن يساهم في توضيح هذه العلاقة وتقديم توصيات عملية للمؤسسات في القطاع الخاص حول كيفية تحسين استراتيجياتها في إدارة المخاطر لضمان تحقيق النجاح المستدام</w:t>
      </w:r>
      <w:r w:rsidRPr="00805613">
        <w:rPr>
          <w:rFonts w:ascii="Sakkal Majalla" w:hAnsi="Sakkal Majalla" w:cs="Sakkal Majalla"/>
          <w:sz w:val="28"/>
          <w:szCs w:val="28"/>
        </w:rPr>
        <w:t>.</w:t>
      </w:r>
    </w:p>
    <w:p w14:paraId="59041654" w14:textId="2590ACA8" w:rsidR="00D22171" w:rsidRPr="00A07BD1" w:rsidRDefault="00D22171" w:rsidP="00A07BD1">
      <w:pPr>
        <w:pStyle w:val="Heading2"/>
        <w:spacing w:line="360" w:lineRule="auto"/>
        <w:rPr>
          <w:rFonts w:ascii="Sakkal Majalla" w:hAnsi="Sakkal Majalla" w:cs="Sakkal Majalla"/>
          <w:b/>
          <w:bCs/>
          <w:color w:val="auto"/>
          <w:sz w:val="32"/>
          <w:szCs w:val="32"/>
          <w:u w:val="single"/>
          <w:rtl/>
        </w:rPr>
      </w:pPr>
      <w:bookmarkStart w:id="3" w:name="_Toc191945283"/>
      <w:r w:rsidRPr="00A07BD1">
        <w:rPr>
          <w:rFonts w:ascii="Sakkal Majalla" w:hAnsi="Sakkal Majalla" w:cs="Sakkal Majalla"/>
          <w:b/>
          <w:bCs/>
          <w:color w:val="auto"/>
          <w:sz w:val="32"/>
          <w:szCs w:val="32"/>
          <w:u w:val="single"/>
          <w:rtl/>
        </w:rPr>
        <w:t>-مشكلة الدراسة.</w:t>
      </w:r>
      <w:bookmarkEnd w:id="3"/>
      <w:r w:rsidRPr="00A07BD1">
        <w:rPr>
          <w:rFonts w:ascii="Sakkal Majalla" w:hAnsi="Sakkal Majalla" w:cs="Sakkal Majalla"/>
          <w:b/>
          <w:bCs/>
          <w:color w:val="auto"/>
          <w:sz w:val="32"/>
          <w:szCs w:val="32"/>
          <w:u w:val="single"/>
          <w:rtl/>
        </w:rPr>
        <w:t xml:space="preserve"> </w:t>
      </w:r>
    </w:p>
    <w:p w14:paraId="793A9E51"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في ظل البيئة الاقتصادية المتغيرة والتنافسية المتزايدة، أصبحت إدارة المشاريع في القطاع الخاص عنصرًا حيويًا لتحقيق التنمية الاقتصادية وتعزيز الابتكار وخلق فرص عمل جديدة. ومع ذلك، فإن المشاريع تواجه العديد من التحديات والمخاطر التي قد تعوق نجاحها، سواء كانت مالية، تشغيلية، قانونية، أو مرتبطة بالسوق والتغيرات الاقتصادية. وتعد هذه المخاطر مصدر قلق رئيسي للمؤسسات، حيث يمكن أن تؤدي إلى تعثر المشاريع أو حتى فشلها بالكامل، مما يستدعي الحاجة إلى تطوير استراتيجيات فعالة لإدارة المخاطر</w:t>
      </w:r>
      <w:r w:rsidRPr="00805613">
        <w:rPr>
          <w:rFonts w:ascii="Sakkal Majalla" w:hAnsi="Sakkal Majalla" w:cs="Sakkal Majalla"/>
          <w:sz w:val="28"/>
          <w:szCs w:val="28"/>
        </w:rPr>
        <w:t>.</w:t>
      </w:r>
    </w:p>
    <w:p w14:paraId="58D87E76"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لقد تطور مفهوم إدارة المخاطر بشكل كبير خلال العقود الأخيرة، فلم تعد تقتصر على الاستجابة للأزمات بعد وقوعها، بل أصبحت أداة استباقية تهدف إلى تحديد المخاطر المحتملة وتقييم آثارها وتطوير خطط للتعامل معها. ومع ذلك، لا تزال العديد من المشاريع، خاصة في القطاع الخاص، تعاني من غياب نظم إدارة مخاطر فعالة، مما يعرضها لخسائر مالية وتشغيلية ويحد من قدرتها على تحقيق أهدافها الاستراتيجية. وتشير الإحصاءات إلى أن نسبة كبيرة من المشاريع الصغيرة والمتوسطة تواجه صعوبات بسبب عدم وجود خطط واضحة لإدارة المخاطر، مما يؤدي إلى ارتفاع معدلات الفشل مقارنة بالمؤسسات الكبرى التي تمتلك موارد وإمكانات أفضل للتعامل مع المخاطر</w:t>
      </w:r>
      <w:r w:rsidRPr="00805613">
        <w:rPr>
          <w:rFonts w:ascii="Sakkal Majalla" w:hAnsi="Sakkal Majalla" w:cs="Sakkal Majalla"/>
          <w:sz w:val="28"/>
          <w:szCs w:val="28"/>
        </w:rPr>
        <w:t>.</w:t>
      </w:r>
    </w:p>
    <w:p w14:paraId="04786A95"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lastRenderedPageBreak/>
        <w:t>إن التحديات التي تواجه المشاريع تتنوع وفقًا لطبيعة القطاع الذي تعمل فيه، ولكن يبقى العامل المشترك هو الحاجة إلى نهج منظم لإدارة المخاطر لضمان الاستدامة والاستمرارية. فالمخاطر التشغيلية، مثل ضعف التخطيط، وسوء الإدارة، والتأخير في تنفيذ المشاريع، تعد من أكثر العوامل التي تؤثر على نجاح المشاريع الخاصة. كما أن المخاطر المالية، بما في ذلك تقلبات السوق والتمويل غير المستقر، قد تؤدي إلى أزمات تؤثر على قدرة المؤسسات على تحقيق أهدافها. بالإضافة إلى ذلك، تلعب المخاطر القانونية والتنظيمية دورًا مهمًا، حيث أن عدم الامتثال للقوانين والمعايير المحلية قد يؤدي إلى فرض غرامات مالية أو تعليق عمليات المشروع، مما يزيد من تعقيد المشهد الاستثماري</w:t>
      </w:r>
      <w:r w:rsidRPr="00805613">
        <w:rPr>
          <w:rFonts w:ascii="Sakkal Majalla" w:hAnsi="Sakkal Majalla" w:cs="Sakkal Majalla"/>
          <w:sz w:val="28"/>
          <w:szCs w:val="28"/>
        </w:rPr>
        <w:t>.</w:t>
      </w:r>
    </w:p>
    <w:p w14:paraId="1A9D9752"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وفي ظل التقدم التكنولوجي السريع، أصبحت المشاريع بحاجة إلى اعتماد تقنيات حديثة لدعم عمليات إدارة المخاطر، مثل أنظمة تحليل البيانات والذكاء الاصطناعي، مما يساهم في التنبؤ بالمخاطر واتخاذ قرارات أكثر دقة. ومع ذلك، فإن العديد من المؤسسات في القطاع الخاص لا تزال تعتمد على أساليب تقليدية في إدارة المخاطر، مما يحد من قدرتها على التكيف مع التغيرات الديناميكية في بيئة الأعمال. وبالتالي، فإن التحدي الرئيسي الذي تواجهه هذه المشاريع هو </w:t>
      </w:r>
      <w:r w:rsidRPr="00805613">
        <w:rPr>
          <w:rFonts w:ascii="Sakkal Majalla" w:hAnsi="Sakkal Majalla" w:cs="Sakkal Majalla"/>
          <w:b/>
          <w:bCs/>
          <w:sz w:val="28"/>
          <w:szCs w:val="28"/>
          <w:rtl/>
        </w:rPr>
        <w:t>كيفية تطوير نظام متكامل لإدارة المخاطر بحيث يكون فعالًا ومرنًا في التعامل مع مختلف أنواع التهديدات التي قد تواجهها المؤسسات</w:t>
      </w:r>
      <w:r w:rsidRPr="00805613">
        <w:rPr>
          <w:rFonts w:ascii="Sakkal Majalla" w:hAnsi="Sakkal Majalla" w:cs="Sakkal Majalla"/>
          <w:b/>
          <w:bCs/>
          <w:sz w:val="28"/>
          <w:szCs w:val="28"/>
        </w:rPr>
        <w:t>.</w:t>
      </w:r>
    </w:p>
    <w:p w14:paraId="2AC2D951"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من هنا، تتمثل مشكلة البحث في دراسة </w:t>
      </w:r>
      <w:r w:rsidRPr="00805613">
        <w:rPr>
          <w:rFonts w:ascii="Sakkal Majalla" w:hAnsi="Sakkal Majalla" w:cs="Sakkal Majalla"/>
          <w:b/>
          <w:bCs/>
          <w:sz w:val="28"/>
          <w:szCs w:val="28"/>
          <w:rtl/>
        </w:rPr>
        <w:t>أثر إدارة المخاطر على نجاح المشاريع في القطاع الخاص، وتحليل كيفية تطبيق المؤسسات لاستراتيجيات إدارة المخاطر وأثر ذلك على تحقيق الأهداف التشغيلية والمالية للمشاريع</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كما يسعى البحث إلى </w:t>
      </w:r>
      <w:r w:rsidRPr="00805613">
        <w:rPr>
          <w:rFonts w:ascii="Sakkal Majalla" w:hAnsi="Sakkal Majalla" w:cs="Sakkal Majalla"/>
          <w:b/>
          <w:bCs/>
          <w:sz w:val="28"/>
          <w:szCs w:val="28"/>
          <w:rtl/>
        </w:rPr>
        <w:t>فهم الأسباب التي تؤدي إلى غياب أنظمة فعالة لإدارة المخاطر في بعض المشاريع، وتحليل تأثير ذلك على معدلات الفشل والاستدامة</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وبذلك، سيتناول البحث الإشكالية التالية</w:t>
      </w:r>
      <w:r w:rsidRPr="00805613">
        <w:rPr>
          <w:rFonts w:ascii="Sakkal Majalla" w:hAnsi="Sakkal Majalla" w:cs="Sakkal Majalla"/>
          <w:sz w:val="28"/>
          <w:szCs w:val="28"/>
        </w:rPr>
        <w:t>:</w:t>
      </w:r>
    </w:p>
    <w:p w14:paraId="1017B891" w14:textId="77777777" w:rsidR="00805613" w:rsidRPr="00805613" w:rsidRDefault="00805613" w:rsidP="00A07BD1">
      <w:pPr>
        <w:numPr>
          <w:ilvl w:val="0"/>
          <w:numId w:val="1"/>
        </w:numPr>
        <w:spacing w:line="360" w:lineRule="auto"/>
        <w:rPr>
          <w:rFonts w:ascii="Sakkal Majalla" w:hAnsi="Sakkal Majalla" w:cs="Sakkal Majalla"/>
          <w:sz w:val="28"/>
          <w:szCs w:val="28"/>
        </w:rPr>
      </w:pPr>
      <w:r w:rsidRPr="00805613">
        <w:rPr>
          <w:rFonts w:ascii="Sakkal Majalla" w:hAnsi="Sakkal Majalla" w:cs="Sakkal Majalla"/>
          <w:b/>
          <w:bCs/>
          <w:sz w:val="28"/>
          <w:szCs w:val="28"/>
          <w:rtl/>
        </w:rPr>
        <w:t>ما مدى تأثير استراتيجيات إدارة المخاطر على نجاح المشاريع الخاصة؟</w:t>
      </w:r>
    </w:p>
    <w:p w14:paraId="791058BB" w14:textId="77777777" w:rsidR="00805613" w:rsidRPr="00805613" w:rsidRDefault="00805613" w:rsidP="00A07BD1">
      <w:pPr>
        <w:numPr>
          <w:ilvl w:val="0"/>
          <w:numId w:val="1"/>
        </w:numPr>
        <w:spacing w:line="360" w:lineRule="auto"/>
        <w:rPr>
          <w:rFonts w:ascii="Sakkal Majalla" w:hAnsi="Sakkal Majalla" w:cs="Sakkal Majalla"/>
          <w:sz w:val="28"/>
          <w:szCs w:val="28"/>
        </w:rPr>
      </w:pPr>
      <w:r w:rsidRPr="00805613">
        <w:rPr>
          <w:rFonts w:ascii="Sakkal Majalla" w:hAnsi="Sakkal Majalla" w:cs="Sakkal Majalla"/>
          <w:b/>
          <w:bCs/>
          <w:sz w:val="28"/>
          <w:szCs w:val="28"/>
          <w:rtl/>
        </w:rPr>
        <w:t>ما العوامل التي تعوق تنفيذ إدارة المخاطر بشكل فعال داخل المؤسسات الخاصة؟</w:t>
      </w:r>
    </w:p>
    <w:p w14:paraId="0328F7C5" w14:textId="77777777" w:rsidR="00805613" w:rsidRPr="00805613" w:rsidRDefault="00805613" w:rsidP="00A07BD1">
      <w:pPr>
        <w:numPr>
          <w:ilvl w:val="0"/>
          <w:numId w:val="1"/>
        </w:numPr>
        <w:spacing w:line="360" w:lineRule="auto"/>
        <w:rPr>
          <w:rFonts w:ascii="Sakkal Majalla" w:hAnsi="Sakkal Majalla" w:cs="Sakkal Majalla"/>
          <w:sz w:val="28"/>
          <w:szCs w:val="28"/>
        </w:rPr>
      </w:pPr>
      <w:r w:rsidRPr="00805613">
        <w:rPr>
          <w:rFonts w:ascii="Sakkal Majalla" w:hAnsi="Sakkal Majalla" w:cs="Sakkal Majalla"/>
          <w:b/>
          <w:bCs/>
          <w:sz w:val="28"/>
          <w:szCs w:val="28"/>
          <w:rtl/>
        </w:rPr>
        <w:t>كيف يمكن تحسين نظم إدارة المخاطر لتعزيز فرص نجاح المشاريع الخاصة وضمان استدامتها؟</w:t>
      </w:r>
    </w:p>
    <w:p w14:paraId="51078C8E" w14:textId="77777777" w:rsidR="004960DF" w:rsidRDefault="004960DF" w:rsidP="00A07BD1">
      <w:pPr>
        <w:spacing w:line="360" w:lineRule="auto"/>
        <w:rPr>
          <w:rFonts w:ascii="Sakkal Majalla" w:hAnsi="Sakkal Majalla" w:cs="Sakkal Majalla"/>
          <w:sz w:val="28"/>
          <w:szCs w:val="28"/>
          <w:rtl/>
        </w:rPr>
      </w:pPr>
    </w:p>
    <w:p w14:paraId="300AA9BB" w14:textId="77777777" w:rsidR="004960DF" w:rsidRDefault="004960DF" w:rsidP="00A07BD1">
      <w:pPr>
        <w:spacing w:line="360" w:lineRule="auto"/>
        <w:rPr>
          <w:rFonts w:ascii="Sakkal Majalla" w:hAnsi="Sakkal Majalla" w:cs="Sakkal Majalla"/>
          <w:sz w:val="28"/>
          <w:szCs w:val="28"/>
          <w:rtl/>
        </w:rPr>
      </w:pPr>
    </w:p>
    <w:p w14:paraId="55B60187" w14:textId="29A813C1"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lastRenderedPageBreak/>
        <w:t xml:space="preserve">سيتم في هذا البحث تحليل كيفية تعامل المؤسسات في القطاع الخاص مع إدارة المخاطر، من خلال دراسة حالات عملية في أحد القطاعات الاقتصادية الرئيسية، حيث سيتم استعراض </w:t>
      </w:r>
      <w:r w:rsidRPr="00805613">
        <w:rPr>
          <w:rFonts w:ascii="Sakkal Majalla" w:hAnsi="Sakkal Majalla" w:cs="Sakkal Majalla"/>
          <w:b/>
          <w:bCs/>
          <w:sz w:val="28"/>
          <w:szCs w:val="28"/>
          <w:rtl/>
        </w:rPr>
        <w:t>الأساليب والأدوات المستخدمة في تقييم المخاطر، وتأثير وجود أنظمة إدارة مخاطر فعالة على تحسين عملية اتخاذ القرارات وتقليل الخسائر</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كما سيتم استكشاف دور </w:t>
      </w:r>
      <w:r w:rsidRPr="00805613">
        <w:rPr>
          <w:rFonts w:ascii="Sakkal Majalla" w:hAnsi="Sakkal Majalla" w:cs="Sakkal Majalla"/>
          <w:b/>
          <w:bCs/>
          <w:sz w:val="28"/>
          <w:szCs w:val="28"/>
          <w:rtl/>
        </w:rPr>
        <w:t>إدارة المخاطر في تحسين بيئة العمل، وتعزيز كفاءة الموظفين، وضمان الامتثال للمعايير القانونية والتنظيمية</w:t>
      </w:r>
      <w:r w:rsidRPr="00805613">
        <w:rPr>
          <w:rFonts w:ascii="Sakkal Majalla" w:hAnsi="Sakkal Majalla" w:cs="Sakkal Majalla"/>
          <w:sz w:val="28"/>
          <w:szCs w:val="28"/>
        </w:rPr>
        <w:t>.</w:t>
      </w:r>
    </w:p>
    <w:p w14:paraId="726EF9EC" w14:textId="39D115A1" w:rsidR="00F925D0" w:rsidRPr="00A07BD1" w:rsidRDefault="00805613" w:rsidP="00A07BD1">
      <w:pPr>
        <w:spacing w:line="360" w:lineRule="auto"/>
        <w:rPr>
          <w:rFonts w:ascii="Sakkal Majalla" w:hAnsi="Sakkal Majalla" w:cs="Sakkal Majalla"/>
          <w:sz w:val="28"/>
          <w:szCs w:val="28"/>
          <w:rtl/>
        </w:rPr>
      </w:pPr>
      <w:r w:rsidRPr="00805613">
        <w:rPr>
          <w:rFonts w:ascii="Sakkal Majalla" w:hAnsi="Sakkal Majalla" w:cs="Sakkal Majalla"/>
          <w:sz w:val="28"/>
          <w:szCs w:val="28"/>
          <w:rtl/>
        </w:rPr>
        <w:t xml:space="preserve">إن أهمية هذا البحث تنبع من كونه يسلط الضوء على قضية حيوية تؤثر بشكل مباشر على أداء الشركات واستدامتها، حيث أن </w:t>
      </w:r>
      <w:r w:rsidRPr="00805613">
        <w:rPr>
          <w:rFonts w:ascii="Sakkal Majalla" w:hAnsi="Sakkal Majalla" w:cs="Sakkal Majalla"/>
          <w:b/>
          <w:bCs/>
          <w:sz w:val="28"/>
          <w:szCs w:val="28"/>
          <w:rtl/>
        </w:rPr>
        <w:t>غياب إدارة مخاطر فعالة قد يؤدي إلى تعثر المشاريع وزيادة معدلات الفشل في القطاع الخاص</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لذا، فإن البحث يهدف إلى تقديم </w:t>
      </w:r>
      <w:r w:rsidRPr="00805613">
        <w:rPr>
          <w:rFonts w:ascii="Sakkal Majalla" w:hAnsi="Sakkal Majalla" w:cs="Sakkal Majalla"/>
          <w:b/>
          <w:bCs/>
          <w:sz w:val="28"/>
          <w:szCs w:val="28"/>
          <w:rtl/>
        </w:rPr>
        <w:t>توصيات عملية للمؤسسات حول كيفية تبني استراتيجيات أكثر كفاءة في إدارة المخاطر، والاستفادة من التكنولوجيا الحديثة في تطوير أدوات تحليل المخاطر والتنبؤ بها</w:t>
      </w:r>
      <w:r w:rsidRPr="00805613">
        <w:rPr>
          <w:rFonts w:ascii="Sakkal Majalla" w:hAnsi="Sakkal Majalla" w:cs="Sakkal Majalla"/>
          <w:sz w:val="28"/>
          <w:szCs w:val="28"/>
          <w:rtl/>
        </w:rPr>
        <w:t>، مما يسهم في دعم استمرارية الشركات وتعزيز قدرتها التنافسية في الأسواق المحلية والعالمية</w:t>
      </w:r>
      <w:r w:rsidRPr="00805613">
        <w:rPr>
          <w:rFonts w:ascii="Sakkal Majalla" w:hAnsi="Sakkal Majalla" w:cs="Sakkal Majalla"/>
          <w:sz w:val="28"/>
          <w:szCs w:val="28"/>
        </w:rPr>
        <w:t>.</w:t>
      </w:r>
    </w:p>
    <w:p w14:paraId="7248E371" w14:textId="77777777" w:rsidR="00F925D0" w:rsidRPr="00A07BD1" w:rsidRDefault="00F925D0" w:rsidP="00A07BD1">
      <w:pPr>
        <w:spacing w:line="360" w:lineRule="auto"/>
        <w:rPr>
          <w:rFonts w:ascii="Sakkal Majalla" w:hAnsi="Sakkal Majalla" w:cs="Sakkal Majalla"/>
          <w:sz w:val="28"/>
          <w:szCs w:val="28"/>
          <w:u w:val="single"/>
          <w:rtl/>
        </w:rPr>
      </w:pPr>
    </w:p>
    <w:p w14:paraId="0CD972EE" w14:textId="73CBF37C" w:rsidR="00D22171" w:rsidRPr="00A07BD1" w:rsidRDefault="00D22171" w:rsidP="00A07BD1">
      <w:pPr>
        <w:pStyle w:val="Heading2"/>
        <w:spacing w:line="360" w:lineRule="auto"/>
        <w:rPr>
          <w:rFonts w:ascii="Sakkal Majalla" w:hAnsi="Sakkal Majalla" w:cs="Sakkal Majalla"/>
          <w:b/>
          <w:bCs/>
          <w:color w:val="auto"/>
          <w:sz w:val="32"/>
          <w:szCs w:val="32"/>
          <w:u w:val="single"/>
          <w:rtl/>
        </w:rPr>
      </w:pPr>
      <w:bookmarkStart w:id="4" w:name="_Toc191945284"/>
      <w:r w:rsidRPr="00A07BD1">
        <w:rPr>
          <w:rFonts w:ascii="Sakkal Majalla" w:hAnsi="Sakkal Majalla" w:cs="Sakkal Majalla"/>
          <w:b/>
          <w:bCs/>
          <w:color w:val="auto"/>
          <w:sz w:val="32"/>
          <w:szCs w:val="32"/>
          <w:u w:val="single"/>
          <w:rtl/>
        </w:rPr>
        <w:t>-أهمية الدراسة.</w:t>
      </w:r>
      <w:bookmarkEnd w:id="4"/>
      <w:r w:rsidRPr="00A07BD1">
        <w:rPr>
          <w:rFonts w:ascii="Sakkal Majalla" w:hAnsi="Sakkal Majalla" w:cs="Sakkal Majalla"/>
          <w:b/>
          <w:bCs/>
          <w:color w:val="auto"/>
          <w:sz w:val="32"/>
          <w:szCs w:val="32"/>
          <w:u w:val="single"/>
          <w:rtl/>
        </w:rPr>
        <w:t xml:space="preserve"> </w:t>
      </w:r>
    </w:p>
    <w:p w14:paraId="7043A59F" w14:textId="77777777" w:rsidR="00805613" w:rsidRDefault="00805613" w:rsidP="00A07BD1">
      <w:pPr>
        <w:spacing w:line="360" w:lineRule="auto"/>
        <w:rPr>
          <w:rFonts w:ascii="Sakkal Majalla" w:hAnsi="Sakkal Majalla" w:cs="Sakkal Majalla"/>
          <w:sz w:val="28"/>
          <w:szCs w:val="28"/>
          <w:rtl/>
        </w:rPr>
      </w:pPr>
      <w:r w:rsidRPr="00805613">
        <w:rPr>
          <w:rFonts w:ascii="Sakkal Majalla" w:hAnsi="Sakkal Majalla" w:cs="Sakkal Majalla"/>
          <w:sz w:val="28"/>
          <w:szCs w:val="28"/>
          <w:rtl/>
        </w:rPr>
        <w:t xml:space="preserve">تبرز أهمية هذا البحث من كونه يعالج أحد التحديات الكبرى التي تواجه المؤسسات في القطاع الخاص، وهو كيفية التعامل مع المخاطر المختلفة التي قد تؤثر على نجاح مشاريعها واستدامتها. في ظل التغيرات السريعة في بيئة الأعمال، لم تعد المخاطر مجرد تهديدات يمكن معالجتها عند وقوعها، بل أصبحت جزءًا لا يتجزأ من عملية اتخاذ القرار الاستراتيجي. فقد شهدت السنوات الأخيرة تزايدًا في الأزمات المالية والتشغيلية، إضافة إلى التغيرات السريعة في السياسات الاقتصادية والتطورات التكنولوجية، مما جعل المؤسسات بحاجة ماسة إلى </w:t>
      </w:r>
      <w:r w:rsidRPr="00805613">
        <w:rPr>
          <w:rFonts w:ascii="Sakkal Majalla" w:hAnsi="Sakkal Majalla" w:cs="Sakkal Majalla"/>
          <w:b/>
          <w:bCs/>
          <w:sz w:val="28"/>
          <w:szCs w:val="28"/>
          <w:rtl/>
        </w:rPr>
        <w:t>تبني استراتيجيات متكاملة لإدارة المخاطر تضمن استقرارها ونموها</w:t>
      </w:r>
      <w:r w:rsidRPr="00805613">
        <w:rPr>
          <w:rFonts w:ascii="Sakkal Majalla" w:hAnsi="Sakkal Majalla" w:cs="Sakkal Majalla"/>
          <w:sz w:val="28"/>
          <w:szCs w:val="28"/>
        </w:rPr>
        <w:t>.</w:t>
      </w:r>
    </w:p>
    <w:p w14:paraId="381EB327" w14:textId="77777777" w:rsidR="004960DF" w:rsidRDefault="004960DF" w:rsidP="00A07BD1">
      <w:pPr>
        <w:spacing w:line="360" w:lineRule="auto"/>
        <w:rPr>
          <w:rFonts w:ascii="Sakkal Majalla" w:hAnsi="Sakkal Majalla" w:cs="Sakkal Majalla"/>
          <w:sz w:val="28"/>
          <w:szCs w:val="28"/>
          <w:rtl/>
        </w:rPr>
      </w:pPr>
    </w:p>
    <w:p w14:paraId="088DAC1C" w14:textId="77777777" w:rsidR="004960DF" w:rsidRDefault="004960DF" w:rsidP="00A07BD1">
      <w:pPr>
        <w:spacing w:line="360" w:lineRule="auto"/>
        <w:rPr>
          <w:rFonts w:ascii="Sakkal Majalla" w:hAnsi="Sakkal Majalla" w:cs="Sakkal Majalla"/>
          <w:sz w:val="28"/>
          <w:szCs w:val="28"/>
          <w:rtl/>
        </w:rPr>
      </w:pPr>
    </w:p>
    <w:p w14:paraId="149D4922" w14:textId="77777777" w:rsidR="004960DF" w:rsidRPr="00805613" w:rsidRDefault="004960DF" w:rsidP="00A07BD1">
      <w:pPr>
        <w:spacing w:line="360" w:lineRule="auto"/>
        <w:rPr>
          <w:rFonts w:ascii="Sakkal Majalla" w:hAnsi="Sakkal Majalla" w:cs="Sakkal Majalla"/>
          <w:sz w:val="28"/>
          <w:szCs w:val="28"/>
        </w:rPr>
      </w:pPr>
    </w:p>
    <w:p w14:paraId="6E35AFAF"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lastRenderedPageBreak/>
        <w:t xml:space="preserve">إن </w:t>
      </w:r>
      <w:r w:rsidRPr="00805613">
        <w:rPr>
          <w:rFonts w:ascii="Sakkal Majalla" w:hAnsi="Sakkal Majalla" w:cs="Sakkal Majalla"/>
          <w:b/>
          <w:bCs/>
          <w:sz w:val="28"/>
          <w:szCs w:val="28"/>
          <w:rtl/>
        </w:rPr>
        <w:t>إدارة المخاطر في المشاريع الخاصة أصبحت من العوامل الأساسية التي تحدد مدى نجاح واستدامة هذه المشاريع</w:t>
      </w:r>
      <w:r w:rsidRPr="00805613">
        <w:rPr>
          <w:rFonts w:ascii="Sakkal Majalla" w:hAnsi="Sakkal Majalla" w:cs="Sakkal Majalla"/>
          <w:sz w:val="28"/>
          <w:szCs w:val="28"/>
          <w:rtl/>
        </w:rPr>
        <w:t>، حيث أن الفشل في التعامل مع المخاطر قد يؤدي إلى خسائر مالية كبيرة، وتراجع القدرة التنافسية للمؤسسة، وأحيانًا إلى انهيار المشروع بالكامل. وعلى الرغم من أن المؤسسات الكبرى غالبًا ما تمتلك آليات قوية لإدارة المخاطر، إلا أن العديد من المشاريع الصغيرة والمتوسطة لا تزال تفتقر إلى الأدوات والاستراتيجيات اللازمة لحماية أعمالها من الأزمات المحتملة. ومن هنا، فإن البحث الحالي يهدف إلى تسليط الضوء على أهمية إدارة المخاطر، من خلال تقديم تحليل شامل حول كيفية تأثير تطبيق استراتيجيات فعالة في هذا المجال على نجاح المشاريع</w:t>
      </w:r>
      <w:r w:rsidRPr="00805613">
        <w:rPr>
          <w:rFonts w:ascii="Sakkal Majalla" w:hAnsi="Sakkal Majalla" w:cs="Sakkal Majalla"/>
          <w:sz w:val="28"/>
          <w:szCs w:val="28"/>
        </w:rPr>
        <w:t>.</w:t>
      </w:r>
    </w:p>
    <w:p w14:paraId="1CA1AE35"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علاوة على ذلك، تأتي </w:t>
      </w:r>
      <w:r w:rsidRPr="00805613">
        <w:rPr>
          <w:rFonts w:ascii="Sakkal Majalla" w:hAnsi="Sakkal Majalla" w:cs="Sakkal Majalla"/>
          <w:b/>
          <w:bCs/>
          <w:sz w:val="28"/>
          <w:szCs w:val="28"/>
          <w:rtl/>
        </w:rPr>
        <w:t>أهمية هذا البحث من كونه يسعى إلى سد فجوة معرفية واضحة في مجال إدارة المخاطر في القطاع الخاص</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فرغم توفر العديد من الدراسات التي تناولت إدارة المخاطر في المؤسسات الكبرى، إلا أن هناك ندرة في الأبحاث التي تركز على </w:t>
      </w:r>
      <w:r w:rsidRPr="00805613">
        <w:rPr>
          <w:rFonts w:ascii="Sakkal Majalla" w:hAnsi="Sakkal Majalla" w:cs="Sakkal Majalla"/>
          <w:b/>
          <w:bCs/>
          <w:sz w:val="28"/>
          <w:szCs w:val="28"/>
          <w:rtl/>
        </w:rPr>
        <w:t>دور إدارة المخاطر في المشاريع الخاصة، وخاصة في البيئات التنافسية التي تتسم بدرجة عالية من التعقيد والتغير المستمر</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وبالتالي، فإن هذا البحث لا يقتصر فقط على دراسة مفهوم إدارة المخاطر، بل يسعى أيضًا إلى تقديم </w:t>
      </w:r>
      <w:r w:rsidRPr="00805613">
        <w:rPr>
          <w:rFonts w:ascii="Sakkal Majalla" w:hAnsi="Sakkal Majalla" w:cs="Sakkal Majalla"/>
          <w:b/>
          <w:bCs/>
          <w:sz w:val="28"/>
          <w:szCs w:val="28"/>
          <w:rtl/>
        </w:rPr>
        <w:t>تحليل تطبيقي لأساليب إدارة المخاطر المستخدمة في المؤسسات الخاصة، واستكشاف مدى فاعليتها في الحد من التحديات التشغيلية والمالية</w:t>
      </w:r>
      <w:r w:rsidRPr="00805613">
        <w:rPr>
          <w:rFonts w:ascii="Sakkal Majalla" w:hAnsi="Sakkal Majalla" w:cs="Sakkal Majalla"/>
          <w:sz w:val="28"/>
          <w:szCs w:val="28"/>
        </w:rPr>
        <w:t>.</w:t>
      </w:r>
    </w:p>
    <w:p w14:paraId="01A4F4CF"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يعد هذا البحث ذو </w:t>
      </w:r>
      <w:r w:rsidRPr="00805613">
        <w:rPr>
          <w:rFonts w:ascii="Sakkal Majalla" w:hAnsi="Sakkal Majalla" w:cs="Sakkal Majalla"/>
          <w:b/>
          <w:bCs/>
          <w:sz w:val="28"/>
          <w:szCs w:val="28"/>
          <w:rtl/>
        </w:rPr>
        <w:t>أهمية خاصة لصناع القرار والمديرين في المؤسسات الخاصة، حيث يوفر رؤى عملية يمكن الاستفادة منها في تطوير استراتيجيات فعالة لإدارة المخاطر</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فمن خلال تحليل واقع إدارة المخاطر في المشاريع الخاصة، سيتمكن المسؤولون في الشركات من فهم كيفية تطبيق تقنيات وأدوات حديثة لمواجهة التحديات وتعزيز الاستدامة المؤسسية. فمثلاً، يمكن للمديرين استخدام نتائج هذا البحث لتحسين التخطيط الاستراتيجي لمشاريعهم، وتعزيز قدرتهم على </w:t>
      </w:r>
      <w:r w:rsidRPr="00805613">
        <w:rPr>
          <w:rFonts w:ascii="Sakkal Majalla" w:hAnsi="Sakkal Majalla" w:cs="Sakkal Majalla"/>
          <w:b/>
          <w:bCs/>
          <w:sz w:val="28"/>
          <w:szCs w:val="28"/>
          <w:rtl/>
        </w:rPr>
        <w:t>التنبؤ بالمخاطر واتخاذ التدابير الوقائية اللازمة لحماية مشاريعهم من الأزمات المحتملة</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كما يمكنهم التعرف على أهمية </w:t>
      </w:r>
      <w:r w:rsidRPr="00805613">
        <w:rPr>
          <w:rFonts w:ascii="Sakkal Majalla" w:hAnsi="Sakkal Majalla" w:cs="Sakkal Majalla"/>
          <w:b/>
          <w:bCs/>
          <w:sz w:val="28"/>
          <w:szCs w:val="28"/>
          <w:rtl/>
        </w:rPr>
        <w:t>دمج التكنولوجيا والبيانات الضخمة في تحليل المخاطر</w:t>
      </w:r>
      <w:r w:rsidRPr="00805613">
        <w:rPr>
          <w:rFonts w:ascii="Sakkal Majalla" w:hAnsi="Sakkal Majalla" w:cs="Sakkal Majalla"/>
          <w:sz w:val="28"/>
          <w:szCs w:val="28"/>
          <w:rtl/>
        </w:rPr>
        <w:t>، وهو ما يتيح لهم تحسين قراراتهم الاستثمارية والإدارية</w:t>
      </w:r>
      <w:r w:rsidRPr="00805613">
        <w:rPr>
          <w:rFonts w:ascii="Sakkal Majalla" w:hAnsi="Sakkal Majalla" w:cs="Sakkal Majalla"/>
          <w:sz w:val="28"/>
          <w:szCs w:val="28"/>
        </w:rPr>
        <w:t>.</w:t>
      </w:r>
    </w:p>
    <w:p w14:paraId="30505C9A"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ولا تقتصر فائدة هذا البحث على المؤسسات الخاصة فقط، بل تمتد أيضًا إلى </w:t>
      </w:r>
      <w:r w:rsidRPr="00805613">
        <w:rPr>
          <w:rFonts w:ascii="Sakkal Majalla" w:hAnsi="Sakkal Majalla" w:cs="Sakkal Majalla"/>
          <w:b/>
          <w:bCs/>
          <w:sz w:val="28"/>
          <w:szCs w:val="28"/>
          <w:rtl/>
        </w:rPr>
        <w:t>الباحثين والأكاديميين المهتمين بمجال إدارة المشاريع وإدارة المخاطر</w:t>
      </w:r>
      <w:r w:rsidRPr="00805613">
        <w:rPr>
          <w:rFonts w:ascii="Sakkal Majalla" w:hAnsi="Sakkal Majalla" w:cs="Sakkal Majalla"/>
          <w:sz w:val="28"/>
          <w:szCs w:val="28"/>
          <w:rtl/>
        </w:rPr>
        <w:t xml:space="preserve">، حيث يقدم هذا البحث إطارًا نظريًا وتطبيقيًا يمكن البناء عليه في دراسات مستقبلية. كما يمكن أن يكون هذا البحث </w:t>
      </w:r>
      <w:r w:rsidRPr="00805613">
        <w:rPr>
          <w:rFonts w:ascii="Sakkal Majalla" w:hAnsi="Sakkal Majalla" w:cs="Sakkal Majalla"/>
          <w:b/>
          <w:bCs/>
          <w:sz w:val="28"/>
          <w:szCs w:val="28"/>
          <w:rtl/>
        </w:rPr>
        <w:t>مرجعًا مفيدًا للجهات التنظيمية وصانعي السياسات الذين يسعون إلى تطوير أنظمة وإرشادات جديدة لمساعدة المؤسسات الخاصة على تبني ممارسات أكثر كفاءة في إدارة المخاطر</w:t>
      </w:r>
      <w:r w:rsidRPr="00805613">
        <w:rPr>
          <w:rFonts w:ascii="Sakkal Majalla" w:hAnsi="Sakkal Majalla" w:cs="Sakkal Majalla"/>
          <w:sz w:val="28"/>
          <w:szCs w:val="28"/>
        </w:rPr>
        <w:t>.</w:t>
      </w:r>
    </w:p>
    <w:p w14:paraId="6A11774C" w14:textId="3EB2CBDC" w:rsidR="004960DF" w:rsidRPr="004960DF" w:rsidRDefault="00805613" w:rsidP="004960DF">
      <w:pPr>
        <w:spacing w:line="360" w:lineRule="auto"/>
        <w:rPr>
          <w:rFonts w:ascii="Sakkal Majalla" w:hAnsi="Sakkal Majalla" w:cs="Sakkal Majalla"/>
          <w:sz w:val="28"/>
          <w:szCs w:val="28"/>
          <w:rtl/>
        </w:rPr>
      </w:pPr>
      <w:r w:rsidRPr="00805613">
        <w:rPr>
          <w:rFonts w:ascii="Sakkal Majalla" w:hAnsi="Sakkal Majalla" w:cs="Sakkal Majalla"/>
          <w:sz w:val="28"/>
          <w:szCs w:val="28"/>
          <w:rtl/>
        </w:rPr>
        <w:lastRenderedPageBreak/>
        <w:t xml:space="preserve">وبذلك، فإن </w:t>
      </w:r>
      <w:r w:rsidRPr="00805613">
        <w:rPr>
          <w:rFonts w:ascii="Sakkal Majalla" w:hAnsi="Sakkal Majalla" w:cs="Sakkal Majalla"/>
          <w:b/>
          <w:bCs/>
          <w:sz w:val="28"/>
          <w:szCs w:val="28"/>
          <w:rtl/>
        </w:rPr>
        <w:t>أهمية هذا البحث تتجاوز الجانب الأكاديمي لتشمل التطبيق العملي</w:t>
      </w:r>
      <w:r w:rsidRPr="00805613">
        <w:rPr>
          <w:rFonts w:ascii="Sakkal Majalla" w:hAnsi="Sakkal Majalla" w:cs="Sakkal Majalla"/>
          <w:sz w:val="28"/>
          <w:szCs w:val="28"/>
          <w:rtl/>
        </w:rPr>
        <w:t xml:space="preserve">، مما يجعله ذا قيمة كبيرة للشركات التي ترغب في تعزيز استدامتها، وللباحثين الذين يسعون إلى تطوير المعرفة في مجال إدارة المخاطر. كما أن نتائج هذا البحث ستساهم في تقديم </w:t>
      </w:r>
      <w:r w:rsidRPr="00805613">
        <w:rPr>
          <w:rFonts w:ascii="Sakkal Majalla" w:hAnsi="Sakkal Majalla" w:cs="Sakkal Majalla"/>
          <w:b/>
          <w:bCs/>
          <w:sz w:val="28"/>
          <w:szCs w:val="28"/>
          <w:rtl/>
        </w:rPr>
        <w:t>توصيات واضحة حول كيفية تحسين استراتيجيات إدارة المخاطر في المؤسسات الخاصة، وتطوير آليات أكثر كفاءة للتعامل مع التحديات المعقدة التي تواجه المشاريع في البيئات المتغيرة</w:t>
      </w:r>
      <w:r w:rsidRPr="00805613">
        <w:rPr>
          <w:rFonts w:ascii="Sakkal Majalla" w:hAnsi="Sakkal Majalla" w:cs="Sakkal Majalla"/>
          <w:sz w:val="28"/>
          <w:szCs w:val="28"/>
        </w:rPr>
        <w:t>.</w:t>
      </w:r>
    </w:p>
    <w:p w14:paraId="0D1AC2D8" w14:textId="157F81A9" w:rsidR="00D22171" w:rsidRPr="00A07BD1" w:rsidRDefault="00D22171" w:rsidP="00A07BD1">
      <w:pPr>
        <w:pStyle w:val="Heading2"/>
        <w:spacing w:line="360" w:lineRule="auto"/>
        <w:rPr>
          <w:rFonts w:ascii="Sakkal Majalla" w:hAnsi="Sakkal Majalla" w:cs="Sakkal Majalla"/>
          <w:b/>
          <w:bCs/>
          <w:color w:val="auto"/>
          <w:sz w:val="32"/>
          <w:szCs w:val="32"/>
          <w:u w:val="single"/>
          <w:rtl/>
        </w:rPr>
      </w:pPr>
      <w:bookmarkStart w:id="5" w:name="_Toc191945285"/>
      <w:r w:rsidRPr="00A07BD1">
        <w:rPr>
          <w:rFonts w:ascii="Sakkal Majalla" w:hAnsi="Sakkal Majalla" w:cs="Sakkal Majalla"/>
          <w:b/>
          <w:bCs/>
          <w:color w:val="auto"/>
          <w:sz w:val="32"/>
          <w:szCs w:val="32"/>
          <w:u w:val="single"/>
          <w:rtl/>
        </w:rPr>
        <w:t>-أهداف الدراسة.</w:t>
      </w:r>
      <w:bookmarkEnd w:id="5"/>
      <w:r w:rsidRPr="00A07BD1">
        <w:rPr>
          <w:rFonts w:ascii="Sakkal Majalla" w:hAnsi="Sakkal Majalla" w:cs="Sakkal Majalla"/>
          <w:b/>
          <w:bCs/>
          <w:color w:val="auto"/>
          <w:sz w:val="32"/>
          <w:szCs w:val="32"/>
          <w:u w:val="single"/>
          <w:rtl/>
        </w:rPr>
        <w:t xml:space="preserve"> </w:t>
      </w:r>
    </w:p>
    <w:p w14:paraId="189371FE" w14:textId="77777777" w:rsidR="00805613" w:rsidRPr="00A07BD1" w:rsidRDefault="00805613"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يهدف هذا البحث إلى تسليط الضوء على العلاقة بين إدارة المخاطر ونجاح المشاريع في القطاع الخاص، ومحاولة تحليل وتحديد العوامل التي تؤثر في هذه العلاقة بشكل مباشر أو غير مباشر. تم اختيار هذا الموضوع نظرًا لأهميته في البيئة التنافسية المعاصرة، حيث تلعب إدارة المخاطر دورًا محوريًا في تحقيق الأهداف الاستراتيجية للمؤسسات، خاصة في مشاريع القطاع الخاص التي تتطلب مرونة عالية وقدرة على التكيف مع التغيرات السريعة</w:t>
      </w:r>
      <w:r w:rsidRPr="00A07BD1">
        <w:rPr>
          <w:rFonts w:ascii="Sakkal Majalla" w:hAnsi="Sakkal Majalla" w:cs="Sakkal Majalla"/>
          <w:sz w:val="28"/>
          <w:szCs w:val="28"/>
        </w:rPr>
        <w:t>.</w:t>
      </w:r>
    </w:p>
    <w:p w14:paraId="6B88E354" w14:textId="77777777" w:rsidR="00805613" w:rsidRPr="00A07BD1" w:rsidRDefault="00805613"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تتمثل الأهداف الرئيسية لهذا البحث فيما يلي</w:t>
      </w:r>
      <w:r w:rsidRPr="00A07BD1">
        <w:rPr>
          <w:rFonts w:ascii="Sakkal Majalla" w:hAnsi="Sakkal Majalla" w:cs="Sakkal Majalla"/>
          <w:sz w:val="28"/>
          <w:szCs w:val="28"/>
        </w:rPr>
        <w:t>:</w:t>
      </w:r>
    </w:p>
    <w:p w14:paraId="7D860758" w14:textId="77777777" w:rsidR="00805613" w:rsidRPr="00A07BD1" w:rsidRDefault="00805613" w:rsidP="00A07BD1">
      <w:pPr>
        <w:numPr>
          <w:ilvl w:val="0"/>
          <w:numId w:val="2"/>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تحليل أهمية إدارة المخاطر في تعزيز فرص نجاح المشاريع</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من خلال استكشاف دور إدارة المخاطر في تحقيق النجاح وتنفيذ المشاريع بفعالية، بما يتماشى مع الأهداف الزمنية والمالية للمشروع</w:t>
      </w:r>
      <w:r w:rsidRPr="00A07BD1">
        <w:rPr>
          <w:rFonts w:ascii="Sakkal Majalla" w:hAnsi="Sakkal Majalla" w:cs="Sakkal Majalla"/>
          <w:sz w:val="28"/>
          <w:szCs w:val="28"/>
        </w:rPr>
        <w:t>.</w:t>
      </w:r>
    </w:p>
    <w:p w14:paraId="19D4C8A9" w14:textId="77777777" w:rsidR="00805613" w:rsidRPr="00A07BD1" w:rsidRDefault="00805613" w:rsidP="00A07BD1">
      <w:pPr>
        <w:numPr>
          <w:ilvl w:val="0"/>
          <w:numId w:val="2"/>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تحديد أنواع المخاطر الشائعة في مشاريع القطاع الخاص</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التعرف على أنواع المخاطر الأكثر شيوعًا التي تواجهها المؤسسات، مثل المخاطر المالية، التشغيلية، القانونية، والتكنولوجية، مع محاولة فهم كيفية تأثيرها على سير العمل</w:t>
      </w:r>
      <w:r w:rsidRPr="00A07BD1">
        <w:rPr>
          <w:rFonts w:ascii="Sakkal Majalla" w:hAnsi="Sakkal Majalla" w:cs="Sakkal Majalla"/>
          <w:sz w:val="28"/>
          <w:szCs w:val="28"/>
        </w:rPr>
        <w:t>.</w:t>
      </w:r>
    </w:p>
    <w:p w14:paraId="1322C175" w14:textId="77777777" w:rsidR="00805613" w:rsidRPr="00A07BD1" w:rsidRDefault="00805613" w:rsidP="00A07BD1">
      <w:pPr>
        <w:numPr>
          <w:ilvl w:val="0"/>
          <w:numId w:val="2"/>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استكشاف الأساليب المختلفة المستخدمة لإدارة المخاطر</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سيتم استعراض أفضل الممارسات والأساليب المعتمدة في المؤسسات المختلفة للتعامل مع المخاطر وتطوير استراتيجيات لإدارتها بفعالية</w:t>
      </w:r>
      <w:r w:rsidRPr="00A07BD1">
        <w:rPr>
          <w:rFonts w:ascii="Sakkal Majalla" w:hAnsi="Sakkal Majalla" w:cs="Sakkal Majalla"/>
          <w:sz w:val="28"/>
          <w:szCs w:val="28"/>
        </w:rPr>
        <w:t>.</w:t>
      </w:r>
    </w:p>
    <w:p w14:paraId="3764529D" w14:textId="77777777" w:rsidR="00805613" w:rsidRPr="00A07BD1" w:rsidRDefault="00805613" w:rsidP="00A07BD1">
      <w:pPr>
        <w:numPr>
          <w:ilvl w:val="0"/>
          <w:numId w:val="2"/>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قياس أثر إدارة المخاطر على مستوى النجاح في المشاريع</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من خلال تقييم العوامل التي تساهم في تقليل المخاطر وتعزيز فرص النجاح، ودراسة ما إذا كانت هناك علاقة إيجابية بين وجود إدارة فعالة للمخاطر ومستوى النجاح الذي تحققه المشاريع</w:t>
      </w:r>
      <w:r w:rsidRPr="00A07BD1">
        <w:rPr>
          <w:rFonts w:ascii="Sakkal Majalla" w:hAnsi="Sakkal Majalla" w:cs="Sakkal Majalla"/>
          <w:sz w:val="28"/>
          <w:szCs w:val="28"/>
        </w:rPr>
        <w:t>.</w:t>
      </w:r>
    </w:p>
    <w:p w14:paraId="1EC211DA" w14:textId="77777777" w:rsidR="00805613" w:rsidRPr="00A07BD1" w:rsidRDefault="00805613" w:rsidP="00A07BD1">
      <w:pPr>
        <w:numPr>
          <w:ilvl w:val="0"/>
          <w:numId w:val="2"/>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lastRenderedPageBreak/>
        <w:t>تقديم توصيات عملية للمؤسسات في القطاع الخاص حول إدارة المخاطر</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سيختتم البحث بتقديم توصيات حول كيفية تحسين آليات إدارة المخاطر، مع التركيز على العوامل التي يمكن أن تسهم في دعم المؤسسات في تحقيق أهدافها بكفاءة واستدامة</w:t>
      </w:r>
      <w:r w:rsidRPr="00A07BD1">
        <w:rPr>
          <w:rFonts w:ascii="Sakkal Majalla" w:hAnsi="Sakkal Majalla" w:cs="Sakkal Majalla"/>
          <w:sz w:val="28"/>
          <w:szCs w:val="28"/>
        </w:rPr>
        <w:t>.</w:t>
      </w:r>
    </w:p>
    <w:p w14:paraId="1A48E59B" w14:textId="77777777" w:rsidR="00F925D0" w:rsidRPr="00A07BD1" w:rsidRDefault="00F925D0" w:rsidP="00A07BD1">
      <w:pPr>
        <w:spacing w:line="360" w:lineRule="auto"/>
        <w:rPr>
          <w:rFonts w:ascii="Sakkal Majalla" w:hAnsi="Sakkal Majalla" w:cs="Sakkal Majalla"/>
          <w:sz w:val="28"/>
          <w:szCs w:val="28"/>
          <w:rtl/>
        </w:rPr>
      </w:pPr>
    </w:p>
    <w:p w14:paraId="54AF7C56" w14:textId="77777777" w:rsidR="00F925D0" w:rsidRPr="00A07BD1" w:rsidRDefault="00F925D0" w:rsidP="00A07BD1">
      <w:pPr>
        <w:spacing w:line="360" w:lineRule="auto"/>
        <w:rPr>
          <w:rFonts w:ascii="Sakkal Majalla" w:hAnsi="Sakkal Majalla" w:cs="Sakkal Majalla"/>
          <w:sz w:val="28"/>
          <w:szCs w:val="28"/>
          <w:u w:val="single"/>
          <w:rtl/>
        </w:rPr>
      </w:pPr>
    </w:p>
    <w:p w14:paraId="047082E5" w14:textId="77777777" w:rsidR="00F925D0" w:rsidRPr="00A07BD1" w:rsidRDefault="00F925D0" w:rsidP="00A07BD1">
      <w:pPr>
        <w:spacing w:line="360" w:lineRule="auto"/>
        <w:rPr>
          <w:rFonts w:ascii="Sakkal Majalla" w:hAnsi="Sakkal Majalla" w:cs="Sakkal Majalla"/>
          <w:sz w:val="28"/>
          <w:szCs w:val="28"/>
          <w:u w:val="single"/>
          <w:rtl/>
        </w:rPr>
      </w:pPr>
    </w:p>
    <w:p w14:paraId="56B19CA7" w14:textId="3A525AC1" w:rsidR="00D22171" w:rsidRPr="00A07BD1" w:rsidRDefault="00D22171" w:rsidP="00A07BD1">
      <w:pPr>
        <w:pStyle w:val="Heading2"/>
        <w:spacing w:line="360" w:lineRule="auto"/>
        <w:rPr>
          <w:rFonts w:ascii="Sakkal Majalla" w:hAnsi="Sakkal Majalla" w:cs="Sakkal Majalla"/>
          <w:b/>
          <w:bCs/>
          <w:color w:val="auto"/>
          <w:sz w:val="32"/>
          <w:szCs w:val="32"/>
          <w:u w:val="single"/>
          <w:rtl/>
        </w:rPr>
      </w:pPr>
      <w:bookmarkStart w:id="6" w:name="_Toc191945286"/>
      <w:r w:rsidRPr="00A07BD1">
        <w:rPr>
          <w:rFonts w:ascii="Sakkal Majalla" w:hAnsi="Sakkal Majalla" w:cs="Sakkal Majalla"/>
          <w:b/>
          <w:bCs/>
          <w:color w:val="auto"/>
          <w:sz w:val="32"/>
          <w:szCs w:val="32"/>
          <w:u w:val="single"/>
          <w:rtl/>
        </w:rPr>
        <w:t>-تساؤلات الدراسة</w:t>
      </w:r>
      <w:bookmarkEnd w:id="6"/>
      <w:r w:rsidRPr="00A07BD1">
        <w:rPr>
          <w:rFonts w:ascii="Sakkal Majalla" w:hAnsi="Sakkal Majalla" w:cs="Sakkal Majalla"/>
          <w:b/>
          <w:bCs/>
          <w:color w:val="auto"/>
          <w:sz w:val="32"/>
          <w:szCs w:val="32"/>
          <w:u w:val="single"/>
          <w:rtl/>
        </w:rPr>
        <w:t xml:space="preserve"> </w:t>
      </w:r>
    </w:p>
    <w:p w14:paraId="43485D87"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يهدف هذا البحث إلى تحليل دور إدارة المخاطر في نجاح المشاريع في القطاع الخاص، وذلك من خلال استكشاف طبيعة المخاطر التي تواجه المؤسسات، والاستراتيجيات المستخدمة للتعامل معها، ومدى تأثير هذه الاستراتيجيات على الأداء المؤسسي والاستدامة التشغيلية. ومن أجل تحقيق هذا الهدف، تم تصميم مجموعة من التساؤلات البحثية التي ستساعد في </w:t>
      </w:r>
      <w:r w:rsidRPr="00805613">
        <w:rPr>
          <w:rFonts w:ascii="Sakkal Majalla" w:hAnsi="Sakkal Majalla" w:cs="Sakkal Majalla"/>
          <w:b/>
          <w:bCs/>
          <w:sz w:val="28"/>
          <w:szCs w:val="28"/>
          <w:rtl/>
        </w:rPr>
        <w:t>تفكيك المشكلة البحثية وتحليلها من جوانب متعددة</w:t>
      </w:r>
      <w:r w:rsidRPr="00805613">
        <w:rPr>
          <w:rFonts w:ascii="Sakkal Majalla" w:hAnsi="Sakkal Majalla" w:cs="Sakkal Majalla"/>
          <w:sz w:val="28"/>
          <w:szCs w:val="28"/>
          <w:rtl/>
        </w:rPr>
        <w:t>، مما يمكننا من تقديم نتائج دقيقة ومبنية على أسس علمية واضحة</w:t>
      </w:r>
      <w:r w:rsidRPr="00805613">
        <w:rPr>
          <w:rFonts w:ascii="Sakkal Majalla" w:hAnsi="Sakkal Majalla" w:cs="Sakkal Majalla"/>
          <w:sz w:val="28"/>
          <w:szCs w:val="28"/>
        </w:rPr>
        <w:t>.</w:t>
      </w:r>
    </w:p>
    <w:p w14:paraId="4A38CF59" w14:textId="77777777" w:rsidR="00805613" w:rsidRPr="00805613" w:rsidRDefault="00805613" w:rsidP="00A07BD1">
      <w:pPr>
        <w:spacing w:line="360" w:lineRule="auto"/>
        <w:rPr>
          <w:rFonts w:ascii="Sakkal Majalla" w:hAnsi="Sakkal Majalla" w:cs="Sakkal Majalla"/>
          <w:b/>
          <w:bCs/>
          <w:sz w:val="28"/>
          <w:szCs w:val="28"/>
        </w:rPr>
      </w:pPr>
      <w:r w:rsidRPr="00805613">
        <w:rPr>
          <w:rFonts w:ascii="Sakkal Majalla" w:hAnsi="Sakkal Majalla" w:cs="Sakkal Majalla"/>
          <w:b/>
          <w:bCs/>
          <w:sz w:val="28"/>
          <w:szCs w:val="28"/>
        </w:rPr>
        <w:t xml:space="preserve">1. </w:t>
      </w:r>
      <w:r w:rsidRPr="00805613">
        <w:rPr>
          <w:rFonts w:ascii="Sakkal Majalla" w:hAnsi="Sakkal Majalla" w:cs="Sakkal Majalla"/>
          <w:b/>
          <w:bCs/>
          <w:sz w:val="28"/>
          <w:szCs w:val="28"/>
          <w:rtl/>
        </w:rPr>
        <w:t>ما مدى تأثير استراتيجيات إدارة المخاطر على نجاح المشاريع الخاصة؟</w:t>
      </w:r>
    </w:p>
    <w:p w14:paraId="007768DF"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يعد هذا السؤال المحوري في البحث، حيث يسعى إلى </w:t>
      </w:r>
      <w:r w:rsidRPr="00805613">
        <w:rPr>
          <w:rFonts w:ascii="Sakkal Majalla" w:hAnsi="Sakkal Majalla" w:cs="Sakkal Majalla"/>
          <w:b/>
          <w:bCs/>
          <w:sz w:val="28"/>
          <w:szCs w:val="28"/>
          <w:rtl/>
        </w:rPr>
        <w:t>قياس العلاقة بين تبني استراتيجيات إدارة المخاطر ومستوى النجاح الذي تحققه المشاريع الخاصة</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فمن المعروف أن إدارة المخاطر لا تقتصر فقط على الاستجابة للمشكلات بعد وقوعها، بل تشمل أيضًا </w:t>
      </w:r>
      <w:r w:rsidRPr="00805613">
        <w:rPr>
          <w:rFonts w:ascii="Sakkal Majalla" w:hAnsi="Sakkal Majalla" w:cs="Sakkal Majalla"/>
          <w:b/>
          <w:bCs/>
          <w:sz w:val="28"/>
          <w:szCs w:val="28"/>
          <w:rtl/>
        </w:rPr>
        <w:t>التخطيط الاستباقي، والتقييم المستمر للمخاطر، وتطوير خطط احترازية تهدف إلى الحد من تأثير الأزمات المحتملة</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وسيتم في هذا البحث دراسة مدى ارتباط تطبيق آليات متقدمة لإدارة المخاطر، مثل تحليل البيانات، والتكنولوجيا الرقمية، وأساليب التقييم المالي، بنتائج إيجابية تعزز من استدامة المشاريع الخاصة. كما سيتم تقييم </w:t>
      </w:r>
      <w:r w:rsidRPr="00805613">
        <w:rPr>
          <w:rFonts w:ascii="Sakkal Majalla" w:hAnsi="Sakkal Majalla" w:cs="Sakkal Majalla"/>
          <w:b/>
          <w:bCs/>
          <w:sz w:val="28"/>
          <w:szCs w:val="28"/>
          <w:rtl/>
        </w:rPr>
        <w:t>ما إذا كانت المشاريع التي تتبنى نهجًا أكثر تنظيمًا في إدارة المخاطر تحقق أداءً ماليًا وتشغيليًا أفضل مقارنة بالمشاريع التي لا تولي هذا الجانب اهتمامًا كافيًا</w:t>
      </w:r>
      <w:r w:rsidRPr="00805613">
        <w:rPr>
          <w:rFonts w:ascii="Sakkal Majalla" w:hAnsi="Sakkal Majalla" w:cs="Sakkal Majalla"/>
          <w:sz w:val="28"/>
          <w:szCs w:val="28"/>
        </w:rPr>
        <w:t>.</w:t>
      </w:r>
    </w:p>
    <w:p w14:paraId="7FFED6D3" w14:textId="77777777" w:rsidR="00805613" w:rsidRPr="00805613" w:rsidRDefault="00805613" w:rsidP="00A07BD1">
      <w:pPr>
        <w:spacing w:line="360" w:lineRule="auto"/>
        <w:rPr>
          <w:rFonts w:ascii="Sakkal Majalla" w:hAnsi="Sakkal Majalla" w:cs="Sakkal Majalla"/>
          <w:b/>
          <w:bCs/>
          <w:sz w:val="28"/>
          <w:szCs w:val="28"/>
        </w:rPr>
      </w:pPr>
      <w:r w:rsidRPr="00805613">
        <w:rPr>
          <w:rFonts w:ascii="Sakkal Majalla" w:hAnsi="Sakkal Majalla" w:cs="Sakkal Majalla"/>
          <w:b/>
          <w:bCs/>
          <w:sz w:val="28"/>
          <w:szCs w:val="28"/>
        </w:rPr>
        <w:t xml:space="preserve">2. </w:t>
      </w:r>
      <w:r w:rsidRPr="00805613">
        <w:rPr>
          <w:rFonts w:ascii="Sakkal Majalla" w:hAnsi="Sakkal Majalla" w:cs="Sakkal Majalla"/>
          <w:b/>
          <w:bCs/>
          <w:sz w:val="28"/>
          <w:szCs w:val="28"/>
          <w:rtl/>
        </w:rPr>
        <w:t>ما العوامل التي تعيق تنفيذ إدارة المخاطر بشكل فعال داخل المؤسسات الخاصة؟</w:t>
      </w:r>
    </w:p>
    <w:p w14:paraId="6E84561C"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lastRenderedPageBreak/>
        <w:t xml:space="preserve">على الرغم من الأهمية الكبيرة لإدارة المخاطر، إلا أن العديد من المؤسسات الخاصة تواجه </w:t>
      </w:r>
      <w:r w:rsidRPr="00805613">
        <w:rPr>
          <w:rFonts w:ascii="Sakkal Majalla" w:hAnsi="Sakkal Majalla" w:cs="Sakkal Majalla"/>
          <w:b/>
          <w:bCs/>
          <w:sz w:val="28"/>
          <w:szCs w:val="28"/>
          <w:rtl/>
        </w:rPr>
        <w:t>تحديات كبيرة تحول دون تطبيق ممارسات فعالة في هذا المجال</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يهدف هذا السؤال إلى تحليل </w:t>
      </w:r>
      <w:r w:rsidRPr="00805613">
        <w:rPr>
          <w:rFonts w:ascii="Sakkal Majalla" w:hAnsi="Sakkal Majalla" w:cs="Sakkal Majalla"/>
          <w:b/>
          <w:bCs/>
          <w:sz w:val="28"/>
          <w:szCs w:val="28"/>
          <w:rtl/>
        </w:rPr>
        <w:t>المعوقات التي تواجه الشركات عند محاولة تنفيذ أنظمة إدارة المخاطر، سواء كانت داخلية أم خارجية</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فمن بين العوامل الداخلية التي قد تؤثر على نجاح إدارة المخاطر ضعف الخبرة في هذا المجال، أو نقص الموارد المالية اللازمة لتطوير أنظمة متقدمة، أو حتى عدم وعي الإدارة بأهمية التخطيط الاستراتيجي للمخاطر. أما العوامل الخارجية، فقد تشمل </w:t>
      </w:r>
      <w:r w:rsidRPr="00805613">
        <w:rPr>
          <w:rFonts w:ascii="Sakkal Majalla" w:hAnsi="Sakkal Majalla" w:cs="Sakkal Majalla"/>
          <w:b/>
          <w:bCs/>
          <w:sz w:val="28"/>
          <w:szCs w:val="28"/>
          <w:rtl/>
        </w:rPr>
        <w:t>عدم استقرار السوق، والتغيرات الاقتصادية، والسياسات التنظيمية المفاجئة، والمنافسة الشديدة التي قد تدفع المؤسسات إلى التركيز على تحقيق الأرباح الفورية على حساب التخطيط طويل المدى</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وسيتم في هذا البحث </w:t>
      </w:r>
      <w:r w:rsidRPr="00805613">
        <w:rPr>
          <w:rFonts w:ascii="Sakkal Majalla" w:hAnsi="Sakkal Majalla" w:cs="Sakkal Majalla"/>
          <w:b/>
          <w:bCs/>
          <w:sz w:val="28"/>
          <w:szCs w:val="28"/>
          <w:rtl/>
        </w:rPr>
        <w:t>تحليل كيفية تأثير هذه العوامل على قدرة المؤسسات على تبني إدارة مخاطر فعالة، وما هي الحلول الممكنة لتجاوز هذه العقبات</w:t>
      </w:r>
      <w:r w:rsidRPr="00805613">
        <w:rPr>
          <w:rFonts w:ascii="Sakkal Majalla" w:hAnsi="Sakkal Majalla" w:cs="Sakkal Majalla"/>
          <w:sz w:val="28"/>
          <w:szCs w:val="28"/>
        </w:rPr>
        <w:t>.</w:t>
      </w:r>
    </w:p>
    <w:p w14:paraId="65E8667B" w14:textId="77777777" w:rsidR="00805613" w:rsidRPr="00805613" w:rsidRDefault="00805613" w:rsidP="00A07BD1">
      <w:pPr>
        <w:spacing w:line="360" w:lineRule="auto"/>
        <w:rPr>
          <w:rFonts w:ascii="Sakkal Majalla" w:hAnsi="Sakkal Majalla" w:cs="Sakkal Majalla"/>
          <w:b/>
          <w:bCs/>
          <w:sz w:val="28"/>
          <w:szCs w:val="28"/>
        </w:rPr>
      </w:pPr>
      <w:r w:rsidRPr="00805613">
        <w:rPr>
          <w:rFonts w:ascii="Sakkal Majalla" w:hAnsi="Sakkal Majalla" w:cs="Sakkal Majalla"/>
          <w:b/>
          <w:bCs/>
          <w:sz w:val="28"/>
          <w:szCs w:val="28"/>
        </w:rPr>
        <w:t xml:space="preserve">3. </w:t>
      </w:r>
      <w:r w:rsidRPr="00805613">
        <w:rPr>
          <w:rFonts w:ascii="Sakkal Majalla" w:hAnsi="Sakkal Majalla" w:cs="Sakkal Majalla"/>
          <w:b/>
          <w:bCs/>
          <w:sz w:val="28"/>
          <w:szCs w:val="28"/>
          <w:rtl/>
        </w:rPr>
        <w:t>كيف يمكن تحسين نظم إدارة المخاطر لتعزيز فرص نجاح المشاريع الخاصة وضمان استدامتها؟</w:t>
      </w:r>
    </w:p>
    <w:p w14:paraId="1FB075B2"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بناءً على تحليل العوامل السابقة، يسعى هذا السؤال إلى تقديم </w:t>
      </w:r>
      <w:r w:rsidRPr="00805613">
        <w:rPr>
          <w:rFonts w:ascii="Sakkal Majalla" w:hAnsi="Sakkal Majalla" w:cs="Sakkal Majalla"/>
          <w:b/>
          <w:bCs/>
          <w:sz w:val="28"/>
          <w:szCs w:val="28"/>
          <w:rtl/>
        </w:rPr>
        <w:t>رؤية استراتيجية واضحة حول أفضل السبل التي يمكن للمؤسسات اتباعها لتحسين ممارسات إدارة المخاطر، وجعلها أكثر كفاءة واستدامة</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ففي ظل التطورات التكنولوجية السريعة، أصبحت هناك العديد من الأدوات التي يمكن أن تساعد المؤسسات في </w:t>
      </w:r>
      <w:r w:rsidRPr="00805613">
        <w:rPr>
          <w:rFonts w:ascii="Sakkal Majalla" w:hAnsi="Sakkal Majalla" w:cs="Sakkal Majalla"/>
          <w:b/>
          <w:bCs/>
          <w:sz w:val="28"/>
          <w:szCs w:val="28"/>
          <w:rtl/>
        </w:rPr>
        <w:t>تحليل المخاطر والتنبؤ بها واتخاذ قرارات أكثر دقة وفعالية</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ومن هنا، سيتم </w:t>
      </w:r>
      <w:r w:rsidRPr="00805613">
        <w:rPr>
          <w:rFonts w:ascii="Sakkal Majalla" w:hAnsi="Sakkal Majalla" w:cs="Sakkal Majalla"/>
          <w:b/>
          <w:bCs/>
          <w:sz w:val="28"/>
          <w:szCs w:val="28"/>
          <w:rtl/>
        </w:rPr>
        <w:t>تحليل دور التكنولوجيا والذكاء الاصطناعي في تحسين عملية إدارة المخاطر، وكيف يمكن دمج هذه التقنيات ضمن الاستراتيجيات التشغيلية للمؤسسات الخاصة</w:t>
      </w:r>
      <w:r w:rsidRPr="00805613">
        <w:rPr>
          <w:rFonts w:ascii="Sakkal Majalla" w:hAnsi="Sakkal Majalla" w:cs="Sakkal Majalla"/>
          <w:sz w:val="28"/>
          <w:szCs w:val="28"/>
        </w:rPr>
        <w:t>.</w:t>
      </w:r>
    </w:p>
    <w:p w14:paraId="4F9FEE8D" w14:textId="77777777" w:rsidR="00805613" w:rsidRDefault="00805613" w:rsidP="00A07BD1">
      <w:pPr>
        <w:spacing w:line="360" w:lineRule="auto"/>
        <w:rPr>
          <w:rFonts w:ascii="Sakkal Majalla" w:hAnsi="Sakkal Majalla" w:cs="Sakkal Majalla"/>
          <w:sz w:val="28"/>
          <w:szCs w:val="28"/>
          <w:rtl/>
        </w:rPr>
      </w:pPr>
      <w:r w:rsidRPr="00805613">
        <w:rPr>
          <w:rFonts w:ascii="Sakkal Majalla" w:hAnsi="Sakkal Majalla" w:cs="Sakkal Majalla"/>
          <w:sz w:val="28"/>
          <w:szCs w:val="28"/>
          <w:rtl/>
        </w:rPr>
        <w:t xml:space="preserve">كما سيتناول البحث </w:t>
      </w:r>
      <w:r w:rsidRPr="00805613">
        <w:rPr>
          <w:rFonts w:ascii="Sakkal Majalla" w:hAnsi="Sakkal Majalla" w:cs="Sakkal Majalla"/>
          <w:b/>
          <w:bCs/>
          <w:sz w:val="28"/>
          <w:szCs w:val="28"/>
          <w:rtl/>
        </w:rPr>
        <w:t>أهمية التدريب والتطوير المهني في بناء ثقافة مؤسسية قائمة على التوقع المسبق للمخاطر والاستعداد لها</w:t>
      </w:r>
      <w:r w:rsidRPr="00805613">
        <w:rPr>
          <w:rFonts w:ascii="Sakkal Majalla" w:hAnsi="Sakkal Majalla" w:cs="Sakkal Majalla"/>
          <w:sz w:val="28"/>
          <w:szCs w:val="28"/>
          <w:rtl/>
        </w:rPr>
        <w:t xml:space="preserve">، بحيث لا تقتصر إدارة المخاطر على فريق معين داخل المؤسسة، بل تصبح مسؤولية جماعية تشارك فيها كافة الأقسام والإدارات. بالإضافة إلى ذلك، سيتم </w:t>
      </w:r>
      <w:r w:rsidRPr="00805613">
        <w:rPr>
          <w:rFonts w:ascii="Sakkal Majalla" w:hAnsi="Sakkal Majalla" w:cs="Sakkal Majalla"/>
          <w:b/>
          <w:bCs/>
          <w:sz w:val="28"/>
          <w:szCs w:val="28"/>
          <w:rtl/>
        </w:rPr>
        <w:t>تحليل تجارب الشركات الناجحة في إدارة المخاطر، ودراسة كيفية الاستفادة من هذه التجارب لتطوير نماذج قابلة للتطبيق في الشركات الخاصة، خصوصًا الشركات الصغيرة والمتوسطة التي تعاني من محدودية الموارد</w:t>
      </w:r>
      <w:r w:rsidRPr="00805613">
        <w:rPr>
          <w:rFonts w:ascii="Sakkal Majalla" w:hAnsi="Sakkal Majalla" w:cs="Sakkal Majalla"/>
          <w:sz w:val="28"/>
          <w:szCs w:val="28"/>
        </w:rPr>
        <w:t>.</w:t>
      </w:r>
    </w:p>
    <w:p w14:paraId="750D11EB" w14:textId="77777777" w:rsidR="004960DF" w:rsidRDefault="004960DF" w:rsidP="00A07BD1">
      <w:pPr>
        <w:spacing w:line="360" w:lineRule="auto"/>
        <w:rPr>
          <w:rFonts w:ascii="Sakkal Majalla" w:hAnsi="Sakkal Majalla" w:cs="Sakkal Majalla"/>
          <w:sz w:val="28"/>
          <w:szCs w:val="28"/>
          <w:rtl/>
        </w:rPr>
      </w:pPr>
    </w:p>
    <w:p w14:paraId="419AE6E7" w14:textId="77777777" w:rsidR="004960DF" w:rsidRDefault="004960DF" w:rsidP="00A07BD1">
      <w:pPr>
        <w:spacing w:line="360" w:lineRule="auto"/>
        <w:rPr>
          <w:rFonts w:ascii="Sakkal Majalla" w:hAnsi="Sakkal Majalla" w:cs="Sakkal Majalla"/>
          <w:sz w:val="28"/>
          <w:szCs w:val="28"/>
          <w:rtl/>
        </w:rPr>
      </w:pPr>
    </w:p>
    <w:p w14:paraId="0144E0B8" w14:textId="77777777" w:rsidR="004960DF" w:rsidRPr="00805613" w:rsidRDefault="004960DF" w:rsidP="00A07BD1">
      <w:pPr>
        <w:spacing w:line="360" w:lineRule="auto"/>
        <w:rPr>
          <w:rFonts w:ascii="Sakkal Majalla" w:hAnsi="Sakkal Majalla" w:cs="Sakkal Majalla"/>
          <w:sz w:val="28"/>
          <w:szCs w:val="28"/>
        </w:rPr>
      </w:pPr>
    </w:p>
    <w:p w14:paraId="458F7C9A" w14:textId="77777777" w:rsidR="00805613" w:rsidRPr="00805613" w:rsidRDefault="00805613" w:rsidP="00A07BD1">
      <w:pPr>
        <w:spacing w:line="360" w:lineRule="auto"/>
        <w:rPr>
          <w:rFonts w:ascii="Sakkal Majalla" w:hAnsi="Sakkal Majalla" w:cs="Sakkal Majalla"/>
          <w:b/>
          <w:bCs/>
          <w:sz w:val="28"/>
          <w:szCs w:val="28"/>
        </w:rPr>
      </w:pPr>
      <w:r w:rsidRPr="00805613">
        <w:rPr>
          <w:rFonts w:ascii="Sakkal Majalla" w:hAnsi="Sakkal Majalla" w:cs="Sakkal Majalla"/>
          <w:b/>
          <w:bCs/>
          <w:sz w:val="28"/>
          <w:szCs w:val="28"/>
        </w:rPr>
        <w:lastRenderedPageBreak/>
        <w:t xml:space="preserve">4. </w:t>
      </w:r>
      <w:r w:rsidRPr="00805613">
        <w:rPr>
          <w:rFonts w:ascii="Sakkal Majalla" w:hAnsi="Sakkal Majalla" w:cs="Sakkal Majalla"/>
          <w:b/>
          <w:bCs/>
          <w:sz w:val="28"/>
          <w:szCs w:val="28"/>
          <w:rtl/>
        </w:rPr>
        <w:t>ما العلاقة بين إدارة المخاطر والتحليل المالي للمشاريع الخاصة؟</w:t>
      </w:r>
    </w:p>
    <w:p w14:paraId="2CABF092"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يعد التحليل المالي من الجوانب الأساسية التي تعتمد عليها إدارة المخاطر، حيث يمكن من خلاله </w:t>
      </w:r>
      <w:r w:rsidRPr="00805613">
        <w:rPr>
          <w:rFonts w:ascii="Sakkal Majalla" w:hAnsi="Sakkal Majalla" w:cs="Sakkal Majalla"/>
          <w:b/>
          <w:bCs/>
          <w:sz w:val="28"/>
          <w:szCs w:val="28"/>
          <w:rtl/>
        </w:rPr>
        <w:t>تحديد نقاط الضعف المالية للمؤسسة، وتحليل التدفقات النقدية، وتقييم المخاطر المتعلقة بالاستثمارات والمصاريف التشغيلية</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يهدف هذا السؤال إلى استكشاف </w:t>
      </w:r>
      <w:r w:rsidRPr="00805613">
        <w:rPr>
          <w:rFonts w:ascii="Sakkal Majalla" w:hAnsi="Sakkal Majalla" w:cs="Sakkal Majalla"/>
          <w:b/>
          <w:bCs/>
          <w:sz w:val="28"/>
          <w:szCs w:val="28"/>
          <w:rtl/>
        </w:rPr>
        <w:t>مدى ارتباط الإدارة المالية الجيدة بفعالية إدارة المخاطر، وكيف يمكن استخدام التحليل المالي كأداة أساسية للتخفيف من المخاطر التي قد تواجه المشاريع</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كما سيتم البحث في </w:t>
      </w:r>
      <w:r w:rsidRPr="00805613">
        <w:rPr>
          <w:rFonts w:ascii="Sakkal Majalla" w:hAnsi="Sakkal Majalla" w:cs="Sakkal Majalla"/>
          <w:b/>
          <w:bCs/>
          <w:sz w:val="28"/>
          <w:szCs w:val="28"/>
          <w:rtl/>
        </w:rPr>
        <w:t>كيفية تأثير استراتيجيات إدارة المخاطر على تحسين الأداء المالي، وجذب المستثمرين، وتعزيز استدامة المؤسسات الخاصة</w:t>
      </w:r>
      <w:r w:rsidRPr="00805613">
        <w:rPr>
          <w:rFonts w:ascii="Sakkal Majalla" w:hAnsi="Sakkal Majalla" w:cs="Sakkal Majalla"/>
          <w:sz w:val="28"/>
          <w:szCs w:val="28"/>
        </w:rPr>
        <w:t>.</w:t>
      </w:r>
    </w:p>
    <w:p w14:paraId="5B38D599" w14:textId="77777777" w:rsidR="00805613" w:rsidRPr="00805613" w:rsidRDefault="00805613" w:rsidP="00A07BD1">
      <w:pPr>
        <w:spacing w:line="360" w:lineRule="auto"/>
        <w:rPr>
          <w:rFonts w:ascii="Sakkal Majalla" w:hAnsi="Sakkal Majalla" w:cs="Sakkal Majalla"/>
          <w:b/>
          <w:bCs/>
          <w:sz w:val="28"/>
          <w:szCs w:val="28"/>
        </w:rPr>
      </w:pPr>
      <w:r w:rsidRPr="00805613">
        <w:rPr>
          <w:rFonts w:ascii="Sakkal Majalla" w:hAnsi="Sakkal Majalla" w:cs="Sakkal Majalla"/>
          <w:b/>
          <w:bCs/>
          <w:sz w:val="28"/>
          <w:szCs w:val="28"/>
        </w:rPr>
        <w:t xml:space="preserve">5. </w:t>
      </w:r>
      <w:r w:rsidRPr="00805613">
        <w:rPr>
          <w:rFonts w:ascii="Sakkal Majalla" w:hAnsi="Sakkal Majalla" w:cs="Sakkal Majalla"/>
          <w:b/>
          <w:bCs/>
          <w:sz w:val="28"/>
          <w:szCs w:val="28"/>
          <w:rtl/>
        </w:rPr>
        <w:t>كيف يمكن للمؤسسات الخاصة الاستفادة من التجارب العالمية في تطوير أنظمة إدارة المخاطر؟</w:t>
      </w:r>
    </w:p>
    <w:p w14:paraId="2E673024"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مع تطور أساليب إدارة المخاطر عالميًا، أصبح هناك العديد من النماذج والتقنيات التي يمكن الاستفادة منها في تحسين ممارسات إدارة المخاطر في المؤسسات الخاصة. يهدف هذا السؤال إلى تحليل </w:t>
      </w:r>
      <w:r w:rsidRPr="00805613">
        <w:rPr>
          <w:rFonts w:ascii="Sakkal Majalla" w:hAnsi="Sakkal Majalla" w:cs="Sakkal Majalla"/>
          <w:b/>
          <w:bCs/>
          <w:sz w:val="28"/>
          <w:szCs w:val="28"/>
          <w:rtl/>
        </w:rPr>
        <w:t>أبرز الممارسات العالمية في مجال إدارة المخاطر، ودراسة مدى إمكانية تطبيقها في بيئة الأعمال المحلية</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وسيتم التركيز على </w:t>
      </w:r>
      <w:r w:rsidRPr="00805613">
        <w:rPr>
          <w:rFonts w:ascii="Sakkal Majalla" w:hAnsi="Sakkal Majalla" w:cs="Sakkal Majalla"/>
          <w:b/>
          <w:bCs/>
          <w:sz w:val="28"/>
          <w:szCs w:val="28"/>
          <w:rtl/>
        </w:rPr>
        <w:t>النماذج التي أثبتت فعاليتها في حماية الشركات من المخاطر التشغيلية والمالية، وكيفية تكييفها بما يتناسب مع خصوصيات المشاريع الخاصة</w:t>
      </w:r>
      <w:r w:rsidRPr="00805613">
        <w:rPr>
          <w:rFonts w:ascii="Sakkal Majalla" w:hAnsi="Sakkal Majalla" w:cs="Sakkal Majalla"/>
          <w:sz w:val="28"/>
          <w:szCs w:val="28"/>
        </w:rPr>
        <w:t>.</w:t>
      </w:r>
    </w:p>
    <w:p w14:paraId="47AE9B96" w14:textId="77777777" w:rsidR="00805613" w:rsidRPr="00805613" w:rsidRDefault="00805613" w:rsidP="00A07BD1">
      <w:pPr>
        <w:spacing w:line="360" w:lineRule="auto"/>
        <w:rPr>
          <w:rFonts w:ascii="Sakkal Majalla" w:hAnsi="Sakkal Majalla" w:cs="Sakkal Majalla"/>
          <w:b/>
          <w:bCs/>
          <w:sz w:val="28"/>
          <w:szCs w:val="28"/>
        </w:rPr>
      </w:pPr>
      <w:r w:rsidRPr="00805613">
        <w:rPr>
          <w:rFonts w:ascii="Sakkal Majalla" w:hAnsi="Sakkal Majalla" w:cs="Sakkal Majalla"/>
          <w:b/>
          <w:bCs/>
          <w:sz w:val="28"/>
          <w:szCs w:val="28"/>
        </w:rPr>
        <w:t xml:space="preserve">6. </w:t>
      </w:r>
      <w:r w:rsidRPr="00805613">
        <w:rPr>
          <w:rFonts w:ascii="Sakkal Majalla" w:hAnsi="Sakkal Majalla" w:cs="Sakkal Majalla"/>
          <w:b/>
          <w:bCs/>
          <w:sz w:val="28"/>
          <w:szCs w:val="28"/>
          <w:rtl/>
        </w:rPr>
        <w:t>ما دور ثقافة إدارة المخاطر داخل المؤسسات الخاصة في تحسين فاعلية التعامل مع الأزمات؟</w:t>
      </w:r>
    </w:p>
    <w:p w14:paraId="1093A06A" w14:textId="77777777" w:rsidR="00805613" w:rsidRDefault="00805613" w:rsidP="00A07BD1">
      <w:pPr>
        <w:spacing w:line="360" w:lineRule="auto"/>
        <w:rPr>
          <w:rFonts w:ascii="Sakkal Majalla" w:hAnsi="Sakkal Majalla" w:cs="Sakkal Majalla"/>
          <w:sz w:val="28"/>
          <w:szCs w:val="28"/>
          <w:rtl/>
        </w:rPr>
      </w:pPr>
      <w:r w:rsidRPr="00805613">
        <w:rPr>
          <w:rFonts w:ascii="Sakkal Majalla" w:hAnsi="Sakkal Majalla" w:cs="Sakkal Majalla"/>
          <w:sz w:val="28"/>
          <w:szCs w:val="28"/>
          <w:rtl/>
        </w:rPr>
        <w:t xml:space="preserve">تلعب الثقافة المؤسسية دورًا رئيسيًا في تعزيز فاعلية إدارة المخاطر، حيث أن </w:t>
      </w:r>
      <w:r w:rsidRPr="00805613">
        <w:rPr>
          <w:rFonts w:ascii="Sakkal Majalla" w:hAnsi="Sakkal Majalla" w:cs="Sakkal Majalla"/>
          <w:b/>
          <w:bCs/>
          <w:sz w:val="28"/>
          <w:szCs w:val="28"/>
          <w:rtl/>
        </w:rPr>
        <w:t>وجود وعي داخلي بأهمية إدارة المخاطر يمكن أن يسهم في تقليل الأخطاء وتحسين عمليات اتخاذ القرار داخل المؤسسة</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من خلال هذا السؤال، سيتم تحليل مدى تأثير ثقافة المخاطر داخل الشركات على مستوى استعدادها لمواجهة التحديات، وكيف يمكن </w:t>
      </w:r>
      <w:r w:rsidRPr="00805613">
        <w:rPr>
          <w:rFonts w:ascii="Sakkal Majalla" w:hAnsi="Sakkal Majalla" w:cs="Sakkal Majalla"/>
          <w:b/>
          <w:bCs/>
          <w:sz w:val="28"/>
          <w:szCs w:val="28"/>
          <w:rtl/>
        </w:rPr>
        <w:t>تعزيز هذا الوعي من خلال التدريب والتطوير، وتوفير بيئة عمل تتيح للموظفين الإبلاغ عن المخاطر المحتملة واتخاذ التدابير الوقائية</w:t>
      </w:r>
      <w:r w:rsidRPr="00805613">
        <w:rPr>
          <w:rFonts w:ascii="Sakkal Majalla" w:hAnsi="Sakkal Majalla" w:cs="Sakkal Majalla"/>
          <w:sz w:val="28"/>
          <w:szCs w:val="28"/>
        </w:rPr>
        <w:t>.</w:t>
      </w:r>
    </w:p>
    <w:p w14:paraId="4E3D02B0" w14:textId="77777777" w:rsidR="004960DF" w:rsidRDefault="004960DF" w:rsidP="00A07BD1">
      <w:pPr>
        <w:spacing w:line="360" w:lineRule="auto"/>
        <w:rPr>
          <w:rFonts w:ascii="Sakkal Majalla" w:hAnsi="Sakkal Majalla" w:cs="Sakkal Majalla"/>
          <w:sz w:val="28"/>
          <w:szCs w:val="28"/>
          <w:rtl/>
        </w:rPr>
      </w:pPr>
    </w:p>
    <w:p w14:paraId="577ABE41" w14:textId="77777777" w:rsidR="004960DF" w:rsidRPr="00805613" w:rsidRDefault="004960DF" w:rsidP="00A07BD1">
      <w:pPr>
        <w:spacing w:line="360" w:lineRule="auto"/>
        <w:rPr>
          <w:rFonts w:ascii="Sakkal Majalla" w:hAnsi="Sakkal Majalla" w:cs="Sakkal Majalla"/>
          <w:sz w:val="28"/>
          <w:szCs w:val="28"/>
        </w:rPr>
      </w:pPr>
    </w:p>
    <w:p w14:paraId="0A7DAA99" w14:textId="77777777" w:rsidR="00805613" w:rsidRPr="00805613" w:rsidRDefault="00805613" w:rsidP="00A07BD1">
      <w:pPr>
        <w:spacing w:line="360" w:lineRule="auto"/>
        <w:rPr>
          <w:rFonts w:ascii="Sakkal Majalla" w:hAnsi="Sakkal Majalla" w:cs="Sakkal Majalla"/>
          <w:b/>
          <w:bCs/>
          <w:sz w:val="28"/>
          <w:szCs w:val="28"/>
        </w:rPr>
      </w:pPr>
      <w:r w:rsidRPr="00805613">
        <w:rPr>
          <w:rFonts w:ascii="Sakkal Majalla" w:hAnsi="Sakkal Majalla" w:cs="Sakkal Majalla"/>
          <w:b/>
          <w:bCs/>
          <w:sz w:val="28"/>
          <w:szCs w:val="28"/>
          <w:rtl/>
        </w:rPr>
        <w:lastRenderedPageBreak/>
        <w:t>أهمية التساؤلات البحثية في تطوير البحث</w:t>
      </w:r>
    </w:p>
    <w:p w14:paraId="120669E1"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تمثل هذه التساؤلات </w:t>
      </w:r>
      <w:r w:rsidRPr="00805613">
        <w:rPr>
          <w:rFonts w:ascii="Sakkal Majalla" w:hAnsi="Sakkal Majalla" w:cs="Sakkal Majalla"/>
          <w:b/>
          <w:bCs/>
          <w:sz w:val="28"/>
          <w:szCs w:val="28"/>
          <w:rtl/>
        </w:rPr>
        <w:t>الإطار التحليلي الذي سيتم الاعتماد عليه في البحث لفهم طبيعة العلاقة بين إدارة المخاطر ونجاح المشاريع الخاصة</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فمن خلال تحليل هذه الجوانب المختلفة، سيتمكن البحث من تقديم </w:t>
      </w:r>
      <w:r w:rsidRPr="00805613">
        <w:rPr>
          <w:rFonts w:ascii="Sakkal Majalla" w:hAnsi="Sakkal Majalla" w:cs="Sakkal Majalla"/>
          <w:b/>
          <w:bCs/>
          <w:sz w:val="28"/>
          <w:szCs w:val="28"/>
          <w:rtl/>
        </w:rPr>
        <w:t>إجابات علمية دقيقة حول كيفية تحسين ممارسات إدارة المخاطر، وتقليل المخاطر التشغيلية والمالية، وتعزيز فرص النجاح والاستدامة في بيئة الأعمال التنافسية</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كما أن الإجابات على هذه التساؤلات ستساعد في </w:t>
      </w:r>
      <w:r w:rsidRPr="00805613">
        <w:rPr>
          <w:rFonts w:ascii="Sakkal Majalla" w:hAnsi="Sakkal Majalla" w:cs="Sakkal Majalla"/>
          <w:b/>
          <w:bCs/>
          <w:sz w:val="28"/>
          <w:szCs w:val="28"/>
          <w:rtl/>
        </w:rPr>
        <w:t>تقديم توصيات عملية للمؤسسات الخاصة حول كيفية بناء استراتيجيات أكثر فاعلية لإدارة المخاطر، والاستفادة من الأدوات الحديثة في تحسين الأداء المؤسسي</w:t>
      </w:r>
      <w:r w:rsidRPr="00805613">
        <w:rPr>
          <w:rFonts w:ascii="Sakkal Majalla" w:hAnsi="Sakkal Majalla" w:cs="Sakkal Majalla"/>
          <w:sz w:val="28"/>
          <w:szCs w:val="28"/>
        </w:rPr>
        <w:t>.</w:t>
      </w:r>
    </w:p>
    <w:p w14:paraId="6389A974" w14:textId="69A31C14" w:rsidR="00F925D0" w:rsidRPr="00A07BD1" w:rsidRDefault="00805613" w:rsidP="00A07BD1">
      <w:pPr>
        <w:spacing w:line="360" w:lineRule="auto"/>
        <w:rPr>
          <w:rFonts w:ascii="Sakkal Majalla" w:hAnsi="Sakkal Majalla" w:cs="Sakkal Majalla"/>
          <w:sz w:val="28"/>
          <w:szCs w:val="28"/>
          <w:rtl/>
        </w:rPr>
      </w:pPr>
      <w:r w:rsidRPr="00805613">
        <w:rPr>
          <w:rFonts w:ascii="Sakkal Majalla" w:hAnsi="Sakkal Majalla" w:cs="Sakkal Majalla"/>
          <w:sz w:val="28"/>
          <w:szCs w:val="28"/>
          <w:rtl/>
        </w:rPr>
        <w:t xml:space="preserve">علاوة على ذلك، فإن هذه التساؤلات لا تهدف فقط إلى تقديم تحليل أكاديمي، بل تسعى إلى </w:t>
      </w:r>
      <w:r w:rsidRPr="00805613">
        <w:rPr>
          <w:rFonts w:ascii="Sakkal Majalla" w:hAnsi="Sakkal Majalla" w:cs="Sakkal Majalla"/>
          <w:b/>
          <w:bCs/>
          <w:sz w:val="28"/>
          <w:szCs w:val="28"/>
          <w:rtl/>
        </w:rPr>
        <w:t>وضع أسس علمية يمكن تطبيقها في الواقع العملي للمؤسسات الخاصة</w:t>
      </w:r>
      <w:r w:rsidRPr="00805613">
        <w:rPr>
          <w:rFonts w:ascii="Sakkal Majalla" w:hAnsi="Sakkal Majalla" w:cs="Sakkal Majalla"/>
          <w:sz w:val="28"/>
          <w:szCs w:val="28"/>
          <w:rtl/>
        </w:rPr>
        <w:t xml:space="preserve">، مما يجعل هذا البحث ذو </w:t>
      </w:r>
      <w:r w:rsidRPr="00805613">
        <w:rPr>
          <w:rFonts w:ascii="Sakkal Majalla" w:hAnsi="Sakkal Majalla" w:cs="Sakkal Majalla"/>
          <w:b/>
          <w:bCs/>
          <w:sz w:val="28"/>
          <w:szCs w:val="28"/>
          <w:rtl/>
        </w:rPr>
        <w:t>قيمة تطبيقية كبيرة لصناع القرار، والمديرين التنفيذيين، والباحثين في مجالات الإدارة وإدارة المخاطر</w:t>
      </w:r>
      <w:r w:rsidRPr="00805613">
        <w:rPr>
          <w:rFonts w:ascii="Sakkal Majalla" w:hAnsi="Sakkal Majalla" w:cs="Sakkal Majalla"/>
          <w:sz w:val="28"/>
          <w:szCs w:val="28"/>
        </w:rPr>
        <w:t>.</w:t>
      </w:r>
    </w:p>
    <w:p w14:paraId="5514C8F6" w14:textId="77777777" w:rsidR="00F925D0" w:rsidRDefault="00F925D0" w:rsidP="00A07BD1">
      <w:pPr>
        <w:spacing w:line="360" w:lineRule="auto"/>
        <w:rPr>
          <w:rFonts w:ascii="Sakkal Majalla" w:hAnsi="Sakkal Majalla" w:cs="Sakkal Majalla"/>
          <w:sz w:val="28"/>
          <w:szCs w:val="28"/>
          <w:u w:val="single"/>
          <w:rtl/>
        </w:rPr>
      </w:pPr>
    </w:p>
    <w:p w14:paraId="438590D7" w14:textId="77777777" w:rsidR="004960DF" w:rsidRDefault="004960DF" w:rsidP="00A07BD1">
      <w:pPr>
        <w:spacing w:line="360" w:lineRule="auto"/>
        <w:rPr>
          <w:rFonts w:ascii="Sakkal Majalla" w:hAnsi="Sakkal Majalla" w:cs="Sakkal Majalla"/>
          <w:sz w:val="28"/>
          <w:szCs w:val="28"/>
          <w:u w:val="single"/>
          <w:rtl/>
        </w:rPr>
      </w:pPr>
    </w:p>
    <w:p w14:paraId="3BEDBF72" w14:textId="77777777" w:rsidR="004960DF" w:rsidRDefault="004960DF" w:rsidP="00A07BD1">
      <w:pPr>
        <w:spacing w:line="360" w:lineRule="auto"/>
        <w:rPr>
          <w:rFonts w:ascii="Sakkal Majalla" w:hAnsi="Sakkal Majalla" w:cs="Sakkal Majalla"/>
          <w:sz w:val="28"/>
          <w:szCs w:val="28"/>
          <w:u w:val="single"/>
          <w:rtl/>
        </w:rPr>
      </w:pPr>
    </w:p>
    <w:p w14:paraId="1330DE5A" w14:textId="77777777" w:rsidR="004960DF" w:rsidRDefault="004960DF" w:rsidP="00A07BD1">
      <w:pPr>
        <w:spacing w:line="360" w:lineRule="auto"/>
        <w:rPr>
          <w:rFonts w:ascii="Sakkal Majalla" w:hAnsi="Sakkal Majalla" w:cs="Sakkal Majalla"/>
          <w:sz w:val="28"/>
          <w:szCs w:val="28"/>
          <w:u w:val="single"/>
          <w:rtl/>
        </w:rPr>
      </w:pPr>
    </w:p>
    <w:p w14:paraId="40712D63" w14:textId="77777777" w:rsidR="004960DF" w:rsidRDefault="004960DF" w:rsidP="00A07BD1">
      <w:pPr>
        <w:spacing w:line="360" w:lineRule="auto"/>
        <w:rPr>
          <w:rFonts w:ascii="Sakkal Majalla" w:hAnsi="Sakkal Majalla" w:cs="Sakkal Majalla"/>
          <w:sz w:val="28"/>
          <w:szCs w:val="28"/>
          <w:u w:val="single"/>
          <w:rtl/>
        </w:rPr>
      </w:pPr>
    </w:p>
    <w:p w14:paraId="1944CB4F" w14:textId="77777777" w:rsidR="004960DF" w:rsidRDefault="004960DF" w:rsidP="00A07BD1">
      <w:pPr>
        <w:spacing w:line="360" w:lineRule="auto"/>
        <w:rPr>
          <w:rFonts w:ascii="Sakkal Majalla" w:hAnsi="Sakkal Majalla" w:cs="Sakkal Majalla"/>
          <w:sz w:val="28"/>
          <w:szCs w:val="28"/>
          <w:u w:val="single"/>
          <w:rtl/>
        </w:rPr>
      </w:pPr>
    </w:p>
    <w:p w14:paraId="155DE3DF" w14:textId="77777777" w:rsidR="004960DF" w:rsidRDefault="004960DF" w:rsidP="00A07BD1">
      <w:pPr>
        <w:spacing w:line="360" w:lineRule="auto"/>
        <w:rPr>
          <w:rFonts w:ascii="Sakkal Majalla" w:hAnsi="Sakkal Majalla" w:cs="Sakkal Majalla"/>
          <w:sz w:val="28"/>
          <w:szCs w:val="28"/>
          <w:u w:val="single"/>
          <w:rtl/>
        </w:rPr>
      </w:pPr>
    </w:p>
    <w:p w14:paraId="55261728" w14:textId="77777777" w:rsidR="004960DF" w:rsidRDefault="004960DF" w:rsidP="00A07BD1">
      <w:pPr>
        <w:spacing w:line="360" w:lineRule="auto"/>
        <w:rPr>
          <w:rFonts w:ascii="Sakkal Majalla" w:hAnsi="Sakkal Majalla" w:cs="Sakkal Majalla"/>
          <w:sz w:val="28"/>
          <w:szCs w:val="28"/>
          <w:u w:val="single"/>
          <w:rtl/>
        </w:rPr>
      </w:pPr>
    </w:p>
    <w:p w14:paraId="0F132341" w14:textId="77777777" w:rsidR="004960DF" w:rsidRDefault="004960DF" w:rsidP="00A07BD1">
      <w:pPr>
        <w:spacing w:line="360" w:lineRule="auto"/>
        <w:rPr>
          <w:rFonts w:ascii="Sakkal Majalla" w:hAnsi="Sakkal Majalla" w:cs="Sakkal Majalla"/>
          <w:sz w:val="28"/>
          <w:szCs w:val="28"/>
          <w:u w:val="single"/>
          <w:rtl/>
        </w:rPr>
      </w:pPr>
    </w:p>
    <w:p w14:paraId="4E5AAE03" w14:textId="77777777" w:rsidR="004960DF" w:rsidRPr="00A07BD1" w:rsidRDefault="004960DF" w:rsidP="00A07BD1">
      <w:pPr>
        <w:spacing w:line="360" w:lineRule="auto"/>
        <w:rPr>
          <w:rFonts w:ascii="Sakkal Majalla" w:hAnsi="Sakkal Majalla" w:cs="Sakkal Majalla"/>
          <w:sz w:val="28"/>
          <w:szCs w:val="28"/>
          <w:u w:val="single"/>
          <w:rtl/>
        </w:rPr>
      </w:pPr>
    </w:p>
    <w:p w14:paraId="7ABDDD95" w14:textId="3336B6EF" w:rsidR="00D52480" w:rsidRPr="00A07BD1" w:rsidRDefault="00D52480" w:rsidP="00A07BD1">
      <w:pPr>
        <w:pStyle w:val="Heading2"/>
        <w:spacing w:line="360" w:lineRule="auto"/>
        <w:rPr>
          <w:rFonts w:ascii="Sakkal Majalla" w:hAnsi="Sakkal Majalla" w:cs="Sakkal Majalla"/>
          <w:b/>
          <w:bCs/>
          <w:color w:val="auto"/>
          <w:u w:val="single"/>
          <w:rtl/>
        </w:rPr>
      </w:pPr>
      <w:bookmarkStart w:id="7" w:name="_Toc191945287"/>
      <w:r w:rsidRPr="00A07BD1">
        <w:rPr>
          <w:rFonts w:ascii="Sakkal Majalla" w:hAnsi="Sakkal Majalla" w:cs="Sakkal Majalla"/>
          <w:b/>
          <w:bCs/>
          <w:color w:val="auto"/>
          <w:u w:val="single"/>
          <w:rtl/>
        </w:rPr>
        <w:lastRenderedPageBreak/>
        <w:t>- فروض الدراسة</w:t>
      </w:r>
      <w:bookmarkEnd w:id="7"/>
    </w:p>
    <w:p w14:paraId="4700D123"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تُعد الفروض البحثية أداة أساسية في البحث العلمي، حيث تساعد في تحديد العلاقة بين المتغيرات قيد الدراسة وتوجيه عملية التحليل للوصول إلى استنتاجات واضحة. وفي هذا البحث، الذي يركز على </w:t>
      </w:r>
      <w:r w:rsidRPr="00805613">
        <w:rPr>
          <w:rFonts w:ascii="Sakkal Majalla" w:hAnsi="Sakkal Majalla" w:cs="Sakkal Majalla"/>
          <w:b/>
          <w:bCs/>
          <w:sz w:val="28"/>
          <w:szCs w:val="28"/>
          <w:rtl/>
        </w:rPr>
        <w:t>دور إدارة المخاطر في نجاح المشاريع الخاصة</w:t>
      </w:r>
      <w:r w:rsidRPr="00805613">
        <w:rPr>
          <w:rFonts w:ascii="Sakkal Majalla" w:hAnsi="Sakkal Majalla" w:cs="Sakkal Majalla"/>
          <w:sz w:val="28"/>
          <w:szCs w:val="28"/>
          <w:rtl/>
        </w:rPr>
        <w:t>، تم تطوير مجموعة من الفروض التي تعكس العلاقة بين إدارة المخاطر والأداء المؤسسي، والاستدامة التشغيلية، والتحديات التي تواجه المؤسسات في تطبيق استراتيجيات إدارة المخاطر</w:t>
      </w:r>
      <w:r w:rsidRPr="00805613">
        <w:rPr>
          <w:rFonts w:ascii="Sakkal Majalla" w:hAnsi="Sakkal Majalla" w:cs="Sakkal Majalla"/>
          <w:sz w:val="28"/>
          <w:szCs w:val="28"/>
        </w:rPr>
        <w:t>.</w:t>
      </w:r>
    </w:p>
    <w:p w14:paraId="0563FEE4" w14:textId="77777777" w:rsidR="00805613" w:rsidRPr="00805613" w:rsidRDefault="00805613" w:rsidP="00A07BD1">
      <w:pPr>
        <w:spacing w:line="360" w:lineRule="auto"/>
        <w:rPr>
          <w:rFonts w:ascii="Sakkal Majalla" w:hAnsi="Sakkal Majalla" w:cs="Sakkal Majalla"/>
          <w:b/>
          <w:bCs/>
          <w:sz w:val="28"/>
          <w:szCs w:val="28"/>
        </w:rPr>
      </w:pPr>
      <w:r w:rsidRPr="00805613">
        <w:rPr>
          <w:rFonts w:ascii="Sakkal Majalla" w:hAnsi="Sakkal Majalla" w:cs="Sakkal Majalla"/>
          <w:b/>
          <w:bCs/>
          <w:sz w:val="28"/>
          <w:szCs w:val="28"/>
          <w:rtl/>
        </w:rPr>
        <w:t>الفرض الأول: هناك علاقة إيجابية ذات دلالة إحصائية بين تطبيق استراتيجيات إدارة المخاطر ونجاح المشاريع الخاصة</w:t>
      </w:r>
    </w:p>
    <w:p w14:paraId="683615C4"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يفترض هذا الفرض أن </w:t>
      </w:r>
      <w:r w:rsidRPr="00805613">
        <w:rPr>
          <w:rFonts w:ascii="Sakkal Majalla" w:hAnsi="Sakkal Majalla" w:cs="Sakkal Majalla"/>
          <w:b/>
          <w:bCs/>
          <w:sz w:val="28"/>
          <w:szCs w:val="28"/>
          <w:rtl/>
        </w:rPr>
        <w:t>المؤسسات التي تتبنى أنظمة متطورة لإدارة المخاطر تحقق معدلات نجاح أعلى مقارنة بالمؤسسات التي لا تمتلك استراتيجيات واضحة للتعامل مع المخاطر</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وتشمل استراتيجيات إدارة المخاطر عدة جوانب، مثل </w:t>
      </w:r>
      <w:r w:rsidRPr="00805613">
        <w:rPr>
          <w:rFonts w:ascii="Sakkal Majalla" w:hAnsi="Sakkal Majalla" w:cs="Sakkal Majalla"/>
          <w:b/>
          <w:bCs/>
          <w:sz w:val="28"/>
          <w:szCs w:val="28"/>
          <w:rtl/>
        </w:rPr>
        <w:t>التخطيط الاستباقي، تقييم المخاطر وتحليلها، اتخاذ تدابير وقائية، واستخدام التكنولوجيا الحديثة في التنبؤ بالمخاطر المحتملة</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وبناءً على ذلك، سيتم في هذا البحث اختبار مدى صحة هذه الفرضية من خلال </w:t>
      </w:r>
      <w:r w:rsidRPr="00805613">
        <w:rPr>
          <w:rFonts w:ascii="Sakkal Majalla" w:hAnsi="Sakkal Majalla" w:cs="Sakkal Majalla"/>
          <w:b/>
          <w:bCs/>
          <w:sz w:val="28"/>
          <w:szCs w:val="28"/>
          <w:rtl/>
        </w:rPr>
        <w:t>تحليل أداء الشركات التي تطبق ممارسات فعالة في إدارة المخاطر، ومقارنة نتائجها مع الشركات التي تفتقر لهذه الممارسات</w:t>
      </w:r>
      <w:r w:rsidRPr="00805613">
        <w:rPr>
          <w:rFonts w:ascii="Sakkal Majalla" w:hAnsi="Sakkal Majalla" w:cs="Sakkal Majalla"/>
          <w:sz w:val="28"/>
          <w:szCs w:val="28"/>
        </w:rPr>
        <w:t>.</w:t>
      </w:r>
    </w:p>
    <w:p w14:paraId="7DEDEF18" w14:textId="77777777" w:rsidR="00805613" w:rsidRPr="00805613" w:rsidRDefault="00805613" w:rsidP="00A07BD1">
      <w:pPr>
        <w:spacing w:line="360" w:lineRule="auto"/>
        <w:rPr>
          <w:rFonts w:ascii="Sakkal Majalla" w:hAnsi="Sakkal Majalla" w:cs="Sakkal Majalla"/>
          <w:b/>
          <w:bCs/>
          <w:sz w:val="28"/>
          <w:szCs w:val="28"/>
        </w:rPr>
      </w:pPr>
      <w:r w:rsidRPr="00805613">
        <w:rPr>
          <w:rFonts w:ascii="Sakkal Majalla" w:hAnsi="Sakkal Majalla" w:cs="Sakkal Majalla"/>
          <w:b/>
          <w:bCs/>
          <w:sz w:val="28"/>
          <w:szCs w:val="28"/>
          <w:rtl/>
        </w:rPr>
        <w:t>الفرض الثاني: يؤثر غياب استراتيجيات واضحة لإدارة المخاطر سلبًا على الأداء المالي والتشغيلي للمؤسسات الخاصة</w:t>
      </w:r>
    </w:p>
    <w:p w14:paraId="2BFA6554"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تشير الدراسات السابقة إلى أن المؤسسات التي لا تمتلك </w:t>
      </w:r>
      <w:r w:rsidRPr="00805613">
        <w:rPr>
          <w:rFonts w:ascii="Sakkal Majalla" w:hAnsi="Sakkal Majalla" w:cs="Sakkal Majalla"/>
          <w:b/>
          <w:bCs/>
          <w:sz w:val="28"/>
          <w:szCs w:val="28"/>
          <w:rtl/>
        </w:rPr>
        <w:t>آليات فعالة لإدارة المخاطر تواجه صعوبات مالية وتشغيلية، قد تؤدي إلى انخفاض الأرباح، وتعثر العمليات، وأحيانًا إلى فشل المشروع بالكامل</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ومن هذا المنطلق، يفترض هذا البحث أن </w:t>
      </w:r>
      <w:r w:rsidRPr="00805613">
        <w:rPr>
          <w:rFonts w:ascii="Sakkal Majalla" w:hAnsi="Sakkal Majalla" w:cs="Sakkal Majalla"/>
          <w:b/>
          <w:bCs/>
          <w:sz w:val="28"/>
          <w:szCs w:val="28"/>
          <w:rtl/>
        </w:rPr>
        <w:t>عدم وجود إدارة مخاطر واضحة قد يكون من الأسباب الرئيسية التي تؤدي إلى الأزمات المالية داخل الشركات، مثل التعثر في سداد القروض، عدم الاستقرار المالي، أو حتى الإفلاس</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وسيتم اختبار هذا الفرض من خلال </w:t>
      </w:r>
      <w:r w:rsidRPr="00805613">
        <w:rPr>
          <w:rFonts w:ascii="Sakkal Majalla" w:hAnsi="Sakkal Majalla" w:cs="Sakkal Majalla"/>
          <w:b/>
          <w:bCs/>
          <w:sz w:val="28"/>
          <w:szCs w:val="28"/>
          <w:rtl/>
        </w:rPr>
        <w:t>تحليل بيانات مالية لمجموعة من الشركات الخاصة، ومقارنة أدائها بناءً على وجود أو غياب استراتيجيات إدارة المخاطر</w:t>
      </w:r>
      <w:r w:rsidRPr="00805613">
        <w:rPr>
          <w:rFonts w:ascii="Sakkal Majalla" w:hAnsi="Sakkal Majalla" w:cs="Sakkal Majalla"/>
          <w:sz w:val="28"/>
          <w:szCs w:val="28"/>
        </w:rPr>
        <w:t>.</w:t>
      </w:r>
    </w:p>
    <w:p w14:paraId="400E19DD" w14:textId="77777777" w:rsidR="00805613" w:rsidRPr="00805613" w:rsidRDefault="00805613" w:rsidP="00A07BD1">
      <w:pPr>
        <w:spacing w:line="360" w:lineRule="auto"/>
        <w:rPr>
          <w:rFonts w:ascii="Sakkal Majalla" w:hAnsi="Sakkal Majalla" w:cs="Sakkal Majalla"/>
          <w:b/>
          <w:bCs/>
          <w:sz w:val="28"/>
          <w:szCs w:val="28"/>
        </w:rPr>
      </w:pPr>
      <w:r w:rsidRPr="00805613">
        <w:rPr>
          <w:rFonts w:ascii="Sakkal Majalla" w:hAnsi="Sakkal Majalla" w:cs="Sakkal Majalla"/>
          <w:b/>
          <w:bCs/>
          <w:sz w:val="28"/>
          <w:szCs w:val="28"/>
          <w:rtl/>
        </w:rPr>
        <w:lastRenderedPageBreak/>
        <w:t>الفرض الثالث: تواجه المؤسسات الصغيرة والمتوسطة تحديات أكبر في تطبيق إدارة المخاطر مقارنة بالمؤسسات الكبيرة</w:t>
      </w:r>
    </w:p>
    <w:p w14:paraId="7802FEA9"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تواجه المؤسسات الصغيرة والمتوسطة العديد من التحديات التي تعيق قدرتها على تنفيذ استراتيجيات فعالة لإدارة المخاطر، مثل </w:t>
      </w:r>
      <w:r w:rsidRPr="00805613">
        <w:rPr>
          <w:rFonts w:ascii="Sakkal Majalla" w:hAnsi="Sakkal Majalla" w:cs="Sakkal Majalla"/>
          <w:b/>
          <w:bCs/>
          <w:sz w:val="28"/>
          <w:szCs w:val="28"/>
          <w:rtl/>
        </w:rPr>
        <w:t>محدودية الموارد المالية، ضعف الكوادر المتخصصة، قلة الوعي بأهمية إدارة المخاطر، وعدم وجود استراتيجيات واضحة للتعامل مع الأزمات</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وعلى العكس، فإن المؤسسات الكبيرة تمتلك عادةً </w:t>
      </w:r>
      <w:r w:rsidRPr="00805613">
        <w:rPr>
          <w:rFonts w:ascii="Sakkal Majalla" w:hAnsi="Sakkal Majalla" w:cs="Sakkal Majalla"/>
          <w:b/>
          <w:bCs/>
          <w:sz w:val="28"/>
          <w:szCs w:val="28"/>
          <w:rtl/>
        </w:rPr>
        <w:t>فرق متخصصة في إدارة المخاطر، وتتمتع بقدرات مالية وتكنولوجية أكبر</w:t>
      </w:r>
      <w:r w:rsidRPr="00805613">
        <w:rPr>
          <w:rFonts w:ascii="Sakkal Majalla" w:hAnsi="Sakkal Majalla" w:cs="Sakkal Majalla"/>
          <w:sz w:val="28"/>
          <w:szCs w:val="28"/>
          <w:rtl/>
        </w:rPr>
        <w:t xml:space="preserve">، مما يمكنها من التعامل مع التهديدات التشغيلية والمالية بشكل أكثر كفاءة. بناءً على ذلك، يسعى البحث إلى </w:t>
      </w:r>
      <w:r w:rsidRPr="00805613">
        <w:rPr>
          <w:rFonts w:ascii="Sakkal Majalla" w:hAnsi="Sakkal Majalla" w:cs="Sakkal Majalla"/>
          <w:b/>
          <w:bCs/>
          <w:sz w:val="28"/>
          <w:szCs w:val="28"/>
          <w:rtl/>
        </w:rPr>
        <w:t>تحليل الفرق بين المؤسسات الصغيرة والمتوسطة والمؤسسات الكبرى في تطبيق إدارة المخاطر، والتحديات التي تواجه كل نوع منها، واقتراح حلول لدعم المؤسسات الصغيرة في تطوير قدراتها في هذا المجال</w:t>
      </w:r>
      <w:r w:rsidRPr="00805613">
        <w:rPr>
          <w:rFonts w:ascii="Sakkal Majalla" w:hAnsi="Sakkal Majalla" w:cs="Sakkal Majalla"/>
          <w:sz w:val="28"/>
          <w:szCs w:val="28"/>
        </w:rPr>
        <w:t>.</w:t>
      </w:r>
    </w:p>
    <w:p w14:paraId="25F08F42" w14:textId="77777777" w:rsidR="00805613" w:rsidRPr="00805613" w:rsidRDefault="00805613" w:rsidP="00A07BD1">
      <w:pPr>
        <w:spacing w:line="360" w:lineRule="auto"/>
        <w:rPr>
          <w:rFonts w:ascii="Sakkal Majalla" w:hAnsi="Sakkal Majalla" w:cs="Sakkal Majalla"/>
          <w:b/>
          <w:bCs/>
          <w:sz w:val="28"/>
          <w:szCs w:val="28"/>
        </w:rPr>
      </w:pPr>
      <w:r w:rsidRPr="00805613">
        <w:rPr>
          <w:rFonts w:ascii="Sakkal Majalla" w:hAnsi="Sakkal Majalla" w:cs="Sakkal Majalla"/>
          <w:b/>
          <w:bCs/>
          <w:sz w:val="28"/>
          <w:szCs w:val="28"/>
          <w:rtl/>
        </w:rPr>
        <w:t>الفرض الرابع: تؤدي التكنولوجيا الحديثة إلى تحسين كفاءة إدارة المخاطر في المشاريع الخاصة</w:t>
      </w:r>
    </w:p>
    <w:p w14:paraId="18B4A62E" w14:textId="77777777" w:rsidR="00805613" w:rsidRDefault="00805613" w:rsidP="00A07BD1">
      <w:pPr>
        <w:spacing w:line="360" w:lineRule="auto"/>
        <w:rPr>
          <w:rFonts w:ascii="Sakkal Majalla" w:hAnsi="Sakkal Majalla" w:cs="Sakkal Majalla"/>
          <w:sz w:val="28"/>
          <w:szCs w:val="28"/>
          <w:rtl/>
        </w:rPr>
      </w:pPr>
      <w:r w:rsidRPr="00805613">
        <w:rPr>
          <w:rFonts w:ascii="Sakkal Majalla" w:hAnsi="Sakkal Majalla" w:cs="Sakkal Majalla"/>
          <w:sz w:val="28"/>
          <w:szCs w:val="28"/>
          <w:rtl/>
        </w:rPr>
        <w:t xml:space="preserve">مع التطور السريع في مجال التكنولوجيا، أصبحت </w:t>
      </w:r>
      <w:r w:rsidRPr="00805613">
        <w:rPr>
          <w:rFonts w:ascii="Sakkal Majalla" w:hAnsi="Sakkal Majalla" w:cs="Sakkal Majalla"/>
          <w:b/>
          <w:bCs/>
          <w:sz w:val="28"/>
          <w:szCs w:val="28"/>
          <w:rtl/>
        </w:rPr>
        <w:t>أدوات تحليل البيانات، الذكاء الاصطناعي، والتعلم الآلي</w:t>
      </w:r>
      <w:r w:rsidRPr="00805613">
        <w:rPr>
          <w:rFonts w:ascii="Sakkal Majalla" w:hAnsi="Sakkal Majalla" w:cs="Sakkal Majalla"/>
          <w:sz w:val="28"/>
          <w:szCs w:val="28"/>
          <w:rtl/>
        </w:rPr>
        <w:t xml:space="preserve"> تلعب دورًا محوريًا في تحسين قدرة المؤسسات على التنبؤ بالمخاطر واتخاذ قرارات أكثر دقة. يفترض هذا الفرض أن </w:t>
      </w:r>
      <w:r w:rsidRPr="00805613">
        <w:rPr>
          <w:rFonts w:ascii="Sakkal Majalla" w:hAnsi="Sakkal Majalla" w:cs="Sakkal Majalla"/>
          <w:b/>
          <w:bCs/>
          <w:sz w:val="28"/>
          <w:szCs w:val="28"/>
          <w:rtl/>
        </w:rPr>
        <w:t>الشركات التي تستخدم تقنيات تحليل المخاطر الحديثة تكون أكثر قدرة على التكيف مع التغيرات الاقتصادية والتشغيلية، مما يساعدها في تقليل الخسائر وزيادة كفاءة عملياتها</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وسيتم اختبار هذه الفرضية من خلال </w:t>
      </w:r>
      <w:r w:rsidRPr="00805613">
        <w:rPr>
          <w:rFonts w:ascii="Sakkal Majalla" w:hAnsi="Sakkal Majalla" w:cs="Sakkal Majalla"/>
          <w:b/>
          <w:bCs/>
          <w:sz w:val="28"/>
          <w:szCs w:val="28"/>
          <w:rtl/>
        </w:rPr>
        <w:t>تحليل كيفية استخدام التكنولوجيا في بعض الشركات الخاصة، ومدى تأثيرها على إدارة المخاطر مقارنة بالمؤسسات التي تعتمد على الأساليب التقليدية</w:t>
      </w:r>
      <w:r w:rsidRPr="00805613">
        <w:rPr>
          <w:rFonts w:ascii="Sakkal Majalla" w:hAnsi="Sakkal Majalla" w:cs="Sakkal Majalla"/>
          <w:sz w:val="28"/>
          <w:szCs w:val="28"/>
        </w:rPr>
        <w:t>.</w:t>
      </w:r>
    </w:p>
    <w:p w14:paraId="0EE80E2D" w14:textId="77777777" w:rsidR="004960DF" w:rsidRPr="00805613" w:rsidRDefault="004960DF" w:rsidP="00A07BD1">
      <w:pPr>
        <w:spacing w:line="360" w:lineRule="auto"/>
        <w:rPr>
          <w:rFonts w:ascii="Sakkal Majalla" w:hAnsi="Sakkal Majalla" w:cs="Sakkal Majalla"/>
          <w:sz w:val="28"/>
          <w:szCs w:val="28"/>
        </w:rPr>
      </w:pPr>
    </w:p>
    <w:p w14:paraId="6557E5F6" w14:textId="77777777" w:rsidR="00805613" w:rsidRPr="00805613" w:rsidRDefault="00805613" w:rsidP="00A07BD1">
      <w:pPr>
        <w:spacing w:line="360" w:lineRule="auto"/>
        <w:rPr>
          <w:rFonts w:ascii="Sakkal Majalla" w:hAnsi="Sakkal Majalla" w:cs="Sakkal Majalla"/>
          <w:b/>
          <w:bCs/>
          <w:sz w:val="28"/>
          <w:szCs w:val="28"/>
        </w:rPr>
      </w:pPr>
      <w:r w:rsidRPr="00805613">
        <w:rPr>
          <w:rFonts w:ascii="Sakkal Majalla" w:hAnsi="Sakkal Majalla" w:cs="Sakkal Majalla"/>
          <w:b/>
          <w:bCs/>
          <w:sz w:val="28"/>
          <w:szCs w:val="28"/>
          <w:rtl/>
        </w:rPr>
        <w:t>الفرض الخامس: هناك علاقة إيجابية بين وجود ثقافة مؤسسية تدعم إدارة المخاطر وتحقيق استدامة المشاريع الخاصة</w:t>
      </w:r>
    </w:p>
    <w:p w14:paraId="4AB41089" w14:textId="77777777" w:rsidR="004960DF" w:rsidRDefault="00805613" w:rsidP="00A07BD1">
      <w:pPr>
        <w:spacing w:line="360" w:lineRule="auto"/>
        <w:rPr>
          <w:rFonts w:ascii="Sakkal Majalla" w:hAnsi="Sakkal Majalla" w:cs="Sakkal Majalla"/>
          <w:sz w:val="28"/>
          <w:szCs w:val="28"/>
          <w:rtl/>
        </w:rPr>
      </w:pPr>
      <w:r w:rsidRPr="00805613">
        <w:rPr>
          <w:rFonts w:ascii="Sakkal Majalla" w:hAnsi="Sakkal Majalla" w:cs="Sakkal Majalla"/>
          <w:sz w:val="28"/>
          <w:szCs w:val="28"/>
          <w:rtl/>
        </w:rPr>
        <w:t xml:space="preserve">تلعب الثقافة المؤسسية دورًا رئيسيًا في تحديد مدى نجاح إدارة المخاطر داخل المؤسسات، حيث أن </w:t>
      </w:r>
      <w:r w:rsidRPr="00805613">
        <w:rPr>
          <w:rFonts w:ascii="Sakkal Majalla" w:hAnsi="Sakkal Majalla" w:cs="Sakkal Majalla"/>
          <w:b/>
          <w:bCs/>
          <w:sz w:val="28"/>
          <w:szCs w:val="28"/>
          <w:rtl/>
        </w:rPr>
        <w:t>وجود وعي داخلي بأهمية إدارة المخاطر، وتشجيع الموظفين على الإبلاغ عن المشكلات والمخاطر المحتملة، ودمج ممارسات إدارة المخاطر في كافة العمليات التشغيلية، يؤدي إلى تقليل الأزمات وتحقيق استدامة أكبر للمؤسسة</w:t>
      </w:r>
      <w:r w:rsidRPr="00805613">
        <w:rPr>
          <w:rFonts w:ascii="Sakkal Majalla" w:hAnsi="Sakkal Majalla" w:cs="Sakkal Majalla"/>
          <w:sz w:val="28"/>
          <w:szCs w:val="28"/>
        </w:rPr>
        <w:t xml:space="preserve">. </w:t>
      </w:r>
    </w:p>
    <w:p w14:paraId="781DF17F" w14:textId="77747B88"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lastRenderedPageBreak/>
        <w:t xml:space="preserve">ويفترض هذا البحث أن </w:t>
      </w:r>
      <w:r w:rsidRPr="00805613">
        <w:rPr>
          <w:rFonts w:ascii="Sakkal Majalla" w:hAnsi="Sakkal Majalla" w:cs="Sakkal Majalla"/>
          <w:b/>
          <w:bCs/>
          <w:sz w:val="28"/>
          <w:szCs w:val="28"/>
          <w:rtl/>
        </w:rPr>
        <w:t>الشركات التي تضع إدارة المخاطر كجزء من ثقافتها التنظيمية تحقق نتائج أفضل من الشركات التي تتعامل مع المخاطر كأمر ثانوي أو إجراء تكميلي</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وسيتم اختبار هذا الفرض من خلال </w:t>
      </w:r>
      <w:r w:rsidRPr="00805613">
        <w:rPr>
          <w:rFonts w:ascii="Sakkal Majalla" w:hAnsi="Sakkal Majalla" w:cs="Sakkal Majalla"/>
          <w:b/>
          <w:bCs/>
          <w:sz w:val="28"/>
          <w:szCs w:val="28"/>
          <w:rtl/>
        </w:rPr>
        <w:t>تحليل السياسات الداخلية للمؤسسات التي تمتلك ثقافة قوية في إدارة المخاطر، ومقارنتها بأداء الشركات التي تفتقر إلى هذه الثقافة</w:t>
      </w:r>
      <w:r w:rsidRPr="00805613">
        <w:rPr>
          <w:rFonts w:ascii="Sakkal Majalla" w:hAnsi="Sakkal Majalla" w:cs="Sakkal Majalla"/>
          <w:sz w:val="28"/>
          <w:szCs w:val="28"/>
        </w:rPr>
        <w:t>.</w:t>
      </w:r>
    </w:p>
    <w:p w14:paraId="2FC67AE4" w14:textId="77777777" w:rsidR="00805613" w:rsidRPr="00805613" w:rsidRDefault="00805613" w:rsidP="00A07BD1">
      <w:pPr>
        <w:spacing w:line="360" w:lineRule="auto"/>
        <w:rPr>
          <w:rFonts w:ascii="Sakkal Majalla" w:hAnsi="Sakkal Majalla" w:cs="Sakkal Majalla"/>
          <w:b/>
          <w:bCs/>
          <w:sz w:val="28"/>
          <w:szCs w:val="28"/>
        </w:rPr>
      </w:pPr>
      <w:r w:rsidRPr="00805613">
        <w:rPr>
          <w:rFonts w:ascii="Sakkal Majalla" w:hAnsi="Sakkal Majalla" w:cs="Sakkal Majalla"/>
          <w:b/>
          <w:bCs/>
          <w:sz w:val="28"/>
          <w:szCs w:val="28"/>
          <w:rtl/>
        </w:rPr>
        <w:t>الفرض السادس: تؤثر البيئة الاقتصادية والتنظيمية على فعالية تطبيق إدارة المخاطر في المؤسسات الخاصة</w:t>
      </w:r>
    </w:p>
    <w:p w14:paraId="6C654A14"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يفترض هذا الفرض أن </w:t>
      </w:r>
      <w:r w:rsidRPr="00805613">
        <w:rPr>
          <w:rFonts w:ascii="Sakkal Majalla" w:hAnsi="Sakkal Majalla" w:cs="Sakkal Majalla"/>
          <w:b/>
          <w:bCs/>
          <w:sz w:val="28"/>
          <w:szCs w:val="28"/>
          <w:rtl/>
        </w:rPr>
        <w:t>التغيرات الاقتصادية مثل التقلبات في أسعار الصرف، التضخم، والتغيرات في السياسات التجارية، قد تؤثر على مدى قدرة المؤسسات الخاصة على تطبيق إدارة المخاطر بفعالية</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كما أن </w:t>
      </w:r>
      <w:r w:rsidRPr="00805613">
        <w:rPr>
          <w:rFonts w:ascii="Sakkal Majalla" w:hAnsi="Sakkal Majalla" w:cs="Sakkal Majalla"/>
          <w:b/>
          <w:bCs/>
          <w:sz w:val="28"/>
          <w:szCs w:val="28"/>
          <w:rtl/>
        </w:rPr>
        <w:t>الإجراءات التنظيمية والتشريعات الحكومية قد تلعب دورًا كبيرًا في تسهيل أو تعقيد تطبيق استراتيجيات إدارة المخاطر داخل المؤسسات</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على سبيل المثال، قد تفرض بعض القوانين لوائح صارمة تلزم الشركات بتطبيق ممارسات محددة في إدارة المخاطر، مما يساعد على تحسين استقرارها، في حين أن غياب الرقابة قد يؤدي إلى تهاون بعض المؤسسات في هذا الجانب. وسيتم في هذا البحث تحليل </w:t>
      </w:r>
      <w:r w:rsidRPr="00805613">
        <w:rPr>
          <w:rFonts w:ascii="Sakkal Majalla" w:hAnsi="Sakkal Majalla" w:cs="Sakkal Majalla"/>
          <w:b/>
          <w:bCs/>
          <w:sz w:val="28"/>
          <w:szCs w:val="28"/>
          <w:rtl/>
        </w:rPr>
        <w:t>كيف تؤثر العوامل الاقتصادية والتنظيمية على إدارة المخاطر، وما إذا كانت التشريعات الحالية في بيئة الأعمال تساهم في دعم أو عرقلة تطبيق هذه الاستراتيجيات</w:t>
      </w:r>
      <w:r w:rsidRPr="00805613">
        <w:rPr>
          <w:rFonts w:ascii="Sakkal Majalla" w:hAnsi="Sakkal Majalla" w:cs="Sakkal Majalla"/>
          <w:sz w:val="28"/>
          <w:szCs w:val="28"/>
        </w:rPr>
        <w:t>.</w:t>
      </w:r>
    </w:p>
    <w:p w14:paraId="04D7C586" w14:textId="77777777" w:rsidR="00805613" w:rsidRPr="00805613" w:rsidRDefault="00805613" w:rsidP="00A07BD1">
      <w:pPr>
        <w:spacing w:line="360" w:lineRule="auto"/>
        <w:rPr>
          <w:rFonts w:ascii="Sakkal Majalla" w:hAnsi="Sakkal Majalla" w:cs="Sakkal Majalla"/>
          <w:b/>
          <w:bCs/>
          <w:sz w:val="28"/>
          <w:szCs w:val="28"/>
        </w:rPr>
      </w:pPr>
      <w:r w:rsidRPr="00805613">
        <w:rPr>
          <w:rFonts w:ascii="Sakkal Majalla" w:hAnsi="Sakkal Majalla" w:cs="Sakkal Majalla"/>
          <w:b/>
          <w:bCs/>
          <w:sz w:val="28"/>
          <w:szCs w:val="28"/>
          <w:rtl/>
        </w:rPr>
        <w:t>أهمية فروض الدراسة في البحث</w:t>
      </w:r>
    </w:p>
    <w:p w14:paraId="64C15AA7"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تمثل هذه الفروض إطارًا منهجيًا يساعد في </w:t>
      </w:r>
      <w:r w:rsidRPr="00805613">
        <w:rPr>
          <w:rFonts w:ascii="Sakkal Majalla" w:hAnsi="Sakkal Majalla" w:cs="Sakkal Majalla"/>
          <w:b/>
          <w:bCs/>
          <w:sz w:val="28"/>
          <w:szCs w:val="28"/>
          <w:rtl/>
        </w:rPr>
        <w:t>اختبار العلاقة بين إدارة المخاطر ونجاح المشاريع الخاصة من مختلف الزوايا</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فمن خلال اختبار هذه الفروض، سيتمكن البحث من </w:t>
      </w:r>
      <w:r w:rsidRPr="00805613">
        <w:rPr>
          <w:rFonts w:ascii="Sakkal Majalla" w:hAnsi="Sakkal Majalla" w:cs="Sakkal Majalla"/>
          <w:b/>
          <w:bCs/>
          <w:sz w:val="28"/>
          <w:szCs w:val="28"/>
          <w:rtl/>
        </w:rPr>
        <w:t>تقديم تحليل شامل لكيفية تأثير إدارة المخاطر على الأداء المالي والتشغيلي للمؤسسات، والعوامل التي تؤثر على مدى فعالية هذه الممارسات</w:t>
      </w:r>
      <w:r w:rsidRPr="00805613">
        <w:rPr>
          <w:rFonts w:ascii="Sakkal Majalla" w:hAnsi="Sakkal Majalla" w:cs="Sakkal Majalla"/>
          <w:sz w:val="28"/>
          <w:szCs w:val="28"/>
        </w:rPr>
        <w:t xml:space="preserve">. </w:t>
      </w:r>
      <w:r w:rsidRPr="00805613">
        <w:rPr>
          <w:rFonts w:ascii="Sakkal Majalla" w:hAnsi="Sakkal Majalla" w:cs="Sakkal Majalla"/>
          <w:sz w:val="28"/>
          <w:szCs w:val="28"/>
          <w:rtl/>
        </w:rPr>
        <w:t xml:space="preserve">كما أن دراسة دور التكنولوجيا، والاختلافات بين المؤسسات الصغيرة والكبيرة، وتأثير البيئة الاقتصادية، ستساعد في </w:t>
      </w:r>
      <w:r w:rsidRPr="00805613">
        <w:rPr>
          <w:rFonts w:ascii="Sakkal Majalla" w:hAnsi="Sakkal Majalla" w:cs="Sakkal Majalla"/>
          <w:b/>
          <w:bCs/>
          <w:sz w:val="28"/>
          <w:szCs w:val="28"/>
          <w:rtl/>
        </w:rPr>
        <w:t>اقتراح حلول عملية يمكن تطبيقها لتعزيز قدرة المؤسسات الخاصة على مواجهة المخاطر وضمان استدامتها</w:t>
      </w:r>
      <w:r w:rsidRPr="00805613">
        <w:rPr>
          <w:rFonts w:ascii="Sakkal Majalla" w:hAnsi="Sakkal Majalla" w:cs="Sakkal Majalla"/>
          <w:sz w:val="28"/>
          <w:szCs w:val="28"/>
        </w:rPr>
        <w:t>.</w:t>
      </w:r>
    </w:p>
    <w:p w14:paraId="68BFA29D" w14:textId="77777777" w:rsidR="00805613" w:rsidRPr="00805613" w:rsidRDefault="00805613" w:rsidP="00A07BD1">
      <w:pPr>
        <w:spacing w:line="360" w:lineRule="auto"/>
        <w:rPr>
          <w:rFonts w:ascii="Sakkal Majalla" w:hAnsi="Sakkal Majalla" w:cs="Sakkal Majalla"/>
          <w:sz w:val="28"/>
          <w:szCs w:val="28"/>
        </w:rPr>
      </w:pPr>
      <w:r w:rsidRPr="00805613">
        <w:rPr>
          <w:rFonts w:ascii="Sakkal Majalla" w:hAnsi="Sakkal Majalla" w:cs="Sakkal Majalla"/>
          <w:sz w:val="28"/>
          <w:szCs w:val="28"/>
          <w:rtl/>
        </w:rPr>
        <w:t xml:space="preserve">بالتالي، فإن </w:t>
      </w:r>
      <w:r w:rsidRPr="00805613">
        <w:rPr>
          <w:rFonts w:ascii="Sakkal Majalla" w:hAnsi="Sakkal Majalla" w:cs="Sakkal Majalla"/>
          <w:b/>
          <w:bCs/>
          <w:sz w:val="28"/>
          <w:szCs w:val="28"/>
          <w:rtl/>
        </w:rPr>
        <w:t>هذه الفروض لا تسهم فقط في توجيه البحث نحو نتائج دقيقة، بل توفر أيضًا أساسًا علميًا يمكن من خلاله تطوير توصيات فعالة للمؤسسات الخاصة حول كيفية تحسين ممارسات إدارة المخاطر، والتكيف مع التغيرات المستمرة في بيئة الأعمال</w:t>
      </w:r>
      <w:r w:rsidRPr="00805613">
        <w:rPr>
          <w:rFonts w:ascii="Sakkal Majalla" w:hAnsi="Sakkal Majalla" w:cs="Sakkal Majalla"/>
          <w:sz w:val="28"/>
          <w:szCs w:val="28"/>
        </w:rPr>
        <w:t>.</w:t>
      </w:r>
    </w:p>
    <w:p w14:paraId="5C1BA7DD" w14:textId="77777777" w:rsidR="00F925D0" w:rsidRPr="00A07BD1" w:rsidRDefault="00F925D0" w:rsidP="00A07BD1">
      <w:pPr>
        <w:spacing w:line="360" w:lineRule="auto"/>
        <w:rPr>
          <w:rFonts w:ascii="Sakkal Majalla" w:hAnsi="Sakkal Majalla" w:cs="Sakkal Majalla"/>
          <w:sz w:val="28"/>
          <w:szCs w:val="28"/>
          <w:u w:val="single"/>
          <w:rtl/>
        </w:rPr>
      </w:pPr>
    </w:p>
    <w:p w14:paraId="693808E8" w14:textId="5DC74316" w:rsidR="00F925D0" w:rsidRPr="00A07BD1" w:rsidRDefault="00F925D0" w:rsidP="00A07BD1">
      <w:pPr>
        <w:pStyle w:val="Heading2"/>
        <w:spacing w:line="360" w:lineRule="auto"/>
        <w:rPr>
          <w:rFonts w:ascii="Sakkal Majalla" w:hAnsi="Sakkal Majalla" w:cs="Sakkal Majalla"/>
          <w:b/>
          <w:bCs/>
          <w:color w:val="auto"/>
          <w:sz w:val="32"/>
          <w:szCs w:val="32"/>
          <w:u w:val="single"/>
          <w:rtl/>
        </w:rPr>
      </w:pPr>
      <w:bookmarkStart w:id="8" w:name="_Toc191945288"/>
      <w:r w:rsidRPr="00A07BD1">
        <w:rPr>
          <w:rFonts w:ascii="Sakkal Majalla" w:hAnsi="Sakkal Majalla" w:cs="Sakkal Majalla"/>
          <w:b/>
          <w:bCs/>
          <w:color w:val="auto"/>
          <w:sz w:val="32"/>
          <w:szCs w:val="32"/>
          <w:u w:val="single"/>
          <w:rtl/>
        </w:rPr>
        <w:lastRenderedPageBreak/>
        <w:t>-النظرية العلمية المتبعة  لإعداد البحث</w:t>
      </w:r>
      <w:bookmarkEnd w:id="8"/>
    </w:p>
    <w:p w14:paraId="4524017B" w14:textId="77777777" w:rsidR="006F7167" w:rsidRPr="006F7167" w:rsidRDefault="006F7167" w:rsidP="00A07BD1">
      <w:p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تعد النظريات العلمية أساسًا مهمًا في تطوير البحوث الأكاديمية، حيث توفر إطارًا نظريًا يساعد في تفسير الظواهر وتحليل العلاقات بين المتغيرات. وفي هذا البحث، الذي يركز على </w:t>
      </w:r>
      <w:r w:rsidRPr="006F7167">
        <w:rPr>
          <w:rFonts w:ascii="Sakkal Majalla" w:hAnsi="Sakkal Majalla" w:cs="Sakkal Majalla"/>
          <w:b/>
          <w:bCs/>
          <w:sz w:val="28"/>
          <w:szCs w:val="28"/>
          <w:rtl/>
        </w:rPr>
        <w:t>أثر إدارة المخاطر في نجاح المشاريع الخاصة</w:t>
      </w:r>
      <w:r w:rsidRPr="006F7167">
        <w:rPr>
          <w:rFonts w:ascii="Sakkal Majalla" w:hAnsi="Sakkal Majalla" w:cs="Sakkal Majalla"/>
          <w:sz w:val="28"/>
          <w:szCs w:val="28"/>
          <w:rtl/>
        </w:rPr>
        <w:t xml:space="preserve">، يتم الاعتماد على عدة نظريات إدارية واقتصادية تدعم فهم كيفية تأثير استراتيجيات إدارة المخاطر على تحقيق الاستدامة التشغيلية والمالية للمؤسسات الخاصة. تساعد هذه النظريات في تفسير </w:t>
      </w:r>
      <w:r w:rsidRPr="006F7167">
        <w:rPr>
          <w:rFonts w:ascii="Sakkal Majalla" w:hAnsi="Sakkal Majalla" w:cs="Sakkal Majalla"/>
          <w:b/>
          <w:bCs/>
          <w:sz w:val="28"/>
          <w:szCs w:val="28"/>
          <w:rtl/>
        </w:rPr>
        <w:t>أهمية التخطيط الاستراتيجي، التقييم المستمر للمخاطر، والتحليل الاقتصادي لبيئة العمل</w:t>
      </w:r>
      <w:r w:rsidRPr="006F7167">
        <w:rPr>
          <w:rFonts w:ascii="Sakkal Majalla" w:hAnsi="Sakkal Majalla" w:cs="Sakkal Majalla"/>
          <w:sz w:val="28"/>
          <w:szCs w:val="28"/>
          <w:rtl/>
        </w:rPr>
        <w:t xml:space="preserve"> في تحسين أداء المؤسسات وتقليل تأثير الأزمات المحتملة</w:t>
      </w:r>
      <w:r w:rsidRPr="006F7167">
        <w:rPr>
          <w:rFonts w:ascii="Sakkal Majalla" w:hAnsi="Sakkal Majalla" w:cs="Sakkal Majalla"/>
          <w:sz w:val="28"/>
          <w:szCs w:val="28"/>
        </w:rPr>
        <w:t>.</w:t>
      </w:r>
    </w:p>
    <w:p w14:paraId="1159B470" w14:textId="77777777" w:rsidR="006F7167" w:rsidRPr="006F7167" w:rsidRDefault="006F7167" w:rsidP="00A07BD1">
      <w:pPr>
        <w:spacing w:line="360" w:lineRule="auto"/>
        <w:rPr>
          <w:rFonts w:ascii="Sakkal Majalla" w:hAnsi="Sakkal Majalla" w:cs="Sakkal Majalla"/>
          <w:b/>
          <w:bCs/>
          <w:sz w:val="28"/>
          <w:szCs w:val="28"/>
        </w:rPr>
      </w:pPr>
      <w:r w:rsidRPr="006F7167">
        <w:rPr>
          <w:rFonts w:ascii="Sakkal Majalla" w:hAnsi="Sakkal Majalla" w:cs="Sakkal Majalla"/>
          <w:b/>
          <w:bCs/>
          <w:sz w:val="28"/>
          <w:szCs w:val="28"/>
          <w:rtl/>
        </w:rPr>
        <w:t>أولًا: نظرية إدارة المخاطر</w:t>
      </w:r>
      <w:r w:rsidRPr="006F7167">
        <w:rPr>
          <w:rFonts w:ascii="Sakkal Majalla" w:hAnsi="Sakkal Majalla" w:cs="Sakkal Majalla"/>
          <w:b/>
          <w:bCs/>
          <w:sz w:val="28"/>
          <w:szCs w:val="28"/>
        </w:rPr>
        <w:t xml:space="preserve"> (Risk Management Theory)</w:t>
      </w:r>
    </w:p>
    <w:p w14:paraId="396BDD9E" w14:textId="77777777" w:rsidR="006F7167" w:rsidRPr="006F7167" w:rsidRDefault="006F7167" w:rsidP="00A07BD1">
      <w:p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تعد </w:t>
      </w:r>
      <w:r w:rsidRPr="006F7167">
        <w:rPr>
          <w:rFonts w:ascii="Sakkal Majalla" w:hAnsi="Sakkal Majalla" w:cs="Sakkal Majalla"/>
          <w:b/>
          <w:bCs/>
          <w:sz w:val="28"/>
          <w:szCs w:val="28"/>
          <w:rtl/>
        </w:rPr>
        <w:t>نظرية إدارة المخاطر</w:t>
      </w:r>
      <w:r w:rsidRPr="006F7167">
        <w:rPr>
          <w:rFonts w:ascii="Sakkal Majalla" w:hAnsi="Sakkal Majalla" w:cs="Sakkal Majalla"/>
          <w:sz w:val="28"/>
          <w:szCs w:val="28"/>
          <w:rtl/>
        </w:rPr>
        <w:t xml:space="preserve"> من أهم النظريات التي يعتمد عليها هذا البحث، حيث توضح </w:t>
      </w:r>
      <w:r w:rsidRPr="006F7167">
        <w:rPr>
          <w:rFonts w:ascii="Sakkal Majalla" w:hAnsi="Sakkal Majalla" w:cs="Sakkal Majalla"/>
          <w:b/>
          <w:bCs/>
          <w:sz w:val="28"/>
          <w:szCs w:val="28"/>
          <w:rtl/>
        </w:rPr>
        <w:t>كيفية تقييم المخاطر المحتملة التي قد تواجه المؤسسات، وطرق قياسها، وتحديد أفضل الاستراتيجيات لمواجهتها</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تنقسم إدارة المخاطر وفقًا لهذه النظرية إلى عدة مراحل رئيسية، تشمل</w:t>
      </w:r>
      <w:r w:rsidRPr="006F7167">
        <w:rPr>
          <w:rFonts w:ascii="Sakkal Majalla" w:hAnsi="Sakkal Majalla" w:cs="Sakkal Majalla"/>
          <w:sz w:val="28"/>
          <w:szCs w:val="28"/>
        </w:rPr>
        <w:t>:</w:t>
      </w:r>
    </w:p>
    <w:p w14:paraId="7A21C153" w14:textId="77777777" w:rsidR="006F7167" w:rsidRPr="006F7167" w:rsidRDefault="006F7167" w:rsidP="00A07BD1">
      <w:pPr>
        <w:numPr>
          <w:ilvl w:val="0"/>
          <w:numId w:val="3"/>
        </w:numPr>
        <w:spacing w:line="360" w:lineRule="auto"/>
        <w:rPr>
          <w:rFonts w:ascii="Sakkal Majalla" w:hAnsi="Sakkal Majalla" w:cs="Sakkal Majalla"/>
          <w:sz w:val="28"/>
          <w:szCs w:val="28"/>
        </w:rPr>
      </w:pPr>
      <w:r w:rsidRPr="006F7167">
        <w:rPr>
          <w:rFonts w:ascii="Sakkal Majalla" w:hAnsi="Sakkal Majalla" w:cs="Sakkal Majalla"/>
          <w:b/>
          <w:bCs/>
          <w:sz w:val="28"/>
          <w:szCs w:val="28"/>
          <w:rtl/>
        </w:rPr>
        <w:t>تحديد المخاطر</w:t>
      </w:r>
      <w:r w:rsidRPr="006F7167">
        <w:rPr>
          <w:rFonts w:ascii="Sakkal Majalla" w:hAnsi="Sakkal Majalla" w:cs="Sakkal Majalla"/>
          <w:b/>
          <w:bCs/>
          <w:sz w:val="28"/>
          <w:szCs w:val="28"/>
        </w:rPr>
        <w:t xml:space="preserve"> (Risk Identification)</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يتم في هذه المرحلة تحليل بيئة المشروع وتحديد كافة العوامل التي قد تشكل خطرًا على نجاحه، سواء كانت داخلية (مثل ضعف التخطيط أو مشاكل التمويل) أو خارجية (مثل التغيرات الاقتصادية أو الأزمات السياسية)</w:t>
      </w:r>
      <w:r w:rsidRPr="006F7167">
        <w:rPr>
          <w:rFonts w:ascii="Sakkal Majalla" w:hAnsi="Sakkal Majalla" w:cs="Sakkal Majalla"/>
          <w:sz w:val="28"/>
          <w:szCs w:val="28"/>
        </w:rPr>
        <w:t>.</w:t>
      </w:r>
    </w:p>
    <w:p w14:paraId="7C027F91" w14:textId="77777777" w:rsidR="006F7167" w:rsidRPr="006F7167" w:rsidRDefault="006F7167" w:rsidP="00A07BD1">
      <w:pPr>
        <w:numPr>
          <w:ilvl w:val="0"/>
          <w:numId w:val="3"/>
        </w:numPr>
        <w:spacing w:line="360" w:lineRule="auto"/>
        <w:rPr>
          <w:rFonts w:ascii="Sakkal Majalla" w:hAnsi="Sakkal Majalla" w:cs="Sakkal Majalla"/>
          <w:sz w:val="28"/>
          <w:szCs w:val="28"/>
        </w:rPr>
      </w:pPr>
      <w:r w:rsidRPr="006F7167">
        <w:rPr>
          <w:rFonts w:ascii="Sakkal Majalla" w:hAnsi="Sakkal Majalla" w:cs="Sakkal Majalla"/>
          <w:b/>
          <w:bCs/>
          <w:sz w:val="28"/>
          <w:szCs w:val="28"/>
          <w:rtl/>
        </w:rPr>
        <w:t>تحليل المخاطر</w:t>
      </w:r>
      <w:r w:rsidRPr="006F7167">
        <w:rPr>
          <w:rFonts w:ascii="Sakkal Majalla" w:hAnsi="Sakkal Majalla" w:cs="Sakkal Majalla"/>
          <w:b/>
          <w:bCs/>
          <w:sz w:val="28"/>
          <w:szCs w:val="28"/>
        </w:rPr>
        <w:t xml:space="preserve"> (Risk Analysis)</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يتم في هذه المرحلة </w:t>
      </w:r>
      <w:r w:rsidRPr="006F7167">
        <w:rPr>
          <w:rFonts w:ascii="Sakkal Majalla" w:hAnsi="Sakkal Majalla" w:cs="Sakkal Majalla"/>
          <w:b/>
          <w:bCs/>
          <w:sz w:val="28"/>
          <w:szCs w:val="28"/>
          <w:rtl/>
        </w:rPr>
        <w:t>تقييم مدى تأثير كل خطر على المشروع، ومدى احتمالية وقوعه، وما إذا كان يمكن التحكم به أو التقليل من آثاره</w:t>
      </w:r>
      <w:r w:rsidRPr="006F7167">
        <w:rPr>
          <w:rFonts w:ascii="Sakkal Majalla" w:hAnsi="Sakkal Majalla" w:cs="Sakkal Majalla"/>
          <w:sz w:val="28"/>
          <w:szCs w:val="28"/>
        </w:rPr>
        <w:t>.</w:t>
      </w:r>
    </w:p>
    <w:p w14:paraId="06E4C59B" w14:textId="77777777" w:rsidR="006F7167" w:rsidRPr="006F7167" w:rsidRDefault="006F7167" w:rsidP="00A07BD1">
      <w:pPr>
        <w:numPr>
          <w:ilvl w:val="0"/>
          <w:numId w:val="3"/>
        </w:numPr>
        <w:spacing w:line="360" w:lineRule="auto"/>
        <w:rPr>
          <w:rFonts w:ascii="Sakkal Majalla" w:hAnsi="Sakkal Majalla" w:cs="Sakkal Majalla"/>
          <w:sz w:val="28"/>
          <w:szCs w:val="28"/>
        </w:rPr>
      </w:pPr>
      <w:r w:rsidRPr="006F7167">
        <w:rPr>
          <w:rFonts w:ascii="Sakkal Majalla" w:hAnsi="Sakkal Majalla" w:cs="Sakkal Majalla"/>
          <w:b/>
          <w:bCs/>
          <w:sz w:val="28"/>
          <w:szCs w:val="28"/>
          <w:rtl/>
        </w:rPr>
        <w:t>وضع استراتيجيات لإدارة المخاطر</w:t>
      </w:r>
      <w:r w:rsidRPr="006F7167">
        <w:rPr>
          <w:rFonts w:ascii="Sakkal Majalla" w:hAnsi="Sakkal Majalla" w:cs="Sakkal Majalla"/>
          <w:b/>
          <w:bCs/>
          <w:sz w:val="28"/>
          <w:szCs w:val="28"/>
        </w:rPr>
        <w:t xml:space="preserve"> (Risk Mitigation Strategies)</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تشمل هذه المرحلة </w:t>
      </w:r>
      <w:r w:rsidRPr="006F7167">
        <w:rPr>
          <w:rFonts w:ascii="Sakkal Majalla" w:hAnsi="Sakkal Majalla" w:cs="Sakkal Majalla"/>
          <w:b/>
          <w:bCs/>
          <w:sz w:val="28"/>
          <w:szCs w:val="28"/>
          <w:rtl/>
        </w:rPr>
        <w:t>تطوير خطط للتعامل مع المخاطر المحتملة، مثل خطط الطوارئ، أنظمة التأمين، أو تخصيص موارد إضافية لمعالجة الأزمات عند وقوعها</w:t>
      </w:r>
      <w:r w:rsidRPr="006F7167">
        <w:rPr>
          <w:rFonts w:ascii="Sakkal Majalla" w:hAnsi="Sakkal Majalla" w:cs="Sakkal Majalla"/>
          <w:sz w:val="28"/>
          <w:szCs w:val="28"/>
        </w:rPr>
        <w:t>.</w:t>
      </w:r>
    </w:p>
    <w:p w14:paraId="117D7C64" w14:textId="77777777" w:rsidR="006F7167" w:rsidRPr="006F7167" w:rsidRDefault="006F7167" w:rsidP="00A07BD1">
      <w:pPr>
        <w:numPr>
          <w:ilvl w:val="0"/>
          <w:numId w:val="3"/>
        </w:numPr>
        <w:spacing w:line="360" w:lineRule="auto"/>
        <w:rPr>
          <w:rFonts w:ascii="Sakkal Majalla" w:hAnsi="Sakkal Majalla" w:cs="Sakkal Majalla"/>
          <w:sz w:val="28"/>
          <w:szCs w:val="28"/>
        </w:rPr>
      </w:pPr>
      <w:r w:rsidRPr="006F7167">
        <w:rPr>
          <w:rFonts w:ascii="Sakkal Majalla" w:hAnsi="Sakkal Majalla" w:cs="Sakkal Majalla"/>
          <w:b/>
          <w:bCs/>
          <w:sz w:val="28"/>
          <w:szCs w:val="28"/>
          <w:rtl/>
        </w:rPr>
        <w:t>المراقبة والتقييم</w:t>
      </w:r>
      <w:r w:rsidRPr="006F7167">
        <w:rPr>
          <w:rFonts w:ascii="Sakkal Majalla" w:hAnsi="Sakkal Majalla" w:cs="Sakkal Majalla"/>
          <w:b/>
          <w:bCs/>
          <w:sz w:val="28"/>
          <w:szCs w:val="28"/>
        </w:rPr>
        <w:t xml:space="preserve"> (Risk Monitoring and Review)</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تعتمد هذه الخطوة على </w:t>
      </w:r>
      <w:r w:rsidRPr="006F7167">
        <w:rPr>
          <w:rFonts w:ascii="Sakkal Majalla" w:hAnsi="Sakkal Majalla" w:cs="Sakkal Majalla"/>
          <w:b/>
          <w:bCs/>
          <w:sz w:val="28"/>
          <w:szCs w:val="28"/>
          <w:rtl/>
        </w:rPr>
        <w:t>متابعة المخاطر باستمرار، وإجراء تحديثات دورية على استراتيجيات إدارتها وفقًا لتغيرات بيئة العمل</w:t>
      </w:r>
      <w:r w:rsidRPr="006F7167">
        <w:rPr>
          <w:rFonts w:ascii="Sakkal Majalla" w:hAnsi="Sakkal Majalla" w:cs="Sakkal Majalla"/>
          <w:sz w:val="28"/>
          <w:szCs w:val="28"/>
        </w:rPr>
        <w:t>.</w:t>
      </w:r>
    </w:p>
    <w:p w14:paraId="1619BAD5" w14:textId="77777777" w:rsidR="006F7167" w:rsidRPr="006F7167" w:rsidRDefault="006F7167" w:rsidP="00A07BD1">
      <w:pPr>
        <w:spacing w:line="360" w:lineRule="auto"/>
        <w:rPr>
          <w:rFonts w:ascii="Sakkal Majalla" w:hAnsi="Sakkal Majalla" w:cs="Sakkal Majalla"/>
          <w:sz w:val="28"/>
          <w:szCs w:val="28"/>
        </w:rPr>
      </w:pPr>
      <w:r w:rsidRPr="006F7167">
        <w:rPr>
          <w:rFonts w:ascii="Segoe UI Emoji" w:hAnsi="Segoe UI Emoji" w:cs="Segoe UI Emoji"/>
          <w:sz w:val="28"/>
          <w:szCs w:val="28"/>
        </w:rPr>
        <w:lastRenderedPageBreak/>
        <w:t>🔹</w:t>
      </w:r>
      <w:r w:rsidRPr="006F7167">
        <w:rPr>
          <w:rFonts w:ascii="Sakkal Majalla" w:hAnsi="Sakkal Majalla" w:cs="Sakkal Majalla"/>
          <w:sz w:val="28"/>
          <w:szCs w:val="28"/>
        </w:rPr>
        <w:t xml:space="preserve"> </w:t>
      </w:r>
      <w:r w:rsidRPr="006F7167">
        <w:rPr>
          <w:rFonts w:ascii="Sakkal Majalla" w:hAnsi="Sakkal Majalla" w:cs="Sakkal Majalla"/>
          <w:b/>
          <w:bCs/>
          <w:sz w:val="28"/>
          <w:szCs w:val="28"/>
          <w:rtl/>
        </w:rPr>
        <w:t>علاقة هذه النظرية ببحثي</w:t>
      </w:r>
      <w:r w:rsidRPr="006F7167">
        <w:rPr>
          <w:rFonts w:ascii="Sakkal Majalla" w:hAnsi="Sakkal Majalla" w:cs="Sakkal Majalla"/>
          <w:sz w:val="28"/>
          <w:szCs w:val="28"/>
        </w:rPr>
        <w:t>:</w:t>
      </w:r>
    </w:p>
    <w:p w14:paraId="74214130" w14:textId="77777777" w:rsidR="006F7167" w:rsidRPr="006F7167" w:rsidRDefault="006F7167" w:rsidP="00A07BD1">
      <w:pPr>
        <w:numPr>
          <w:ilvl w:val="0"/>
          <w:numId w:val="4"/>
        </w:num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تساعد هذه النظرية في تحليل </w:t>
      </w:r>
      <w:r w:rsidRPr="006F7167">
        <w:rPr>
          <w:rFonts w:ascii="Sakkal Majalla" w:hAnsi="Sakkal Majalla" w:cs="Sakkal Majalla"/>
          <w:b/>
          <w:bCs/>
          <w:sz w:val="28"/>
          <w:szCs w:val="28"/>
          <w:rtl/>
        </w:rPr>
        <w:t>كيف يمكن للمؤسسات الخاصة تطوير أنظمة فعالة لإدارة المخاطر، وتطبيقها في بيئات عمل ديناميكية</w:t>
      </w:r>
      <w:r w:rsidRPr="006F7167">
        <w:rPr>
          <w:rFonts w:ascii="Sakkal Majalla" w:hAnsi="Sakkal Majalla" w:cs="Sakkal Majalla"/>
          <w:sz w:val="28"/>
          <w:szCs w:val="28"/>
        </w:rPr>
        <w:t>.</w:t>
      </w:r>
    </w:p>
    <w:p w14:paraId="3ACEB70A" w14:textId="77777777" w:rsidR="006F7167" w:rsidRPr="006F7167" w:rsidRDefault="006F7167" w:rsidP="00A07BD1">
      <w:pPr>
        <w:numPr>
          <w:ilvl w:val="0"/>
          <w:numId w:val="4"/>
        </w:num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توفر نموذجًا عمليًا </w:t>
      </w:r>
      <w:r w:rsidRPr="006F7167">
        <w:rPr>
          <w:rFonts w:ascii="Sakkal Majalla" w:hAnsi="Sakkal Majalla" w:cs="Sakkal Majalla"/>
          <w:b/>
          <w:bCs/>
          <w:sz w:val="28"/>
          <w:szCs w:val="28"/>
          <w:rtl/>
        </w:rPr>
        <w:t>لتقييم المخاطر التي تواجه المشاريع الخاصة، وتحليل مدى تأثيرها على الأداء المالي والتشغيلي للمؤسسات</w:t>
      </w:r>
      <w:r w:rsidRPr="006F7167">
        <w:rPr>
          <w:rFonts w:ascii="Sakkal Majalla" w:hAnsi="Sakkal Majalla" w:cs="Sakkal Majalla"/>
          <w:sz w:val="28"/>
          <w:szCs w:val="28"/>
        </w:rPr>
        <w:t>.</w:t>
      </w:r>
    </w:p>
    <w:p w14:paraId="607B9414" w14:textId="0D8EB0DA" w:rsidR="006F7167" w:rsidRPr="006F7167" w:rsidRDefault="006F7167" w:rsidP="00A07BD1">
      <w:pPr>
        <w:numPr>
          <w:ilvl w:val="0"/>
          <w:numId w:val="4"/>
        </w:num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توضح أهمية </w:t>
      </w:r>
      <w:r w:rsidRPr="006F7167">
        <w:rPr>
          <w:rFonts w:ascii="Sakkal Majalla" w:hAnsi="Sakkal Majalla" w:cs="Sakkal Majalla"/>
          <w:b/>
          <w:bCs/>
          <w:sz w:val="28"/>
          <w:szCs w:val="28"/>
          <w:rtl/>
        </w:rPr>
        <w:t>التخطيط الاستراتيجي المسبق لمواجهة الأزمات، بدلاً من التعامل مع المخاطر عند وقوعها فقط</w:t>
      </w:r>
      <w:r w:rsidRPr="006F7167">
        <w:rPr>
          <w:rFonts w:ascii="Sakkal Majalla" w:hAnsi="Sakkal Majalla" w:cs="Sakkal Majalla"/>
          <w:sz w:val="28"/>
          <w:szCs w:val="28"/>
        </w:rPr>
        <w:t>.</w:t>
      </w:r>
    </w:p>
    <w:p w14:paraId="7FECB4EE" w14:textId="77777777" w:rsidR="006F7167" w:rsidRPr="006F7167" w:rsidRDefault="006F7167" w:rsidP="00A07BD1">
      <w:pPr>
        <w:spacing w:line="360" w:lineRule="auto"/>
        <w:rPr>
          <w:rFonts w:ascii="Sakkal Majalla" w:hAnsi="Sakkal Majalla" w:cs="Sakkal Majalla"/>
          <w:b/>
          <w:bCs/>
          <w:sz w:val="28"/>
          <w:szCs w:val="28"/>
        </w:rPr>
      </w:pPr>
      <w:r w:rsidRPr="006F7167">
        <w:rPr>
          <w:rFonts w:ascii="Sakkal Majalla" w:hAnsi="Sakkal Majalla" w:cs="Sakkal Majalla"/>
          <w:b/>
          <w:bCs/>
          <w:sz w:val="28"/>
          <w:szCs w:val="28"/>
          <w:rtl/>
        </w:rPr>
        <w:t>ثانيًا: نظرية الوكالة</w:t>
      </w:r>
      <w:r w:rsidRPr="006F7167">
        <w:rPr>
          <w:rFonts w:ascii="Sakkal Majalla" w:hAnsi="Sakkal Majalla" w:cs="Sakkal Majalla"/>
          <w:b/>
          <w:bCs/>
          <w:sz w:val="28"/>
          <w:szCs w:val="28"/>
        </w:rPr>
        <w:t xml:space="preserve"> (Agency Theory)</w:t>
      </w:r>
    </w:p>
    <w:p w14:paraId="36E5FD5B" w14:textId="77777777" w:rsidR="006F7167" w:rsidRPr="006F7167" w:rsidRDefault="006F7167" w:rsidP="00A07BD1">
      <w:p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تعد </w:t>
      </w:r>
      <w:r w:rsidRPr="006F7167">
        <w:rPr>
          <w:rFonts w:ascii="Sakkal Majalla" w:hAnsi="Sakkal Majalla" w:cs="Sakkal Majalla"/>
          <w:b/>
          <w:bCs/>
          <w:sz w:val="28"/>
          <w:szCs w:val="28"/>
          <w:rtl/>
        </w:rPr>
        <w:t>نظرية الوكالة</w:t>
      </w:r>
      <w:r w:rsidRPr="006F7167">
        <w:rPr>
          <w:rFonts w:ascii="Sakkal Majalla" w:hAnsi="Sakkal Majalla" w:cs="Sakkal Majalla"/>
          <w:sz w:val="28"/>
          <w:szCs w:val="28"/>
          <w:rtl/>
        </w:rPr>
        <w:t xml:space="preserve"> من النظريات المهمة في مجال الإدارة، حيث تفسر العلاقة بين </w:t>
      </w:r>
      <w:r w:rsidRPr="006F7167">
        <w:rPr>
          <w:rFonts w:ascii="Sakkal Majalla" w:hAnsi="Sakkal Majalla" w:cs="Sakkal Majalla"/>
          <w:b/>
          <w:bCs/>
          <w:sz w:val="28"/>
          <w:szCs w:val="28"/>
          <w:rtl/>
        </w:rPr>
        <w:t>المديرين وأصحاب رأس المال في المؤسسات، وكيف يمكن لتضارب المصالح بين الطرفين أن يؤثر على الأداء العام للمؤسسة</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ينطبق هذا المفهوم بشكل كبير على إدارة المخاطر، حيث قد يواجه المديرون </w:t>
      </w:r>
      <w:r w:rsidRPr="006F7167">
        <w:rPr>
          <w:rFonts w:ascii="Sakkal Majalla" w:hAnsi="Sakkal Majalla" w:cs="Sakkal Majalla"/>
          <w:b/>
          <w:bCs/>
          <w:sz w:val="28"/>
          <w:szCs w:val="28"/>
          <w:rtl/>
        </w:rPr>
        <w:t>تحديات في تحقيق التوازن بين تقليل المخاطر وتعظيم الأرباح</w:t>
      </w:r>
      <w:r w:rsidRPr="006F7167">
        <w:rPr>
          <w:rFonts w:ascii="Sakkal Majalla" w:hAnsi="Sakkal Majalla" w:cs="Sakkal Majalla"/>
          <w:sz w:val="28"/>
          <w:szCs w:val="28"/>
        </w:rPr>
        <w:t>.</w:t>
      </w:r>
    </w:p>
    <w:p w14:paraId="30355F4E" w14:textId="77777777" w:rsidR="006F7167" w:rsidRDefault="006F7167" w:rsidP="00A07BD1">
      <w:pPr>
        <w:spacing w:line="360" w:lineRule="auto"/>
        <w:rPr>
          <w:rFonts w:ascii="Sakkal Majalla" w:hAnsi="Sakkal Majalla" w:cs="Sakkal Majalla"/>
          <w:sz w:val="28"/>
          <w:szCs w:val="28"/>
          <w:rtl/>
        </w:rPr>
      </w:pPr>
      <w:r w:rsidRPr="006F7167">
        <w:rPr>
          <w:rFonts w:ascii="Sakkal Majalla" w:hAnsi="Sakkal Majalla" w:cs="Sakkal Majalla"/>
          <w:sz w:val="28"/>
          <w:szCs w:val="28"/>
          <w:rtl/>
        </w:rPr>
        <w:t xml:space="preserve">وفقًا لنظرية الوكالة، يمكن أن يؤدي تضارب المصالح إلى </w:t>
      </w:r>
      <w:r w:rsidRPr="006F7167">
        <w:rPr>
          <w:rFonts w:ascii="Sakkal Majalla" w:hAnsi="Sakkal Majalla" w:cs="Sakkal Majalla"/>
          <w:b/>
          <w:bCs/>
          <w:sz w:val="28"/>
          <w:szCs w:val="28"/>
          <w:rtl/>
        </w:rPr>
        <w:t>تجاهل بعض الشركات لمخاطر معينة، أو المبالغة في تقدير الفرص الاستثمارية دون دراسة المخاطر المصاحبة لها</w:t>
      </w:r>
      <w:r w:rsidRPr="006F7167">
        <w:rPr>
          <w:rFonts w:ascii="Sakkal Majalla" w:hAnsi="Sakkal Majalla" w:cs="Sakkal Majalla"/>
          <w:sz w:val="28"/>
          <w:szCs w:val="28"/>
          <w:rtl/>
        </w:rPr>
        <w:t xml:space="preserve">، مما قد يؤدي إلى قرارات خاطئة تؤثر سلبًا على نجاح المشاريع. ومن هنا، فإن وجود </w:t>
      </w:r>
      <w:r w:rsidRPr="006F7167">
        <w:rPr>
          <w:rFonts w:ascii="Sakkal Majalla" w:hAnsi="Sakkal Majalla" w:cs="Sakkal Majalla"/>
          <w:b/>
          <w:bCs/>
          <w:sz w:val="28"/>
          <w:szCs w:val="28"/>
          <w:rtl/>
        </w:rPr>
        <w:t>إدارة مخاطر فعالة يساعد على تقليل هذه الفجوة بين الإدارة وأصحاب رأس المال، من خلال ضمان التزام الشركة بالمعايير المالية والتشغيلية التي تحافظ على مصالح جميع الأطراف</w:t>
      </w:r>
      <w:r w:rsidRPr="006F7167">
        <w:rPr>
          <w:rFonts w:ascii="Sakkal Majalla" w:hAnsi="Sakkal Majalla" w:cs="Sakkal Majalla"/>
          <w:sz w:val="28"/>
          <w:szCs w:val="28"/>
        </w:rPr>
        <w:t>.</w:t>
      </w:r>
    </w:p>
    <w:p w14:paraId="6F9C1935" w14:textId="77777777" w:rsidR="004960DF" w:rsidRDefault="004960DF" w:rsidP="00A07BD1">
      <w:pPr>
        <w:spacing w:line="360" w:lineRule="auto"/>
        <w:rPr>
          <w:rFonts w:ascii="Sakkal Majalla" w:hAnsi="Sakkal Majalla" w:cs="Sakkal Majalla"/>
          <w:sz w:val="28"/>
          <w:szCs w:val="28"/>
          <w:rtl/>
        </w:rPr>
      </w:pPr>
    </w:p>
    <w:p w14:paraId="11822AEA" w14:textId="77777777" w:rsidR="004960DF" w:rsidRDefault="004960DF" w:rsidP="00A07BD1">
      <w:pPr>
        <w:spacing w:line="360" w:lineRule="auto"/>
        <w:rPr>
          <w:rFonts w:ascii="Sakkal Majalla" w:hAnsi="Sakkal Majalla" w:cs="Sakkal Majalla"/>
          <w:sz w:val="28"/>
          <w:szCs w:val="28"/>
          <w:rtl/>
        </w:rPr>
      </w:pPr>
    </w:p>
    <w:p w14:paraId="408A376F" w14:textId="77777777" w:rsidR="004960DF" w:rsidRDefault="004960DF" w:rsidP="00A07BD1">
      <w:pPr>
        <w:spacing w:line="360" w:lineRule="auto"/>
        <w:rPr>
          <w:rFonts w:ascii="Sakkal Majalla" w:hAnsi="Sakkal Majalla" w:cs="Sakkal Majalla"/>
          <w:sz w:val="28"/>
          <w:szCs w:val="28"/>
          <w:rtl/>
        </w:rPr>
      </w:pPr>
    </w:p>
    <w:p w14:paraId="16B8A7C4" w14:textId="77777777" w:rsidR="004960DF" w:rsidRPr="006F7167" w:rsidRDefault="004960DF" w:rsidP="00A07BD1">
      <w:pPr>
        <w:spacing w:line="360" w:lineRule="auto"/>
        <w:rPr>
          <w:rFonts w:ascii="Sakkal Majalla" w:hAnsi="Sakkal Majalla" w:cs="Sakkal Majalla"/>
          <w:sz w:val="28"/>
          <w:szCs w:val="28"/>
        </w:rPr>
      </w:pPr>
    </w:p>
    <w:p w14:paraId="0A96059C" w14:textId="77777777" w:rsidR="006F7167" w:rsidRPr="006F7167" w:rsidRDefault="006F7167" w:rsidP="00A07BD1">
      <w:pPr>
        <w:spacing w:line="360" w:lineRule="auto"/>
        <w:rPr>
          <w:rFonts w:ascii="Sakkal Majalla" w:hAnsi="Sakkal Majalla" w:cs="Sakkal Majalla"/>
          <w:sz w:val="28"/>
          <w:szCs w:val="28"/>
        </w:rPr>
      </w:pPr>
      <w:r w:rsidRPr="006F7167">
        <w:rPr>
          <w:rFonts w:ascii="Segoe UI Emoji" w:hAnsi="Segoe UI Emoji" w:cs="Segoe UI Emoji"/>
          <w:sz w:val="28"/>
          <w:szCs w:val="28"/>
        </w:rPr>
        <w:lastRenderedPageBreak/>
        <w:t>🔹</w:t>
      </w:r>
      <w:r w:rsidRPr="006F7167">
        <w:rPr>
          <w:rFonts w:ascii="Sakkal Majalla" w:hAnsi="Sakkal Majalla" w:cs="Sakkal Majalla"/>
          <w:sz w:val="28"/>
          <w:szCs w:val="28"/>
        </w:rPr>
        <w:t xml:space="preserve"> </w:t>
      </w:r>
      <w:r w:rsidRPr="006F7167">
        <w:rPr>
          <w:rFonts w:ascii="Sakkal Majalla" w:hAnsi="Sakkal Majalla" w:cs="Sakkal Majalla"/>
          <w:b/>
          <w:bCs/>
          <w:sz w:val="28"/>
          <w:szCs w:val="28"/>
          <w:rtl/>
        </w:rPr>
        <w:t>علاقة هذه النظرية ببحثي</w:t>
      </w:r>
      <w:r w:rsidRPr="006F7167">
        <w:rPr>
          <w:rFonts w:ascii="Sakkal Majalla" w:hAnsi="Sakkal Majalla" w:cs="Sakkal Majalla"/>
          <w:sz w:val="28"/>
          <w:szCs w:val="28"/>
        </w:rPr>
        <w:t>:</w:t>
      </w:r>
    </w:p>
    <w:p w14:paraId="3861F615" w14:textId="77777777" w:rsidR="006F7167" w:rsidRPr="006F7167" w:rsidRDefault="006F7167" w:rsidP="00A07BD1">
      <w:pPr>
        <w:numPr>
          <w:ilvl w:val="0"/>
          <w:numId w:val="5"/>
        </w:num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تفسر كيف يمكن أن تؤثر </w:t>
      </w:r>
      <w:r w:rsidRPr="006F7167">
        <w:rPr>
          <w:rFonts w:ascii="Sakkal Majalla" w:hAnsi="Sakkal Majalla" w:cs="Sakkal Majalla"/>
          <w:b/>
          <w:bCs/>
          <w:sz w:val="28"/>
          <w:szCs w:val="28"/>
          <w:rtl/>
        </w:rPr>
        <w:t>توجهات الإدارة في التعامل مع المخاطر على الاستقرار المالي للمؤسسة</w:t>
      </w:r>
      <w:r w:rsidRPr="006F7167">
        <w:rPr>
          <w:rFonts w:ascii="Sakkal Majalla" w:hAnsi="Sakkal Majalla" w:cs="Sakkal Majalla"/>
          <w:sz w:val="28"/>
          <w:szCs w:val="28"/>
        </w:rPr>
        <w:t>.</w:t>
      </w:r>
    </w:p>
    <w:p w14:paraId="212A5740" w14:textId="77777777" w:rsidR="006F7167" w:rsidRPr="006F7167" w:rsidRDefault="006F7167" w:rsidP="00A07BD1">
      <w:pPr>
        <w:numPr>
          <w:ilvl w:val="0"/>
          <w:numId w:val="5"/>
        </w:num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توضح أهمية وجود </w:t>
      </w:r>
      <w:r w:rsidRPr="006F7167">
        <w:rPr>
          <w:rFonts w:ascii="Sakkal Majalla" w:hAnsi="Sakkal Majalla" w:cs="Sakkal Majalla"/>
          <w:b/>
          <w:bCs/>
          <w:sz w:val="28"/>
          <w:szCs w:val="28"/>
          <w:rtl/>
        </w:rPr>
        <w:t>نظم رقابة فعالة تساعد في تحقيق التوازن بين تعظيم الأرباح وحماية الشركة من المخاطر المفرطة</w:t>
      </w:r>
      <w:r w:rsidRPr="006F7167">
        <w:rPr>
          <w:rFonts w:ascii="Sakkal Majalla" w:hAnsi="Sakkal Majalla" w:cs="Sakkal Majalla"/>
          <w:sz w:val="28"/>
          <w:szCs w:val="28"/>
        </w:rPr>
        <w:t>.</w:t>
      </w:r>
    </w:p>
    <w:p w14:paraId="706200FF" w14:textId="77777777" w:rsidR="006F7167" w:rsidRPr="006F7167" w:rsidRDefault="006F7167" w:rsidP="00A07BD1">
      <w:pPr>
        <w:numPr>
          <w:ilvl w:val="0"/>
          <w:numId w:val="5"/>
        </w:num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تدعم فكرة أن </w:t>
      </w:r>
      <w:r w:rsidRPr="006F7167">
        <w:rPr>
          <w:rFonts w:ascii="Sakkal Majalla" w:hAnsi="Sakkal Majalla" w:cs="Sakkal Majalla"/>
          <w:b/>
          <w:bCs/>
          <w:sz w:val="28"/>
          <w:szCs w:val="28"/>
          <w:rtl/>
        </w:rPr>
        <w:t>المؤسسات التي تعتمد على إدارة مخاطر قوية تكون أكثر قدرة على تحقيق استدامة مالية وتشغيلية، مما يعزز ثقة المستثمرين والمساهمين فيها</w:t>
      </w:r>
      <w:r w:rsidRPr="006F7167">
        <w:rPr>
          <w:rFonts w:ascii="Sakkal Majalla" w:hAnsi="Sakkal Majalla" w:cs="Sakkal Majalla"/>
          <w:sz w:val="28"/>
          <w:szCs w:val="28"/>
        </w:rPr>
        <w:t>.</w:t>
      </w:r>
    </w:p>
    <w:p w14:paraId="7ACD332A" w14:textId="1CD6C272" w:rsidR="006F7167" w:rsidRPr="006F7167" w:rsidRDefault="006F7167" w:rsidP="00A07BD1">
      <w:pPr>
        <w:spacing w:line="360" w:lineRule="auto"/>
        <w:rPr>
          <w:rFonts w:ascii="Sakkal Majalla" w:hAnsi="Sakkal Majalla" w:cs="Sakkal Majalla"/>
          <w:sz w:val="28"/>
          <w:szCs w:val="28"/>
        </w:rPr>
      </w:pPr>
    </w:p>
    <w:p w14:paraId="2D30CE44" w14:textId="77777777" w:rsidR="006F7167" w:rsidRPr="006F7167" w:rsidRDefault="006F7167" w:rsidP="00A07BD1">
      <w:pPr>
        <w:spacing w:line="360" w:lineRule="auto"/>
        <w:rPr>
          <w:rFonts w:ascii="Sakkal Majalla" w:hAnsi="Sakkal Majalla" w:cs="Sakkal Majalla"/>
          <w:b/>
          <w:bCs/>
          <w:sz w:val="28"/>
          <w:szCs w:val="28"/>
        </w:rPr>
      </w:pPr>
      <w:r w:rsidRPr="006F7167">
        <w:rPr>
          <w:rFonts w:ascii="Sakkal Majalla" w:hAnsi="Sakkal Majalla" w:cs="Sakkal Majalla"/>
          <w:b/>
          <w:bCs/>
          <w:sz w:val="28"/>
          <w:szCs w:val="28"/>
          <w:rtl/>
        </w:rPr>
        <w:t>ثالثًا: نظرية الأنظمة العامة</w:t>
      </w:r>
      <w:r w:rsidRPr="006F7167">
        <w:rPr>
          <w:rFonts w:ascii="Sakkal Majalla" w:hAnsi="Sakkal Majalla" w:cs="Sakkal Majalla"/>
          <w:b/>
          <w:bCs/>
          <w:sz w:val="28"/>
          <w:szCs w:val="28"/>
        </w:rPr>
        <w:t xml:space="preserve"> (General Systems Theory)</w:t>
      </w:r>
    </w:p>
    <w:p w14:paraId="4465D1DB" w14:textId="77777777" w:rsidR="006F7167" w:rsidRPr="006F7167" w:rsidRDefault="006F7167" w:rsidP="00A07BD1">
      <w:p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تعتمد هذه النظرية على فكرة أن </w:t>
      </w:r>
      <w:r w:rsidRPr="006F7167">
        <w:rPr>
          <w:rFonts w:ascii="Sakkal Majalla" w:hAnsi="Sakkal Majalla" w:cs="Sakkal Majalla"/>
          <w:b/>
          <w:bCs/>
          <w:sz w:val="28"/>
          <w:szCs w:val="28"/>
          <w:rtl/>
        </w:rPr>
        <w:t>المؤسسات تعمل كنظام متكامل يتألف من عدة عناصر مترابطة، بحيث يؤثر كل عنصر على الآخر</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وفقًا لهذه النظرية، فإن </w:t>
      </w:r>
      <w:r w:rsidRPr="006F7167">
        <w:rPr>
          <w:rFonts w:ascii="Sakkal Majalla" w:hAnsi="Sakkal Majalla" w:cs="Sakkal Majalla"/>
          <w:b/>
          <w:bCs/>
          <w:sz w:val="28"/>
          <w:szCs w:val="28"/>
          <w:rtl/>
        </w:rPr>
        <w:t>إدارة المخاطر ليست مسؤولية قسم معين داخل الشركة، بل هي عملية تشاركية تشمل جميع الإدارات والموظفين</w:t>
      </w:r>
      <w:r w:rsidRPr="006F7167">
        <w:rPr>
          <w:rFonts w:ascii="Sakkal Majalla" w:hAnsi="Sakkal Majalla" w:cs="Sakkal Majalla"/>
          <w:sz w:val="28"/>
          <w:szCs w:val="28"/>
        </w:rPr>
        <w:t>.</w:t>
      </w:r>
    </w:p>
    <w:p w14:paraId="11309F85" w14:textId="77777777" w:rsidR="006F7167" w:rsidRPr="006F7167" w:rsidRDefault="006F7167" w:rsidP="00A07BD1">
      <w:pPr>
        <w:spacing w:line="360" w:lineRule="auto"/>
        <w:rPr>
          <w:rFonts w:ascii="Sakkal Majalla" w:hAnsi="Sakkal Majalla" w:cs="Sakkal Majalla"/>
          <w:sz w:val="28"/>
          <w:szCs w:val="28"/>
        </w:rPr>
      </w:pPr>
      <w:r w:rsidRPr="006F7167">
        <w:rPr>
          <w:rFonts w:ascii="Segoe UI Emoji" w:hAnsi="Segoe UI Emoji" w:cs="Segoe UI Emoji"/>
          <w:sz w:val="28"/>
          <w:szCs w:val="28"/>
        </w:rPr>
        <w:t>🔹</w:t>
      </w:r>
      <w:r w:rsidRPr="006F7167">
        <w:rPr>
          <w:rFonts w:ascii="Sakkal Majalla" w:hAnsi="Sakkal Majalla" w:cs="Sakkal Majalla"/>
          <w:sz w:val="28"/>
          <w:szCs w:val="28"/>
        </w:rPr>
        <w:t xml:space="preserve"> </w:t>
      </w:r>
      <w:r w:rsidRPr="006F7167">
        <w:rPr>
          <w:rFonts w:ascii="Sakkal Majalla" w:hAnsi="Sakkal Majalla" w:cs="Sakkal Majalla"/>
          <w:b/>
          <w:bCs/>
          <w:sz w:val="28"/>
          <w:szCs w:val="28"/>
          <w:rtl/>
        </w:rPr>
        <w:t>علاقة هذه النظرية ببحثي</w:t>
      </w:r>
      <w:r w:rsidRPr="006F7167">
        <w:rPr>
          <w:rFonts w:ascii="Sakkal Majalla" w:hAnsi="Sakkal Majalla" w:cs="Sakkal Majalla"/>
          <w:sz w:val="28"/>
          <w:szCs w:val="28"/>
        </w:rPr>
        <w:t>:</w:t>
      </w:r>
    </w:p>
    <w:p w14:paraId="11646672" w14:textId="77777777" w:rsidR="006F7167" w:rsidRPr="006F7167" w:rsidRDefault="006F7167" w:rsidP="00A07BD1">
      <w:pPr>
        <w:numPr>
          <w:ilvl w:val="0"/>
          <w:numId w:val="6"/>
        </w:num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تدعم فكرة أن </w:t>
      </w:r>
      <w:r w:rsidRPr="006F7167">
        <w:rPr>
          <w:rFonts w:ascii="Sakkal Majalla" w:hAnsi="Sakkal Majalla" w:cs="Sakkal Majalla"/>
          <w:b/>
          <w:bCs/>
          <w:sz w:val="28"/>
          <w:szCs w:val="28"/>
          <w:rtl/>
        </w:rPr>
        <w:t>إدارة المخاطر لا يجب أن تقتصر على فريق متخصص، بل يجب أن تكون جزءًا من الثقافة المؤسسية بأكملها</w:t>
      </w:r>
      <w:r w:rsidRPr="006F7167">
        <w:rPr>
          <w:rFonts w:ascii="Sakkal Majalla" w:hAnsi="Sakkal Majalla" w:cs="Sakkal Majalla"/>
          <w:sz w:val="28"/>
          <w:szCs w:val="28"/>
        </w:rPr>
        <w:t>.</w:t>
      </w:r>
    </w:p>
    <w:p w14:paraId="53BACE92" w14:textId="77777777" w:rsidR="006F7167" w:rsidRPr="006F7167" w:rsidRDefault="006F7167" w:rsidP="00A07BD1">
      <w:pPr>
        <w:numPr>
          <w:ilvl w:val="0"/>
          <w:numId w:val="6"/>
        </w:num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تفسر </w:t>
      </w:r>
      <w:r w:rsidRPr="006F7167">
        <w:rPr>
          <w:rFonts w:ascii="Sakkal Majalla" w:hAnsi="Sakkal Majalla" w:cs="Sakkal Majalla"/>
          <w:b/>
          <w:bCs/>
          <w:sz w:val="28"/>
          <w:szCs w:val="28"/>
          <w:rtl/>
        </w:rPr>
        <w:t>كيف يمكن لوجود أنظمة إدارة مخاطر متكاملة أن يعزز من كفاءة العمليات التشغيلية والمالية داخل المؤسسات</w:t>
      </w:r>
      <w:r w:rsidRPr="006F7167">
        <w:rPr>
          <w:rFonts w:ascii="Sakkal Majalla" w:hAnsi="Sakkal Majalla" w:cs="Sakkal Majalla"/>
          <w:sz w:val="28"/>
          <w:szCs w:val="28"/>
        </w:rPr>
        <w:t>.</w:t>
      </w:r>
    </w:p>
    <w:p w14:paraId="4093A8DB" w14:textId="77777777" w:rsidR="006F7167" w:rsidRDefault="006F7167" w:rsidP="00A07BD1">
      <w:pPr>
        <w:numPr>
          <w:ilvl w:val="0"/>
          <w:numId w:val="6"/>
        </w:num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تؤكد أن </w:t>
      </w:r>
      <w:r w:rsidRPr="006F7167">
        <w:rPr>
          <w:rFonts w:ascii="Sakkal Majalla" w:hAnsi="Sakkal Majalla" w:cs="Sakkal Majalla"/>
          <w:b/>
          <w:bCs/>
          <w:sz w:val="28"/>
          <w:szCs w:val="28"/>
          <w:rtl/>
        </w:rPr>
        <w:t>النجاح في إدارة المخاطر يعتمد على مدى تفاعل الإدارات المختلفة داخل الشركة، ومدى قدرة المؤسسة على التكيف مع التغيرات في بيئة العمل</w:t>
      </w:r>
      <w:r w:rsidRPr="006F7167">
        <w:rPr>
          <w:rFonts w:ascii="Sakkal Majalla" w:hAnsi="Sakkal Majalla" w:cs="Sakkal Majalla"/>
          <w:sz w:val="28"/>
          <w:szCs w:val="28"/>
        </w:rPr>
        <w:t>.</w:t>
      </w:r>
    </w:p>
    <w:p w14:paraId="7E9A88C3" w14:textId="77777777" w:rsidR="004960DF" w:rsidRPr="006F7167" w:rsidRDefault="004960DF" w:rsidP="004960DF">
      <w:pPr>
        <w:spacing w:line="360" w:lineRule="auto"/>
        <w:ind w:left="720"/>
        <w:rPr>
          <w:rFonts w:ascii="Sakkal Majalla" w:hAnsi="Sakkal Majalla" w:cs="Sakkal Majalla"/>
          <w:sz w:val="28"/>
          <w:szCs w:val="28"/>
        </w:rPr>
      </w:pPr>
    </w:p>
    <w:p w14:paraId="7BC1B006" w14:textId="7D50B904" w:rsidR="006F7167" w:rsidRPr="006F7167" w:rsidRDefault="006F7167" w:rsidP="00A07BD1">
      <w:pPr>
        <w:spacing w:line="360" w:lineRule="auto"/>
        <w:rPr>
          <w:rFonts w:ascii="Sakkal Majalla" w:hAnsi="Sakkal Majalla" w:cs="Sakkal Majalla"/>
          <w:sz w:val="28"/>
          <w:szCs w:val="28"/>
        </w:rPr>
      </w:pPr>
    </w:p>
    <w:p w14:paraId="508AC78C" w14:textId="77777777" w:rsidR="006F7167" w:rsidRPr="006F7167" w:rsidRDefault="006F7167" w:rsidP="00A07BD1">
      <w:pPr>
        <w:spacing w:line="360" w:lineRule="auto"/>
        <w:rPr>
          <w:rFonts w:ascii="Sakkal Majalla" w:hAnsi="Sakkal Majalla" w:cs="Sakkal Majalla"/>
          <w:b/>
          <w:bCs/>
          <w:sz w:val="28"/>
          <w:szCs w:val="28"/>
        </w:rPr>
      </w:pPr>
      <w:r w:rsidRPr="006F7167">
        <w:rPr>
          <w:rFonts w:ascii="Sakkal Majalla" w:hAnsi="Sakkal Majalla" w:cs="Sakkal Majalla"/>
          <w:b/>
          <w:bCs/>
          <w:sz w:val="28"/>
          <w:szCs w:val="28"/>
          <w:rtl/>
        </w:rPr>
        <w:lastRenderedPageBreak/>
        <w:t>رابعًا: نظرية الاحتمالات واتخاذ القرار</w:t>
      </w:r>
      <w:r w:rsidRPr="006F7167">
        <w:rPr>
          <w:rFonts w:ascii="Sakkal Majalla" w:hAnsi="Sakkal Majalla" w:cs="Sakkal Majalla"/>
          <w:b/>
          <w:bCs/>
          <w:sz w:val="28"/>
          <w:szCs w:val="28"/>
        </w:rPr>
        <w:t xml:space="preserve"> (Probability and Decision Theory)</w:t>
      </w:r>
    </w:p>
    <w:p w14:paraId="771618F4" w14:textId="77777777" w:rsidR="006F7167" w:rsidRPr="006F7167" w:rsidRDefault="006F7167" w:rsidP="00A07BD1">
      <w:p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تعتمد هذه النظرية على </w:t>
      </w:r>
      <w:r w:rsidRPr="006F7167">
        <w:rPr>
          <w:rFonts w:ascii="Sakkal Majalla" w:hAnsi="Sakkal Majalla" w:cs="Sakkal Majalla"/>
          <w:b/>
          <w:bCs/>
          <w:sz w:val="28"/>
          <w:szCs w:val="28"/>
          <w:rtl/>
        </w:rPr>
        <w:t>تحليل المخاطر من خلال النماذج الإحصائية، وتحديد مدى احتمالية وقوعها، وكيف يمكن للمؤسسات اتخاذ قرارات صحيحة بناءً على تحليل البيانات</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توفر هذه النظرية </w:t>
      </w:r>
      <w:r w:rsidRPr="006F7167">
        <w:rPr>
          <w:rFonts w:ascii="Sakkal Majalla" w:hAnsi="Sakkal Majalla" w:cs="Sakkal Majalla"/>
          <w:b/>
          <w:bCs/>
          <w:sz w:val="28"/>
          <w:szCs w:val="28"/>
          <w:rtl/>
        </w:rPr>
        <w:t>أسسًا علمية لتقييم المخاطر، بدلاً من الاعتماد على التقديرات الشخصية أو القرارات العشوائية</w:t>
      </w:r>
      <w:r w:rsidRPr="006F7167">
        <w:rPr>
          <w:rFonts w:ascii="Sakkal Majalla" w:hAnsi="Sakkal Majalla" w:cs="Sakkal Majalla"/>
          <w:sz w:val="28"/>
          <w:szCs w:val="28"/>
        </w:rPr>
        <w:t>.</w:t>
      </w:r>
    </w:p>
    <w:p w14:paraId="25C83357" w14:textId="77777777" w:rsidR="006F7167" w:rsidRPr="006F7167" w:rsidRDefault="006F7167" w:rsidP="00A07BD1">
      <w:pPr>
        <w:spacing w:line="360" w:lineRule="auto"/>
        <w:rPr>
          <w:rFonts w:ascii="Sakkal Majalla" w:hAnsi="Sakkal Majalla" w:cs="Sakkal Majalla"/>
          <w:sz w:val="28"/>
          <w:szCs w:val="28"/>
        </w:rPr>
      </w:pPr>
      <w:r w:rsidRPr="006F7167">
        <w:rPr>
          <w:rFonts w:ascii="Segoe UI Emoji" w:hAnsi="Segoe UI Emoji" w:cs="Segoe UI Emoji"/>
          <w:sz w:val="28"/>
          <w:szCs w:val="28"/>
        </w:rPr>
        <w:t>🔹</w:t>
      </w:r>
      <w:r w:rsidRPr="006F7167">
        <w:rPr>
          <w:rFonts w:ascii="Sakkal Majalla" w:hAnsi="Sakkal Majalla" w:cs="Sakkal Majalla"/>
          <w:sz w:val="28"/>
          <w:szCs w:val="28"/>
        </w:rPr>
        <w:t xml:space="preserve"> </w:t>
      </w:r>
      <w:r w:rsidRPr="006F7167">
        <w:rPr>
          <w:rFonts w:ascii="Sakkal Majalla" w:hAnsi="Sakkal Majalla" w:cs="Sakkal Majalla"/>
          <w:b/>
          <w:bCs/>
          <w:sz w:val="28"/>
          <w:szCs w:val="28"/>
          <w:rtl/>
        </w:rPr>
        <w:t>علاقة هذه النظرية ببحثي</w:t>
      </w:r>
      <w:r w:rsidRPr="006F7167">
        <w:rPr>
          <w:rFonts w:ascii="Sakkal Majalla" w:hAnsi="Sakkal Majalla" w:cs="Sakkal Majalla"/>
          <w:sz w:val="28"/>
          <w:szCs w:val="28"/>
        </w:rPr>
        <w:t>:</w:t>
      </w:r>
    </w:p>
    <w:p w14:paraId="0C665D43" w14:textId="77777777" w:rsidR="006F7167" w:rsidRPr="006F7167" w:rsidRDefault="006F7167" w:rsidP="00A07BD1">
      <w:pPr>
        <w:numPr>
          <w:ilvl w:val="0"/>
          <w:numId w:val="7"/>
        </w:num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توضح كيف يمكن استخدام </w:t>
      </w:r>
      <w:r w:rsidRPr="006F7167">
        <w:rPr>
          <w:rFonts w:ascii="Sakkal Majalla" w:hAnsi="Sakkal Majalla" w:cs="Sakkal Majalla"/>
          <w:b/>
          <w:bCs/>
          <w:sz w:val="28"/>
          <w:szCs w:val="28"/>
          <w:rtl/>
        </w:rPr>
        <w:t>النماذج الرياضية والتنبؤات الإحصائية في تحسين عملية تقييم المخاطر واتخاذ القرارات</w:t>
      </w:r>
      <w:r w:rsidRPr="006F7167">
        <w:rPr>
          <w:rFonts w:ascii="Sakkal Majalla" w:hAnsi="Sakkal Majalla" w:cs="Sakkal Majalla"/>
          <w:sz w:val="28"/>
          <w:szCs w:val="28"/>
        </w:rPr>
        <w:t>.</w:t>
      </w:r>
    </w:p>
    <w:p w14:paraId="4E147FD9" w14:textId="77777777" w:rsidR="006F7167" w:rsidRPr="006F7167" w:rsidRDefault="006F7167" w:rsidP="00A07BD1">
      <w:pPr>
        <w:numPr>
          <w:ilvl w:val="0"/>
          <w:numId w:val="7"/>
        </w:num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تدعم فكرة أن </w:t>
      </w:r>
      <w:r w:rsidRPr="006F7167">
        <w:rPr>
          <w:rFonts w:ascii="Sakkal Majalla" w:hAnsi="Sakkal Majalla" w:cs="Sakkal Majalla"/>
          <w:b/>
          <w:bCs/>
          <w:sz w:val="28"/>
          <w:szCs w:val="28"/>
          <w:rtl/>
        </w:rPr>
        <w:t>المؤسسات التي تعتمد على تحليل البيانات في إدارة المخاطر تحقق نتائج أفضل مقارنة بالمؤسسات التي تعتمد على الخبرة الشخصية فقط</w:t>
      </w:r>
      <w:r w:rsidRPr="006F7167">
        <w:rPr>
          <w:rFonts w:ascii="Sakkal Majalla" w:hAnsi="Sakkal Majalla" w:cs="Sakkal Majalla"/>
          <w:sz w:val="28"/>
          <w:szCs w:val="28"/>
        </w:rPr>
        <w:t>.</w:t>
      </w:r>
    </w:p>
    <w:p w14:paraId="03797DA1" w14:textId="77777777" w:rsidR="006F7167" w:rsidRPr="006F7167" w:rsidRDefault="006F7167" w:rsidP="00A07BD1">
      <w:pPr>
        <w:numPr>
          <w:ilvl w:val="0"/>
          <w:numId w:val="7"/>
        </w:num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تقدم إطارًا يساعد في </w:t>
      </w:r>
      <w:r w:rsidRPr="006F7167">
        <w:rPr>
          <w:rFonts w:ascii="Sakkal Majalla" w:hAnsi="Sakkal Majalla" w:cs="Sakkal Majalla"/>
          <w:b/>
          <w:bCs/>
          <w:sz w:val="28"/>
          <w:szCs w:val="28"/>
          <w:rtl/>
        </w:rPr>
        <w:t>تصميم استراتيجيات استباقية للتعامل مع المخاطر المحتملة في المشاريع الخاصة</w:t>
      </w:r>
      <w:r w:rsidRPr="006F7167">
        <w:rPr>
          <w:rFonts w:ascii="Sakkal Majalla" w:hAnsi="Sakkal Majalla" w:cs="Sakkal Majalla"/>
          <w:sz w:val="28"/>
          <w:szCs w:val="28"/>
        </w:rPr>
        <w:t>.</w:t>
      </w:r>
    </w:p>
    <w:p w14:paraId="3D346AF5" w14:textId="77777777" w:rsidR="00F925D0" w:rsidRPr="00A07BD1" w:rsidRDefault="00F925D0" w:rsidP="00A07BD1">
      <w:pPr>
        <w:spacing w:line="360" w:lineRule="auto"/>
        <w:rPr>
          <w:rFonts w:ascii="Sakkal Majalla" w:hAnsi="Sakkal Majalla" w:cs="Sakkal Majalla"/>
          <w:sz w:val="28"/>
          <w:szCs w:val="28"/>
          <w:rtl/>
        </w:rPr>
      </w:pPr>
    </w:p>
    <w:p w14:paraId="2AAD8009" w14:textId="77777777" w:rsidR="00F925D0" w:rsidRPr="00A07BD1" w:rsidRDefault="00F925D0" w:rsidP="00A07BD1">
      <w:pPr>
        <w:spacing w:line="360" w:lineRule="auto"/>
        <w:rPr>
          <w:rFonts w:ascii="Sakkal Majalla" w:hAnsi="Sakkal Majalla" w:cs="Sakkal Majalla"/>
          <w:sz w:val="28"/>
          <w:szCs w:val="28"/>
          <w:u w:val="single"/>
          <w:rtl/>
        </w:rPr>
      </w:pPr>
    </w:p>
    <w:p w14:paraId="216E8E69" w14:textId="77777777" w:rsidR="00F925D0" w:rsidRPr="00A07BD1" w:rsidRDefault="00F925D0" w:rsidP="00A07BD1">
      <w:pPr>
        <w:spacing w:line="360" w:lineRule="auto"/>
        <w:rPr>
          <w:rFonts w:ascii="Sakkal Majalla" w:hAnsi="Sakkal Majalla" w:cs="Sakkal Majalla"/>
          <w:sz w:val="28"/>
          <w:szCs w:val="28"/>
          <w:u w:val="single"/>
          <w:rtl/>
        </w:rPr>
      </w:pPr>
    </w:p>
    <w:p w14:paraId="00A17364" w14:textId="77777777" w:rsidR="00F925D0" w:rsidRPr="00A07BD1" w:rsidRDefault="00F925D0" w:rsidP="00A07BD1">
      <w:pPr>
        <w:spacing w:line="360" w:lineRule="auto"/>
        <w:rPr>
          <w:rFonts w:ascii="Sakkal Majalla" w:hAnsi="Sakkal Majalla" w:cs="Sakkal Majalla"/>
          <w:sz w:val="28"/>
          <w:szCs w:val="28"/>
          <w:u w:val="single"/>
          <w:rtl/>
        </w:rPr>
      </w:pPr>
    </w:p>
    <w:p w14:paraId="0D2976A9" w14:textId="77777777" w:rsidR="00F925D0" w:rsidRPr="00A07BD1" w:rsidRDefault="00F925D0" w:rsidP="00A07BD1">
      <w:pPr>
        <w:spacing w:line="360" w:lineRule="auto"/>
        <w:rPr>
          <w:rFonts w:ascii="Sakkal Majalla" w:hAnsi="Sakkal Majalla" w:cs="Sakkal Majalla"/>
          <w:sz w:val="28"/>
          <w:szCs w:val="28"/>
          <w:u w:val="single"/>
          <w:rtl/>
        </w:rPr>
      </w:pPr>
    </w:p>
    <w:p w14:paraId="18DE8D11" w14:textId="77777777" w:rsidR="00F925D0" w:rsidRPr="00A07BD1" w:rsidRDefault="00F925D0" w:rsidP="00A07BD1">
      <w:pPr>
        <w:spacing w:line="360" w:lineRule="auto"/>
        <w:rPr>
          <w:rFonts w:ascii="Sakkal Majalla" w:hAnsi="Sakkal Majalla" w:cs="Sakkal Majalla"/>
          <w:sz w:val="28"/>
          <w:szCs w:val="28"/>
          <w:u w:val="single"/>
          <w:rtl/>
        </w:rPr>
      </w:pPr>
    </w:p>
    <w:p w14:paraId="3AC2B1A2" w14:textId="77777777" w:rsidR="00F925D0" w:rsidRPr="00A07BD1" w:rsidRDefault="00F925D0" w:rsidP="00A07BD1">
      <w:pPr>
        <w:spacing w:line="360" w:lineRule="auto"/>
        <w:rPr>
          <w:rFonts w:ascii="Sakkal Majalla" w:hAnsi="Sakkal Majalla" w:cs="Sakkal Majalla"/>
          <w:sz w:val="28"/>
          <w:szCs w:val="28"/>
          <w:u w:val="single"/>
          <w:rtl/>
        </w:rPr>
      </w:pPr>
    </w:p>
    <w:p w14:paraId="6949ECD5" w14:textId="77777777" w:rsidR="00F925D0" w:rsidRPr="00A07BD1" w:rsidRDefault="00F925D0" w:rsidP="00A07BD1">
      <w:pPr>
        <w:spacing w:line="360" w:lineRule="auto"/>
        <w:rPr>
          <w:rFonts w:ascii="Sakkal Majalla" w:hAnsi="Sakkal Majalla" w:cs="Sakkal Majalla"/>
          <w:sz w:val="28"/>
          <w:szCs w:val="28"/>
          <w:u w:val="single"/>
          <w:rtl/>
        </w:rPr>
      </w:pPr>
    </w:p>
    <w:p w14:paraId="7507AE8B" w14:textId="77777777" w:rsidR="00F925D0" w:rsidRPr="00A07BD1" w:rsidRDefault="00F925D0" w:rsidP="00A07BD1">
      <w:pPr>
        <w:spacing w:line="360" w:lineRule="auto"/>
        <w:rPr>
          <w:rFonts w:ascii="Sakkal Majalla" w:hAnsi="Sakkal Majalla" w:cs="Sakkal Majalla"/>
          <w:sz w:val="28"/>
          <w:szCs w:val="28"/>
          <w:u w:val="single"/>
          <w:rtl/>
        </w:rPr>
      </w:pPr>
    </w:p>
    <w:p w14:paraId="5AA6DAF3" w14:textId="77777777" w:rsidR="00F925D0" w:rsidRPr="00A07BD1" w:rsidRDefault="00F925D0" w:rsidP="00A07BD1">
      <w:pPr>
        <w:spacing w:line="360" w:lineRule="auto"/>
        <w:rPr>
          <w:rFonts w:ascii="Sakkal Majalla" w:hAnsi="Sakkal Majalla" w:cs="Sakkal Majalla"/>
          <w:sz w:val="28"/>
          <w:szCs w:val="28"/>
          <w:u w:val="single"/>
          <w:rtl/>
        </w:rPr>
      </w:pPr>
    </w:p>
    <w:p w14:paraId="4D97D35B" w14:textId="77777777" w:rsidR="00F925D0" w:rsidRPr="00A07BD1" w:rsidRDefault="00F925D0" w:rsidP="00A07BD1">
      <w:pPr>
        <w:spacing w:line="360" w:lineRule="auto"/>
        <w:rPr>
          <w:rFonts w:ascii="Sakkal Majalla" w:hAnsi="Sakkal Majalla" w:cs="Sakkal Majalla"/>
          <w:sz w:val="28"/>
          <w:szCs w:val="28"/>
          <w:u w:val="single"/>
          <w:rtl/>
        </w:rPr>
      </w:pPr>
    </w:p>
    <w:p w14:paraId="51FB62AF" w14:textId="77777777" w:rsidR="00F925D0" w:rsidRPr="00A07BD1" w:rsidRDefault="00F925D0" w:rsidP="00A07BD1">
      <w:pPr>
        <w:spacing w:line="360" w:lineRule="auto"/>
        <w:rPr>
          <w:rFonts w:ascii="Sakkal Majalla" w:hAnsi="Sakkal Majalla" w:cs="Sakkal Majalla"/>
          <w:sz w:val="28"/>
          <w:szCs w:val="28"/>
          <w:u w:val="single"/>
          <w:rtl/>
        </w:rPr>
      </w:pPr>
    </w:p>
    <w:p w14:paraId="5905AB3D" w14:textId="77777777" w:rsidR="00F925D0" w:rsidRPr="00A07BD1" w:rsidRDefault="00F925D0" w:rsidP="00A07BD1">
      <w:pPr>
        <w:spacing w:line="360" w:lineRule="auto"/>
        <w:rPr>
          <w:rFonts w:ascii="Sakkal Majalla" w:hAnsi="Sakkal Majalla" w:cs="Sakkal Majalla"/>
          <w:sz w:val="28"/>
          <w:szCs w:val="28"/>
          <w:u w:val="single"/>
          <w:rtl/>
        </w:rPr>
      </w:pPr>
    </w:p>
    <w:p w14:paraId="619B21B6" w14:textId="77777777" w:rsidR="00F925D0" w:rsidRPr="00A07BD1" w:rsidRDefault="00F925D0" w:rsidP="00A07BD1">
      <w:pPr>
        <w:spacing w:line="360" w:lineRule="auto"/>
        <w:rPr>
          <w:rFonts w:ascii="Sakkal Majalla" w:hAnsi="Sakkal Majalla" w:cs="Sakkal Majalla"/>
          <w:sz w:val="28"/>
          <w:szCs w:val="28"/>
          <w:u w:val="single"/>
          <w:rtl/>
        </w:rPr>
      </w:pPr>
    </w:p>
    <w:p w14:paraId="0861AC6A" w14:textId="77777777" w:rsidR="00F925D0" w:rsidRPr="00A07BD1" w:rsidRDefault="00F925D0" w:rsidP="00A07BD1">
      <w:pPr>
        <w:spacing w:line="360" w:lineRule="auto"/>
        <w:rPr>
          <w:rFonts w:ascii="Sakkal Majalla" w:hAnsi="Sakkal Majalla" w:cs="Sakkal Majalla"/>
          <w:b/>
          <w:bCs/>
          <w:sz w:val="48"/>
          <w:szCs w:val="48"/>
          <w:u w:val="single"/>
          <w:rtl/>
        </w:rPr>
      </w:pPr>
    </w:p>
    <w:p w14:paraId="2AB3A3C8" w14:textId="2620021A" w:rsidR="00F925D0" w:rsidRPr="00A07BD1" w:rsidRDefault="00F925D0" w:rsidP="00A07BD1">
      <w:pPr>
        <w:pStyle w:val="Heading1"/>
        <w:spacing w:line="360" w:lineRule="auto"/>
        <w:jc w:val="center"/>
        <w:rPr>
          <w:rFonts w:ascii="Sakkal Majalla" w:hAnsi="Sakkal Majalla" w:cs="Sakkal Majalla"/>
          <w:b/>
          <w:bCs/>
          <w:color w:val="auto"/>
          <w:sz w:val="44"/>
          <w:szCs w:val="44"/>
          <w:u w:val="single"/>
          <w:rtl/>
        </w:rPr>
      </w:pPr>
      <w:bookmarkStart w:id="9" w:name="_Toc191945289"/>
      <w:r w:rsidRPr="00A07BD1">
        <w:rPr>
          <w:rFonts w:ascii="Sakkal Majalla" w:hAnsi="Sakkal Majalla" w:cs="Sakkal Majalla"/>
          <w:b/>
          <w:bCs/>
          <w:color w:val="auto"/>
          <w:sz w:val="44"/>
          <w:szCs w:val="44"/>
          <w:u w:val="single"/>
          <w:rtl/>
        </w:rPr>
        <w:t>الفصل الثاني</w:t>
      </w:r>
      <w:bookmarkEnd w:id="9"/>
    </w:p>
    <w:p w14:paraId="6AAFE107" w14:textId="425BDF2C" w:rsidR="00F925D0" w:rsidRPr="00A07BD1" w:rsidRDefault="00F925D0" w:rsidP="00A07BD1">
      <w:pPr>
        <w:pStyle w:val="Heading1"/>
        <w:spacing w:line="360" w:lineRule="auto"/>
        <w:jc w:val="center"/>
        <w:rPr>
          <w:rFonts w:ascii="Sakkal Majalla" w:hAnsi="Sakkal Majalla" w:cs="Sakkal Majalla"/>
          <w:b/>
          <w:bCs/>
          <w:color w:val="auto"/>
          <w:sz w:val="44"/>
          <w:szCs w:val="44"/>
          <w:u w:val="single"/>
          <w:rtl/>
        </w:rPr>
      </w:pPr>
      <w:bookmarkStart w:id="10" w:name="_Toc191945290"/>
      <w:r w:rsidRPr="00A07BD1">
        <w:rPr>
          <w:rFonts w:ascii="Sakkal Majalla" w:hAnsi="Sakkal Majalla" w:cs="Sakkal Majalla"/>
          <w:b/>
          <w:bCs/>
          <w:color w:val="auto"/>
          <w:sz w:val="44"/>
          <w:szCs w:val="44"/>
          <w:u w:val="single"/>
          <w:rtl/>
        </w:rPr>
        <w:t>الدراسات السابقة</w:t>
      </w:r>
      <w:bookmarkEnd w:id="10"/>
    </w:p>
    <w:p w14:paraId="34548D0B" w14:textId="77777777" w:rsidR="00F925D0" w:rsidRPr="00A07BD1" w:rsidRDefault="00F925D0" w:rsidP="00A07BD1">
      <w:pPr>
        <w:spacing w:line="360" w:lineRule="auto"/>
        <w:rPr>
          <w:rFonts w:ascii="Sakkal Majalla" w:hAnsi="Sakkal Majalla" w:cs="Sakkal Majalla"/>
          <w:sz w:val="28"/>
          <w:szCs w:val="28"/>
          <w:u w:val="single"/>
          <w:rtl/>
        </w:rPr>
      </w:pPr>
    </w:p>
    <w:p w14:paraId="036D7235" w14:textId="77777777" w:rsidR="00F925D0" w:rsidRPr="00A07BD1" w:rsidRDefault="00F925D0" w:rsidP="00A07BD1">
      <w:pPr>
        <w:spacing w:line="360" w:lineRule="auto"/>
        <w:rPr>
          <w:rFonts w:ascii="Sakkal Majalla" w:hAnsi="Sakkal Majalla" w:cs="Sakkal Majalla"/>
          <w:sz w:val="28"/>
          <w:szCs w:val="28"/>
          <w:u w:val="single"/>
          <w:rtl/>
        </w:rPr>
      </w:pPr>
    </w:p>
    <w:p w14:paraId="10C7EEB3" w14:textId="77777777" w:rsidR="00F925D0" w:rsidRPr="00A07BD1" w:rsidRDefault="00F925D0" w:rsidP="00A07BD1">
      <w:pPr>
        <w:spacing w:line="360" w:lineRule="auto"/>
        <w:rPr>
          <w:rFonts w:ascii="Sakkal Majalla" w:hAnsi="Sakkal Majalla" w:cs="Sakkal Majalla"/>
          <w:sz w:val="28"/>
          <w:szCs w:val="28"/>
          <w:u w:val="single"/>
          <w:rtl/>
        </w:rPr>
      </w:pPr>
    </w:p>
    <w:p w14:paraId="31DE7DB7" w14:textId="77777777" w:rsidR="00F925D0" w:rsidRPr="00A07BD1" w:rsidRDefault="00F925D0" w:rsidP="00A07BD1">
      <w:pPr>
        <w:spacing w:line="360" w:lineRule="auto"/>
        <w:rPr>
          <w:rFonts w:ascii="Sakkal Majalla" w:hAnsi="Sakkal Majalla" w:cs="Sakkal Majalla"/>
          <w:sz w:val="28"/>
          <w:szCs w:val="28"/>
          <w:u w:val="single"/>
          <w:rtl/>
        </w:rPr>
      </w:pPr>
    </w:p>
    <w:p w14:paraId="1E5462C4" w14:textId="77777777" w:rsidR="00F925D0" w:rsidRPr="00A07BD1" w:rsidRDefault="00F925D0" w:rsidP="00A07BD1">
      <w:pPr>
        <w:spacing w:line="360" w:lineRule="auto"/>
        <w:rPr>
          <w:rFonts w:ascii="Sakkal Majalla" w:hAnsi="Sakkal Majalla" w:cs="Sakkal Majalla"/>
          <w:sz w:val="28"/>
          <w:szCs w:val="28"/>
          <w:u w:val="single"/>
          <w:rtl/>
        </w:rPr>
      </w:pPr>
    </w:p>
    <w:p w14:paraId="779E885D" w14:textId="77777777" w:rsidR="00F925D0" w:rsidRPr="00A07BD1" w:rsidRDefault="00F925D0" w:rsidP="00A07BD1">
      <w:pPr>
        <w:spacing w:line="360" w:lineRule="auto"/>
        <w:rPr>
          <w:rFonts w:ascii="Sakkal Majalla" w:hAnsi="Sakkal Majalla" w:cs="Sakkal Majalla"/>
          <w:sz w:val="28"/>
          <w:szCs w:val="28"/>
          <w:u w:val="single"/>
          <w:rtl/>
        </w:rPr>
      </w:pPr>
    </w:p>
    <w:p w14:paraId="619873C1" w14:textId="77777777" w:rsidR="00F925D0" w:rsidRPr="00A07BD1" w:rsidRDefault="00F925D0" w:rsidP="00A07BD1">
      <w:pPr>
        <w:spacing w:line="360" w:lineRule="auto"/>
        <w:rPr>
          <w:rFonts w:ascii="Sakkal Majalla" w:hAnsi="Sakkal Majalla" w:cs="Sakkal Majalla"/>
          <w:sz w:val="28"/>
          <w:szCs w:val="28"/>
          <w:u w:val="single"/>
          <w:rtl/>
        </w:rPr>
      </w:pPr>
    </w:p>
    <w:p w14:paraId="3FF9ADBE" w14:textId="77777777" w:rsidR="00F925D0" w:rsidRPr="00A07BD1" w:rsidRDefault="00F925D0" w:rsidP="00A07BD1">
      <w:pPr>
        <w:spacing w:line="360" w:lineRule="auto"/>
        <w:rPr>
          <w:rFonts w:ascii="Sakkal Majalla" w:hAnsi="Sakkal Majalla" w:cs="Sakkal Majalla"/>
          <w:sz w:val="28"/>
          <w:szCs w:val="28"/>
          <w:u w:val="single"/>
          <w:rtl/>
        </w:rPr>
      </w:pPr>
    </w:p>
    <w:p w14:paraId="3C752219" w14:textId="77777777" w:rsidR="00F925D0" w:rsidRPr="00A07BD1" w:rsidRDefault="00F925D0" w:rsidP="00A07BD1">
      <w:pPr>
        <w:spacing w:line="360" w:lineRule="auto"/>
        <w:rPr>
          <w:rFonts w:ascii="Sakkal Majalla" w:hAnsi="Sakkal Majalla" w:cs="Sakkal Majalla"/>
          <w:sz w:val="28"/>
          <w:szCs w:val="28"/>
          <w:u w:val="single"/>
          <w:rtl/>
        </w:rPr>
      </w:pPr>
    </w:p>
    <w:p w14:paraId="363260E8" w14:textId="11233775" w:rsidR="00F925D0" w:rsidRPr="00A07BD1" w:rsidRDefault="00F925D0" w:rsidP="00A07BD1">
      <w:pPr>
        <w:pStyle w:val="Heading2"/>
        <w:spacing w:line="360" w:lineRule="auto"/>
        <w:rPr>
          <w:rFonts w:ascii="Sakkal Majalla" w:hAnsi="Sakkal Majalla" w:cs="Sakkal Majalla"/>
          <w:b/>
          <w:bCs/>
          <w:color w:val="auto"/>
          <w:sz w:val="32"/>
          <w:szCs w:val="32"/>
          <w:u w:val="single"/>
          <w:rtl/>
        </w:rPr>
      </w:pPr>
      <w:bookmarkStart w:id="11" w:name="_Toc191945291"/>
      <w:r w:rsidRPr="00A07BD1">
        <w:rPr>
          <w:rFonts w:ascii="Sakkal Majalla" w:hAnsi="Sakkal Majalla" w:cs="Sakkal Majalla"/>
          <w:b/>
          <w:bCs/>
          <w:color w:val="auto"/>
          <w:sz w:val="32"/>
          <w:szCs w:val="32"/>
          <w:u w:val="single"/>
          <w:rtl/>
        </w:rPr>
        <w:lastRenderedPageBreak/>
        <w:t>-مقدمة</w:t>
      </w:r>
      <w:bookmarkEnd w:id="11"/>
    </w:p>
    <w:p w14:paraId="7C0E733B" w14:textId="77777777" w:rsidR="006F7167" w:rsidRPr="006F7167" w:rsidRDefault="006F7167" w:rsidP="00A07BD1">
      <w:p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تلعب </w:t>
      </w:r>
      <w:r w:rsidRPr="006F7167">
        <w:rPr>
          <w:rFonts w:ascii="Sakkal Majalla" w:hAnsi="Sakkal Majalla" w:cs="Sakkal Majalla"/>
          <w:b/>
          <w:bCs/>
          <w:sz w:val="28"/>
          <w:szCs w:val="28"/>
          <w:rtl/>
        </w:rPr>
        <w:t>الدراسات السابقة</w:t>
      </w:r>
      <w:r w:rsidRPr="006F7167">
        <w:rPr>
          <w:rFonts w:ascii="Sakkal Majalla" w:hAnsi="Sakkal Majalla" w:cs="Sakkal Majalla"/>
          <w:sz w:val="28"/>
          <w:szCs w:val="28"/>
          <w:rtl/>
        </w:rPr>
        <w:t xml:space="preserve"> دورًا محوريًا في البحث العلمي، حيث توفر الأساس النظري والتطبيقي الذي يساعد في فهم المشكلة البحثية وتطوير إطار علمي متين للتحليل. وبما أن هذا البحث يركز على </w:t>
      </w:r>
      <w:r w:rsidRPr="006F7167">
        <w:rPr>
          <w:rFonts w:ascii="Sakkal Majalla" w:hAnsi="Sakkal Majalla" w:cs="Sakkal Majalla"/>
          <w:b/>
          <w:bCs/>
          <w:sz w:val="28"/>
          <w:szCs w:val="28"/>
          <w:rtl/>
        </w:rPr>
        <w:t>دور إدارة المخاطر في نجاح المشاريع الخاصة</w:t>
      </w:r>
      <w:r w:rsidRPr="006F7167">
        <w:rPr>
          <w:rFonts w:ascii="Sakkal Majalla" w:hAnsi="Sakkal Majalla" w:cs="Sakkal Majalla"/>
          <w:sz w:val="28"/>
          <w:szCs w:val="28"/>
          <w:rtl/>
        </w:rPr>
        <w:t xml:space="preserve">، فمن الضروري استعراض الأدبيات السابقة التي تناولت هذا الموضوع، وتحليل أهم ما توصلت إليه من نتائج واستنتاجات. تساهم هذه الدراسات في توضيح العلاقة بين </w:t>
      </w:r>
      <w:r w:rsidRPr="006F7167">
        <w:rPr>
          <w:rFonts w:ascii="Sakkal Majalla" w:hAnsi="Sakkal Majalla" w:cs="Sakkal Majalla"/>
          <w:b/>
          <w:bCs/>
          <w:sz w:val="28"/>
          <w:szCs w:val="28"/>
          <w:rtl/>
        </w:rPr>
        <w:t>إدارة المخاطر والاستدامة المؤسسية، والاستراتيجيات المستخدمة في تحليل وتخفيف المخاطر، ومدى تأثير هذه الممارسات على الأداء المالي والتشغيلي للمؤسسات الخاصة</w:t>
      </w:r>
      <w:r w:rsidRPr="006F7167">
        <w:rPr>
          <w:rFonts w:ascii="Sakkal Majalla" w:hAnsi="Sakkal Majalla" w:cs="Sakkal Majalla"/>
          <w:sz w:val="28"/>
          <w:szCs w:val="28"/>
        </w:rPr>
        <w:t>.</w:t>
      </w:r>
    </w:p>
    <w:p w14:paraId="516793C5" w14:textId="77777777" w:rsidR="006F7167" w:rsidRPr="006F7167" w:rsidRDefault="006F7167" w:rsidP="00A07BD1">
      <w:p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تأتي أهمية استعراض الدراسات السابقة من كونها تقدم </w:t>
      </w:r>
      <w:r w:rsidRPr="006F7167">
        <w:rPr>
          <w:rFonts w:ascii="Sakkal Majalla" w:hAnsi="Sakkal Majalla" w:cs="Sakkal Majalla"/>
          <w:b/>
          <w:bCs/>
          <w:sz w:val="28"/>
          <w:szCs w:val="28"/>
          <w:rtl/>
        </w:rPr>
        <w:t>رؤية متكاملة حول كيفية تطور مفهوم إدارة المخاطر عبر الزمن، وكيف أثرت عوامل مثل التكنولوجيا والتغيرات الاقتصادية والقانونية على الممارسات المرتبطة بها</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فخلال العقود الماضية، لم يكن مفهوم إدارة المخاطر يحظى بالاهتمام الكبير الذي يشهده اليوم، حيث كانت الشركات تعتمد غالبًا على </w:t>
      </w:r>
      <w:r w:rsidRPr="006F7167">
        <w:rPr>
          <w:rFonts w:ascii="Sakkal Majalla" w:hAnsi="Sakkal Majalla" w:cs="Sakkal Majalla"/>
          <w:b/>
          <w:bCs/>
          <w:sz w:val="28"/>
          <w:szCs w:val="28"/>
          <w:rtl/>
        </w:rPr>
        <w:t>ردود الفعل المباشرة عند وقوع الأزمات</w:t>
      </w:r>
      <w:r w:rsidRPr="006F7167">
        <w:rPr>
          <w:rFonts w:ascii="Sakkal Majalla" w:hAnsi="Sakkal Majalla" w:cs="Sakkal Majalla"/>
          <w:sz w:val="28"/>
          <w:szCs w:val="28"/>
          <w:rtl/>
        </w:rPr>
        <w:t xml:space="preserve"> بدلاً من التخطيط المسبق لها. ومع تزايد التحديات الاقتصادية والمخاطر التشغيلية، أصبح من الواضح أن الإدارة الفعالة للمخاطر هي </w:t>
      </w:r>
      <w:r w:rsidRPr="006F7167">
        <w:rPr>
          <w:rFonts w:ascii="Sakkal Majalla" w:hAnsi="Sakkal Majalla" w:cs="Sakkal Majalla"/>
          <w:b/>
          <w:bCs/>
          <w:sz w:val="28"/>
          <w:szCs w:val="28"/>
          <w:rtl/>
        </w:rPr>
        <w:t>عنصر أساسي يحدد مدى قدرة المؤسسات على تحقيق النجاح وضمان استدامتها</w:t>
      </w:r>
      <w:r w:rsidRPr="006F7167">
        <w:rPr>
          <w:rFonts w:ascii="Sakkal Majalla" w:hAnsi="Sakkal Majalla" w:cs="Sakkal Majalla"/>
          <w:sz w:val="28"/>
          <w:szCs w:val="28"/>
        </w:rPr>
        <w:t>.</w:t>
      </w:r>
    </w:p>
    <w:p w14:paraId="0D9CD7CB" w14:textId="77777777" w:rsidR="006F7167" w:rsidRPr="006F7167" w:rsidRDefault="006F7167" w:rsidP="00A07BD1">
      <w:p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تتناول الدراسات السابقة موضوع إدارة المخاطر من زوايا متعددة، حيث يمكن تصنيفها وفقًا </w:t>
      </w:r>
      <w:r w:rsidRPr="006F7167">
        <w:rPr>
          <w:rFonts w:ascii="Sakkal Majalla" w:hAnsi="Sakkal Majalla" w:cs="Sakkal Majalla"/>
          <w:b/>
          <w:bCs/>
          <w:sz w:val="28"/>
          <w:szCs w:val="28"/>
          <w:rtl/>
        </w:rPr>
        <w:t>للمجالات المختلفة التي تم التركيز عليها</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فهناك دراسات تركز على </w:t>
      </w:r>
      <w:r w:rsidRPr="006F7167">
        <w:rPr>
          <w:rFonts w:ascii="Sakkal Majalla" w:hAnsi="Sakkal Majalla" w:cs="Sakkal Majalla"/>
          <w:b/>
          <w:bCs/>
          <w:sz w:val="28"/>
          <w:szCs w:val="28"/>
          <w:rtl/>
        </w:rPr>
        <w:t>إدارة المخاطر المالية</w:t>
      </w:r>
      <w:r w:rsidRPr="006F7167">
        <w:rPr>
          <w:rFonts w:ascii="Sakkal Majalla" w:hAnsi="Sakkal Majalla" w:cs="Sakkal Majalla"/>
          <w:sz w:val="28"/>
          <w:szCs w:val="28"/>
          <w:rtl/>
        </w:rPr>
        <w:t xml:space="preserve">، والتي تحلل العلاقة بين </w:t>
      </w:r>
      <w:r w:rsidRPr="006F7167">
        <w:rPr>
          <w:rFonts w:ascii="Sakkal Majalla" w:hAnsi="Sakkal Majalla" w:cs="Sakkal Majalla"/>
          <w:b/>
          <w:bCs/>
          <w:sz w:val="28"/>
          <w:szCs w:val="28"/>
          <w:rtl/>
        </w:rPr>
        <w:t>التخطيط المالي الفعّال وتقليل احتمالية حدوث أزمات مالية قد تؤدي إلى إفلاس الشركات</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وتشير هذه الدراسات إلى أن </w:t>
      </w:r>
      <w:r w:rsidRPr="006F7167">
        <w:rPr>
          <w:rFonts w:ascii="Sakkal Majalla" w:hAnsi="Sakkal Majalla" w:cs="Sakkal Majalla"/>
          <w:b/>
          <w:bCs/>
          <w:sz w:val="28"/>
          <w:szCs w:val="28"/>
          <w:rtl/>
        </w:rPr>
        <w:t>الاعتماد على استراتيجيات مالية قائمة على التنبؤ بالمتغيرات الاقتصادية، وتحليل السوق، وإدارة التدفقات النقدية، يساهم في تحسين قدرة الشركات على مواجهة الأزمات</w:t>
      </w:r>
      <w:r w:rsidRPr="006F7167">
        <w:rPr>
          <w:rFonts w:ascii="Sakkal Majalla" w:hAnsi="Sakkal Majalla" w:cs="Sakkal Majalla"/>
          <w:sz w:val="28"/>
          <w:szCs w:val="28"/>
        </w:rPr>
        <w:t>.</w:t>
      </w:r>
    </w:p>
    <w:p w14:paraId="550F3773" w14:textId="77777777" w:rsidR="006F7167" w:rsidRPr="006F7167" w:rsidRDefault="006F7167" w:rsidP="00A07BD1">
      <w:p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كما أن هناك دراسات أخرى تناولت </w:t>
      </w:r>
      <w:r w:rsidRPr="006F7167">
        <w:rPr>
          <w:rFonts w:ascii="Sakkal Majalla" w:hAnsi="Sakkal Majalla" w:cs="Sakkal Majalla"/>
          <w:b/>
          <w:bCs/>
          <w:sz w:val="28"/>
          <w:szCs w:val="28"/>
          <w:rtl/>
        </w:rPr>
        <w:t>إدارة المخاطر التشغيلية</w:t>
      </w:r>
      <w:r w:rsidRPr="006F7167">
        <w:rPr>
          <w:rFonts w:ascii="Sakkal Majalla" w:hAnsi="Sakkal Majalla" w:cs="Sakkal Majalla"/>
          <w:sz w:val="28"/>
          <w:szCs w:val="28"/>
          <w:rtl/>
        </w:rPr>
        <w:t xml:space="preserve">، والتي تبحث في كيفية تأثير العوامل الداخلية مثل </w:t>
      </w:r>
      <w:r w:rsidRPr="006F7167">
        <w:rPr>
          <w:rFonts w:ascii="Sakkal Majalla" w:hAnsi="Sakkal Majalla" w:cs="Sakkal Majalla"/>
          <w:b/>
          <w:bCs/>
          <w:sz w:val="28"/>
          <w:szCs w:val="28"/>
          <w:rtl/>
        </w:rPr>
        <w:t>سوء الإدارة، ضعف التخطيط، أو الأخطاء التقنية، على نجاح المشاريع</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هذه الدراسات أكدت أن </w:t>
      </w:r>
      <w:r w:rsidRPr="006F7167">
        <w:rPr>
          <w:rFonts w:ascii="Sakkal Majalla" w:hAnsi="Sakkal Majalla" w:cs="Sakkal Majalla"/>
          <w:b/>
          <w:bCs/>
          <w:sz w:val="28"/>
          <w:szCs w:val="28"/>
          <w:rtl/>
        </w:rPr>
        <w:t>وجود أنظمة صارمة لمراقبة الأداء، وتحليل العمليات التشغيلية، وإدارة فرق العمل بكفاءة، يساهم في تقليل المخاطر التشغيلية وزيادة كفاءة تنفيذ المشاريع</w:t>
      </w:r>
      <w:r w:rsidRPr="006F7167">
        <w:rPr>
          <w:rFonts w:ascii="Sakkal Majalla" w:hAnsi="Sakkal Majalla" w:cs="Sakkal Majalla"/>
          <w:sz w:val="28"/>
          <w:szCs w:val="28"/>
        </w:rPr>
        <w:t>.</w:t>
      </w:r>
    </w:p>
    <w:p w14:paraId="43CF132A" w14:textId="77777777" w:rsidR="006F7167" w:rsidRPr="006F7167" w:rsidRDefault="006F7167" w:rsidP="00A07BD1">
      <w:pPr>
        <w:spacing w:line="360" w:lineRule="auto"/>
        <w:rPr>
          <w:rFonts w:ascii="Sakkal Majalla" w:hAnsi="Sakkal Majalla" w:cs="Sakkal Majalla"/>
          <w:sz w:val="28"/>
          <w:szCs w:val="28"/>
        </w:rPr>
      </w:pPr>
      <w:r w:rsidRPr="006F7167">
        <w:rPr>
          <w:rFonts w:ascii="Sakkal Majalla" w:hAnsi="Sakkal Majalla" w:cs="Sakkal Majalla"/>
          <w:sz w:val="28"/>
          <w:szCs w:val="28"/>
          <w:rtl/>
        </w:rPr>
        <w:lastRenderedPageBreak/>
        <w:t xml:space="preserve">من ناحية أخرى، ركزت بعض الدراسات على </w:t>
      </w:r>
      <w:r w:rsidRPr="006F7167">
        <w:rPr>
          <w:rFonts w:ascii="Sakkal Majalla" w:hAnsi="Sakkal Majalla" w:cs="Sakkal Majalla"/>
          <w:b/>
          <w:bCs/>
          <w:sz w:val="28"/>
          <w:szCs w:val="28"/>
          <w:rtl/>
        </w:rPr>
        <w:t>إدارة المخاطر القانونية والتنظيمية</w:t>
      </w:r>
      <w:r w:rsidRPr="006F7167">
        <w:rPr>
          <w:rFonts w:ascii="Sakkal Majalla" w:hAnsi="Sakkal Majalla" w:cs="Sakkal Majalla"/>
          <w:sz w:val="28"/>
          <w:szCs w:val="28"/>
          <w:rtl/>
        </w:rPr>
        <w:t xml:space="preserve">، حيث أشارت إلى أن </w:t>
      </w:r>
      <w:r w:rsidRPr="006F7167">
        <w:rPr>
          <w:rFonts w:ascii="Sakkal Majalla" w:hAnsi="Sakkal Majalla" w:cs="Sakkal Majalla"/>
          <w:b/>
          <w:bCs/>
          <w:sz w:val="28"/>
          <w:szCs w:val="28"/>
          <w:rtl/>
        </w:rPr>
        <w:t>عدم الامتثال للمعايير والقوانين المحلية قد يؤدي إلى فرض غرامات مالية ضخمة أو إيقاف عمليات الشركات، مما يجعل الامتثال القانوني جزءًا أساسيًا من استراتيجيات إدارة المخاطر</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وأوضحت هذه الدراسات أن الشركات التي تمتلك </w:t>
      </w:r>
      <w:r w:rsidRPr="006F7167">
        <w:rPr>
          <w:rFonts w:ascii="Sakkal Majalla" w:hAnsi="Sakkal Majalla" w:cs="Sakkal Majalla"/>
          <w:b/>
          <w:bCs/>
          <w:sz w:val="28"/>
          <w:szCs w:val="28"/>
          <w:rtl/>
        </w:rPr>
        <w:t>فرق قانونية متخصصة، وتتابع التغيرات التنظيمية بشكل مستمر، تكون أكثر قدرة على تجنب الأزمات المرتبطة بالقوانين واللوائح</w:t>
      </w:r>
      <w:r w:rsidRPr="006F7167">
        <w:rPr>
          <w:rFonts w:ascii="Sakkal Majalla" w:hAnsi="Sakkal Majalla" w:cs="Sakkal Majalla"/>
          <w:sz w:val="28"/>
          <w:szCs w:val="28"/>
        </w:rPr>
        <w:t>.</w:t>
      </w:r>
    </w:p>
    <w:p w14:paraId="7A1F0AAC" w14:textId="77777777" w:rsidR="006F7167" w:rsidRPr="006F7167" w:rsidRDefault="006F7167" w:rsidP="00A07BD1">
      <w:p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إضافة إلى ذلك، هناك عدد من الدراسات التي تناولت </w:t>
      </w:r>
      <w:r w:rsidRPr="006F7167">
        <w:rPr>
          <w:rFonts w:ascii="Sakkal Majalla" w:hAnsi="Sakkal Majalla" w:cs="Sakkal Majalla"/>
          <w:b/>
          <w:bCs/>
          <w:sz w:val="28"/>
          <w:szCs w:val="28"/>
          <w:rtl/>
        </w:rPr>
        <w:t>التأثير الإيجابي لاستخدام التكنولوجيا في إدارة المخاطر</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فقد أظهرت بعض الأبحاث أن </w:t>
      </w:r>
      <w:r w:rsidRPr="006F7167">
        <w:rPr>
          <w:rFonts w:ascii="Sakkal Majalla" w:hAnsi="Sakkal Majalla" w:cs="Sakkal Majalla"/>
          <w:b/>
          <w:bCs/>
          <w:sz w:val="28"/>
          <w:szCs w:val="28"/>
          <w:rtl/>
        </w:rPr>
        <w:t>الاعتماد على أدوات تحليل البيانات، والذكاء الاصطناعي، والنماذج التنبؤية يساعد في تقييم المخاطر بشكل أكثر دقة وسرعة، مما يمكن المؤسسات من اتخاذ قرارات استباقية قبل وقوع الأزمات</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كما أن استخدام التكنولوجيا الحديثة يعزز من </w:t>
      </w:r>
      <w:r w:rsidRPr="006F7167">
        <w:rPr>
          <w:rFonts w:ascii="Sakkal Majalla" w:hAnsi="Sakkal Majalla" w:cs="Sakkal Majalla"/>
          <w:b/>
          <w:bCs/>
          <w:sz w:val="28"/>
          <w:szCs w:val="28"/>
          <w:rtl/>
        </w:rPr>
        <w:t>قدرة الشركات على تحليل بيئة العمل وفهم المخاطر المستقبلية بناءً على اتجاهات السوق والتغيرات الاقتصادية</w:t>
      </w:r>
      <w:r w:rsidRPr="006F7167">
        <w:rPr>
          <w:rFonts w:ascii="Sakkal Majalla" w:hAnsi="Sakkal Majalla" w:cs="Sakkal Majalla"/>
          <w:sz w:val="28"/>
          <w:szCs w:val="28"/>
        </w:rPr>
        <w:t>.</w:t>
      </w:r>
    </w:p>
    <w:p w14:paraId="13E94F37" w14:textId="77777777" w:rsidR="006F7167" w:rsidRPr="006F7167" w:rsidRDefault="006F7167" w:rsidP="00A07BD1">
      <w:p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وبالنظر إلى الاختلافات بين أنواع المشاريع، تناولت بعض الدراسات </w:t>
      </w:r>
      <w:r w:rsidRPr="006F7167">
        <w:rPr>
          <w:rFonts w:ascii="Sakkal Majalla" w:hAnsi="Sakkal Majalla" w:cs="Sakkal Majalla"/>
          <w:b/>
          <w:bCs/>
          <w:sz w:val="28"/>
          <w:szCs w:val="28"/>
          <w:rtl/>
        </w:rPr>
        <w:t>التحديات الخاصة التي تواجه المؤسسات الصغيرة والمتوسطة في إدارة المخاطر</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فقد أشارت هذه الأبحاث إلى أن </w:t>
      </w:r>
      <w:r w:rsidRPr="006F7167">
        <w:rPr>
          <w:rFonts w:ascii="Sakkal Majalla" w:hAnsi="Sakkal Majalla" w:cs="Sakkal Majalla"/>
          <w:b/>
          <w:bCs/>
          <w:sz w:val="28"/>
          <w:szCs w:val="28"/>
          <w:rtl/>
        </w:rPr>
        <w:t>المؤسسات الصغيرة غالبًا ما تعاني من ضعف الموارد المالية والبشرية التي تمكنها من تطوير استراتيجيات متقدمة لإدارة المخاطر، مما يجعلها أكثر عرضة للأزمات مقارنة بالشركات الكبرى</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وأكدت هذه الدراسات على أهمية </w:t>
      </w:r>
      <w:r w:rsidRPr="006F7167">
        <w:rPr>
          <w:rFonts w:ascii="Sakkal Majalla" w:hAnsi="Sakkal Majalla" w:cs="Sakkal Majalla"/>
          <w:b/>
          <w:bCs/>
          <w:sz w:val="28"/>
          <w:szCs w:val="28"/>
          <w:rtl/>
        </w:rPr>
        <w:t>تبني المؤسسات الصغيرة والمتوسطة لنظم إدارة مخاطر تتناسب مع إمكاناتها، والاستفادة من التكنولوجيا كوسيلة لتقليل التكاليف وتحسين الكفاءة</w:t>
      </w:r>
      <w:r w:rsidRPr="006F7167">
        <w:rPr>
          <w:rFonts w:ascii="Sakkal Majalla" w:hAnsi="Sakkal Majalla" w:cs="Sakkal Majalla"/>
          <w:sz w:val="28"/>
          <w:szCs w:val="28"/>
        </w:rPr>
        <w:t>.</w:t>
      </w:r>
    </w:p>
    <w:p w14:paraId="7890A5A7" w14:textId="77777777" w:rsidR="006F7167" w:rsidRPr="006F7167" w:rsidRDefault="006F7167" w:rsidP="00A07BD1">
      <w:p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بناءً على ما سبق، يمكن القول إن </w:t>
      </w:r>
      <w:r w:rsidRPr="006F7167">
        <w:rPr>
          <w:rFonts w:ascii="Sakkal Majalla" w:hAnsi="Sakkal Majalla" w:cs="Sakkal Majalla"/>
          <w:b/>
          <w:bCs/>
          <w:sz w:val="28"/>
          <w:szCs w:val="28"/>
          <w:rtl/>
        </w:rPr>
        <w:t>الدراسات السابقة قد قدمت إسهامات كبيرة في توضيح العلاقة بين إدارة المخاطر ونجاح المشاريع الخاصة</w:t>
      </w:r>
      <w:r w:rsidRPr="006F7167">
        <w:rPr>
          <w:rFonts w:ascii="Sakkal Majalla" w:hAnsi="Sakkal Majalla" w:cs="Sakkal Majalla"/>
          <w:sz w:val="28"/>
          <w:szCs w:val="28"/>
          <w:rtl/>
        </w:rPr>
        <w:t xml:space="preserve">، حيث أثبتت أن الشركات التي تطبق </w:t>
      </w:r>
      <w:r w:rsidRPr="006F7167">
        <w:rPr>
          <w:rFonts w:ascii="Sakkal Majalla" w:hAnsi="Sakkal Majalla" w:cs="Sakkal Majalla"/>
          <w:b/>
          <w:bCs/>
          <w:sz w:val="28"/>
          <w:szCs w:val="28"/>
          <w:rtl/>
        </w:rPr>
        <w:t>إدارة مخاطر فعالة تحقق أداءً ماليًا وتشغيليًا أفضل، وتتمكن من التكيف مع الأزمات بشكل أكثر كفاءة مقارنة بالمؤسسات التي تفتقر لهذه الممارسات</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كما أكدت الأبحاث أن </w:t>
      </w:r>
      <w:r w:rsidRPr="006F7167">
        <w:rPr>
          <w:rFonts w:ascii="Sakkal Majalla" w:hAnsi="Sakkal Majalla" w:cs="Sakkal Majalla"/>
          <w:b/>
          <w:bCs/>
          <w:sz w:val="28"/>
          <w:szCs w:val="28"/>
          <w:rtl/>
        </w:rPr>
        <w:t>إدارة المخاطر لم تعد خيارًا تكميليًا للمؤسسات، بل أصبحت ضرورة استراتيجية لضمان استدامة الأعمال في ظل التغيرات المستمرة في بيئة الأعمال</w:t>
      </w:r>
      <w:r w:rsidRPr="006F7167">
        <w:rPr>
          <w:rFonts w:ascii="Sakkal Majalla" w:hAnsi="Sakkal Majalla" w:cs="Sakkal Majalla"/>
          <w:sz w:val="28"/>
          <w:szCs w:val="28"/>
        </w:rPr>
        <w:t>.</w:t>
      </w:r>
    </w:p>
    <w:p w14:paraId="602FEC1B" w14:textId="77777777" w:rsidR="006F7167" w:rsidRPr="006F7167" w:rsidRDefault="006F7167" w:rsidP="00A07BD1">
      <w:pPr>
        <w:spacing w:line="360" w:lineRule="auto"/>
        <w:rPr>
          <w:rFonts w:ascii="Sakkal Majalla" w:hAnsi="Sakkal Majalla" w:cs="Sakkal Majalla"/>
          <w:sz w:val="28"/>
          <w:szCs w:val="28"/>
        </w:rPr>
      </w:pPr>
      <w:r w:rsidRPr="006F7167">
        <w:rPr>
          <w:rFonts w:ascii="Sakkal Majalla" w:hAnsi="Sakkal Majalla" w:cs="Sakkal Majalla"/>
          <w:sz w:val="28"/>
          <w:szCs w:val="28"/>
          <w:rtl/>
        </w:rPr>
        <w:t xml:space="preserve">سيساعد استعراض هذه الدراسات في </w:t>
      </w:r>
      <w:r w:rsidRPr="006F7167">
        <w:rPr>
          <w:rFonts w:ascii="Sakkal Majalla" w:hAnsi="Sakkal Majalla" w:cs="Sakkal Majalla"/>
          <w:b/>
          <w:bCs/>
          <w:sz w:val="28"/>
          <w:szCs w:val="28"/>
          <w:rtl/>
        </w:rPr>
        <w:t>تحديد الفجوات البحثية التي لا تزال بحاجة إلى مزيد من الدراسة، وتطوير إطار نظري يساعد في تحليل واقع إدارة المخاطر في المشاريع الخاصة، وتقديم حلول عملية يمكن تطبيقها في بيئة الأعمال</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كما أن تحليل هذه الدراسات سيمكن من </w:t>
      </w:r>
      <w:r w:rsidRPr="006F7167">
        <w:rPr>
          <w:rFonts w:ascii="Sakkal Majalla" w:hAnsi="Sakkal Majalla" w:cs="Sakkal Majalla"/>
          <w:b/>
          <w:bCs/>
          <w:sz w:val="28"/>
          <w:szCs w:val="28"/>
          <w:rtl/>
        </w:rPr>
        <w:t xml:space="preserve">مقارنة أساليب إدارة المخاطر في المؤسسات الخاصة وفقًا </w:t>
      </w:r>
      <w:r w:rsidRPr="006F7167">
        <w:rPr>
          <w:rFonts w:ascii="Sakkal Majalla" w:hAnsi="Sakkal Majalla" w:cs="Sakkal Majalla"/>
          <w:b/>
          <w:bCs/>
          <w:sz w:val="28"/>
          <w:szCs w:val="28"/>
          <w:rtl/>
        </w:rPr>
        <w:lastRenderedPageBreak/>
        <w:t>لحجمها، وطبيعة نشاطها، والقطاع الذي تعمل فيه، مما سيساهم في تقديم توصيات مخصصة لكل نوع من الشركات</w:t>
      </w:r>
      <w:r w:rsidRPr="006F7167">
        <w:rPr>
          <w:rFonts w:ascii="Sakkal Majalla" w:hAnsi="Sakkal Majalla" w:cs="Sakkal Majalla"/>
          <w:sz w:val="28"/>
          <w:szCs w:val="28"/>
        </w:rPr>
        <w:t>.</w:t>
      </w:r>
    </w:p>
    <w:p w14:paraId="417D31E7" w14:textId="51BF011B" w:rsidR="00F925D0" w:rsidRPr="00445018" w:rsidRDefault="006F7167" w:rsidP="00445018">
      <w:pPr>
        <w:spacing w:line="360" w:lineRule="auto"/>
        <w:rPr>
          <w:rFonts w:ascii="Sakkal Majalla" w:hAnsi="Sakkal Majalla" w:cs="Sakkal Majalla"/>
          <w:sz w:val="28"/>
          <w:szCs w:val="28"/>
          <w:rtl/>
        </w:rPr>
      </w:pPr>
      <w:r w:rsidRPr="006F7167">
        <w:rPr>
          <w:rFonts w:ascii="Sakkal Majalla" w:hAnsi="Sakkal Majalla" w:cs="Sakkal Majalla"/>
          <w:sz w:val="28"/>
          <w:szCs w:val="28"/>
          <w:rtl/>
        </w:rPr>
        <w:t xml:space="preserve">في الختام، يمثل هذا الاستعراض الأدبي </w:t>
      </w:r>
      <w:r w:rsidRPr="006F7167">
        <w:rPr>
          <w:rFonts w:ascii="Sakkal Majalla" w:hAnsi="Sakkal Majalla" w:cs="Sakkal Majalla"/>
          <w:b/>
          <w:bCs/>
          <w:sz w:val="28"/>
          <w:szCs w:val="28"/>
          <w:rtl/>
        </w:rPr>
        <w:t>الأساس العلمي الذي سيتم البناء عليه في البحث الحالي، حيث سيتم استخدام نتائج الدراسات السابقة لتطوير نموذج تحليلي يساعد في قياس تأثير استراتيجيات إدارة المخاطر على نجاح المشاريع الخاصة، وتقديم حلول لتحسين هذه الممارسات، وتعزيز قدرة المؤسسات على مواجهة التحديات المستقبلية</w:t>
      </w:r>
      <w:r w:rsidRPr="006F7167">
        <w:rPr>
          <w:rFonts w:ascii="Sakkal Majalla" w:hAnsi="Sakkal Majalla" w:cs="Sakkal Majalla"/>
          <w:sz w:val="28"/>
          <w:szCs w:val="28"/>
        </w:rPr>
        <w:t xml:space="preserve">. </w:t>
      </w:r>
      <w:r w:rsidRPr="006F7167">
        <w:rPr>
          <w:rFonts w:ascii="Sakkal Majalla" w:hAnsi="Sakkal Majalla" w:cs="Sakkal Majalla"/>
          <w:sz w:val="28"/>
          <w:szCs w:val="28"/>
          <w:rtl/>
        </w:rPr>
        <w:t xml:space="preserve">ومن خلال تحليل الأدبيات المتاحة، سيتمكن البحث من تقديم </w:t>
      </w:r>
      <w:r w:rsidRPr="006F7167">
        <w:rPr>
          <w:rFonts w:ascii="Sakkal Majalla" w:hAnsi="Sakkal Majalla" w:cs="Sakkal Majalla"/>
          <w:b/>
          <w:bCs/>
          <w:sz w:val="28"/>
          <w:szCs w:val="28"/>
          <w:rtl/>
        </w:rPr>
        <w:t>إطار شامل لفهم دور إدارة المخاطر في نجاح المشاريع، والمساهمة في تطوير حلول مبتكرة لدعم استدامة المؤسسات الخاصة في ظل بيئة الأعمال التنافسية</w:t>
      </w:r>
      <w:r w:rsidRPr="006F7167">
        <w:rPr>
          <w:rFonts w:ascii="Sakkal Majalla" w:hAnsi="Sakkal Majalla" w:cs="Sakkal Majalla"/>
          <w:sz w:val="28"/>
          <w:szCs w:val="28"/>
        </w:rPr>
        <w:t>.</w:t>
      </w:r>
    </w:p>
    <w:p w14:paraId="6F8A6CA3" w14:textId="33E540F2" w:rsidR="00F925D0" w:rsidRPr="00A07BD1" w:rsidRDefault="00F925D0" w:rsidP="00A07BD1">
      <w:pPr>
        <w:pStyle w:val="Heading2"/>
        <w:spacing w:line="360" w:lineRule="auto"/>
        <w:rPr>
          <w:rFonts w:ascii="Sakkal Majalla" w:hAnsi="Sakkal Majalla" w:cs="Sakkal Majalla"/>
          <w:b/>
          <w:bCs/>
          <w:color w:val="auto"/>
          <w:sz w:val="32"/>
          <w:szCs w:val="32"/>
          <w:u w:val="single"/>
          <w:rtl/>
        </w:rPr>
      </w:pPr>
      <w:bookmarkStart w:id="12" w:name="_Toc191945292"/>
      <w:r w:rsidRPr="00A07BD1">
        <w:rPr>
          <w:rFonts w:ascii="Sakkal Majalla" w:hAnsi="Sakkal Majalla" w:cs="Sakkal Majalla"/>
          <w:b/>
          <w:bCs/>
          <w:color w:val="auto"/>
          <w:sz w:val="32"/>
          <w:szCs w:val="32"/>
          <w:u w:val="single"/>
          <w:rtl/>
        </w:rPr>
        <w:t>-الدراسات السابقة</w:t>
      </w:r>
      <w:bookmarkEnd w:id="12"/>
    </w:p>
    <w:p w14:paraId="3D2251CD" w14:textId="77777777" w:rsidR="006F7167" w:rsidRPr="00A07BD1" w:rsidRDefault="006F7167">
      <w:pPr>
        <w:pStyle w:val="ListParagraph"/>
        <w:numPr>
          <w:ilvl w:val="0"/>
          <w:numId w:val="11"/>
        </w:num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دراسة عبد الله (2020) - "إدارة المخاطر ونجاح المشاريع في المؤسسات الصغيرة والمتوسطة</w:t>
      </w:r>
      <w:r w:rsidRPr="00A07BD1">
        <w:rPr>
          <w:rFonts w:ascii="Sakkal Majalla" w:hAnsi="Sakkal Majalla" w:cs="Sakkal Majalla"/>
          <w:b/>
          <w:bCs/>
          <w:sz w:val="28"/>
          <w:szCs w:val="28"/>
        </w:rPr>
        <w:t>"</w:t>
      </w:r>
    </w:p>
    <w:p w14:paraId="68A90288"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الملخص</w:t>
      </w:r>
      <w:r w:rsidRPr="00A07BD1">
        <w:rPr>
          <w:rFonts w:ascii="Sakkal Majalla" w:hAnsi="Sakkal Majalla" w:cs="Sakkal Majalla"/>
          <w:b/>
          <w:bCs/>
          <w:sz w:val="28"/>
          <w:szCs w:val="28"/>
        </w:rPr>
        <w:t>:</w:t>
      </w:r>
    </w:p>
    <w:p w14:paraId="36D30C2D"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هدفت هذه الدراسة إلى تحليل دور إدارة المخاطر في تعزيز نجاح المشاريع الصغيرة والمتوسطة، من خلال دراسة تجارب عدد من المؤسسات في كل من الإمارات، مصر، والأردن. ركزت الدراسة على مدى وعي المؤسسات بأهمية تبني استراتيجيات لإدارة المخاطر، ومدى تأثير ذلك على استقرارها المالي والتشغيلي. اعتمدت الدراسة على منهج البحث الكمي، حيث تم توزيع استبيانات على مديري وموظفي عدد من المؤسسات، وتحليل استجاباتهم لتقييم مدى فاعلية ممارسات إدارة المخاطر لديهم. كشفت النتائج أن غالبية المؤسسات الصغيرة والمتوسطة لا تمتلك أنظمة واضحة لإدارة المخاطر، مما يجعلها عرضة لمخاطر مالية واقتصادية قد تؤدي إلى فشل المشاريع</w:t>
      </w:r>
      <w:r w:rsidRPr="00A07BD1">
        <w:rPr>
          <w:rFonts w:ascii="Sakkal Majalla" w:hAnsi="Sakkal Majalla" w:cs="Sakkal Majalla"/>
          <w:sz w:val="28"/>
          <w:szCs w:val="28"/>
        </w:rPr>
        <w:t>.</w:t>
      </w:r>
    </w:p>
    <w:p w14:paraId="5986DBFC"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الأهداف</w:t>
      </w:r>
      <w:r w:rsidRPr="00A07BD1">
        <w:rPr>
          <w:rFonts w:ascii="Sakkal Majalla" w:hAnsi="Sakkal Majalla" w:cs="Sakkal Majalla"/>
          <w:b/>
          <w:bCs/>
          <w:sz w:val="28"/>
          <w:szCs w:val="28"/>
        </w:rPr>
        <w:t>:</w:t>
      </w:r>
    </w:p>
    <w:p w14:paraId="25B230E2" w14:textId="77777777" w:rsidR="006F7167" w:rsidRPr="00A07BD1" w:rsidRDefault="006F7167">
      <w:pPr>
        <w:numPr>
          <w:ilvl w:val="0"/>
          <w:numId w:val="9"/>
        </w:numPr>
        <w:spacing w:line="360" w:lineRule="auto"/>
        <w:rPr>
          <w:rFonts w:ascii="Sakkal Majalla" w:hAnsi="Sakkal Majalla" w:cs="Sakkal Majalla"/>
          <w:sz w:val="28"/>
          <w:szCs w:val="28"/>
        </w:rPr>
      </w:pPr>
      <w:r w:rsidRPr="00A07BD1">
        <w:rPr>
          <w:rFonts w:ascii="Sakkal Majalla" w:hAnsi="Sakkal Majalla" w:cs="Sakkal Majalla"/>
          <w:sz w:val="28"/>
          <w:szCs w:val="28"/>
          <w:rtl/>
        </w:rPr>
        <w:t>التعرف على مستوى وعي المؤسسات الصغيرة والمتوسطة بأهمية إدارة المخاطر</w:t>
      </w:r>
      <w:r w:rsidRPr="00A07BD1">
        <w:rPr>
          <w:rFonts w:ascii="Sakkal Majalla" w:hAnsi="Sakkal Majalla" w:cs="Sakkal Majalla"/>
          <w:sz w:val="28"/>
          <w:szCs w:val="28"/>
        </w:rPr>
        <w:t>.</w:t>
      </w:r>
    </w:p>
    <w:p w14:paraId="400A1BE1" w14:textId="77777777" w:rsidR="006F7167" w:rsidRPr="00A07BD1" w:rsidRDefault="006F7167">
      <w:pPr>
        <w:numPr>
          <w:ilvl w:val="0"/>
          <w:numId w:val="9"/>
        </w:numPr>
        <w:spacing w:line="360" w:lineRule="auto"/>
        <w:rPr>
          <w:rFonts w:ascii="Sakkal Majalla" w:hAnsi="Sakkal Majalla" w:cs="Sakkal Majalla"/>
          <w:sz w:val="28"/>
          <w:szCs w:val="28"/>
        </w:rPr>
      </w:pPr>
      <w:r w:rsidRPr="00A07BD1">
        <w:rPr>
          <w:rFonts w:ascii="Sakkal Majalla" w:hAnsi="Sakkal Majalla" w:cs="Sakkal Majalla"/>
          <w:sz w:val="28"/>
          <w:szCs w:val="28"/>
          <w:rtl/>
        </w:rPr>
        <w:t>تحليل أثر غياب أنظمة إدارة المخاطر على استقرار المؤسسات مالياً وتشغيلياً</w:t>
      </w:r>
      <w:r w:rsidRPr="00A07BD1">
        <w:rPr>
          <w:rFonts w:ascii="Sakkal Majalla" w:hAnsi="Sakkal Majalla" w:cs="Sakkal Majalla"/>
          <w:sz w:val="28"/>
          <w:szCs w:val="28"/>
        </w:rPr>
        <w:t>.</w:t>
      </w:r>
    </w:p>
    <w:p w14:paraId="5EDC4F0B" w14:textId="77777777" w:rsidR="006F7167" w:rsidRPr="00A07BD1" w:rsidRDefault="006F7167">
      <w:pPr>
        <w:numPr>
          <w:ilvl w:val="0"/>
          <w:numId w:val="9"/>
        </w:numPr>
        <w:spacing w:line="360" w:lineRule="auto"/>
        <w:rPr>
          <w:rFonts w:ascii="Sakkal Majalla" w:hAnsi="Sakkal Majalla" w:cs="Sakkal Majalla"/>
          <w:sz w:val="28"/>
          <w:szCs w:val="28"/>
        </w:rPr>
      </w:pPr>
      <w:r w:rsidRPr="00A07BD1">
        <w:rPr>
          <w:rFonts w:ascii="Sakkal Majalla" w:hAnsi="Sakkal Majalla" w:cs="Sakkal Majalla"/>
          <w:sz w:val="28"/>
          <w:szCs w:val="28"/>
          <w:rtl/>
        </w:rPr>
        <w:t>تقديم توصيات حول أفضل ممارسات إدارة المخاطر لدعم استدامة المؤسسات الصغيرة والمتوسطة</w:t>
      </w:r>
      <w:r w:rsidRPr="00A07BD1">
        <w:rPr>
          <w:rFonts w:ascii="Sakkal Majalla" w:hAnsi="Sakkal Majalla" w:cs="Sakkal Majalla"/>
          <w:sz w:val="28"/>
          <w:szCs w:val="28"/>
        </w:rPr>
        <w:t>.</w:t>
      </w:r>
    </w:p>
    <w:p w14:paraId="44D13DB3"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lastRenderedPageBreak/>
        <w:t>النتائج</w:t>
      </w:r>
      <w:r w:rsidRPr="00A07BD1">
        <w:rPr>
          <w:rFonts w:ascii="Sakkal Majalla" w:hAnsi="Sakkal Majalla" w:cs="Sakkal Majalla"/>
          <w:b/>
          <w:bCs/>
          <w:sz w:val="28"/>
          <w:szCs w:val="28"/>
        </w:rPr>
        <w:t>:</w:t>
      </w:r>
    </w:p>
    <w:p w14:paraId="2A38DAAA" w14:textId="77777777" w:rsidR="006F7167" w:rsidRPr="00A07BD1" w:rsidRDefault="006F7167">
      <w:pPr>
        <w:numPr>
          <w:ilvl w:val="0"/>
          <w:numId w:val="10"/>
        </w:numPr>
        <w:spacing w:line="360" w:lineRule="auto"/>
        <w:rPr>
          <w:rFonts w:ascii="Sakkal Majalla" w:hAnsi="Sakkal Majalla" w:cs="Sakkal Majalla"/>
          <w:sz w:val="28"/>
          <w:szCs w:val="28"/>
        </w:rPr>
      </w:pPr>
      <w:r w:rsidRPr="00A07BD1">
        <w:rPr>
          <w:rFonts w:ascii="Sakkal Majalla" w:hAnsi="Sakkal Majalla" w:cs="Sakkal Majalla"/>
          <w:sz w:val="28"/>
          <w:szCs w:val="28"/>
          <w:rtl/>
        </w:rPr>
        <w:t>معظم المؤسسات الصغيرة والمتوسطة تفتقر إلى خطط فعالة لإدارة المخاطر، مما يجعلها أكثر عرضة للأزمات المالية</w:t>
      </w:r>
      <w:r w:rsidRPr="00A07BD1">
        <w:rPr>
          <w:rFonts w:ascii="Sakkal Majalla" w:hAnsi="Sakkal Majalla" w:cs="Sakkal Majalla"/>
          <w:sz w:val="28"/>
          <w:szCs w:val="28"/>
        </w:rPr>
        <w:t>.</w:t>
      </w:r>
    </w:p>
    <w:p w14:paraId="62296F0B" w14:textId="77777777" w:rsidR="006F7167" w:rsidRPr="00A07BD1" w:rsidRDefault="006F7167">
      <w:pPr>
        <w:numPr>
          <w:ilvl w:val="0"/>
          <w:numId w:val="10"/>
        </w:numPr>
        <w:spacing w:line="360" w:lineRule="auto"/>
        <w:rPr>
          <w:rFonts w:ascii="Sakkal Majalla" w:hAnsi="Sakkal Majalla" w:cs="Sakkal Majalla"/>
          <w:sz w:val="28"/>
          <w:szCs w:val="28"/>
        </w:rPr>
      </w:pPr>
      <w:r w:rsidRPr="00A07BD1">
        <w:rPr>
          <w:rFonts w:ascii="Sakkal Majalla" w:hAnsi="Sakkal Majalla" w:cs="Sakkal Majalla"/>
          <w:sz w:val="28"/>
          <w:szCs w:val="28"/>
          <w:rtl/>
        </w:rPr>
        <w:t>هناك علاقة إيجابية بين تطبيق استراتيجيات إدارة المخاطر وزيادة استقرار المشروع واستمراريته</w:t>
      </w:r>
      <w:r w:rsidRPr="00A07BD1">
        <w:rPr>
          <w:rFonts w:ascii="Sakkal Majalla" w:hAnsi="Sakkal Majalla" w:cs="Sakkal Majalla"/>
          <w:sz w:val="28"/>
          <w:szCs w:val="28"/>
        </w:rPr>
        <w:t>.</w:t>
      </w:r>
    </w:p>
    <w:p w14:paraId="6A95D72E" w14:textId="77777777" w:rsidR="006F7167" w:rsidRPr="00A07BD1" w:rsidRDefault="006F7167">
      <w:pPr>
        <w:numPr>
          <w:ilvl w:val="0"/>
          <w:numId w:val="10"/>
        </w:numPr>
        <w:spacing w:line="360" w:lineRule="auto"/>
        <w:rPr>
          <w:rFonts w:ascii="Sakkal Majalla" w:hAnsi="Sakkal Majalla" w:cs="Sakkal Majalla"/>
          <w:sz w:val="28"/>
          <w:szCs w:val="28"/>
        </w:rPr>
      </w:pPr>
      <w:r w:rsidRPr="00A07BD1">
        <w:rPr>
          <w:rFonts w:ascii="Sakkal Majalla" w:hAnsi="Sakkal Majalla" w:cs="Sakkal Majalla"/>
          <w:sz w:val="28"/>
          <w:szCs w:val="28"/>
          <w:rtl/>
        </w:rPr>
        <w:t>أظهرت الدراسة أن تدريب الموظفين على التعامل مع المخاطر يسهم في تحسين قدرة المؤسسات على مواجهتها بفعالية</w:t>
      </w:r>
      <w:r w:rsidRPr="00A07BD1">
        <w:rPr>
          <w:rFonts w:ascii="Sakkal Majalla" w:hAnsi="Sakkal Majalla" w:cs="Sakkal Majalla"/>
          <w:sz w:val="28"/>
          <w:szCs w:val="28"/>
        </w:rPr>
        <w:t>.</w:t>
      </w:r>
    </w:p>
    <w:p w14:paraId="057DB58B" w14:textId="496D77A8" w:rsidR="006F7167" w:rsidRPr="00A07BD1" w:rsidRDefault="006F7167">
      <w:pPr>
        <w:numPr>
          <w:ilvl w:val="0"/>
          <w:numId w:val="10"/>
        </w:numPr>
        <w:spacing w:line="360" w:lineRule="auto"/>
        <w:rPr>
          <w:rFonts w:ascii="Sakkal Majalla" w:hAnsi="Sakkal Majalla" w:cs="Sakkal Majalla"/>
          <w:sz w:val="28"/>
          <w:szCs w:val="28"/>
        </w:rPr>
      </w:pPr>
      <w:r w:rsidRPr="00A07BD1">
        <w:rPr>
          <w:rFonts w:ascii="Sakkal Majalla" w:hAnsi="Sakkal Majalla" w:cs="Sakkal Majalla"/>
          <w:sz w:val="28"/>
          <w:szCs w:val="28"/>
          <w:rtl/>
        </w:rPr>
        <w:t>أوصت الدراسة بضرورة وضع سياسات داخلية واضحة لإدارة المخاطر وتعزيز ثقافة الوعي بالمخاطر بين الموظفين</w:t>
      </w:r>
      <w:r w:rsidRPr="00A07BD1">
        <w:rPr>
          <w:rFonts w:ascii="Sakkal Majalla" w:hAnsi="Sakkal Majalla" w:cs="Sakkal Majalla"/>
          <w:sz w:val="28"/>
          <w:szCs w:val="28"/>
        </w:rPr>
        <w:t>.</w:t>
      </w:r>
    </w:p>
    <w:p w14:paraId="42AA54D0"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علاقة الدراسة ببحثي</w:t>
      </w:r>
      <w:r w:rsidRPr="00A07BD1">
        <w:rPr>
          <w:rFonts w:ascii="Sakkal Majalla" w:hAnsi="Sakkal Majalla" w:cs="Sakkal Majalla"/>
          <w:b/>
          <w:bCs/>
          <w:sz w:val="28"/>
          <w:szCs w:val="28"/>
        </w:rPr>
        <w:t>:</w:t>
      </w:r>
    </w:p>
    <w:p w14:paraId="1B8475B3"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تعد هذه الدراسة من الدراسات الأساسية التي تدعم فرضية بحثي حول أهمية إدارة المخاطر في المشاريع الخاصة، حيث تبرز كيف يمكن لإدارة المخاطر أن تحسن استقرار الشركات الصغيرة والمتوسطة. كما أنها تعكس ضرورة وجود خطط واستراتيجيات واضحة لمواجهة التحديات التشغيلية والمالية التي قد تهدد استمرارية المشاريع</w:t>
      </w:r>
      <w:r w:rsidRPr="00A07BD1">
        <w:rPr>
          <w:rFonts w:ascii="Sakkal Majalla" w:hAnsi="Sakkal Majalla" w:cs="Sakkal Majalla"/>
          <w:sz w:val="28"/>
          <w:szCs w:val="28"/>
        </w:rPr>
        <w:t>.</w:t>
      </w:r>
    </w:p>
    <w:p w14:paraId="43A4081A" w14:textId="77777777" w:rsidR="006F7167" w:rsidRPr="00A07BD1" w:rsidRDefault="006F7167">
      <w:pPr>
        <w:pStyle w:val="ListParagraph"/>
        <w:numPr>
          <w:ilvl w:val="0"/>
          <w:numId w:val="11"/>
        </w:num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دراسة أحمد (2019) - "أثر إدارة المخاطر على الأداء المالي للمؤسسات</w:t>
      </w:r>
      <w:r w:rsidRPr="00A07BD1">
        <w:rPr>
          <w:rFonts w:ascii="Sakkal Majalla" w:hAnsi="Sakkal Majalla" w:cs="Sakkal Majalla"/>
          <w:b/>
          <w:bCs/>
          <w:sz w:val="28"/>
          <w:szCs w:val="28"/>
        </w:rPr>
        <w:t>"</w:t>
      </w:r>
    </w:p>
    <w:p w14:paraId="06D7B081"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الملخص</w:t>
      </w:r>
      <w:r w:rsidRPr="00A07BD1">
        <w:rPr>
          <w:rFonts w:ascii="Sakkal Majalla" w:hAnsi="Sakkal Majalla" w:cs="Sakkal Majalla"/>
          <w:b/>
          <w:bCs/>
          <w:sz w:val="28"/>
          <w:szCs w:val="28"/>
        </w:rPr>
        <w:t>:</w:t>
      </w:r>
    </w:p>
    <w:p w14:paraId="1B9AFD49" w14:textId="77777777" w:rsidR="006F7167" w:rsidRDefault="006F7167" w:rsidP="00A07BD1">
      <w:pPr>
        <w:spacing w:line="360" w:lineRule="auto"/>
        <w:rPr>
          <w:rFonts w:ascii="Sakkal Majalla" w:hAnsi="Sakkal Majalla" w:cs="Sakkal Majalla"/>
          <w:sz w:val="28"/>
          <w:szCs w:val="28"/>
          <w:rtl/>
        </w:rPr>
      </w:pPr>
      <w:r w:rsidRPr="00A07BD1">
        <w:rPr>
          <w:rFonts w:ascii="Sakkal Majalla" w:hAnsi="Sakkal Majalla" w:cs="Sakkal Majalla"/>
          <w:sz w:val="28"/>
          <w:szCs w:val="28"/>
          <w:rtl/>
        </w:rPr>
        <w:t>تناولت هذه الدراسة العلاقة بين استراتيجيات إدارة المخاطر ومستوى الأداء المالي للمؤسسات في المملكة العربية السعودية. ركز الباحث على دراسة بيانات مالية لـ 50 مؤسسة، وتحليل كيفية تأثير وجود فرق مختصة بإدارة المخاطر على الاستقرار المالي لهذه الشركات. استخدمت الدراسة الأساليب الإحصائية المتقدمة مثل تحليل الانحدار لقياس العلاقة بين العوامل المختلفة. كشفت النتائج أن المؤسسات التي تمتلك أنظمة متطورة لإدارة المخاطر تحقق أداءً ماليًا مستقرًا، بينما تعاني المؤسسات التي تفتقر لهذه الأنظمة من تقلبات مالية قد تؤدي إلى خسائر كبيرة</w:t>
      </w:r>
      <w:r w:rsidRPr="00A07BD1">
        <w:rPr>
          <w:rFonts w:ascii="Sakkal Majalla" w:hAnsi="Sakkal Majalla" w:cs="Sakkal Majalla"/>
          <w:sz w:val="28"/>
          <w:szCs w:val="28"/>
        </w:rPr>
        <w:t>.</w:t>
      </w:r>
    </w:p>
    <w:p w14:paraId="3480CA32" w14:textId="77777777" w:rsidR="004960DF" w:rsidRDefault="004960DF" w:rsidP="00A07BD1">
      <w:pPr>
        <w:spacing w:line="360" w:lineRule="auto"/>
        <w:rPr>
          <w:rFonts w:ascii="Sakkal Majalla" w:hAnsi="Sakkal Majalla" w:cs="Sakkal Majalla"/>
          <w:sz w:val="28"/>
          <w:szCs w:val="28"/>
          <w:rtl/>
        </w:rPr>
      </w:pPr>
    </w:p>
    <w:p w14:paraId="76A8593C" w14:textId="77777777" w:rsidR="004960DF" w:rsidRPr="00A07BD1" w:rsidRDefault="004960DF" w:rsidP="00A07BD1">
      <w:pPr>
        <w:spacing w:line="360" w:lineRule="auto"/>
        <w:rPr>
          <w:rFonts w:ascii="Sakkal Majalla" w:hAnsi="Sakkal Majalla" w:cs="Sakkal Majalla"/>
          <w:sz w:val="28"/>
          <w:szCs w:val="28"/>
        </w:rPr>
      </w:pPr>
    </w:p>
    <w:p w14:paraId="23F3AABE"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lastRenderedPageBreak/>
        <w:t>الأهداف</w:t>
      </w:r>
      <w:r w:rsidRPr="00A07BD1">
        <w:rPr>
          <w:rFonts w:ascii="Sakkal Majalla" w:hAnsi="Sakkal Majalla" w:cs="Sakkal Majalla"/>
          <w:b/>
          <w:bCs/>
          <w:sz w:val="28"/>
          <w:szCs w:val="28"/>
        </w:rPr>
        <w:t>:</w:t>
      </w:r>
    </w:p>
    <w:p w14:paraId="55EA10F7" w14:textId="77777777" w:rsidR="006F7167" w:rsidRPr="00A07BD1" w:rsidRDefault="006F7167">
      <w:pPr>
        <w:numPr>
          <w:ilvl w:val="0"/>
          <w:numId w:val="12"/>
        </w:numPr>
        <w:spacing w:line="360" w:lineRule="auto"/>
        <w:rPr>
          <w:rFonts w:ascii="Sakkal Majalla" w:hAnsi="Sakkal Majalla" w:cs="Sakkal Majalla"/>
          <w:sz w:val="28"/>
          <w:szCs w:val="28"/>
        </w:rPr>
      </w:pPr>
      <w:r w:rsidRPr="00A07BD1">
        <w:rPr>
          <w:rFonts w:ascii="Sakkal Majalla" w:hAnsi="Sakkal Majalla" w:cs="Sakkal Majalla"/>
          <w:sz w:val="28"/>
          <w:szCs w:val="28"/>
          <w:rtl/>
        </w:rPr>
        <w:t>قياس مدى تأثير إدارة المخاطر على استقرار الأداء المالي للمؤسسات</w:t>
      </w:r>
      <w:r w:rsidRPr="00A07BD1">
        <w:rPr>
          <w:rFonts w:ascii="Sakkal Majalla" w:hAnsi="Sakkal Majalla" w:cs="Sakkal Majalla"/>
          <w:sz w:val="28"/>
          <w:szCs w:val="28"/>
        </w:rPr>
        <w:t>.</w:t>
      </w:r>
    </w:p>
    <w:p w14:paraId="0F99BAAF" w14:textId="77777777" w:rsidR="006F7167" w:rsidRPr="00A07BD1" w:rsidRDefault="006F7167">
      <w:pPr>
        <w:numPr>
          <w:ilvl w:val="0"/>
          <w:numId w:val="12"/>
        </w:numPr>
        <w:spacing w:line="360" w:lineRule="auto"/>
        <w:rPr>
          <w:rFonts w:ascii="Sakkal Majalla" w:hAnsi="Sakkal Majalla" w:cs="Sakkal Majalla"/>
          <w:sz w:val="28"/>
          <w:szCs w:val="28"/>
        </w:rPr>
      </w:pPr>
      <w:r w:rsidRPr="00A07BD1">
        <w:rPr>
          <w:rFonts w:ascii="Sakkal Majalla" w:hAnsi="Sakkal Majalla" w:cs="Sakkal Majalla"/>
          <w:sz w:val="28"/>
          <w:szCs w:val="28"/>
          <w:rtl/>
        </w:rPr>
        <w:t>تحديد أهمية وجود فرق مختصة لإدارة المخاطر داخل الشركات</w:t>
      </w:r>
      <w:r w:rsidRPr="00A07BD1">
        <w:rPr>
          <w:rFonts w:ascii="Sakkal Majalla" w:hAnsi="Sakkal Majalla" w:cs="Sakkal Majalla"/>
          <w:sz w:val="28"/>
          <w:szCs w:val="28"/>
        </w:rPr>
        <w:t>.</w:t>
      </w:r>
    </w:p>
    <w:p w14:paraId="179B9515" w14:textId="77777777" w:rsidR="006F7167" w:rsidRPr="00A07BD1" w:rsidRDefault="006F7167">
      <w:pPr>
        <w:numPr>
          <w:ilvl w:val="0"/>
          <w:numId w:val="12"/>
        </w:numPr>
        <w:spacing w:line="360" w:lineRule="auto"/>
        <w:rPr>
          <w:rFonts w:ascii="Sakkal Majalla" w:hAnsi="Sakkal Majalla" w:cs="Sakkal Majalla"/>
          <w:sz w:val="28"/>
          <w:szCs w:val="28"/>
        </w:rPr>
      </w:pPr>
      <w:r w:rsidRPr="00A07BD1">
        <w:rPr>
          <w:rFonts w:ascii="Sakkal Majalla" w:hAnsi="Sakkal Majalla" w:cs="Sakkal Majalla"/>
          <w:sz w:val="28"/>
          <w:szCs w:val="28"/>
          <w:rtl/>
        </w:rPr>
        <w:t>تقديم حلول عملية لتعزيز قدرة المؤسسات على التعامل مع المخاطر المالية</w:t>
      </w:r>
      <w:r w:rsidRPr="00A07BD1">
        <w:rPr>
          <w:rFonts w:ascii="Sakkal Majalla" w:hAnsi="Sakkal Majalla" w:cs="Sakkal Majalla"/>
          <w:sz w:val="28"/>
          <w:szCs w:val="28"/>
        </w:rPr>
        <w:t>.</w:t>
      </w:r>
    </w:p>
    <w:p w14:paraId="46B3015F"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النتائج</w:t>
      </w:r>
      <w:r w:rsidRPr="00A07BD1">
        <w:rPr>
          <w:rFonts w:ascii="Sakkal Majalla" w:hAnsi="Sakkal Majalla" w:cs="Sakkal Majalla"/>
          <w:b/>
          <w:bCs/>
          <w:sz w:val="28"/>
          <w:szCs w:val="28"/>
        </w:rPr>
        <w:t>:</w:t>
      </w:r>
    </w:p>
    <w:p w14:paraId="5C4882EF" w14:textId="77777777" w:rsidR="006F7167" w:rsidRPr="00A07BD1" w:rsidRDefault="006F7167">
      <w:pPr>
        <w:numPr>
          <w:ilvl w:val="0"/>
          <w:numId w:val="13"/>
        </w:numPr>
        <w:spacing w:line="360" w:lineRule="auto"/>
        <w:rPr>
          <w:rFonts w:ascii="Sakkal Majalla" w:hAnsi="Sakkal Majalla" w:cs="Sakkal Majalla"/>
          <w:sz w:val="28"/>
          <w:szCs w:val="28"/>
        </w:rPr>
      </w:pPr>
      <w:r w:rsidRPr="00A07BD1">
        <w:rPr>
          <w:rFonts w:ascii="Sakkal Majalla" w:hAnsi="Sakkal Majalla" w:cs="Sakkal Majalla"/>
          <w:sz w:val="28"/>
          <w:szCs w:val="28"/>
          <w:rtl/>
        </w:rPr>
        <w:t>الشركات التي تعتمد على فرق مختصة بإدارة المخاطر تحقق أداءً ماليًا أفضل</w:t>
      </w:r>
      <w:r w:rsidRPr="00A07BD1">
        <w:rPr>
          <w:rFonts w:ascii="Sakkal Majalla" w:hAnsi="Sakkal Majalla" w:cs="Sakkal Majalla"/>
          <w:sz w:val="28"/>
          <w:szCs w:val="28"/>
        </w:rPr>
        <w:t>.</w:t>
      </w:r>
    </w:p>
    <w:p w14:paraId="64D3FA77" w14:textId="77777777" w:rsidR="006F7167" w:rsidRPr="00A07BD1" w:rsidRDefault="006F7167">
      <w:pPr>
        <w:numPr>
          <w:ilvl w:val="0"/>
          <w:numId w:val="13"/>
        </w:numPr>
        <w:spacing w:line="360" w:lineRule="auto"/>
        <w:rPr>
          <w:rFonts w:ascii="Sakkal Majalla" w:hAnsi="Sakkal Majalla" w:cs="Sakkal Majalla"/>
          <w:sz w:val="28"/>
          <w:szCs w:val="28"/>
        </w:rPr>
      </w:pPr>
      <w:r w:rsidRPr="00A07BD1">
        <w:rPr>
          <w:rFonts w:ascii="Sakkal Majalla" w:hAnsi="Sakkal Majalla" w:cs="Sakkal Majalla"/>
          <w:sz w:val="28"/>
          <w:szCs w:val="28"/>
          <w:rtl/>
        </w:rPr>
        <w:t>غياب استراتيجيات واضحة لإدارة المخاطر قد يؤدي إلى أزمات مالية وتذبذب في الأرباح</w:t>
      </w:r>
      <w:r w:rsidRPr="00A07BD1">
        <w:rPr>
          <w:rFonts w:ascii="Sakkal Majalla" w:hAnsi="Sakkal Majalla" w:cs="Sakkal Majalla"/>
          <w:sz w:val="28"/>
          <w:szCs w:val="28"/>
        </w:rPr>
        <w:t>.</w:t>
      </w:r>
    </w:p>
    <w:p w14:paraId="333C99CC" w14:textId="77777777" w:rsidR="006F7167" w:rsidRPr="00A07BD1" w:rsidRDefault="006F7167">
      <w:pPr>
        <w:numPr>
          <w:ilvl w:val="0"/>
          <w:numId w:val="13"/>
        </w:numPr>
        <w:spacing w:line="360" w:lineRule="auto"/>
        <w:rPr>
          <w:rFonts w:ascii="Sakkal Majalla" w:hAnsi="Sakkal Majalla" w:cs="Sakkal Majalla"/>
          <w:sz w:val="28"/>
          <w:szCs w:val="28"/>
        </w:rPr>
      </w:pPr>
      <w:r w:rsidRPr="00A07BD1">
        <w:rPr>
          <w:rFonts w:ascii="Sakkal Majalla" w:hAnsi="Sakkal Majalla" w:cs="Sakkal Majalla"/>
          <w:sz w:val="28"/>
          <w:szCs w:val="28"/>
          <w:rtl/>
        </w:rPr>
        <w:t>وجود سياسات داخلية واضحة يساعد في تقليل المخاطر المالية وتحسين الاستقرار المالي للشركة</w:t>
      </w:r>
      <w:r w:rsidRPr="00A07BD1">
        <w:rPr>
          <w:rFonts w:ascii="Sakkal Majalla" w:hAnsi="Sakkal Majalla" w:cs="Sakkal Majalla"/>
          <w:sz w:val="28"/>
          <w:szCs w:val="28"/>
        </w:rPr>
        <w:t>.</w:t>
      </w:r>
    </w:p>
    <w:p w14:paraId="36E4F689"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علاقة الدراسة ببحثي</w:t>
      </w:r>
      <w:r w:rsidRPr="00A07BD1">
        <w:rPr>
          <w:rFonts w:ascii="Sakkal Majalla" w:hAnsi="Sakkal Majalla" w:cs="Sakkal Majalla"/>
          <w:b/>
          <w:bCs/>
          <w:sz w:val="28"/>
          <w:szCs w:val="28"/>
        </w:rPr>
        <w:t>:</w:t>
      </w:r>
    </w:p>
    <w:p w14:paraId="333D8C2A" w14:textId="33745A91" w:rsidR="006F7167" w:rsidRDefault="006F7167" w:rsidP="004960DF">
      <w:pPr>
        <w:spacing w:line="360" w:lineRule="auto"/>
        <w:rPr>
          <w:rFonts w:ascii="Sakkal Majalla" w:hAnsi="Sakkal Majalla" w:cs="Sakkal Majalla"/>
          <w:sz w:val="28"/>
          <w:szCs w:val="28"/>
          <w:rtl/>
        </w:rPr>
      </w:pPr>
      <w:r w:rsidRPr="00A07BD1">
        <w:rPr>
          <w:rFonts w:ascii="Sakkal Majalla" w:hAnsi="Sakkal Majalla" w:cs="Sakkal Majalla"/>
          <w:sz w:val="28"/>
          <w:szCs w:val="28"/>
          <w:rtl/>
        </w:rPr>
        <w:t>هذه الدراسة تدعم بحثي من خلال تسليط الضوء على دور إدارة المخاطر في تعزيز الأداء المالي للمؤسسات. كما توضح كيف يمكن للاستراتيجيات المالية القوية أن تسهم في نجاح واستمرارية المشاريع في القطاع الخاص، وهو ما يتقاطع مع أهداف بحثي في تحليل أثر إدارة المخاطر على نجاح المشاريع الخاصة</w:t>
      </w:r>
      <w:r w:rsidRPr="00A07BD1">
        <w:rPr>
          <w:rFonts w:ascii="Sakkal Majalla" w:hAnsi="Sakkal Majalla" w:cs="Sakkal Majalla"/>
          <w:sz w:val="28"/>
          <w:szCs w:val="28"/>
        </w:rPr>
        <w:t>.</w:t>
      </w:r>
    </w:p>
    <w:p w14:paraId="0C387ED6" w14:textId="77777777" w:rsidR="004960DF" w:rsidRPr="00A07BD1" w:rsidRDefault="004960DF" w:rsidP="004960DF">
      <w:pPr>
        <w:spacing w:line="360" w:lineRule="auto"/>
        <w:rPr>
          <w:rFonts w:ascii="Sakkal Majalla" w:hAnsi="Sakkal Majalla" w:cs="Sakkal Majalla"/>
          <w:sz w:val="28"/>
          <w:szCs w:val="28"/>
        </w:rPr>
      </w:pPr>
    </w:p>
    <w:p w14:paraId="5B36E9CB" w14:textId="77777777" w:rsidR="006F7167" w:rsidRPr="00A07BD1" w:rsidRDefault="006F7167">
      <w:pPr>
        <w:pStyle w:val="ListParagraph"/>
        <w:numPr>
          <w:ilvl w:val="0"/>
          <w:numId w:val="11"/>
        </w:num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دراسة اليوسف (2018) - "تحليل العلاقة بين إدارة المخاطر ونجاح المشاريع في القطاع الخاص</w:t>
      </w:r>
      <w:r w:rsidRPr="00A07BD1">
        <w:rPr>
          <w:rFonts w:ascii="Sakkal Majalla" w:hAnsi="Sakkal Majalla" w:cs="Sakkal Majalla"/>
          <w:b/>
          <w:bCs/>
          <w:sz w:val="28"/>
          <w:szCs w:val="28"/>
          <w:lang w:bidi="ar-EG"/>
        </w:rPr>
        <w:t>"</w:t>
      </w:r>
    </w:p>
    <w:p w14:paraId="64B3F5F9"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الملخص</w:t>
      </w:r>
      <w:r w:rsidRPr="00A07BD1">
        <w:rPr>
          <w:rFonts w:ascii="Sakkal Majalla" w:hAnsi="Sakkal Majalla" w:cs="Sakkal Majalla"/>
          <w:b/>
          <w:bCs/>
          <w:sz w:val="28"/>
          <w:szCs w:val="28"/>
          <w:lang w:bidi="ar-EG"/>
        </w:rPr>
        <w:t>:</w:t>
      </w:r>
    </w:p>
    <w:p w14:paraId="66F03A81" w14:textId="77777777" w:rsidR="006F7167" w:rsidRPr="00A07BD1" w:rsidRDefault="006F7167" w:rsidP="00A07BD1">
      <w:p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هدفت هذه الدراسة إلى استكشاف العلاقة بين إدارة المخاطر ونجاح المشاريع الخاصة في الأردن، من خلال دراسة ميدانية شملت عددًا من الشركات في مختلف القطاعات. اعتمد الباحث على استبيانات ومقابلات مع مديري المشاريع، وتم تحليل البيانات باستخدام أساليب تحليلية متقدمة. توصلت الدراسة إلى أن المؤسسات التي تطبق استراتيجيات إدارة المخاطر بشكل منهجي تتمكن من تحقيق نجاح أعلى في مشاريعها من حيث الالتزام بالموازنة والجداول الزمنية</w:t>
      </w:r>
      <w:r w:rsidRPr="00A07BD1">
        <w:rPr>
          <w:rFonts w:ascii="Sakkal Majalla" w:hAnsi="Sakkal Majalla" w:cs="Sakkal Majalla"/>
          <w:sz w:val="28"/>
          <w:szCs w:val="28"/>
          <w:lang w:bidi="ar-EG"/>
        </w:rPr>
        <w:t>.</w:t>
      </w:r>
    </w:p>
    <w:p w14:paraId="29015A08"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lastRenderedPageBreak/>
        <w:t>الأهداف</w:t>
      </w:r>
      <w:r w:rsidRPr="00A07BD1">
        <w:rPr>
          <w:rFonts w:ascii="Sakkal Majalla" w:hAnsi="Sakkal Majalla" w:cs="Sakkal Majalla"/>
          <w:b/>
          <w:bCs/>
          <w:sz w:val="28"/>
          <w:szCs w:val="28"/>
          <w:lang w:bidi="ar-EG"/>
        </w:rPr>
        <w:t>:</w:t>
      </w:r>
    </w:p>
    <w:p w14:paraId="33E79F5A" w14:textId="77777777" w:rsidR="006F7167" w:rsidRPr="00A07BD1" w:rsidRDefault="006F7167">
      <w:pPr>
        <w:numPr>
          <w:ilvl w:val="0"/>
          <w:numId w:val="14"/>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دراسة مدى تأثير إدارة المخاطر على نجاح المشاريع الخاصة في القطاع الأردني</w:t>
      </w:r>
      <w:r w:rsidRPr="00A07BD1">
        <w:rPr>
          <w:rFonts w:ascii="Sakkal Majalla" w:hAnsi="Sakkal Majalla" w:cs="Sakkal Majalla"/>
          <w:sz w:val="28"/>
          <w:szCs w:val="28"/>
          <w:lang w:bidi="ar-EG"/>
        </w:rPr>
        <w:t>.</w:t>
      </w:r>
    </w:p>
    <w:p w14:paraId="57D90D3F" w14:textId="77777777" w:rsidR="006F7167" w:rsidRPr="00A07BD1" w:rsidRDefault="006F7167">
      <w:pPr>
        <w:numPr>
          <w:ilvl w:val="0"/>
          <w:numId w:val="14"/>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تحليل الفجوات في استراتيجيات إدارة المخاطر التي تؤدي إلى فشل بعض المشاريع</w:t>
      </w:r>
      <w:r w:rsidRPr="00A07BD1">
        <w:rPr>
          <w:rFonts w:ascii="Sakkal Majalla" w:hAnsi="Sakkal Majalla" w:cs="Sakkal Majalla"/>
          <w:sz w:val="28"/>
          <w:szCs w:val="28"/>
          <w:lang w:bidi="ar-EG"/>
        </w:rPr>
        <w:t>.</w:t>
      </w:r>
    </w:p>
    <w:p w14:paraId="3CDE03A7" w14:textId="77777777" w:rsidR="006F7167" w:rsidRPr="00A07BD1" w:rsidRDefault="006F7167">
      <w:pPr>
        <w:numPr>
          <w:ilvl w:val="0"/>
          <w:numId w:val="14"/>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تقديم حلول عملية لتعزيز كفاءة إدارة المخاطر في الشركات الخاصة</w:t>
      </w:r>
      <w:r w:rsidRPr="00A07BD1">
        <w:rPr>
          <w:rFonts w:ascii="Sakkal Majalla" w:hAnsi="Sakkal Majalla" w:cs="Sakkal Majalla"/>
          <w:sz w:val="28"/>
          <w:szCs w:val="28"/>
          <w:lang w:bidi="ar-EG"/>
        </w:rPr>
        <w:t>.</w:t>
      </w:r>
    </w:p>
    <w:p w14:paraId="2C3EE85F"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النتائج</w:t>
      </w:r>
      <w:r w:rsidRPr="00A07BD1">
        <w:rPr>
          <w:rFonts w:ascii="Sakkal Majalla" w:hAnsi="Sakkal Majalla" w:cs="Sakkal Majalla"/>
          <w:b/>
          <w:bCs/>
          <w:sz w:val="28"/>
          <w:szCs w:val="28"/>
          <w:lang w:bidi="ar-EG"/>
        </w:rPr>
        <w:t>:</w:t>
      </w:r>
    </w:p>
    <w:p w14:paraId="04656207" w14:textId="77777777" w:rsidR="006F7167" w:rsidRPr="00A07BD1" w:rsidRDefault="006F7167">
      <w:pPr>
        <w:numPr>
          <w:ilvl w:val="0"/>
          <w:numId w:val="15"/>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هناك علاقة إيجابية بين إدارة المخاطر ونجاح المشاريع في تحقيق أهدافها المالية والزمنية</w:t>
      </w:r>
      <w:r w:rsidRPr="00A07BD1">
        <w:rPr>
          <w:rFonts w:ascii="Sakkal Majalla" w:hAnsi="Sakkal Majalla" w:cs="Sakkal Majalla"/>
          <w:sz w:val="28"/>
          <w:szCs w:val="28"/>
          <w:lang w:bidi="ar-EG"/>
        </w:rPr>
        <w:t>.</w:t>
      </w:r>
    </w:p>
    <w:p w14:paraId="406E4E08" w14:textId="77777777" w:rsidR="006F7167" w:rsidRPr="00A07BD1" w:rsidRDefault="006F7167">
      <w:pPr>
        <w:numPr>
          <w:ilvl w:val="0"/>
          <w:numId w:val="15"/>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المؤسسات التي تطبق استراتيجيات واضحة لإدارة المخاطر تحقق استقرارًا ماليًا وتشغيليًا أكبر</w:t>
      </w:r>
      <w:r w:rsidRPr="00A07BD1">
        <w:rPr>
          <w:rFonts w:ascii="Sakkal Majalla" w:hAnsi="Sakkal Majalla" w:cs="Sakkal Majalla"/>
          <w:sz w:val="28"/>
          <w:szCs w:val="28"/>
          <w:lang w:bidi="ar-EG"/>
        </w:rPr>
        <w:t>.</w:t>
      </w:r>
    </w:p>
    <w:p w14:paraId="62B4582E" w14:textId="77777777" w:rsidR="006F7167" w:rsidRPr="00A07BD1" w:rsidRDefault="006F7167">
      <w:pPr>
        <w:numPr>
          <w:ilvl w:val="0"/>
          <w:numId w:val="15"/>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أوصت الدراسة بضرورة تدريب الموظفين وتعزيز ثقافة إدارة المخاطر داخل المؤسسات</w:t>
      </w:r>
      <w:r w:rsidRPr="00A07BD1">
        <w:rPr>
          <w:rFonts w:ascii="Sakkal Majalla" w:hAnsi="Sakkal Majalla" w:cs="Sakkal Majalla"/>
          <w:sz w:val="28"/>
          <w:szCs w:val="28"/>
          <w:lang w:bidi="ar-EG"/>
        </w:rPr>
        <w:t>.</w:t>
      </w:r>
    </w:p>
    <w:p w14:paraId="3BA7BD4B"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علاقة الدراسة ببحثي</w:t>
      </w:r>
      <w:r w:rsidRPr="00A07BD1">
        <w:rPr>
          <w:rFonts w:ascii="Sakkal Majalla" w:hAnsi="Sakkal Majalla" w:cs="Sakkal Majalla"/>
          <w:b/>
          <w:bCs/>
          <w:sz w:val="28"/>
          <w:szCs w:val="28"/>
          <w:lang w:bidi="ar-EG"/>
        </w:rPr>
        <w:t>:</w:t>
      </w:r>
    </w:p>
    <w:p w14:paraId="421D269A" w14:textId="6E667F14" w:rsidR="006F7167" w:rsidRPr="00A07BD1" w:rsidRDefault="006F7167" w:rsidP="004960DF">
      <w:p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تدعم هذه الدراسة فرضيتي حول تأثير إدارة المخاطر على نجاح المشاريع الخاصة، حيث تقدم دليلاً عمليًا على كيفية تأثير تطبيق الاستراتيجيات المناسبة على نجاح المشاريع في القطاع الخاص</w:t>
      </w:r>
      <w:r w:rsidRPr="00A07BD1">
        <w:rPr>
          <w:rFonts w:ascii="Sakkal Majalla" w:hAnsi="Sakkal Majalla" w:cs="Sakkal Majalla"/>
          <w:sz w:val="28"/>
          <w:szCs w:val="28"/>
          <w:lang w:bidi="ar-EG"/>
        </w:rPr>
        <w:t>.</w:t>
      </w:r>
    </w:p>
    <w:p w14:paraId="735ECA05" w14:textId="77777777" w:rsidR="006F7167" w:rsidRPr="00A07BD1" w:rsidRDefault="006F7167" w:rsidP="00A07BD1">
      <w:pPr>
        <w:spacing w:line="360" w:lineRule="auto"/>
        <w:rPr>
          <w:rFonts w:ascii="Sakkal Majalla" w:hAnsi="Sakkal Majalla" w:cs="Sakkal Majalla"/>
          <w:sz w:val="28"/>
          <w:szCs w:val="28"/>
          <w:lang w:bidi="ar-EG"/>
        </w:rPr>
      </w:pPr>
    </w:p>
    <w:p w14:paraId="1679071F" w14:textId="77777777" w:rsidR="006F7167" w:rsidRPr="00A07BD1" w:rsidRDefault="006F7167">
      <w:pPr>
        <w:pStyle w:val="ListParagraph"/>
        <w:numPr>
          <w:ilvl w:val="0"/>
          <w:numId w:val="14"/>
        </w:num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دراسة العبيدي (2021) - "تأثير إدارة المخاطر على استدامة المشاريع الصغيرة</w:t>
      </w:r>
      <w:r w:rsidRPr="00A07BD1">
        <w:rPr>
          <w:rFonts w:ascii="Sakkal Majalla" w:hAnsi="Sakkal Majalla" w:cs="Sakkal Majalla"/>
          <w:b/>
          <w:bCs/>
          <w:sz w:val="28"/>
          <w:szCs w:val="28"/>
          <w:lang w:bidi="ar-EG"/>
        </w:rPr>
        <w:t>"</w:t>
      </w:r>
    </w:p>
    <w:p w14:paraId="3C12F9EB"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الملخص</w:t>
      </w:r>
      <w:r w:rsidRPr="00A07BD1">
        <w:rPr>
          <w:rFonts w:ascii="Sakkal Majalla" w:hAnsi="Sakkal Majalla" w:cs="Sakkal Majalla"/>
          <w:b/>
          <w:bCs/>
          <w:sz w:val="28"/>
          <w:szCs w:val="28"/>
          <w:lang w:bidi="ar-EG"/>
        </w:rPr>
        <w:t>:</w:t>
      </w:r>
    </w:p>
    <w:p w14:paraId="3F0A750D" w14:textId="77777777" w:rsidR="006F7167" w:rsidRDefault="006F7167" w:rsidP="00A07BD1">
      <w:pPr>
        <w:spacing w:line="360" w:lineRule="auto"/>
        <w:rPr>
          <w:rFonts w:ascii="Sakkal Majalla" w:hAnsi="Sakkal Majalla" w:cs="Sakkal Majalla"/>
          <w:sz w:val="28"/>
          <w:szCs w:val="28"/>
          <w:rtl/>
          <w:lang w:bidi="ar-EG"/>
        </w:rPr>
      </w:pPr>
      <w:r w:rsidRPr="00A07BD1">
        <w:rPr>
          <w:rFonts w:ascii="Sakkal Majalla" w:hAnsi="Sakkal Majalla" w:cs="Sakkal Majalla"/>
          <w:sz w:val="28"/>
          <w:szCs w:val="28"/>
          <w:rtl/>
        </w:rPr>
        <w:t>تناولت هذه الدراسة العلاقة بين إدارة المخاطر واستدامة المشاريع الصغيرة والمتوسطة في المملكة العربية السعودية، مع التركيز على قطاع السياحة. تم تحليل بيانات من 30 مشروعًا صغيرًا، وتم استخدام المقابلات والاستبيانات لجمع البيانات. أكدت الدراسة أن المشاريع التي تعتمد استراتيجيات لإدارة المخاطر تكون أكثر قدرة على تحقيق استدامة طويلة الأمد</w:t>
      </w:r>
      <w:r w:rsidRPr="00A07BD1">
        <w:rPr>
          <w:rFonts w:ascii="Sakkal Majalla" w:hAnsi="Sakkal Majalla" w:cs="Sakkal Majalla"/>
          <w:sz w:val="28"/>
          <w:szCs w:val="28"/>
          <w:lang w:bidi="ar-EG"/>
        </w:rPr>
        <w:t>.</w:t>
      </w:r>
    </w:p>
    <w:p w14:paraId="6759318E" w14:textId="77777777" w:rsidR="004960DF" w:rsidRDefault="004960DF" w:rsidP="00A07BD1">
      <w:pPr>
        <w:spacing w:line="360" w:lineRule="auto"/>
        <w:rPr>
          <w:rFonts w:ascii="Sakkal Majalla" w:hAnsi="Sakkal Majalla" w:cs="Sakkal Majalla"/>
          <w:sz w:val="28"/>
          <w:szCs w:val="28"/>
          <w:rtl/>
          <w:lang w:bidi="ar-EG"/>
        </w:rPr>
      </w:pPr>
    </w:p>
    <w:p w14:paraId="154A1583" w14:textId="77777777" w:rsidR="004960DF" w:rsidRPr="00A07BD1" w:rsidRDefault="004960DF" w:rsidP="00A07BD1">
      <w:pPr>
        <w:spacing w:line="360" w:lineRule="auto"/>
        <w:rPr>
          <w:rFonts w:ascii="Sakkal Majalla" w:hAnsi="Sakkal Majalla" w:cs="Sakkal Majalla"/>
          <w:sz w:val="28"/>
          <w:szCs w:val="28"/>
          <w:lang w:bidi="ar-EG"/>
        </w:rPr>
      </w:pPr>
    </w:p>
    <w:p w14:paraId="0F3954E8"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lastRenderedPageBreak/>
        <w:t>الأهداف</w:t>
      </w:r>
      <w:r w:rsidRPr="00A07BD1">
        <w:rPr>
          <w:rFonts w:ascii="Sakkal Majalla" w:hAnsi="Sakkal Majalla" w:cs="Sakkal Majalla"/>
          <w:b/>
          <w:bCs/>
          <w:sz w:val="28"/>
          <w:szCs w:val="28"/>
          <w:lang w:bidi="ar-EG"/>
        </w:rPr>
        <w:t>:</w:t>
      </w:r>
    </w:p>
    <w:p w14:paraId="257B1250" w14:textId="77777777" w:rsidR="006F7167" w:rsidRPr="00A07BD1" w:rsidRDefault="006F7167" w:rsidP="00A07BD1">
      <w:pPr>
        <w:spacing w:line="360" w:lineRule="auto"/>
        <w:ind w:left="540"/>
        <w:rPr>
          <w:rFonts w:ascii="Sakkal Majalla" w:hAnsi="Sakkal Majalla" w:cs="Sakkal Majalla"/>
          <w:sz w:val="28"/>
          <w:szCs w:val="28"/>
          <w:lang w:bidi="ar-EG"/>
        </w:rPr>
      </w:pPr>
      <w:r w:rsidRPr="00A07BD1">
        <w:rPr>
          <w:rFonts w:ascii="Sakkal Majalla" w:hAnsi="Sakkal Majalla" w:cs="Sakkal Majalla"/>
          <w:sz w:val="28"/>
          <w:szCs w:val="28"/>
          <w:rtl/>
        </w:rPr>
        <w:t>دراسة أثر تطبيق إدارة المخاطر على استدامة المشاريع الصغيرة والمتوسطة</w:t>
      </w:r>
      <w:r w:rsidRPr="00A07BD1">
        <w:rPr>
          <w:rFonts w:ascii="Sakkal Majalla" w:hAnsi="Sakkal Majalla" w:cs="Sakkal Majalla"/>
          <w:sz w:val="28"/>
          <w:szCs w:val="28"/>
          <w:lang w:bidi="ar-EG"/>
        </w:rPr>
        <w:t>.</w:t>
      </w:r>
    </w:p>
    <w:p w14:paraId="7D7A4C38" w14:textId="77777777" w:rsidR="006F7167" w:rsidRPr="00A07BD1" w:rsidRDefault="006F7167" w:rsidP="00A07BD1">
      <w:pPr>
        <w:spacing w:line="360" w:lineRule="auto"/>
        <w:ind w:left="540"/>
        <w:rPr>
          <w:rFonts w:ascii="Sakkal Majalla" w:hAnsi="Sakkal Majalla" w:cs="Sakkal Majalla"/>
          <w:sz w:val="28"/>
          <w:szCs w:val="28"/>
          <w:lang w:bidi="ar-EG"/>
        </w:rPr>
      </w:pPr>
      <w:r w:rsidRPr="00A07BD1">
        <w:rPr>
          <w:rFonts w:ascii="Sakkal Majalla" w:hAnsi="Sakkal Majalla" w:cs="Sakkal Majalla"/>
          <w:sz w:val="28"/>
          <w:szCs w:val="28"/>
          <w:rtl/>
        </w:rPr>
        <w:t>تحليل دور استراتيجيات إدارة المخاطر في جذب المستثمرين وزيادة الثقة في المشاريع</w:t>
      </w:r>
      <w:r w:rsidRPr="00A07BD1">
        <w:rPr>
          <w:rFonts w:ascii="Sakkal Majalla" w:hAnsi="Sakkal Majalla" w:cs="Sakkal Majalla"/>
          <w:sz w:val="28"/>
          <w:szCs w:val="28"/>
          <w:lang w:bidi="ar-EG"/>
        </w:rPr>
        <w:t>.</w:t>
      </w:r>
    </w:p>
    <w:p w14:paraId="57CAF348" w14:textId="77777777" w:rsidR="006F7167" w:rsidRPr="00A07BD1" w:rsidRDefault="006F7167" w:rsidP="00A07BD1">
      <w:pPr>
        <w:spacing w:line="360" w:lineRule="auto"/>
        <w:ind w:left="540"/>
        <w:rPr>
          <w:rFonts w:ascii="Sakkal Majalla" w:hAnsi="Sakkal Majalla" w:cs="Sakkal Majalla"/>
          <w:sz w:val="28"/>
          <w:szCs w:val="28"/>
          <w:lang w:bidi="ar-EG"/>
        </w:rPr>
      </w:pPr>
      <w:r w:rsidRPr="00A07BD1">
        <w:rPr>
          <w:rFonts w:ascii="Sakkal Majalla" w:hAnsi="Sakkal Majalla" w:cs="Sakkal Majalla"/>
          <w:sz w:val="28"/>
          <w:szCs w:val="28"/>
          <w:rtl/>
        </w:rPr>
        <w:t>تقديم توصيات لتعزيز استدامة المشاريع الصغيرة من خلال إدارة المخاطر الفعالة</w:t>
      </w:r>
      <w:r w:rsidRPr="00A07BD1">
        <w:rPr>
          <w:rFonts w:ascii="Sakkal Majalla" w:hAnsi="Sakkal Majalla" w:cs="Sakkal Majalla"/>
          <w:sz w:val="28"/>
          <w:szCs w:val="28"/>
          <w:lang w:bidi="ar-EG"/>
        </w:rPr>
        <w:t>.</w:t>
      </w:r>
    </w:p>
    <w:p w14:paraId="1FE40393"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النتائج</w:t>
      </w:r>
      <w:r w:rsidRPr="00A07BD1">
        <w:rPr>
          <w:rFonts w:ascii="Sakkal Majalla" w:hAnsi="Sakkal Majalla" w:cs="Sakkal Majalla"/>
          <w:b/>
          <w:bCs/>
          <w:sz w:val="28"/>
          <w:szCs w:val="28"/>
          <w:lang w:bidi="ar-EG"/>
        </w:rPr>
        <w:t>:</w:t>
      </w:r>
    </w:p>
    <w:p w14:paraId="0969DFE5" w14:textId="77777777" w:rsidR="006F7167" w:rsidRPr="00A07BD1" w:rsidRDefault="006F7167">
      <w:pPr>
        <w:numPr>
          <w:ilvl w:val="0"/>
          <w:numId w:val="16"/>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المشاريع التي تتبنى استراتيجيات واضحة لإدارة المخاطر تحقق استدامة أعلى</w:t>
      </w:r>
      <w:r w:rsidRPr="00A07BD1">
        <w:rPr>
          <w:rFonts w:ascii="Sakkal Majalla" w:hAnsi="Sakkal Majalla" w:cs="Sakkal Majalla"/>
          <w:sz w:val="28"/>
          <w:szCs w:val="28"/>
          <w:lang w:bidi="ar-EG"/>
        </w:rPr>
        <w:t>.</w:t>
      </w:r>
    </w:p>
    <w:p w14:paraId="3DBEFE3A" w14:textId="77777777" w:rsidR="006F7167" w:rsidRPr="00A07BD1" w:rsidRDefault="006F7167">
      <w:pPr>
        <w:numPr>
          <w:ilvl w:val="0"/>
          <w:numId w:val="16"/>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التخطيط الجيد للمخاطر يسهم في تعزيز ثقة المستثمرين في المشاريع</w:t>
      </w:r>
      <w:r w:rsidRPr="00A07BD1">
        <w:rPr>
          <w:rFonts w:ascii="Sakkal Majalla" w:hAnsi="Sakkal Majalla" w:cs="Sakkal Majalla"/>
          <w:sz w:val="28"/>
          <w:szCs w:val="28"/>
          <w:lang w:bidi="ar-EG"/>
        </w:rPr>
        <w:t>.</w:t>
      </w:r>
    </w:p>
    <w:p w14:paraId="632BCD16" w14:textId="77777777" w:rsidR="006F7167" w:rsidRPr="00A07BD1" w:rsidRDefault="006F7167">
      <w:pPr>
        <w:numPr>
          <w:ilvl w:val="0"/>
          <w:numId w:val="16"/>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أوصت الدراسة بتطوير سياسات واضحة لمواجهة المخاطر المحتملة</w:t>
      </w:r>
      <w:r w:rsidRPr="00A07BD1">
        <w:rPr>
          <w:rFonts w:ascii="Sakkal Majalla" w:hAnsi="Sakkal Majalla" w:cs="Sakkal Majalla"/>
          <w:sz w:val="28"/>
          <w:szCs w:val="28"/>
          <w:lang w:bidi="ar-EG"/>
        </w:rPr>
        <w:t>.</w:t>
      </w:r>
    </w:p>
    <w:p w14:paraId="2267B2EA"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علاقة الدراسة ببحثي</w:t>
      </w:r>
      <w:r w:rsidRPr="00A07BD1">
        <w:rPr>
          <w:rFonts w:ascii="Sakkal Majalla" w:hAnsi="Sakkal Majalla" w:cs="Sakkal Majalla"/>
          <w:b/>
          <w:bCs/>
          <w:sz w:val="28"/>
          <w:szCs w:val="28"/>
          <w:lang w:bidi="ar-EG"/>
        </w:rPr>
        <w:t>:</w:t>
      </w:r>
    </w:p>
    <w:p w14:paraId="7F478063" w14:textId="77777777" w:rsidR="006F7167" w:rsidRPr="00A07BD1" w:rsidRDefault="006F7167" w:rsidP="00A07BD1">
      <w:p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تتقاطع هذه الدراسة مع بحثي من حيث تسليط الضوء على دور إدارة المخاطر في تعزيز استدامة المشاريع، وهو أحد المحاور الأساسية في بحثي حول نجاح المشاريع الخاصة</w:t>
      </w:r>
      <w:r w:rsidRPr="00A07BD1">
        <w:rPr>
          <w:rFonts w:ascii="Sakkal Majalla" w:hAnsi="Sakkal Majalla" w:cs="Sakkal Majalla"/>
          <w:sz w:val="28"/>
          <w:szCs w:val="28"/>
          <w:lang w:bidi="ar-EG"/>
        </w:rPr>
        <w:t>.</w:t>
      </w:r>
    </w:p>
    <w:p w14:paraId="75155DCF" w14:textId="77777777" w:rsidR="006F7167" w:rsidRPr="00A07BD1" w:rsidRDefault="006F7167" w:rsidP="00A07BD1">
      <w:pPr>
        <w:spacing w:line="360" w:lineRule="auto"/>
        <w:rPr>
          <w:rFonts w:ascii="Sakkal Majalla" w:hAnsi="Sakkal Majalla" w:cs="Sakkal Majalla"/>
          <w:sz w:val="28"/>
          <w:szCs w:val="28"/>
          <w:lang w:bidi="ar-EG"/>
        </w:rPr>
      </w:pPr>
    </w:p>
    <w:p w14:paraId="4FBCB42D" w14:textId="77777777" w:rsidR="006F7167" w:rsidRPr="00A07BD1" w:rsidRDefault="006F7167" w:rsidP="00A07BD1">
      <w:pPr>
        <w:spacing w:line="360" w:lineRule="auto"/>
        <w:rPr>
          <w:rFonts w:ascii="Sakkal Majalla" w:hAnsi="Sakkal Majalla" w:cs="Sakkal Majalla"/>
          <w:sz w:val="28"/>
          <w:szCs w:val="28"/>
          <w:lang w:bidi="ar-EG"/>
        </w:rPr>
      </w:pPr>
    </w:p>
    <w:p w14:paraId="1559046F" w14:textId="77777777" w:rsidR="006F7167" w:rsidRPr="00A07BD1" w:rsidRDefault="006F7167" w:rsidP="00A07BD1">
      <w:pPr>
        <w:spacing w:line="360" w:lineRule="auto"/>
        <w:rPr>
          <w:rFonts w:ascii="Sakkal Majalla" w:hAnsi="Sakkal Majalla" w:cs="Sakkal Majalla"/>
          <w:sz w:val="28"/>
          <w:szCs w:val="28"/>
          <w:lang w:bidi="ar-EG"/>
        </w:rPr>
      </w:pPr>
    </w:p>
    <w:p w14:paraId="130BC0E3" w14:textId="77777777" w:rsidR="006F7167" w:rsidRPr="00A07BD1" w:rsidRDefault="006F7167">
      <w:pPr>
        <w:pStyle w:val="ListParagraph"/>
        <w:numPr>
          <w:ilvl w:val="0"/>
          <w:numId w:val="14"/>
        </w:num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دراسة السعيدي (2020) - "دور تكنولوجيا المعلومات في إدارة المخاطر</w:t>
      </w:r>
      <w:r w:rsidRPr="00A07BD1">
        <w:rPr>
          <w:rFonts w:ascii="Sakkal Majalla" w:hAnsi="Sakkal Majalla" w:cs="Sakkal Majalla"/>
          <w:b/>
          <w:bCs/>
          <w:sz w:val="28"/>
          <w:szCs w:val="28"/>
          <w:lang w:bidi="ar-EG"/>
        </w:rPr>
        <w:t>"</w:t>
      </w:r>
    </w:p>
    <w:p w14:paraId="44F37E89"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الملخص</w:t>
      </w:r>
      <w:r w:rsidRPr="00A07BD1">
        <w:rPr>
          <w:rFonts w:ascii="Sakkal Majalla" w:hAnsi="Sakkal Majalla" w:cs="Sakkal Majalla"/>
          <w:b/>
          <w:bCs/>
          <w:sz w:val="28"/>
          <w:szCs w:val="28"/>
          <w:lang w:bidi="ar-EG"/>
        </w:rPr>
        <w:t>:</w:t>
      </w:r>
    </w:p>
    <w:p w14:paraId="4C4A1ED7" w14:textId="77777777" w:rsidR="006F7167" w:rsidRPr="00A07BD1" w:rsidRDefault="006F7167" w:rsidP="00A07BD1">
      <w:p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تناولت هذه الدراسة استخدام التكنولوجيا الحديثة في إدارة المخاطر، مع التركيز على قطاع البنوك في مصر. حللت الدراسة كيف تساهم أنظمة المعلومات المتقدمة في تحسين عملية التنبؤ بالمخاطر واتخاذ قرارات أفضل</w:t>
      </w:r>
      <w:r w:rsidRPr="00A07BD1">
        <w:rPr>
          <w:rFonts w:ascii="Sakkal Majalla" w:hAnsi="Sakkal Majalla" w:cs="Sakkal Majalla"/>
          <w:sz w:val="28"/>
          <w:szCs w:val="28"/>
          <w:lang w:bidi="ar-EG"/>
        </w:rPr>
        <w:t>.</w:t>
      </w:r>
    </w:p>
    <w:p w14:paraId="5936D7E5" w14:textId="77777777" w:rsidR="004960DF" w:rsidRDefault="004960DF" w:rsidP="00A07BD1">
      <w:pPr>
        <w:spacing w:line="360" w:lineRule="auto"/>
        <w:rPr>
          <w:rFonts w:ascii="Sakkal Majalla" w:hAnsi="Sakkal Majalla" w:cs="Sakkal Majalla"/>
          <w:b/>
          <w:bCs/>
          <w:sz w:val="28"/>
          <w:szCs w:val="28"/>
          <w:rtl/>
        </w:rPr>
      </w:pPr>
    </w:p>
    <w:p w14:paraId="528E0C79" w14:textId="56280AE5"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lastRenderedPageBreak/>
        <w:t>الأهداف</w:t>
      </w:r>
      <w:r w:rsidRPr="00A07BD1">
        <w:rPr>
          <w:rFonts w:ascii="Sakkal Majalla" w:hAnsi="Sakkal Majalla" w:cs="Sakkal Majalla"/>
          <w:b/>
          <w:bCs/>
          <w:sz w:val="28"/>
          <w:szCs w:val="28"/>
          <w:lang w:bidi="ar-EG"/>
        </w:rPr>
        <w:t>:</w:t>
      </w:r>
    </w:p>
    <w:p w14:paraId="2E816D27" w14:textId="77777777" w:rsidR="006F7167" w:rsidRPr="00A07BD1" w:rsidRDefault="006F7167">
      <w:pPr>
        <w:numPr>
          <w:ilvl w:val="0"/>
          <w:numId w:val="17"/>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دراسة دور التكنولوجيا في تحسين إدارة المخاطر</w:t>
      </w:r>
      <w:r w:rsidRPr="00A07BD1">
        <w:rPr>
          <w:rFonts w:ascii="Sakkal Majalla" w:hAnsi="Sakkal Majalla" w:cs="Sakkal Majalla"/>
          <w:sz w:val="28"/>
          <w:szCs w:val="28"/>
          <w:lang w:bidi="ar-EG"/>
        </w:rPr>
        <w:t>.</w:t>
      </w:r>
    </w:p>
    <w:p w14:paraId="364539ED" w14:textId="77777777" w:rsidR="006F7167" w:rsidRPr="00A07BD1" w:rsidRDefault="006F7167">
      <w:pPr>
        <w:numPr>
          <w:ilvl w:val="0"/>
          <w:numId w:val="17"/>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تحليل فعالية أنظمة المعلومات المتقدمة في رصد المخاطر</w:t>
      </w:r>
      <w:r w:rsidRPr="00A07BD1">
        <w:rPr>
          <w:rFonts w:ascii="Sakkal Majalla" w:hAnsi="Sakkal Majalla" w:cs="Sakkal Majalla"/>
          <w:sz w:val="28"/>
          <w:szCs w:val="28"/>
          <w:lang w:bidi="ar-EG"/>
        </w:rPr>
        <w:t>.</w:t>
      </w:r>
    </w:p>
    <w:p w14:paraId="18CBFAE3" w14:textId="77777777" w:rsidR="006F7167" w:rsidRPr="00A07BD1" w:rsidRDefault="006F7167">
      <w:pPr>
        <w:numPr>
          <w:ilvl w:val="0"/>
          <w:numId w:val="17"/>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تقديم توصيات حول كيفية تطوير الأنظمة التكنولوجية في إدارة المخاطر</w:t>
      </w:r>
      <w:r w:rsidRPr="00A07BD1">
        <w:rPr>
          <w:rFonts w:ascii="Sakkal Majalla" w:hAnsi="Sakkal Majalla" w:cs="Sakkal Majalla"/>
          <w:sz w:val="28"/>
          <w:szCs w:val="28"/>
          <w:lang w:bidi="ar-EG"/>
        </w:rPr>
        <w:t>.</w:t>
      </w:r>
    </w:p>
    <w:p w14:paraId="64649C5F"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النتائج</w:t>
      </w:r>
      <w:r w:rsidRPr="00A07BD1">
        <w:rPr>
          <w:rFonts w:ascii="Sakkal Majalla" w:hAnsi="Sakkal Majalla" w:cs="Sakkal Majalla"/>
          <w:b/>
          <w:bCs/>
          <w:sz w:val="28"/>
          <w:szCs w:val="28"/>
          <w:lang w:bidi="ar-EG"/>
        </w:rPr>
        <w:t>:</w:t>
      </w:r>
    </w:p>
    <w:p w14:paraId="02CFD46A" w14:textId="77777777" w:rsidR="006F7167" w:rsidRPr="00A07BD1" w:rsidRDefault="006F7167">
      <w:pPr>
        <w:numPr>
          <w:ilvl w:val="0"/>
          <w:numId w:val="18"/>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التكنولوجيا تساهم بشكل كبير في تحسين عملية التنبؤ بالمخاطر</w:t>
      </w:r>
      <w:r w:rsidRPr="00A07BD1">
        <w:rPr>
          <w:rFonts w:ascii="Sakkal Majalla" w:hAnsi="Sakkal Majalla" w:cs="Sakkal Majalla"/>
          <w:sz w:val="28"/>
          <w:szCs w:val="28"/>
          <w:lang w:bidi="ar-EG"/>
        </w:rPr>
        <w:t>.</w:t>
      </w:r>
    </w:p>
    <w:p w14:paraId="7A148932" w14:textId="77777777" w:rsidR="006F7167" w:rsidRPr="00A07BD1" w:rsidRDefault="006F7167">
      <w:pPr>
        <w:numPr>
          <w:ilvl w:val="0"/>
          <w:numId w:val="18"/>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استخدام أنظمة معلومات متطورة يقلل من حالات الفشل المالي في المؤسسات</w:t>
      </w:r>
      <w:r w:rsidRPr="00A07BD1">
        <w:rPr>
          <w:rFonts w:ascii="Sakkal Majalla" w:hAnsi="Sakkal Majalla" w:cs="Sakkal Majalla"/>
          <w:sz w:val="28"/>
          <w:szCs w:val="28"/>
          <w:lang w:bidi="ar-EG"/>
        </w:rPr>
        <w:t>.</w:t>
      </w:r>
    </w:p>
    <w:p w14:paraId="00E04732"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علاقة الدراسة ببحثي</w:t>
      </w:r>
      <w:r w:rsidRPr="00A07BD1">
        <w:rPr>
          <w:rFonts w:ascii="Sakkal Majalla" w:hAnsi="Sakkal Majalla" w:cs="Sakkal Majalla"/>
          <w:b/>
          <w:bCs/>
          <w:sz w:val="28"/>
          <w:szCs w:val="28"/>
          <w:lang w:bidi="ar-EG"/>
        </w:rPr>
        <w:t>:</w:t>
      </w:r>
    </w:p>
    <w:p w14:paraId="7912B282" w14:textId="279A425A" w:rsidR="006F7167" w:rsidRPr="00A07BD1" w:rsidRDefault="006F7167" w:rsidP="00445018">
      <w:p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توضح هذه الدراسة أهمية التكنولوجيا في إدارة المخاطر، وهو ما يتماشى مع بحثي حول كيفية تحسين استراتيجيات إدارة المخاطر باستخدام التكنولوجيا الحديثة</w:t>
      </w:r>
      <w:r w:rsidRPr="00A07BD1">
        <w:rPr>
          <w:rFonts w:ascii="Sakkal Majalla" w:hAnsi="Sakkal Majalla" w:cs="Sakkal Majalla"/>
          <w:sz w:val="28"/>
          <w:szCs w:val="28"/>
          <w:lang w:bidi="ar-EG"/>
        </w:rPr>
        <w:t>.</w:t>
      </w:r>
    </w:p>
    <w:p w14:paraId="5D571039" w14:textId="77777777" w:rsidR="006F7167" w:rsidRPr="00A07BD1" w:rsidRDefault="006F7167">
      <w:pPr>
        <w:pStyle w:val="ListParagraph"/>
        <w:numPr>
          <w:ilvl w:val="0"/>
          <w:numId w:val="14"/>
        </w:num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دراسة بندر ورياض (2019) - "إدارة المخاطر البيئية وأثرها على المشاريع الصناعية</w:t>
      </w:r>
      <w:r w:rsidRPr="00A07BD1">
        <w:rPr>
          <w:rFonts w:ascii="Sakkal Majalla" w:hAnsi="Sakkal Majalla" w:cs="Sakkal Majalla"/>
          <w:b/>
          <w:bCs/>
          <w:sz w:val="28"/>
          <w:szCs w:val="28"/>
          <w:lang w:bidi="ar-EG"/>
        </w:rPr>
        <w:t>"</w:t>
      </w:r>
    </w:p>
    <w:p w14:paraId="7016433B"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الملخص</w:t>
      </w:r>
      <w:r w:rsidRPr="00A07BD1">
        <w:rPr>
          <w:rFonts w:ascii="Sakkal Majalla" w:hAnsi="Sakkal Majalla" w:cs="Sakkal Majalla"/>
          <w:b/>
          <w:bCs/>
          <w:sz w:val="28"/>
          <w:szCs w:val="28"/>
          <w:lang w:bidi="ar-EG"/>
        </w:rPr>
        <w:t>:</w:t>
      </w:r>
    </w:p>
    <w:p w14:paraId="211E1730" w14:textId="77777777" w:rsidR="006F7167" w:rsidRDefault="006F7167" w:rsidP="00A07BD1">
      <w:pPr>
        <w:spacing w:line="360" w:lineRule="auto"/>
        <w:rPr>
          <w:rFonts w:ascii="Sakkal Majalla" w:hAnsi="Sakkal Majalla" w:cs="Sakkal Majalla"/>
          <w:sz w:val="28"/>
          <w:szCs w:val="28"/>
          <w:rtl/>
          <w:lang w:bidi="ar-EG"/>
        </w:rPr>
      </w:pPr>
      <w:r w:rsidRPr="00A07BD1">
        <w:rPr>
          <w:rFonts w:ascii="Sakkal Majalla" w:hAnsi="Sakkal Majalla" w:cs="Sakkal Majalla"/>
          <w:sz w:val="28"/>
          <w:szCs w:val="28"/>
          <w:rtl/>
        </w:rPr>
        <w:t>تناولت هذه الدراسة أهمية إدارة المخاطر البيئية في دعم استمرارية المشاريع الصناعية وتأثيرها على الأداء التشغيلي والاستدامة المالية للمؤسسات الصناعية في الأردن. هدفت الدراسة إلى تحليل مدى تأثير العوامل البيئية مثل التغيرات المناخية، التلوث، والامتثال للأنظمة البيئية على نجاح المشاريع الصناعية. استندت الدراسة إلى بيانات مستمدة من مجموعة من المصانع الكبيرة والمتوسطة الحجم، حيث تم جمع البيانات باستخدام استبيانات موجهة إلى مديري المصانع، بالإضافة إلى تحليل تقارير بيئية رسمية. أشارت النتائج إلى أن تجاهل المخاطر البيئية يؤدي إلى خسائر مالية كبيرة وتعطيل العمليات الإنتاجية، بينما يساعد تنفيذ استراتيجيات متكاملة لإدارة المخاطر البيئية في تحسين الأداء التشغيلي للمصانع، وتقليل الغرامات القانونية، وتعزيز سمعة الشركة</w:t>
      </w:r>
      <w:r w:rsidRPr="00A07BD1">
        <w:rPr>
          <w:rFonts w:ascii="Sakkal Majalla" w:hAnsi="Sakkal Majalla" w:cs="Sakkal Majalla"/>
          <w:sz w:val="28"/>
          <w:szCs w:val="28"/>
          <w:lang w:bidi="ar-EG"/>
        </w:rPr>
        <w:t>.</w:t>
      </w:r>
    </w:p>
    <w:p w14:paraId="27B92D1F" w14:textId="77777777" w:rsidR="00D71A13" w:rsidRDefault="00D71A13" w:rsidP="00A07BD1">
      <w:pPr>
        <w:spacing w:line="360" w:lineRule="auto"/>
        <w:rPr>
          <w:rFonts w:ascii="Sakkal Majalla" w:hAnsi="Sakkal Majalla" w:cs="Sakkal Majalla"/>
          <w:sz w:val="28"/>
          <w:szCs w:val="28"/>
          <w:rtl/>
          <w:lang w:bidi="ar-EG"/>
        </w:rPr>
      </w:pPr>
    </w:p>
    <w:p w14:paraId="1A6C3D85" w14:textId="4F025665"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lastRenderedPageBreak/>
        <w:t>الأهداف</w:t>
      </w:r>
      <w:r w:rsidRPr="00A07BD1">
        <w:rPr>
          <w:rFonts w:ascii="Sakkal Majalla" w:hAnsi="Sakkal Majalla" w:cs="Sakkal Majalla"/>
          <w:b/>
          <w:bCs/>
          <w:sz w:val="28"/>
          <w:szCs w:val="28"/>
          <w:lang w:bidi="ar-EG"/>
        </w:rPr>
        <w:t>:</w:t>
      </w:r>
    </w:p>
    <w:p w14:paraId="4580C9D1" w14:textId="77777777" w:rsidR="006F7167" w:rsidRPr="00A07BD1" w:rsidRDefault="006F7167">
      <w:pPr>
        <w:numPr>
          <w:ilvl w:val="0"/>
          <w:numId w:val="19"/>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دراسة مدى تأثير العوامل البيئية على استدامة المشاريع الصناعية</w:t>
      </w:r>
      <w:r w:rsidRPr="00A07BD1">
        <w:rPr>
          <w:rFonts w:ascii="Sakkal Majalla" w:hAnsi="Sakkal Majalla" w:cs="Sakkal Majalla"/>
          <w:sz w:val="28"/>
          <w:szCs w:val="28"/>
          <w:lang w:bidi="ar-EG"/>
        </w:rPr>
        <w:t>.</w:t>
      </w:r>
    </w:p>
    <w:p w14:paraId="78CB4119" w14:textId="77777777" w:rsidR="006F7167" w:rsidRPr="00A07BD1" w:rsidRDefault="006F7167">
      <w:pPr>
        <w:numPr>
          <w:ilvl w:val="0"/>
          <w:numId w:val="19"/>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تقييم دور سياسات إدارة المخاطر البيئية في تحسين الأداء التشغيلي للمؤسسات الصناعية</w:t>
      </w:r>
      <w:r w:rsidRPr="00A07BD1">
        <w:rPr>
          <w:rFonts w:ascii="Sakkal Majalla" w:hAnsi="Sakkal Majalla" w:cs="Sakkal Majalla"/>
          <w:sz w:val="28"/>
          <w:szCs w:val="28"/>
          <w:lang w:bidi="ar-EG"/>
        </w:rPr>
        <w:t>.</w:t>
      </w:r>
    </w:p>
    <w:p w14:paraId="288D44AF" w14:textId="77777777" w:rsidR="006F7167" w:rsidRPr="00A07BD1" w:rsidRDefault="006F7167">
      <w:pPr>
        <w:numPr>
          <w:ilvl w:val="0"/>
          <w:numId w:val="19"/>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تحليل العلاقة بين الامتثال البيئي والنتائج المالية للمشاريع الصناعية</w:t>
      </w:r>
      <w:r w:rsidRPr="00A07BD1">
        <w:rPr>
          <w:rFonts w:ascii="Sakkal Majalla" w:hAnsi="Sakkal Majalla" w:cs="Sakkal Majalla"/>
          <w:sz w:val="28"/>
          <w:szCs w:val="28"/>
          <w:lang w:bidi="ar-EG"/>
        </w:rPr>
        <w:t>.</w:t>
      </w:r>
    </w:p>
    <w:p w14:paraId="4E90B6EE" w14:textId="77777777" w:rsidR="006F7167" w:rsidRPr="00A07BD1" w:rsidRDefault="006F7167">
      <w:pPr>
        <w:numPr>
          <w:ilvl w:val="0"/>
          <w:numId w:val="19"/>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تقديم توصيات لتحسين إدارة المخاطر البيئية وتعزيز استدامة المشاريع الصناعية</w:t>
      </w:r>
      <w:r w:rsidRPr="00A07BD1">
        <w:rPr>
          <w:rFonts w:ascii="Sakkal Majalla" w:hAnsi="Sakkal Majalla" w:cs="Sakkal Majalla"/>
          <w:sz w:val="28"/>
          <w:szCs w:val="28"/>
          <w:lang w:bidi="ar-EG"/>
        </w:rPr>
        <w:t>.</w:t>
      </w:r>
    </w:p>
    <w:p w14:paraId="20C69BA2"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النتائج</w:t>
      </w:r>
      <w:r w:rsidRPr="00A07BD1">
        <w:rPr>
          <w:rFonts w:ascii="Sakkal Majalla" w:hAnsi="Sakkal Majalla" w:cs="Sakkal Majalla"/>
          <w:b/>
          <w:bCs/>
          <w:sz w:val="28"/>
          <w:szCs w:val="28"/>
          <w:lang w:bidi="ar-EG"/>
        </w:rPr>
        <w:t>:</w:t>
      </w:r>
    </w:p>
    <w:p w14:paraId="7E4D6127" w14:textId="77777777" w:rsidR="006F7167" w:rsidRPr="00A07BD1" w:rsidRDefault="006F7167">
      <w:pPr>
        <w:numPr>
          <w:ilvl w:val="0"/>
          <w:numId w:val="20"/>
        </w:numPr>
        <w:spacing w:line="360" w:lineRule="auto"/>
        <w:rPr>
          <w:rFonts w:ascii="Sakkal Majalla" w:hAnsi="Sakkal Majalla" w:cs="Sakkal Majalla"/>
          <w:sz w:val="28"/>
          <w:szCs w:val="28"/>
          <w:lang w:bidi="ar-EG"/>
        </w:rPr>
      </w:pPr>
      <w:r w:rsidRPr="00A07BD1">
        <w:rPr>
          <w:rFonts w:ascii="Sakkal Majalla" w:hAnsi="Sakkal Majalla" w:cs="Sakkal Majalla"/>
          <w:b/>
          <w:bCs/>
          <w:sz w:val="28"/>
          <w:szCs w:val="28"/>
          <w:rtl/>
        </w:rPr>
        <w:t>العلاقة بين المخاطر البيئية والاستدامة</w:t>
      </w:r>
      <w:r w:rsidRPr="00A07BD1">
        <w:rPr>
          <w:rFonts w:ascii="Sakkal Majalla" w:hAnsi="Sakkal Majalla" w:cs="Sakkal Majalla"/>
          <w:b/>
          <w:bCs/>
          <w:sz w:val="28"/>
          <w:szCs w:val="28"/>
          <w:lang w:bidi="ar-EG"/>
        </w:rPr>
        <w:t>:</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أظهرت الدراسة أن المشاريع الصناعية التي تضع استراتيجيات واضحة لمواجهة المخاطر البيئية تكون أكثر قدرة على الاستمرار والنمو مقارنةً بتلك التي تتجاهل العوامل البيئية</w:t>
      </w:r>
      <w:r w:rsidRPr="00A07BD1">
        <w:rPr>
          <w:rFonts w:ascii="Sakkal Majalla" w:hAnsi="Sakkal Majalla" w:cs="Sakkal Majalla"/>
          <w:sz w:val="28"/>
          <w:szCs w:val="28"/>
          <w:lang w:bidi="ar-EG"/>
        </w:rPr>
        <w:t>.</w:t>
      </w:r>
    </w:p>
    <w:p w14:paraId="7995040F" w14:textId="77777777" w:rsidR="006F7167" w:rsidRPr="00A07BD1" w:rsidRDefault="006F7167">
      <w:pPr>
        <w:numPr>
          <w:ilvl w:val="0"/>
          <w:numId w:val="20"/>
        </w:numPr>
        <w:spacing w:line="360" w:lineRule="auto"/>
        <w:rPr>
          <w:rFonts w:ascii="Sakkal Majalla" w:hAnsi="Sakkal Majalla" w:cs="Sakkal Majalla"/>
          <w:sz w:val="28"/>
          <w:szCs w:val="28"/>
          <w:lang w:bidi="ar-EG"/>
        </w:rPr>
      </w:pPr>
      <w:r w:rsidRPr="00A07BD1">
        <w:rPr>
          <w:rFonts w:ascii="Sakkal Majalla" w:hAnsi="Sakkal Majalla" w:cs="Sakkal Majalla"/>
          <w:b/>
          <w:bCs/>
          <w:sz w:val="28"/>
          <w:szCs w:val="28"/>
          <w:rtl/>
        </w:rPr>
        <w:t>التكاليف المالية للمخاطر البيئية</w:t>
      </w:r>
      <w:r w:rsidRPr="00A07BD1">
        <w:rPr>
          <w:rFonts w:ascii="Sakkal Majalla" w:hAnsi="Sakkal Majalla" w:cs="Sakkal Majalla"/>
          <w:b/>
          <w:bCs/>
          <w:sz w:val="28"/>
          <w:szCs w:val="28"/>
          <w:lang w:bidi="ar-EG"/>
        </w:rPr>
        <w:t>:</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المصانع التي لا تمتثل للمعايير البيئية تتعرض لغرامات مالية كبيرة وتعطل في العمليات التشغيلية، مما يؤثر سلبًا على إنتاجيتها وربحيتها</w:t>
      </w:r>
      <w:r w:rsidRPr="00A07BD1">
        <w:rPr>
          <w:rFonts w:ascii="Sakkal Majalla" w:hAnsi="Sakkal Majalla" w:cs="Sakkal Majalla"/>
          <w:sz w:val="28"/>
          <w:szCs w:val="28"/>
          <w:lang w:bidi="ar-EG"/>
        </w:rPr>
        <w:t>.</w:t>
      </w:r>
    </w:p>
    <w:p w14:paraId="64C9AD0E" w14:textId="77777777" w:rsidR="006F7167" w:rsidRPr="00A07BD1" w:rsidRDefault="006F7167">
      <w:pPr>
        <w:numPr>
          <w:ilvl w:val="0"/>
          <w:numId w:val="20"/>
        </w:numPr>
        <w:spacing w:line="360" w:lineRule="auto"/>
        <w:rPr>
          <w:rFonts w:ascii="Sakkal Majalla" w:hAnsi="Sakkal Majalla" w:cs="Sakkal Majalla"/>
          <w:sz w:val="28"/>
          <w:szCs w:val="28"/>
          <w:lang w:bidi="ar-EG"/>
        </w:rPr>
      </w:pPr>
      <w:r w:rsidRPr="00A07BD1">
        <w:rPr>
          <w:rFonts w:ascii="Sakkal Majalla" w:hAnsi="Sakkal Majalla" w:cs="Sakkal Majalla"/>
          <w:b/>
          <w:bCs/>
          <w:sz w:val="28"/>
          <w:szCs w:val="28"/>
          <w:rtl/>
        </w:rPr>
        <w:t>دور التدريب والتوعية البيئية</w:t>
      </w:r>
      <w:r w:rsidRPr="00A07BD1">
        <w:rPr>
          <w:rFonts w:ascii="Sakkal Majalla" w:hAnsi="Sakkal Majalla" w:cs="Sakkal Majalla"/>
          <w:b/>
          <w:bCs/>
          <w:sz w:val="28"/>
          <w:szCs w:val="28"/>
          <w:lang w:bidi="ar-EG"/>
        </w:rPr>
        <w:t>:</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توصلت الدراسة إلى أن تدريب الموظفين على إدارة المخاطر البيئية يسهم في تقليل الحوادث الصناعية المرتبطة بالتلوث أو سوء التعامل مع المواد الخطرة</w:t>
      </w:r>
      <w:r w:rsidRPr="00A07BD1">
        <w:rPr>
          <w:rFonts w:ascii="Sakkal Majalla" w:hAnsi="Sakkal Majalla" w:cs="Sakkal Majalla"/>
          <w:sz w:val="28"/>
          <w:szCs w:val="28"/>
          <w:lang w:bidi="ar-EG"/>
        </w:rPr>
        <w:t>.</w:t>
      </w:r>
    </w:p>
    <w:p w14:paraId="2800EACC" w14:textId="77777777" w:rsidR="006F7167" w:rsidRPr="00A07BD1" w:rsidRDefault="006F7167">
      <w:pPr>
        <w:numPr>
          <w:ilvl w:val="0"/>
          <w:numId w:val="20"/>
        </w:numPr>
        <w:spacing w:line="360" w:lineRule="auto"/>
        <w:rPr>
          <w:rFonts w:ascii="Sakkal Majalla" w:hAnsi="Sakkal Majalla" w:cs="Sakkal Majalla"/>
          <w:sz w:val="28"/>
          <w:szCs w:val="28"/>
          <w:lang w:bidi="ar-EG"/>
        </w:rPr>
      </w:pPr>
      <w:r w:rsidRPr="00A07BD1">
        <w:rPr>
          <w:rFonts w:ascii="Sakkal Majalla" w:hAnsi="Sakkal Majalla" w:cs="Sakkal Majalla"/>
          <w:b/>
          <w:bCs/>
          <w:sz w:val="28"/>
          <w:szCs w:val="28"/>
          <w:rtl/>
        </w:rPr>
        <w:t>أهمية الرقابة البيئية</w:t>
      </w:r>
      <w:r w:rsidRPr="00A07BD1">
        <w:rPr>
          <w:rFonts w:ascii="Sakkal Majalla" w:hAnsi="Sakkal Majalla" w:cs="Sakkal Majalla"/>
          <w:b/>
          <w:bCs/>
          <w:sz w:val="28"/>
          <w:szCs w:val="28"/>
          <w:lang w:bidi="ar-EG"/>
        </w:rPr>
        <w:t>:</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أكدت النتائج أن تنفيذ أنظمة رقابة بيئية داخل المصانع يساعد في الحد من الانبعاثات الضارة وتحسين الامتثال للقوانين البيئية</w:t>
      </w:r>
      <w:r w:rsidRPr="00A07BD1">
        <w:rPr>
          <w:rFonts w:ascii="Sakkal Majalla" w:hAnsi="Sakkal Majalla" w:cs="Sakkal Majalla"/>
          <w:sz w:val="28"/>
          <w:szCs w:val="28"/>
          <w:lang w:bidi="ar-EG"/>
        </w:rPr>
        <w:t>.</w:t>
      </w:r>
    </w:p>
    <w:p w14:paraId="463C5F7D" w14:textId="77777777" w:rsidR="006F7167" w:rsidRDefault="006F7167">
      <w:pPr>
        <w:numPr>
          <w:ilvl w:val="0"/>
          <w:numId w:val="20"/>
        </w:numPr>
        <w:spacing w:line="360" w:lineRule="auto"/>
        <w:rPr>
          <w:rFonts w:ascii="Sakkal Majalla" w:hAnsi="Sakkal Majalla" w:cs="Sakkal Majalla"/>
          <w:sz w:val="28"/>
          <w:szCs w:val="28"/>
          <w:lang w:bidi="ar-EG"/>
        </w:rPr>
      </w:pPr>
      <w:r w:rsidRPr="00A07BD1">
        <w:rPr>
          <w:rFonts w:ascii="Sakkal Majalla" w:hAnsi="Sakkal Majalla" w:cs="Sakkal Majalla"/>
          <w:b/>
          <w:bCs/>
          <w:sz w:val="28"/>
          <w:szCs w:val="28"/>
          <w:rtl/>
        </w:rPr>
        <w:t>تعزيز السمعة المؤسسية</w:t>
      </w:r>
      <w:r w:rsidRPr="00A07BD1">
        <w:rPr>
          <w:rFonts w:ascii="Sakkal Majalla" w:hAnsi="Sakkal Majalla" w:cs="Sakkal Majalla"/>
          <w:b/>
          <w:bCs/>
          <w:sz w:val="28"/>
          <w:szCs w:val="28"/>
          <w:lang w:bidi="ar-EG"/>
        </w:rPr>
        <w:t>:</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الشركات التي تعتمد سياسات بيئية مسؤولة تحظى بسمعة أفضل بين المستهلكين والمستثمرين، مما يسهم في زيادة ثقة الأسواق بها</w:t>
      </w:r>
      <w:r w:rsidRPr="00A07BD1">
        <w:rPr>
          <w:rFonts w:ascii="Sakkal Majalla" w:hAnsi="Sakkal Majalla" w:cs="Sakkal Majalla"/>
          <w:sz w:val="28"/>
          <w:szCs w:val="28"/>
          <w:lang w:bidi="ar-EG"/>
        </w:rPr>
        <w:t>.</w:t>
      </w:r>
    </w:p>
    <w:p w14:paraId="7EB5DF39" w14:textId="77777777" w:rsidR="00D71A13" w:rsidRDefault="00D71A13" w:rsidP="00D71A13">
      <w:pPr>
        <w:spacing w:line="360" w:lineRule="auto"/>
        <w:rPr>
          <w:rFonts w:ascii="Sakkal Majalla" w:hAnsi="Sakkal Majalla" w:cs="Sakkal Majalla"/>
          <w:sz w:val="28"/>
          <w:szCs w:val="28"/>
          <w:rtl/>
          <w:lang w:bidi="ar-EG"/>
        </w:rPr>
      </w:pPr>
    </w:p>
    <w:p w14:paraId="47A338C1" w14:textId="77777777" w:rsidR="00D71A13" w:rsidRDefault="00D71A13" w:rsidP="00D71A13">
      <w:pPr>
        <w:spacing w:line="360" w:lineRule="auto"/>
        <w:rPr>
          <w:rFonts w:ascii="Sakkal Majalla" w:hAnsi="Sakkal Majalla" w:cs="Sakkal Majalla"/>
          <w:sz w:val="28"/>
          <w:szCs w:val="28"/>
          <w:rtl/>
          <w:lang w:bidi="ar-EG"/>
        </w:rPr>
      </w:pPr>
    </w:p>
    <w:p w14:paraId="33E44DC5" w14:textId="77777777" w:rsidR="00D71A13" w:rsidRPr="00A07BD1" w:rsidRDefault="00D71A13" w:rsidP="00D71A13">
      <w:pPr>
        <w:spacing w:line="360" w:lineRule="auto"/>
        <w:rPr>
          <w:rFonts w:ascii="Sakkal Majalla" w:hAnsi="Sakkal Majalla" w:cs="Sakkal Majalla"/>
          <w:sz w:val="28"/>
          <w:szCs w:val="28"/>
          <w:lang w:bidi="ar-EG"/>
        </w:rPr>
      </w:pPr>
    </w:p>
    <w:p w14:paraId="15280DE9"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lastRenderedPageBreak/>
        <w:t>علاقة الدراسة ببحثي</w:t>
      </w:r>
      <w:r w:rsidRPr="00A07BD1">
        <w:rPr>
          <w:rFonts w:ascii="Sakkal Majalla" w:hAnsi="Sakkal Majalla" w:cs="Sakkal Majalla"/>
          <w:b/>
          <w:bCs/>
          <w:sz w:val="28"/>
          <w:szCs w:val="28"/>
          <w:lang w:bidi="ar-EG"/>
        </w:rPr>
        <w:t>:</w:t>
      </w:r>
    </w:p>
    <w:p w14:paraId="3CAA72C5" w14:textId="77777777" w:rsidR="006F7167" w:rsidRPr="00A07BD1" w:rsidRDefault="006F7167" w:rsidP="00A07BD1">
      <w:p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تتقاطع هذه الدراسة بشكل كبير مع بحثي حول أهمية إدارة المخاطر في المشاريع الخاصة، حيث تؤكد على أهمية التخطيط الاستراتيجي للتعامل مع المخاطر البيئية وتأثيره المباشر على نجاح واستدامة المشاريع. كما تسلط الضوء على ضرورة امتثال المؤسسات للمعايير البيئية لضمان استمرار عملياتها دون عوائق قانونية أو تشغيلية، وهو أمر يمكن تطبيقه على مشاريع القطاع الخاص. بالإضافة إلى ذلك، تعزز هذه الدراسة فرضية بحثي بأن تدريب الموظفين وتوعيتهم بالمخاطر البيئية يعد من العوامل الأساسية التي تساهم في تحسين أداء المشاريع وتقليل تأثيرها السلبي على البيئة، وهو ما يدعم أهمية وضع استراتيجيات فعالة لإدارة المخاطر داخل المؤسسات الخاصة والصناعية</w:t>
      </w:r>
      <w:r w:rsidRPr="00A07BD1">
        <w:rPr>
          <w:rFonts w:ascii="Sakkal Majalla" w:hAnsi="Sakkal Majalla" w:cs="Sakkal Majalla"/>
          <w:sz w:val="28"/>
          <w:szCs w:val="28"/>
          <w:lang w:bidi="ar-EG"/>
        </w:rPr>
        <w:t>.</w:t>
      </w:r>
    </w:p>
    <w:p w14:paraId="7201C236" w14:textId="77777777" w:rsidR="006F7167" w:rsidRPr="00A07BD1" w:rsidRDefault="006F7167">
      <w:pPr>
        <w:pStyle w:val="ListParagraph"/>
        <w:numPr>
          <w:ilvl w:val="0"/>
          <w:numId w:val="14"/>
        </w:num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دراسة جيهان ومحمد (2019) - "إدارة المخاطر في المشاريع الإنشائية: دراسة حالة على مشاريع الإسكان</w:t>
      </w:r>
      <w:r w:rsidRPr="00A07BD1">
        <w:rPr>
          <w:rFonts w:ascii="Sakkal Majalla" w:hAnsi="Sakkal Majalla" w:cs="Sakkal Majalla"/>
          <w:b/>
          <w:bCs/>
          <w:sz w:val="28"/>
          <w:szCs w:val="28"/>
          <w:lang w:bidi="ar-EG"/>
        </w:rPr>
        <w:t>"</w:t>
      </w:r>
    </w:p>
    <w:p w14:paraId="488478DE"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الملخص</w:t>
      </w:r>
      <w:r w:rsidRPr="00A07BD1">
        <w:rPr>
          <w:rFonts w:ascii="Sakkal Majalla" w:hAnsi="Sakkal Majalla" w:cs="Sakkal Majalla"/>
          <w:b/>
          <w:bCs/>
          <w:sz w:val="28"/>
          <w:szCs w:val="28"/>
          <w:lang w:bidi="ar-EG"/>
        </w:rPr>
        <w:t>:</w:t>
      </w:r>
    </w:p>
    <w:p w14:paraId="1D1DC22E" w14:textId="77777777" w:rsidR="006F7167" w:rsidRPr="00A07BD1" w:rsidRDefault="006F7167" w:rsidP="00A07BD1">
      <w:p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تناولت هذه الدراسة تحليل المخاطر التي تواجه المشاريع الإنشائية، مع التركيز على مشاريع الإسكان في الإمارات العربية المتحدة. ركزت الدراسة على التحديات التي تؤثر على سير العمل، مثل المخاطر التشغيلية، المالية، والجدول الزمني، ودورها في التأثير على نجاح المشاريع. استخدمت الدراسة نهجًا كميًا ونوعيًا، حيث تم تحليل بيانات من مشاريع إسكانية قائمة، إلى جانب مقابلات مع مديري المشاريع والمهندسين المعنيين. كشفت النتائج أن المخاطر الزمنية وتأخر الإنجاز من أكثر العوامل التي تؤدي إلى زيادة التكاليف وانخفاض جودة التنفيذ، كما أن المشاريع التي تتبع أنظمة صارمة لإدارة المخاطر تحقق نتائج أفضل من حيث الالتزام بالمواعيد والميزانيات المحددة</w:t>
      </w:r>
      <w:r w:rsidRPr="00A07BD1">
        <w:rPr>
          <w:rFonts w:ascii="Sakkal Majalla" w:hAnsi="Sakkal Majalla" w:cs="Sakkal Majalla"/>
          <w:sz w:val="28"/>
          <w:szCs w:val="28"/>
          <w:lang w:bidi="ar-EG"/>
        </w:rPr>
        <w:t>.</w:t>
      </w:r>
    </w:p>
    <w:p w14:paraId="19AF16E9"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الأهداف</w:t>
      </w:r>
      <w:r w:rsidRPr="00A07BD1">
        <w:rPr>
          <w:rFonts w:ascii="Sakkal Majalla" w:hAnsi="Sakkal Majalla" w:cs="Sakkal Majalla"/>
          <w:b/>
          <w:bCs/>
          <w:sz w:val="28"/>
          <w:szCs w:val="28"/>
          <w:lang w:bidi="ar-EG"/>
        </w:rPr>
        <w:t>:</w:t>
      </w:r>
    </w:p>
    <w:p w14:paraId="6D0EA4F6" w14:textId="77777777" w:rsidR="006F7167" w:rsidRPr="00A07BD1" w:rsidRDefault="006F7167">
      <w:pPr>
        <w:numPr>
          <w:ilvl w:val="0"/>
          <w:numId w:val="21"/>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تحليل العوامل التي تؤثر على نجاح المشاريع الإسكانية في القطاع الإنشائي</w:t>
      </w:r>
      <w:r w:rsidRPr="00A07BD1">
        <w:rPr>
          <w:rFonts w:ascii="Sakkal Majalla" w:hAnsi="Sakkal Majalla" w:cs="Sakkal Majalla"/>
          <w:sz w:val="28"/>
          <w:szCs w:val="28"/>
          <w:lang w:bidi="ar-EG"/>
        </w:rPr>
        <w:t>.</w:t>
      </w:r>
    </w:p>
    <w:p w14:paraId="65DB53AC" w14:textId="77777777" w:rsidR="006F7167" w:rsidRPr="00A07BD1" w:rsidRDefault="006F7167">
      <w:pPr>
        <w:numPr>
          <w:ilvl w:val="0"/>
          <w:numId w:val="21"/>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دراسة أثر المخاطر التشغيلية والمالية على كفاءة تنفيذ المشاريع الإنشائية</w:t>
      </w:r>
      <w:r w:rsidRPr="00A07BD1">
        <w:rPr>
          <w:rFonts w:ascii="Sakkal Majalla" w:hAnsi="Sakkal Majalla" w:cs="Sakkal Majalla"/>
          <w:sz w:val="28"/>
          <w:szCs w:val="28"/>
          <w:lang w:bidi="ar-EG"/>
        </w:rPr>
        <w:t>.</w:t>
      </w:r>
    </w:p>
    <w:p w14:paraId="2A25D350" w14:textId="77777777" w:rsidR="006F7167" w:rsidRPr="00A07BD1" w:rsidRDefault="006F7167">
      <w:pPr>
        <w:numPr>
          <w:ilvl w:val="0"/>
          <w:numId w:val="21"/>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تقييم مدى فاعلية استراتيجيات إدارة المخاطر في الحد من التأخيرات وزيادة الجودة</w:t>
      </w:r>
      <w:r w:rsidRPr="00A07BD1">
        <w:rPr>
          <w:rFonts w:ascii="Sakkal Majalla" w:hAnsi="Sakkal Majalla" w:cs="Sakkal Majalla"/>
          <w:sz w:val="28"/>
          <w:szCs w:val="28"/>
          <w:lang w:bidi="ar-EG"/>
        </w:rPr>
        <w:t>.</w:t>
      </w:r>
    </w:p>
    <w:p w14:paraId="08287823" w14:textId="77777777" w:rsidR="006F7167" w:rsidRDefault="006F7167">
      <w:pPr>
        <w:numPr>
          <w:ilvl w:val="0"/>
          <w:numId w:val="21"/>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تقديم حلول عملية لتعزيز كفاءة إدارة المخاطر في المشاريع الإنشائية</w:t>
      </w:r>
      <w:r w:rsidRPr="00A07BD1">
        <w:rPr>
          <w:rFonts w:ascii="Sakkal Majalla" w:hAnsi="Sakkal Majalla" w:cs="Sakkal Majalla"/>
          <w:sz w:val="28"/>
          <w:szCs w:val="28"/>
          <w:lang w:bidi="ar-EG"/>
        </w:rPr>
        <w:t>.</w:t>
      </w:r>
    </w:p>
    <w:p w14:paraId="01DF7D84" w14:textId="77777777" w:rsidR="00D71A13" w:rsidRPr="00A07BD1" w:rsidRDefault="00D71A13">
      <w:pPr>
        <w:numPr>
          <w:ilvl w:val="0"/>
          <w:numId w:val="21"/>
        </w:numPr>
        <w:spacing w:line="360" w:lineRule="auto"/>
        <w:rPr>
          <w:rFonts w:ascii="Sakkal Majalla" w:hAnsi="Sakkal Majalla" w:cs="Sakkal Majalla"/>
          <w:sz w:val="28"/>
          <w:szCs w:val="28"/>
          <w:lang w:bidi="ar-EG"/>
        </w:rPr>
      </w:pPr>
    </w:p>
    <w:p w14:paraId="1395828D"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lastRenderedPageBreak/>
        <w:t>النتائج</w:t>
      </w:r>
      <w:r w:rsidRPr="00A07BD1">
        <w:rPr>
          <w:rFonts w:ascii="Sakkal Majalla" w:hAnsi="Sakkal Majalla" w:cs="Sakkal Majalla"/>
          <w:b/>
          <w:bCs/>
          <w:sz w:val="28"/>
          <w:szCs w:val="28"/>
          <w:lang w:bidi="ar-EG"/>
        </w:rPr>
        <w:t>:</w:t>
      </w:r>
    </w:p>
    <w:p w14:paraId="69BE18A9" w14:textId="77777777" w:rsidR="006F7167" w:rsidRPr="00A07BD1" w:rsidRDefault="006F7167">
      <w:pPr>
        <w:numPr>
          <w:ilvl w:val="0"/>
          <w:numId w:val="22"/>
        </w:numPr>
        <w:spacing w:line="360" w:lineRule="auto"/>
        <w:rPr>
          <w:rFonts w:ascii="Sakkal Majalla" w:hAnsi="Sakkal Majalla" w:cs="Sakkal Majalla"/>
          <w:sz w:val="28"/>
          <w:szCs w:val="28"/>
          <w:lang w:bidi="ar-EG"/>
        </w:rPr>
      </w:pPr>
      <w:r w:rsidRPr="00A07BD1">
        <w:rPr>
          <w:rFonts w:ascii="Sakkal Majalla" w:hAnsi="Sakkal Majalla" w:cs="Sakkal Majalla"/>
          <w:b/>
          <w:bCs/>
          <w:sz w:val="28"/>
          <w:szCs w:val="28"/>
          <w:rtl/>
        </w:rPr>
        <w:t>تأثير التأخير في المشاريع</w:t>
      </w:r>
      <w:r w:rsidRPr="00A07BD1">
        <w:rPr>
          <w:rFonts w:ascii="Sakkal Majalla" w:hAnsi="Sakkal Majalla" w:cs="Sakkal Majalla"/>
          <w:b/>
          <w:bCs/>
          <w:sz w:val="28"/>
          <w:szCs w:val="28"/>
          <w:lang w:bidi="ar-EG"/>
        </w:rPr>
        <w:t>:</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كشفت الدراسة أن المشاريع الإسكانية غالبًا ما تتعرض لتأخيرات غير متوقعة بسبب ضعف التخطيط والتغيرات في التكلفة</w:t>
      </w:r>
      <w:r w:rsidRPr="00A07BD1">
        <w:rPr>
          <w:rFonts w:ascii="Sakkal Majalla" w:hAnsi="Sakkal Majalla" w:cs="Sakkal Majalla"/>
          <w:sz w:val="28"/>
          <w:szCs w:val="28"/>
          <w:lang w:bidi="ar-EG"/>
        </w:rPr>
        <w:t>.</w:t>
      </w:r>
    </w:p>
    <w:p w14:paraId="3CC50980" w14:textId="77777777" w:rsidR="006F7167" w:rsidRPr="00A07BD1" w:rsidRDefault="006F7167">
      <w:pPr>
        <w:numPr>
          <w:ilvl w:val="0"/>
          <w:numId w:val="22"/>
        </w:numPr>
        <w:spacing w:line="360" w:lineRule="auto"/>
        <w:rPr>
          <w:rFonts w:ascii="Sakkal Majalla" w:hAnsi="Sakkal Majalla" w:cs="Sakkal Majalla"/>
          <w:sz w:val="28"/>
          <w:szCs w:val="28"/>
          <w:lang w:bidi="ar-EG"/>
        </w:rPr>
      </w:pPr>
      <w:r w:rsidRPr="00A07BD1">
        <w:rPr>
          <w:rFonts w:ascii="Sakkal Majalla" w:hAnsi="Sakkal Majalla" w:cs="Sakkal Majalla"/>
          <w:b/>
          <w:bCs/>
          <w:sz w:val="28"/>
          <w:szCs w:val="28"/>
          <w:rtl/>
        </w:rPr>
        <w:t>العلاقة بين الإدارة الجيدة للمخاطر وتحقيق الجودة</w:t>
      </w:r>
      <w:r w:rsidRPr="00A07BD1">
        <w:rPr>
          <w:rFonts w:ascii="Sakkal Majalla" w:hAnsi="Sakkal Majalla" w:cs="Sakkal Majalla"/>
          <w:b/>
          <w:bCs/>
          <w:sz w:val="28"/>
          <w:szCs w:val="28"/>
          <w:lang w:bidi="ar-EG"/>
        </w:rPr>
        <w:t>:</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أوضحت النتائج أن المشاريع التي تتبع استراتيجيات واضحة لإدارة المخاطر تحقق جودة أعلى وتكلفة أقل</w:t>
      </w:r>
      <w:r w:rsidRPr="00A07BD1">
        <w:rPr>
          <w:rFonts w:ascii="Sakkal Majalla" w:hAnsi="Sakkal Majalla" w:cs="Sakkal Majalla"/>
          <w:sz w:val="28"/>
          <w:szCs w:val="28"/>
          <w:lang w:bidi="ar-EG"/>
        </w:rPr>
        <w:t>.</w:t>
      </w:r>
    </w:p>
    <w:p w14:paraId="6E0A41DF" w14:textId="77777777" w:rsidR="006F7167" w:rsidRPr="00A07BD1" w:rsidRDefault="006F7167">
      <w:pPr>
        <w:numPr>
          <w:ilvl w:val="0"/>
          <w:numId w:val="22"/>
        </w:numPr>
        <w:spacing w:line="360" w:lineRule="auto"/>
        <w:rPr>
          <w:rFonts w:ascii="Sakkal Majalla" w:hAnsi="Sakkal Majalla" w:cs="Sakkal Majalla"/>
          <w:sz w:val="28"/>
          <w:szCs w:val="28"/>
          <w:lang w:bidi="ar-EG"/>
        </w:rPr>
      </w:pPr>
      <w:r w:rsidRPr="00A07BD1">
        <w:rPr>
          <w:rFonts w:ascii="Sakkal Majalla" w:hAnsi="Sakkal Majalla" w:cs="Sakkal Majalla"/>
          <w:b/>
          <w:bCs/>
          <w:sz w:val="28"/>
          <w:szCs w:val="28"/>
          <w:rtl/>
        </w:rPr>
        <w:t>أهمية وجود فرق متخصصة لإدارة المخاطر</w:t>
      </w:r>
      <w:r w:rsidRPr="00A07BD1">
        <w:rPr>
          <w:rFonts w:ascii="Sakkal Majalla" w:hAnsi="Sakkal Majalla" w:cs="Sakkal Majalla"/>
          <w:b/>
          <w:bCs/>
          <w:sz w:val="28"/>
          <w:szCs w:val="28"/>
          <w:lang w:bidi="ar-EG"/>
        </w:rPr>
        <w:t>:</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أظهرت الدراسة أن الفرق المتخصصة في تحليل المخاطر والتخطيط المسبق تلعب دورًا هامًا في نجاح المشاريع وتقليل التحديات</w:t>
      </w:r>
      <w:r w:rsidRPr="00A07BD1">
        <w:rPr>
          <w:rFonts w:ascii="Sakkal Majalla" w:hAnsi="Sakkal Majalla" w:cs="Sakkal Majalla"/>
          <w:sz w:val="28"/>
          <w:szCs w:val="28"/>
          <w:lang w:bidi="ar-EG"/>
        </w:rPr>
        <w:t>.</w:t>
      </w:r>
    </w:p>
    <w:p w14:paraId="1A8E0811" w14:textId="77777777" w:rsidR="006F7167" w:rsidRPr="00A07BD1" w:rsidRDefault="006F7167">
      <w:pPr>
        <w:numPr>
          <w:ilvl w:val="0"/>
          <w:numId w:val="22"/>
        </w:numPr>
        <w:spacing w:line="360" w:lineRule="auto"/>
        <w:rPr>
          <w:rFonts w:ascii="Sakkal Majalla" w:hAnsi="Sakkal Majalla" w:cs="Sakkal Majalla"/>
          <w:sz w:val="28"/>
          <w:szCs w:val="28"/>
          <w:lang w:bidi="ar-EG"/>
        </w:rPr>
      </w:pPr>
      <w:r w:rsidRPr="00A07BD1">
        <w:rPr>
          <w:rFonts w:ascii="Sakkal Majalla" w:hAnsi="Sakkal Majalla" w:cs="Sakkal Majalla"/>
          <w:b/>
          <w:bCs/>
          <w:sz w:val="28"/>
          <w:szCs w:val="28"/>
          <w:rtl/>
        </w:rPr>
        <w:t>التكاليف الإضافية الناجمة عن المخاطر</w:t>
      </w:r>
      <w:r w:rsidRPr="00A07BD1">
        <w:rPr>
          <w:rFonts w:ascii="Sakkal Majalla" w:hAnsi="Sakkal Majalla" w:cs="Sakkal Majalla"/>
          <w:b/>
          <w:bCs/>
          <w:sz w:val="28"/>
          <w:szCs w:val="28"/>
          <w:lang w:bidi="ar-EG"/>
        </w:rPr>
        <w:t>:</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تبين أن ضعف التخطيط يؤدي إلى زيادة التكاليف التشغيلية بنسبة تتراوح بين 15-25% مقارنة بالمشاريع التي تمتلك إدارة مخاطر فعالة</w:t>
      </w:r>
      <w:r w:rsidRPr="00A07BD1">
        <w:rPr>
          <w:rFonts w:ascii="Sakkal Majalla" w:hAnsi="Sakkal Majalla" w:cs="Sakkal Majalla"/>
          <w:sz w:val="28"/>
          <w:szCs w:val="28"/>
          <w:lang w:bidi="ar-EG"/>
        </w:rPr>
        <w:t>.</w:t>
      </w:r>
    </w:p>
    <w:p w14:paraId="55D837FC" w14:textId="77777777" w:rsidR="006F7167" w:rsidRPr="00A07BD1" w:rsidRDefault="006F7167">
      <w:pPr>
        <w:numPr>
          <w:ilvl w:val="0"/>
          <w:numId w:val="22"/>
        </w:numPr>
        <w:spacing w:line="360" w:lineRule="auto"/>
        <w:rPr>
          <w:rFonts w:ascii="Sakkal Majalla" w:hAnsi="Sakkal Majalla" w:cs="Sakkal Majalla"/>
          <w:sz w:val="28"/>
          <w:szCs w:val="28"/>
          <w:lang w:bidi="ar-EG"/>
        </w:rPr>
      </w:pPr>
      <w:r w:rsidRPr="00A07BD1">
        <w:rPr>
          <w:rFonts w:ascii="Sakkal Majalla" w:hAnsi="Sakkal Majalla" w:cs="Sakkal Majalla"/>
          <w:b/>
          <w:bCs/>
          <w:sz w:val="28"/>
          <w:szCs w:val="28"/>
          <w:rtl/>
        </w:rPr>
        <w:t>توصيات لتحسين إدارة المخاطر</w:t>
      </w:r>
      <w:r w:rsidRPr="00A07BD1">
        <w:rPr>
          <w:rFonts w:ascii="Sakkal Majalla" w:hAnsi="Sakkal Majalla" w:cs="Sakkal Majalla"/>
          <w:b/>
          <w:bCs/>
          <w:sz w:val="28"/>
          <w:szCs w:val="28"/>
          <w:lang w:bidi="ar-EG"/>
        </w:rPr>
        <w:t>:</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أوصت الدراسة بتطوير أنظمة رقابة صارمة وإجراء تحليل دوري للمخاطر التشغيلية، إلى جانب استخدام التكنولوجيا الحديثة لمتابعة تقدم المشاريع</w:t>
      </w:r>
      <w:r w:rsidRPr="00A07BD1">
        <w:rPr>
          <w:rFonts w:ascii="Sakkal Majalla" w:hAnsi="Sakkal Majalla" w:cs="Sakkal Majalla"/>
          <w:sz w:val="28"/>
          <w:szCs w:val="28"/>
          <w:lang w:bidi="ar-EG"/>
        </w:rPr>
        <w:t>.</w:t>
      </w:r>
    </w:p>
    <w:p w14:paraId="62E8A725"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علاقة الدراسة ببحثي</w:t>
      </w:r>
      <w:r w:rsidRPr="00A07BD1">
        <w:rPr>
          <w:rFonts w:ascii="Sakkal Majalla" w:hAnsi="Sakkal Majalla" w:cs="Sakkal Majalla"/>
          <w:b/>
          <w:bCs/>
          <w:sz w:val="28"/>
          <w:szCs w:val="28"/>
          <w:lang w:bidi="ar-EG"/>
        </w:rPr>
        <w:t>:</w:t>
      </w:r>
    </w:p>
    <w:p w14:paraId="1261262A" w14:textId="77777777" w:rsidR="006F7167" w:rsidRPr="00A07BD1" w:rsidRDefault="006F7167" w:rsidP="00A07BD1">
      <w:p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تتوافق هذه الدراسة مع بحثي من حيث تحليل أثر إدارة المخاطر التشغيلية والمالية على نجاح المشاريع الخاصة. كما تعزز الدراسة فرضيتي بأن اتباع استراتيجيات واضحة لإدارة المخاطر يمكن أن يساعد في تحسين كفاءة المشاريع والحد من التأخيرات والتكاليف الزائدة. بالإضافة إلى ذلك، تقدم الدراسة دليلًا عمليًا على أهمية دمج أنظمة حديثة لمتابعة أداء المشاريع، وهو ما يمكن تطبيقه في مشاريع القطاع الخاص لضمان تحقيق نتائج أفضل</w:t>
      </w:r>
      <w:r w:rsidRPr="00A07BD1">
        <w:rPr>
          <w:rFonts w:ascii="Sakkal Majalla" w:hAnsi="Sakkal Majalla" w:cs="Sakkal Majalla"/>
          <w:sz w:val="28"/>
          <w:szCs w:val="28"/>
          <w:lang w:bidi="ar-EG"/>
        </w:rPr>
        <w:t>.</w:t>
      </w:r>
    </w:p>
    <w:p w14:paraId="3401C611" w14:textId="77777777" w:rsidR="006F7167" w:rsidRDefault="006F7167">
      <w:pPr>
        <w:pStyle w:val="ListParagraph"/>
        <w:numPr>
          <w:ilvl w:val="0"/>
          <w:numId w:val="14"/>
        </w:num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دراسة النجار (2018) - "العلاقة بين المخاطر المالية وأداء الشركات</w:t>
      </w:r>
      <w:r w:rsidRPr="00A07BD1">
        <w:rPr>
          <w:rFonts w:ascii="Sakkal Majalla" w:hAnsi="Sakkal Majalla" w:cs="Sakkal Majalla"/>
          <w:b/>
          <w:bCs/>
          <w:sz w:val="28"/>
          <w:szCs w:val="28"/>
          <w:lang w:bidi="ar-EG"/>
        </w:rPr>
        <w:t>"</w:t>
      </w:r>
    </w:p>
    <w:p w14:paraId="0518E8AE" w14:textId="77777777" w:rsidR="00D71A13" w:rsidRDefault="00D71A13" w:rsidP="00D71A13">
      <w:pPr>
        <w:spacing w:line="360" w:lineRule="auto"/>
        <w:rPr>
          <w:rFonts w:ascii="Sakkal Majalla" w:hAnsi="Sakkal Majalla" w:cs="Sakkal Majalla"/>
          <w:b/>
          <w:bCs/>
          <w:sz w:val="28"/>
          <w:szCs w:val="28"/>
          <w:rtl/>
          <w:lang w:bidi="ar-EG"/>
        </w:rPr>
      </w:pPr>
    </w:p>
    <w:p w14:paraId="4150B589" w14:textId="77777777" w:rsidR="00D71A13" w:rsidRDefault="00D71A13" w:rsidP="00D71A13">
      <w:pPr>
        <w:spacing w:line="360" w:lineRule="auto"/>
        <w:rPr>
          <w:rFonts w:ascii="Sakkal Majalla" w:hAnsi="Sakkal Majalla" w:cs="Sakkal Majalla"/>
          <w:b/>
          <w:bCs/>
          <w:sz w:val="28"/>
          <w:szCs w:val="28"/>
          <w:rtl/>
          <w:lang w:bidi="ar-EG"/>
        </w:rPr>
      </w:pPr>
    </w:p>
    <w:p w14:paraId="517BE56F" w14:textId="77777777" w:rsidR="00D71A13" w:rsidRPr="00D71A13" w:rsidRDefault="00D71A13" w:rsidP="00D71A13">
      <w:pPr>
        <w:spacing w:line="360" w:lineRule="auto"/>
        <w:rPr>
          <w:rFonts w:ascii="Sakkal Majalla" w:hAnsi="Sakkal Majalla" w:cs="Sakkal Majalla"/>
          <w:b/>
          <w:bCs/>
          <w:sz w:val="28"/>
          <w:szCs w:val="28"/>
          <w:lang w:bidi="ar-EG"/>
        </w:rPr>
      </w:pPr>
    </w:p>
    <w:p w14:paraId="4318457B"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lastRenderedPageBreak/>
        <w:t>الملخص</w:t>
      </w:r>
      <w:r w:rsidRPr="00A07BD1">
        <w:rPr>
          <w:rFonts w:ascii="Sakkal Majalla" w:hAnsi="Sakkal Majalla" w:cs="Sakkal Majalla"/>
          <w:b/>
          <w:bCs/>
          <w:sz w:val="28"/>
          <w:szCs w:val="28"/>
          <w:lang w:bidi="ar-EG"/>
        </w:rPr>
        <w:t>:</w:t>
      </w:r>
    </w:p>
    <w:p w14:paraId="152E4838" w14:textId="77777777" w:rsidR="006F7167" w:rsidRPr="00A07BD1" w:rsidRDefault="006F7167" w:rsidP="00A07BD1">
      <w:p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ركزت هذه الدراسة على تحليل العلاقة بين إدارة المخاطر المالية وأداء الشركات المدرجة في السوق السعودي. استخدمت الدراسة تحليل البيانات المالية لـ 100 شركة تعمل في مختلف القطاعات، وتم تطبيق نماذج اقتصادية لقياس تأثير استراتيجيات إدارة المخاطر على النمو المالي والاستدامة. أظهرت النتائج أن الشركات التي تعتمد على استراتيجيات دقيقة لإدارة المخاطر المالية تحقق استقرارًا ماليًا أعلى وتتمكن من تجنب الأزمات الاقتصادية مقارنةً بالشركات التي تفتقر لهذه الاستراتيجيات. كما بيّنت الدراسة أن تحسين الوعي بالمخاطر المالية داخل المؤسسات يمكن أن يسهم في تعزيز اتخاذ القرارات الاستثمارية المناسبة وتقليل معدلات الفشل المالي</w:t>
      </w:r>
      <w:r w:rsidRPr="00A07BD1">
        <w:rPr>
          <w:rFonts w:ascii="Sakkal Majalla" w:hAnsi="Sakkal Majalla" w:cs="Sakkal Majalla"/>
          <w:sz w:val="28"/>
          <w:szCs w:val="28"/>
          <w:lang w:bidi="ar-EG"/>
        </w:rPr>
        <w:t>.</w:t>
      </w:r>
    </w:p>
    <w:p w14:paraId="2B95393A"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الأهداف</w:t>
      </w:r>
      <w:r w:rsidRPr="00A07BD1">
        <w:rPr>
          <w:rFonts w:ascii="Sakkal Majalla" w:hAnsi="Sakkal Majalla" w:cs="Sakkal Majalla"/>
          <w:b/>
          <w:bCs/>
          <w:sz w:val="28"/>
          <w:szCs w:val="28"/>
          <w:lang w:bidi="ar-EG"/>
        </w:rPr>
        <w:t>:</w:t>
      </w:r>
    </w:p>
    <w:p w14:paraId="16C13858" w14:textId="77777777" w:rsidR="006F7167" w:rsidRPr="00A07BD1" w:rsidRDefault="006F7167">
      <w:pPr>
        <w:numPr>
          <w:ilvl w:val="0"/>
          <w:numId w:val="23"/>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دراسة تأثير إدارة المخاطر المالية على أداء الشركات في السوق السعودي</w:t>
      </w:r>
      <w:r w:rsidRPr="00A07BD1">
        <w:rPr>
          <w:rFonts w:ascii="Sakkal Majalla" w:hAnsi="Sakkal Majalla" w:cs="Sakkal Majalla"/>
          <w:sz w:val="28"/>
          <w:szCs w:val="28"/>
          <w:lang w:bidi="ar-EG"/>
        </w:rPr>
        <w:t>.</w:t>
      </w:r>
    </w:p>
    <w:p w14:paraId="0D9B4C62" w14:textId="77777777" w:rsidR="006F7167" w:rsidRPr="00A07BD1" w:rsidRDefault="006F7167">
      <w:pPr>
        <w:numPr>
          <w:ilvl w:val="0"/>
          <w:numId w:val="23"/>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تحليل العلاقة بين التخطيط المالي وتقليل التعرض للأزمات الاقتصادية</w:t>
      </w:r>
      <w:r w:rsidRPr="00A07BD1">
        <w:rPr>
          <w:rFonts w:ascii="Sakkal Majalla" w:hAnsi="Sakkal Majalla" w:cs="Sakkal Majalla"/>
          <w:sz w:val="28"/>
          <w:szCs w:val="28"/>
          <w:lang w:bidi="ar-EG"/>
        </w:rPr>
        <w:t>.</w:t>
      </w:r>
    </w:p>
    <w:p w14:paraId="19CDF8DC" w14:textId="77777777" w:rsidR="006F7167" w:rsidRPr="00A07BD1" w:rsidRDefault="006F7167">
      <w:pPr>
        <w:numPr>
          <w:ilvl w:val="0"/>
          <w:numId w:val="23"/>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تقييم فاعلية النماذج المالية المختلفة في تحسين استراتيجيات إدارة المخاطر</w:t>
      </w:r>
      <w:r w:rsidRPr="00A07BD1">
        <w:rPr>
          <w:rFonts w:ascii="Sakkal Majalla" w:hAnsi="Sakkal Majalla" w:cs="Sakkal Majalla"/>
          <w:sz w:val="28"/>
          <w:szCs w:val="28"/>
          <w:lang w:bidi="ar-EG"/>
        </w:rPr>
        <w:t>.</w:t>
      </w:r>
    </w:p>
    <w:p w14:paraId="0DD0DEAD" w14:textId="77777777" w:rsidR="006F7167" w:rsidRPr="00A07BD1" w:rsidRDefault="006F7167">
      <w:pPr>
        <w:numPr>
          <w:ilvl w:val="0"/>
          <w:numId w:val="23"/>
        </w:num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تقديم توصيات لتطوير سياسات إدارة المخاطر المالية في الشركات</w:t>
      </w:r>
      <w:r w:rsidRPr="00A07BD1">
        <w:rPr>
          <w:rFonts w:ascii="Sakkal Majalla" w:hAnsi="Sakkal Majalla" w:cs="Sakkal Majalla"/>
          <w:sz w:val="28"/>
          <w:szCs w:val="28"/>
          <w:lang w:bidi="ar-EG"/>
        </w:rPr>
        <w:t>.</w:t>
      </w:r>
    </w:p>
    <w:p w14:paraId="20FB42A7"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النتائج</w:t>
      </w:r>
      <w:r w:rsidRPr="00A07BD1">
        <w:rPr>
          <w:rFonts w:ascii="Sakkal Majalla" w:hAnsi="Sakkal Majalla" w:cs="Sakkal Majalla"/>
          <w:b/>
          <w:bCs/>
          <w:sz w:val="28"/>
          <w:szCs w:val="28"/>
          <w:lang w:bidi="ar-EG"/>
        </w:rPr>
        <w:t>:</w:t>
      </w:r>
    </w:p>
    <w:p w14:paraId="6238D629" w14:textId="77777777" w:rsidR="006F7167" w:rsidRPr="00A07BD1" w:rsidRDefault="006F7167">
      <w:pPr>
        <w:numPr>
          <w:ilvl w:val="0"/>
          <w:numId w:val="24"/>
        </w:numPr>
        <w:spacing w:line="360" w:lineRule="auto"/>
        <w:rPr>
          <w:rFonts w:ascii="Sakkal Majalla" w:hAnsi="Sakkal Majalla" w:cs="Sakkal Majalla"/>
          <w:sz w:val="28"/>
          <w:szCs w:val="28"/>
          <w:lang w:bidi="ar-EG"/>
        </w:rPr>
      </w:pPr>
      <w:r w:rsidRPr="00A07BD1">
        <w:rPr>
          <w:rFonts w:ascii="Sakkal Majalla" w:hAnsi="Sakkal Majalla" w:cs="Sakkal Majalla"/>
          <w:b/>
          <w:bCs/>
          <w:sz w:val="28"/>
          <w:szCs w:val="28"/>
          <w:rtl/>
        </w:rPr>
        <w:t>العلاقة بين المخاطر المالية والاستقرار المالي</w:t>
      </w:r>
      <w:r w:rsidRPr="00A07BD1">
        <w:rPr>
          <w:rFonts w:ascii="Sakkal Majalla" w:hAnsi="Sakkal Majalla" w:cs="Sakkal Majalla"/>
          <w:b/>
          <w:bCs/>
          <w:sz w:val="28"/>
          <w:szCs w:val="28"/>
          <w:lang w:bidi="ar-EG"/>
        </w:rPr>
        <w:t>:</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أكدت الدراسة أن الشركات التي تمتلك سياسات مالية قوية تتجنب الأزمات المالية بسهولة أكبر</w:t>
      </w:r>
      <w:r w:rsidRPr="00A07BD1">
        <w:rPr>
          <w:rFonts w:ascii="Sakkal Majalla" w:hAnsi="Sakkal Majalla" w:cs="Sakkal Majalla"/>
          <w:sz w:val="28"/>
          <w:szCs w:val="28"/>
          <w:lang w:bidi="ar-EG"/>
        </w:rPr>
        <w:t>.</w:t>
      </w:r>
    </w:p>
    <w:p w14:paraId="397CC666" w14:textId="77777777" w:rsidR="006F7167" w:rsidRPr="00A07BD1" w:rsidRDefault="006F7167">
      <w:pPr>
        <w:numPr>
          <w:ilvl w:val="0"/>
          <w:numId w:val="24"/>
        </w:numPr>
        <w:spacing w:line="360" w:lineRule="auto"/>
        <w:rPr>
          <w:rFonts w:ascii="Sakkal Majalla" w:hAnsi="Sakkal Majalla" w:cs="Sakkal Majalla"/>
          <w:sz w:val="28"/>
          <w:szCs w:val="28"/>
          <w:lang w:bidi="ar-EG"/>
        </w:rPr>
      </w:pPr>
      <w:r w:rsidRPr="00A07BD1">
        <w:rPr>
          <w:rFonts w:ascii="Sakkal Majalla" w:hAnsi="Sakkal Majalla" w:cs="Sakkal Majalla"/>
          <w:b/>
          <w:bCs/>
          <w:sz w:val="28"/>
          <w:szCs w:val="28"/>
          <w:rtl/>
        </w:rPr>
        <w:t>دور التخطيط المالي في تقليل المخاطر</w:t>
      </w:r>
      <w:r w:rsidRPr="00A07BD1">
        <w:rPr>
          <w:rFonts w:ascii="Sakkal Majalla" w:hAnsi="Sakkal Majalla" w:cs="Sakkal Majalla"/>
          <w:b/>
          <w:bCs/>
          <w:sz w:val="28"/>
          <w:szCs w:val="28"/>
          <w:lang w:bidi="ar-EG"/>
        </w:rPr>
        <w:t>:</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أظهرت البيانات أن التخطيط المالي الجيد يقلل من تأثير الأزمات الاقتصادية ويعزز النمو المالي للشركات</w:t>
      </w:r>
      <w:r w:rsidRPr="00A07BD1">
        <w:rPr>
          <w:rFonts w:ascii="Sakkal Majalla" w:hAnsi="Sakkal Majalla" w:cs="Sakkal Majalla"/>
          <w:sz w:val="28"/>
          <w:szCs w:val="28"/>
          <w:lang w:bidi="ar-EG"/>
        </w:rPr>
        <w:t>.</w:t>
      </w:r>
    </w:p>
    <w:p w14:paraId="02D4194A" w14:textId="77777777" w:rsidR="006F7167" w:rsidRPr="00A07BD1" w:rsidRDefault="006F7167">
      <w:pPr>
        <w:numPr>
          <w:ilvl w:val="0"/>
          <w:numId w:val="24"/>
        </w:numPr>
        <w:spacing w:line="360" w:lineRule="auto"/>
        <w:rPr>
          <w:rFonts w:ascii="Sakkal Majalla" w:hAnsi="Sakkal Majalla" w:cs="Sakkal Majalla"/>
          <w:sz w:val="28"/>
          <w:szCs w:val="28"/>
          <w:lang w:bidi="ar-EG"/>
        </w:rPr>
      </w:pPr>
      <w:r w:rsidRPr="00A07BD1">
        <w:rPr>
          <w:rFonts w:ascii="Sakkal Majalla" w:hAnsi="Sakkal Majalla" w:cs="Sakkal Majalla"/>
          <w:b/>
          <w:bCs/>
          <w:sz w:val="28"/>
          <w:szCs w:val="28"/>
          <w:rtl/>
        </w:rPr>
        <w:t>أهمية الاستثمار في التحليل المالي</w:t>
      </w:r>
      <w:r w:rsidRPr="00A07BD1">
        <w:rPr>
          <w:rFonts w:ascii="Sakkal Majalla" w:hAnsi="Sakkal Majalla" w:cs="Sakkal Majalla"/>
          <w:b/>
          <w:bCs/>
          <w:sz w:val="28"/>
          <w:szCs w:val="28"/>
          <w:lang w:bidi="ar-EG"/>
        </w:rPr>
        <w:t>:</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أوضحت النتائج أن الشركات التي تستثمر في أدوات تحليل المخاطر تحقق نتائج مالية أكثر استقرارًا</w:t>
      </w:r>
      <w:r w:rsidRPr="00A07BD1">
        <w:rPr>
          <w:rFonts w:ascii="Sakkal Majalla" w:hAnsi="Sakkal Majalla" w:cs="Sakkal Majalla"/>
          <w:sz w:val="28"/>
          <w:szCs w:val="28"/>
          <w:lang w:bidi="ar-EG"/>
        </w:rPr>
        <w:t>.</w:t>
      </w:r>
    </w:p>
    <w:p w14:paraId="1DDAE462" w14:textId="77777777" w:rsidR="006F7167" w:rsidRPr="00A07BD1" w:rsidRDefault="006F7167">
      <w:pPr>
        <w:numPr>
          <w:ilvl w:val="0"/>
          <w:numId w:val="24"/>
        </w:numPr>
        <w:spacing w:line="360" w:lineRule="auto"/>
        <w:rPr>
          <w:rFonts w:ascii="Sakkal Majalla" w:hAnsi="Sakkal Majalla" w:cs="Sakkal Majalla"/>
          <w:sz w:val="28"/>
          <w:szCs w:val="28"/>
          <w:lang w:bidi="ar-EG"/>
        </w:rPr>
      </w:pPr>
      <w:r w:rsidRPr="00A07BD1">
        <w:rPr>
          <w:rFonts w:ascii="Sakkal Majalla" w:hAnsi="Sakkal Majalla" w:cs="Sakkal Majalla"/>
          <w:b/>
          <w:bCs/>
          <w:sz w:val="28"/>
          <w:szCs w:val="28"/>
          <w:rtl/>
        </w:rPr>
        <w:lastRenderedPageBreak/>
        <w:t>التوصيات</w:t>
      </w:r>
      <w:r w:rsidRPr="00A07BD1">
        <w:rPr>
          <w:rFonts w:ascii="Sakkal Majalla" w:hAnsi="Sakkal Majalla" w:cs="Sakkal Majalla"/>
          <w:b/>
          <w:bCs/>
          <w:sz w:val="28"/>
          <w:szCs w:val="28"/>
          <w:lang w:bidi="ar-EG"/>
        </w:rPr>
        <w:t>:</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اقترحت الدراسة تطوير برامج تدريبية للمديرين التنفيذيين حول أفضل الممارسات في إدارة المخاطر المالية، إلى جانب تعزيز استخدام الذكاء الاصطناعي في تحليل البيانات المالية لتوقع المخاطر المحتملة</w:t>
      </w:r>
      <w:r w:rsidRPr="00A07BD1">
        <w:rPr>
          <w:rFonts w:ascii="Sakkal Majalla" w:hAnsi="Sakkal Majalla" w:cs="Sakkal Majalla"/>
          <w:sz w:val="28"/>
          <w:szCs w:val="28"/>
          <w:lang w:bidi="ar-EG"/>
        </w:rPr>
        <w:t>.</w:t>
      </w:r>
    </w:p>
    <w:p w14:paraId="7178356E"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علاقة الدراسة ببحثي</w:t>
      </w:r>
      <w:r w:rsidRPr="00A07BD1">
        <w:rPr>
          <w:rFonts w:ascii="Sakkal Majalla" w:hAnsi="Sakkal Majalla" w:cs="Sakkal Majalla"/>
          <w:b/>
          <w:bCs/>
          <w:sz w:val="28"/>
          <w:szCs w:val="28"/>
          <w:lang w:bidi="ar-EG"/>
        </w:rPr>
        <w:t>:</w:t>
      </w:r>
    </w:p>
    <w:p w14:paraId="2BA6A5CA" w14:textId="77777777" w:rsidR="006F7167" w:rsidRPr="00A07BD1" w:rsidRDefault="006F7167" w:rsidP="00A07BD1">
      <w:p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تعزز هذه الدراسة من فرضيتي بأن إدارة المخاطر المالية تلعب دورًا حاسمًا في نجاح المشاريع الخاصة. كما تدعم فكرة أن التخطيط المالي الجيد يمكن أن يساعد المؤسسات على تحقيق استدامة مالية أكبر، وهو ما يمكن تطبيقه على الشركات الخاصة في القطاعات المختلفة. بالإضافة إلى ذلك، توفر الدراسة أدلة واضحة على أهمية استخدام التكنولوجيا والبيانات المالية المتقدمة لتحسين استراتيجيات إدارة المخاطر، مما يضيف بعدًا جديدًا لبحثي في كيفية دمج الأدوات الحديثة في إدارة المخاطر المالية</w:t>
      </w:r>
      <w:r w:rsidRPr="00A07BD1">
        <w:rPr>
          <w:rFonts w:ascii="Sakkal Majalla" w:hAnsi="Sakkal Majalla" w:cs="Sakkal Majalla"/>
          <w:sz w:val="28"/>
          <w:szCs w:val="28"/>
          <w:lang w:bidi="ar-EG"/>
        </w:rPr>
        <w:t>.</w:t>
      </w:r>
    </w:p>
    <w:p w14:paraId="3332EE5B" w14:textId="77777777" w:rsidR="006F7167" w:rsidRPr="00A07BD1" w:rsidRDefault="006F7167" w:rsidP="00A07BD1">
      <w:pPr>
        <w:spacing w:line="360" w:lineRule="auto"/>
        <w:rPr>
          <w:rFonts w:ascii="Sakkal Majalla" w:hAnsi="Sakkal Majalla" w:cs="Sakkal Majalla"/>
          <w:sz w:val="28"/>
          <w:szCs w:val="28"/>
          <w:rtl/>
          <w:lang w:bidi="ar-EG"/>
        </w:rPr>
      </w:pPr>
    </w:p>
    <w:p w14:paraId="43EEE6D6" w14:textId="77777777" w:rsidR="006F7167" w:rsidRPr="00A07BD1" w:rsidRDefault="006F7167" w:rsidP="00A07BD1">
      <w:pPr>
        <w:pStyle w:val="ListParagraph"/>
        <w:numPr>
          <w:ilvl w:val="0"/>
          <w:numId w:val="8"/>
        </w:num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دراسة "إدارة المخاطر في المشاريع الإنشائية: دراسة حالة على مشاريع الإسكان" - (جيهان ومحمد، 2019)</w:t>
      </w:r>
    </w:p>
    <w:p w14:paraId="3F1A680C" w14:textId="77777777" w:rsidR="006F7167" w:rsidRPr="00A07BD1" w:rsidRDefault="006F7167" w:rsidP="00A07BD1">
      <w:p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تناولت هذه الدراسة إدارة المخاطر في المشاريع الإنشائية، حيث ركزت على مشاريع الإسكان في الإمارات العربية المتحدة. أوضحت الدراسة أن طبيعة المشاريع الإنشائية تتطلب استراتيجيات فعالة لإدارة المخاطر التشغيلية والمخاطر الزمنية. أظهرت النتائج أن المشاريع التي تتبنى استراتيجيات شاملة لإدارة المخاطر تحقق نتائج أفضل وتجنب التأخيرات في الإنجاز</w:t>
      </w:r>
      <w:r w:rsidRPr="00A07BD1">
        <w:rPr>
          <w:rFonts w:ascii="Sakkal Majalla" w:hAnsi="Sakkal Majalla" w:cs="Sakkal Majalla"/>
          <w:sz w:val="28"/>
          <w:szCs w:val="28"/>
          <w:lang w:bidi="ar-EG"/>
        </w:rPr>
        <w:t>.</w:t>
      </w:r>
    </w:p>
    <w:p w14:paraId="7316790F" w14:textId="77777777" w:rsidR="006F7167" w:rsidRPr="00A07BD1" w:rsidRDefault="006F7167" w:rsidP="00A07BD1">
      <w:pPr>
        <w:spacing w:line="360" w:lineRule="auto"/>
        <w:rPr>
          <w:rFonts w:ascii="Sakkal Majalla" w:hAnsi="Sakkal Majalla" w:cs="Sakkal Majalla"/>
          <w:b/>
          <w:bCs/>
          <w:sz w:val="28"/>
          <w:szCs w:val="28"/>
          <w:lang w:bidi="ar-EG"/>
        </w:rPr>
      </w:pPr>
      <w:r w:rsidRPr="00A07BD1">
        <w:rPr>
          <w:rFonts w:ascii="Sakkal Majalla" w:hAnsi="Sakkal Majalla" w:cs="Sakkal Majalla"/>
          <w:b/>
          <w:bCs/>
          <w:sz w:val="28"/>
          <w:szCs w:val="28"/>
          <w:rtl/>
        </w:rPr>
        <w:t>علاقة الدراسة ببحثي</w:t>
      </w:r>
      <w:r w:rsidRPr="00A07BD1">
        <w:rPr>
          <w:rFonts w:ascii="Sakkal Majalla" w:hAnsi="Sakkal Majalla" w:cs="Sakkal Majalla"/>
          <w:b/>
          <w:bCs/>
          <w:sz w:val="28"/>
          <w:szCs w:val="28"/>
          <w:lang w:bidi="ar-EG"/>
        </w:rPr>
        <w:t>:</w:t>
      </w:r>
    </w:p>
    <w:p w14:paraId="402F3972" w14:textId="77777777" w:rsidR="006F7167" w:rsidRDefault="006F7167" w:rsidP="00A07BD1">
      <w:pPr>
        <w:spacing w:line="360" w:lineRule="auto"/>
        <w:rPr>
          <w:rFonts w:ascii="Sakkal Majalla" w:hAnsi="Sakkal Majalla" w:cs="Sakkal Majalla"/>
          <w:sz w:val="28"/>
          <w:szCs w:val="28"/>
          <w:rtl/>
          <w:lang w:bidi="ar-EG"/>
        </w:rPr>
      </w:pPr>
      <w:r w:rsidRPr="00A07BD1">
        <w:rPr>
          <w:rFonts w:ascii="Sakkal Majalla" w:hAnsi="Sakkal Majalla" w:cs="Sakkal Majalla"/>
          <w:sz w:val="28"/>
          <w:szCs w:val="28"/>
          <w:rtl/>
        </w:rPr>
        <w:t>تسلط هذه الدراسة الضوء على تأثير إدارة المخاطر في المشاريع ذات الطبيعة الإنشائية، وهذا يتوافق مع بحثي الذي يركز على أهمية إدارة المخاطر التشغيلية والزمنية في تحقيق النجاح</w:t>
      </w:r>
      <w:r w:rsidRPr="00A07BD1">
        <w:rPr>
          <w:rFonts w:ascii="Sakkal Majalla" w:hAnsi="Sakkal Majalla" w:cs="Sakkal Majalla"/>
          <w:sz w:val="28"/>
          <w:szCs w:val="28"/>
          <w:lang w:bidi="ar-EG"/>
        </w:rPr>
        <w:t>.</w:t>
      </w:r>
    </w:p>
    <w:p w14:paraId="218C0150" w14:textId="77777777" w:rsidR="00D71A13" w:rsidRPr="00A07BD1" w:rsidRDefault="00D71A13" w:rsidP="00A07BD1">
      <w:pPr>
        <w:spacing w:line="360" w:lineRule="auto"/>
        <w:rPr>
          <w:rFonts w:ascii="Sakkal Majalla" w:hAnsi="Sakkal Majalla" w:cs="Sakkal Majalla"/>
          <w:sz w:val="28"/>
          <w:szCs w:val="28"/>
          <w:rtl/>
          <w:lang w:bidi="ar-EG"/>
        </w:rPr>
      </w:pPr>
    </w:p>
    <w:p w14:paraId="6EBBB423" w14:textId="77777777" w:rsidR="006F7167" w:rsidRPr="00A07BD1" w:rsidRDefault="006F7167" w:rsidP="00A07BD1">
      <w:pPr>
        <w:spacing w:line="360" w:lineRule="auto"/>
        <w:rPr>
          <w:rFonts w:ascii="Sakkal Majalla" w:hAnsi="Sakkal Majalla" w:cs="Sakkal Majalla"/>
          <w:sz w:val="28"/>
          <w:szCs w:val="28"/>
          <w:lang w:bidi="ar-EG"/>
        </w:rPr>
      </w:pPr>
    </w:p>
    <w:p w14:paraId="31FA87DF" w14:textId="77777777" w:rsidR="006F7167" w:rsidRPr="00A07BD1" w:rsidRDefault="006F7167" w:rsidP="00A07BD1">
      <w:pPr>
        <w:spacing w:line="360" w:lineRule="auto"/>
        <w:rPr>
          <w:rFonts w:ascii="Sakkal Majalla" w:hAnsi="Sakkal Majalla" w:cs="Sakkal Majalla"/>
          <w:sz w:val="28"/>
          <w:szCs w:val="28"/>
          <w:lang w:bidi="ar-EG"/>
        </w:rPr>
      </w:pPr>
    </w:p>
    <w:p w14:paraId="40F56399" w14:textId="77777777" w:rsidR="006F7167" w:rsidRPr="00A07BD1" w:rsidRDefault="006F7167">
      <w:pPr>
        <w:pStyle w:val="ListParagraph"/>
        <w:numPr>
          <w:ilvl w:val="0"/>
          <w:numId w:val="27"/>
        </w:num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lastRenderedPageBreak/>
        <w:t>دراسة</w:t>
      </w:r>
      <w:r w:rsidRPr="00A07BD1">
        <w:rPr>
          <w:rFonts w:ascii="Sakkal Majalla" w:hAnsi="Sakkal Majalla" w:cs="Sakkal Majalla"/>
          <w:b/>
          <w:bCs/>
          <w:sz w:val="28"/>
          <w:szCs w:val="28"/>
        </w:rPr>
        <w:t xml:space="preserve"> Lee &amp; Kim (2018) - "</w:t>
      </w:r>
      <w:r w:rsidRPr="00A07BD1">
        <w:rPr>
          <w:rFonts w:ascii="Sakkal Majalla" w:hAnsi="Sakkal Majalla" w:cs="Sakkal Majalla"/>
          <w:b/>
          <w:bCs/>
          <w:sz w:val="28"/>
          <w:szCs w:val="28"/>
          <w:rtl/>
        </w:rPr>
        <w:t>إدارة المخاطر الثقافية وتأثيرها على نجاح المشاريع الدولية</w:t>
      </w:r>
      <w:r w:rsidRPr="00A07BD1">
        <w:rPr>
          <w:rFonts w:ascii="Sakkal Majalla" w:hAnsi="Sakkal Majalla" w:cs="Sakkal Majalla"/>
          <w:b/>
          <w:bCs/>
          <w:sz w:val="28"/>
          <w:szCs w:val="28"/>
        </w:rPr>
        <w:t>"</w:t>
      </w:r>
    </w:p>
    <w:p w14:paraId="20FABCED"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الملخص</w:t>
      </w:r>
      <w:r w:rsidRPr="00A07BD1">
        <w:rPr>
          <w:rFonts w:ascii="Sakkal Majalla" w:hAnsi="Sakkal Majalla" w:cs="Sakkal Majalla"/>
          <w:b/>
          <w:bCs/>
          <w:sz w:val="28"/>
          <w:szCs w:val="28"/>
        </w:rPr>
        <w:t>:</w:t>
      </w:r>
    </w:p>
    <w:p w14:paraId="4E2E897E"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تناولت هذه الدراسة المخاطر الثقافية التي تواجه المشاريع الدولية التي تشمل فرق عمل متعددة الجنسيات. ركزت على تحليل كيفية تأثير اختلاف العادات والتقاليد، اللغة، وأساليب العمل على نجاح المشاريع الدولية، ومدى قدرة الشركات على تقليل التحديات الناتجة عن الفروقات الثقافية. اعتمد الباحثان على تحليل بيانات من 50 شركة متعددة الجنسيات، حيث تم استخدام استبيانات مع مديري المشاريع والموظفين لتقييم مدى تأثير الفروق الثقافية على أداء الفرق. كشفت النتائج أن الشركات التي تستثمر في التدريب الثقافي لموظفيها تكون أكثر قدرة على تحقيق النجاح وتقليل النزاعات داخل بيئة العمل</w:t>
      </w:r>
      <w:r w:rsidRPr="00A07BD1">
        <w:rPr>
          <w:rFonts w:ascii="Sakkal Majalla" w:hAnsi="Sakkal Majalla" w:cs="Sakkal Majalla"/>
          <w:sz w:val="28"/>
          <w:szCs w:val="28"/>
        </w:rPr>
        <w:t>.</w:t>
      </w:r>
    </w:p>
    <w:p w14:paraId="6A5D85DB"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الأهداف</w:t>
      </w:r>
      <w:r w:rsidRPr="00A07BD1">
        <w:rPr>
          <w:rFonts w:ascii="Sakkal Majalla" w:hAnsi="Sakkal Majalla" w:cs="Sakkal Majalla"/>
          <w:b/>
          <w:bCs/>
          <w:sz w:val="28"/>
          <w:szCs w:val="28"/>
        </w:rPr>
        <w:t>:</w:t>
      </w:r>
    </w:p>
    <w:p w14:paraId="20E50FA8" w14:textId="77777777" w:rsidR="006F7167" w:rsidRPr="00A07BD1" w:rsidRDefault="006F7167">
      <w:pPr>
        <w:numPr>
          <w:ilvl w:val="0"/>
          <w:numId w:val="25"/>
        </w:numPr>
        <w:spacing w:line="360" w:lineRule="auto"/>
        <w:rPr>
          <w:rFonts w:ascii="Sakkal Majalla" w:hAnsi="Sakkal Majalla" w:cs="Sakkal Majalla"/>
          <w:sz w:val="28"/>
          <w:szCs w:val="28"/>
        </w:rPr>
      </w:pPr>
      <w:r w:rsidRPr="00A07BD1">
        <w:rPr>
          <w:rFonts w:ascii="Sakkal Majalla" w:hAnsi="Sakkal Majalla" w:cs="Sakkal Majalla"/>
          <w:sz w:val="28"/>
          <w:szCs w:val="28"/>
          <w:rtl/>
        </w:rPr>
        <w:t>دراسة تأثير الفروقات الثقافية على نجاح المشاريع الدولية</w:t>
      </w:r>
      <w:r w:rsidRPr="00A07BD1">
        <w:rPr>
          <w:rFonts w:ascii="Sakkal Majalla" w:hAnsi="Sakkal Majalla" w:cs="Sakkal Majalla"/>
          <w:sz w:val="28"/>
          <w:szCs w:val="28"/>
        </w:rPr>
        <w:t>.</w:t>
      </w:r>
    </w:p>
    <w:p w14:paraId="0E96657E" w14:textId="77777777" w:rsidR="006F7167" w:rsidRPr="00A07BD1" w:rsidRDefault="006F7167">
      <w:pPr>
        <w:numPr>
          <w:ilvl w:val="0"/>
          <w:numId w:val="25"/>
        </w:numPr>
        <w:spacing w:line="360" w:lineRule="auto"/>
        <w:rPr>
          <w:rFonts w:ascii="Sakkal Majalla" w:hAnsi="Sakkal Majalla" w:cs="Sakkal Majalla"/>
          <w:sz w:val="28"/>
          <w:szCs w:val="28"/>
        </w:rPr>
      </w:pPr>
      <w:r w:rsidRPr="00A07BD1">
        <w:rPr>
          <w:rFonts w:ascii="Sakkal Majalla" w:hAnsi="Sakkal Majalla" w:cs="Sakkal Majalla"/>
          <w:sz w:val="28"/>
          <w:szCs w:val="28"/>
          <w:rtl/>
        </w:rPr>
        <w:t>تحليل مدى فعالية استراتيجيات إدارة المخاطر الثقافية في تحسين بيئة العمل بين الفرق متعددة الجنسيات</w:t>
      </w:r>
      <w:r w:rsidRPr="00A07BD1">
        <w:rPr>
          <w:rFonts w:ascii="Sakkal Majalla" w:hAnsi="Sakkal Majalla" w:cs="Sakkal Majalla"/>
          <w:sz w:val="28"/>
          <w:szCs w:val="28"/>
        </w:rPr>
        <w:t>.</w:t>
      </w:r>
    </w:p>
    <w:p w14:paraId="3AC054DC" w14:textId="77777777" w:rsidR="006F7167" w:rsidRPr="00A07BD1" w:rsidRDefault="006F7167">
      <w:pPr>
        <w:numPr>
          <w:ilvl w:val="0"/>
          <w:numId w:val="25"/>
        </w:numPr>
        <w:spacing w:line="360" w:lineRule="auto"/>
        <w:rPr>
          <w:rFonts w:ascii="Sakkal Majalla" w:hAnsi="Sakkal Majalla" w:cs="Sakkal Majalla"/>
          <w:sz w:val="28"/>
          <w:szCs w:val="28"/>
        </w:rPr>
      </w:pPr>
      <w:r w:rsidRPr="00A07BD1">
        <w:rPr>
          <w:rFonts w:ascii="Sakkal Majalla" w:hAnsi="Sakkal Majalla" w:cs="Sakkal Majalla"/>
          <w:sz w:val="28"/>
          <w:szCs w:val="28"/>
          <w:rtl/>
        </w:rPr>
        <w:t>تقديم حلول لتعزيز التواصل الفعّال وتقليل النزاعات داخل المشاريع الدولية</w:t>
      </w:r>
      <w:r w:rsidRPr="00A07BD1">
        <w:rPr>
          <w:rFonts w:ascii="Sakkal Majalla" w:hAnsi="Sakkal Majalla" w:cs="Sakkal Majalla"/>
          <w:sz w:val="28"/>
          <w:szCs w:val="28"/>
        </w:rPr>
        <w:t>.</w:t>
      </w:r>
    </w:p>
    <w:p w14:paraId="7F845DB3"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النتائج</w:t>
      </w:r>
      <w:r w:rsidRPr="00A07BD1">
        <w:rPr>
          <w:rFonts w:ascii="Sakkal Majalla" w:hAnsi="Sakkal Majalla" w:cs="Sakkal Majalla"/>
          <w:b/>
          <w:bCs/>
          <w:sz w:val="28"/>
          <w:szCs w:val="28"/>
        </w:rPr>
        <w:t>:</w:t>
      </w:r>
    </w:p>
    <w:p w14:paraId="140B9DCE" w14:textId="77777777" w:rsidR="006F7167" w:rsidRPr="00A07BD1" w:rsidRDefault="006F7167">
      <w:pPr>
        <w:numPr>
          <w:ilvl w:val="0"/>
          <w:numId w:val="26"/>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التواصل الثقافي يلعب دورًا رئيسيًا في نجاح المشاريع</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أظهرت الدراسة أن ضعف الفهم الثقافي يؤدي إلى زيادة النزاعات وتأخير تنفيذ المشاريع</w:t>
      </w:r>
      <w:r w:rsidRPr="00A07BD1">
        <w:rPr>
          <w:rFonts w:ascii="Sakkal Majalla" w:hAnsi="Sakkal Majalla" w:cs="Sakkal Majalla"/>
          <w:sz w:val="28"/>
          <w:szCs w:val="28"/>
        </w:rPr>
        <w:t>.</w:t>
      </w:r>
    </w:p>
    <w:p w14:paraId="1CB1B264" w14:textId="77777777" w:rsidR="006F7167" w:rsidRPr="00A07BD1" w:rsidRDefault="006F7167">
      <w:pPr>
        <w:numPr>
          <w:ilvl w:val="0"/>
          <w:numId w:val="26"/>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التدريب الثقافي يحسن بيئة العمل</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الشركات التي توفر برامج تدريبية لموظفيها حول الثقافات المختلفة تحقق أداءً أفضل في المشاريع الدولية</w:t>
      </w:r>
      <w:r w:rsidRPr="00A07BD1">
        <w:rPr>
          <w:rFonts w:ascii="Sakkal Majalla" w:hAnsi="Sakkal Majalla" w:cs="Sakkal Majalla"/>
          <w:sz w:val="28"/>
          <w:szCs w:val="28"/>
        </w:rPr>
        <w:t>.</w:t>
      </w:r>
    </w:p>
    <w:p w14:paraId="681575E6" w14:textId="77777777" w:rsidR="006F7167" w:rsidRPr="00A07BD1" w:rsidRDefault="006F7167">
      <w:pPr>
        <w:numPr>
          <w:ilvl w:val="0"/>
          <w:numId w:val="26"/>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اللغة تمثل تحديًا أساسيًا في المشاريع الدولية</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اقترحت الدراسة أن اعتماد لغات مشتركة أو مترجمين داخل الفرق يساعد في تحسين التواصل وتقليل الأخطاء</w:t>
      </w:r>
      <w:r w:rsidRPr="00A07BD1">
        <w:rPr>
          <w:rFonts w:ascii="Sakkal Majalla" w:hAnsi="Sakkal Majalla" w:cs="Sakkal Majalla"/>
          <w:sz w:val="28"/>
          <w:szCs w:val="28"/>
        </w:rPr>
        <w:t>.</w:t>
      </w:r>
    </w:p>
    <w:p w14:paraId="1A58F503" w14:textId="77777777" w:rsidR="006F7167" w:rsidRPr="00A07BD1" w:rsidRDefault="006F7167">
      <w:pPr>
        <w:numPr>
          <w:ilvl w:val="0"/>
          <w:numId w:val="26"/>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lastRenderedPageBreak/>
        <w:t>التوصيات</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أوصت الدراسة بضرورة تطوير سياسات داخل الشركات تهدف إلى تعزيز وعي الموظفين بالفروقات الثقافية، مع تقديم برامج تدريبية لتعزيز التواصل الفعال بين الفرق</w:t>
      </w:r>
      <w:r w:rsidRPr="00A07BD1">
        <w:rPr>
          <w:rFonts w:ascii="Sakkal Majalla" w:hAnsi="Sakkal Majalla" w:cs="Sakkal Majalla"/>
          <w:sz w:val="28"/>
          <w:szCs w:val="28"/>
        </w:rPr>
        <w:t>.</w:t>
      </w:r>
    </w:p>
    <w:p w14:paraId="61BC429D"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علاقة الدراسة ببحثي</w:t>
      </w:r>
      <w:r w:rsidRPr="00A07BD1">
        <w:rPr>
          <w:rFonts w:ascii="Sakkal Majalla" w:hAnsi="Sakkal Majalla" w:cs="Sakkal Majalla"/>
          <w:b/>
          <w:bCs/>
          <w:sz w:val="28"/>
          <w:szCs w:val="28"/>
        </w:rPr>
        <w:t>:</w:t>
      </w:r>
    </w:p>
    <w:p w14:paraId="0E5468AA"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تدعم هذه الدراسة بحثي من خلال التأكيد على أهمية فهم وإدارة الفروقات الثقافية عند العمل في بيئات متعددة الجنسيات، وهو أمر بالغ الأهمية للمشاريع التي تعتمد على فرق عمل دولية. يمكن لهذه النتائج أن تساهم في تطوير استراتيجيات لإدارة المخاطر في المشاريع الخاصة، خاصةً تلك التي تتعامل مع شركاء من خلفيات ثقافية مختلفة</w:t>
      </w:r>
      <w:r w:rsidRPr="00A07BD1">
        <w:rPr>
          <w:rFonts w:ascii="Sakkal Majalla" w:hAnsi="Sakkal Majalla" w:cs="Sakkal Majalla"/>
          <w:sz w:val="28"/>
          <w:szCs w:val="28"/>
        </w:rPr>
        <w:t>.</w:t>
      </w:r>
    </w:p>
    <w:p w14:paraId="573FFD40" w14:textId="77777777" w:rsidR="006F7167" w:rsidRPr="00A07BD1" w:rsidRDefault="006F7167">
      <w:pPr>
        <w:pStyle w:val="ListParagraph"/>
        <w:numPr>
          <w:ilvl w:val="0"/>
          <w:numId w:val="27"/>
        </w:num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دراسة</w:t>
      </w:r>
      <w:r w:rsidRPr="00A07BD1">
        <w:rPr>
          <w:rFonts w:ascii="Sakkal Majalla" w:hAnsi="Sakkal Majalla" w:cs="Sakkal Majalla"/>
          <w:b/>
          <w:bCs/>
          <w:sz w:val="28"/>
          <w:szCs w:val="28"/>
        </w:rPr>
        <w:t xml:space="preserve"> Kumar &amp; Patel (2019) - "</w:t>
      </w:r>
      <w:r w:rsidRPr="00A07BD1">
        <w:rPr>
          <w:rFonts w:ascii="Sakkal Majalla" w:hAnsi="Sakkal Majalla" w:cs="Sakkal Majalla"/>
          <w:b/>
          <w:bCs/>
          <w:sz w:val="28"/>
          <w:szCs w:val="28"/>
          <w:rtl/>
        </w:rPr>
        <w:t>إدارة المخاطر التشغيلية في المشاريع الخدمية</w:t>
      </w:r>
      <w:r w:rsidRPr="00A07BD1">
        <w:rPr>
          <w:rFonts w:ascii="Sakkal Majalla" w:hAnsi="Sakkal Majalla" w:cs="Sakkal Majalla"/>
          <w:b/>
          <w:bCs/>
          <w:sz w:val="28"/>
          <w:szCs w:val="28"/>
        </w:rPr>
        <w:t>"</w:t>
      </w:r>
    </w:p>
    <w:p w14:paraId="4CE362A1" w14:textId="77777777" w:rsidR="006F7167" w:rsidRPr="00A07BD1" w:rsidRDefault="006F7167" w:rsidP="00A07BD1">
      <w:pPr>
        <w:spacing w:line="360" w:lineRule="auto"/>
        <w:rPr>
          <w:rFonts w:ascii="Sakkal Majalla" w:hAnsi="Sakkal Majalla" w:cs="Sakkal Majalla"/>
          <w:b/>
          <w:bCs/>
          <w:sz w:val="28"/>
          <w:szCs w:val="28"/>
          <w:rtl/>
          <w:lang w:bidi="ar-EG"/>
        </w:rPr>
      </w:pPr>
      <w:r w:rsidRPr="00A07BD1">
        <w:rPr>
          <w:rFonts w:ascii="Sakkal Majalla" w:hAnsi="Sakkal Majalla" w:cs="Sakkal Majalla"/>
          <w:b/>
          <w:bCs/>
          <w:sz w:val="28"/>
          <w:szCs w:val="28"/>
          <w:rtl/>
        </w:rPr>
        <w:t>الملخص</w:t>
      </w:r>
      <w:r w:rsidRPr="00A07BD1">
        <w:rPr>
          <w:rFonts w:ascii="Sakkal Majalla" w:hAnsi="Sakkal Majalla" w:cs="Sakkal Majalla"/>
          <w:b/>
          <w:bCs/>
          <w:sz w:val="28"/>
          <w:szCs w:val="28"/>
        </w:rPr>
        <w:t>:</w:t>
      </w:r>
    </w:p>
    <w:p w14:paraId="4A4BA749"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ركزت هذه الدراسة على المخاطر التشغيلية التي تواجه المشاريع الخدمية، خصوصًا في قطاع الرعاية الصحية. حللت كيف تؤثر إدارة المخاطر التشغيلية على جودة الخدمات المقدمة ومدى قدرة المؤسسات الصحية على تقليل التحديات التشغيلية. تم استخدام تحليل بيانات مستمدة من 30 مستشفى، بالإضافة إلى مقابلات مع مديري المستشفيات والممارسين الصحيين لتقييم مدى تأثير استراتيجيات إدارة المخاطر على الكفاءة التشغيلية</w:t>
      </w:r>
      <w:r w:rsidRPr="00A07BD1">
        <w:rPr>
          <w:rFonts w:ascii="Sakkal Majalla" w:hAnsi="Sakkal Majalla" w:cs="Sakkal Majalla"/>
          <w:sz w:val="28"/>
          <w:szCs w:val="28"/>
        </w:rPr>
        <w:t>.</w:t>
      </w:r>
    </w:p>
    <w:p w14:paraId="535D6B78"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الأهداف</w:t>
      </w:r>
      <w:r w:rsidRPr="00A07BD1">
        <w:rPr>
          <w:rFonts w:ascii="Sakkal Majalla" w:hAnsi="Sakkal Majalla" w:cs="Sakkal Majalla"/>
          <w:b/>
          <w:bCs/>
          <w:sz w:val="28"/>
          <w:szCs w:val="28"/>
        </w:rPr>
        <w:t>:</w:t>
      </w:r>
    </w:p>
    <w:p w14:paraId="41F0AD2A" w14:textId="77777777" w:rsidR="006F7167" w:rsidRPr="00A07BD1" w:rsidRDefault="006F7167">
      <w:pPr>
        <w:numPr>
          <w:ilvl w:val="0"/>
          <w:numId w:val="28"/>
        </w:numPr>
        <w:spacing w:line="360" w:lineRule="auto"/>
        <w:rPr>
          <w:rFonts w:ascii="Sakkal Majalla" w:hAnsi="Sakkal Majalla" w:cs="Sakkal Majalla"/>
          <w:sz w:val="28"/>
          <w:szCs w:val="28"/>
        </w:rPr>
      </w:pPr>
      <w:r w:rsidRPr="00A07BD1">
        <w:rPr>
          <w:rFonts w:ascii="Sakkal Majalla" w:hAnsi="Sakkal Majalla" w:cs="Sakkal Majalla"/>
          <w:sz w:val="28"/>
          <w:szCs w:val="28"/>
          <w:rtl/>
        </w:rPr>
        <w:t>دراسة تأثير المخاطر التشغيلية على جودة الخدمات في المشاريع الخدمية</w:t>
      </w:r>
      <w:r w:rsidRPr="00A07BD1">
        <w:rPr>
          <w:rFonts w:ascii="Sakkal Majalla" w:hAnsi="Sakkal Majalla" w:cs="Sakkal Majalla"/>
          <w:sz w:val="28"/>
          <w:szCs w:val="28"/>
        </w:rPr>
        <w:t>.</w:t>
      </w:r>
    </w:p>
    <w:p w14:paraId="4930048A" w14:textId="77777777" w:rsidR="006F7167" w:rsidRPr="00A07BD1" w:rsidRDefault="006F7167">
      <w:pPr>
        <w:numPr>
          <w:ilvl w:val="0"/>
          <w:numId w:val="28"/>
        </w:numPr>
        <w:spacing w:line="360" w:lineRule="auto"/>
        <w:rPr>
          <w:rFonts w:ascii="Sakkal Majalla" w:hAnsi="Sakkal Majalla" w:cs="Sakkal Majalla"/>
          <w:sz w:val="28"/>
          <w:szCs w:val="28"/>
        </w:rPr>
      </w:pPr>
      <w:r w:rsidRPr="00A07BD1">
        <w:rPr>
          <w:rFonts w:ascii="Sakkal Majalla" w:hAnsi="Sakkal Majalla" w:cs="Sakkal Majalla"/>
          <w:sz w:val="28"/>
          <w:szCs w:val="28"/>
          <w:rtl/>
        </w:rPr>
        <w:t>تقييم فعالية استراتيجيات إدارة المخاطر التشغيلية في تحسين أداء المؤسسات الصحية</w:t>
      </w:r>
      <w:r w:rsidRPr="00A07BD1">
        <w:rPr>
          <w:rFonts w:ascii="Sakkal Majalla" w:hAnsi="Sakkal Majalla" w:cs="Sakkal Majalla"/>
          <w:sz w:val="28"/>
          <w:szCs w:val="28"/>
        </w:rPr>
        <w:t>.</w:t>
      </w:r>
    </w:p>
    <w:p w14:paraId="522B0BA2" w14:textId="77777777" w:rsidR="006F7167" w:rsidRDefault="006F7167">
      <w:pPr>
        <w:numPr>
          <w:ilvl w:val="0"/>
          <w:numId w:val="28"/>
        </w:numPr>
        <w:spacing w:line="360" w:lineRule="auto"/>
        <w:rPr>
          <w:rFonts w:ascii="Sakkal Majalla" w:hAnsi="Sakkal Majalla" w:cs="Sakkal Majalla"/>
          <w:sz w:val="28"/>
          <w:szCs w:val="28"/>
        </w:rPr>
      </w:pPr>
      <w:r w:rsidRPr="00A07BD1">
        <w:rPr>
          <w:rFonts w:ascii="Sakkal Majalla" w:hAnsi="Sakkal Majalla" w:cs="Sakkal Majalla"/>
          <w:sz w:val="28"/>
          <w:szCs w:val="28"/>
          <w:rtl/>
        </w:rPr>
        <w:t>تقديم حلول لتحسين استدامة المشاريع الخدمية وتقليل التحديات التشغيلية</w:t>
      </w:r>
      <w:r w:rsidRPr="00A07BD1">
        <w:rPr>
          <w:rFonts w:ascii="Sakkal Majalla" w:hAnsi="Sakkal Majalla" w:cs="Sakkal Majalla"/>
          <w:sz w:val="28"/>
          <w:szCs w:val="28"/>
        </w:rPr>
        <w:t>.</w:t>
      </w:r>
    </w:p>
    <w:p w14:paraId="126CDB95" w14:textId="77777777" w:rsidR="00D71A13" w:rsidRDefault="00D71A13" w:rsidP="00D71A13">
      <w:pPr>
        <w:spacing w:line="360" w:lineRule="auto"/>
        <w:rPr>
          <w:rFonts w:ascii="Sakkal Majalla" w:hAnsi="Sakkal Majalla" w:cs="Sakkal Majalla"/>
          <w:sz w:val="28"/>
          <w:szCs w:val="28"/>
          <w:rtl/>
        </w:rPr>
      </w:pPr>
    </w:p>
    <w:p w14:paraId="62651D1E" w14:textId="77777777" w:rsidR="00D71A13" w:rsidRDefault="00D71A13" w:rsidP="00D71A13">
      <w:pPr>
        <w:spacing w:line="360" w:lineRule="auto"/>
        <w:rPr>
          <w:rFonts w:ascii="Sakkal Majalla" w:hAnsi="Sakkal Majalla" w:cs="Sakkal Majalla"/>
          <w:sz w:val="28"/>
          <w:szCs w:val="28"/>
          <w:rtl/>
        </w:rPr>
      </w:pPr>
    </w:p>
    <w:p w14:paraId="1371A65D" w14:textId="77777777" w:rsidR="00D71A13" w:rsidRDefault="00D71A13" w:rsidP="00D71A13">
      <w:pPr>
        <w:spacing w:line="360" w:lineRule="auto"/>
        <w:rPr>
          <w:rFonts w:ascii="Sakkal Majalla" w:hAnsi="Sakkal Majalla" w:cs="Sakkal Majalla"/>
          <w:sz w:val="28"/>
          <w:szCs w:val="28"/>
          <w:rtl/>
        </w:rPr>
      </w:pPr>
    </w:p>
    <w:p w14:paraId="6DC528C0" w14:textId="77777777" w:rsidR="00D71A13" w:rsidRPr="00A07BD1" w:rsidRDefault="00D71A13" w:rsidP="00D71A13">
      <w:pPr>
        <w:spacing w:line="360" w:lineRule="auto"/>
        <w:rPr>
          <w:rFonts w:ascii="Sakkal Majalla" w:hAnsi="Sakkal Majalla" w:cs="Sakkal Majalla"/>
          <w:sz w:val="28"/>
          <w:szCs w:val="28"/>
        </w:rPr>
      </w:pPr>
    </w:p>
    <w:p w14:paraId="586A1619"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lastRenderedPageBreak/>
        <w:t>النتائج</w:t>
      </w:r>
      <w:r w:rsidRPr="00A07BD1">
        <w:rPr>
          <w:rFonts w:ascii="Sakkal Majalla" w:hAnsi="Sakkal Majalla" w:cs="Sakkal Majalla"/>
          <w:b/>
          <w:bCs/>
          <w:sz w:val="28"/>
          <w:szCs w:val="28"/>
        </w:rPr>
        <w:t>:</w:t>
      </w:r>
    </w:p>
    <w:p w14:paraId="78DEAB86" w14:textId="77777777" w:rsidR="006F7167" w:rsidRPr="00A07BD1" w:rsidRDefault="006F7167">
      <w:pPr>
        <w:numPr>
          <w:ilvl w:val="0"/>
          <w:numId w:val="29"/>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المخاطر التشغيلية تمثل تحديًا رئيسيًا للمؤسسات الصحية</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كشفت الدراسة أن الأخطاء التشغيلية تؤثر على جودة الرعاية الصحية المقدمة للمرضى</w:t>
      </w:r>
      <w:r w:rsidRPr="00A07BD1">
        <w:rPr>
          <w:rFonts w:ascii="Sakkal Majalla" w:hAnsi="Sakkal Majalla" w:cs="Sakkal Majalla"/>
          <w:sz w:val="28"/>
          <w:szCs w:val="28"/>
        </w:rPr>
        <w:t>.</w:t>
      </w:r>
    </w:p>
    <w:p w14:paraId="116729D8" w14:textId="77777777" w:rsidR="006F7167" w:rsidRPr="00A07BD1" w:rsidRDefault="006F7167">
      <w:pPr>
        <w:numPr>
          <w:ilvl w:val="0"/>
          <w:numId w:val="29"/>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وجود فرق متخصصة بإدارة المخاطر يقلل من الأزمات التشغيلية</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أظهرت النتائج أن المستشفيات التي تعتمد على فرق مختصة في إدارة المخاطر تحقق كفاءة تشغيلية أعلى</w:t>
      </w:r>
      <w:r w:rsidRPr="00A07BD1">
        <w:rPr>
          <w:rFonts w:ascii="Sakkal Majalla" w:hAnsi="Sakkal Majalla" w:cs="Sakkal Majalla"/>
          <w:sz w:val="28"/>
          <w:szCs w:val="28"/>
        </w:rPr>
        <w:t>.</w:t>
      </w:r>
    </w:p>
    <w:p w14:paraId="3DBD082E" w14:textId="77777777" w:rsidR="006F7167" w:rsidRPr="00A07BD1" w:rsidRDefault="006F7167">
      <w:pPr>
        <w:numPr>
          <w:ilvl w:val="0"/>
          <w:numId w:val="29"/>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التحليل الاستباقي للمخاطر يساعد في تحسين استدامة المؤسسات الصحية</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أكدت الدراسة أن استخدام التحليل المستند إلى البيانات يساعد في التنبؤ بالمشكلات التشغيلية وتقليل تأثيرها</w:t>
      </w:r>
      <w:r w:rsidRPr="00A07BD1">
        <w:rPr>
          <w:rFonts w:ascii="Sakkal Majalla" w:hAnsi="Sakkal Majalla" w:cs="Sakkal Majalla"/>
          <w:sz w:val="28"/>
          <w:szCs w:val="28"/>
        </w:rPr>
        <w:t>.</w:t>
      </w:r>
    </w:p>
    <w:p w14:paraId="17EF95D8" w14:textId="77777777" w:rsidR="006F7167" w:rsidRPr="00A07BD1" w:rsidRDefault="006F7167">
      <w:pPr>
        <w:numPr>
          <w:ilvl w:val="0"/>
          <w:numId w:val="29"/>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التوصيات</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أوصت الدراسة بأهمية تطوير برامج تدريبية للعاملين في المجال الصحي لتحسين قدرتهم على التعامل مع الأزمات التشغيلية، إلى جانب تبني أنظمة تكنولوجية لمراقبة الأداء وتحسين إدارة المخاطر</w:t>
      </w:r>
      <w:r w:rsidRPr="00A07BD1">
        <w:rPr>
          <w:rFonts w:ascii="Sakkal Majalla" w:hAnsi="Sakkal Majalla" w:cs="Sakkal Majalla"/>
          <w:sz w:val="28"/>
          <w:szCs w:val="28"/>
        </w:rPr>
        <w:t>.</w:t>
      </w:r>
    </w:p>
    <w:p w14:paraId="5D543DBC"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علاقة الدراسة ببحثي</w:t>
      </w:r>
      <w:r w:rsidRPr="00A07BD1">
        <w:rPr>
          <w:rFonts w:ascii="Sakkal Majalla" w:hAnsi="Sakkal Majalla" w:cs="Sakkal Majalla"/>
          <w:b/>
          <w:bCs/>
          <w:sz w:val="28"/>
          <w:szCs w:val="28"/>
        </w:rPr>
        <w:t>:</w:t>
      </w:r>
    </w:p>
    <w:p w14:paraId="03D12CF8"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تعزز هذه الدراسة بحثي حول أهمية فرق العمل المتخصصة في إدارة المخاطر التشغيلية، خاصة في المشاريع التي تعتمد على تقديم الخدمات المباشرة للعملاء. تدعم هذه النتائج فكرة أن التخطيط المسبق للمخاطر التشغيلية يساعد في تحسين الأداء العام للمؤسسات وتقليل التحديات التي قد تؤثر على نجاح المشاريع الخاصة</w:t>
      </w:r>
      <w:r w:rsidRPr="00A07BD1">
        <w:rPr>
          <w:rFonts w:ascii="Sakkal Majalla" w:hAnsi="Sakkal Majalla" w:cs="Sakkal Majalla"/>
          <w:sz w:val="28"/>
          <w:szCs w:val="28"/>
        </w:rPr>
        <w:t>.</w:t>
      </w:r>
    </w:p>
    <w:p w14:paraId="0AB6C724"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دراسة</w:t>
      </w:r>
      <w:r w:rsidRPr="00A07BD1">
        <w:rPr>
          <w:rFonts w:ascii="Sakkal Majalla" w:hAnsi="Sakkal Majalla" w:cs="Sakkal Majalla"/>
          <w:b/>
          <w:bCs/>
          <w:sz w:val="28"/>
          <w:szCs w:val="28"/>
        </w:rPr>
        <w:t xml:space="preserve"> Miller &amp; Zhang (2020) - "</w:t>
      </w:r>
      <w:r w:rsidRPr="00A07BD1">
        <w:rPr>
          <w:rFonts w:ascii="Sakkal Majalla" w:hAnsi="Sakkal Majalla" w:cs="Sakkal Majalla"/>
          <w:b/>
          <w:bCs/>
          <w:sz w:val="28"/>
          <w:szCs w:val="28"/>
          <w:rtl/>
        </w:rPr>
        <w:t>إدارة المخاطر القانونية في الشركات متعددة الجنسيات</w:t>
      </w:r>
      <w:r w:rsidRPr="00A07BD1">
        <w:rPr>
          <w:rFonts w:ascii="Sakkal Majalla" w:hAnsi="Sakkal Majalla" w:cs="Sakkal Majalla"/>
          <w:b/>
          <w:bCs/>
          <w:sz w:val="28"/>
          <w:szCs w:val="28"/>
        </w:rPr>
        <w:t>"</w:t>
      </w:r>
    </w:p>
    <w:p w14:paraId="21026787"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الملخص</w:t>
      </w:r>
      <w:r w:rsidRPr="00A07BD1">
        <w:rPr>
          <w:rFonts w:ascii="Sakkal Majalla" w:hAnsi="Sakkal Majalla" w:cs="Sakkal Majalla"/>
          <w:b/>
          <w:bCs/>
          <w:sz w:val="28"/>
          <w:szCs w:val="28"/>
        </w:rPr>
        <w:t>:</w:t>
      </w:r>
    </w:p>
    <w:p w14:paraId="744A6967" w14:textId="77777777" w:rsidR="006F7167" w:rsidRDefault="006F7167" w:rsidP="00A07BD1">
      <w:pPr>
        <w:spacing w:line="360" w:lineRule="auto"/>
        <w:rPr>
          <w:rFonts w:ascii="Sakkal Majalla" w:hAnsi="Sakkal Majalla" w:cs="Sakkal Majalla"/>
          <w:sz w:val="28"/>
          <w:szCs w:val="28"/>
          <w:rtl/>
        </w:rPr>
      </w:pPr>
      <w:r w:rsidRPr="00A07BD1">
        <w:rPr>
          <w:rFonts w:ascii="Sakkal Majalla" w:hAnsi="Sakkal Majalla" w:cs="Sakkal Majalla"/>
          <w:sz w:val="28"/>
          <w:szCs w:val="28"/>
          <w:rtl/>
        </w:rPr>
        <w:t>تناولت هذه الدراسة المخاطر القانونية التي تواجه الشركات متعددة الجنسيات، مع التركيز على الامتثال للأنظمة القانونية في الدول المختلفة. حللت الدراسة كيف يمكن أن يؤدي عدم الامتثال للتشريعات المحلية إلى فرض غرامات مالية أو تعطل العمليات التجارية. اعتمدت الدراسة على تحليل بيانات قانونية وتقارير من 100 شركة تعمل في أسواق عالمية مختلفة، إلى جانب مقابلات مع مستشارين قانونيين ومسؤولين تنفيذيين في هذه الشركات</w:t>
      </w:r>
      <w:r w:rsidRPr="00A07BD1">
        <w:rPr>
          <w:rFonts w:ascii="Sakkal Majalla" w:hAnsi="Sakkal Majalla" w:cs="Sakkal Majalla"/>
          <w:sz w:val="28"/>
          <w:szCs w:val="28"/>
        </w:rPr>
        <w:t>.</w:t>
      </w:r>
    </w:p>
    <w:p w14:paraId="41A2EA64" w14:textId="77777777" w:rsidR="00D71A13" w:rsidRDefault="00D71A13" w:rsidP="00A07BD1">
      <w:pPr>
        <w:spacing w:line="360" w:lineRule="auto"/>
        <w:rPr>
          <w:rFonts w:ascii="Sakkal Majalla" w:hAnsi="Sakkal Majalla" w:cs="Sakkal Majalla"/>
          <w:sz w:val="28"/>
          <w:szCs w:val="28"/>
          <w:rtl/>
        </w:rPr>
      </w:pPr>
    </w:p>
    <w:p w14:paraId="798073BB" w14:textId="77777777" w:rsidR="00D71A13" w:rsidRPr="00A07BD1" w:rsidRDefault="00D71A13" w:rsidP="00A07BD1">
      <w:pPr>
        <w:spacing w:line="360" w:lineRule="auto"/>
        <w:rPr>
          <w:rFonts w:ascii="Sakkal Majalla" w:hAnsi="Sakkal Majalla" w:cs="Sakkal Majalla"/>
          <w:sz w:val="28"/>
          <w:szCs w:val="28"/>
        </w:rPr>
      </w:pPr>
    </w:p>
    <w:p w14:paraId="65BA7992"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lastRenderedPageBreak/>
        <w:t>الأهداف</w:t>
      </w:r>
      <w:r w:rsidRPr="00A07BD1">
        <w:rPr>
          <w:rFonts w:ascii="Sakkal Majalla" w:hAnsi="Sakkal Majalla" w:cs="Sakkal Majalla"/>
          <w:b/>
          <w:bCs/>
          <w:sz w:val="28"/>
          <w:szCs w:val="28"/>
        </w:rPr>
        <w:t>:</w:t>
      </w:r>
    </w:p>
    <w:p w14:paraId="3DD6B845" w14:textId="77777777" w:rsidR="006F7167" w:rsidRPr="00A07BD1" w:rsidRDefault="006F7167">
      <w:pPr>
        <w:numPr>
          <w:ilvl w:val="0"/>
          <w:numId w:val="30"/>
        </w:numPr>
        <w:spacing w:line="360" w:lineRule="auto"/>
        <w:rPr>
          <w:rFonts w:ascii="Sakkal Majalla" w:hAnsi="Sakkal Majalla" w:cs="Sakkal Majalla"/>
          <w:sz w:val="28"/>
          <w:szCs w:val="28"/>
        </w:rPr>
      </w:pPr>
      <w:r w:rsidRPr="00A07BD1">
        <w:rPr>
          <w:rFonts w:ascii="Sakkal Majalla" w:hAnsi="Sakkal Majalla" w:cs="Sakkal Majalla"/>
          <w:sz w:val="28"/>
          <w:szCs w:val="28"/>
          <w:rtl/>
        </w:rPr>
        <w:t>دراسة تأثير المخاطر القانونية على استدامة الشركات متعددة الجنسيات</w:t>
      </w:r>
      <w:r w:rsidRPr="00A07BD1">
        <w:rPr>
          <w:rFonts w:ascii="Sakkal Majalla" w:hAnsi="Sakkal Majalla" w:cs="Sakkal Majalla"/>
          <w:sz w:val="28"/>
          <w:szCs w:val="28"/>
        </w:rPr>
        <w:t>.</w:t>
      </w:r>
    </w:p>
    <w:p w14:paraId="71680DEC" w14:textId="77777777" w:rsidR="006F7167" w:rsidRPr="00A07BD1" w:rsidRDefault="006F7167">
      <w:pPr>
        <w:numPr>
          <w:ilvl w:val="0"/>
          <w:numId w:val="30"/>
        </w:numPr>
        <w:spacing w:line="360" w:lineRule="auto"/>
        <w:rPr>
          <w:rFonts w:ascii="Sakkal Majalla" w:hAnsi="Sakkal Majalla" w:cs="Sakkal Majalla"/>
          <w:sz w:val="28"/>
          <w:szCs w:val="28"/>
        </w:rPr>
      </w:pPr>
      <w:r w:rsidRPr="00A07BD1">
        <w:rPr>
          <w:rFonts w:ascii="Sakkal Majalla" w:hAnsi="Sakkal Majalla" w:cs="Sakkal Majalla"/>
          <w:sz w:val="28"/>
          <w:szCs w:val="28"/>
          <w:rtl/>
        </w:rPr>
        <w:t>تقييم مدى فاعلية استراتيجيات الامتثال القانوني في الحد من الأزمات القانونية</w:t>
      </w:r>
      <w:r w:rsidRPr="00A07BD1">
        <w:rPr>
          <w:rFonts w:ascii="Sakkal Majalla" w:hAnsi="Sakkal Majalla" w:cs="Sakkal Majalla"/>
          <w:sz w:val="28"/>
          <w:szCs w:val="28"/>
        </w:rPr>
        <w:t>.</w:t>
      </w:r>
    </w:p>
    <w:p w14:paraId="3FEB154A" w14:textId="77777777" w:rsidR="006F7167" w:rsidRPr="00A07BD1" w:rsidRDefault="006F7167">
      <w:pPr>
        <w:numPr>
          <w:ilvl w:val="0"/>
          <w:numId w:val="30"/>
        </w:numPr>
        <w:spacing w:line="360" w:lineRule="auto"/>
        <w:rPr>
          <w:rFonts w:ascii="Sakkal Majalla" w:hAnsi="Sakkal Majalla" w:cs="Sakkal Majalla"/>
          <w:sz w:val="28"/>
          <w:szCs w:val="28"/>
        </w:rPr>
      </w:pPr>
      <w:r w:rsidRPr="00A07BD1">
        <w:rPr>
          <w:rFonts w:ascii="Sakkal Majalla" w:hAnsi="Sakkal Majalla" w:cs="Sakkal Majalla"/>
          <w:sz w:val="28"/>
          <w:szCs w:val="28"/>
          <w:rtl/>
        </w:rPr>
        <w:t>تقديم توصيات للشركات حول كيفية تحسين إدارتها للمخاطر القانونية في الأسواق العالمية</w:t>
      </w:r>
      <w:r w:rsidRPr="00A07BD1">
        <w:rPr>
          <w:rFonts w:ascii="Sakkal Majalla" w:hAnsi="Sakkal Majalla" w:cs="Sakkal Majalla"/>
          <w:sz w:val="28"/>
          <w:szCs w:val="28"/>
        </w:rPr>
        <w:t>.</w:t>
      </w:r>
    </w:p>
    <w:p w14:paraId="389C89C8"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النتائج</w:t>
      </w:r>
      <w:r w:rsidRPr="00A07BD1">
        <w:rPr>
          <w:rFonts w:ascii="Sakkal Majalla" w:hAnsi="Sakkal Majalla" w:cs="Sakkal Majalla"/>
          <w:b/>
          <w:bCs/>
          <w:sz w:val="28"/>
          <w:szCs w:val="28"/>
        </w:rPr>
        <w:t>:</w:t>
      </w:r>
    </w:p>
    <w:p w14:paraId="685E8596" w14:textId="77777777" w:rsidR="006F7167" w:rsidRPr="00A07BD1" w:rsidRDefault="006F7167">
      <w:pPr>
        <w:numPr>
          <w:ilvl w:val="0"/>
          <w:numId w:val="31"/>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الامتثال القانوني ضروري لاستدامة الشركات الدولية</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أظهرت النتائج أن الشركات التي تعتمد على استراتيجيات واضحة للامتثال تحقق أداءً أفضل</w:t>
      </w:r>
      <w:r w:rsidRPr="00A07BD1">
        <w:rPr>
          <w:rFonts w:ascii="Sakkal Majalla" w:hAnsi="Sakkal Majalla" w:cs="Sakkal Majalla"/>
          <w:sz w:val="28"/>
          <w:szCs w:val="28"/>
        </w:rPr>
        <w:t>.</w:t>
      </w:r>
    </w:p>
    <w:p w14:paraId="0D37B3B9" w14:textId="77777777" w:rsidR="006F7167" w:rsidRPr="00A07BD1" w:rsidRDefault="006F7167">
      <w:pPr>
        <w:numPr>
          <w:ilvl w:val="0"/>
          <w:numId w:val="31"/>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الغرامات المالية الناجمة عن عدم الامتثال تؤثر على الأرباح</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كشفت البيانات أن الشركات التي لا تمتثل للقوانين تخسر ما يصل إلى 15% من إيراداتها بسبب الغرامات والعقوبات</w:t>
      </w:r>
      <w:r w:rsidRPr="00A07BD1">
        <w:rPr>
          <w:rFonts w:ascii="Sakkal Majalla" w:hAnsi="Sakkal Majalla" w:cs="Sakkal Majalla"/>
          <w:sz w:val="28"/>
          <w:szCs w:val="28"/>
        </w:rPr>
        <w:t>.</w:t>
      </w:r>
    </w:p>
    <w:p w14:paraId="2CF666B9" w14:textId="77777777" w:rsidR="006F7167" w:rsidRPr="00A07BD1" w:rsidRDefault="006F7167">
      <w:pPr>
        <w:numPr>
          <w:ilvl w:val="0"/>
          <w:numId w:val="31"/>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وجود فريق قانوني مختص يعزز من قدرة الشركات على التعامل مع التحديات القانونية</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أكدت الدراسة أن وجود فرق قانونية متخصصة يساعد في الحد من المخاطر القانونية</w:t>
      </w:r>
      <w:r w:rsidRPr="00A07BD1">
        <w:rPr>
          <w:rFonts w:ascii="Sakkal Majalla" w:hAnsi="Sakkal Majalla" w:cs="Sakkal Majalla"/>
          <w:sz w:val="28"/>
          <w:szCs w:val="28"/>
        </w:rPr>
        <w:t>.</w:t>
      </w:r>
    </w:p>
    <w:p w14:paraId="03CF88A0" w14:textId="77777777" w:rsidR="006F7167" w:rsidRDefault="006F7167">
      <w:pPr>
        <w:numPr>
          <w:ilvl w:val="0"/>
          <w:numId w:val="31"/>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التوصيات</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أوصت الدراسة بأن تقوم الشركات بتحديث سياساتها القانونية بشكل مستمر لمواكبة القوانين المحلية والدولية، إلى جانب تعزيز التدريب القانوني لموظفيها</w:t>
      </w:r>
      <w:r w:rsidRPr="00A07BD1">
        <w:rPr>
          <w:rFonts w:ascii="Sakkal Majalla" w:hAnsi="Sakkal Majalla" w:cs="Sakkal Majalla"/>
          <w:sz w:val="28"/>
          <w:szCs w:val="28"/>
        </w:rPr>
        <w:t>.</w:t>
      </w:r>
    </w:p>
    <w:p w14:paraId="76420F62" w14:textId="77777777" w:rsidR="00217A19" w:rsidRDefault="00217A19" w:rsidP="00217A19">
      <w:pPr>
        <w:spacing w:line="360" w:lineRule="auto"/>
        <w:rPr>
          <w:rFonts w:ascii="Sakkal Majalla" w:hAnsi="Sakkal Majalla" w:cs="Sakkal Majalla"/>
          <w:sz w:val="28"/>
          <w:szCs w:val="28"/>
          <w:rtl/>
        </w:rPr>
      </w:pPr>
    </w:p>
    <w:p w14:paraId="6124DEFF" w14:textId="77777777" w:rsidR="00217A19" w:rsidRDefault="00217A19" w:rsidP="00217A19">
      <w:pPr>
        <w:spacing w:line="360" w:lineRule="auto"/>
        <w:rPr>
          <w:rFonts w:ascii="Sakkal Majalla" w:hAnsi="Sakkal Majalla" w:cs="Sakkal Majalla"/>
          <w:sz w:val="28"/>
          <w:szCs w:val="28"/>
          <w:rtl/>
        </w:rPr>
      </w:pPr>
    </w:p>
    <w:p w14:paraId="3359BBAC" w14:textId="77777777" w:rsidR="00217A19" w:rsidRDefault="00217A19" w:rsidP="00217A19">
      <w:pPr>
        <w:spacing w:line="360" w:lineRule="auto"/>
        <w:rPr>
          <w:rFonts w:ascii="Sakkal Majalla" w:hAnsi="Sakkal Majalla" w:cs="Sakkal Majalla"/>
          <w:sz w:val="28"/>
          <w:szCs w:val="28"/>
          <w:rtl/>
        </w:rPr>
      </w:pPr>
    </w:p>
    <w:p w14:paraId="464DB864" w14:textId="77777777" w:rsidR="00217A19" w:rsidRDefault="00217A19" w:rsidP="00217A19">
      <w:pPr>
        <w:spacing w:line="360" w:lineRule="auto"/>
        <w:rPr>
          <w:rFonts w:ascii="Sakkal Majalla" w:hAnsi="Sakkal Majalla" w:cs="Sakkal Majalla"/>
          <w:sz w:val="28"/>
          <w:szCs w:val="28"/>
          <w:rtl/>
        </w:rPr>
      </w:pPr>
    </w:p>
    <w:p w14:paraId="6F1CB875" w14:textId="77777777" w:rsidR="00217A19" w:rsidRDefault="00217A19" w:rsidP="00217A19">
      <w:pPr>
        <w:spacing w:line="360" w:lineRule="auto"/>
        <w:rPr>
          <w:rFonts w:ascii="Sakkal Majalla" w:hAnsi="Sakkal Majalla" w:cs="Sakkal Majalla"/>
          <w:sz w:val="28"/>
          <w:szCs w:val="28"/>
          <w:rtl/>
        </w:rPr>
      </w:pPr>
    </w:p>
    <w:p w14:paraId="361EB993" w14:textId="77777777" w:rsidR="00217A19" w:rsidRDefault="00217A19" w:rsidP="00217A19">
      <w:pPr>
        <w:spacing w:line="360" w:lineRule="auto"/>
        <w:rPr>
          <w:rFonts w:ascii="Sakkal Majalla" w:hAnsi="Sakkal Majalla" w:cs="Sakkal Majalla"/>
          <w:sz w:val="28"/>
          <w:szCs w:val="28"/>
          <w:rtl/>
        </w:rPr>
      </w:pPr>
    </w:p>
    <w:p w14:paraId="5674CA5C" w14:textId="77777777" w:rsidR="00217A19" w:rsidRPr="00A07BD1" w:rsidRDefault="00217A19" w:rsidP="00217A19">
      <w:pPr>
        <w:spacing w:line="360" w:lineRule="auto"/>
        <w:rPr>
          <w:rFonts w:ascii="Sakkal Majalla" w:hAnsi="Sakkal Majalla" w:cs="Sakkal Majalla"/>
          <w:sz w:val="28"/>
          <w:szCs w:val="28"/>
        </w:rPr>
      </w:pPr>
    </w:p>
    <w:p w14:paraId="4BB90531"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lastRenderedPageBreak/>
        <w:t>علاقة الدراسة ببحثي</w:t>
      </w:r>
      <w:r w:rsidRPr="00A07BD1">
        <w:rPr>
          <w:rFonts w:ascii="Sakkal Majalla" w:hAnsi="Sakkal Majalla" w:cs="Sakkal Majalla"/>
          <w:b/>
          <w:bCs/>
          <w:sz w:val="28"/>
          <w:szCs w:val="28"/>
        </w:rPr>
        <w:t>:</w:t>
      </w:r>
    </w:p>
    <w:p w14:paraId="140902F1"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تؤكد هذه الدراسة على أهمية الامتثال القانوني كجزء من إدارة المخاطر، وهو موضوع يتقاطع مع بحثي حول تأثير المخاطر على نجاح المشاريع في القطاع الخاص. كما تسلط الضوء على ضرورة تبني استراتيجيات واضحة لتجنب المخاطر القانونية، مما يوفر أساسًا علميًا لدراسة كيفية تعامل الشركات مع الأطر القانونية المختلفة</w:t>
      </w:r>
      <w:r w:rsidRPr="00A07BD1">
        <w:rPr>
          <w:rFonts w:ascii="Sakkal Majalla" w:hAnsi="Sakkal Majalla" w:cs="Sakkal Majalla"/>
          <w:sz w:val="28"/>
          <w:szCs w:val="28"/>
        </w:rPr>
        <w:t>.</w:t>
      </w:r>
    </w:p>
    <w:p w14:paraId="38C29EBC" w14:textId="77777777" w:rsidR="006F7167" w:rsidRPr="00A07BD1" w:rsidRDefault="006F7167" w:rsidP="00A07BD1">
      <w:pPr>
        <w:spacing w:line="360" w:lineRule="auto"/>
        <w:rPr>
          <w:rFonts w:ascii="Sakkal Majalla" w:hAnsi="Sakkal Majalla" w:cs="Sakkal Majalla"/>
          <w:sz w:val="28"/>
          <w:szCs w:val="28"/>
        </w:rPr>
      </w:pPr>
    </w:p>
    <w:p w14:paraId="1D505B34" w14:textId="77777777" w:rsidR="006F7167" w:rsidRPr="00A07BD1" w:rsidRDefault="006F7167" w:rsidP="00A07BD1">
      <w:pPr>
        <w:spacing w:line="360" w:lineRule="auto"/>
        <w:rPr>
          <w:rFonts w:ascii="Sakkal Majalla" w:hAnsi="Sakkal Majalla" w:cs="Sakkal Majalla"/>
          <w:sz w:val="28"/>
          <w:szCs w:val="28"/>
        </w:rPr>
      </w:pPr>
    </w:p>
    <w:p w14:paraId="2EC7A99E" w14:textId="77777777" w:rsidR="006F7167" w:rsidRPr="00A07BD1" w:rsidRDefault="006F7167">
      <w:pPr>
        <w:pStyle w:val="ListParagraph"/>
        <w:numPr>
          <w:ilvl w:val="0"/>
          <w:numId w:val="27"/>
        </w:num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دراسة</w:t>
      </w:r>
      <w:r w:rsidRPr="00A07BD1">
        <w:rPr>
          <w:rFonts w:ascii="Sakkal Majalla" w:hAnsi="Sakkal Majalla" w:cs="Sakkal Majalla"/>
          <w:b/>
          <w:bCs/>
          <w:sz w:val="28"/>
          <w:szCs w:val="28"/>
        </w:rPr>
        <w:t xml:space="preserve"> Robinson &amp; Jones (2020) - "</w:t>
      </w:r>
      <w:r w:rsidRPr="00A07BD1">
        <w:rPr>
          <w:rFonts w:ascii="Sakkal Majalla" w:hAnsi="Sakkal Majalla" w:cs="Sakkal Majalla"/>
          <w:b/>
          <w:bCs/>
          <w:sz w:val="28"/>
          <w:szCs w:val="28"/>
          <w:rtl/>
        </w:rPr>
        <w:t>إدارة المخاطر الاستراتيجية في الشركات العالمية</w:t>
      </w:r>
      <w:r w:rsidRPr="00A07BD1">
        <w:rPr>
          <w:rFonts w:ascii="Sakkal Majalla" w:hAnsi="Sakkal Majalla" w:cs="Sakkal Majalla"/>
          <w:b/>
          <w:bCs/>
          <w:sz w:val="28"/>
          <w:szCs w:val="28"/>
        </w:rPr>
        <w:t>"</w:t>
      </w:r>
    </w:p>
    <w:p w14:paraId="3CC2D011"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الملخص</w:t>
      </w:r>
      <w:r w:rsidRPr="00A07BD1">
        <w:rPr>
          <w:rFonts w:ascii="Sakkal Majalla" w:hAnsi="Sakkal Majalla" w:cs="Sakkal Majalla"/>
          <w:b/>
          <w:bCs/>
          <w:sz w:val="28"/>
          <w:szCs w:val="28"/>
        </w:rPr>
        <w:t>:</w:t>
      </w:r>
    </w:p>
    <w:p w14:paraId="18B4E276"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استعرضت هذه الدراسة تجارب شركات عالمية في إدارة المخاطر الاستراتيجية، وركزت على تحليل كيف يمكن للشركات الكبرى أن تتعامل مع الأزمات المالية والتحديات التشغيلية من خلال استراتيجيات مخاطر متكاملة. شملت الدراسة تحليل بيانات من 50 شركة عالمية تعمل في قطاعات متعددة، واستخدمت استبيانات ومقابلات مع مديري المخاطر ورؤساء الشركات لتقييم مدى كفاءة استراتيجيات إدارة المخاطر لديهم</w:t>
      </w:r>
      <w:r w:rsidRPr="00A07BD1">
        <w:rPr>
          <w:rFonts w:ascii="Sakkal Majalla" w:hAnsi="Sakkal Majalla" w:cs="Sakkal Majalla"/>
          <w:sz w:val="28"/>
          <w:szCs w:val="28"/>
        </w:rPr>
        <w:t>.</w:t>
      </w:r>
    </w:p>
    <w:p w14:paraId="6E608AE0"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الأهداف</w:t>
      </w:r>
      <w:r w:rsidRPr="00A07BD1">
        <w:rPr>
          <w:rFonts w:ascii="Sakkal Majalla" w:hAnsi="Sakkal Majalla" w:cs="Sakkal Majalla"/>
          <w:b/>
          <w:bCs/>
          <w:sz w:val="28"/>
          <w:szCs w:val="28"/>
        </w:rPr>
        <w:t>:</w:t>
      </w:r>
    </w:p>
    <w:p w14:paraId="08BCB48E" w14:textId="77777777" w:rsidR="006F7167" w:rsidRPr="00A07BD1" w:rsidRDefault="006F7167">
      <w:pPr>
        <w:numPr>
          <w:ilvl w:val="0"/>
          <w:numId w:val="32"/>
        </w:numPr>
        <w:spacing w:line="360" w:lineRule="auto"/>
        <w:rPr>
          <w:rFonts w:ascii="Sakkal Majalla" w:hAnsi="Sakkal Majalla" w:cs="Sakkal Majalla"/>
          <w:sz w:val="28"/>
          <w:szCs w:val="28"/>
        </w:rPr>
      </w:pPr>
      <w:r w:rsidRPr="00A07BD1">
        <w:rPr>
          <w:rFonts w:ascii="Sakkal Majalla" w:hAnsi="Sakkal Majalla" w:cs="Sakkal Majalla"/>
          <w:sz w:val="28"/>
          <w:szCs w:val="28"/>
          <w:rtl/>
        </w:rPr>
        <w:t>دراسة مدى تأثير إدارة المخاطر الاستراتيجية على استمرارية الشركات الكبرى</w:t>
      </w:r>
      <w:r w:rsidRPr="00A07BD1">
        <w:rPr>
          <w:rFonts w:ascii="Sakkal Majalla" w:hAnsi="Sakkal Majalla" w:cs="Sakkal Majalla"/>
          <w:sz w:val="28"/>
          <w:szCs w:val="28"/>
        </w:rPr>
        <w:t>.</w:t>
      </w:r>
    </w:p>
    <w:p w14:paraId="4A6764C2" w14:textId="77777777" w:rsidR="006F7167" w:rsidRPr="00A07BD1" w:rsidRDefault="006F7167">
      <w:pPr>
        <w:numPr>
          <w:ilvl w:val="0"/>
          <w:numId w:val="32"/>
        </w:numPr>
        <w:spacing w:line="360" w:lineRule="auto"/>
        <w:rPr>
          <w:rFonts w:ascii="Sakkal Majalla" w:hAnsi="Sakkal Majalla" w:cs="Sakkal Majalla"/>
          <w:sz w:val="28"/>
          <w:szCs w:val="28"/>
        </w:rPr>
      </w:pPr>
      <w:r w:rsidRPr="00A07BD1">
        <w:rPr>
          <w:rFonts w:ascii="Sakkal Majalla" w:hAnsi="Sakkal Majalla" w:cs="Sakkal Majalla"/>
          <w:sz w:val="28"/>
          <w:szCs w:val="28"/>
          <w:rtl/>
        </w:rPr>
        <w:t>تحليل العلاقة بين التخطيط الاستراتيجي وإدارة المخاطر في الشركات متعددة الجنسيات</w:t>
      </w:r>
      <w:r w:rsidRPr="00A07BD1">
        <w:rPr>
          <w:rFonts w:ascii="Sakkal Majalla" w:hAnsi="Sakkal Majalla" w:cs="Sakkal Majalla"/>
          <w:sz w:val="28"/>
          <w:szCs w:val="28"/>
        </w:rPr>
        <w:t>.</w:t>
      </w:r>
    </w:p>
    <w:p w14:paraId="7B9130A7" w14:textId="77777777" w:rsidR="006F7167" w:rsidRDefault="006F7167">
      <w:pPr>
        <w:numPr>
          <w:ilvl w:val="0"/>
          <w:numId w:val="32"/>
        </w:numPr>
        <w:spacing w:line="360" w:lineRule="auto"/>
        <w:rPr>
          <w:rFonts w:ascii="Sakkal Majalla" w:hAnsi="Sakkal Majalla" w:cs="Sakkal Majalla"/>
          <w:sz w:val="28"/>
          <w:szCs w:val="28"/>
        </w:rPr>
      </w:pPr>
      <w:r w:rsidRPr="00A07BD1">
        <w:rPr>
          <w:rFonts w:ascii="Sakkal Majalla" w:hAnsi="Sakkal Majalla" w:cs="Sakkal Majalla"/>
          <w:sz w:val="28"/>
          <w:szCs w:val="28"/>
          <w:rtl/>
        </w:rPr>
        <w:t>تقديم حلول لتعزيز قدرة الشركات على التعامل مع التحديات العالمية</w:t>
      </w:r>
      <w:r w:rsidRPr="00A07BD1">
        <w:rPr>
          <w:rFonts w:ascii="Sakkal Majalla" w:hAnsi="Sakkal Majalla" w:cs="Sakkal Majalla"/>
          <w:sz w:val="28"/>
          <w:szCs w:val="28"/>
        </w:rPr>
        <w:t>.</w:t>
      </w:r>
    </w:p>
    <w:p w14:paraId="3B2EF177" w14:textId="77777777" w:rsidR="00217A19" w:rsidRDefault="00217A19" w:rsidP="00217A19">
      <w:pPr>
        <w:spacing w:line="360" w:lineRule="auto"/>
        <w:rPr>
          <w:rFonts w:ascii="Sakkal Majalla" w:hAnsi="Sakkal Majalla" w:cs="Sakkal Majalla"/>
          <w:sz w:val="28"/>
          <w:szCs w:val="28"/>
          <w:rtl/>
        </w:rPr>
      </w:pPr>
    </w:p>
    <w:p w14:paraId="72956918" w14:textId="77777777" w:rsidR="00217A19" w:rsidRDefault="00217A19" w:rsidP="00217A19">
      <w:pPr>
        <w:spacing w:line="360" w:lineRule="auto"/>
        <w:rPr>
          <w:rFonts w:ascii="Sakkal Majalla" w:hAnsi="Sakkal Majalla" w:cs="Sakkal Majalla"/>
          <w:sz w:val="28"/>
          <w:szCs w:val="28"/>
          <w:rtl/>
        </w:rPr>
      </w:pPr>
    </w:p>
    <w:p w14:paraId="0411B31C" w14:textId="77777777" w:rsidR="00217A19" w:rsidRDefault="00217A19" w:rsidP="00217A19">
      <w:pPr>
        <w:spacing w:line="360" w:lineRule="auto"/>
        <w:rPr>
          <w:rFonts w:ascii="Sakkal Majalla" w:hAnsi="Sakkal Majalla" w:cs="Sakkal Majalla"/>
          <w:sz w:val="28"/>
          <w:szCs w:val="28"/>
          <w:rtl/>
        </w:rPr>
      </w:pPr>
    </w:p>
    <w:p w14:paraId="3FEF2986" w14:textId="77777777" w:rsidR="00217A19" w:rsidRPr="00A07BD1" w:rsidRDefault="00217A19" w:rsidP="00217A19">
      <w:pPr>
        <w:spacing w:line="360" w:lineRule="auto"/>
        <w:rPr>
          <w:rFonts w:ascii="Sakkal Majalla" w:hAnsi="Sakkal Majalla" w:cs="Sakkal Majalla"/>
          <w:sz w:val="28"/>
          <w:szCs w:val="28"/>
        </w:rPr>
      </w:pPr>
    </w:p>
    <w:p w14:paraId="0C047021"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lastRenderedPageBreak/>
        <w:t>النتائج</w:t>
      </w:r>
      <w:r w:rsidRPr="00A07BD1">
        <w:rPr>
          <w:rFonts w:ascii="Sakkal Majalla" w:hAnsi="Sakkal Majalla" w:cs="Sakkal Majalla"/>
          <w:b/>
          <w:bCs/>
          <w:sz w:val="28"/>
          <w:szCs w:val="28"/>
        </w:rPr>
        <w:t>:</w:t>
      </w:r>
    </w:p>
    <w:p w14:paraId="214E6666" w14:textId="77777777" w:rsidR="006F7167" w:rsidRPr="00A07BD1" w:rsidRDefault="006F7167">
      <w:pPr>
        <w:numPr>
          <w:ilvl w:val="0"/>
          <w:numId w:val="33"/>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إدارة المخاطر الاستراتيجية ضرورية لاستدامة الشركات الكبرى</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أكدت الدراسة أن الشركات التي تتبنى نهجًا استراتيجيًا في إدارة المخاطر تحقق أداءً أفضل</w:t>
      </w:r>
      <w:r w:rsidRPr="00A07BD1">
        <w:rPr>
          <w:rFonts w:ascii="Sakkal Majalla" w:hAnsi="Sakkal Majalla" w:cs="Sakkal Majalla"/>
          <w:sz w:val="28"/>
          <w:szCs w:val="28"/>
        </w:rPr>
        <w:t>.</w:t>
      </w:r>
    </w:p>
    <w:p w14:paraId="57BB2AAC" w14:textId="77777777" w:rsidR="006F7167" w:rsidRPr="00A07BD1" w:rsidRDefault="006F7167">
      <w:pPr>
        <w:numPr>
          <w:ilvl w:val="0"/>
          <w:numId w:val="33"/>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التخطيط الاستراتيجي يساعد في توقع الأزمات وتقليل تأثيرها</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أظهرت النتائج أن الشركات التي تعتمد على تحليل البيانات والتنبؤ بالمخاطر تكون أكثر مرونة في التعامل مع الأزمات</w:t>
      </w:r>
      <w:r w:rsidRPr="00A07BD1">
        <w:rPr>
          <w:rFonts w:ascii="Sakkal Majalla" w:hAnsi="Sakkal Majalla" w:cs="Sakkal Majalla"/>
          <w:sz w:val="28"/>
          <w:szCs w:val="28"/>
        </w:rPr>
        <w:t>.</w:t>
      </w:r>
    </w:p>
    <w:p w14:paraId="4260FD99" w14:textId="77777777" w:rsidR="006F7167" w:rsidRPr="00A07BD1" w:rsidRDefault="006F7167">
      <w:pPr>
        <w:numPr>
          <w:ilvl w:val="0"/>
          <w:numId w:val="33"/>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الاستثمار في التكنولوجيا يعزز من كفاءة إدارة المخاطر</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أوضحت الدراسة أن الشركات التي تعتمد على الذكاء الاصطناعي والتحليلات المتقدمة تحقق تحسنًا في إدارة المخاطر</w:t>
      </w:r>
      <w:r w:rsidRPr="00A07BD1">
        <w:rPr>
          <w:rFonts w:ascii="Sakkal Majalla" w:hAnsi="Sakkal Majalla" w:cs="Sakkal Majalla"/>
          <w:sz w:val="28"/>
          <w:szCs w:val="28"/>
        </w:rPr>
        <w:t>.</w:t>
      </w:r>
    </w:p>
    <w:p w14:paraId="1DEDACC1"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علاقة الدراسة ببحثي</w:t>
      </w:r>
      <w:r w:rsidRPr="00A07BD1">
        <w:rPr>
          <w:rFonts w:ascii="Sakkal Majalla" w:hAnsi="Sakkal Majalla" w:cs="Sakkal Majalla"/>
          <w:b/>
          <w:bCs/>
          <w:sz w:val="28"/>
          <w:szCs w:val="28"/>
        </w:rPr>
        <w:t>:</w:t>
      </w:r>
    </w:p>
    <w:p w14:paraId="501391DD" w14:textId="1FB12E7F" w:rsidR="006F7167" w:rsidRPr="00A07BD1" w:rsidRDefault="006F7167" w:rsidP="00A07BD1">
      <w:pPr>
        <w:spacing w:line="360" w:lineRule="auto"/>
        <w:rPr>
          <w:rFonts w:ascii="Sakkal Majalla" w:hAnsi="Sakkal Majalla" w:cs="Sakkal Majalla"/>
          <w:sz w:val="28"/>
          <w:szCs w:val="28"/>
          <w:rtl/>
        </w:rPr>
      </w:pPr>
      <w:r w:rsidRPr="00A07BD1">
        <w:rPr>
          <w:rFonts w:ascii="Sakkal Majalla" w:hAnsi="Sakkal Majalla" w:cs="Sakkal Majalla"/>
          <w:sz w:val="28"/>
          <w:szCs w:val="28"/>
          <w:rtl/>
        </w:rPr>
        <w:t>تدعم هذه الدراسة فكرة أن إدارة المخاطر الاستراتيجية تعد عنصرًا حاسمًا في نجاح المشاريع، مما يتوافق مع بحثي في تحليل أثر إدارة المخاطر على نجاح المشاريع الخاصة</w:t>
      </w:r>
      <w:r w:rsidRPr="00A07BD1">
        <w:rPr>
          <w:rFonts w:ascii="Sakkal Majalla" w:hAnsi="Sakkal Majalla" w:cs="Sakkal Majalla"/>
          <w:sz w:val="28"/>
          <w:szCs w:val="28"/>
        </w:rPr>
        <w:t>.</w:t>
      </w:r>
    </w:p>
    <w:p w14:paraId="19CFAA86" w14:textId="77777777" w:rsidR="006F7167" w:rsidRPr="00A07BD1" w:rsidRDefault="006F7167" w:rsidP="00A07BD1">
      <w:pPr>
        <w:spacing w:line="360" w:lineRule="auto"/>
        <w:rPr>
          <w:rFonts w:ascii="Sakkal Majalla" w:hAnsi="Sakkal Majalla" w:cs="Sakkal Majalla"/>
          <w:sz w:val="28"/>
          <w:szCs w:val="28"/>
          <w:rtl/>
        </w:rPr>
      </w:pPr>
    </w:p>
    <w:p w14:paraId="4ECD84FC" w14:textId="77777777" w:rsidR="006F7167" w:rsidRPr="00A07BD1" w:rsidRDefault="006F7167">
      <w:pPr>
        <w:pStyle w:val="ListParagraph"/>
        <w:numPr>
          <w:ilvl w:val="0"/>
          <w:numId w:val="27"/>
        </w:num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دراسة</w:t>
      </w:r>
      <w:r w:rsidRPr="00A07BD1">
        <w:rPr>
          <w:rFonts w:ascii="Sakkal Majalla" w:hAnsi="Sakkal Majalla" w:cs="Sakkal Majalla"/>
          <w:b/>
          <w:bCs/>
          <w:sz w:val="28"/>
          <w:szCs w:val="28"/>
        </w:rPr>
        <w:t xml:space="preserve"> Hope &amp; Butler (2020) - "</w:t>
      </w:r>
      <w:r w:rsidRPr="00A07BD1">
        <w:rPr>
          <w:rFonts w:ascii="Sakkal Majalla" w:hAnsi="Sakkal Majalla" w:cs="Sakkal Majalla"/>
          <w:b/>
          <w:bCs/>
          <w:sz w:val="28"/>
          <w:szCs w:val="28"/>
          <w:rtl/>
        </w:rPr>
        <w:t>إدارة المخاطر وأثرها على نجاح المشاريع في بيئات العمل التنافسية</w:t>
      </w:r>
      <w:r w:rsidRPr="00A07BD1">
        <w:rPr>
          <w:rFonts w:ascii="Sakkal Majalla" w:hAnsi="Sakkal Majalla" w:cs="Sakkal Majalla"/>
          <w:b/>
          <w:bCs/>
          <w:sz w:val="28"/>
          <w:szCs w:val="28"/>
        </w:rPr>
        <w:t>"</w:t>
      </w:r>
    </w:p>
    <w:p w14:paraId="3D739B21"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الملخص</w:t>
      </w:r>
      <w:r w:rsidRPr="00A07BD1">
        <w:rPr>
          <w:rFonts w:ascii="Sakkal Majalla" w:hAnsi="Sakkal Majalla" w:cs="Sakkal Majalla"/>
          <w:b/>
          <w:bCs/>
          <w:sz w:val="28"/>
          <w:szCs w:val="28"/>
        </w:rPr>
        <w:t>:</w:t>
      </w:r>
    </w:p>
    <w:p w14:paraId="171303D4" w14:textId="77777777" w:rsidR="006F7167" w:rsidRDefault="006F7167" w:rsidP="00A07BD1">
      <w:pPr>
        <w:spacing w:line="360" w:lineRule="auto"/>
        <w:rPr>
          <w:rFonts w:ascii="Sakkal Majalla" w:hAnsi="Sakkal Majalla" w:cs="Sakkal Majalla"/>
          <w:sz w:val="28"/>
          <w:szCs w:val="28"/>
          <w:rtl/>
        </w:rPr>
      </w:pPr>
      <w:r w:rsidRPr="00A07BD1">
        <w:rPr>
          <w:rFonts w:ascii="Sakkal Majalla" w:hAnsi="Sakkal Majalla" w:cs="Sakkal Majalla"/>
          <w:sz w:val="28"/>
          <w:szCs w:val="28"/>
          <w:rtl/>
        </w:rPr>
        <w:t>تناولت هذه الدراسة دور إدارة المخاطر في تحسين أداء المشاريع في البيئات التنافسية، حيث أوضحت أن إدارة المخاطر ليست مجرد أداة لحل الأزمات، بل هي عنصر استراتيجي يساهم في تعزيز نجاح المشاريع وضمان استمراريتها. استخدمت الدراسة تحليلًا كميًا ونوعيًا عبر استبيانات ومقابلات مع مديري مشاريع يعملون في شركات عالمية متعددة القطاعات. كشفت النتائج أن المشاريع التي تدمج إدارة المخاطر في مراحل التخطيط والتنفيذ تحقق معدلات نجاح أعلى مقارنةً بتلك التي تتعامل مع المخاطر كرد فعل بعد حدوث المشكلات</w:t>
      </w:r>
      <w:r w:rsidRPr="00A07BD1">
        <w:rPr>
          <w:rFonts w:ascii="Sakkal Majalla" w:hAnsi="Sakkal Majalla" w:cs="Sakkal Majalla"/>
          <w:sz w:val="28"/>
          <w:szCs w:val="28"/>
        </w:rPr>
        <w:t>.</w:t>
      </w:r>
    </w:p>
    <w:p w14:paraId="33B6CFA7" w14:textId="77777777" w:rsidR="00217A19" w:rsidRDefault="00217A19" w:rsidP="00A07BD1">
      <w:pPr>
        <w:spacing w:line="360" w:lineRule="auto"/>
        <w:rPr>
          <w:rFonts w:ascii="Sakkal Majalla" w:hAnsi="Sakkal Majalla" w:cs="Sakkal Majalla"/>
          <w:sz w:val="28"/>
          <w:szCs w:val="28"/>
          <w:rtl/>
        </w:rPr>
      </w:pPr>
    </w:p>
    <w:p w14:paraId="1A8F479D" w14:textId="77777777" w:rsidR="00217A19" w:rsidRPr="00A07BD1" w:rsidRDefault="00217A19" w:rsidP="00A07BD1">
      <w:pPr>
        <w:spacing w:line="360" w:lineRule="auto"/>
        <w:rPr>
          <w:rFonts w:ascii="Sakkal Majalla" w:hAnsi="Sakkal Majalla" w:cs="Sakkal Majalla"/>
          <w:sz w:val="28"/>
          <w:szCs w:val="28"/>
        </w:rPr>
      </w:pPr>
    </w:p>
    <w:p w14:paraId="4F869064"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lastRenderedPageBreak/>
        <w:t>الأهداف</w:t>
      </w:r>
      <w:r w:rsidRPr="00A07BD1">
        <w:rPr>
          <w:rFonts w:ascii="Sakkal Majalla" w:hAnsi="Sakkal Majalla" w:cs="Sakkal Majalla"/>
          <w:b/>
          <w:bCs/>
          <w:sz w:val="28"/>
          <w:szCs w:val="28"/>
        </w:rPr>
        <w:t>:</w:t>
      </w:r>
    </w:p>
    <w:p w14:paraId="785E24E4" w14:textId="77777777" w:rsidR="006F7167" w:rsidRPr="00A07BD1" w:rsidRDefault="006F7167">
      <w:pPr>
        <w:numPr>
          <w:ilvl w:val="0"/>
          <w:numId w:val="34"/>
        </w:numPr>
        <w:spacing w:line="360" w:lineRule="auto"/>
        <w:rPr>
          <w:rFonts w:ascii="Sakkal Majalla" w:hAnsi="Sakkal Majalla" w:cs="Sakkal Majalla"/>
          <w:sz w:val="28"/>
          <w:szCs w:val="28"/>
        </w:rPr>
      </w:pPr>
      <w:r w:rsidRPr="00A07BD1">
        <w:rPr>
          <w:rFonts w:ascii="Sakkal Majalla" w:hAnsi="Sakkal Majalla" w:cs="Sakkal Majalla"/>
          <w:sz w:val="28"/>
          <w:szCs w:val="28"/>
          <w:rtl/>
        </w:rPr>
        <w:t>تحليل دور إدارة المخاطر في تحسين أداء المشاريع التنافسية</w:t>
      </w:r>
      <w:r w:rsidRPr="00A07BD1">
        <w:rPr>
          <w:rFonts w:ascii="Sakkal Majalla" w:hAnsi="Sakkal Majalla" w:cs="Sakkal Majalla"/>
          <w:sz w:val="28"/>
          <w:szCs w:val="28"/>
        </w:rPr>
        <w:t>.</w:t>
      </w:r>
    </w:p>
    <w:p w14:paraId="4EBA337E" w14:textId="77777777" w:rsidR="006F7167" w:rsidRPr="00A07BD1" w:rsidRDefault="006F7167">
      <w:pPr>
        <w:numPr>
          <w:ilvl w:val="0"/>
          <w:numId w:val="34"/>
        </w:numPr>
        <w:spacing w:line="360" w:lineRule="auto"/>
        <w:rPr>
          <w:rFonts w:ascii="Sakkal Majalla" w:hAnsi="Sakkal Majalla" w:cs="Sakkal Majalla"/>
          <w:sz w:val="28"/>
          <w:szCs w:val="28"/>
        </w:rPr>
      </w:pPr>
      <w:r w:rsidRPr="00A07BD1">
        <w:rPr>
          <w:rFonts w:ascii="Sakkal Majalla" w:hAnsi="Sakkal Majalla" w:cs="Sakkal Majalla"/>
          <w:sz w:val="28"/>
          <w:szCs w:val="28"/>
          <w:rtl/>
        </w:rPr>
        <w:t>قياس تأثير استراتيجيات إدارة المخاطر على تحقيق الأهداف التشغيلية والمالية</w:t>
      </w:r>
      <w:r w:rsidRPr="00A07BD1">
        <w:rPr>
          <w:rFonts w:ascii="Sakkal Majalla" w:hAnsi="Sakkal Majalla" w:cs="Sakkal Majalla"/>
          <w:sz w:val="28"/>
          <w:szCs w:val="28"/>
        </w:rPr>
        <w:t>.</w:t>
      </w:r>
    </w:p>
    <w:p w14:paraId="58563B91" w14:textId="77777777" w:rsidR="006F7167" w:rsidRPr="00A07BD1" w:rsidRDefault="006F7167">
      <w:pPr>
        <w:numPr>
          <w:ilvl w:val="0"/>
          <w:numId w:val="34"/>
        </w:numPr>
        <w:spacing w:line="360" w:lineRule="auto"/>
        <w:rPr>
          <w:rFonts w:ascii="Sakkal Majalla" w:hAnsi="Sakkal Majalla" w:cs="Sakkal Majalla"/>
          <w:sz w:val="28"/>
          <w:szCs w:val="28"/>
        </w:rPr>
      </w:pPr>
      <w:r w:rsidRPr="00A07BD1">
        <w:rPr>
          <w:rFonts w:ascii="Sakkal Majalla" w:hAnsi="Sakkal Majalla" w:cs="Sakkal Majalla"/>
          <w:sz w:val="28"/>
          <w:szCs w:val="28"/>
          <w:rtl/>
        </w:rPr>
        <w:t>تقديم استراتيجيات عملية لدمج إدارة المخاطر في دورة حياة المشاريع</w:t>
      </w:r>
      <w:r w:rsidRPr="00A07BD1">
        <w:rPr>
          <w:rFonts w:ascii="Sakkal Majalla" w:hAnsi="Sakkal Majalla" w:cs="Sakkal Majalla"/>
          <w:sz w:val="28"/>
          <w:szCs w:val="28"/>
        </w:rPr>
        <w:t>.</w:t>
      </w:r>
    </w:p>
    <w:p w14:paraId="7F381EDC"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النتائج</w:t>
      </w:r>
      <w:r w:rsidRPr="00A07BD1">
        <w:rPr>
          <w:rFonts w:ascii="Sakkal Majalla" w:hAnsi="Sakkal Majalla" w:cs="Sakkal Majalla"/>
          <w:b/>
          <w:bCs/>
          <w:sz w:val="28"/>
          <w:szCs w:val="28"/>
        </w:rPr>
        <w:t>:</w:t>
      </w:r>
    </w:p>
    <w:p w14:paraId="2704E16C" w14:textId="77777777" w:rsidR="006F7167" w:rsidRPr="00A07BD1" w:rsidRDefault="006F7167">
      <w:pPr>
        <w:numPr>
          <w:ilvl w:val="0"/>
          <w:numId w:val="35"/>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إدارة المخاطر عنصر استراتيجي وليس مجرد استجابة للأزمات</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أوضحت الدراسة أن الشركات التي تدمج إدارة المخاطر في خططها التشغيلية تحقق نجاحًا أكبر</w:t>
      </w:r>
      <w:r w:rsidRPr="00A07BD1">
        <w:rPr>
          <w:rFonts w:ascii="Sakkal Majalla" w:hAnsi="Sakkal Majalla" w:cs="Sakkal Majalla"/>
          <w:sz w:val="28"/>
          <w:szCs w:val="28"/>
        </w:rPr>
        <w:t>.</w:t>
      </w:r>
    </w:p>
    <w:p w14:paraId="0148BDB0" w14:textId="77777777" w:rsidR="006F7167" w:rsidRPr="00A07BD1" w:rsidRDefault="006F7167">
      <w:pPr>
        <w:numPr>
          <w:ilvl w:val="0"/>
          <w:numId w:val="35"/>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التنبؤ بالمخاطر يقلل الخسائر ويزيد من كفاءة العمليات</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أكدت النتائج أن الشركات التي تستثمر في أدوات تحليل المخاطر تستطيع اتخاذ قرارات أكثر دقة وسرعة</w:t>
      </w:r>
      <w:r w:rsidRPr="00A07BD1">
        <w:rPr>
          <w:rFonts w:ascii="Sakkal Majalla" w:hAnsi="Sakkal Majalla" w:cs="Sakkal Majalla"/>
          <w:sz w:val="28"/>
          <w:szCs w:val="28"/>
        </w:rPr>
        <w:t>.</w:t>
      </w:r>
    </w:p>
    <w:p w14:paraId="5EA1A70F" w14:textId="77777777" w:rsidR="006F7167" w:rsidRPr="00A07BD1" w:rsidRDefault="006F7167">
      <w:pPr>
        <w:numPr>
          <w:ilvl w:val="0"/>
          <w:numId w:val="35"/>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دمج إدارة المخاطر في التخطيط يزيد من استدامة المشاريع</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الشركات التي تطبق خططًا مسبقة لإدارة المخاطر تحقق استقرارًا ماليًا وتشغيليًا على المدى الطويل</w:t>
      </w:r>
      <w:r w:rsidRPr="00A07BD1">
        <w:rPr>
          <w:rFonts w:ascii="Sakkal Majalla" w:hAnsi="Sakkal Majalla" w:cs="Sakkal Majalla"/>
          <w:sz w:val="28"/>
          <w:szCs w:val="28"/>
        </w:rPr>
        <w:t>.</w:t>
      </w:r>
    </w:p>
    <w:p w14:paraId="7A92C509" w14:textId="77777777" w:rsidR="006F7167" w:rsidRPr="00A07BD1" w:rsidRDefault="006F7167">
      <w:pPr>
        <w:numPr>
          <w:ilvl w:val="0"/>
          <w:numId w:val="35"/>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التوصيات</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أوصت الدراسة بضرورة تدريب مديري المشاريع على منهجيات متقدمة في إدارة المخاطر، بالإضافة إلى استخدام التكنولوجيا لتحليل البيانات والتنبؤ بالمخاطر المستقبلية</w:t>
      </w:r>
      <w:r w:rsidRPr="00A07BD1">
        <w:rPr>
          <w:rFonts w:ascii="Sakkal Majalla" w:hAnsi="Sakkal Majalla" w:cs="Sakkal Majalla"/>
          <w:sz w:val="28"/>
          <w:szCs w:val="28"/>
        </w:rPr>
        <w:t>.</w:t>
      </w:r>
    </w:p>
    <w:p w14:paraId="6B9DE6B9"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علاقة الدراسة ببحثي</w:t>
      </w:r>
      <w:r w:rsidRPr="00A07BD1">
        <w:rPr>
          <w:rFonts w:ascii="Sakkal Majalla" w:hAnsi="Sakkal Majalla" w:cs="Sakkal Majalla"/>
          <w:b/>
          <w:bCs/>
          <w:sz w:val="28"/>
          <w:szCs w:val="28"/>
        </w:rPr>
        <w:t>:</w:t>
      </w:r>
    </w:p>
    <w:p w14:paraId="23A93C2C" w14:textId="77777777" w:rsidR="006F7167" w:rsidRDefault="006F7167" w:rsidP="00A07BD1">
      <w:pPr>
        <w:spacing w:line="360" w:lineRule="auto"/>
        <w:rPr>
          <w:rFonts w:ascii="Sakkal Majalla" w:hAnsi="Sakkal Majalla" w:cs="Sakkal Majalla"/>
          <w:sz w:val="28"/>
          <w:szCs w:val="28"/>
          <w:rtl/>
        </w:rPr>
      </w:pPr>
      <w:r w:rsidRPr="00A07BD1">
        <w:rPr>
          <w:rFonts w:ascii="Sakkal Majalla" w:hAnsi="Sakkal Majalla" w:cs="Sakkal Majalla"/>
          <w:sz w:val="28"/>
          <w:szCs w:val="28"/>
          <w:rtl/>
        </w:rPr>
        <w:t>تدعم هذه الدراسة بحثي من خلال تأكيدها على أهمية دمج إدارة المخاطر كجزء لا يتجزأ من دورة حياة المشاريع، وهو ما يتماشى مع بحثي حول كيفية تعزيز استدامة المشاريع في القطاع الخاص عبر إدارة المخاطر الفعالة. كما تقدم الدراسة دليلًا على أن التنبؤ بالمخاطر واتخاذ تدابير استباقية يقلل من احتمالية الفشل، مما يدعم فرضيات بحثي</w:t>
      </w:r>
      <w:r w:rsidRPr="00A07BD1">
        <w:rPr>
          <w:rFonts w:ascii="Sakkal Majalla" w:hAnsi="Sakkal Majalla" w:cs="Sakkal Majalla"/>
          <w:sz w:val="28"/>
          <w:szCs w:val="28"/>
        </w:rPr>
        <w:t>.</w:t>
      </w:r>
    </w:p>
    <w:p w14:paraId="774FF066" w14:textId="77777777" w:rsidR="00217A19" w:rsidRDefault="00217A19" w:rsidP="00A07BD1">
      <w:pPr>
        <w:spacing w:line="360" w:lineRule="auto"/>
        <w:rPr>
          <w:rFonts w:ascii="Sakkal Majalla" w:hAnsi="Sakkal Majalla" w:cs="Sakkal Majalla"/>
          <w:sz w:val="28"/>
          <w:szCs w:val="28"/>
          <w:rtl/>
        </w:rPr>
      </w:pPr>
    </w:p>
    <w:p w14:paraId="68A5509E" w14:textId="77777777" w:rsidR="00217A19" w:rsidRPr="00A07BD1" w:rsidRDefault="00217A19" w:rsidP="00A07BD1">
      <w:pPr>
        <w:spacing w:line="360" w:lineRule="auto"/>
        <w:rPr>
          <w:rFonts w:ascii="Sakkal Majalla" w:hAnsi="Sakkal Majalla" w:cs="Sakkal Majalla"/>
          <w:sz w:val="28"/>
          <w:szCs w:val="28"/>
        </w:rPr>
      </w:pPr>
    </w:p>
    <w:p w14:paraId="2E762C4B" w14:textId="77777777" w:rsidR="006F7167" w:rsidRPr="00A07BD1" w:rsidRDefault="006F7167" w:rsidP="00A07BD1">
      <w:pPr>
        <w:spacing w:line="360" w:lineRule="auto"/>
        <w:rPr>
          <w:rFonts w:ascii="Sakkal Majalla" w:hAnsi="Sakkal Majalla" w:cs="Sakkal Majalla"/>
          <w:sz w:val="28"/>
          <w:szCs w:val="28"/>
        </w:rPr>
      </w:pPr>
    </w:p>
    <w:p w14:paraId="068DF797" w14:textId="77777777" w:rsidR="006F7167" w:rsidRPr="00A07BD1" w:rsidRDefault="006F7167">
      <w:pPr>
        <w:pStyle w:val="ListParagraph"/>
        <w:numPr>
          <w:ilvl w:val="0"/>
          <w:numId w:val="27"/>
        </w:num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lastRenderedPageBreak/>
        <w:t>دراسة</w:t>
      </w:r>
      <w:r w:rsidRPr="00A07BD1">
        <w:rPr>
          <w:rFonts w:ascii="Sakkal Majalla" w:hAnsi="Sakkal Majalla" w:cs="Sakkal Majalla"/>
          <w:b/>
          <w:bCs/>
          <w:sz w:val="28"/>
          <w:szCs w:val="28"/>
        </w:rPr>
        <w:t xml:space="preserve"> Johnson &amp; Smith (2019) - "</w:t>
      </w:r>
      <w:r w:rsidRPr="00A07BD1">
        <w:rPr>
          <w:rFonts w:ascii="Sakkal Majalla" w:hAnsi="Sakkal Majalla" w:cs="Sakkal Majalla"/>
          <w:b/>
          <w:bCs/>
          <w:sz w:val="28"/>
          <w:szCs w:val="28"/>
          <w:rtl/>
        </w:rPr>
        <w:t>تأثير إدارة المخاطر على مشاريع قطاع الطاقة</w:t>
      </w:r>
      <w:r w:rsidRPr="00A07BD1">
        <w:rPr>
          <w:rFonts w:ascii="Sakkal Majalla" w:hAnsi="Sakkal Majalla" w:cs="Sakkal Majalla"/>
          <w:b/>
          <w:bCs/>
          <w:sz w:val="28"/>
          <w:szCs w:val="28"/>
        </w:rPr>
        <w:t>"</w:t>
      </w:r>
    </w:p>
    <w:p w14:paraId="0F601421"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الملخص</w:t>
      </w:r>
      <w:r w:rsidRPr="00A07BD1">
        <w:rPr>
          <w:rFonts w:ascii="Sakkal Majalla" w:hAnsi="Sakkal Majalla" w:cs="Sakkal Majalla"/>
          <w:b/>
          <w:bCs/>
          <w:sz w:val="28"/>
          <w:szCs w:val="28"/>
        </w:rPr>
        <w:t>:</w:t>
      </w:r>
    </w:p>
    <w:p w14:paraId="73F0F945"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تناولت هذه الدراسة تأثير استراتيجيات إدارة المخاطر على نجاح مشاريع قطاع الطاقة، حيث ركزت على تحليل البيانات المالية والتشغيلية لمجموعة من الشركات العاملة في هذا القطاع. استخدمت الدراسة منهجيات تحليل كمي متقدم لقياس العلاقة بين إدارة المخاطر والاستقرار المالي. كشفت النتائج أن الشركات التي تعتمد على فرق متخصصة لإدارة المخاطر تتجنب العديد من الأزمات التشغيلية التي يمكن أن تؤدي إلى توقف المشاريع أو تكبد خسائر مالية كبيرة</w:t>
      </w:r>
      <w:r w:rsidRPr="00A07BD1">
        <w:rPr>
          <w:rFonts w:ascii="Sakkal Majalla" w:hAnsi="Sakkal Majalla" w:cs="Sakkal Majalla"/>
          <w:sz w:val="28"/>
          <w:szCs w:val="28"/>
        </w:rPr>
        <w:t>.</w:t>
      </w:r>
    </w:p>
    <w:p w14:paraId="7E97D09C"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الأهداف</w:t>
      </w:r>
      <w:r w:rsidRPr="00A07BD1">
        <w:rPr>
          <w:rFonts w:ascii="Sakkal Majalla" w:hAnsi="Sakkal Majalla" w:cs="Sakkal Majalla"/>
          <w:b/>
          <w:bCs/>
          <w:sz w:val="28"/>
          <w:szCs w:val="28"/>
        </w:rPr>
        <w:t>:</w:t>
      </w:r>
    </w:p>
    <w:p w14:paraId="212AFD51" w14:textId="77777777" w:rsidR="006F7167" w:rsidRPr="00A07BD1" w:rsidRDefault="006F7167">
      <w:pPr>
        <w:numPr>
          <w:ilvl w:val="0"/>
          <w:numId w:val="36"/>
        </w:numPr>
        <w:spacing w:line="360" w:lineRule="auto"/>
        <w:rPr>
          <w:rFonts w:ascii="Sakkal Majalla" w:hAnsi="Sakkal Majalla" w:cs="Sakkal Majalla"/>
          <w:sz w:val="28"/>
          <w:szCs w:val="28"/>
        </w:rPr>
      </w:pPr>
      <w:r w:rsidRPr="00A07BD1">
        <w:rPr>
          <w:rFonts w:ascii="Sakkal Majalla" w:hAnsi="Sakkal Majalla" w:cs="Sakkal Majalla"/>
          <w:sz w:val="28"/>
          <w:szCs w:val="28"/>
          <w:rtl/>
        </w:rPr>
        <w:t>دراسة تأثير استراتيجيات إدارة المخاطر على نجاح مشاريع قطاع الطاقة</w:t>
      </w:r>
      <w:r w:rsidRPr="00A07BD1">
        <w:rPr>
          <w:rFonts w:ascii="Sakkal Majalla" w:hAnsi="Sakkal Majalla" w:cs="Sakkal Majalla"/>
          <w:sz w:val="28"/>
          <w:szCs w:val="28"/>
        </w:rPr>
        <w:t>.</w:t>
      </w:r>
    </w:p>
    <w:p w14:paraId="0944BDA8" w14:textId="77777777" w:rsidR="006F7167" w:rsidRPr="00A07BD1" w:rsidRDefault="006F7167">
      <w:pPr>
        <w:numPr>
          <w:ilvl w:val="0"/>
          <w:numId w:val="36"/>
        </w:numPr>
        <w:spacing w:line="360" w:lineRule="auto"/>
        <w:rPr>
          <w:rFonts w:ascii="Sakkal Majalla" w:hAnsi="Sakkal Majalla" w:cs="Sakkal Majalla"/>
          <w:sz w:val="28"/>
          <w:szCs w:val="28"/>
        </w:rPr>
      </w:pPr>
      <w:r w:rsidRPr="00A07BD1">
        <w:rPr>
          <w:rFonts w:ascii="Sakkal Majalla" w:hAnsi="Sakkal Majalla" w:cs="Sakkal Majalla"/>
          <w:sz w:val="28"/>
          <w:szCs w:val="28"/>
          <w:rtl/>
        </w:rPr>
        <w:t>تحليل العلاقة بين إدارة المخاطر والاستقرار المالي للشركات في القطاع</w:t>
      </w:r>
      <w:r w:rsidRPr="00A07BD1">
        <w:rPr>
          <w:rFonts w:ascii="Sakkal Majalla" w:hAnsi="Sakkal Majalla" w:cs="Sakkal Majalla"/>
          <w:sz w:val="28"/>
          <w:szCs w:val="28"/>
        </w:rPr>
        <w:t>.</w:t>
      </w:r>
    </w:p>
    <w:p w14:paraId="2D2C9679" w14:textId="77777777" w:rsidR="006F7167" w:rsidRPr="00A07BD1" w:rsidRDefault="006F7167">
      <w:pPr>
        <w:numPr>
          <w:ilvl w:val="0"/>
          <w:numId w:val="36"/>
        </w:numPr>
        <w:spacing w:line="360" w:lineRule="auto"/>
        <w:rPr>
          <w:rFonts w:ascii="Sakkal Majalla" w:hAnsi="Sakkal Majalla" w:cs="Sakkal Majalla"/>
          <w:sz w:val="28"/>
          <w:szCs w:val="28"/>
        </w:rPr>
      </w:pPr>
      <w:r w:rsidRPr="00A07BD1">
        <w:rPr>
          <w:rFonts w:ascii="Sakkal Majalla" w:hAnsi="Sakkal Majalla" w:cs="Sakkal Majalla"/>
          <w:sz w:val="28"/>
          <w:szCs w:val="28"/>
          <w:rtl/>
        </w:rPr>
        <w:t>تقديم حلول لتعزيز قدرة مشاريع الطاقة على مواجهة الأزمات التشغيلية والمالية</w:t>
      </w:r>
      <w:r w:rsidRPr="00A07BD1">
        <w:rPr>
          <w:rFonts w:ascii="Sakkal Majalla" w:hAnsi="Sakkal Majalla" w:cs="Sakkal Majalla"/>
          <w:sz w:val="28"/>
          <w:szCs w:val="28"/>
        </w:rPr>
        <w:t>.</w:t>
      </w:r>
    </w:p>
    <w:p w14:paraId="22955B87"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النتائج</w:t>
      </w:r>
      <w:r w:rsidRPr="00A07BD1">
        <w:rPr>
          <w:rFonts w:ascii="Sakkal Majalla" w:hAnsi="Sakkal Majalla" w:cs="Sakkal Majalla"/>
          <w:b/>
          <w:bCs/>
          <w:sz w:val="28"/>
          <w:szCs w:val="28"/>
        </w:rPr>
        <w:t>:</w:t>
      </w:r>
    </w:p>
    <w:p w14:paraId="56E50D07" w14:textId="77777777" w:rsidR="006F7167" w:rsidRPr="00A07BD1" w:rsidRDefault="006F7167">
      <w:pPr>
        <w:numPr>
          <w:ilvl w:val="0"/>
          <w:numId w:val="37"/>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إدارة المخاطر تعزز استقرار قطاع الطاقة</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أكدت الدراسة أن الشركات التي تطبق أنظمة صارمة لإدارة المخاطر تقلل من احتمالية وقوع حوادث تشغيلية</w:t>
      </w:r>
      <w:r w:rsidRPr="00A07BD1">
        <w:rPr>
          <w:rFonts w:ascii="Sakkal Majalla" w:hAnsi="Sakkal Majalla" w:cs="Sakkal Majalla"/>
          <w:sz w:val="28"/>
          <w:szCs w:val="28"/>
        </w:rPr>
        <w:t>.</w:t>
      </w:r>
    </w:p>
    <w:p w14:paraId="2C31AE38" w14:textId="77777777" w:rsidR="006F7167" w:rsidRPr="00A07BD1" w:rsidRDefault="006F7167">
      <w:pPr>
        <w:numPr>
          <w:ilvl w:val="0"/>
          <w:numId w:val="37"/>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توظيف فرق متخصصة في إدارة المخاطر يساهم في تحسين الأداء المالي</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أظهرت النتائج أن الشركات التي تمتلك فرق تحليل مخاطر تحقق أرباحًا أعلى</w:t>
      </w:r>
      <w:r w:rsidRPr="00A07BD1">
        <w:rPr>
          <w:rFonts w:ascii="Sakkal Majalla" w:hAnsi="Sakkal Majalla" w:cs="Sakkal Majalla"/>
          <w:sz w:val="28"/>
          <w:szCs w:val="28"/>
        </w:rPr>
        <w:t>.</w:t>
      </w:r>
    </w:p>
    <w:p w14:paraId="08F56AAC" w14:textId="77777777" w:rsidR="006F7167" w:rsidRDefault="006F7167">
      <w:pPr>
        <w:numPr>
          <w:ilvl w:val="0"/>
          <w:numId w:val="37"/>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التوصيات</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أوصت الدراسة بضرورة دمج أدوات تحليل البيانات والذكاء الاصطناعي في إدارة المخاطر لمشاريع الطاقة، مما يساعد في التنبؤ بالمشكلات واتخاذ إجراءات استباقية</w:t>
      </w:r>
      <w:r w:rsidRPr="00A07BD1">
        <w:rPr>
          <w:rFonts w:ascii="Sakkal Majalla" w:hAnsi="Sakkal Majalla" w:cs="Sakkal Majalla"/>
          <w:sz w:val="28"/>
          <w:szCs w:val="28"/>
        </w:rPr>
        <w:t>.</w:t>
      </w:r>
    </w:p>
    <w:p w14:paraId="4A51E48C" w14:textId="77777777" w:rsidR="00217A19" w:rsidRDefault="00217A19" w:rsidP="00217A19">
      <w:pPr>
        <w:spacing w:line="360" w:lineRule="auto"/>
        <w:rPr>
          <w:rFonts w:ascii="Sakkal Majalla" w:hAnsi="Sakkal Majalla" w:cs="Sakkal Majalla"/>
          <w:sz w:val="28"/>
          <w:szCs w:val="28"/>
          <w:rtl/>
        </w:rPr>
      </w:pPr>
    </w:p>
    <w:p w14:paraId="664A9B0D" w14:textId="77777777" w:rsidR="00217A19" w:rsidRPr="00A07BD1" w:rsidRDefault="00217A19" w:rsidP="00217A19">
      <w:pPr>
        <w:spacing w:line="360" w:lineRule="auto"/>
        <w:rPr>
          <w:rFonts w:ascii="Sakkal Majalla" w:hAnsi="Sakkal Majalla" w:cs="Sakkal Majalla"/>
          <w:sz w:val="28"/>
          <w:szCs w:val="28"/>
        </w:rPr>
      </w:pPr>
    </w:p>
    <w:p w14:paraId="4A09F12C"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lastRenderedPageBreak/>
        <w:t>علاقة الدراسة ببحثي</w:t>
      </w:r>
      <w:r w:rsidRPr="00A07BD1">
        <w:rPr>
          <w:rFonts w:ascii="Sakkal Majalla" w:hAnsi="Sakkal Majalla" w:cs="Sakkal Majalla"/>
          <w:b/>
          <w:bCs/>
          <w:sz w:val="28"/>
          <w:szCs w:val="28"/>
        </w:rPr>
        <w:t>:</w:t>
      </w:r>
    </w:p>
    <w:p w14:paraId="6624B744" w14:textId="3789FA66" w:rsidR="006F7167" w:rsidRPr="00A07BD1" w:rsidRDefault="006F7167" w:rsidP="00A07BD1">
      <w:pPr>
        <w:spacing w:line="360" w:lineRule="auto"/>
        <w:rPr>
          <w:rFonts w:ascii="Sakkal Majalla" w:hAnsi="Sakkal Majalla" w:cs="Sakkal Majalla"/>
          <w:sz w:val="28"/>
          <w:szCs w:val="28"/>
          <w:rtl/>
        </w:rPr>
      </w:pPr>
      <w:r w:rsidRPr="00A07BD1">
        <w:rPr>
          <w:rFonts w:ascii="Sakkal Majalla" w:hAnsi="Sakkal Majalla" w:cs="Sakkal Majalla"/>
          <w:sz w:val="28"/>
          <w:szCs w:val="28"/>
          <w:rtl/>
        </w:rPr>
        <w:t>تتوافق هذه الدراسة مع بحثي حول تأثير إدارة المخاطر على نجاح المشاريع، حيث تسلط الضوء على دور فرق متخصصة في تحسين الأداء المالي والتشغيلي. كما تعزز فكرة أن التخطيط الجيد لإدارة المخاطر يساعد في تقليل الخسائر وزيادة فرص النجاح، مما يثري محتوى بحثي بالتحليل العلمي لنجاح استراتيجيات إدارة المخاطر في قطاع حيوي مثل الطاقة</w:t>
      </w:r>
      <w:r w:rsidRPr="00A07BD1">
        <w:rPr>
          <w:rFonts w:ascii="Sakkal Majalla" w:hAnsi="Sakkal Majalla" w:cs="Sakkal Majalla"/>
          <w:sz w:val="28"/>
          <w:szCs w:val="28"/>
        </w:rPr>
        <w:t>.</w:t>
      </w:r>
    </w:p>
    <w:p w14:paraId="2997A71D" w14:textId="77777777" w:rsidR="006F7167" w:rsidRPr="00A07BD1" w:rsidRDefault="006F7167" w:rsidP="00A07BD1">
      <w:pPr>
        <w:spacing w:line="360" w:lineRule="auto"/>
        <w:rPr>
          <w:rFonts w:ascii="Sakkal Majalla" w:hAnsi="Sakkal Majalla" w:cs="Sakkal Majalla"/>
          <w:sz w:val="28"/>
          <w:szCs w:val="28"/>
        </w:rPr>
      </w:pPr>
    </w:p>
    <w:p w14:paraId="39F2BD3B" w14:textId="77777777" w:rsidR="006F7167" w:rsidRPr="00A07BD1" w:rsidRDefault="006F7167">
      <w:pPr>
        <w:pStyle w:val="ListParagraph"/>
        <w:numPr>
          <w:ilvl w:val="0"/>
          <w:numId w:val="27"/>
        </w:num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دراسة</w:t>
      </w:r>
      <w:r w:rsidRPr="00A07BD1">
        <w:rPr>
          <w:rFonts w:ascii="Sakkal Majalla" w:hAnsi="Sakkal Majalla" w:cs="Sakkal Majalla"/>
          <w:b/>
          <w:bCs/>
          <w:sz w:val="28"/>
          <w:szCs w:val="28"/>
        </w:rPr>
        <w:t xml:space="preserve"> Robinson &amp; Jones (2020) - "</w:t>
      </w:r>
      <w:r w:rsidRPr="00A07BD1">
        <w:rPr>
          <w:rFonts w:ascii="Sakkal Majalla" w:hAnsi="Sakkal Majalla" w:cs="Sakkal Majalla"/>
          <w:b/>
          <w:bCs/>
          <w:sz w:val="28"/>
          <w:szCs w:val="28"/>
          <w:rtl/>
        </w:rPr>
        <w:t>تجارب الشركات العالمية في إدارة المخاطر</w:t>
      </w:r>
      <w:r w:rsidRPr="00A07BD1">
        <w:rPr>
          <w:rFonts w:ascii="Sakkal Majalla" w:hAnsi="Sakkal Majalla" w:cs="Sakkal Majalla"/>
          <w:b/>
          <w:bCs/>
          <w:sz w:val="28"/>
          <w:szCs w:val="28"/>
        </w:rPr>
        <w:t>"</w:t>
      </w:r>
    </w:p>
    <w:p w14:paraId="30525507"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الملخص</w:t>
      </w:r>
      <w:r w:rsidRPr="00A07BD1">
        <w:rPr>
          <w:rFonts w:ascii="Sakkal Majalla" w:hAnsi="Sakkal Majalla" w:cs="Sakkal Majalla"/>
          <w:b/>
          <w:bCs/>
          <w:sz w:val="28"/>
          <w:szCs w:val="28"/>
        </w:rPr>
        <w:t>:</w:t>
      </w:r>
    </w:p>
    <w:p w14:paraId="6194CA27"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استعرضت هذه الدراسة تجارب شركات عالمية في تطبيق استراتيجيات متقدمة لإدارة المخاطر، وركزت على تحليل كيفية تعامل هذه الشركات مع التحديات التي تواجهها، مثل الأزمات الاقتصادية، التقلبات في الأسواق المالية، والتغيرات التنظيمية. اعتمدت الدراسة على تحليل بيانات 100 شركة من مختلف القطاعات، إلى جانب مقابلات مع مديري المخاطر ورؤساء الشركات. كشفت النتائج أن الشركات التي تطبق أنظمة استباقية لإدارة المخاطر تحقق استدامة ومرونة تشغيلية أكبر، مقارنةً بتلك التي تتعامل مع المخاطر بعد وقوعها</w:t>
      </w:r>
      <w:r w:rsidRPr="00A07BD1">
        <w:rPr>
          <w:rFonts w:ascii="Sakkal Majalla" w:hAnsi="Sakkal Majalla" w:cs="Sakkal Majalla"/>
          <w:sz w:val="28"/>
          <w:szCs w:val="28"/>
        </w:rPr>
        <w:t>.</w:t>
      </w:r>
    </w:p>
    <w:p w14:paraId="241C277E"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الأهداف</w:t>
      </w:r>
      <w:r w:rsidRPr="00A07BD1">
        <w:rPr>
          <w:rFonts w:ascii="Sakkal Majalla" w:hAnsi="Sakkal Majalla" w:cs="Sakkal Majalla"/>
          <w:b/>
          <w:bCs/>
          <w:sz w:val="28"/>
          <w:szCs w:val="28"/>
        </w:rPr>
        <w:t>:</w:t>
      </w:r>
    </w:p>
    <w:p w14:paraId="6723C0C6" w14:textId="77777777" w:rsidR="006F7167" w:rsidRPr="00A07BD1" w:rsidRDefault="006F7167">
      <w:pPr>
        <w:numPr>
          <w:ilvl w:val="0"/>
          <w:numId w:val="38"/>
        </w:numPr>
        <w:spacing w:line="360" w:lineRule="auto"/>
        <w:rPr>
          <w:rFonts w:ascii="Sakkal Majalla" w:hAnsi="Sakkal Majalla" w:cs="Sakkal Majalla"/>
          <w:sz w:val="28"/>
          <w:szCs w:val="28"/>
        </w:rPr>
      </w:pPr>
      <w:r w:rsidRPr="00A07BD1">
        <w:rPr>
          <w:rFonts w:ascii="Sakkal Majalla" w:hAnsi="Sakkal Majalla" w:cs="Sakkal Majalla"/>
          <w:sz w:val="28"/>
          <w:szCs w:val="28"/>
          <w:rtl/>
        </w:rPr>
        <w:t>تحليل كيفية تعامل الشركات العالمية مع المخاطر التنظيمية والاقتصادية</w:t>
      </w:r>
      <w:r w:rsidRPr="00A07BD1">
        <w:rPr>
          <w:rFonts w:ascii="Sakkal Majalla" w:hAnsi="Sakkal Majalla" w:cs="Sakkal Majalla"/>
          <w:sz w:val="28"/>
          <w:szCs w:val="28"/>
        </w:rPr>
        <w:t>.</w:t>
      </w:r>
    </w:p>
    <w:p w14:paraId="61A74804" w14:textId="77777777" w:rsidR="006F7167" w:rsidRPr="00A07BD1" w:rsidRDefault="006F7167">
      <w:pPr>
        <w:numPr>
          <w:ilvl w:val="0"/>
          <w:numId w:val="38"/>
        </w:numPr>
        <w:spacing w:line="360" w:lineRule="auto"/>
        <w:rPr>
          <w:rFonts w:ascii="Sakkal Majalla" w:hAnsi="Sakkal Majalla" w:cs="Sakkal Majalla"/>
          <w:sz w:val="28"/>
          <w:szCs w:val="28"/>
        </w:rPr>
      </w:pPr>
      <w:r w:rsidRPr="00A07BD1">
        <w:rPr>
          <w:rFonts w:ascii="Sakkal Majalla" w:hAnsi="Sakkal Majalla" w:cs="Sakkal Majalla"/>
          <w:sz w:val="28"/>
          <w:szCs w:val="28"/>
          <w:rtl/>
        </w:rPr>
        <w:t>دراسة أثر تطبيق استراتيجيات إدارة المخاطر على استدامة المشاريع</w:t>
      </w:r>
      <w:r w:rsidRPr="00A07BD1">
        <w:rPr>
          <w:rFonts w:ascii="Sakkal Majalla" w:hAnsi="Sakkal Majalla" w:cs="Sakkal Majalla"/>
          <w:sz w:val="28"/>
          <w:szCs w:val="28"/>
        </w:rPr>
        <w:t>.</w:t>
      </w:r>
    </w:p>
    <w:p w14:paraId="6982A45B" w14:textId="77777777" w:rsidR="006F7167" w:rsidRDefault="006F7167">
      <w:pPr>
        <w:numPr>
          <w:ilvl w:val="0"/>
          <w:numId w:val="38"/>
        </w:numPr>
        <w:spacing w:line="360" w:lineRule="auto"/>
        <w:rPr>
          <w:rFonts w:ascii="Sakkal Majalla" w:hAnsi="Sakkal Majalla" w:cs="Sakkal Majalla"/>
          <w:sz w:val="28"/>
          <w:szCs w:val="28"/>
        </w:rPr>
      </w:pPr>
      <w:r w:rsidRPr="00A07BD1">
        <w:rPr>
          <w:rFonts w:ascii="Sakkal Majalla" w:hAnsi="Sakkal Majalla" w:cs="Sakkal Majalla"/>
          <w:sz w:val="28"/>
          <w:szCs w:val="28"/>
          <w:rtl/>
        </w:rPr>
        <w:t>تقديم نموذج لإدارة المخاطر يمكن تطبيقه على مختلف القطاعات الصناعية والتجارية</w:t>
      </w:r>
      <w:r w:rsidRPr="00A07BD1">
        <w:rPr>
          <w:rFonts w:ascii="Sakkal Majalla" w:hAnsi="Sakkal Majalla" w:cs="Sakkal Majalla"/>
          <w:sz w:val="28"/>
          <w:szCs w:val="28"/>
        </w:rPr>
        <w:t>.</w:t>
      </w:r>
    </w:p>
    <w:p w14:paraId="310B9897" w14:textId="77777777" w:rsidR="00217A19" w:rsidRDefault="00217A19" w:rsidP="00217A19">
      <w:pPr>
        <w:spacing w:line="360" w:lineRule="auto"/>
        <w:rPr>
          <w:rFonts w:ascii="Sakkal Majalla" w:hAnsi="Sakkal Majalla" w:cs="Sakkal Majalla"/>
          <w:sz w:val="28"/>
          <w:szCs w:val="28"/>
          <w:rtl/>
        </w:rPr>
      </w:pPr>
    </w:p>
    <w:p w14:paraId="3373941B" w14:textId="77777777" w:rsidR="00217A19" w:rsidRDefault="00217A19" w:rsidP="00217A19">
      <w:pPr>
        <w:spacing w:line="360" w:lineRule="auto"/>
        <w:rPr>
          <w:rFonts w:ascii="Sakkal Majalla" w:hAnsi="Sakkal Majalla" w:cs="Sakkal Majalla"/>
          <w:sz w:val="28"/>
          <w:szCs w:val="28"/>
          <w:rtl/>
        </w:rPr>
      </w:pPr>
    </w:p>
    <w:p w14:paraId="16EE46A1" w14:textId="77777777" w:rsidR="00217A19" w:rsidRPr="00A07BD1" w:rsidRDefault="00217A19" w:rsidP="00217A19">
      <w:pPr>
        <w:spacing w:line="360" w:lineRule="auto"/>
        <w:rPr>
          <w:rFonts w:ascii="Sakkal Majalla" w:hAnsi="Sakkal Majalla" w:cs="Sakkal Majalla"/>
          <w:sz w:val="28"/>
          <w:szCs w:val="28"/>
        </w:rPr>
      </w:pPr>
    </w:p>
    <w:p w14:paraId="53E82E45"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lastRenderedPageBreak/>
        <w:t>النتائج</w:t>
      </w:r>
      <w:r w:rsidRPr="00A07BD1">
        <w:rPr>
          <w:rFonts w:ascii="Sakkal Majalla" w:hAnsi="Sakkal Majalla" w:cs="Sakkal Majalla"/>
          <w:b/>
          <w:bCs/>
          <w:sz w:val="28"/>
          <w:szCs w:val="28"/>
        </w:rPr>
        <w:t>:</w:t>
      </w:r>
    </w:p>
    <w:p w14:paraId="0D43E689" w14:textId="77777777" w:rsidR="006F7167" w:rsidRPr="00A07BD1" w:rsidRDefault="006F7167">
      <w:pPr>
        <w:numPr>
          <w:ilvl w:val="0"/>
          <w:numId w:val="39"/>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الشركات التي تعتمد على إدارة مخاطر استباقية تحقق نجاحًا أكبر</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أظهرت الدراسة أن الشركات التي تتنبأ بالمخاطر وتتعامل معها قبل وقوعها تكون أكثر استقرارًا</w:t>
      </w:r>
      <w:r w:rsidRPr="00A07BD1">
        <w:rPr>
          <w:rFonts w:ascii="Sakkal Majalla" w:hAnsi="Sakkal Majalla" w:cs="Sakkal Majalla"/>
          <w:sz w:val="28"/>
          <w:szCs w:val="28"/>
        </w:rPr>
        <w:t>.</w:t>
      </w:r>
    </w:p>
    <w:p w14:paraId="00EFC49B" w14:textId="77777777" w:rsidR="006F7167" w:rsidRPr="00A07BD1" w:rsidRDefault="006F7167">
      <w:pPr>
        <w:numPr>
          <w:ilvl w:val="0"/>
          <w:numId w:val="39"/>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أهمية تحديث استراتيجيات إدارة المخاطر وفقًا للمتغيرات الاقتصادية</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أكدت النتائج أن المرونة في تعديل سياسات المخاطر تسهم في تعزيز استدامة الشركات</w:t>
      </w:r>
      <w:r w:rsidRPr="00A07BD1">
        <w:rPr>
          <w:rFonts w:ascii="Sakkal Majalla" w:hAnsi="Sakkal Majalla" w:cs="Sakkal Majalla"/>
          <w:sz w:val="28"/>
          <w:szCs w:val="28"/>
        </w:rPr>
        <w:t>.</w:t>
      </w:r>
    </w:p>
    <w:p w14:paraId="09560F95" w14:textId="77777777" w:rsidR="006F7167" w:rsidRPr="00A07BD1" w:rsidRDefault="006F7167">
      <w:pPr>
        <w:numPr>
          <w:ilvl w:val="0"/>
          <w:numId w:val="39"/>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التوصيات</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أوصت الدراسة بضرورة تبني الشركات أنظمة تحليل بيانات متقدمة، بالإضافة إلى إنشاء وحدات متخصصة في إدارة المخاطر لضمان نجاح المشاريع على المدى البعيد</w:t>
      </w:r>
      <w:r w:rsidRPr="00A07BD1">
        <w:rPr>
          <w:rFonts w:ascii="Sakkal Majalla" w:hAnsi="Sakkal Majalla" w:cs="Sakkal Majalla"/>
          <w:sz w:val="28"/>
          <w:szCs w:val="28"/>
        </w:rPr>
        <w:t>.</w:t>
      </w:r>
    </w:p>
    <w:p w14:paraId="45A06D1E"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علاقة الدراسة ببحثي</w:t>
      </w:r>
      <w:r w:rsidRPr="00A07BD1">
        <w:rPr>
          <w:rFonts w:ascii="Sakkal Majalla" w:hAnsi="Sakkal Majalla" w:cs="Sakkal Majalla"/>
          <w:b/>
          <w:bCs/>
          <w:sz w:val="28"/>
          <w:szCs w:val="28"/>
        </w:rPr>
        <w:t>:</w:t>
      </w:r>
    </w:p>
    <w:p w14:paraId="0C943814" w14:textId="74768705"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تدعم هذه الدراسة بحثي من خلال تقديمها لنماذج عالمية ناجحة في إدارة المخاطر، وهو ما يمكن تطبيقه على مشاريع القطاع الخاص. كما تعزز فكرة أن الإدارة الاستباقية للمخاطر تسهم في تحسين الاستدامة التشغيلية، مما يتماشى مع الأهداف العامة لبحثي</w:t>
      </w:r>
      <w:r w:rsidRPr="00A07BD1">
        <w:rPr>
          <w:rFonts w:ascii="Sakkal Majalla" w:hAnsi="Sakkal Majalla" w:cs="Sakkal Majalla"/>
          <w:sz w:val="28"/>
          <w:szCs w:val="28"/>
        </w:rPr>
        <w:t>.</w:t>
      </w:r>
    </w:p>
    <w:p w14:paraId="2D381A41" w14:textId="77777777" w:rsidR="006F7167" w:rsidRPr="00A07BD1" w:rsidRDefault="006F7167">
      <w:pPr>
        <w:pStyle w:val="ListParagraph"/>
        <w:numPr>
          <w:ilvl w:val="0"/>
          <w:numId w:val="27"/>
        </w:num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دراسة</w:t>
      </w:r>
      <w:r w:rsidRPr="00A07BD1">
        <w:rPr>
          <w:rFonts w:ascii="Sakkal Majalla" w:hAnsi="Sakkal Majalla" w:cs="Sakkal Majalla"/>
          <w:b/>
          <w:bCs/>
          <w:sz w:val="28"/>
          <w:szCs w:val="28"/>
        </w:rPr>
        <w:t xml:space="preserve"> Smith &amp; Clark (2019) - "</w:t>
      </w:r>
      <w:r w:rsidRPr="00A07BD1">
        <w:rPr>
          <w:rFonts w:ascii="Sakkal Majalla" w:hAnsi="Sakkal Majalla" w:cs="Sakkal Majalla"/>
          <w:b/>
          <w:bCs/>
          <w:sz w:val="28"/>
          <w:szCs w:val="28"/>
          <w:rtl/>
        </w:rPr>
        <w:t>دور الابتكار في إدارة المخاطر وتعزيز استدامة المشاريع</w:t>
      </w:r>
      <w:r w:rsidRPr="00A07BD1">
        <w:rPr>
          <w:rFonts w:ascii="Sakkal Majalla" w:hAnsi="Sakkal Majalla" w:cs="Sakkal Majalla"/>
          <w:b/>
          <w:bCs/>
          <w:sz w:val="28"/>
          <w:szCs w:val="28"/>
        </w:rPr>
        <w:t>"</w:t>
      </w:r>
    </w:p>
    <w:p w14:paraId="5C53F1EC"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الملخص</w:t>
      </w:r>
      <w:r w:rsidRPr="00A07BD1">
        <w:rPr>
          <w:rFonts w:ascii="Sakkal Majalla" w:hAnsi="Sakkal Majalla" w:cs="Sakkal Majalla"/>
          <w:b/>
          <w:bCs/>
          <w:sz w:val="28"/>
          <w:szCs w:val="28"/>
        </w:rPr>
        <w:t>:</w:t>
      </w:r>
    </w:p>
    <w:p w14:paraId="1B74E16C" w14:textId="77777777" w:rsidR="006F7167" w:rsidRDefault="006F7167" w:rsidP="00A07BD1">
      <w:pPr>
        <w:spacing w:line="360" w:lineRule="auto"/>
        <w:rPr>
          <w:rFonts w:ascii="Sakkal Majalla" w:hAnsi="Sakkal Majalla" w:cs="Sakkal Majalla"/>
          <w:sz w:val="28"/>
          <w:szCs w:val="28"/>
          <w:rtl/>
        </w:rPr>
      </w:pPr>
      <w:r w:rsidRPr="00A07BD1">
        <w:rPr>
          <w:rFonts w:ascii="Sakkal Majalla" w:hAnsi="Sakkal Majalla" w:cs="Sakkal Majalla"/>
          <w:sz w:val="28"/>
          <w:szCs w:val="28"/>
          <w:rtl/>
        </w:rPr>
        <w:t>تناولت هذه الدراسة العلاقة بين الابتكار في إدارة المخاطر وتحقيق الاستدامة في المشاريع، مع التركيز على كيفية استخدام التقنيات الحديثة والذكاء الاصطناعي لتحليل وإدارة المخاطر. شملت الدراسة تحليل بيانات من 50 شركة رائدة في مجالات التكنولوجيا والصناعة، وتم تطبيق نماذج تحليلية لتقييم مدى تأثير الحلول المبتكرة على تخفيض المخاطر وتحسين استدامة المشاريع</w:t>
      </w:r>
      <w:r w:rsidRPr="00A07BD1">
        <w:rPr>
          <w:rFonts w:ascii="Sakkal Majalla" w:hAnsi="Sakkal Majalla" w:cs="Sakkal Majalla"/>
          <w:sz w:val="28"/>
          <w:szCs w:val="28"/>
        </w:rPr>
        <w:t>.</w:t>
      </w:r>
    </w:p>
    <w:p w14:paraId="1396332E" w14:textId="77777777" w:rsidR="00217A19" w:rsidRDefault="00217A19" w:rsidP="00A07BD1">
      <w:pPr>
        <w:spacing w:line="360" w:lineRule="auto"/>
        <w:rPr>
          <w:rFonts w:ascii="Sakkal Majalla" w:hAnsi="Sakkal Majalla" w:cs="Sakkal Majalla"/>
          <w:sz w:val="28"/>
          <w:szCs w:val="28"/>
          <w:rtl/>
        </w:rPr>
      </w:pPr>
    </w:p>
    <w:p w14:paraId="2EFA9C36" w14:textId="77777777" w:rsidR="00217A19" w:rsidRDefault="00217A19" w:rsidP="00A07BD1">
      <w:pPr>
        <w:spacing w:line="360" w:lineRule="auto"/>
        <w:rPr>
          <w:rFonts w:ascii="Sakkal Majalla" w:hAnsi="Sakkal Majalla" w:cs="Sakkal Majalla"/>
          <w:sz w:val="28"/>
          <w:szCs w:val="28"/>
          <w:rtl/>
        </w:rPr>
      </w:pPr>
    </w:p>
    <w:p w14:paraId="54BED93C" w14:textId="77777777" w:rsidR="00217A19" w:rsidRPr="00A07BD1" w:rsidRDefault="00217A19" w:rsidP="00A07BD1">
      <w:pPr>
        <w:spacing w:line="360" w:lineRule="auto"/>
        <w:rPr>
          <w:rFonts w:ascii="Sakkal Majalla" w:hAnsi="Sakkal Majalla" w:cs="Sakkal Majalla"/>
          <w:sz w:val="28"/>
          <w:szCs w:val="28"/>
        </w:rPr>
      </w:pPr>
    </w:p>
    <w:p w14:paraId="6DF8BB48"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lastRenderedPageBreak/>
        <w:t>الأهداف</w:t>
      </w:r>
      <w:r w:rsidRPr="00A07BD1">
        <w:rPr>
          <w:rFonts w:ascii="Sakkal Majalla" w:hAnsi="Sakkal Majalla" w:cs="Sakkal Majalla"/>
          <w:b/>
          <w:bCs/>
          <w:sz w:val="28"/>
          <w:szCs w:val="28"/>
        </w:rPr>
        <w:t>:</w:t>
      </w:r>
    </w:p>
    <w:p w14:paraId="7A35AB32" w14:textId="77777777" w:rsidR="006F7167" w:rsidRPr="00A07BD1" w:rsidRDefault="006F7167">
      <w:pPr>
        <w:numPr>
          <w:ilvl w:val="0"/>
          <w:numId w:val="40"/>
        </w:numPr>
        <w:spacing w:line="360" w:lineRule="auto"/>
        <w:rPr>
          <w:rFonts w:ascii="Sakkal Majalla" w:hAnsi="Sakkal Majalla" w:cs="Sakkal Majalla"/>
          <w:sz w:val="28"/>
          <w:szCs w:val="28"/>
        </w:rPr>
      </w:pPr>
      <w:r w:rsidRPr="00A07BD1">
        <w:rPr>
          <w:rFonts w:ascii="Sakkal Majalla" w:hAnsi="Sakkal Majalla" w:cs="Sakkal Majalla"/>
          <w:sz w:val="28"/>
          <w:szCs w:val="28"/>
          <w:rtl/>
        </w:rPr>
        <w:t>دراسة العلاقة بين الابتكار وإدارة المخاطر في المشاريع الحديثة</w:t>
      </w:r>
      <w:r w:rsidRPr="00A07BD1">
        <w:rPr>
          <w:rFonts w:ascii="Sakkal Majalla" w:hAnsi="Sakkal Majalla" w:cs="Sakkal Majalla"/>
          <w:sz w:val="28"/>
          <w:szCs w:val="28"/>
        </w:rPr>
        <w:t>.</w:t>
      </w:r>
    </w:p>
    <w:p w14:paraId="77F588AF" w14:textId="77777777" w:rsidR="006F7167" w:rsidRPr="00A07BD1" w:rsidRDefault="006F7167">
      <w:pPr>
        <w:numPr>
          <w:ilvl w:val="0"/>
          <w:numId w:val="40"/>
        </w:numPr>
        <w:spacing w:line="360" w:lineRule="auto"/>
        <w:rPr>
          <w:rFonts w:ascii="Sakkal Majalla" w:hAnsi="Sakkal Majalla" w:cs="Sakkal Majalla"/>
          <w:sz w:val="28"/>
          <w:szCs w:val="28"/>
        </w:rPr>
      </w:pPr>
      <w:r w:rsidRPr="00A07BD1">
        <w:rPr>
          <w:rFonts w:ascii="Sakkal Majalla" w:hAnsi="Sakkal Majalla" w:cs="Sakkal Majalla"/>
          <w:sz w:val="28"/>
          <w:szCs w:val="28"/>
          <w:rtl/>
        </w:rPr>
        <w:t>تحليل تأثير استخدام التكنولوجيا على تقليل التحديات التشغيلية والمالية</w:t>
      </w:r>
      <w:r w:rsidRPr="00A07BD1">
        <w:rPr>
          <w:rFonts w:ascii="Sakkal Majalla" w:hAnsi="Sakkal Majalla" w:cs="Sakkal Majalla"/>
          <w:sz w:val="28"/>
          <w:szCs w:val="28"/>
        </w:rPr>
        <w:t>.</w:t>
      </w:r>
    </w:p>
    <w:p w14:paraId="21899497" w14:textId="77777777" w:rsidR="006F7167" w:rsidRPr="00A07BD1" w:rsidRDefault="006F7167">
      <w:pPr>
        <w:numPr>
          <w:ilvl w:val="0"/>
          <w:numId w:val="40"/>
        </w:numPr>
        <w:spacing w:line="360" w:lineRule="auto"/>
        <w:rPr>
          <w:rFonts w:ascii="Sakkal Majalla" w:hAnsi="Sakkal Majalla" w:cs="Sakkal Majalla"/>
          <w:sz w:val="28"/>
          <w:szCs w:val="28"/>
        </w:rPr>
      </w:pPr>
      <w:r w:rsidRPr="00A07BD1">
        <w:rPr>
          <w:rFonts w:ascii="Sakkal Majalla" w:hAnsi="Sakkal Majalla" w:cs="Sakkal Majalla"/>
          <w:sz w:val="28"/>
          <w:szCs w:val="28"/>
          <w:rtl/>
        </w:rPr>
        <w:t>تقديم حلول تكنولوجية يمكن تطبيقها لإدارة المخاطر بفعالية أكبر</w:t>
      </w:r>
      <w:r w:rsidRPr="00A07BD1">
        <w:rPr>
          <w:rFonts w:ascii="Sakkal Majalla" w:hAnsi="Sakkal Majalla" w:cs="Sakkal Majalla"/>
          <w:sz w:val="28"/>
          <w:szCs w:val="28"/>
        </w:rPr>
        <w:t>.</w:t>
      </w:r>
    </w:p>
    <w:p w14:paraId="361637CD"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النتائج</w:t>
      </w:r>
      <w:r w:rsidRPr="00A07BD1">
        <w:rPr>
          <w:rFonts w:ascii="Sakkal Majalla" w:hAnsi="Sakkal Majalla" w:cs="Sakkal Majalla"/>
          <w:b/>
          <w:bCs/>
          <w:sz w:val="28"/>
          <w:szCs w:val="28"/>
        </w:rPr>
        <w:t>:</w:t>
      </w:r>
    </w:p>
    <w:p w14:paraId="0D67903D" w14:textId="77777777" w:rsidR="006F7167" w:rsidRPr="00A07BD1" w:rsidRDefault="006F7167">
      <w:pPr>
        <w:numPr>
          <w:ilvl w:val="0"/>
          <w:numId w:val="41"/>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الابتكار التكنولوجي يسهم في تحسين إدارة المخاطر</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أكدت الدراسة أن الشركات التي تستخدم الذكاء الاصطناعي في تحليل المخاطر تحقق أداءً أعلى</w:t>
      </w:r>
      <w:r w:rsidRPr="00A07BD1">
        <w:rPr>
          <w:rFonts w:ascii="Sakkal Majalla" w:hAnsi="Sakkal Majalla" w:cs="Sakkal Majalla"/>
          <w:sz w:val="28"/>
          <w:szCs w:val="28"/>
        </w:rPr>
        <w:t>.</w:t>
      </w:r>
    </w:p>
    <w:p w14:paraId="591522B0" w14:textId="77777777" w:rsidR="006F7167" w:rsidRPr="00A07BD1" w:rsidRDefault="006F7167">
      <w:pPr>
        <w:numPr>
          <w:ilvl w:val="0"/>
          <w:numId w:val="41"/>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وجود أنظمة تحليل بيانات متقدمة يقلل من نسبة المخاطر غير المتوقعة</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أظهرت النتائج أن الاعتماد على التكنولوجيا يساعد في التنبؤ بالمخاطر واتخاذ إجراءات استباقية</w:t>
      </w:r>
      <w:r w:rsidRPr="00A07BD1">
        <w:rPr>
          <w:rFonts w:ascii="Sakkal Majalla" w:hAnsi="Sakkal Majalla" w:cs="Sakkal Majalla"/>
          <w:sz w:val="28"/>
          <w:szCs w:val="28"/>
        </w:rPr>
        <w:t>.</w:t>
      </w:r>
    </w:p>
    <w:p w14:paraId="1AE0B26D" w14:textId="77777777" w:rsidR="006F7167" w:rsidRPr="00A07BD1" w:rsidRDefault="006F7167">
      <w:pPr>
        <w:numPr>
          <w:ilvl w:val="0"/>
          <w:numId w:val="41"/>
        </w:numPr>
        <w:spacing w:line="360" w:lineRule="auto"/>
        <w:rPr>
          <w:rFonts w:ascii="Sakkal Majalla" w:hAnsi="Sakkal Majalla" w:cs="Sakkal Majalla"/>
          <w:sz w:val="28"/>
          <w:szCs w:val="28"/>
        </w:rPr>
      </w:pPr>
      <w:r w:rsidRPr="00A07BD1">
        <w:rPr>
          <w:rFonts w:ascii="Sakkal Majalla" w:hAnsi="Sakkal Majalla" w:cs="Sakkal Majalla"/>
          <w:b/>
          <w:bCs/>
          <w:sz w:val="28"/>
          <w:szCs w:val="28"/>
          <w:rtl/>
        </w:rPr>
        <w:t>التوصيات</w:t>
      </w:r>
      <w:r w:rsidRPr="00A07BD1">
        <w:rPr>
          <w:rFonts w:ascii="Sakkal Majalla" w:hAnsi="Sakkal Majalla" w:cs="Sakkal Majalla"/>
          <w:b/>
          <w:bCs/>
          <w:sz w:val="28"/>
          <w:szCs w:val="28"/>
        </w:rPr>
        <w:t>:</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أوصت الدراسة بضرورة استثمار الشركات في تطوير حلول تكنولوجية لإدارة المخاطر، مما يسهم في تحقيق استدامة مالية وتشغيلية طويلة الأمد</w:t>
      </w:r>
      <w:r w:rsidRPr="00A07BD1">
        <w:rPr>
          <w:rFonts w:ascii="Sakkal Majalla" w:hAnsi="Sakkal Majalla" w:cs="Sakkal Majalla"/>
          <w:sz w:val="28"/>
          <w:szCs w:val="28"/>
        </w:rPr>
        <w:t>.</w:t>
      </w:r>
    </w:p>
    <w:p w14:paraId="3929B612" w14:textId="77777777" w:rsidR="006F7167" w:rsidRPr="00A07BD1" w:rsidRDefault="006F7167" w:rsidP="00A07BD1">
      <w:pPr>
        <w:spacing w:line="360" w:lineRule="auto"/>
        <w:rPr>
          <w:rFonts w:ascii="Sakkal Majalla" w:hAnsi="Sakkal Majalla" w:cs="Sakkal Majalla"/>
          <w:b/>
          <w:bCs/>
          <w:sz w:val="28"/>
          <w:szCs w:val="28"/>
        </w:rPr>
      </w:pPr>
      <w:r w:rsidRPr="00A07BD1">
        <w:rPr>
          <w:rFonts w:ascii="Sakkal Majalla" w:hAnsi="Sakkal Majalla" w:cs="Sakkal Majalla"/>
          <w:b/>
          <w:bCs/>
          <w:sz w:val="28"/>
          <w:szCs w:val="28"/>
          <w:rtl/>
        </w:rPr>
        <w:t>علاقة الدراسة ببحثي</w:t>
      </w:r>
      <w:r w:rsidRPr="00A07BD1">
        <w:rPr>
          <w:rFonts w:ascii="Sakkal Majalla" w:hAnsi="Sakkal Majalla" w:cs="Sakkal Majalla"/>
          <w:b/>
          <w:bCs/>
          <w:sz w:val="28"/>
          <w:szCs w:val="28"/>
        </w:rPr>
        <w:t>:</w:t>
      </w:r>
    </w:p>
    <w:p w14:paraId="066AC222" w14:textId="48A645FA" w:rsidR="00217A19" w:rsidRDefault="006F7167" w:rsidP="00217A19">
      <w:pPr>
        <w:spacing w:line="360" w:lineRule="auto"/>
        <w:rPr>
          <w:rFonts w:ascii="Sakkal Majalla" w:hAnsi="Sakkal Majalla" w:cs="Sakkal Majalla"/>
          <w:sz w:val="28"/>
          <w:szCs w:val="28"/>
          <w:rtl/>
        </w:rPr>
      </w:pPr>
      <w:r w:rsidRPr="00A07BD1">
        <w:rPr>
          <w:rFonts w:ascii="Sakkal Majalla" w:hAnsi="Sakkal Majalla" w:cs="Sakkal Majalla"/>
          <w:sz w:val="28"/>
          <w:szCs w:val="28"/>
          <w:rtl/>
        </w:rPr>
        <w:t>تدعم هذه الدراسة بحثي من خلال تقديمها لنموذج مبتكر يمكن اعتماده في إدارة المخاطر، حيث توضح كيف يمكن للتكنولوجيا أن تعزز من فعالية إدارة المخاطر، وهو ما يمكن تطبيقه في المشاريع الخاصة لزيادة الاستدامة وتقليل التحديات المالية والتشغيلية</w:t>
      </w:r>
      <w:r w:rsidRPr="00A07BD1">
        <w:rPr>
          <w:rFonts w:ascii="Sakkal Majalla" w:hAnsi="Sakkal Majalla" w:cs="Sakkal Majalla"/>
          <w:sz w:val="28"/>
          <w:szCs w:val="28"/>
        </w:rPr>
        <w:t>.</w:t>
      </w:r>
    </w:p>
    <w:p w14:paraId="3BA7B81C" w14:textId="77777777" w:rsidR="00217A19" w:rsidRDefault="00217A19" w:rsidP="00217A19">
      <w:pPr>
        <w:spacing w:line="360" w:lineRule="auto"/>
        <w:rPr>
          <w:rFonts w:ascii="Sakkal Majalla" w:hAnsi="Sakkal Majalla" w:cs="Sakkal Majalla"/>
          <w:sz w:val="28"/>
          <w:szCs w:val="28"/>
          <w:rtl/>
        </w:rPr>
      </w:pPr>
    </w:p>
    <w:p w14:paraId="133FADA5" w14:textId="77777777" w:rsidR="00217A19" w:rsidRDefault="00217A19" w:rsidP="00217A19">
      <w:pPr>
        <w:spacing w:line="360" w:lineRule="auto"/>
        <w:rPr>
          <w:rFonts w:ascii="Sakkal Majalla" w:hAnsi="Sakkal Majalla" w:cs="Sakkal Majalla"/>
          <w:sz w:val="28"/>
          <w:szCs w:val="28"/>
          <w:rtl/>
        </w:rPr>
      </w:pPr>
    </w:p>
    <w:p w14:paraId="51E7A135" w14:textId="77777777" w:rsidR="00217A19" w:rsidRDefault="00217A19" w:rsidP="00217A19">
      <w:pPr>
        <w:spacing w:line="360" w:lineRule="auto"/>
        <w:rPr>
          <w:rFonts w:ascii="Sakkal Majalla" w:hAnsi="Sakkal Majalla" w:cs="Sakkal Majalla"/>
          <w:sz w:val="28"/>
          <w:szCs w:val="28"/>
          <w:rtl/>
        </w:rPr>
      </w:pPr>
    </w:p>
    <w:p w14:paraId="0FF27533" w14:textId="77777777" w:rsidR="00217A19" w:rsidRDefault="00217A19" w:rsidP="00217A19">
      <w:pPr>
        <w:spacing w:line="360" w:lineRule="auto"/>
        <w:rPr>
          <w:rFonts w:ascii="Sakkal Majalla" w:hAnsi="Sakkal Majalla" w:cs="Sakkal Majalla"/>
          <w:sz w:val="28"/>
          <w:szCs w:val="28"/>
          <w:rtl/>
        </w:rPr>
      </w:pPr>
    </w:p>
    <w:p w14:paraId="451B7F1C" w14:textId="77777777" w:rsidR="00217A19" w:rsidRPr="00A07BD1" w:rsidRDefault="00217A19" w:rsidP="00217A19">
      <w:pPr>
        <w:spacing w:line="360" w:lineRule="auto"/>
        <w:rPr>
          <w:rFonts w:ascii="Sakkal Majalla" w:hAnsi="Sakkal Majalla" w:cs="Sakkal Majalla"/>
          <w:sz w:val="28"/>
          <w:szCs w:val="28"/>
          <w:rtl/>
        </w:rPr>
      </w:pPr>
    </w:p>
    <w:p w14:paraId="3791BFE4" w14:textId="77777777" w:rsidR="006F7167" w:rsidRPr="00A07BD1" w:rsidRDefault="006F7167" w:rsidP="00A07BD1">
      <w:pPr>
        <w:spacing w:line="360" w:lineRule="auto"/>
        <w:rPr>
          <w:rFonts w:ascii="Sakkal Majalla" w:hAnsi="Sakkal Majalla" w:cs="Sakkal Majalla"/>
          <w:sz w:val="28"/>
          <w:szCs w:val="28"/>
          <w:lang w:bidi="ar-EG"/>
        </w:rPr>
      </w:pPr>
      <w:bookmarkStart w:id="13" w:name="_Toc181237396"/>
      <w:r w:rsidRPr="00A07BD1">
        <w:rPr>
          <w:rFonts w:ascii="Sakkal Majalla" w:hAnsi="Sakkal Majalla" w:cs="Sakkal Majalla"/>
          <w:sz w:val="28"/>
          <w:szCs w:val="28"/>
          <w:rtl/>
        </w:rPr>
        <w:lastRenderedPageBreak/>
        <w:t>علاقة الدراسات السابقة ببحثي وأهم النتائج</w:t>
      </w:r>
      <w:bookmarkEnd w:id="13"/>
    </w:p>
    <w:p w14:paraId="6D7B5349"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أ</w:t>
      </w:r>
      <w:r w:rsidRPr="00A07BD1">
        <w:rPr>
          <w:rFonts w:ascii="Sakkal Majalla" w:eastAsia="Times New Roman" w:hAnsi="Sakkal Majalla" w:cs="Sakkal Majalla"/>
          <w:kern w:val="0"/>
          <w:rtl/>
          <w14:ligatures w14:val="none"/>
        </w:rPr>
        <w:t xml:space="preserve"> </w:t>
      </w:r>
      <w:r w:rsidRPr="00A07BD1">
        <w:rPr>
          <w:rFonts w:ascii="Sakkal Majalla" w:hAnsi="Sakkal Majalla" w:cs="Sakkal Majalla"/>
          <w:sz w:val="28"/>
          <w:szCs w:val="28"/>
          <w:rtl/>
        </w:rPr>
        <w:t xml:space="preserve">بعد تحليل الدراسات السابقة المختارة، أصبح من الواضح أن </w:t>
      </w:r>
      <w:r w:rsidRPr="00A07BD1">
        <w:rPr>
          <w:rFonts w:ascii="Sakkal Majalla" w:hAnsi="Sakkal Majalla" w:cs="Sakkal Majalla"/>
          <w:b/>
          <w:bCs/>
          <w:sz w:val="28"/>
          <w:szCs w:val="28"/>
          <w:rtl/>
        </w:rPr>
        <w:t>إدارة المخاطر تلعب دورًا محوريًا في نجاح المشاريع الخاصة</w:t>
      </w:r>
      <w:r w:rsidRPr="00A07BD1">
        <w:rPr>
          <w:rFonts w:ascii="Sakkal Majalla" w:hAnsi="Sakkal Majalla" w:cs="Sakkal Majalla"/>
          <w:sz w:val="28"/>
          <w:szCs w:val="28"/>
          <w:rtl/>
        </w:rPr>
        <w:t xml:space="preserve">، حيث إنها ليست مجرد أداة لحل الأزمات عند وقوعها، بل تمثل عنصرًا استراتيجيًا حاسمًا يجب دمجه في دورة حياة المشروع لضمان تحقيق الاستدامة التشغيلية والمالية. وقد أثبتت الدراسات أن </w:t>
      </w:r>
      <w:r w:rsidRPr="00A07BD1">
        <w:rPr>
          <w:rFonts w:ascii="Sakkal Majalla" w:hAnsi="Sakkal Majalla" w:cs="Sakkal Majalla"/>
          <w:b/>
          <w:bCs/>
          <w:sz w:val="28"/>
          <w:szCs w:val="28"/>
          <w:rtl/>
        </w:rPr>
        <w:t>غياب أنظمة فعالة لإدارة المخاطر يؤدي إلى تعرض المشاريع لصدمات اقتصادية وتشغيلية قد تعيق تطورها أو تؤدي إلى فشلها بالكامل</w:t>
      </w:r>
      <w:r w:rsidRPr="00A07BD1">
        <w:rPr>
          <w:rFonts w:ascii="Sakkal Majalla" w:hAnsi="Sakkal Majalla" w:cs="Sakkal Majalla"/>
          <w:sz w:val="28"/>
          <w:szCs w:val="28"/>
          <w:rtl/>
        </w:rPr>
        <w:t xml:space="preserve">، مما يبرز الحاجة إلى تطوير سياسات واضحة لإدارة المخاطر وتعزيز وعي الموظفين والمستثمرين بأهميتها. ومن خلال تحليل مختلف أبعاد إدارة المخاطر، يمكننا ملاحظة أن هناك عدة عوامل رئيسية تساهم في تعزيز نجاح المشاريع الخاصة، منها </w:t>
      </w:r>
      <w:r w:rsidRPr="00A07BD1">
        <w:rPr>
          <w:rFonts w:ascii="Sakkal Majalla" w:hAnsi="Sakkal Majalla" w:cs="Sakkal Majalla"/>
          <w:b/>
          <w:bCs/>
          <w:sz w:val="28"/>
          <w:szCs w:val="28"/>
          <w:rtl/>
        </w:rPr>
        <w:t>التخطيط المسبق، التحليل الاستباقي للمخاطر، استخدام التكنولوجيا المتقدمة، تطوير فرق متخصصة، وتطبيق استراتيجيات قانونية وتنظيمية فعالة</w:t>
      </w:r>
      <w:r w:rsidRPr="00A07BD1">
        <w:rPr>
          <w:rFonts w:ascii="Sakkal Majalla" w:hAnsi="Sakkal Majalla" w:cs="Sakkal Majalla"/>
          <w:sz w:val="28"/>
          <w:szCs w:val="28"/>
        </w:rPr>
        <w:t>.</w:t>
      </w:r>
    </w:p>
    <w:p w14:paraId="2F36FFF9" w14:textId="77777777" w:rsidR="006F7167" w:rsidRDefault="006F7167" w:rsidP="00A07BD1">
      <w:pPr>
        <w:spacing w:line="360" w:lineRule="auto"/>
        <w:rPr>
          <w:rFonts w:ascii="Sakkal Majalla" w:hAnsi="Sakkal Majalla" w:cs="Sakkal Majalla"/>
          <w:sz w:val="28"/>
          <w:szCs w:val="28"/>
          <w:rtl/>
        </w:rPr>
      </w:pPr>
      <w:r w:rsidRPr="00A07BD1">
        <w:rPr>
          <w:rFonts w:ascii="Sakkal Majalla" w:hAnsi="Sakkal Majalla" w:cs="Sakkal Majalla"/>
          <w:sz w:val="28"/>
          <w:szCs w:val="28"/>
          <w:rtl/>
        </w:rPr>
        <w:t xml:space="preserve">على المستوى المالي، أكدت بعض الدراسات مثل دراسة أحمد (2019) أن </w:t>
      </w:r>
      <w:r w:rsidRPr="00A07BD1">
        <w:rPr>
          <w:rFonts w:ascii="Sakkal Majalla" w:hAnsi="Sakkal Majalla" w:cs="Sakkal Majalla"/>
          <w:b/>
          <w:bCs/>
          <w:sz w:val="28"/>
          <w:szCs w:val="28"/>
          <w:rtl/>
        </w:rPr>
        <w:t>المؤسسات التي تمتلك فرقًا متخصصة لإدارة المخاطر تحقق استقرارًا ماليًا أعلى، وتتمكن من تجنب الأزمات الاقتصادية</w:t>
      </w:r>
      <w:r w:rsidRPr="00A07BD1">
        <w:rPr>
          <w:rFonts w:ascii="Sakkal Majalla" w:hAnsi="Sakkal Majalla" w:cs="Sakkal Majalla"/>
          <w:sz w:val="28"/>
          <w:szCs w:val="28"/>
          <w:rtl/>
        </w:rPr>
        <w:t xml:space="preserve">، حيث أوضحت أن غياب استراتيجيات مالية واضحة قد يؤدي إلى تذبذب الأرباح والخسائر. هذه الفكرة تدعم فرضيتي بأن </w:t>
      </w:r>
      <w:r w:rsidRPr="00A07BD1">
        <w:rPr>
          <w:rFonts w:ascii="Sakkal Majalla" w:hAnsi="Sakkal Majalla" w:cs="Sakkal Majalla"/>
          <w:b/>
          <w:bCs/>
          <w:sz w:val="28"/>
          <w:szCs w:val="28"/>
          <w:rtl/>
        </w:rPr>
        <w:t>التخطيط المالي الجيد يعزز من قدرة المشاريع على تحقيق الاستدامة المالية</w:t>
      </w:r>
      <w:r w:rsidRPr="00A07BD1">
        <w:rPr>
          <w:rFonts w:ascii="Sakkal Majalla" w:hAnsi="Sakkal Majalla" w:cs="Sakkal Majalla"/>
          <w:sz w:val="28"/>
          <w:szCs w:val="28"/>
          <w:rtl/>
        </w:rPr>
        <w:t xml:space="preserve">، مما يؤكد أهمية تبني منهجيات تحليل مالي دقيقة تعتمد على النماذج الاقتصادية الحديثة. كما أن دراسة النجار (2018) حول المخاطر المالية وأداء الشركات، تدعم الفكرة ذاتها من خلال تحليل العلاقة بين </w:t>
      </w:r>
      <w:r w:rsidRPr="00A07BD1">
        <w:rPr>
          <w:rFonts w:ascii="Sakkal Majalla" w:hAnsi="Sakkal Majalla" w:cs="Sakkal Majalla"/>
          <w:b/>
          <w:bCs/>
          <w:sz w:val="28"/>
          <w:szCs w:val="28"/>
          <w:rtl/>
        </w:rPr>
        <w:t>تطوير سياسات مالية قوية والحد من الأزمات الاقتصادية</w:t>
      </w:r>
      <w:r w:rsidRPr="00A07BD1">
        <w:rPr>
          <w:rFonts w:ascii="Sakkal Majalla" w:hAnsi="Sakkal Majalla" w:cs="Sakkal Majalla"/>
          <w:sz w:val="28"/>
          <w:szCs w:val="28"/>
          <w:rtl/>
        </w:rPr>
        <w:t>، وهو ما يعزز رؤيتي بأن إدارة المخاطر المالية لا يجب أن تكون مجرد إجراء تكميلي، بل ينبغي أن تكون جزءًا أساسيًا من استراتيجية الأعمال</w:t>
      </w:r>
      <w:r w:rsidRPr="00A07BD1">
        <w:rPr>
          <w:rFonts w:ascii="Sakkal Majalla" w:hAnsi="Sakkal Majalla" w:cs="Sakkal Majalla"/>
          <w:sz w:val="28"/>
          <w:szCs w:val="28"/>
        </w:rPr>
        <w:t>.</w:t>
      </w:r>
    </w:p>
    <w:p w14:paraId="59DF3F5F" w14:textId="77777777" w:rsidR="00217A19" w:rsidRDefault="00217A19" w:rsidP="00A07BD1">
      <w:pPr>
        <w:spacing w:line="360" w:lineRule="auto"/>
        <w:rPr>
          <w:rFonts w:ascii="Sakkal Majalla" w:hAnsi="Sakkal Majalla" w:cs="Sakkal Majalla"/>
          <w:sz w:val="28"/>
          <w:szCs w:val="28"/>
          <w:rtl/>
        </w:rPr>
      </w:pPr>
    </w:p>
    <w:p w14:paraId="41CD65EE" w14:textId="77777777" w:rsidR="00217A19" w:rsidRDefault="00217A19" w:rsidP="00A07BD1">
      <w:pPr>
        <w:spacing w:line="360" w:lineRule="auto"/>
        <w:rPr>
          <w:rFonts w:ascii="Sakkal Majalla" w:hAnsi="Sakkal Majalla" w:cs="Sakkal Majalla"/>
          <w:sz w:val="28"/>
          <w:szCs w:val="28"/>
          <w:rtl/>
        </w:rPr>
      </w:pPr>
    </w:p>
    <w:p w14:paraId="5528FF0B" w14:textId="77777777" w:rsidR="00217A19" w:rsidRDefault="00217A19" w:rsidP="00A07BD1">
      <w:pPr>
        <w:spacing w:line="360" w:lineRule="auto"/>
        <w:rPr>
          <w:rFonts w:ascii="Sakkal Majalla" w:hAnsi="Sakkal Majalla" w:cs="Sakkal Majalla"/>
          <w:sz w:val="28"/>
          <w:szCs w:val="28"/>
          <w:rtl/>
        </w:rPr>
      </w:pPr>
    </w:p>
    <w:p w14:paraId="7BFA182A" w14:textId="77777777" w:rsidR="00217A19" w:rsidRPr="00A07BD1" w:rsidRDefault="00217A19" w:rsidP="00A07BD1">
      <w:pPr>
        <w:spacing w:line="360" w:lineRule="auto"/>
        <w:rPr>
          <w:rFonts w:ascii="Sakkal Majalla" w:hAnsi="Sakkal Majalla" w:cs="Sakkal Majalla"/>
          <w:sz w:val="28"/>
          <w:szCs w:val="28"/>
        </w:rPr>
      </w:pPr>
    </w:p>
    <w:p w14:paraId="6C06AF06"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lastRenderedPageBreak/>
        <w:t xml:space="preserve">أما فيما يتعلق بالمخاطر التشغيلية، فقد أظهرت دراسات مثل دراسة جيهان ومحمد (2019) حول </w:t>
      </w:r>
      <w:r w:rsidRPr="00A07BD1">
        <w:rPr>
          <w:rFonts w:ascii="Sakkal Majalla" w:hAnsi="Sakkal Majalla" w:cs="Sakkal Majalla"/>
          <w:b/>
          <w:bCs/>
          <w:sz w:val="28"/>
          <w:szCs w:val="28"/>
          <w:rtl/>
        </w:rPr>
        <w:t>إدارة المخاطر في المشاريع الإنشائية</w:t>
      </w:r>
      <w:r w:rsidRPr="00A07BD1">
        <w:rPr>
          <w:rFonts w:ascii="Sakkal Majalla" w:hAnsi="Sakkal Majalla" w:cs="Sakkal Majalla"/>
          <w:sz w:val="28"/>
          <w:szCs w:val="28"/>
          <w:rtl/>
        </w:rPr>
        <w:t xml:space="preserve">، أن </w:t>
      </w:r>
      <w:r w:rsidRPr="00A07BD1">
        <w:rPr>
          <w:rFonts w:ascii="Sakkal Majalla" w:hAnsi="Sakkal Majalla" w:cs="Sakkal Majalla"/>
          <w:b/>
          <w:bCs/>
          <w:sz w:val="28"/>
          <w:szCs w:val="28"/>
          <w:rtl/>
        </w:rPr>
        <w:t>ضعف التخطيط يؤدي إلى تأخيرات مكلفة وزيادة تكاليف التشغيل، مما يجعل إدارة المخاطر عنصرًا حاسمًا في نجاح المشاريع الخاصة</w:t>
      </w:r>
      <w:r w:rsidRPr="00A07BD1">
        <w:rPr>
          <w:rFonts w:ascii="Sakkal Majalla" w:hAnsi="Sakkal Majalla" w:cs="Sakkal Majalla"/>
          <w:sz w:val="28"/>
          <w:szCs w:val="28"/>
          <w:rtl/>
        </w:rPr>
        <w:t>، وهو ما يدعم فرضيتي حول ضرورة تطوير آليات فعالة لضمان استقرار العمليات التشغيلية داخل المؤسسات. كما أكدت دراسة</w:t>
      </w:r>
      <w:r w:rsidRPr="00A07BD1">
        <w:rPr>
          <w:rFonts w:ascii="Sakkal Majalla" w:hAnsi="Sakkal Majalla" w:cs="Sakkal Majalla"/>
          <w:sz w:val="28"/>
          <w:szCs w:val="28"/>
        </w:rPr>
        <w:t xml:space="preserve"> Kumar &amp; Patel (2019) </w:t>
      </w:r>
      <w:r w:rsidRPr="00A07BD1">
        <w:rPr>
          <w:rFonts w:ascii="Sakkal Majalla" w:hAnsi="Sakkal Majalla" w:cs="Sakkal Majalla"/>
          <w:sz w:val="28"/>
          <w:szCs w:val="28"/>
          <w:rtl/>
        </w:rPr>
        <w:t xml:space="preserve">أن </w:t>
      </w:r>
      <w:r w:rsidRPr="00A07BD1">
        <w:rPr>
          <w:rFonts w:ascii="Sakkal Majalla" w:hAnsi="Sakkal Majalla" w:cs="Sakkal Majalla"/>
          <w:b/>
          <w:bCs/>
          <w:sz w:val="28"/>
          <w:szCs w:val="28"/>
          <w:rtl/>
        </w:rPr>
        <w:t>المؤسسات التي تعتمد على فرق مدربة لإدارة المخاطر التشغيلية تكون أكثر قدرة على تحقيق أهدافها الخدمية</w:t>
      </w:r>
      <w:r w:rsidRPr="00A07BD1">
        <w:rPr>
          <w:rFonts w:ascii="Sakkal Majalla" w:hAnsi="Sakkal Majalla" w:cs="Sakkal Majalla"/>
          <w:sz w:val="28"/>
          <w:szCs w:val="28"/>
          <w:rtl/>
        </w:rPr>
        <w:t xml:space="preserve">، وهو ما يتماشى مع هدفي في البحث حول </w:t>
      </w:r>
      <w:r w:rsidRPr="00A07BD1">
        <w:rPr>
          <w:rFonts w:ascii="Sakkal Majalla" w:hAnsi="Sakkal Majalla" w:cs="Sakkal Majalla"/>
          <w:b/>
          <w:bCs/>
          <w:sz w:val="28"/>
          <w:szCs w:val="28"/>
          <w:rtl/>
        </w:rPr>
        <w:t>تحديد العوامل التي تعزز من كفاءة المشاريع الخاصة وتقليل التحديات التشغيلية التي قد تؤثر على نجاحها</w:t>
      </w:r>
      <w:r w:rsidRPr="00A07BD1">
        <w:rPr>
          <w:rFonts w:ascii="Sakkal Majalla" w:hAnsi="Sakkal Majalla" w:cs="Sakkal Majalla"/>
          <w:sz w:val="28"/>
          <w:szCs w:val="28"/>
        </w:rPr>
        <w:t>.</w:t>
      </w:r>
    </w:p>
    <w:p w14:paraId="57756287"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 xml:space="preserve">أما على صعيد التكنولوجيا، فقد أكدت دراسة السعيدي (2020) أن </w:t>
      </w:r>
      <w:r w:rsidRPr="00A07BD1">
        <w:rPr>
          <w:rFonts w:ascii="Sakkal Majalla" w:hAnsi="Sakkal Majalla" w:cs="Sakkal Majalla"/>
          <w:b/>
          <w:bCs/>
          <w:sz w:val="28"/>
          <w:szCs w:val="28"/>
          <w:rtl/>
        </w:rPr>
        <w:t>استخدام أنظمة معلومات متطورة في إدارة المخاطر يزيد من القدرة على التنبؤ بالمخاطر وتقليل حالات الفشل المالي</w:t>
      </w:r>
      <w:r w:rsidRPr="00A07BD1">
        <w:rPr>
          <w:rFonts w:ascii="Sakkal Majalla" w:hAnsi="Sakkal Majalla" w:cs="Sakkal Majalla"/>
          <w:sz w:val="28"/>
          <w:szCs w:val="28"/>
          <w:rtl/>
        </w:rPr>
        <w:t xml:space="preserve">، حيث أن المؤسسات التي تستثمر في أدوات تحليل المخاطر الرقمية تحقق أداءً أفضل من تلك التي تعتمد على أساليب تقليدية. تدعم هذه الدراسة بحثي بشكل مباشر، حيث أهدف إلى تحليل دور التكنولوجيا في تحسين استراتيجيات إدارة المخاطر، وخصوصًا من خلال </w:t>
      </w:r>
      <w:r w:rsidRPr="00A07BD1">
        <w:rPr>
          <w:rFonts w:ascii="Sakkal Majalla" w:hAnsi="Sakkal Majalla" w:cs="Sakkal Majalla"/>
          <w:b/>
          <w:bCs/>
          <w:sz w:val="28"/>
          <w:szCs w:val="28"/>
          <w:rtl/>
        </w:rPr>
        <w:t>الاستفادة من الذكاء الاصطناعي وتحليل البيانات الضخمة في التنبؤ بالمخاطر واتخاذ قرارات أكثر دقة</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كما أن دراسة</w:t>
      </w:r>
      <w:r w:rsidRPr="00A07BD1">
        <w:rPr>
          <w:rFonts w:ascii="Sakkal Majalla" w:hAnsi="Sakkal Majalla" w:cs="Sakkal Majalla"/>
          <w:sz w:val="28"/>
          <w:szCs w:val="28"/>
        </w:rPr>
        <w:t xml:space="preserve"> Smith &amp; Clark (2019) </w:t>
      </w:r>
      <w:r w:rsidRPr="00A07BD1">
        <w:rPr>
          <w:rFonts w:ascii="Sakkal Majalla" w:hAnsi="Sakkal Majalla" w:cs="Sakkal Majalla"/>
          <w:sz w:val="28"/>
          <w:szCs w:val="28"/>
          <w:rtl/>
        </w:rPr>
        <w:t xml:space="preserve">توضح كيف أن </w:t>
      </w:r>
      <w:r w:rsidRPr="00A07BD1">
        <w:rPr>
          <w:rFonts w:ascii="Sakkal Majalla" w:hAnsi="Sakkal Majalla" w:cs="Sakkal Majalla"/>
          <w:b/>
          <w:bCs/>
          <w:sz w:val="28"/>
          <w:szCs w:val="28"/>
          <w:rtl/>
        </w:rPr>
        <w:t>الابتكار في إدارة المخاطر يمكن أن يعزز من استدامة المشاريع</w:t>
      </w:r>
      <w:r w:rsidRPr="00A07BD1">
        <w:rPr>
          <w:rFonts w:ascii="Sakkal Majalla" w:hAnsi="Sakkal Majalla" w:cs="Sakkal Majalla"/>
          <w:sz w:val="28"/>
          <w:szCs w:val="28"/>
          <w:rtl/>
        </w:rPr>
        <w:t>، وهو ما يمكن أن يكون جزءًا أساسيًا من التوصيات التي سأطرحها في بحثي حول أهمية اعتماد تقنيات حديثة لتحسين كفاءة إدارة المخاطر في المشاريع الخاصة</w:t>
      </w:r>
      <w:r w:rsidRPr="00A07BD1">
        <w:rPr>
          <w:rFonts w:ascii="Sakkal Majalla" w:hAnsi="Sakkal Majalla" w:cs="Sakkal Majalla"/>
          <w:sz w:val="28"/>
          <w:szCs w:val="28"/>
        </w:rPr>
        <w:t>.</w:t>
      </w:r>
    </w:p>
    <w:p w14:paraId="4D51BDDE"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 xml:space="preserve">بالإضافة إلى ذلك، قدمت دراسة بندر ورياض (2019) بعدًا مهمًا يتعلق </w:t>
      </w:r>
      <w:r w:rsidRPr="00A07BD1">
        <w:rPr>
          <w:rFonts w:ascii="Sakkal Majalla" w:hAnsi="Sakkal Majalla" w:cs="Sakkal Majalla"/>
          <w:b/>
          <w:bCs/>
          <w:sz w:val="28"/>
          <w:szCs w:val="28"/>
          <w:rtl/>
        </w:rPr>
        <w:t>بإدارة المخاطر البيئية</w:t>
      </w:r>
      <w:r w:rsidRPr="00A07BD1">
        <w:rPr>
          <w:rFonts w:ascii="Sakkal Majalla" w:hAnsi="Sakkal Majalla" w:cs="Sakkal Majalla"/>
          <w:sz w:val="28"/>
          <w:szCs w:val="28"/>
          <w:rtl/>
        </w:rPr>
        <w:t xml:space="preserve"> وتأثيرها على استدامة المشاريع الصناعية، حيث كشفت أن </w:t>
      </w:r>
      <w:r w:rsidRPr="00A07BD1">
        <w:rPr>
          <w:rFonts w:ascii="Sakkal Majalla" w:hAnsi="Sakkal Majalla" w:cs="Sakkal Majalla"/>
          <w:b/>
          <w:bCs/>
          <w:sz w:val="28"/>
          <w:szCs w:val="28"/>
          <w:rtl/>
        </w:rPr>
        <w:t>تجاهل القوانين البيئية قد يؤدي إلى خسائر مالية كبيرة وتعطيل العمليات الإنتاجية</w:t>
      </w:r>
      <w:r w:rsidRPr="00A07BD1">
        <w:rPr>
          <w:rFonts w:ascii="Sakkal Majalla" w:hAnsi="Sakkal Majalla" w:cs="Sakkal Majalla"/>
          <w:sz w:val="28"/>
          <w:szCs w:val="28"/>
          <w:rtl/>
        </w:rPr>
        <w:t>، وهو ما يضيف بعدًا جديدًا لبحثي حول أهمية دمج الإدارة البيئية ضمن استراتيجيات إدارة المخاطر في القطاع الخاص. تدعم هذه الفكرة دراسة</w:t>
      </w:r>
      <w:r w:rsidRPr="00A07BD1">
        <w:rPr>
          <w:rFonts w:ascii="Sakkal Majalla" w:hAnsi="Sakkal Majalla" w:cs="Sakkal Majalla"/>
          <w:sz w:val="28"/>
          <w:szCs w:val="28"/>
        </w:rPr>
        <w:t xml:space="preserve"> Hope &amp; Butler (2020)</w:t>
      </w:r>
      <w:r w:rsidRPr="00A07BD1">
        <w:rPr>
          <w:rFonts w:ascii="Sakkal Majalla" w:hAnsi="Sakkal Majalla" w:cs="Sakkal Majalla"/>
          <w:sz w:val="28"/>
          <w:szCs w:val="28"/>
          <w:rtl/>
        </w:rPr>
        <w:t xml:space="preserve">، التي أكدت أن </w:t>
      </w:r>
      <w:r w:rsidRPr="00A07BD1">
        <w:rPr>
          <w:rFonts w:ascii="Sakkal Majalla" w:hAnsi="Sakkal Majalla" w:cs="Sakkal Majalla"/>
          <w:b/>
          <w:bCs/>
          <w:sz w:val="28"/>
          <w:szCs w:val="28"/>
          <w:rtl/>
        </w:rPr>
        <w:t>المؤسسات التي تتعامل مع إدارة المخاطر كعنصر استراتيجي وليس مجرد إجراء احترازي تحقق نجاحًا أكبر</w:t>
      </w:r>
      <w:r w:rsidRPr="00A07BD1">
        <w:rPr>
          <w:rFonts w:ascii="Sakkal Majalla" w:hAnsi="Sakkal Majalla" w:cs="Sakkal Majalla"/>
          <w:sz w:val="28"/>
          <w:szCs w:val="28"/>
          <w:rtl/>
        </w:rPr>
        <w:t xml:space="preserve">، مما يعزز فرضيتي بأن </w:t>
      </w:r>
      <w:r w:rsidRPr="00A07BD1">
        <w:rPr>
          <w:rFonts w:ascii="Sakkal Majalla" w:hAnsi="Sakkal Majalla" w:cs="Sakkal Majalla"/>
          <w:b/>
          <w:bCs/>
          <w:sz w:val="28"/>
          <w:szCs w:val="28"/>
          <w:rtl/>
        </w:rPr>
        <w:t>إدارة المخاطر يجب أن تكون جزءًا أساسيًا من التخطيط الاستراتيجي للمؤسسات</w:t>
      </w:r>
      <w:r w:rsidRPr="00A07BD1">
        <w:rPr>
          <w:rFonts w:ascii="Sakkal Majalla" w:hAnsi="Sakkal Majalla" w:cs="Sakkal Majalla"/>
          <w:sz w:val="28"/>
          <w:szCs w:val="28"/>
          <w:rtl/>
        </w:rPr>
        <w:t xml:space="preserve"> وليس مجرد استجابة للأزمات عند وقوعها</w:t>
      </w:r>
      <w:r w:rsidRPr="00A07BD1">
        <w:rPr>
          <w:rFonts w:ascii="Sakkal Majalla" w:hAnsi="Sakkal Majalla" w:cs="Sakkal Majalla"/>
          <w:sz w:val="28"/>
          <w:szCs w:val="28"/>
        </w:rPr>
        <w:t>.</w:t>
      </w:r>
    </w:p>
    <w:p w14:paraId="27FBCBD5" w14:textId="77777777" w:rsidR="00217A19" w:rsidRDefault="006F7167" w:rsidP="00A07BD1">
      <w:pPr>
        <w:spacing w:line="360" w:lineRule="auto"/>
        <w:rPr>
          <w:rFonts w:ascii="Sakkal Majalla" w:hAnsi="Sakkal Majalla" w:cs="Sakkal Majalla"/>
          <w:sz w:val="28"/>
          <w:szCs w:val="28"/>
          <w:rtl/>
        </w:rPr>
      </w:pPr>
      <w:r w:rsidRPr="00A07BD1">
        <w:rPr>
          <w:rFonts w:ascii="Sakkal Majalla" w:hAnsi="Sakkal Majalla" w:cs="Sakkal Majalla"/>
          <w:sz w:val="28"/>
          <w:szCs w:val="28"/>
          <w:rtl/>
        </w:rPr>
        <w:t>ومن الناحية القانونية، أوضحت دراسة</w:t>
      </w:r>
      <w:r w:rsidRPr="00A07BD1">
        <w:rPr>
          <w:rFonts w:ascii="Sakkal Majalla" w:hAnsi="Sakkal Majalla" w:cs="Sakkal Majalla"/>
          <w:sz w:val="28"/>
          <w:szCs w:val="28"/>
        </w:rPr>
        <w:t xml:space="preserve"> Miller &amp; Zhang (2020) </w:t>
      </w:r>
      <w:r w:rsidRPr="00A07BD1">
        <w:rPr>
          <w:rFonts w:ascii="Sakkal Majalla" w:hAnsi="Sakkal Majalla" w:cs="Sakkal Majalla"/>
          <w:sz w:val="28"/>
          <w:szCs w:val="28"/>
          <w:rtl/>
        </w:rPr>
        <w:t xml:space="preserve">أن </w:t>
      </w:r>
      <w:r w:rsidRPr="00A07BD1">
        <w:rPr>
          <w:rFonts w:ascii="Sakkal Majalla" w:hAnsi="Sakkal Majalla" w:cs="Sakkal Majalla"/>
          <w:b/>
          <w:bCs/>
          <w:sz w:val="28"/>
          <w:szCs w:val="28"/>
          <w:rtl/>
        </w:rPr>
        <w:t>عدم الامتثال للتشريعات المحلية قد يؤدي إلى فشل المشاريع أو تكبد الشركات خسائر مالية كبيرة بسبب الغرامات والعقوبات</w:t>
      </w:r>
      <w:r w:rsidR="00217A19">
        <w:rPr>
          <w:rFonts w:ascii="Sakkal Majalla" w:hAnsi="Sakkal Majalla" w:cs="Sakkal Majalla" w:hint="cs"/>
          <w:sz w:val="28"/>
          <w:szCs w:val="28"/>
          <w:rtl/>
        </w:rPr>
        <w:t>.</w:t>
      </w:r>
    </w:p>
    <w:p w14:paraId="53EDCBE8" w14:textId="01C77430"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lastRenderedPageBreak/>
        <w:t xml:space="preserve">مما يبرز أهمية إنشاء فرق قانونية متخصصة لضمان الامتثال الكامل للقوانين التنظيمية. هذا يتوافق مع بحثي حول </w:t>
      </w:r>
      <w:r w:rsidRPr="00A07BD1">
        <w:rPr>
          <w:rFonts w:ascii="Sakkal Majalla" w:hAnsi="Sakkal Majalla" w:cs="Sakkal Majalla"/>
          <w:b/>
          <w:bCs/>
          <w:sz w:val="28"/>
          <w:szCs w:val="28"/>
          <w:rtl/>
        </w:rPr>
        <w:t>دور السياسات القانونية في حماية المشاريع الخاصة من الأزمات المفاجئة التي قد تؤثر على استمراريتها</w:t>
      </w:r>
      <w:r w:rsidRPr="00A07BD1">
        <w:rPr>
          <w:rFonts w:ascii="Sakkal Majalla" w:hAnsi="Sakkal Majalla" w:cs="Sakkal Majalla"/>
          <w:sz w:val="28"/>
          <w:szCs w:val="28"/>
        </w:rPr>
        <w:t>.</w:t>
      </w:r>
    </w:p>
    <w:p w14:paraId="64B47073"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وأخيرًا، قدمت دراسة</w:t>
      </w:r>
      <w:r w:rsidRPr="00A07BD1">
        <w:rPr>
          <w:rFonts w:ascii="Sakkal Majalla" w:hAnsi="Sakkal Majalla" w:cs="Sakkal Majalla"/>
          <w:sz w:val="28"/>
          <w:szCs w:val="28"/>
        </w:rPr>
        <w:t xml:space="preserve"> Robinson &amp; Jones (2020) </w:t>
      </w:r>
      <w:r w:rsidRPr="00A07BD1">
        <w:rPr>
          <w:rFonts w:ascii="Sakkal Majalla" w:hAnsi="Sakkal Majalla" w:cs="Sakkal Majalla"/>
          <w:sz w:val="28"/>
          <w:szCs w:val="28"/>
          <w:rtl/>
        </w:rPr>
        <w:t xml:space="preserve">تحليلًا شاملًا حول </w:t>
      </w:r>
      <w:r w:rsidRPr="00A07BD1">
        <w:rPr>
          <w:rFonts w:ascii="Sakkal Majalla" w:hAnsi="Sakkal Majalla" w:cs="Sakkal Majalla"/>
          <w:b/>
          <w:bCs/>
          <w:sz w:val="28"/>
          <w:szCs w:val="28"/>
          <w:rtl/>
        </w:rPr>
        <w:t>تجارب الشركات العالمية في إدارة المخاطر</w:t>
      </w:r>
      <w:r w:rsidRPr="00A07BD1">
        <w:rPr>
          <w:rFonts w:ascii="Sakkal Majalla" w:hAnsi="Sakkal Majalla" w:cs="Sakkal Majalla"/>
          <w:sz w:val="28"/>
          <w:szCs w:val="28"/>
          <w:rtl/>
        </w:rPr>
        <w:t xml:space="preserve">، حيث أوضحت أن </w:t>
      </w:r>
      <w:r w:rsidRPr="00A07BD1">
        <w:rPr>
          <w:rFonts w:ascii="Sakkal Majalla" w:hAnsi="Sakkal Majalla" w:cs="Sakkal Majalla"/>
          <w:b/>
          <w:bCs/>
          <w:sz w:val="28"/>
          <w:szCs w:val="28"/>
          <w:rtl/>
        </w:rPr>
        <w:t>الشركات التي تعتمد على استراتيجيات مرنة واستباقية قادرة على تحقيق نجاح طويل الأمد مقارنةً بالشركات التي تعتمد على استراتيجيات رد الفعل</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 xml:space="preserve">هذا التحليل يدعم رؤيتي حول </w:t>
      </w:r>
      <w:r w:rsidRPr="00A07BD1">
        <w:rPr>
          <w:rFonts w:ascii="Sakkal Majalla" w:hAnsi="Sakkal Majalla" w:cs="Sakkal Majalla"/>
          <w:b/>
          <w:bCs/>
          <w:sz w:val="28"/>
          <w:szCs w:val="28"/>
          <w:rtl/>
        </w:rPr>
        <w:t>ضرورة دمج إدارة المخاطر في العمليات التشغيلية للمؤسسات الخاصة لضمان نجاحها في مواجهة الأزمات المستقبلية</w:t>
      </w:r>
      <w:r w:rsidRPr="00A07BD1">
        <w:rPr>
          <w:rFonts w:ascii="Sakkal Majalla" w:hAnsi="Sakkal Majalla" w:cs="Sakkal Majalla"/>
          <w:sz w:val="28"/>
          <w:szCs w:val="28"/>
        </w:rPr>
        <w:t>.</w:t>
      </w:r>
    </w:p>
    <w:p w14:paraId="794ADE90" w14:textId="77777777" w:rsidR="006F7167" w:rsidRPr="00A07BD1" w:rsidRDefault="006F7167" w:rsidP="00A07BD1">
      <w:pPr>
        <w:spacing w:line="360" w:lineRule="auto"/>
        <w:rPr>
          <w:rFonts w:ascii="Sakkal Majalla" w:hAnsi="Sakkal Majalla" w:cs="Sakkal Majalla"/>
          <w:sz w:val="28"/>
          <w:szCs w:val="28"/>
        </w:rPr>
      </w:pPr>
      <w:r w:rsidRPr="00A07BD1">
        <w:rPr>
          <w:rFonts w:ascii="Sakkal Majalla" w:hAnsi="Sakkal Majalla" w:cs="Sakkal Majalla"/>
          <w:sz w:val="28"/>
          <w:szCs w:val="28"/>
          <w:rtl/>
        </w:rPr>
        <w:t xml:space="preserve">بناءً على جميع هذه الدراسات، يتضح أن </w:t>
      </w:r>
      <w:r w:rsidRPr="00A07BD1">
        <w:rPr>
          <w:rFonts w:ascii="Sakkal Majalla" w:hAnsi="Sakkal Majalla" w:cs="Sakkal Majalla"/>
          <w:b/>
          <w:bCs/>
          <w:sz w:val="28"/>
          <w:szCs w:val="28"/>
          <w:rtl/>
        </w:rPr>
        <w:t>إدارة المخاطر ليست مجرد وسيلة للحد من المشكلات، بل هي عنصر أساسي لنجاح واستدامة المشاريع</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 xml:space="preserve">وسيساعدني هذا التحليل في بناء إطار نظري قوي لبحثي، يركز على </w:t>
      </w:r>
      <w:r w:rsidRPr="00A07BD1">
        <w:rPr>
          <w:rFonts w:ascii="Sakkal Majalla" w:hAnsi="Sakkal Majalla" w:cs="Sakkal Majalla"/>
          <w:b/>
          <w:bCs/>
          <w:sz w:val="28"/>
          <w:szCs w:val="28"/>
          <w:rtl/>
        </w:rPr>
        <w:t>كيفية تطبيق استراتيجيات إدارة المخاطر بفعالية، واستخدام التكنولوجيا لدعم هذه الاستراتيجيات، وتعزيز الاستقرار المالي والتشغيلي في المشاريع الخاصة</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 xml:space="preserve">كما أنني سأتمكن من تقديم توصيات تستند إلى أدلة علمية حول </w:t>
      </w:r>
      <w:r w:rsidRPr="00A07BD1">
        <w:rPr>
          <w:rFonts w:ascii="Sakkal Majalla" w:hAnsi="Sakkal Majalla" w:cs="Sakkal Majalla"/>
          <w:b/>
          <w:bCs/>
          <w:sz w:val="28"/>
          <w:szCs w:val="28"/>
          <w:rtl/>
        </w:rPr>
        <w:t>كيفية تطوير أنظمة إدارة المخاطر في المشاريع الخاصة، بما يضمن تحقيق النجاح في بيئات الأعمال التنافسية، وتقليل التحديات التي قد تعيق نمو المؤسسات</w:t>
      </w:r>
      <w:r w:rsidRPr="00A07BD1">
        <w:rPr>
          <w:rFonts w:ascii="Sakkal Majalla" w:hAnsi="Sakkal Majalla" w:cs="Sakkal Majalla"/>
          <w:sz w:val="28"/>
          <w:szCs w:val="28"/>
        </w:rPr>
        <w:t>.</w:t>
      </w:r>
    </w:p>
    <w:p w14:paraId="11B38B57" w14:textId="5C8D86BE" w:rsidR="00F925D0" w:rsidRDefault="006F7167" w:rsidP="00A07BD1">
      <w:pPr>
        <w:spacing w:line="360" w:lineRule="auto"/>
        <w:rPr>
          <w:rFonts w:ascii="Sakkal Majalla" w:hAnsi="Sakkal Majalla" w:cs="Sakkal Majalla"/>
          <w:b/>
          <w:bCs/>
          <w:sz w:val="28"/>
          <w:szCs w:val="28"/>
          <w:rtl/>
        </w:rPr>
      </w:pPr>
      <w:r w:rsidRPr="00A07BD1">
        <w:rPr>
          <w:rFonts w:ascii="Sakkal Majalla" w:hAnsi="Sakkal Majalla" w:cs="Sakkal Majalla"/>
          <w:sz w:val="28"/>
          <w:szCs w:val="28"/>
          <w:rtl/>
        </w:rPr>
        <w:t xml:space="preserve">بالتالي، يمكن القول إن جميع الدراسات التي تمت مراجعتها تدعم فرضية بحثي بشكل مباشر، حيث أكدت أن </w:t>
      </w:r>
      <w:r w:rsidRPr="00A07BD1">
        <w:rPr>
          <w:rFonts w:ascii="Sakkal Majalla" w:hAnsi="Sakkal Majalla" w:cs="Sakkal Majalla"/>
          <w:b/>
          <w:bCs/>
          <w:sz w:val="28"/>
          <w:szCs w:val="28"/>
          <w:rtl/>
        </w:rPr>
        <w:t>الإدارة الفعالة للمخاطر تسهم في تعزيز الاستدامة التشغيلية، وتحسين الأداء المالي، وضمان استمرارية المشاريع الخاصة في مواجهة الأزمات المستقبلية</w:t>
      </w:r>
      <w:r w:rsidRPr="00A07BD1">
        <w:rPr>
          <w:rFonts w:ascii="Sakkal Majalla" w:hAnsi="Sakkal Majalla" w:cs="Sakkal Majalla"/>
          <w:sz w:val="28"/>
          <w:szCs w:val="28"/>
        </w:rPr>
        <w:t xml:space="preserve">. </w:t>
      </w:r>
      <w:r w:rsidRPr="00A07BD1">
        <w:rPr>
          <w:rFonts w:ascii="Sakkal Majalla" w:hAnsi="Sakkal Majalla" w:cs="Sakkal Majalla"/>
          <w:sz w:val="28"/>
          <w:szCs w:val="28"/>
          <w:rtl/>
        </w:rPr>
        <w:t xml:space="preserve">ومن خلال تحليل هذه الدراسات بعمق، سأتمكن من </w:t>
      </w:r>
      <w:r w:rsidRPr="00A07BD1">
        <w:rPr>
          <w:rFonts w:ascii="Sakkal Majalla" w:hAnsi="Sakkal Majalla" w:cs="Sakkal Majalla"/>
          <w:b/>
          <w:bCs/>
          <w:sz w:val="28"/>
          <w:szCs w:val="28"/>
          <w:rtl/>
        </w:rPr>
        <w:t>اقتراح حلول عملية قابلة للتطبيق لتحسين ممارسات إدارة المخاطر، وتقديم نموذج شامل يمكن اعتماده لتعزيز نجاح المشاريع في القطاع الخاص</w:t>
      </w:r>
    </w:p>
    <w:p w14:paraId="16BB9C4F" w14:textId="77777777" w:rsidR="00217A19" w:rsidRDefault="00217A19" w:rsidP="00A07BD1">
      <w:pPr>
        <w:spacing w:line="360" w:lineRule="auto"/>
        <w:rPr>
          <w:rFonts w:ascii="Sakkal Majalla" w:hAnsi="Sakkal Majalla" w:cs="Sakkal Majalla"/>
          <w:b/>
          <w:bCs/>
          <w:sz w:val="28"/>
          <w:szCs w:val="28"/>
          <w:rtl/>
        </w:rPr>
      </w:pPr>
    </w:p>
    <w:p w14:paraId="572F8B4D" w14:textId="77777777" w:rsidR="00217A19" w:rsidRDefault="00217A19" w:rsidP="00A07BD1">
      <w:pPr>
        <w:spacing w:line="360" w:lineRule="auto"/>
        <w:rPr>
          <w:rFonts w:ascii="Sakkal Majalla" w:hAnsi="Sakkal Majalla" w:cs="Sakkal Majalla"/>
          <w:b/>
          <w:bCs/>
          <w:sz w:val="28"/>
          <w:szCs w:val="28"/>
          <w:rtl/>
        </w:rPr>
      </w:pPr>
    </w:p>
    <w:p w14:paraId="58E306BC" w14:textId="77777777" w:rsidR="00217A19" w:rsidRPr="00A07BD1" w:rsidRDefault="00217A19" w:rsidP="00A07BD1">
      <w:pPr>
        <w:spacing w:line="360" w:lineRule="auto"/>
        <w:rPr>
          <w:rFonts w:ascii="Sakkal Majalla" w:hAnsi="Sakkal Majalla" w:cs="Sakkal Majalla"/>
          <w:sz w:val="28"/>
          <w:szCs w:val="28"/>
          <w:rtl/>
        </w:rPr>
      </w:pPr>
    </w:p>
    <w:p w14:paraId="6EDADA1E" w14:textId="77777777" w:rsidR="00F925D0" w:rsidRPr="00A07BD1" w:rsidRDefault="00F925D0" w:rsidP="00A07BD1">
      <w:pPr>
        <w:spacing w:line="360" w:lineRule="auto"/>
        <w:rPr>
          <w:rFonts w:ascii="Sakkal Majalla" w:hAnsi="Sakkal Majalla" w:cs="Sakkal Majalla"/>
          <w:sz w:val="28"/>
          <w:szCs w:val="28"/>
          <w:u w:val="single"/>
          <w:rtl/>
        </w:rPr>
      </w:pPr>
    </w:p>
    <w:p w14:paraId="48610E68" w14:textId="15349D91" w:rsidR="00F925D0" w:rsidRPr="00A07BD1" w:rsidRDefault="00F925D0" w:rsidP="00A07BD1">
      <w:pPr>
        <w:pStyle w:val="Heading2"/>
        <w:spacing w:line="360" w:lineRule="auto"/>
        <w:rPr>
          <w:rFonts w:ascii="Sakkal Majalla" w:hAnsi="Sakkal Majalla" w:cs="Sakkal Majalla"/>
          <w:b/>
          <w:bCs/>
          <w:color w:val="auto"/>
          <w:sz w:val="32"/>
          <w:szCs w:val="32"/>
          <w:u w:val="single"/>
          <w:rtl/>
        </w:rPr>
      </w:pPr>
      <w:bookmarkStart w:id="14" w:name="_Toc191945293"/>
      <w:r w:rsidRPr="00A07BD1">
        <w:rPr>
          <w:rFonts w:ascii="Sakkal Majalla" w:hAnsi="Sakkal Majalla" w:cs="Sakkal Majalla"/>
          <w:b/>
          <w:bCs/>
          <w:color w:val="auto"/>
          <w:sz w:val="32"/>
          <w:szCs w:val="32"/>
          <w:u w:val="single"/>
          <w:rtl/>
        </w:rPr>
        <w:lastRenderedPageBreak/>
        <w:t>-الإطار النظري</w:t>
      </w:r>
      <w:bookmarkEnd w:id="14"/>
    </w:p>
    <w:p w14:paraId="5DF4DFB9" w14:textId="77777777" w:rsidR="00A07BD1" w:rsidRPr="00A07BD1" w:rsidRDefault="00A07BD1" w:rsidP="00A07BD1">
      <w:pPr>
        <w:spacing w:line="360" w:lineRule="auto"/>
        <w:rPr>
          <w:rFonts w:ascii="Sakkal Majalla" w:hAnsi="Sakkal Majalla" w:cs="Sakkal Majalla"/>
          <w:sz w:val="28"/>
          <w:szCs w:val="28"/>
          <w:rtl/>
          <w:lang w:bidi="ar-EG"/>
        </w:rPr>
      </w:pPr>
      <w:bookmarkStart w:id="15" w:name="_Toc181237389"/>
      <w:r w:rsidRPr="00A07BD1">
        <w:rPr>
          <w:rFonts w:ascii="Sakkal Majalla" w:hAnsi="Sakkal Majalla" w:cs="Sakkal Majalla"/>
          <w:sz w:val="28"/>
          <w:szCs w:val="28"/>
          <w:rtl/>
        </w:rPr>
        <w:t>مفهوم إدارة المخاطر</w:t>
      </w:r>
      <w:bookmarkEnd w:id="15"/>
    </w:p>
    <w:p w14:paraId="1637AB54" w14:textId="77777777" w:rsidR="00A07BD1" w:rsidRPr="00A07BD1" w:rsidRDefault="00A07BD1" w:rsidP="00A07BD1">
      <w:p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 xml:space="preserve">إدارة المخاطر ليست مجرد عملية تقييم المخاطر وتحديدها فحسب، بل هي نهج كامل يستند إلى توقع المخاطر والتهيؤ لها قبل حدوثها. فهي عملية استباقية، تهدف إلى تطوير استراتيجيات فعالة لتقليل التأثيرات السلبية والتعامل مع المخاطر بمرونة. تُعد إدارة المخاطر من العناصر الأساسية لتحقيق استدامة المشاريع في ظل البيئات المتغيرة، خاصة في القطاع الخاص، حيث تزداد المخاطر بسبب المنافسة القوية والتقلبات الاقتصادية. يعرّف </w:t>
      </w:r>
      <w:r w:rsidRPr="00A07BD1">
        <w:rPr>
          <w:rFonts w:ascii="Sakkal Majalla" w:hAnsi="Sakkal Majalla" w:cs="Sakkal Majalla"/>
          <w:b/>
          <w:bCs/>
          <w:sz w:val="28"/>
          <w:szCs w:val="28"/>
          <w:rtl/>
        </w:rPr>
        <w:t>كيرزنر</w:t>
      </w:r>
      <w:r w:rsidRPr="00A07BD1">
        <w:rPr>
          <w:rFonts w:ascii="Sakkal Majalla" w:hAnsi="Sakkal Majalla" w:cs="Sakkal Majalla"/>
          <w:b/>
          <w:bCs/>
          <w:sz w:val="28"/>
          <w:szCs w:val="28"/>
          <w:lang w:bidi="ar-EG"/>
        </w:rPr>
        <w:t xml:space="preserve"> (Kerzner, 2017)</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إدارة المخاطر كعملية متكاملة ترتكز على التنظيم والتخطيط والرصد، وتتطلب مراقبة مستمرة لضمان استمرارية ونجاح المشروع</w:t>
      </w:r>
      <w:r w:rsidRPr="00A07BD1">
        <w:rPr>
          <w:rFonts w:ascii="Sakkal Majalla" w:hAnsi="Sakkal Majalla" w:cs="Sakkal Majalla"/>
          <w:sz w:val="28"/>
          <w:szCs w:val="28"/>
          <w:lang w:bidi="ar-EG"/>
        </w:rPr>
        <w:t>.</w:t>
      </w:r>
    </w:p>
    <w:p w14:paraId="70B4774D" w14:textId="77777777" w:rsidR="00A07BD1" w:rsidRPr="00A07BD1" w:rsidRDefault="00A07BD1" w:rsidP="00A07BD1">
      <w:pPr>
        <w:spacing w:line="360" w:lineRule="auto"/>
        <w:rPr>
          <w:rFonts w:ascii="Sakkal Majalla" w:hAnsi="Sakkal Majalla" w:cs="Sakkal Majalla"/>
          <w:sz w:val="28"/>
          <w:szCs w:val="28"/>
          <w:lang w:bidi="ar-EG"/>
        </w:rPr>
      </w:pPr>
      <w:r w:rsidRPr="00A07BD1">
        <w:rPr>
          <w:rFonts w:ascii="Sakkal Majalla" w:hAnsi="Sakkal Majalla" w:cs="Sakkal Majalla"/>
          <w:sz w:val="28"/>
          <w:szCs w:val="28"/>
          <w:lang w:bidi="ar-EG"/>
        </w:rPr>
        <w:t xml:space="preserve"> </w:t>
      </w:r>
      <w:bookmarkStart w:id="16" w:name="_Toc181237390"/>
      <w:r w:rsidRPr="00A07BD1">
        <w:rPr>
          <w:rFonts w:ascii="Sakkal Majalla" w:hAnsi="Sakkal Majalla" w:cs="Sakkal Majalla"/>
          <w:sz w:val="28"/>
          <w:szCs w:val="28"/>
          <w:rtl/>
        </w:rPr>
        <w:t>أهمية إدارة المخاطر في المشاريع</w:t>
      </w:r>
      <w:bookmarkEnd w:id="16"/>
    </w:p>
    <w:p w14:paraId="5651B13E" w14:textId="77777777" w:rsidR="00A07BD1" w:rsidRPr="00A07BD1" w:rsidRDefault="00A07BD1" w:rsidP="00A07BD1">
      <w:pPr>
        <w:spacing w:line="360" w:lineRule="auto"/>
        <w:rPr>
          <w:rFonts w:ascii="Sakkal Majalla" w:hAnsi="Sakkal Majalla" w:cs="Sakkal Majalla"/>
          <w:sz w:val="28"/>
          <w:szCs w:val="28"/>
          <w:lang w:bidi="ar-EG"/>
        </w:rPr>
      </w:pPr>
      <w:r w:rsidRPr="00A07BD1">
        <w:rPr>
          <w:rFonts w:ascii="Sakkal Majalla" w:hAnsi="Sakkal Majalla" w:cs="Sakkal Majalla"/>
          <w:sz w:val="28"/>
          <w:szCs w:val="28"/>
          <w:rtl/>
        </w:rPr>
        <w:t xml:space="preserve">تلعب إدارة المخاطر دورًا مركزيًا في تعزيز أداء المشروع من خلال توفير الأدوات اللازمة للتعامل مع التحديات والقيود المحتملة. تساعد إدارة المخاطر على تحقيق استقرار مالي وزمني في المشاريع، مما يمكن الشركات من تحقيق النجاح ضمن الوقت المحدد والتكلفة المخطط لها. حيث يشير </w:t>
      </w:r>
      <w:r w:rsidRPr="00A07BD1">
        <w:rPr>
          <w:rFonts w:ascii="Sakkal Majalla" w:hAnsi="Sakkal Majalla" w:cs="Sakkal Majalla"/>
          <w:b/>
          <w:bCs/>
          <w:sz w:val="28"/>
          <w:szCs w:val="28"/>
          <w:rtl/>
        </w:rPr>
        <w:t>فيشر وديفيد</w:t>
      </w:r>
      <w:r w:rsidRPr="00A07BD1">
        <w:rPr>
          <w:rFonts w:ascii="Sakkal Majalla" w:hAnsi="Sakkal Majalla" w:cs="Sakkal Majalla"/>
          <w:b/>
          <w:bCs/>
          <w:sz w:val="28"/>
          <w:szCs w:val="28"/>
          <w:lang w:bidi="ar-EG"/>
        </w:rPr>
        <w:t xml:space="preserve"> (Fisher &amp; David, 2021)</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إلى أن المؤسسات التي تعتمد على نظام إدارة المخاطر تتمتع بمرونة تمكنها من التعامل مع الصدمات غير المتوقعة، مثل تغير أسعار المواد أو الأزمات الاقتصادية، مما يعزز فرص تحقيق أهداف المشروع</w:t>
      </w:r>
      <w:r w:rsidRPr="00A07BD1">
        <w:rPr>
          <w:rFonts w:ascii="Sakkal Majalla" w:hAnsi="Sakkal Majalla" w:cs="Sakkal Majalla"/>
          <w:sz w:val="28"/>
          <w:szCs w:val="28"/>
          <w:lang w:bidi="ar-EG"/>
        </w:rPr>
        <w:t>.</w:t>
      </w:r>
    </w:p>
    <w:p w14:paraId="1709837F" w14:textId="77777777" w:rsidR="00A07BD1" w:rsidRPr="00A07BD1" w:rsidRDefault="00A07BD1" w:rsidP="00A07BD1">
      <w:pPr>
        <w:spacing w:line="360" w:lineRule="auto"/>
        <w:rPr>
          <w:rFonts w:ascii="Sakkal Majalla" w:hAnsi="Sakkal Majalla" w:cs="Sakkal Majalla"/>
          <w:sz w:val="28"/>
          <w:szCs w:val="28"/>
          <w:rtl/>
          <w:lang w:bidi="ar-EG"/>
        </w:rPr>
      </w:pPr>
      <w:r w:rsidRPr="00A07BD1">
        <w:rPr>
          <w:rFonts w:ascii="Sakkal Majalla" w:hAnsi="Sakkal Majalla" w:cs="Sakkal Majalla"/>
          <w:sz w:val="28"/>
          <w:szCs w:val="28"/>
          <w:lang w:bidi="ar-EG"/>
        </w:rPr>
        <w:t xml:space="preserve"> </w:t>
      </w:r>
      <w:bookmarkStart w:id="17" w:name="_Toc181237391"/>
      <w:r w:rsidRPr="00A07BD1">
        <w:rPr>
          <w:rFonts w:ascii="Sakkal Majalla" w:hAnsi="Sakkal Majalla" w:cs="Sakkal Majalla"/>
          <w:sz w:val="28"/>
          <w:szCs w:val="28"/>
          <w:rtl/>
        </w:rPr>
        <w:t>علاقة إدارة المخاطر بنجاح المشاريع</w:t>
      </w:r>
      <w:bookmarkEnd w:id="17"/>
    </w:p>
    <w:p w14:paraId="63066F29" w14:textId="77777777" w:rsidR="00A07BD1" w:rsidRDefault="00A07BD1" w:rsidP="00A07BD1">
      <w:pPr>
        <w:spacing w:line="360" w:lineRule="auto"/>
        <w:rPr>
          <w:rFonts w:ascii="Sakkal Majalla" w:hAnsi="Sakkal Majalla" w:cs="Sakkal Majalla"/>
          <w:sz w:val="28"/>
          <w:szCs w:val="28"/>
          <w:rtl/>
          <w:lang w:bidi="ar-EG"/>
        </w:rPr>
      </w:pPr>
      <w:r w:rsidRPr="00A07BD1">
        <w:rPr>
          <w:rFonts w:ascii="Sakkal Majalla" w:hAnsi="Sakkal Majalla" w:cs="Sakkal Majalla"/>
          <w:sz w:val="28"/>
          <w:szCs w:val="28"/>
          <w:rtl/>
        </w:rPr>
        <w:t xml:space="preserve">تظهر العلاقة بين إدارة المخاطر ونجاح المشاريع بوضوح من خلال تأثيرها على عدة جوانب. حيث تسهم إدارة المخاطر في تحسين جودة القرارات الإدارية من خلال توقع التحديات المحتملة والتخطيط الاستباقي لها، مما يقلل من المخاطر غير المتوقعة ويساعد على تجنب الأزمات. وقد أكدت دراسة </w:t>
      </w:r>
      <w:r w:rsidRPr="00A07BD1">
        <w:rPr>
          <w:rFonts w:ascii="Sakkal Majalla" w:hAnsi="Sakkal Majalla" w:cs="Sakkal Majalla"/>
          <w:b/>
          <w:bCs/>
          <w:sz w:val="28"/>
          <w:szCs w:val="28"/>
          <w:rtl/>
        </w:rPr>
        <w:t>بروك وويليامز</w:t>
      </w:r>
      <w:r w:rsidRPr="00A07BD1">
        <w:rPr>
          <w:rFonts w:ascii="Sakkal Majalla" w:hAnsi="Sakkal Majalla" w:cs="Sakkal Majalla"/>
          <w:b/>
          <w:bCs/>
          <w:sz w:val="28"/>
          <w:szCs w:val="28"/>
          <w:lang w:bidi="ar-EG"/>
        </w:rPr>
        <w:t xml:space="preserve"> (Brook &amp; Williams, 2018)</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أن الشركات التي تتبنى إدارة فعالة للمخاطر تكون قادرة على تحقيق أداء أعلى، إذ أن وجود خطط طوارئ واستراتيجيات واضحة للتعامل مع المخاطر يعزز من مستوى الاستجابة السريع للتغيرات، مما يدعم استمرارية المشروع وتحقيق النجاح</w:t>
      </w:r>
      <w:r w:rsidRPr="00A07BD1">
        <w:rPr>
          <w:rFonts w:ascii="Sakkal Majalla" w:hAnsi="Sakkal Majalla" w:cs="Sakkal Majalla"/>
          <w:sz w:val="28"/>
          <w:szCs w:val="28"/>
          <w:lang w:bidi="ar-EG"/>
        </w:rPr>
        <w:t>.</w:t>
      </w:r>
    </w:p>
    <w:p w14:paraId="7398A5B2" w14:textId="77777777" w:rsidR="00217A19" w:rsidRPr="00A07BD1" w:rsidRDefault="00217A19" w:rsidP="00A07BD1">
      <w:pPr>
        <w:spacing w:line="360" w:lineRule="auto"/>
        <w:rPr>
          <w:rFonts w:ascii="Sakkal Majalla" w:hAnsi="Sakkal Majalla" w:cs="Sakkal Majalla"/>
          <w:sz w:val="28"/>
          <w:szCs w:val="28"/>
          <w:lang w:bidi="ar-EG"/>
        </w:rPr>
      </w:pPr>
    </w:p>
    <w:p w14:paraId="08E35170" w14:textId="77777777" w:rsidR="00A07BD1" w:rsidRPr="00A07BD1" w:rsidRDefault="00A07BD1" w:rsidP="00A07BD1">
      <w:pPr>
        <w:spacing w:line="360" w:lineRule="auto"/>
        <w:rPr>
          <w:rFonts w:ascii="Sakkal Majalla" w:hAnsi="Sakkal Majalla" w:cs="Sakkal Majalla"/>
          <w:sz w:val="28"/>
          <w:szCs w:val="28"/>
          <w:lang w:bidi="ar-EG"/>
        </w:rPr>
      </w:pPr>
      <w:r w:rsidRPr="00A07BD1">
        <w:rPr>
          <w:rFonts w:ascii="Sakkal Majalla" w:hAnsi="Sakkal Majalla" w:cs="Sakkal Majalla"/>
          <w:sz w:val="28"/>
          <w:szCs w:val="28"/>
          <w:lang w:bidi="ar-EG"/>
        </w:rPr>
        <w:lastRenderedPageBreak/>
        <w:t xml:space="preserve"> </w:t>
      </w:r>
      <w:bookmarkStart w:id="18" w:name="_Toc181237392"/>
      <w:r w:rsidRPr="00A07BD1">
        <w:rPr>
          <w:rFonts w:ascii="Sakkal Majalla" w:hAnsi="Sakkal Majalla" w:cs="Sakkal Majalla"/>
          <w:sz w:val="28"/>
          <w:szCs w:val="28"/>
          <w:rtl/>
        </w:rPr>
        <w:t>استراتيجيات إدارة المخاطر</w:t>
      </w:r>
      <w:bookmarkEnd w:id="18"/>
    </w:p>
    <w:p w14:paraId="117FB682" w14:textId="5F3C91F3" w:rsidR="00F925D0" w:rsidRPr="008D445D" w:rsidRDefault="00A07BD1" w:rsidP="008D445D">
      <w:pPr>
        <w:spacing w:line="360" w:lineRule="auto"/>
        <w:rPr>
          <w:rFonts w:ascii="Sakkal Majalla" w:hAnsi="Sakkal Majalla" w:cs="Sakkal Majalla"/>
          <w:sz w:val="28"/>
          <w:szCs w:val="28"/>
          <w:rtl/>
          <w:lang w:bidi="ar-EG"/>
        </w:rPr>
      </w:pPr>
      <w:r w:rsidRPr="00A07BD1">
        <w:rPr>
          <w:rFonts w:ascii="Sakkal Majalla" w:hAnsi="Sakkal Majalla" w:cs="Sakkal Majalla"/>
          <w:sz w:val="28"/>
          <w:szCs w:val="28"/>
          <w:rtl/>
        </w:rPr>
        <w:t xml:space="preserve">تتعدد استراتيجيات إدارة المخاطر وتختلف تبعًا لطبيعة المشروع ونوع المخاطر. تركز استراتيجية التحويل على تحويل المسؤولية تجاه المخاطر إلى جهات أخرى مثل شركات التأمين، بينما تهدف استراتيجية التقليل إلى تقليل احتمالية وقوع المخاطر من خلال اتخاذ تدابير وقائية. وفي استراتيجية التجنب، يتم التخلي عن الإجراءات أو الأنشطة التي قد تكون محفوفة بالمخاطر، بينما يتمثل القبول في قبول المخاطر التي لا يمكن تجنبها أو تحويلها، والتخطيط للتعامل معها في حال حدوثها. يشير </w:t>
      </w:r>
      <w:r w:rsidRPr="00A07BD1">
        <w:rPr>
          <w:rFonts w:ascii="Sakkal Majalla" w:hAnsi="Sakkal Majalla" w:cs="Sakkal Majalla"/>
          <w:b/>
          <w:bCs/>
          <w:sz w:val="28"/>
          <w:szCs w:val="28"/>
          <w:rtl/>
        </w:rPr>
        <w:t>بيرك ومارتن</w:t>
      </w:r>
      <w:r w:rsidRPr="00A07BD1">
        <w:rPr>
          <w:rFonts w:ascii="Sakkal Majalla" w:hAnsi="Sakkal Majalla" w:cs="Sakkal Majalla"/>
          <w:b/>
          <w:bCs/>
          <w:sz w:val="28"/>
          <w:szCs w:val="28"/>
          <w:lang w:bidi="ar-EG"/>
        </w:rPr>
        <w:t xml:space="preserve"> (Burke &amp; Martin, 2019)</w:t>
      </w:r>
      <w:r w:rsidRPr="00A07BD1">
        <w:rPr>
          <w:rFonts w:ascii="Sakkal Majalla" w:hAnsi="Sakkal Majalla" w:cs="Sakkal Majalla"/>
          <w:sz w:val="28"/>
          <w:szCs w:val="28"/>
          <w:lang w:bidi="ar-EG"/>
        </w:rPr>
        <w:t xml:space="preserve"> </w:t>
      </w:r>
      <w:r w:rsidRPr="00A07BD1">
        <w:rPr>
          <w:rFonts w:ascii="Sakkal Majalla" w:hAnsi="Sakkal Majalla" w:cs="Sakkal Majalla"/>
          <w:sz w:val="28"/>
          <w:szCs w:val="28"/>
          <w:rtl/>
        </w:rPr>
        <w:t>إلى أن اختيار الاستراتيجية المثلى يعتمد على عدة عوامل مثل حجم المشروع ونوع الصناعة، حيث قد يكون التحويل أفضل في الصناعات المالية، بينما قد يكون التقليل مناسبًا في المشاريع الهندسية</w:t>
      </w:r>
      <w:r w:rsidRPr="00A07BD1">
        <w:rPr>
          <w:rFonts w:ascii="Sakkal Majalla" w:hAnsi="Sakkal Majalla" w:cs="Sakkal Majalla"/>
          <w:sz w:val="28"/>
          <w:szCs w:val="28"/>
          <w:lang w:bidi="ar-EG"/>
        </w:rPr>
        <w:t>.</w:t>
      </w:r>
    </w:p>
    <w:sectPr w:rsidR="00F925D0" w:rsidRPr="008D445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EC748" w14:textId="77777777" w:rsidR="00FE3F41" w:rsidRDefault="00FE3F41" w:rsidP="009125CE">
      <w:pPr>
        <w:spacing w:after="0" w:line="240" w:lineRule="auto"/>
      </w:pPr>
      <w:r>
        <w:separator/>
      </w:r>
    </w:p>
  </w:endnote>
  <w:endnote w:type="continuationSeparator" w:id="0">
    <w:p w14:paraId="2CFD72EE" w14:textId="77777777" w:rsidR="00FE3F41" w:rsidRDefault="00FE3F4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0FCA6" w14:textId="77777777" w:rsidR="00FE3F41" w:rsidRDefault="00FE3F41" w:rsidP="009125CE">
      <w:pPr>
        <w:spacing w:after="0" w:line="240" w:lineRule="auto"/>
      </w:pPr>
      <w:r>
        <w:separator/>
      </w:r>
    </w:p>
  </w:footnote>
  <w:footnote w:type="continuationSeparator" w:id="0">
    <w:p w14:paraId="098934EE" w14:textId="77777777" w:rsidR="00FE3F41" w:rsidRDefault="00FE3F4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0CC8"/>
    <w:multiLevelType w:val="multilevel"/>
    <w:tmpl w:val="0E8C9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7207F"/>
    <w:multiLevelType w:val="multilevel"/>
    <w:tmpl w:val="DC8EB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E0386"/>
    <w:multiLevelType w:val="multilevel"/>
    <w:tmpl w:val="9410CB2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754043"/>
    <w:multiLevelType w:val="multilevel"/>
    <w:tmpl w:val="2FA2E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A14A0B"/>
    <w:multiLevelType w:val="multilevel"/>
    <w:tmpl w:val="8AC8A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77E75"/>
    <w:multiLevelType w:val="multilevel"/>
    <w:tmpl w:val="65A63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237EFA"/>
    <w:multiLevelType w:val="multilevel"/>
    <w:tmpl w:val="22CEC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A2033C"/>
    <w:multiLevelType w:val="multilevel"/>
    <w:tmpl w:val="6914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1C48A5"/>
    <w:multiLevelType w:val="hybridMultilevel"/>
    <w:tmpl w:val="612EA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816E2B"/>
    <w:multiLevelType w:val="multilevel"/>
    <w:tmpl w:val="666CC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AD5B63"/>
    <w:multiLevelType w:val="multilevel"/>
    <w:tmpl w:val="48D23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E64ABB"/>
    <w:multiLevelType w:val="multilevel"/>
    <w:tmpl w:val="3E38546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9A48E6"/>
    <w:multiLevelType w:val="multilevel"/>
    <w:tmpl w:val="ABCAF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D150F4"/>
    <w:multiLevelType w:val="multilevel"/>
    <w:tmpl w:val="F2D45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351423"/>
    <w:multiLevelType w:val="multilevel"/>
    <w:tmpl w:val="74AC60C6"/>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4302D44"/>
    <w:multiLevelType w:val="multilevel"/>
    <w:tmpl w:val="A382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7220AC"/>
    <w:multiLevelType w:val="multilevel"/>
    <w:tmpl w:val="2182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4A3490"/>
    <w:multiLevelType w:val="multilevel"/>
    <w:tmpl w:val="83B89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A416FA"/>
    <w:multiLevelType w:val="multilevel"/>
    <w:tmpl w:val="3A927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D8374A5"/>
    <w:multiLevelType w:val="multilevel"/>
    <w:tmpl w:val="550E4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C707CF"/>
    <w:multiLevelType w:val="multilevel"/>
    <w:tmpl w:val="99E68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3C23DD"/>
    <w:multiLevelType w:val="multilevel"/>
    <w:tmpl w:val="9B9AD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9E1F30"/>
    <w:multiLevelType w:val="multilevel"/>
    <w:tmpl w:val="688EA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B76346"/>
    <w:multiLevelType w:val="multilevel"/>
    <w:tmpl w:val="8DB4D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52F258A"/>
    <w:multiLevelType w:val="multilevel"/>
    <w:tmpl w:val="A866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F15586"/>
    <w:multiLevelType w:val="multilevel"/>
    <w:tmpl w:val="987C4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62B7A6B"/>
    <w:multiLevelType w:val="multilevel"/>
    <w:tmpl w:val="6D50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29292A"/>
    <w:multiLevelType w:val="multilevel"/>
    <w:tmpl w:val="FA6E0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A6510ED"/>
    <w:multiLevelType w:val="multilevel"/>
    <w:tmpl w:val="27B83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901959"/>
    <w:multiLevelType w:val="multilevel"/>
    <w:tmpl w:val="5CF6E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E89796E"/>
    <w:multiLevelType w:val="multilevel"/>
    <w:tmpl w:val="8FC2702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0765C26"/>
    <w:multiLevelType w:val="multilevel"/>
    <w:tmpl w:val="F454D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1E60A41"/>
    <w:multiLevelType w:val="multilevel"/>
    <w:tmpl w:val="FDE6F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A21B23"/>
    <w:multiLevelType w:val="multilevel"/>
    <w:tmpl w:val="61CEA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A6F7366"/>
    <w:multiLevelType w:val="multilevel"/>
    <w:tmpl w:val="9B9AD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B41659C"/>
    <w:multiLevelType w:val="multilevel"/>
    <w:tmpl w:val="CD9EA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A25AC0"/>
    <w:multiLevelType w:val="multilevel"/>
    <w:tmpl w:val="997A4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DBE6B7A"/>
    <w:multiLevelType w:val="hybridMultilevel"/>
    <w:tmpl w:val="BCB6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CC6C19"/>
    <w:multiLevelType w:val="hybridMultilevel"/>
    <w:tmpl w:val="0CE281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9921EF2"/>
    <w:multiLevelType w:val="multilevel"/>
    <w:tmpl w:val="D2768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3268B2"/>
    <w:multiLevelType w:val="multilevel"/>
    <w:tmpl w:val="8E943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EB8214E"/>
    <w:multiLevelType w:val="multilevel"/>
    <w:tmpl w:val="D698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2AC4ED1"/>
    <w:multiLevelType w:val="multilevel"/>
    <w:tmpl w:val="F1EC9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F54950"/>
    <w:multiLevelType w:val="multilevel"/>
    <w:tmpl w:val="70BEC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2A29AC"/>
    <w:multiLevelType w:val="multilevel"/>
    <w:tmpl w:val="AF1E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2F4D67"/>
    <w:multiLevelType w:val="multilevel"/>
    <w:tmpl w:val="7D56A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456394B"/>
    <w:multiLevelType w:val="multilevel"/>
    <w:tmpl w:val="46AA6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50A3AD6"/>
    <w:multiLevelType w:val="multilevel"/>
    <w:tmpl w:val="B5BCA48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92477AB"/>
    <w:multiLevelType w:val="multilevel"/>
    <w:tmpl w:val="3FA4E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A6704C"/>
    <w:multiLevelType w:val="multilevel"/>
    <w:tmpl w:val="E592A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A110B53"/>
    <w:multiLevelType w:val="multilevel"/>
    <w:tmpl w:val="508C66E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AF70AEC"/>
    <w:multiLevelType w:val="multilevel"/>
    <w:tmpl w:val="580400F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D2B7AC1"/>
    <w:multiLevelType w:val="multilevel"/>
    <w:tmpl w:val="17E89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DB65A3E"/>
    <w:multiLevelType w:val="multilevel"/>
    <w:tmpl w:val="ADD8D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EEA7CEF"/>
    <w:multiLevelType w:val="multilevel"/>
    <w:tmpl w:val="44641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FFC237F"/>
    <w:multiLevelType w:val="multilevel"/>
    <w:tmpl w:val="0C323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34D58BB"/>
    <w:multiLevelType w:val="multilevel"/>
    <w:tmpl w:val="B212E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5280660"/>
    <w:multiLevelType w:val="multilevel"/>
    <w:tmpl w:val="7DFA7B2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5565863"/>
    <w:multiLevelType w:val="multilevel"/>
    <w:tmpl w:val="16AE61FE"/>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56B0EA4"/>
    <w:multiLevelType w:val="multilevel"/>
    <w:tmpl w:val="B840FB9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6906324"/>
    <w:multiLevelType w:val="multilevel"/>
    <w:tmpl w:val="3A1A882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1278CE"/>
    <w:multiLevelType w:val="multilevel"/>
    <w:tmpl w:val="6F42AF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94D019D"/>
    <w:multiLevelType w:val="multilevel"/>
    <w:tmpl w:val="489E2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AB0385D"/>
    <w:multiLevelType w:val="multilevel"/>
    <w:tmpl w:val="13E4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B9D42E6"/>
    <w:multiLevelType w:val="multilevel"/>
    <w:tmpl w:val="88467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CFE29E5"/>
    <w:multiLevelType w:val="multilevel"/>
    <w:tmpl w:val="002E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DA77017"/>
    <w:multiLevelType w:val="multilevel"/>
    <w:tmpl w:val="E8C0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0E8574D"/>
    <w:multiLevelType w:val="hybridMultilevel"/>
    <w:tmpl w:val="5AB423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70F71560"/>
    <w:multiLevelType w:val="multilevel"/>
    <w:tmpl w:val="74B00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40F395A"/>
    <w:multiLevelType w:val="hybridMultilevel"/>
    <w:tmpl w:val="07B272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741238ED"/>
    <w:multiLevelType w:val="multilevel"/>
    <w:tmpl w:val="439C195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4617CB7"/>
    <w:multiLevelType w:val="multilevel"/>
    <w:tmpl w:val="8B9A2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4BA4AF2"/>
    <w:multiLevelType w:val="multilevel"/>
    <w:tmpl w:val="C07A8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9463A23"/>
    <w:multiLevelType w:val="multilevel"/>
    <w:tmpl w:val="163C7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98076B6"/>
    <w:multiLevelType w:val="multilevel"/>
    <w:tmpl w:val="F63CF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A776986"/>
    <w:multiLevelType w:val="multilevel"/>
    <w:tmpl w:val="242C2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ACB1462"/>
    <w:multiLevelType w:val="multilevel"/>
    <w:tmpl w:val="73CEF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B024141"/>
    <w:multiLevelType w:val="multilevel"/>
    <w:tmpl w:val="43660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1983795">
    <w:abstractNumId w:val="49"/>
  </w:num>
  <w:num w:numId="2" w16cid:durableId="1585261893">
    <w:abstractNumId w:val="31"/>
  </w:num>
  <w:num w:numId="3" w16cid:durableId="1274441957">
    <w:abstractNumId w:val="56"/>
  </w:num>
  <w:num w:numId="4" w16cid:durableId="1970432234">
    <w:abstractNumId w:val="39"/>
  </w:num>
  <w:num w:numId="5" w16cid:durableId="274603572">
    <w:abstractNumId w:val="16"/>
  </w:num>
  <w:num w:numId="6" w16cid:durableId="1340623970">
    <w:abstractNumId w:val="65"/>
  </w:num>
  <w:num w:numId="7" w16cid:durableId="256989058">
    <w:abstractNumId w:val="17"/>
  </w:num>
  <w:num w:numId="8" w16cid:durableId="952899183">
    <w:abstractNumId w:val="67"/>
  </w:num>
  <w:num w:numId="9" w16cid:durableId="252394570">
    <w:abstractNumId w:val="25"/>
  </w:num>
  <w:num w:numId="10" w16cid:durableId="1022053344">
    <w:abstractNumId w:val="7"/>
  </w:num>
  <w:num w:numId="11" w16cid:durableId="1090538811">
    <w:abstractNumId w:val="69"/>
  </w:num>
  <w:num w:numId="12" w16cid:durableId="750468430">
    <w:abstractNumId w:val="23"/>
  </w:num>
  <w:num w:numId="13" w16cid:durableId="97723418">
    <w:abstractNumId w:val="55"/>
  </w:num>
  <w:num w:numId="14" w16cid:durableId="909924020">
    <w:abstractNumId w:val="30"/>
  </w:num>
  <w:num w:numId="15" w16cid:durableId="310453657">
    <w:abstractNumId w:val="24"/>
  </w:num>
  <w:num w:numId="16" w16cid:durableId="893851083">
    <w:abstractNumId w:val="35"/>
  </w:num>
  <w:num w:numId="17" w16cid:durableId="415370331">
    <w:abstractNumId w:val="71"/>
  </w:num>
  <w:num w:numId="18" w16cid:durableId="1985085865">
    <w:abstractNumId w:val="63"/>
  </w:num>
  <w:num w:numId="19" w16cid:durableId="140541543">
    <w:abstractNumId w:val="18"/>
  </w:num>
  <w:num w:numId="20" w16cid:durableId="100951491">
    <w:abstractNumId w:val="28"/>
  </w:num>
  <w:num w:numId="21" w16cid:durableId="1389649351">
    <w:abstractNumId w:val="9"/>
  </w:num>
  <w:num w:numId="22" w16cid:durableId="440952023">
    <w:abstractNumId w:val="32"/>
  </w:num>
  <w:num w:numId="23" w16cid:durableId="1434666757">
    <w:abstractNumId w:val="33"/>
  </w:num>
  <w:num w:numId="24" w16cid:durableId="343480573">
    <w:abstractNumId w:val="66"/>
  </w:num>
  <w:num w:numId="25" w16cid:durableId="301161982">
    <w:abstractNumId w:val="3"/>
  </w:num>
  <w:num w:numId="26" w16cid:durableId="684676616">
    <w:abstractNumId w:val="0"/>
  </w:num>
  <w:num w:numId="27" w16cid:durableId="161943356">
    <w:abstractNumId w:val="37"/>
  </w:num>
  <w:num w:numId="28" w16cid:durableId="453210826">
    <w:abstractNumId w:val="12"/>
  </w:num>
  <w:num w:numId="29" w16cid:durableId="73626579">
    <w:abstractNumId w:val="42"/>
  </w:num>
  <w:num w:numId="30" w16cid:durableId="901599834">
    <w:abstractNumId w:val="62"/>
  </w:num>
  <w:num w:numId="31" w16cid:durableId="563639614">
    <w:abstractNumId w:val="77"/>
  </w:num>
  <w:num w:numId="32" w16cid:durableId="274094405">
    <w:abstractNumId w:val="53"/>
  </w:num>
  <w:num w:numId="33" w16cid:durableId="1064765802">
    <w:abstractNumId w:val="5"/>
  </w:num>
  <w:num w:numId="34" w16cid:durableId="1725249084">
    <w:abstractNumId w:val="6"/>
  </w:num>
  <w:num w:numId="35" w16cid:durableId="1686055075">
    <w:abstractNumId w:val="4"/>
  </w:num>
  <w:num w:numId="36" w16cid:durableId="1466964374">
    <w:abstractNumId w:val="73"/>
  </w:num>
  <w:num w:numId="37" w16cid:durableId="1576671883">
    <w:abstractNumId w:val="19"/>
  </w:num>
  <w:num w:numId="38" w16cid:durableId="1218516551">
    <w:abstractNumId w:val="27"/>
  </w:num>
  <w:num w:numId="39" w16cid:durableId="462314563">
    <w:abstractNumId w:val="48"/>
  </w:num>
  <w:num w:numId="40" w16cid:durableId="79839832">
    <w:abstractNumId w:val="52"/>
  </w:num>
  <w:num w:numId="41" w16cid:durableId="67849555">
    <w:abstractNumId w:val="26"/>
  </w:num>
  <w:num w:numId="42" w16cid:durableId="1820461054">
    <w:abstractNumId w:val="72"/>
  </w:num>
  <w:num w:numId="43" w16cid:durableId="1301613584">
    <w:abstractNumId w:val="40"/>
  </w:num>
  <w:num w:numId="44" w16cid:durableId="811409389">
    <w:abstractNumId w:val="68"/>
  </w:num>
  <w:num w:numId="45" w16cid:durableId="1544438279">
    <w:abstractNumId w:val="76"/>
  </w:num>
  <w:num w:numId="46" w16cid:durableId="609358150">
    <w:abstractNumId w:val="10"/>
  </w:num>
  <w:num w:numId="47" w16cid:durableId="128980659">
    <w:abstractNumId w:val="54"/>
  </w:num>
  <w:num w:numId="48" w16cid:durableId="1485780826">
    <w:abstractNumId w:val="15"/>
  </w:num>
  <w:num w:numId="49" w16cid:durableId="616520782">
    <w:abstractNumId w:val="29"/>
  </w:num>
  <w:num w:numId="50" w16cid:durableId="621689769">
    <w:abstractNumId w:val="8"/>
  </w:num>
  <w:num w:numId="51" w16cid:durableId="1268853430">
    <w:abstractNumId w:val="38"/>
  </w:num>
  <w:num w:numId="52" w16cid:durableId="1821261954">
    <w:abstractNumId w:val="75"/>
  </w:num>
  <w:num w:numId="53" w16cid:durableId="1278022205">
    <w:abstractNumId w:val="36"/>
  </w:num>
  <w:num w:numId="54" w16cid:durableId="425273329">
    <w:abstractNumId w:val="43"/>
  </w:num>
  <w:num w:numId="55" w16cid:durableId="472868625">
    <w:abstractNumId w:val="34"/>
  </w:num>
  <w:num w:numId="56" w16cid:durableId="1721787985">
    <w:abstractNumId w:val="21"/>
  </w:num>
  <w:num w:numId="57" w16cid:durableId="969897598">
    <w:abstractNumId w:val="61"/>
  </w:num>
  <w:num w:numId="58" w16cid:durableId="358048179">
    <w:abstractNumId w:val="14"/>
  </w:num>
  <w:num w:numId="59" w16cid:durableId="1788575138">
    <w:abstractNumId w:val="58"/>
  </w:num>
  <w:num w:numId="60" w16cid:durableId="773748800">
    <w:abstractNumId w:val="74"/>
  </w:num>
  <w:num w:numId="61" w16cid:durableId="22677926">
    <w:abstractNumId w:val="2"/>
  </w:num>
  <w:num w:numId="62" w16cid:durableId="1299648281">
    <w:abstractNumId w:val="45"/>
  </w:num>
  <w:num w:numId="63" w16cid:durableId="1719279997">
    <w:abstractNumId w:val="47"/>
  </w:num>
  <w:num w:numId="64" w16cid:durableId="1318338519">
    <w:abstractNumId w:val="64"/>
  </w:num>
  <w:num w:numId="65" w16cid:durableId="1678652487">
    <w:abstractNumId w:val="57"/>
  </w:num>
  <w:num w:numId="66" w16cid:durableId="2102219416">
    <w:abstractNumId w:val="41"/>
  </w:num>
  <w:num w:numId="67" w16cid:durableId="691615932">
    <w:abstractNumId w:val="51"/>
  </w:num>
  <w:num w:numId="68" w16cid:durableId="152188451">
    <w:abstractNumId w:val="46"/>
  </w:num>
  <w:num w:numId="69" w16cid:durableId="1331375932">
    <w:abstractNumId w:val="11"/>
  </w:num>
  <w:num w:numId="70" w16cid:durableId="2040736148">
    <w:abstractNumId w:val="44"/>
  </w:num>
  <w:num w:numId="71" w16cid:durableId="688218849">
    <w:abstractNumId w:val="50"/>
  </w:num>
  <w:num w:numId="72" w16cid:durableId="1485969805">
    <w:abstractNumId w:val="13"/>
  </w:num>
  <w:num w:numId="73" w16cid:durableId="742457804">
    <w:abstractNumId w:val="60"/>
  </w:num>
  <w:num w:numId="74" w16cid:durableId="978071504">
    <w:abstractNumId w:val="20"/>
  </w:num>
  <w:num w:numId="75" w16cid:durableId="775566425">
    <w:abstractNumId w:val="70"/>
  </w:num>
  <w:num w:numId="76" w16cid:durableId="1222137884">
    <w:abstractNumId w:val="1"/>
  </w:num>
  <w:num w:numId="77" w16cid:durableId="1110585370">
    <w:abstractNumId w:val="59"/>
  </w:num>
  <w:num w:numId="78" w16cid:durableId="2024167938">
    <w:abstractNumId w:val="22"/>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FC2"/>
    <w:rsid w:val="00090F21"/>
    <w:rsid w:val="000F44B4"/>
    <w:rsid w:val="001902DB"/>
    <w:rsid w:val="001C2162"/>
    <w:rsid w:val="00217A19"/>
    <w:rsid w:val="003E766D"/>
    <w:rsid w:val="004163C7"/>
    <w:rsid w:val="004424F3"/>
    <w:rsid w:val="00445018"/>
    <w:rsid w:val="004960DF"/>
    <w:rsid w:val="004B6025"/>
    <w:rsid w:val="004B6A94"/>
    <w:rsid w:val="005179B1"/>
    <w:rsid w:val="006878B6"/>
    <w:rsid w:val="006948DE"/>
    <w:rsid w:val="006F7167"/>
    <w:rsid w:val="007A386A"/>
    <w:rsid w:val="007B0E54"/>
    <w:rsid w:val="007C2FA7"/>
    <w:rsid w:val="007C466F"/>
    <w:rsid w:val="007E3A20"/>
    <w:rsid w:val="00805613"/>
    <w:rsid w:val="00877AAC"/>
    <w:rsid w:val="00896FE4"/>
    <w:rsid w:val="008D445D"/>
    <w:rsid w:val="008F1EAE"/>
    <w:rsid w:val="009125CE"/>
    <w:rsid w:val="00946F5F"/>
    <w:rsid w:val="00963749"/>
    <w:rsid w:val="009B6888"/>
    <w:rsid w:val="009C0161"/>
    <w:rsid w:val="009D108D"/>
    <w:rsid w:val="009E1436"/>
    <w:rsid w:val="009E5668"/>
    <w:rsid w:val="00A07BD1"/>
    <w:rsid w:val="00AA79E9"/>
    <w:rsid w:val="00AB0A70"/>
    <w:rsid w:val="00B63B0F"/>
    <w:rsid w:val="00B7678A"/>
    <w:rsid w:val="00BC094B"/>
    <w:rsid w:val="00C26D31"/>
    <w:rsid w:val="00C43B98"/>
    <w:rsid w:val="00C72744"/>
    <w:rsid w:val="00CB2A44"/>
    <w:rsid w:val="00D04F62"/>
    <w:rsid w:val="00D05925"/>
    <w:rsid w:val="00D22171"/>
    <w:rsid w:val="00D52480"/>
    <w:rsid w:val="00D71A13"/>
    <w:rsid w:val="00E66162"/>
    <w:rsid w:val="00E80FD9"/>
    <w:rsid w:val="00EB2A72"/>
    <w:rsid w:val="00EB4D1F"/>
    <w:rsid w:val="00F546CE"/>
    <w:rsid w:val="00F828A5"/>
    <w:rsid w:val="00F925D0"/>
    <w:rsid w:val="00F97C11"/>
    <w:rsid w:val="00FE3F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056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56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056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0561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8056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561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056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05613"/>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805613"/>
    <w:pPr>
      <w:ind w:left="720"/>
      <w:contextualSpacing/>
    </w:pPr>
  </w:style>
  <w:style w:type="table" w:styleId="TableGrid">
    <w:name w:val="Table Grid"/>
    <w:basedOn w:val="TableNormal"/>
    <w:uiPriority w:val="39"/>
    <w:rsid w:val="005179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179B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45018"/>
    <w:pPr>
      <w:bidi w:val="0"/>
      <w:outlineLvl w:val="9"/>
    </w:pPr>
    <w:rPr>
      <w:kern w:val="0"/>
      <w14:ligatures w14:val="none"/>
    </w:rPr>
  </w:style>
  <w:style w:type="paragraph" w:styleId="TOC1">
    <w:name w:val="toc 1"/>
    <w:basedOn w:val="Normal"/>
    <w:next w:val="Normal"/>
    <w:autoRedefine/>
    <w:uiPriority w:val="39"/>
    <w:unhideWhenUsed/>
    <w:rsid w:val="00445018"/>
    <w:pPr>
      <w:spacing w:after="100"/>
    </w:pPr>
  </w:style>
  <w:style w:type="paragraph" w:styleId="TOC2">
    <w:name w:val="toc 2"/>
    <w:basedOn w:val="Normal"/>
    <w:next w:val="Normal"/>
    <w:autoRedefine/>
    <w:uiPriority w:val="39"/>
    <w:unhideWhenUsed/>
    <w:rsid w:val="00445018"/>
    <w:pPr>
      <w:spacing w:after="100"/>
      <w:ind w:left="220"/>
    </w:pPr>
  </w:style>
  <w:style w:type="character" w:styleId="Hyperlink">
    <w:name w:val="Hyperlink"/>
    <w:basedOn w:val="DefaultParagraphFont"/>
    <w:uiPriority w:val="99"/>
    <w:unhideWhenUsed/>
    <w:rsid w:val="00445018"/>
    <w:rPr>
      <w:color w:val="0563C1" w:themeColor="hyperlink"/>
      <w:u w:val="single"/>
    </w:rPr>
  </w:style>
  <w:style w:type="paragraph" w:styleId="TableofFigures">
    <w:name w:val="table of figures"/>
    <w:basedOn w:val="Normal"/>
    <w:next w:val="Normal"/>
    <w:uiPriority w:val="99"/>
    <w:unhideWhenUsed/>
    <w:rsid w:val="0044501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7523">
      <w:bodyDiv w:val="1"/>
      <w:marLeft w:val="0"/>
      <w:marRight w:val="0"/>
      <w:marTop w:val="0"/>
      <w:marBottom w:val="0"/>
      <w:divBdr>
        <w:top w:val="none" w:sz="0" w:space="0" w:color="auto"/>
        <w:left w:val="none" w:sz="0" w:space="0" w:color="auto"/>
        <w:bottom w:val="none" w:sz="0" w:space="0" w:color="auto"/>
        <w:right w:val="none" w:sz="0" w:space="0" w:color="auto"/>
      </w:divBdr>
    </w:div>
    <w:div w:id="90320287">
      <w:bodyDiv w:val="1"/>
      <w:marLeft w:val="0"/>
      <w:marRight w:val="0"/>
      <w:marTop w:val="0"/>
      <w:marBottom w:val="0"/>
      <w:divBdr>
        <w:top w:val="none" w:sz="0" w:space="0" w:color="auto"/>
        <w:left w:val="none" w:sz="0" w:space="0" w:color="auto"/>
        <w:bottom w:val="none" w:sz="0" w:space="0" w:color="auto"/>
        <w:right w:val="none" w:sz="0" w:space="0" w:color="auto"/>
      </w:divBdr>
    </w:div>
    <w:div w:id="210390039">
      <w:bodyDiv w:val="1"/>
      <w:marLeft w:val="0"/>
      <w:marRight w:val="0"/>
      <w:marTop w:val="0"/>
      <w:marBottom w:val="0"/>
      <w:divBdr>
        <w:top w:val="none" w:sz="0" w:space="0" w:color="auto"/>
        <w:left w:val="none" w:sz="0" w:space="0" w:color="auto"/>
        <w:bottom w:val="none" w:sz="0" w:space="0" w:color="auto"/>
        <w:right w:val="none" w:sz="0" w:space="0" w:color="auto"/>
      </w:divBdr>
    </w:div>
    <w:div w:id="245262957">
      <w:bodyDiv w:val="1"/>
      <w:marLeft w:val="0"/>
      <w:marRight w:val="0"/>
      <w:marTop w:val="0"/>
      <w:marBottom w:val="0"/>
      <w:divBdr>
        <w:top w:val="none" w:sz="0" w:space="0" w:color="auto"/>
        <w:left w:val="none" w:sz="0" w:space="0" w:color="auto"/>
        <w:bottom w:val="none" w:sz="0" w:space="0" w:color="auto"/>
        <w:right w:val="none" w:sz="0" w:space="0" w:color="auto"/>
      </w:divBdr>
    </w:div>
    <w:div w:id="300884373">
      <w:bodyDiv w:val="1"/>
      <w:marLeft w:val="0"/>
      <w:marRight w:val="0"/>
      <w:marTop w:val="0"/>
      <w:marBottom w:val="0"/>
      <w:divBdr>
        <w:top w:val="none" w:sz="0" w:space="0" w:color="auto"/>
        <w:left w:val="none" w:sz="0" w:space="0" w:color="auto"/>
        <w:bottom w:val="none" w:sz="0" w:space="0" w:color="auto"/>
        <w:right w:val="none" w:sz="0" w:space="0" w:color="auto"/>
      </w:divBdr>
    </w:div>
    <w:div w:id="331644244">
      <w:bodyDiv w:val="1"/>
      <w:marLeft w:val="0"/>
      <w:marRight w:val="0"/>
      <w:marTop w:val="0"/>
      <w:marBottom w:val="0"/>
      <w:divBdr>
        <w:top w:val="none" w:sz="0" w:space="0" w:color="auto"/>
        <w:left w:val="none" w:sz="0" w:space="0" w:color="auto"/>
        <w:bottom w:val="none" w:sz="0" w:space="0" w:color="auto"/>
        <w:right w:val="none" w:sz="0" w:space="0" w:color="auto"/>
      </w:divBdr>
    </w:div>
    <w:div w:id="334916461">
      <w:bodyDiv w:val="1"/>
      <w:marLeft w:val="0"/>
      <w:marRight w:val="0"/>
      <w:marTop w:val="0"/>
      <w:marBottom w:val="0"/>
      <w:divBdr>
        <w:top w:val="none" w:sz="0" w:space="0" w:color="auto"/>
        <w:left w:val="none" w:sz="0" w:space="0" w:color="auto"/>
        <w:bottom w:val="none" w:sz="0" w:space="0" w:color="auto"/>
        <w:right w:val="none" w:sz="0" w:space="0" w:color="auto"/>
      </w:divBdr>
    </w:div>
    <w:div w:id="379399288">
      <w:bodyDiv w:val="1"/>
      <w:marLeft w:val="0"/>
      <w:marRight w:val="0"/>
      <w:marTop w:val="0"/>
      <w:marBottom w:val="0"/>
      <w:divBdr>
        <w:top w:val="none" w:sz="0" w:space="0" w:color="auto"/>
        <w:left w:val="none" w:sz="0" w:space="0" w:color="auto"/>
        <w:bottom w:val="none" w:sz="0" w:space="0" w:color="auto"/>
        <w:right w:val="none" w:sz="0" w:space="0" w:color="auto"/>
      </w:divBdr>
    </w:div>
    <w:div w:id="401418103">
      <w:bodyDiv w:val="1"/>
      <w:marLeft w:val="0"/>
      <w:marRight w:val="0"/>
      <w:marTop w:val="0"/>
      <w:marBottom w:val="0"/>
      <w:divBdr>
        <w:top w:val="none" w:sz="0" w:space="0" w:color="auto"/>
        <w:left w:val="none" w:sz="0" w:space="0" w:color="auto"/>
        <w:bottom w:val="none" w:sz="0" w:space="0" w:color="auto"/>
        <w:right w:val="none" w:sz="0" w:space="0" w:color="auto"/>
      </w:divBdr>
    </w:div>
    <w:div w:id="592513978">
      <w:bodyDiv w:val="1"/>
      <w:marLeft w:val="0"/>
      <w:marRight w:val="0"/>
      <w:marTop w:val="0"/>
      <w:marBottom w:val="0"/>
      <w:divBdr>
        <w:top w:val="none" w:sz="0" w:space="0" w:color="auto"/>
        <w:left w:val="none" w:sz="0" w:space="0" w:color="auto"/>
        <w:bottom w:val="none" w:sz="0" w:space="0" w:color="auto"/>
        <w:right w:val="none" w:sz="0" w:space="0" w:color="auto"/>
      </w:divBdr>
    </w:div>
    <w:div w:id="605582680">
      <w:bodyDiv w:val="1"/>
      <w:marLeft w:val="0"/>
      <w:marRight w:val="0"/>
      <w:marTop w:val="0"/>
      <w:marBottom w:val="0"/>
      <w:divBdr>
        <w:top w:val="none" w:sz="0" w:space="0" w:color="auto"/>
        <w:left w:val="none" w:sz="0" w:space="0" w:color="auto"/>
        <w:bottom w:val="none" w:sz="0" w:space="0" w:color="auto"/>
        <w:right w:val="none" w:sz="0" w:space="0" w:color="auto"/>
      </w:divBdr>
    </w:div>
    <w:div w:id="619918417">
      <w:bodyDiv w:val="1"/>
      <w:marLeft w:val="0"/>
      <w:marRight w:val="0"/>
      <w:marTop w:val="0"/>
      <w:marBottom w:val="0"/>
      <w:divBdr>
        <w:top w:val="none" w:sz="0" w:space="0" w:color="auto"/>
        <w:left w:val="none" w:sz="0" w:space="0" w:color="auto"/>
        <w:bottom w:val="none" w:sz="0" w:space="0" w:color="auto"/>
        <w:right w:val="none" w:sz="0" w:space="0" w:color="auto"/>
      </w:divBdr>
    </w:div>
    <w:div w:id="740568647">
      <w:bodyDiv w:val="1"/>
      <w:marLeft w:val="0"/>
      <w:marRight w:val="0"/>
      <w:marTop w:val="0"/>
      <w:marBottom w:val="0"/>
      <w:divBdr>
        <w:top w:val="none" w:sz="0" w:space="0" w:color="auto"/>
        <w:left w:val="none" w:sz="0" w:space="0" w:color="auto"/>
        <w:bottom w:val="none" w:sz="0" w:space="0" w:color="auto"/>
        <w:right w:val="none" w:sz="0" w:space="0" w:color="auto"/>
      </w:divBdr>
    </w:div>
    <w:div w:id="847670866">
      <w:bodyDiv w:val="1"/>
      <w:marLeft w:val="0"/>
      <w:marRight w:val="0"/>
      <w:marTop w:val="0"/>
      <w:marBottom w:val="0"/>
      <w:divBdr>
        <w:top w:val="none" w:sz="0" w:space="0" w:color="auto"/>
        <w:left w:val="none" w:sz="0" w:space="0" w:color="auto"/>
        <w:bottom w:val="none" w:sz="0" w:space="0" w:color="auto"/>
        <w:right w:val="none" w:sz="0" w:space="0" w:color="auto"/>
      </w:divBdr>
    </w:div>
    <w:div w:id="889078569">
      <w:bodyDiv w:val="1"/>
      <w:marLeft w:val="0"/>
      <w:marRight w:val="0"/>
      <w:marTop w:val="0"/>
      <w:marBottom w:val="0"/>
      <w:divBdr>
        <w:top w:val="none" w:sz="0" w:space="0" w:color="auto"/>
        <w:left w:val="none" w:sz="0" w:space="0" w:color="auto"/>
        <w:bottom w:val="none" w:sz="0" w:space="0" w:color="auto"/>
        <w:right w:val="none" w:sz="0" w:space="0" w:color="auto"/>
      </w:divBdr>
    </w:div>
    <w:div w:id="916400605">
      <w:bodyDiv w:val="1"/>
      <w:marLeft w:val="0"/>
      <w:marRight w:val="0"/>
      <w:marTop w:val="0"/>
      <w:marBottom w:val="0"/>
      <w:divBdr>
        <w:top w:val="none" w:sz="0" w:space="0" w:color="auto"/>
        <w:left w:val="none" w:sz="0" w:space="0" w:color="auto"/>
        <w:bottom w:val="none" w:sz="0" w:space="0" w:color="auto"/>
        <w:right w:val="none" w:sz="0" w:space="0" w:color="auto"/>
      </w:divBdr>
    </w:div>
    <w:div w:id="951983815">
      <w:bodyDiv w:val="1"/>
      <w:marLeft w:val="0"/>
      <w:marRight w:val="0"/>
      <w:marTop w:val="0"/>
      <w:marBottom w:val="0"/>
      <w:divBdr>
        <w:top w:val="none" w:sz="0" w:space="0" w:color="auto"/>
        <w:left w:val="none" w:sz="0" w:space="0" w:color="auto"/>
        <w:bottom w:val="none" w:sz="0" w:space="0" w:color="auto"/>
        <w:right w:val="none" w:sz="0" w:space="0" w:color="auto"/>
      </w:divBdr>
    </w:div>
    <w:div w:id="1193109748">
      <w:bodyDiv w:val="1"/>
      <w:marLeft w:val="0"/>
      <w:marRight w:val="0"/>
      <w:marTop w:val="0"/>
      <w:marBottom w:val="0"/>
      <w:divBdr>
        <w:top w:val="none" w:sz="0" w:space="0" w:color="auto"/>
        <w:left w:val="none" w:sz="0" w:space="0" w:color="auto"/>
        <w:bottom w:val="none" w:sz="0" w:space="0" w:color="auto"/>
        <w:right w:val="none" w:sz="0" w:space="0" w:color="auto"/>
      </w:divBdr>
    </w:div>
    <w:div w:id="1195194034">
      <w:bodyDiv w:val="1"/>
      <w:marLeft w:val="0"/>
      <w:marRight w:val="0"/>
      <w:marTop w:val="0"/>
      <w:marBottom w:val="0"/>
      <w:divBdr>
        <w:top w:val="none" w:sz="0" w:space="0" w:color="auto"/>
        <w:left w:val="none" w:sz="0" w:space="0" w:color="auto"/>
        <w:bottom w:val="none" w:sz="0" w:space="0" w:color="auto"/>
        <w:right w:val="none" w:sz="0" w:space="0" w:color="auto"/>
      </w:divBdr>
    </w:div>
    <w:div w:id="1198011018">
      <w:bodyDiv w:val="1"/>
      <w:marLeft w:val="0"/>
      <w:marRight w:val="0"/>
      <w:marTop w:val="0"/>
      <w:marBottom w:val="0"/>
      <w:divBdr>
        <w:top w:val="none" w:sz="0" w:space="0" w:color="auto"/>
        <w:left w:val="none" w:sz="0" w:space="0" w:color="auto"/>
        <w:bottom w:val="none" w:sz="0" w:space="0" w:color="auto"/>
        <w:right w:val="none" w:sz="0" w:space="0" w:color="auto"/>
      </w:divBdr>
    </w:div>
    <w:div w:id="1339307853">
      <w:bodyDiv w:val="1"/>
      <w:marLeft w:val="0"/>
      <w:marRight w:val="0"/>
      <w:marTop w:val="0"/>
      <w:marBottom w:val="0"/>
      <w:divBdr>
        <w:top w:val="none" w:sz="0" w:space="0" w:color="auto"/>
        <w:left w:val="none" w:sz="0" w:space="0" w:color="auto"/>
        <w:bottom w:val="none" w:sz="0" w:space="0" w:color="auto"/>
        <w:right w:val="none" w:sz="0" w:space="0" w:color="auto"/>
      </w:divBdr>
    </w:div>
    <w:div w:id="1357659272">
      <w:bodyDiv w:val="1"/>
      <w:marLeft w:val="0"/>
      <w:marRight w:val="0"/>
      <w:marTop w:val="0"/>
      <w:marBottom w:val="0"/>
      <w:divBdr>
        <w:top w:val="none" w:sz="0" w:space="0" w:color="auto"/>
        <w:left w:val="none" w:sz="0" w:space="0" w:color="auto"/>
        <w:bottom w:val="none" w:sz="0" w:space="0" w:color="auto"/>
        <w:right w:val="none" w:sz="0" w:space="0" w:color="auto"/>
      </w:divBdr>
    </w:div>
    <w:div w:id="1457989706">
      <w:bodyDiv w:val="1"/>
      <w:marLeft w:val="0"/>
      <w:marRight w:val="0"/>
      <w:marTop w:val="0"/>
      <w:marBottom w:val="0"/>
      <w:divBdr>
        <w:top w:val="none" w:sz="0" w:space="0" w:color="auto"/>
        <w:left w:val="none" w:sz="0" w:space="0" w:color="auto"/>
        <w:bottom w:val="none" w:sz="0" w:space="0" w:color="auto"/>
        <w:right w:val="none" w:sz="0" w:space="0" w:color="auto"/>
      </w:divBdr>
    </w:div>
    <w:div w:id="1500265959">
      <w:bodyDiv w:val="1"/>
      <w:marLeft w:val="0"/>
      <w:marRight w:val="0"/>
      <w:marTop w:val="0"/>
      <w:marBottom w:val="0"/>
      <w:divBdr>
        <w:top w:val="none" w:sz="0" w:space="0" w:color="auto"/>
        <w:left w:val="none" w:sz="0" w:space="0" w:color="auto"/>
        <w:bottom w:val="none" w:sz="0" w:space="0" w:color="auto"/>
        <w:right w:val="none" w:sz="0" w:space="0" w:color="auto"/>
      </w:divBdr>
    </w:div>
    <w:div w:id="1590693805">
      <w:bodyDiv w:val="1"/>
      <w:marLeft w:val="0"/>
      <w:marRight w:val="0"/>
      <w:marTop w:val="0"/>
      <w:marBottom w:val="0"/>
      <w:divBdr>
        <w:top w:val="none" w:sz="0" w:space="0" w:color="auto"/>
        <w:left w:val="none" w:sz="0" w:space="0" w:color="auto"/>
        <w:bottom w:val="none" w:sz="0" w:space="0" w:color="auto"/>
        <w:right w:val="none" w:sz="0" w:space="0" w:color="auto"/>
      </w:divBdr>
    </w:div>
    <w:div w:id="1835993533">
      <w:bodyDiv w:val="1"/>
      <w:marLeft w:val="0"/>
      <w:marRight w:val="0"/>
      <w:marTop w:val="0"/>
      <w:marBottom w:val="0"/>
      <w:divBdr>
        <w:top w:val="none" w:sz="0" w:space="0" w:color="auto"/>
        <w:left w:val="none" w:sz="0" w:space="0" w:color="auto"/>
        <w:bottom w:val="none" w:sz="0" w:space="0" w:color="auto"/>
        <w:right w:val="none" w:sz="0" w:space="0" w:color="auto"/>
      </w:divBdr>
    </w:div>
    <w:div w:id="1866287177">
      <w:bodyDiv w:val="1"/>
      <w:marLeft w:val="0"/>
      <w:marRight w:val="0"/>
      <w:marTop w:val="0"/>
      <w:marBottom w:val="0"/>
      <w:divBdr>
        <w:top w:val="none" w:sz="0" w:space="0" w:color="auto"/>
        <w:left w:val="none" w:sz="0" w:space="0" w:color="auto"/>
        <w:bottom w:val="none" w:sz="0" w:space="0" w:color="auto"/>
        <w:right w:val="none" w:sz="0" w:space="0" w:color="auto"/>
      </w:divBdr>
    </w:div>
    <w:div w:id="20648671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C0197A-9E0C-439E-84E5-05A479C8E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10489</Words>
  <Characters>59793</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14</cp:revision>
  <dcterms:created xsi:type="dcterms:W3CDTF">2025-03-03T23:51:00Z</dcterms:created>
  <dcterms:modified xsi:type="dcterms:W3CDTF">2025-03-05T10:18:00Z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