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D4A" w:rsidRDefault="00282D4A" w:rsidP="009368F7">
      <w:pPr>
        <w:jc w:val="both"/>
        <w:rPr>
          <w:rFonts w:cs="Arial"/>
          <w:rtl/>
        </w:rPr>
      </w:pPr>
      <w:r>
        <w:rPr>
          <w:rFonts w:cs="Arial" w:hint="cs"/>
          <w:noProof/>
        </w:rPr>
        <w:drawing>
          <wp:anchor distT="0" distB="0" distL="114300" distR="114300" simplePos="0" relativeHeight="251658240" behindDoc="0" locked="0" layoutInCell="1" allowOverlap="1" wp14:anchorId="563783A4" wp14:editId="2AC220D1">
            <wp:simplePos x="0" y="0"/>
            <wp:positionH relativeFrom="column">
              <wp:posOffset>3625215</wp:posOffset>
            </wp:positionH>
            <wp:positionV relativeFrom="paragraph">
              <wp:posOffset>-313055</wp:posOffset>
            </wp:positionV>
            <wp:extent cx="2060575" cy="2060575"/>
            <wp:effectExtent l="0" t="0" r="0" b="0"/>
            <wp:wrapSquare wrapText="bothSides"/>
            <wp:docPr id="4" name="صورة 4" descr="C:\Users\Lenovo\Desktop\logo_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esktop\logo_midocean.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60575" cy="2060575"/>
                    </a:xfrm>
                    <a:prstGeom prst="rect">
                      <a:avLst/>
                    </a:prstGeom>
                    <a:noFill/>
                    <a:ln>
                      <a:noFill/>
                    </a:ln>
                  </pic:spPr>
                </pic:pic>
              </a:graphicData>
            </a:graphic>
          </wp:anchor>
        </w:drawing>
      </w:r>
    </w:p>
    <w:p w:rsidR="00282D4A" w:rsidRDefault="00282D4A" w:rsidP="009368F7">
      <w:pPr>
        <w:jc w:val="both"/>
        <w:rPr>
          <w:rFonts w:cs="Arial"/>
          <w:rtl/>
        </w:rPr>
      </w:pPr>
    </w:p>
    <w:p w:rsidR="00282D4A" w:rsidRDefault="00282D4A" w:rsidP="009368F7">
      <w:pPr>
        <w:jc w:val="both"/>
        <w:rPr>
          <w:rFonts w:cs="Arial"/>
          <w:rtl/>
        </w:rPr>
      </w:pPr>
    </w:p>
    <w:p w:rsidR="00282D4A" w:rsidRDefault="00282D4A" w:rsidP="009368F7">
      <w:pPr>
        <w:jc w:val="both"/>
        <w:rPr>
          <w:rFonts w:cs="Arial"/>
          <w:rtl/>
        </w:rPr>
      </w:pPr>
    </w:p>
    <w:p w:rsidR="00282D4A" w:rsidRPr="005613EC" w:rsidRDefault="00282D4A" w:rsidP="00574355">
      <w:pPr>
        <w:rPr>
          <w:rFonts w:ascii="Simplified Arabic" w:hAnsi="Simplified Arabic" w:cs="Simplified Arabic"/>
          <w:sz w:val="28"/>
          <w:szCs w:val="28"/>
          <w:rtl/>
        </w:rPr>
      </w:pPr>
    </w:p>
    <w:p w:rsidR="00574355" w:rsidRPr="00D46B69" w:rsidRDefault="00574355" w:rsidP="00E8258F">
      <w:pPr>
        <w:jc w:val="both"/>
        <w:rPr>
          <w:rFonts w:ascii="Simplified Arabic" w:hAnsi="Simplified Arabic" w:cs="Simplified Arabic"/>
          <w:b/>
          <w:bCs/>
          <w:sz w:val="28"/>
          <w:szCs w:val="28"/>
          <w:rtl/>
        </w:rPr>
      </w:pPr>
    </w:p>
    <w:p w:rsidR="00574355" w:rsidRPr="00D46B69" w:rsidRDefault="00574355" w:rsidP="004D4D7C">
      <w:pPr>
        <w:jc w:val="center"/>
        <w:rPr>
          <w:rFonts w:ascii="Simplified Arabic" w:hAnsi="Simplified Arabic" w:cs="Simplified Arabic"/>
          <w:b/>
          <w:bCs/>
          <w:sz w:val="28"/>
          <w:szCs w:val="28"/>
          <w:rtl/>
        </w:rPr>
      </w:pPr>
    </w:p>
    <w:p w:rsidR="00574355" w:rsidRPr="00D46B69" w:rsidRDefault="00574355" w:rsidP="004D4D7C">
      <w:pPr>
        <w:jc w:val="center"/>
        <w:rPr>
          <w:rFonts w:ascii="Simplified Arabic" w:hAnsi="Simplified Arabic" w:cs="Simplified Arabic"/>
          <w:b/>
          <w:bCs/>
          <w:sz w:val="28"/>
          <w:szCs w:val="28"/>
          <w:rtl/>
        </w:rPr>
      </w:pPr>
      <w:r w:rsidRPr="00D46B69">
        <w:rPr>
          <w:rFonts w:ascii="Simplified Arabic" w:hAnsi="Simplified Arabic" w:cs="Simplified Arabic" w:hint="cs"/>
          <w:b/>
          <w:bCs/>
          <w:sz w:val="28"/>
          <w:szCs w:val="28"/>
          <w:rtl/>
        </w:rPr>
        <w:t>بحث مقدم لدرجة البكالوريوس في التسويق الرقمي</w:t>
      </w:r>
    </w:p>
    <w:p w:rsidR="00574355" w:rsidRPr="00D46B69" w:rsidRDefault="00574355" w:rsidP="004D4D7C">
      <w:pPr>
        <w:jc w:val="center"/>
        <w:rPr>
          <w:rFonts w:ascii="Simplified Arabic" w:hAnsi="Simplified Arabic" w:cs="Simplified Arabic"/>
          <w:b/>
          <w:bCs/>
          <w:sz w:val="28"/>
          <w:szCs w:val="28"/>
          <w:rtl/>
        </w:rPr>
      </w:pPr>
    </w:p>
    <w:p w:rsidR="004B46A4" w:rsidRPr="00D46B69" w:rsidRDefault="004B46A4" w:rsidP="004D4D7C">
      <w:pPr>
        <w:jc w:val="center"/>
        <w:rPr>
          <w:rFonts w:ascii="Simplified Arabic" w:hAnsi="Simplified Arabic" w:cs="Simplified Arabic"/>
          <w:b/>
          <w:bCs/>
          <w:sz w:val="28"/>
          <w:szCs w:val="28"/>
        </w:rPr>
      </w:pPr>
      <w:r w:rsidRPr="00D46B69">
        <w:rPr>
          <w:rFonts w:ascii="Simplified Arabic" w:hAnsi="Simplified Arabic" w:cs="Simplified Arabic"/>
          <w:b/>
          <w:bCs/>
          <w:sz w:val="28"/>
          <w:szCs w:val="28"/>
          <w:rtl/>
        </w:rPr>
        <w:t>اتجاهات المستخدمين نحو دور الشات بوت في تحسين تجربة العملاء لدى الشركات الرقمية السعودية: دراسة على قطاع الاتصالات وحلول الأعمال</w:t>
      </w:r>
    </w:p>
    <w:p w:rsidR="00884C37" w:rsidRPr="00D46B69" w:rsidRDefault="00884C37" w:rsidP="004D4D7C">
      <w:pPr>
        <w:jc w:val="center"/>
        <w:rPr>
          <w:rFonts w:ascii="Simplified Arabic" w:hAnsi="Simplified Arabic" w:cs="Simplified Arabic"/>
          <w:b/>
          <w:bCs/>
          <w:sz w:val="28"/>
          <w:szCs w:val="28"/>
          <w:rtl/>
        </w:rPr>
      </w:pPr>
    </w:p>
    <w:p w:rsidR="00620CE8" w:rsidRPr="00D46B69" w:rsidRDefault="00574355" w:rsidP="004D4D7C">
      <w:pPr>
        <w:jc w:val="center"/>
        <w:rPr>
          <w:rFonts w:ascii="Simplified Arabic" w:hAnsi="Simplified Arabic" w:cs="Simplified Arabic"/>
          <w:b/>
          <w:bCs/>
          <w:sz w:val="28"/>
          <w:szCs w:val="28"/>
          <w:rtl/>
        </w:rPr>
      </w:pPr>
      <w:r w:rsidRPr="00D46B69">
        <w:rPr>
          <w:rFonts w:ascii="Simplified Arabic" w:hAnsi="Simplified Arabic" w:cs="Simplified Arabic"/>
          <w:b/>
          <w:bCs/>
          <w:sz w:val="28"/>
          <w:szCs w:val="28"/>
          <w:rtl/>
        </w:rPr>
        <w:t>إعداد :</w:t>
      </w:r>
      <w:r w:rsidRPr="00D46B69">
        <w:rPr>
          <w:rFonts w:ascii="Simplified Arabic" w:hAnsi="Simplified Arabic" w:cs="Simplified Arabic" w:hint="cs"/>
          <w:b/>
          <w:bCs/>
          <w:sz w:val="28"/>
          <w:szCs w:val="28"/>
          <w:rtl/>
        </w:rPr>
        <w:t xml:space="preserve"> وفاء محمد</w:t>
      </w:r>
    </w:p>
    <w:p w:rsidR="00574355" w:rsidRPr="00D46B69" w:rsidRDefault="00574355" w:rsidP="004D4D7C">
      <w:pPr>
        <w:jc w:val="center"/>
        <w:rPr>
          <w:rFonts w:ascii="Simplified Arabic" w:hAnsi="Simplified Arabic" w:cs="Simplified Arabic"/>
          <w:b/>
          <w:bCs/>
          <w:sz w:val="28"/>
          <w:szCs w:val="28"/>
        </w:rPr>
      </w:pPr>
      <w:r w:rsidRPr="00D46B69">
        <w:rPr>
          <w:rFonts w:ascii="Simplified Arabic" w:hAnsi="Simplified Arabic" w:cs="Simplified Arabic" w:hint="cs"/>
          <w:b/>
          <w:bCs/>
          <w:sz w:val="28"/>
          <w:szCs w:val="28"/>
          <w:rtl/>
        </w:rPr>
        <w:t>الرقم الأكاديمي:</w:t>
      </w:r>
      <w:r w:rsidRPr="00D46B69">
        <w:rPr>
          <w:rFonts w:ascii="Simplified Arabic" w:hAnsi="Simplified Arabic" w:cs="Simplified Arabic"/>
          <w:b/>
          <w:bCs/>
          <w:sz w:val="28"/>
          <w:szCs w:val="28"/>
        </w:rPr>
        <w:t>232001552</w:t>
      </w:r>
    </w:p>
    <w:p w:rsidR="00F23BBD" w:rsidRPr="00D46B69" w:rsidRDefault="00574355" w:rsidP="004D4D7C">
      <w:pPr>
        <w:jc w:val="center"/>
        <w:rPr>
          <w:rFonts w:ascii="Simplified Arabic" w:hAnsi="Simplified Arabic" w:cs="Simplified Arabic"/>
          <w:b/>
          <w:bCs/>
          <w:sz w:val="28"/>
          <w:szCs w:val="28"/>
          <w:rtl/>
        </w:rPr>
      </w:pPr>
      <w:r w:rsidRPr="00D46B69">
        <w:rPr>
          <w:rFonts w:ascii="Simplified Arabic" w:hAnsi="Simplified Arabic" w:cs="Simplified Arabic"/>
          <w:b/>
          <w:bCs/>
          <w:sz w:val="28"/>
          <w:szCs w:val="28"/>
          <w:rtl/>
        </w:rPr>
        <w:t>إشراف :</w:t>
      </w:r>
      <w:r w:rsidRPr="00D46B69">
        <w:rPr>
          <w:rFonts w:ascii="Simplified Arabic" w:hAnsi="Simplified Arabic" w:cs="Simplified Arabic" w:hint="cs"/>
          <w:b/>
          <w:bCs/>
          <w:sz w:val="28"/>
          <w:szCs w:val="28"/>
          <w:rtl/>
        </w:rPr>
        <w:t xml:space="preserve"> </w:t>
      </w:r>
      <w:r w:rsidR="00F45826" w:rsidRPr="00D46B69">
        <w:rPr>
          <w:rFonts w:ascii="Simplified Arabic" w:hAnsi="Simplified Arabic" w:cs="Simplified Arabic"/>
          <w:b/>
          <w:bCs/>
          <w:sz w:val="28"/>
          <w:szCs w:val="28"/>
          <w:rtl/>
        </w:rPr>
        <w:t xml:space="preserve">د / </w:t>
      </w:r>
      <w:r w:rsidR="00D059BD" w:rsidRPr="00D46B69">
        <w:rPr>
          <w:rFonts w:ascii="Simplified Arabic" w:hAnsi="Simplified Arabic" w:cs="Simplified Arabic"/>
          <w:b/>
          <w:bCs/>
          <w:sz w:val="28"/>
          <w:szCs w:val="28"/>
          <w:rtl/>
        </w:rPr>
        <w:t>شيرين كدواني</w:t>
      </w:r>
    </w:p>
    <w:p w:rsidR="00620CE8" w:rsidRPr="00D46B69" w:rsidRDefault="00620CE8" w:rsidP="004D4D7C">
      <w:pPr>
        <w:jc w:val="center"/>
        <w:rPr>
          <w:rFonts w:ascii="Simplified Arabic" w:hAnsi="Simplified Arabic" w:cs="Simplified Arabic"/>
          <w:b/>
          <w:bCs/>
          <w:sz w:val="28"/>
          <w:szCs w:val="28"/>
          <w:rtl/>
        </w:rPr>
      </w:pPr>
    </w:p>
    <w:p w:rsidR="00620CE8" w:rsidRPr="00D46B69" w:rsidRDefault="00620CE8" w:rsidP="004D4D7C">
      <w:pPr>
        <w:jc w:val="center"/>
        <w:rPr>
          <w:rFonts w:ascii="Simplified Arabic" w:hAnsi="Simplified Arabic" w:cs="Simplified Arabic"/>
          <w:b/>
          <w:bCs/>
          <w:sz w:val="28"/>
          <w:szCs w:val="28"/>
          <w:rtl/>
        </w:rPr>
      </w:pPr>
    </w:p>
    <w:p w:rsidR="00F23BBD" w:rsidRPr="00D46B69" w:rsidRDefault="00F45826" w:rsidP="004D4D7C">
      <w:pPr>
        <w:jc w:val="center"/>
        <w:rPr>
          <w:rFonts w:ascii="Simplified Arabic" w:hAnsi="Simplified Arabic" w:cs="Simplified Arabic"/>
          <w:b/>
          <w:bCs/>
          <w:sz w:val="28"/>
          <w:szCs w:val="28"/>
          <w:rtl/>
        </w:rPr>
      </w:pPr>
      <w:r w:rsidRPr="00D46B69">
        <w:rPr>
          <w:rFonts w:ascii="Simplified Arabic" w:hAnsi="Simplified Arabic" w:cs="Simplified Arabic"/>
          <w:b/>
          <w:bCs/>
          <w:sz w:val="28"/>
          <w:szCs w:val="28"/>
          <w:rtl/>
        </w:rPr>
        <w:t>٢٠٢٦</w:t>
      </w:r>
    </w:p>
    <w:p w:rsidR="004B46A4" w:rsidRPr="00D46B69" w:rsidRDefault="004B46A4" w:rsidP="004D4D7C">
      <w:pPr>
        <w:jc w:val="center"/>
        <w:rPr>
          <w:rFonts w:ascii="Simplified Arabic" w:hAnsi="Simplified Arabic" w:cs="Simplified Arabic"/>
          <w:b/>
          <w:bCs/>
          <w:sz w:val="28"/>
          <w:szCs w:val="28"/>
          <w:rtl/>
        </w:rPr>
      </w:pPr>
    </w:p>
    <w:p w:rsidR="004B46A4" w:rsidRPr="00D46B69" w:rsidRDefault="004B46A4" w:rsidP="004D4D7C">
      <w:pPr>
        <w:jc w:val="center"/>
        <w:rPr>
          <w:rFonts w:ascii="Simplified Arabic" w:hAnsi="Simplified Arabic" w:cs="Simplified Arabic"/>
          <w:b/>
          <w:bCs/>
          <w:sz w:val="28"/>
          <w:szCs w:val="28"/>
          <w:rtl/>
        </w:rPr>
      </w:pPr>
    </w:p>
    <w:p w:rsidR="00646DC0" w:rsidRPr="00D46B69" w:rsidRDefault="00646DC0" w:rsidP="004D4D7C">
      <w:pPr>
        <w:jc w:val="center"/>
        <w:rPr>
          <w:rFonts w:ascii="Simplified Arabic" w:hAnsi="Simplified Arabic" w:cs="Simplified Arabic"/>
          <w:b/>
          <w:bCs/>
          <w:sz w:val="28"/>
          <w:szCs w:val="28"/>
          <w:rtl/>
        </w:rPr>
      </w:pPr>
    </w:p>
    <w:p w:rsidR="00646DC0" w:rsidRPr="00D46B69" w:rsidRDefault="00646DC0" w:rsidP="004D4D7C">
      <w:pPr>
        <w:jc w:val="center"/>
        <w:rPr>
          <w:rFonts w:ascii="Simplified Arabic" w:hAnsi="Simplified Arabic" w:cs="Simplified Arabic"/>
          <w:b/>
          <w:bCs/>
          <w:sz w:val="28"/>
          <w:szCs w:val="28"/>
          <w:rtl/>
        </w:rPr>
      </w:pPr>
    </w:p>
    <w:p w:rsidR="004B46A4" w:rsidRPr="00D46B69" w:rsidRDefault="004B46A4" w:rsidP="004D4D7C">
      <w:pPr>
        <w:jc w:val="center"/>
        <w:rPr>
          <w:rFonts w:ascii="Simplified Arabic" w:hAnsi="Simplified Arabic" w:cs="Simplified Arabic"/>
          <w:b/>
          <w:bCs/>
          <w:sz w:val="28"/>
          <w:szCs w:val="28"/>
          <w:rtl/>
        </w:rPr>
      </w:pPr>
    </w:p>
    <w:p w:rsidR="00646DC0" w:rsidRPr="00D46B69" w:rsidRDefault="009C6355" w:rsidP="004D4D7C">
      <w:pPr>
        <w:jc w:val="center"/>
        <w:rPr>
          <w:rFonts w:ascii="Simplified Arabic" w:hAnsi="Simplified Arabic" w:cs="Simplified Arabic"/>
          <w:b/>
          <w:bCs/>
          <w:sz w:val="28"/>
          <w:szCs w:val="28"/>
          <w:rtl/>
        </w:rPr>
      </w:pPr>
      <w:r w:rsidRPr="00D46B69">
        <w:rPr>
          <w:rFonts w:ascii="Simplified Arabic" w:hAnsi="Simplified Arabic" w:cs="Simplified Arabic"/>
          <w:b/>
          <w:bCs/>
          <w:sz w:val="28"/>
          <w:szCs w:val="28"/>
        </w:rPr>
        <w:t>Midocean Univ</w:t>
      </w:r>
      <w:r w:rsidR="00646DC0" w:rsidRPr="00D46B69">
        <w:rPr>
          <w:rFonts w:ascii="Simplified Arabic" w:hAnsi="Simplified Arabic" w:cs="Simplified Arabic"/>
          <w:b/>
          <w:bCs/>
          <w:sz w:val="28"/>
          <w:szCs w:val="28"/>
        </w:rPr>
        <w:t>ersity</w:t>
      </w:r>
    </w:p>
    <w:p w:rsidR="00646DC0" w:rsidRPr="00D46B69" w:rsidRDefault="00646DC0" w:rsidP="004D4D7C">
      <w:pPr>
        <w:jc w:val="center"/>
        <w:rPr>
          <w:rFonts w:ascii="Simplified Arabic" w:hAnsi="Simplified Arabic" w:cs="Simplified Arabic"/>
          <w:b/>
          <w:bCs/>
          <w:sz w:val="28"/>
          <w:szCs w:val="28"/>
        </w:rPr>
      </w:pPr>
    </w:p>
    <w:p w:rsidR="00646DC0" w:rsidRPr="00D46B69" w:rsidRDefault="00646DC0" w:rsidP="004D4D7C">
      <w:pPr>
        <w:jc w:val="center"/>
        <w:rPr>
          <w:rFonts w:ascii="Simplified Arabic" w:hAnsi="Simplified Arabic" w:cs="Simplified Arabic"/>
          <w:b/>
          <w:bCs/>
          <w:sz w:val="28"/>
          <w:szCs w:val="28"/>
          <w:rtl/>
        </w:rPr>
      </w:pPr>
      <w:r w:rsidRPr="00D46B69">
        <w:rPr>
          <w:rFonts w:ascii="Simplified Arabic" w:hAnsi="Simplified Arabic" w:cs="Simplified Arabic"/>
          <w:b/>
          <w:bCs/>
          <w:sz w:val="28"/>
          <w:szCs w:val="28"/>
        </w:rPr>
        <w:t>Study Title :</w:t>
      </w:r>
    </w:p>
    <w:p w:rsidR="00646DC0" w:rsidRPr="00D46B69" w:rsidRDefault="00646DC0" w:rsidP="004D4D7C">
      <w:pPr>
        <w:jc w:val="center"/>
        <w:rPr>
          <w:rFonts w:ascii="Simplified Arabic" w:hAnsi="Simplified Arabic" w:cs="Simplified Arabic"/>
          <w:b/>
          <w:bCs/>
          <w:sz w:val="28"/>
          <w:szCs w:val="28"/>
        </w:rPr>
      </w:pPr>
      <w:r w:rsidRPr="00D46B69">
        <w:rPr>
          <w:rFonts w:ascii="Simplified Arabic" w:hAnsi="Simplified Arabic" w:cs="Simplified Arabic"/>
          <w:b/>
          <w:bCs/>
          <w:sz w:val="28"/>
          <w:szCs w:val="28"/>
        </w:rPr>
        <w:t>User Attitudes Toward the Role of Chatbots in Improving Customer Experience in Saudi Digital Companies: A Study on the Telecommunications and Business Solutions Sector</w:t>
      </w:r>
    </w:p>
    <w:p w:rsidR="00884C37" w:rsidRPr="00D46B69" w:rsidRDefault="00884C37" w:rsidP="004D4D7C">
      <w:pPr>
        <w:tabs>
          <w:tab w:val="left" w:pos="3266"/>
          <w:tab w:val="center" w:pos="4153"/>
        </w:tabs>
        <w:jc w:val="center"/>
        <w:rPr>
          <w:rFonts w:ascii="Simplified Arabic" w:hAnsi="Simplified Arabic" w:cs="Simplified Arabic"/>
          <w:b/>
          <w:bCs/>
          <w:sz w:val="28"/>
          <w:szCs w:val="28"/>
        </w:rPr>
      </w:pPr>
    </w:p>
    <w:p w:rsidR="00646DC0" w:rsidRPr="00D46B69" w:rsidRDefault="00646DC0" w:rsidP="004D4D7C">
      <w:pPr>
        <w:tabs>
          <w:tab w:val="left" w:pos="3266"/>
          <w:tab w:val="center" w:pos="4153"/>
        </w:tabs>
        <w:jc w:val="center"/>
        <w:rPr>
          <w:rFonts w:ascii="Simplified Arabic" w:hAnsi="Simplified Arabic" w:cs="Simplified Arabic"/>
          <w:b/>
          <w:bCs/>
          <w:sz w:val="28"/>
          <w:szCs w:val="28"/>
          <w:rtl/>
        </w:rPr>
      </w:pPr>
      <w:r w:rsidRPr="00D46B69">
        <w:rPr>
          <w:rFonts w:ascii="Simplified Arabic" w:hAnsi="Simplified Arabic" w:cs="Simplified Arabic"/>
          <w:b/>
          <w:bCs/>
          <w:sz w:val="28"/>
          <w:szCs w:val="28"/>
        </w:rPr>
        <w:t xml:space="preserve">Prepared </w:t>
      </w:r>
      <w:r w:rsidR="00AC72BC" w:rsidRPr="00D46B69">
        <w:rPr>
          <w:rFonts w:ascii="Simplified Arabic" w:hAnsi="Simplified Arabic" w:cs="Simplified Arabic"/>
          <w:b/>
          <w:bCs/>
          <w:sz w:val="28"/>
          <w:szCs w:val="28"/>
        </w:rPr>
        <w:t>by:</w:t>
      </w:r>
    </w:p>
    <w:p w:rsidR="00646DC0" w:rsidRPr="00D46B69" w:rsidRDefault="00646DC0" w:rsidP="004D4D7C">
      <w:pPr>
        <w:jc w:val="center"/>
        <w:rPr>
          <w:rFonts w:ascii="Simplified Arabic" w:hAnsi="Simplified Arabic" w:cs="Simplified Arabic"/>
          <w:b/>
          <w:bCs/>
          <w:sz w:val="28"/>
          <w:szCs w:val="28"/>
          <w:rtl/>
        </w:rPr>
      </w:pPr>
      <w:r w:rsidRPr="00D46B69">
        <w:rPr>
          <w:rFonts w:ascii="Simplified Arabic" w:hAnsi="Simplified Arabic" w:cs="Simplified Arabic"/>
          <w:b/>
          <w:bCs/>
          <w:sz w:val="28"/>
          <w:szCs w:val="28"/>
        </w:rPr>
        <w:t>Wafaa Al-mutairi</w:t>
      </w:r>
    </w:p>
    <w:p w:rsidR="00646DC0" w:rsidRPr="00D46B69" w:rsidRDefault="00646DC0" w:rsidP="004D4D7C">
      <w:pPr>
        <w:jc w:val="center"/>
        <w:rPr>
          <w:rFonts w:ascii="Simplified Arabic" w:hAnsi="Simplified Arabic" w:cs="Simplified Arabic"/>
          <w:b/>
          <w:bCs/>
          <w:sz w:val="28"/>
          <w:szCs w:val="28"/>
        </w:rPr>
      </w:pPr>
    </w:p>
    <w:p w:rsidR="00646DC0" w:rsidRPr="00D46B69" w:rsidRDefault="00AC72BC" w:rsidP="004D4D7C">
      <w:pPr>
        <w:tabs>
          <w:tab w:val="left" w:pos="2998"/>
          <w:tab w:val="center" w:pos="4153"/>
        </w:tabs>
        <w:jc w:val="center"/>
        <w:rPr>
          <w:rFonts w:ascii="Simplified Arabic" w:hAnsi="Simplified Arabic" w:cs="Simplified Arabic"/>
          <w:b/>
          <w:bCs/>
          <w:sz w:val="28"/>
          <w:szCs w:val="28"/>
          <w:rtl/>
        </w:rPr>
      </w:pPr>
      <w:r w:rsidRPr="00D46B69">
        <w:rPr>
          <w:rFonts w:ascii="Simplified Arabic" w:hAnsi="Simplified Arabic" w:cs="Simplified Arabic"/>
          <w:b/>
          <w:bCs/>
          <w:sz w:val="28"/>
          <w:szCs w:val="28"/>
        </w:rPr>
        <w:t>Supervised by:</w:t>
      </w:r>
    </w:p>
    <w:p w:rsidR="00646DC0" w:rsidRPr="00D46B69" w:rsidRDefault="00646DC0" w:rsidP="004D4D7C">
      <w:pPr>
        <w:jc w:val="center"/>
        <w:rPr>
          <w:rFonts w:ascii="Simplified Arabic" w:hAnsi="Simplified Arabic" w:cs="Simplified Arabic"/>
          <w:b/>
          <w:bCs/>
          <w:sz w:val="28"/>
          <w:szCs w:val="28"/>
          <w:rtl/>
        </w:rPr>
      </w:pPr>
      <w:r w:rsidRPr="00D46B69">
        <w:rPr>
          <w:rFonts w:ascii="Simplified Arabic" w:hAnsi="Simplified Arabic" w:cs="Simplified Arabic"/>
          <w:b/>
          <w:bCs/>
          <w:sz w:val="28"/>
          <w:szCs w:val="28"/>
        </w:rPr>
        <w:t>Dr.</w:t>
      </w:r>
      <w:r w:rsidR="00661480" w:rsidRPr="00D46B69">
        <w:rPr>
          <w:rFonts w:ascii="Simplified Arabic" w:hAnsi="Simplified Arabic" w:cs="Simplified Arabic"/>
          <w:b/>
          <w:bCs/>
          <w:sz w:val="28"/>
          <w:szCs w:val="28"/>
        </w:rPr>
        <w:t>Sherin Kadwani</w:t>
      </w:r>
    </w:p>
    <w:p w:rsidR="00646DC0" w:rsidRPr="00D46B69" w:rsidRDefault="00646DC0" w:rsidP="004D4D7C">
      <w:pPr>
        <w:jc w:val="center"/>
        <w:rPr>
          <w:rFonts w:ascii="Simplified Arabic" w:hAnsi="Simplified Arabic" w:cs="Simplified Arabic"/>
          <w:b/>
          <w:bCs/>
          <w:sz w:val="28"/>
          <w:szCs w:val="28"/>
        </w:rPr>
      </w:pPr>
    </w:p>
    <w:p w:rsidR="00646DC0" w:rsidRPr="00D46B69" w:rsidRDefault="00646DC0" w:rsidP="004D4D7C">
      <w:pPr>
        <w:jc w:val="center"/>
        <w:rPr>
          <w:rFonts w:ascii="Simplified Arabic" w:hAnsi="Simplified Arabic" w:cs="Simplified Arabic"/>
          <w:b/>
          <w:bCs/>
          <w:sz w:val="28"/>
          <w:szCs w:val="28"/>
          <w:rtl/>
        </w:rPr>
      </w:pPr>
    </w:p>
    <w:p w:rsidR="004B46A4" w:rsidRPr="00D46B69" w:rsidRDefault="00AC72BC" w:rsidP="004D4D7C">
      <w:pPr>
        <w:jc w:val="center"/>
        <w:rPr>
          <w:rFonts w:ascii="Simplified Arabic" w:hAnsi="Simplified Arabic" w:cs="Simplified Arabic"/>
          <w:b/>
          <w:bCs/>
          <w:sz w:val="28"/>
          <w:szCs w:val="28"/>
          <w:rtl/>
        </w:rPr>
      </w:pPr>
      <w:r w:rsidRPr="00D46B69">
        <w:rPr>
          <w:rFonts w:ascii="Simplified Arabic" w:hAnsi="Simplified Arabic" w:cs="Simplified Arabic"/>
          <w:b/>
          <w:bCs/>
          <w:sz w:val="28"/>
          <w:szCs w:val="28"/>
        </w:rPr>
        <w:t>Year 2026</w:t>
      </w:r>
    </w:p>
    <w:p w:rsidR="004B46A4" w:rsidRPr="00D46B69" w:rsidRDefault="004B46A4" w:rsidP="00E8258F">
      <w:pPr>
        <w:jc w:val="both"/>
        <w:rPr>
          <w:rFonts w:ascii="Simplified Arabic" w:hAnsi="Simplified Arabic" w:cs="Simplified Arabic"/>
          <w:b/>
          <w:bCs/>
          <w:sz w:val="28"/>
          <w:szCs w:val="28"/>
          <w:rtl/>
        </w:rPr>
      </w:pPr>
    </w:p>
    <w:p w:rsidR="00884C37" w:rsidRPr="005613EC" w:rsidRDefault="00884C37" w:rsidP="00E8258F">
      <w:pPr>
        <w:jc w:val="both"/>
        <w:rPr>
          <w:rFonts w:ascii="Simplified Arabic" w:hAnsi="Simplified Arabic" w:cs="Simplified Arabic"/>
          <w:b/>
          <w:bCs/>
          <w:sz w:val="28"/>
          <w:szCs w:val="28"/>
        </w:rPr>
      </w:pPr>
    </w:p>
    <w:p w:rsidR="00884C37" w:rsidRPr="005613EC" w:rsidRDefault="00884C37" w:rsidP="00E10834">
      <w:pPr>
        <w:jc w:val="both"/>
        <w:rPr>
          <w:rFonts w:ascii="Simplified Arabic" w:hAnsi="Simplified Arabic" w:cs="Simplified Arabic"/>
          <w:b/>
          <w:bCs/>
          <w:sz w:val="28"/>
          <w:szCs w:val="28"/>
        </w:rPr>
      </w:pPr>
    </w:p>
    <w:p w:rsidR="00884C37" w:rsidRPr="00574355" w:rsidRDefault="00060AD6" w:rsidP="00E10834">
      <w:pPr>
        <w:jc w:val="both"/>
        <w:rPr>
          <w:rFonts w:ascii="Simplified Arabic" w:hAnsi="Simplified Arabic" w:cs="Simplified Arabic"/>
          <w:b/>
          <w:bCs/>
          <w:sz w:val="32"/>
          <w:szCs w:val="32"/>
          <w:rtl/>
        </w:rPr>
      </w:pPr>
      <w:r w:rsidRPr="00574355">
        <w:rPr>
          <w:rFonts w:ascii="Simplified Arabic" w:hAnsi="Simplified Arabic" w:cs="Simplified Arabic"/>
          <w:b/>
          <w:bCs/>
          <w:sz w:val="32"/>
          <w:szCs w:val="32"/>
          <w:rtl/>
        </w:rPr>
        <w:t>الملخص</w:t>
      </w:r>
      <w:r w:rsidR="00574355">
        <w:rPr>
          <w:rFonts w:ascii="Simplified Arabic" w:hAnsi="Simplified Arabic" w:cs="Simplified Arabic" w:hint="cs"/>
          <w:b/>
          <w:bCs/>
          <w:sz w:val="32"/>
          <w:szCs w:val="32"/>
          <w:rtl/>
        </w:rPr>
        <w:t>:</w:t>
      </w:r>
    </w:p>
    <w:p w:rsidR="005F6FF1" w:rsidRPr="00D46B69" w:rsidRDefault="00574355" w:rsidP="00E10834">
      <w:pPr>
        <w:jc w:val="both"/>
        <w:rPr>
          <w:rFonts w:ascii="Simplified Arabic" w:hAnsi="Simplified Arabic" w:cs="Simplified Arabic"/>
          <w:sz w:val="28"/>
          <w:szCs w:val="28"/>
          <w:rtl/>
        </w:rPr>
      </w:pPr>
      <w:r w:rsidRPr="00D46B69">
        <w:rPr>
          <w:rFonts w:ascii="Simplified Arabic" w:hAnsi="Simplified Arabic" w:cs="Simplified Arabic" w:hint="cs"/>
          <w:sz w:val="28"/>
          <w:szCs w:val="28"/>
          <w:rtl/>
        </w:rPr>
        <w:t>تستهدف</w:t>
      </w:r>
      <w:r w:rsidR="005F6FF1" w:rsidRPr="00D46B69">
        <w:rPr>
          <w:rFonts w:ascii="Simplified Arabic" w:hAnsi="Simplified Arabic" w:cs="Simplified Arabic"/>
          <w:sz w:val="28"/>
          <w:szCs w:val="28"/>
          <w:rtl/>
        </w:rPr>
        <w:t xml:space="preserve"> الدراسة إلى التعرف على تأثير روبوتات الدردشة التفاعلية (الشات بوت) والذكاء الاصطناعي على السلوك </w:t>
      </w:r>
      <w:r w:rsidRPr="00D46B69">
        <w:rPr>
          <w:rFonts w:ascii="Simplified Arabic" w:hAnsi="Simplified Arabic" w:cs="Simplified Arabic" w:hint="cs"/>
          <w:sz w:val="28"/>
          <w:szCs w:val="28"/>
          <w:rtl/>
        </w:rPr>
        <w:t>الشراء</w:t>
      </w:r>
      <w:r w:rsidR="005F6FF1" w:rsidRPr="00D46B69">
        <w:rPr>
          <w:rFonts w:ascii="Simplified Arabic" w:hAnsi="Simplified Arabic" w:cs="Simplified Arabic"/>
          <w:sz w:val="28"/>
          <w:szCs w:val="28"/>
          <w:rtl/>
        </w:rPr>
        <w:t xml:space="preserve"> للمستهلك الرقمي. واعتمدت الدراسة على منهج المسح</w:t>
      </w:r>
      <w:r w:rsidR="00661480" w:rsidRPr="00D46B69">
        <w:rPr>
          <w:rFonts w:ascii="Simplified Arabic" w:hAnsi="Simplified Arabic" w:cs="Simplified Arabic"/>
          <w:sz w:val="28"/>
          <w:szCs w:val="28"/>
          <w:rtl/>
        </w:rPr>
        <w:t xml:space="preserve"> بشقيه الوصفي و التحليلي </w:t>
      </w:r>
      <w:r w:rsidR="005F6FF1" w:rsidRPr="00D46B69">
        <w:rPr>
          <w:rFonts w:ascii="Simplified Arabic" w:hAnsi="Simplified Arabic" w:cs="Simplified Arabic"/>
          <w:sz w:val="28"/>
          <w:szCs w:val="28"/>
          <w:rtl/>
        </w:rPr>
        <w:t>، واستخدمت الاستبانة الإلكترونية كأداة لجمع البيانات، وطُبقت على عينة عمدية قوامها (239) من مستخدمي المنصات الرقمية.</w:t>
      </w:r>
    </w:p>
    <w:p w:rsidR="005F6FF1" w:rsidRPr="00D46B69" w:rsidRDefault="005F6FF1"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وقد أظهرت النتائج ارتفاع مستوى استخدام أفراد العينة للمنصات الرقمية والتفاعل مع الشات بوت للحصول على استجابات فورية، كما بينت النتائج وجود أثر مرتفع للتفاعل الذكي في السلوك </w:t>
      </w:r>
      <w:r w:rsidR="00574355" w:rsidRPr="00D46B69">
        <w:rPr>
          <w:rFonts w:ascii="Simplified Arabic" w:hAnsi="Simplified Arabic" w:cs="Simplified Arabic" w:hint="cs"/>
          <w:sz w:val="28"/>
          <w:szCs w:val="28"/>
          <w:rtl/>
        </w:rPr>
        <w:t xml:space="preserve">الشراء </w:t>
      </w:r>
      <w:r w:rsidRPr="00D46B69">
        <w:rPr>
          <w:rFonts w:ascii="Simplified Arabic" w:hAnsi="Simplified Arabic" w:cs="Simplified Arabic"/>
          <w:sz w:val="28"/>
          <w:szCs w:val="28"/>
          <w:rtl/>
        </w:rPr>
        <w:t>، حيث يسهم المحتوى والاستجابة السريعة في تشكيل قرارات الشراء وطلب الخدمة.</w:t>
      </w:r>
    </w:p>
    <w:p w:rsidR="005F6FF1" w:rsidRPr="00D46B69" w:rsidRDefault="005F6FF1"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وأكدت الدراسة أن سرعة الاستجابة، وجودة المعلومات، وواقعية التجربة، ومستوى تفاعل الخدمة تمثل أهم العوامل المؤثرة في نجاح أدوات الذكاء الاصطناعي وزيادة فاعليتها. وخلصت الدراسة إلى أن التفاعل المباشر أصبح من أبرز أدوات التسويق الرقمي القادرة على توجيه السلوك </w:t>
      </w:r>
      <w:r w:rsidR="00574355" w:rsidRPr="00D46B69">
        <w:rPr>
          <w:rFonts w:ascii="Simplified Arabic" w:hAnsi="Simplified Arabic" w:cs="Simplified Arabic" w:hint="cs"/>
          <w:sz w:val="28"/>
          <w:szCs w:val="28"/>
          <w:rtl/>
        </w:rPr>
        <w:t>الشراء</w:t>
      </w:r>
      <w:r w:rsidRPr="00D46B69">
        <w:rPr>
          <w:rFonts w:ascii="Simplified Arabic" w:hAnsi="Simplified Arabic" w:cs="Simplified Arabic"/>
          <w:sz w:val="28"/>
          <w:szCs w:val="28"/>
          <w:rtl/>
        </w:rPr>
        <w:t xml:space="preserve"> للمستهلكين.</w:t>
      </w:r>
    </w:p>
    <w:p w:rsidR="005F6FF1" w:rsidRPr="00D46B69" w:rsidRDefault="005F6FF1"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الكلمات المفتاحية: الذكاء الاصطناعي، الشات بوت، التفاعلية، السلوك </w:t>
      </w:r>
      <w:r w:rsidR="00574355" w:rsidRPr="00D46B69">
        <w:rPr>
          <w:rFonts w:ascii="Simplified Arabic" w:hAnsi="Simplified Arabic" w:cs="Simplified Arabic" w:hint="cs"/>
          <w:sz w:val="28"/>
          <w:szCs w:val="28"/>
          <w:rtl/>
        </w:rPr>
        <w:t>الشراء</w:t>
      </w:r>
      <w:r w:rsidRPr="00D46B69">
        <w:rPr>
          <w:rFonts w:ascii="Simplified Arabic" w:hAnsi="Simplified Arabic" w:cs="Simplified Arabic"/>
          <w:sz w:val="28"/>
          <w:szCs w:val="28"/>
          <w:rtl/>
        </w:rPr>
        <w:t>.</w:t>
      </w:r>
    </w:p>
    <w:p w:rsidR="005F6FF1" w:rsidRPr="00D46B69" w:rsidRDefault="005F6FF1" w:rsidP="00E8258F">
      <w:pPr>
        <w:jc w:val="both"/>
        <w:rPr>
          <w:rFonts w:ascii="Simplified Arabic" w:hAnsi="Simplified Arabic" w:cs="Simplified Arabic"/>
          <w:sz w:val="28"/>
          <w:szCs w:val="28"/>
          <w:rtl/>
        </w:rPr>
      </w:pPr>
    </w:p>
    <w:p w:rsidR="005F6FF1" w:rsidRPr="00D46B69" w:rsidRDefault="005F6FF1" w:rsidP="00E8258F">
      <w:pPr>
        <w:jc w:val="both"/>
        <w:rPr>
          <w:rFonts w:ascii="Simplified Arabic" w:hAnsi="Simplified Arabic" w:cs="Simplified Arabic"/>
          <w:sz w:val="28"/>
          <w:szCs w:val="28"/>
          <w:rtl/>
        </w:rPr>
      </w:pPr>
    </w:p>
    <w:p w:rsidR="005F6FF1" w:rsidRPr="00D46B69" w:rsidRDefault="005F6FF1" w:rsidP="00E8258F">
      <w:pPr>
        <w:jc w:val="both"/>
        <w:rPr>
          <w:rFonts w:ascii="Simplified Arabic" w:hAnsi="Simplified Arabic" w:cs="Simplified Arabic"/>
          <w:sz w:val="28"/>
          <w:szCs w:val="28"/>
          <w:rtl/>
        </w:rPr>
      </w:pPr>
    </w:p>
    <w:p w:rsidR="00574355" w:rsidRPr="00D46B69" w:rsidRDefault="00574355" w:rsidP="00E8258F">
      <w:pPr>
        <w:jc w:val="both"/>
        <w:rPr>
          <w:rFonts w:ascii="Simplified Arabic" w:hAnsi="Simplified Arabic" w:cs="Simplified Arabic"/>
          <w:sz w:val="28"/>
          <w:szCs w:val="28"/>
          <w:rtl/>
        </w:rPr>
      </w:pPr>
    </w:p>
    <w:p w:rsidR="00574355" w:rsidRPr="00D46B69" w:rsidRDefault="00574355" w:rsidP="00E8258F">
      <w:pPr>
        <w:jc w:val="both"/>
        <w:rPr>
          <w:rFonts w:ascii="Simplified Arabic" w:hAnsi="Simplified Arabic" w:cs="Simplified Arabic"/>
          <w:sz w:val="28"/>
          <w:szCs w:val="28"/>
          <w:rtl/>
        </w:rPr>
      </w:pPr>
    </w:p>
    <w:p w:rsidR="00574355" w:rsidRPr="00D46B69" w:rsidRDefault="00574355" w:rsidP="00E8258F">
      <w:pPr>
        <w:jc w:val="both"/>
        <w:rPr>
          <w:rFonts w:ascii="Simplified Arabic" w:hAnsi="Simplified Arabic" w:cs="Simplified Arabic"/>
          <w:sz w:val="28"/>
          <w:szCs w:val="28"/>
          <w:rtl/>
        </w:rPr>
      </w:pPr>
    </w:p>
    <w:p w:rsidR="005F6FF1" w:rsidRPr="00D46B69" w:rsidRDefault="00574355" w:rsidP="003A4E9A">
      <w:pPr>
        <w:jc w:val="right"/>
        <w:rPr>
          <w:rFonts w:ascii="Simplified Arabic" w:hAnsi="Simplified Arabic" w:cs="Simplified Arabic"/>
          <w:b/>
          <w:bCs/>
          <w:sz w:val="32"/>
          <w:szCs w:val="32"/>
          <w:rtl/>
        </w:rPr>
      </w:pPr>
      <w:r w:rsidRPr="00D46B69">
        <w:rPr>
          <w:rFonts w:ascii="Simplified Arabic" w:hAnsi="Simplified Arabic" w:cs="Simplified Arabic"/>
          <w:b/>
          <w:bCs/>
          <w:sz w:val="32"/>
          <w:szCs w:val="32"/>
        </w:rPr>
        <w:t>Abstract:</w:t>
      </w:r>
    </w:p>
    <w:p w:rsidR="005F6FF1" w:rsidRPr="00D46B69" w:rsidRDefault="005F6FF1" w:rsidP="003A4E9A">
      <w:pPr>
        <w:jc w:val="right"/>
        <w:rPr>
          <w:rFonts w:ascii="Simplified Arabic" w:hAnsi="Simplified Arabic" w:cs="Simplified Arabic" w:hint="cs"/>
          <w:sz w:val="28"/>
          <w:szCs w:val="28"/>
        </w:rPr>
      </w:pPr>
      <w:r w:rsidRPr="00D46B69">
        <w:rPr>
          <w:rFonts w:ascii="Simplified Arabic" w:hAnsi="Simplified Arabic" w:cs="Simplified Arabic"/>
          <w:sz w:val="28"/>
          <w:szCs w:val="28"/>
        </w:rPr>
        <w:t>study This aimed to examine the impact of interactive AI tools and chatbots on the purchasing behavior of digital consumers. The study adopted the survey method and used an online questionnaire to collect data from a purposive sample of 400 digital platform users</w:t>
      </w:r>
    </w:p>
    <w:p w:rsidR="005F6FF1" w:rsidRPr="00D46B69" w:rsidRDefault="005F6FF1" w:rsidP="003A4E9A">
      <w:pPr>
        <w:jc w:val="right"/>
        <w:rPr>
          <w:rFonts w:ascii="Simplified Arabic" w:hAnsi="Simplified Arabic" w:cs="Simplified Arabic"/>
          <w:sz w:val="28"/>
          <w:szCs w:val="28"/>
          <w:rtl/>
        </w:rPr>
      </w:pPr>
    </w:p>
    <w:p w:rsidR="005F6FF1" w:rsidRPr="00D46B69" w:rsidRDefault="005F6FF1" w:rsidP="003A4E9A">
      <w:pPr>
        <w:jc w:val="right"/>
        <w:rPr>
          <w:rFonts w:ascii="Simplified Arabic" w:hAnsi="Simplified Arabic" w:cs="Simplified Arabic"/>
          <w:sz w:val="28"/>
          <w:szCs w:val="28"/>
        </w:rPr>
      </w:pPr>
      <w:r w:rsidRPr="00D46B69">
        <w:rPr>
          <w:rFonts w:ascii="Simplified Arabic" w:hAnsi="Simplified Arabic" w:cs="Simplified Arabic"/>
          <w:sz w:val="28"/>
          <w:szCs w:val="28"/>
        </w:rPr>
        <w:t>The findings revealed a high level of chatbot usage among respondents. The results also indicated that smart interactivity has a significant impact on consumers' purchasing behavior, with instant responses playing an important role in shaping service choices and purchase decisions</w:t>
      </w:r>
    </w:p>
    <w:p w:rsidR="005F6FF1" w:rsidRPr="00D46B69" w:rsidRDefault="005F6FF1" w:rsidP="003A4E9A">
      <w:pPr>
        <w:jc w:val="right"/>
        <w:rPr>
          <w:rFonts w:ascii="Simplified Arabic" w:hAnsi="Simplified Arabic" w:cs="Simplified Arabic"/>
          <w:sz w:val="28"/>
          <w:szCs w:val="28"/>
          <w:rtl/>
        </w:rPr>
      </w:pPr>
    </w:p>
    <w:p w:rsidR="005F6FF1" w:rsidRPr="00D46B69" w:rsidRDefault="005F6FF1" w:rsidP="003A4E9A">
      <w:pPr>
        <w:jc w:val="right"/>
        <w:rPr>
          <w:rFonts w:ascii="Simplified Arabic" w:hAnsi="Simplified Arabic" w:cs="Simplified Arabic"/>
          <w:sz w:val="28"/>
          <w:szCs w:val="28"/>
        </w:rPr>
      </w:pPr>
      <w:r w:rsidRPr="00D46B69">
        <w:rPr>
          <w:rFonts w:ascii="Simplified Arabic" w:hAnsi="Simplified Arabic" w:cs="Simplified Arabic"/>
          <w:sz w:val="28"/>
          <w:szCs w:val="28"/>
        </w:rPr>
        <w:t>Furthermore, response speed, information accuracy, authentic experiences, and audience engagement were identified as the key factors contributing to the effectiveness of AI marketing tools. The study concluded that interactive AI technology has become one of the most influential digital marketing tools in shaping consumer purchasing behavior</w:t>
      </w:r>
      <w:bookmarkStart w:id="0" w:name="_GoBack"/>
      <w:bookmarkEnd w:id="0"/>
    </w:p>
    <w:p w:rsidR="005F6FF1" w:rsidRPr="00D46B69" w:rsidRDefault="005F6FF1" w:rsidP="003A4E9A">
      <w:pPr>
        <w:jc w:val="right"/>
        <w:rPr>
          <w:rFonts w:ascii="Simplified Arabic" w:hAnsi="Simplified Arabic" w:cs="Simplified Arabic"/>
          <w:sz w:val="28"/>
          <w:szCs w:val="28"/>
          <w:rtl/>
        </w:rPr>
      </w:pPr>
    </w:p>
    <w:p w:rsidR="006E78AF" w:rsidRDefault="005F6FF1" w:rsidP="003A4E9A">
      <w:pPr>
        <w:jc w:val="right"/>
        <w:rPr>
          <w:rFonts w:ascii="Simplified Arabic" w:hAnsi="Simplified Arabic" w:cs="Simplified Arabic"/>
          <w:sz w:val="28"/>
          <w:szCs w:val="28"/>
          <w:rtl/>
        </w:rPr>
      </w:pPr>
      <w:r w:rsidRPr="00D46B69">
        <w:rPr>
          <w:rFonts w:ascii="Simplified Arabic" w:hAnsi="Simplified Arabic" w:cs="Simplified Arabic"/>
          <w:sz w:val="28"/>
          <w:szCs w:val="28"/>
        </w:rPr>
        <w:t>Keywords</w:t>
      </w:r>
      <w:r w:rsidR="00661480" w:rsidRPr="00D46B69">
        <w:rPr>
          <w:rFonts w:ascii="Simplified Arabic" w:hAnsi="Simplified Arabic" w:cs="Simplified Arabic"/>
          <w:sz w:val="28"/>
          <w:szCs w:val="28"/>
        </w:rPr>
        <w:t>: Artificial Intelligence, Chatb</w:t>
      </w:r>
      <w:r w:rsidRPr="00D46B69">
        <w:rPr>
          <w:rFonts w:ascii="Simplified Arabic" w:hAnsi="Simplified Arabic" w:cs="Simplified Arabic"/>
          <w:sz w:val="28"/>
          <w:szCs w:val="28"/>
        </w:rPr>
        <w:t>ot, Interactivity, Purchasing Behavior</w:t>
      </w:r>
    </w:p>
    <w:p w:rsidR="00D46B69" w:rsidRPr="00D46B69" w:rsidRDefault="00D46B69" w:rsidP="00E8258F">
      <w:pPr>
        <w:jc w:val="both"/>
        <w:rPr>
          <w:rFonts w:ascii="Simplified Arabic" w:hAnsi="Simplified Arabic" w:cs="Simplified Arabic"/>
          <w:sz w:val="28"/>
          <w:szCs w:val="28"/>
          <w:rtl/>
        </w:rPr>
      </w:pPr>
    </w:p>
    <w:p w:rsidR="00D031D2" w:rsidRPr="00D46B69" w:rsidRDefault="001002A1" w:rsidP="00E10834">
      <w:pPr>
        <w:jc w:val="both"/>
        <w:rPr>
          <w:rFonts w:ascii="Simplified Arabic" w:hAnsi="Simplified Arabic" w:cs="Simplified Arabic"/>
          <w:b/>
          <w:bCs/>
          <w:sz w:val="32"/>
          <w:szCs w:val="32"/>
          <w:rtl/>
        </w:rPr>
      </w:pPr>
      <w:r w:rsidRPr="00D46B69">
        <w:rPr>
          <w:rFonts w:ascii="Simplified Arabic" w:hAnsi="Simplified Arabic" w:cs="Simplified Arabic"/>
          <w:b/>
          <w:bCs/>
          <w:sz w:val="32"/>
          <w:szCs w:val="32"/>
          <w:rtl/>
        </w:rPr>
        <w:lastRenderedPageBreak/>
        <w:t>مقدمة الدراسة</w:t>
      </w:r>
      <w:r w:rsidR="00574355" w:rsidRPr="00D46B69">
        <w:rPr>
          <w:rFonts w:ascii="Simplified Arabic" w:hAnsi="Simplified Arabic" w:cs="Simplified Arabic" w:hint="cs"/>
          <w:b/>
          <w:bCs/>
          <w:sz w:val="32"/>
          <w:szCs w:val="32"/>
          <w:rtl/>
        </w:rPr>
        <w:t>:</w:t>
      </w:r>
    </w:p>
    <w:p w:rsidR="00B8158B" w:rsidRPr="00D46B69" w:rsidRDefault="00B8158B" w:rsidP="00706432">
      <w:pPr>
        <w:jc w:val="both"/>
        <w:rPr>
          <w:rFonts w:ascii="Simplified Arabic" w:hAnsi="Simplified Arabic" w:cs="Simplified Arabic"/>
          <w:sz w:val="28"/>
          <w:szCs w:val="28"/>
          <w:rtl/>
        </w:rPr>
      </w:pPr>
      <w:r w:rsidRPr="00D46B69">
        <w:rPr>
          <w:rFonts w:ascii="Simplified Arabic" w:hAnsi="Simplified Arabic" w:cs="Simplified Arabic"/>
          <w:sz w:val="28"/>
          <w:szCs w:val="28"/>
          <w:rtl/>
        </w:rPr>
        <w:t>شهد ميدان التدريب تطوّراً نوعياً من حيث أنظمة التدريب، فظهرت أنظمة التدريب الافتراضية، كإحدى الاتجاهات الحديثة للتدريب في أماكن العمل، فرضتها الحاجة إلى حلول مبتكرة مثل روبوتات الدر</w:t>
      </w:r>
      <w:r w:rsidR="00574355" w:rsidRPr="00D46B69">
        <w:rPr>
          <w:rFonts w:ascii="Simplified Arabic" w:hAnsi="Simplified Arabic" w:cs="Simplified Arabic"/>
          <w:sz w:val="28"/>
          <w:szCs w:val="28"/>
          <w:rtl/>
        </w:rPr>
        <w:t>دشة لتعزيز فعالية برامج التدريب</w:t>
      </w:r>
      <w:r w:rsidR="00574355" w:rsidRPr="00D46B69">
        <w:rPr>
          <w:rFonts w:ascii="Simplified Arabic" w:hAnsi="Simplified Arabic" w:cs="Simplified Arabic" w:hint="cs"/>
          <w:sz w:val="28"/>
          <w:szCs w:val="28"/>
          <w:rtl/>
        </w:rPr>
        <w:t xml:space="preserve"> </w:t>
      </w:r>
      <w:r w:rsidRPr="00D46B69">
        <w:rPr>
          <w:rFonts w:ascii="Simplified Arabic" w:hAnsi="Simplified Arabic" w:cs="Simplified Arabic"/>
          <w:sz w:val="28"/>
          <w:szCs w:val="28"/>
          <w:rtl/>
        </w:rPr>
        <w:t>وأصبحت أنظمة التدريب الافتراضية جزءاً لا يتجزأ من التعليم الحديث والتطوير المهني، واستفادت هذه الأنظمة من التقنيات الرقمية؛ لتوفير بيئة محاكاة للمتدربين لاكتساب المعرفة والمهارات، من خلال غمر المتدربين في سيناريوهات واقعية، حيث توفّر أنظمة التدريب الافتراضية بديلاً مرناً وفعالاً من حيث التكلفة للتدريب الشخصي التقليدي، وقد أدّى تطور الواقع الافتراضي والواقع المعزز والذكاء الاصطناعي إلى تعزيز قدرات هذه الأنظمة، مما يتيح تجارب تعليمية غامرة وتفاعلية (</w:t>
      </w:r>
      <w:r w:rsidRPr="00D46B69">
        <w:rPr>
          <w:rFonts w:ascii="Simplified Arabic" w:hAnsi="Simplified Arabic" w:cs="Simplified Arabic"/>
          <w:sz w:val="28"/>
          <w:szCs w:val="28"/>
        </w:rPr>
        <w:t>Zenkina, 2022, 226</w:t>
      </w:r>
      <w:r w:rsidRPr="00D46B69">
        <w:rPr>
          <w:rFonts w:ascii="Simplified Arabic" w:hAnsi="Simplified Arabic" w:cs="Simplified Arabic"/>
          <w:sz w:val="28"/>
          <w:szCs w:val="28"/>
          <w:rtl/>
        </w:rPr>
        <w:t>)</w:t>
      </w:r>
      <w:r w:rsidR="00706432">
        <w:rPr>
          <w:rFonts w:ascii="Simplified Arabic" w:hAnsi="Simplified Arabic" w:cs="Simplified Arabic" w:hint="cs"/>
          <w:sz w:val="28"/>
          <w:szCs w:val="28"/>
          <w:rtl/>
        </w:rPr>
        <w:t xml:space="preserve"> </w:t>
      </w:r>
      <w:r w:rsidRPr="00D46B69">
        <w:rPr>
          <w:rFonts w:ascii="Simplified Arabic" w:hAnsi="Simplified Arabic" w:cs="Simplified Arabic"/>
          <w:sz w:val="28"/>
          <w:szCs w:val="28"/>
          <w:rtl/>
        </w:rPr>
        <w:t>وفي السنوات الأخيرة ظهرت روبوتات الدردشة كعنصر أساسي في أنظمة التدريب الافتراضية من خلال دمج برامج الدردشة الآلية في هذه الأنظمة لتحسين تجربة التدريب للمتدربين، حيث تقدم المساعدة في الوقت الفعلي وردود الفعل الشخصية للمتدربين، ويمكن لوكلاء المحادثة المدعومين بالذكاء الاصطناعي محاكاة التفاعلات الشبيهة بالإنسان، وتزويد المتدربين بالدعم والتوجيه عند الطلب طوال رحلة التدريب الخاصة بهم</w:t>
      </w:r>
    </w:p>
    <w:p w:rsidR="00C866E1" w:rsidRPr="00D46B69" w:rsidRDefault="00B8158B"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w:t>
      </w:r>
      <w:r w:rsidRPr="00D46B69">
        <w:rPr>
          <w:rFonts w:ascii="Simplified Arabic" w:hAnsi="Simplified Arabic" w:cs="Simplified Arabic"/>
          <w:sz w:val="28"/>
          <w:szCs w:val="28"/>
        </w:rPr>
        <w:t>padhyay, &amp; Khandelwal, 2019, 21</w:t>
      </w:r>
      <w:r w:rsidRPr="00D46B69">
        <w:rPr>
          <w:rFonts w:ascii="Simplified Arabic" w:hAnsi="Simplified Arabic" w:cs="Simplified Arabic"/>
          <w:sz w:val="28"/>
          <w:szCs w:val="28"/>
          <w:rtl/>
        </w:rPr>
        <w:t>)</w:t>
      </w:r>
    </w:p>
    <w:p w:rsidR="00B8158B" w:rsidRPr="00D46B69" w:rsidRDefault="00060AD6"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وتعد</w:t>
      </w:r>
      <w:r w:rsidR="00B8158B" w:rsidRPr="00D46B69">
        <w:rPr>
          <w:rFonts w:ascii="Simplified Arabic" w:hAnsi="Simplified Arabic" w:cs="Simplified Arabic"/>
          <w:sz w:val="28"/>
          <w:szCs w:val="28"/>
          <w:rtl/>
        </w:rPr>
        <w:t xml:space="preserve"> مصداقية الكلمة المنطوقة الإلكترونية من أبرز أدوات التأثير على سلوك العملاء، إذ تلعب دورًا محوريًا في بناء سمعة المنظمات وتعزيز الثقة بالعلامة التجارية. تشير الدراسات إلى أن ٧٠% من المستهلكين يثقون بالمراجعات الشفهية، بينما يرى ٨١% أن الثقة بالعلامة التجارية عامل أساسي في قرار الشراء. يعكس ذلك الأهمية النفسية والاجتماعية للكلمة المنطوقة الإلكترونية في تشكيل تصورات العملاء وتعزيز الولاء (عبد العال، 2025, 575)</w:t>
      </w:r>
    </w:p>
    <w:p w:rsidR="00B8158B" w:rsidRPr="00D46B69" w:rsidRDefault="00B8158B"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ومع التغيرات البيئية المستمرة والتطورات التكنولوجية المتسارعة، تواجه الشركات منافسة قوية في مختلف القطاعات, وخاصة قطاع الاتصالات وقد أصبح الاهتمام بدراسة الكلمة المنطوقة الإلكترونية أمرًا بالغ الأهمية، نظرًا لتأثيرها المباشر على تشكيل نوايا تحول العملاء</w:t>
      </w:r>
      <w:r w:rsidR="00706432" w:rsidRPr="00706432">
        <w:rPr>
          <w:rFonts w:ascii="Simplified Arabic" w:hAnsi="Simplified Arabic" w:cs="Simplified Arabic"/>
          <w:sz w:val="28"/>
          <w:szCs w:val="28"/>
          <w:rtl/>
        </w:rPr>
        <w:t>. (</w:t>
      </w:r>
      <w:r w:rsidR="00706432" w:rsidRPr="00706432">
        <w:rPr>
          <w:rFonts w:ascii="Simplified Arabic" w:hAnsi="Simplified Arabic" w:cs="Simplified Arabic"/>
          <w:sz w:val="28"/>
          <w:szCs w:val="28"/>
        </w:rPr>
        <w:t>Zhang, Ratneswary. 2025, 1</w:t>
      </w:r>
      <w:r w:rsidR="00706432" w:rsidRPr="00706432">
        <w:rPr>
          <w:rFonts w:ascii="Simplified Arabic" w:hAnsi="Simplified Arabic" w:cs="Simplified Arabic"/>
          <w:sz w:val="28"/>
          <w:szCs w:val="28"/>
          <w:rtl/>
        </w:rPr>
        <w:t>)</w:t>
      </w:r>
    </w:p>
    <w:p w:rsidR="004D685D" w:rsidRPr="00D46B69" w:rsidRDefault="004D685D"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lastRenderedPageBreak/>
        <w:t>ومن ثم تسعى الدراسة إلى رصد اتجاهات المستخدمين نحو دور الشات بوت في تحسين تجربة العملاء لدى الشركات الرقمية السعودية، من خلال دراسة تطبيقية على قطاع الاتصالات وحلول الأعمال، والكشف عن مدى إسهامه في تعزيز تجربة العملاء وتحقيق رضاهم عن الخدمات الرقمية</w:t>
      </w:r>
    </w:p>
    <w:p w:rsidR="006E78AF" w:rsidRPr="00D46B69" w:rsidRDefault="006E78AF" w:rsidP="00E10834">
      <w:pPr>
        <w:jc w:val="both"/>
        <w:rPr>
          <w:rFonts w:ascii="Simplified Arabic" w:hAnsi="Simplified Arabic" w:cs="Simplified Arabic" w:hint="cs"/>
          <w:sz w:val="28"/>
          <w:szCs w:val="28"/>
          <w:rtl/>
        </w:rPr>
      </w:pPr>
    </w:p>
    <w:p w:rsidR="006E78AF" w:rsidRPr="00D46B69" w:rsidRDefault="00574355" w:rsidP="00E10834">
      <w:pPr>
        <w:jc w:val="both"/>
        <w:rPr>
          <w:rFonts w:ascii="Simplified Arabic" w:hAnsi="Simplified Arabic" w:cs="Simplified Arabic"/>
          <w:b/>
          <w:bCs/>
          <w:sz w:val="32"/>
          <w:szCs w:val="32"/>
          <w:rtl/>
        </w:rPr>
      </w:pPr>
      <w:r w:rsidRPr="00D46B69">
        <w:rPr>
          <w:rFonts w:ascii="Simplified Arabic" w:hAnsi="Simplified Arabic" w:cs="Simplified Arabic" w:hint="cs"/>
          <w:b/>
          <w:bCs/>
          <w:sz w:val="32"/>
          <w:szCs w:val="32"/>
          <w:rtl/>
        </w:rPr>
        <w:t>الدراسات السابقة:</w:t>
      </w:r>
    </w:p>
    <w:p w:rsidR="00060AD6" w:rsidRPr="00D46B69" w:rsidRDefault="006E78AF" w:rsidP="00E10834">
      <w:pPr>
        <w:jc w:val="both"/>
        <w:rPr>
          <w:rFonts w:ascii="Simplified Arabic" w:hAnsi="Simplified Arabic" w:cs="Simplified Arabic"/>
          <w:b/>
          <w:bCs/>
          <w:sz w:val="28"/>
          <w:szCs w:val="28"/>
          <w:rtl/>
        </w:rPr>
      </w:pPr>
      <w:r w:rsidRPr="00D46B69">
        <w:rPr>
          <w:rFonts w:ascii="Simplified Arabic" w:hAnsi="Simplified Arabic" w:cs="Simplified Arabic"/>
          <w:b/>
          <w:bCs/>
          <w:sz w:val="28"/>
          <w:szCs w:val="28"/>
          <w:rtl/>
        </w:rPr>
        <w:t>المحور الأول :</w:t>
      </w:r>
      <w:r w:rsidR="00060AD6" w:rsidRPr="00D46B69">
        <w:rPr>
          <w:rFonts w:ascii="Simplified Arabic" w:hAnsi="Simplified Arabic" w:cs="Simplified Arabic"/>
          <w:b/>
          <w:bCs/>
          <w:sz w:val="28"/>
          <w:szCs w:val="28"/>
          <w:rtl/>
        </w:rPr>
        <w:t>الدراسات التي تناولت دور تقني</w:t>
      </w:r>
      <w:r w:rsidR="00D46B69" w:rsidRPr="00D46B69">
        <w:rPr>
          <w:rFonts w:ascii="Simplified Arabic" w:hAnsi="Simplified Arabic" w:cs="Simplified Arabic"/>
          <w:b/>
          <w:bCs/>
          <w:sz w:val="28"/>
          <w:szCs w:val="28"/>
          <w:rtl/>
        </w:rPr>
        <w:t>ات الذكاء الاصطناعي (الشات بوت)</w:t>
      </w:r>
    </w:p>
    <w:p w:rsidR="0051327E" w:rsidRDefault="00060AD6" w:rsidP="00E10834">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يضم هذا المحور الدراسات العربية والأجنبية التي ركزت على قياس وتحليل أثر تبني روبوتات الدردشة التفاعلية وأنظمة الذكاء الاصطناعي في تقديم الخدمات، وتفاعل المستخدمين معها، مرتبة زمنياً من الأحدث إلى الأقدم.</w:t>
      </w:r>
    </w:p>
    <w:p w:rsidR="00422895" w:rsidRDefault="0051327E" w:rsidP="00E10834">
      <w:pPr>
        <w:jc w:val="both"/>
        <w:rPr>
          <w:rFonts w:ascii="Simplified Arabic" w:hAnsi="Simplified Arabic" w:cs="Simplified Arabic" w:hint="cs"/>
          <w:sz w:val="28"/>
          <w:szCs w:val="28"/>
          <w:rtl/>
        </w:rPr>
      </w:pPr>
      <w:r w:rsidRPr="0051327E">
        <w:rPr>
          <w:rFonts w:ascii="Simplified Arabic" w:hAnsi="Simplified Arabic" w:cs="Simplified Arabic"/>
          <w:sz w:val="28"/>
          <w:szCs w:val="28"/>
          <w:rtl/>
        </w:rPr>
        <w:t>الدراسة الأولى (1):</w:t>
      </w:r>
    </w:p>
    <w:p w:rsidR="0051327E" w:rsidRDefault="00872AED" w:rsidP="00E10834">
      <w:pPr>
        <w:jc w:val="both"/>
        <w:rPr>
          <w:rFonts w:ascii="Simplified Arabic" w:hAnsi="Simplified Arabic" w:cs="Simplified Arabic" w:hint="cs"/>
          <w:sz w:val="28"/>
          <w:szCs w:val="28"/>
          <w:rtl/>
        </w:rPr>
      </w:pPr>
      <w:r>
        <w:rPr>
          <w:rFonts w:ascii="Simplified Arabic" w:hAnsi="Simplified Arabic" w:cs="Simplified Arabic"/>
          <w:sz w:val="28"/>
          <w:szCs w:val="28"/>
          <w:rtl/>
        </w:rPr>
        <w:t xml:space="preserve">دراسة عذاري 2026 </w:t>
      </w:r>
      <w:r w:rsidR="0051327E" w:rsidRPr="0051327E">
        <w:rPr>
          <w:rFonts w:ascii="Simplified Arabic" w:hAnsi="Simplified Arabic" w:cs="Simplified Arabic"/>
          <w:sz w:val="28"/>
          <w:szCs w:val="28"/>
          <w:rtl/>
        </w:rPr>
        <w:t>فاعلية برامج الشات بوت (</w:t>
      </w:r>
      <w:r w:rsidR="0051327E" w:rsidRPr="0051327E">
        <w:rPr>
          <w:rFonts w:ascii="Simplified Arabic" w:hAnsi="Simplified Arabic" w:cs="Simplified Arabic"/>
          <w:sz w:val="28"/>
          <w:szCs w:val="28"/>
        </w:rPr>
        <w:t>Chatbot</w:t>
      </w:r>
      <w:r w:rsidR="0051327E" w:rsidRPr="0051327E">
        <w:rPr>
          <w:rFonts w:ascii="Simplified Arabic" w:hAnsi="Simplified Arabic" w:cs="Simplified Arabic"/>
          <w:sz w:val="28"/>
          <w:szCs w:val="28"/>
          <w:rtl/>
        </w:rPr>
        <w:t>) في تعزيز التعلُم الذاتي لدى طلاب ال</w:t>
      </w:r>
      <w:r>
        <w:rPr>
          <w:rFonts w:ascii="Simplified Arabic" w:hAnsi="Simplified Arabic" w:cs="Simplified Arabic"/>
          <w:sz w:val="28"/>
          <w:szCs w:val="28"/>
          <w:rtl/>
        </w:rPr>
        <w:t>جامعات الكويتية: دراسة تطبيقية</w:t>
      </w:r>
    </w:p>
    <w:p w:rsidR="00422895" w:rsidRDefault="0051327E" w:rsidP="00E10834">
      <w:pPr>
        <w:jc w:val="both"/>
        <w:rPr>
          <w:rFonts w:ascii="Simplified Arabic" w:hAnsi="Simplified Arabic" w:cs="Simplified Arabic" w:hint="cs"/>
          <w:sz w:val="28"/>
          <w:szCs w:val="28"/>
          <w:rtl/>
        </w:rPr>
      </w:pPr>
      <w:r w:rsidRPr="0051327E">
        <w:rPr>
          <w:rFonts w:ascii="Simplified Arabic" w:hAnsi="Simplified Arabic" w:cs="Simplified Arabic"/>
          <w:sz w:val="28"/>
          <w:szCs w:val="28"/>
          <w:rtl/>
        </w:rPr>
        <w:t xml:space="preserve"> استهدفت الدراسة إلى قياس دور الشات بوت في دعم بيئات التعلم الذاتي بالجامعات باستخدام المنهج شبه</w:t>
      </w:r>
      <w:r>
        <w:rPr>
          <w:rFonts w:ascii="Simplified Arabic" w:hAnsi="Simplified Arabic" w:cs="Simplified Arabic" w:hint="cs"/>
          <w:sz w:val="28"/>
          <w:szCs w:val="28"/>
          <w:rtl/>
        </w:rPr>
        <w:t xml:space="preserve"> </w:t>
      </w:r>
      <w:r w:rsidRPr="0051327E">
        <w:rPr>
          <w:rFonts w:ascii="Simplified Arabic" w:hAnsi="Simplified Arabic" w:cs="Simplified Arabic"/>
          <w:sz w:val="28"/>
          <w:szCs w:val="28"/>
          <w:rtl/>
        </w:rPr>
        <w:t>التجريبي. وجمعت عينة الدراسة على 80 طالب وطالبة من مرحلة البكالوريوس ، استخدمت مقياس مهارات التعلم الذاتي ، وأظهرت نتائج الدراسة تحسناً كبيراً في مهارات التعلم والأداء الأكاديمي لدى الطلاب الذين اعتمدوا على روبوتات المحادثة الذكية مقارنة بالمجموعة الضابطة، وأوصت الدراسة بدمج برامج الشات بوت في العملية التعليمية لتطوير مهارات التعلُم الذاتي للطلبة.</w:t>
      </w:r>
    </w:p>
    <w:p w:rsidR="00770219" w:rsidRDefault="00770219" w:rsidP="00AA6312">
      <w:pPr>
        <w:jc w:val="both"/>
        <w:rPr>
          <w:rFonts w:ascii="Simplified Arabic" w:hAnsi="Simplified Arabic" w:cs="Simplified Arabic" w:hint="cs"/>
          <w:sz w:val="28"/>
          <w:szCs w:val="28"/>
          <w:rtl/>
        </w:rPr>
      </w:pPr>
    </w:p>
    <w:p w:rsidR="00770219" w:rsidRDefault="00770219" w:rsidP="00AA6312">
      <w:pPr>
        <w:jc w:val="both"/>
        <w:rPr>
          <w:rFonts w:ascii="Simplified Arabic" w:hAnsi="Simplified Arabic" w:cs="Simplified Arabic" w:hint="cs"/>
          <w:sz w:val="28"/>
          <w:szCs w:val="28"/>
          <w:rtl/>
        </w:rPr>
      </w:pPr>
    </w:p>
    <w:p w:rsidR="00770219" w:rsidRDefault="00770219" w:rsidP="00AA6312">
      <w:pPr>
        <w:jc w:val="both"/>
        <w:rPr>
          <w:rFonts w:ascii="Simplified Arabic" w:hAnsi="Simplified Arabic" w:cs="Simplified Arabic" w:hint="cs"/>
          <w:sz w:val="28"/>
          <w:szCs w:val="28"/>
          <w:rtl/>
        </w:rPr>
      </w:pPr>
    </w:p>
    <w:p w:rsidR="0051327E" w:rsidRPr="0051327E" w:rsidRDefault="0051327E" w:rsidP="00E10834">
      <w:pPr>
        <w:jc w:val="both"/>
        <w:rPr>
          <w:rFonts w:ascii="Simplified Arabic" w:hAnsi="Simplified Arabic" w:cs="Simplified Arabic"/>
          <w:sz w:val="28"/>
          <w:szCs w:val="28"/>
          <w:rtl/>
        </w:rPr>
      </w:pPr>
      <w:r w:rsidRPr="0051327E">
        <w:rPr>
          <w:rFonts w:ascii="Simplified Arabic" w:hAnsi="Simplified Arabic" w:cs="Simplified Arabic"/>
          <w:sz w:val="28"/>
          <w:szCs w:val="28"/>
          <w:rtl/>
        </w:rPr>
        <w:lastRenderedPageBreak/>
        <w:t xml:space="preserve">الدراسة </w:t>
      </w:r>
      <w:r>
        <w:rPr>
          <w:rFonts w:ascii="Simplified Arabic" w:hAnsi="Simplified Arabic" w:cs="Simplified Arabic" w:hint="cs"/>
          <w:sz w:val="28"/>
          <w:szCs w:val="28"/>
          <w:rtl/>
        </w:rPr>
        <w:t>الثانية</w:t>
      </w:r>
      <w:r w:rsidRPr="0051327E">
        <w:rPr>
          <w:rFonts w:ascii="Simplified Arabic" w:hAnsi="Simplified Arabic" w:cs="Simplified Arabic"/>
          <w:sz w:val="28"/>
          <w:szCs w:val="28"/>
          <w:rtl/>
        </w:rPr>
        <w:t xml:space="preserve"> (</w:t>
      </w:r>
      <w:r>
        <w:rPr>
          <w:rFonts w:ascii="Simplified Arabic" w:hAnsi="Simplified Arabic" w:cs="Simplified Arabic" w:hint="cs"/>
          <w:sz w:val="28"/>
          <w:szCs w:val="28"/>
          <w:rtl/>
        </w:rPr>
        <w:t>2</w:t>
      </w:r>
      <w:r w:rsidRPr="0051327E">
        <w:rPr>
          <w:rFonts w:ascii="Simplified Arabic" w:hAnsi="Simplified Arabic" w:cs="Simplified Arabic"/>
          <w:sz w:val="28"/>
          <w:szCs w:val="28"/>
          <w:rtl/>
        </w:rPr>
        <w:t>):</w:t>
      </w:r>
    </w:p>
    <w:p w:rsidR="0051327E" w:rsidRPr="0051327E" w:rsidRDefault="00872AED" w:rsidP="00E10834">
      <w:pPr>
        <w:jc w:val="both"/>
        <w:rPr>
          <w:rFonts w:ascii="Simplified Arabic" w:hAnsi="Simplified Arabic" w:cs="Simplified Arabic"/>
          <w:sz w:val="28"/>
          <w:szCs w:val="28"/>
          <w:rtl/>
        </w:rPr>
      </w:pPr>
      <w:r>
        <w:rPr>
          <w:rFonts w:ascii="Simplified Arabic" w:hAnsi="Simplified Arabic" w:cs="Simplified Arabic"/>
          <w:sz w:val="28"/>
          <w:szCs w:val="28"/>
          <w:rtl/>
        </w:rPr>
        <w:t>دراسة درويش (2025)</w:t>
      </w:r>
      <w:r>
        <w:rPr>
          <w:rFonts w:ascii="Simplified Arabic" w:hAnsi="Simplified Arabic" w:cs="Simplified Arabic" w:hint="cs"/>
          <w:sz w:val="28"/>
          <w:szCs w:val="28"/>
          <w:rtl/>
        </w:rPr>
        <w:t xml:space="preserve"> </w:t>
      </w:r>
      <w:r w:rsidR="0051327E" w:rsidRPr="0051327E">
        <w:rPr>
          <w:rFonts w:ascii="Simplified Arabic" w:hAnsi="Simplified Arabic" w:cs="Simplified Arabic"/>
          <w:sz w:val="28"/>
          <w:szCs w:val="28"/>
          <w:rtl/>
        </w:rPr>
        <w:t>تأثير استخدام تقنيات الشات بوت على أنماط الاتصال الاجتماعي لد</w:t>
      </w:r>
      <w:r>
        <w:rPr>
          <w:rFonts w:ascii="Simplified Arabic" w:hAnsi="Simplified Arabic" w:cs="Simplified Arabic"/>
          <w:sz w:val="28"/>
          <w:szCs w:val="28"/>
          <w:rtl/>
        </w:rPr>
        <w:t xml:space="preserve">ى الشباب المصري: دراسة ميدانية </w:t>
      </w:r>
    </w:p>
    <w:p w:rsidR="00422895" w:rsidRDefault="0051327E" w:rsidP="00E10834">
      <w:pPr>
        <w:jc w:val="both"/>
        <w:rPr>
          <w:rFonts w:ascii="Simplified Arabic" w:hAnsi="Simplified Arabic" w:cs="Simplified Arabic" w:hint="cs"/>
          <w:sz w:val="28"/>
          <w:szCs w:val="28"/>
          <w:rtl/>
        </w:rPr>
      </w:pPr>
      <w:r w:rsidRPr="0051327E">
        <w:rPr>
          <w:rFonts w:ascii="Simplified Arabic" w:hAnsi="Simplified Arabic" w:cs="Simplified Arabic"/>
          <w:sz w:val="28"/>
          <w:szCs w:val="28"/>
          <w:rtl/>
        </w:rPr>
        <w:t xml:space="preserve">بحثت الدراسة تأثير الاعتماد على تقنيات الشات بوت على أنماط وتفاعلات الشباب الاجتماعية الحياتية والرقمية. واعتمدت على منهج المسح الميداني باستخدام اداة الاستبيان وتوصلت النتائج إلى ان جاءت في المقدمة تلك التطبيقات </w:t>
      </w:r>
      <w:r w:rsidRPr="0051327E">
        <w:rPr>
          <w:rFonts w:ascii="Simplified Arabic" w:hAnsi="Simplified Arabic" w:cs="Simplified Arabic"/>
          <w:sz w:val="28"/>
          <w:szCs w:val="28"/>
        </w:rPr>
        <w:t>chat gbt</w:t>
      </w:r>
      <w:r w:rsidRPr="0051327E">
        <w:rPr>
          <w:rFonts w:ascii="Simplified Arabic" w:hAnsi="Simplified Arabic" w:cs="Simplified Arabic"/>
          <w:sz w:val="28"/>
          <w:szCs w:val="28"/>
          <w:rtl/>
        </w:rPr>
        <w:t xml:space="preserve"> و</w:t>
      </w:r>
      <w:r w:rsidRPr="0051327E">
        <w:rPr>
          <w:rFonts w:ascii="Simplified Arabic" w:hAnsi="Simplified Arabic" w:cs="Simplified Arabic"/>
          <w:sz w:val="28"/>
          <w:szCs w:val="28"/>
        </w:rPr>
        <w:t>replika</w:t>
      </w:r>
      <w:r w:rsidRPr="0051327E">
        <w:rPr>
          <w:rFonts w:ascii="Simplified Arabic" w:hAnsi="Simplified Arabic" w:cs="Simplified Arabic"/>
          <w:sz w:val="28"/>
          <w:szCs w:val="28"/>
          <w:rtl/>
        </w:rPr>
        <w:t xml:space="preserve">  استخداماً، وتطبيقات الشات بوت تُستخدم كأداة مكملة للتواصل التقليدي، إذ يساهم في التعبير عن المشاعر وتسهيل التفاعل الرقمي دون أن يلغي الحاجة إلى التفاعل الواقعي، واوصت الدراسة إلى ضرورة التوعية باستخدامات الشات بوت بصورة متوازنة.</w:t>
      </w:r>
    </w:p>
    <w:p w:rsidR="0051327E" w:rsidRDefault="0051327E" w:rsidP="00E10834">
      <w:pPr>
        <w:jc w:val="both"/>
        <w:rPr>
          <w:rFonts w:ascii="Simplified Arabic" w:hAnsi="Simplified Arabic" w:cs="Simplified Arabic" w:hint="cs"/>
          <w:sz w:val="28"/>
          <w:szCs w:val="28"/>
          <w:rtl/>
        </w:rPr>
      </w:pPr>
    </w:p>
    <w:p w:rsidR="0051327E" w:rsidRPr="0051327E" w:rsidRDefault="0051327E" w:rsidP="00E10834">
      <w:pPr>
        <w:jc w:val="both"/>
        <w:rPr>
          <w:rFonts w:ascii="Simplified Arabic" w:hAnsi="Simplified Arabic" w:cs="Simplified Arabic"/>
          <w:sz w:val="28"/>
          <w:szCs w:val="28"/>
          <w:rtl/>
        </w:rPr>
      </w:pPr>
      <w:r w:rsidRPr="0051327E">
        <w:rPr>
          <w:rFonts w:ascii="Simplified Arabic" w:hAnsi="Simplified Arabic" w:cs="Simplified Arabic"/>
          <w:sz w:val="28"/>
          <w:szCs w:val="28"/>
          <w:rtl/>
        </w:rPr>
        <w:t xml:space="preserve">الدراسة </w:t>
      </w:r>
      <w:r>
        <w:rPr>
          <w:rFonts w:ascii="Simplified Arabic" w:hAnsi="Simplified Arabic" w:cs="Simplified Arabic" w:hint="cs"/>
          <w:sz w:val="28"/>
          <w:szCs w:val="28"/>
          <w:rtl/>
        </w:rPr>
        <w:t>الثالثة</w:t>
      </w:r>
      <w:r w:rsidRPr="0051327E">
        <w:rPr>
          <w:rFonts w:ascii="Simplified Arabic" w:hAnsi="Simplified Arabic" w:cs="Simplified Arabic"/>
          <w:sz w:val="28"/>
          <w:szCs w:val="28"/>
          <w:rtl/>
        </w:rPr>
        <w:t xml:space="preserve"> (</w:t>
      </w:r>
      <w:r>
        <w:rPr>
          <w:rFonts w:ascii="Simplified Arabic" w:hAnsi="Simplified Arabic" w:cs="Simplified Arabic" w:hint="cs"/>
          <w:sz w:val="28"/>
          <w:szCs w:val="28"/>
          <w:rtl/>
        </w:rPr>
        <w:t>3</w:t>
      </w:r>
      <w:r w:rsidRPr="0051327E">
        <w:rPr>
          <w:rFonts w:ascii="Simplified Arabic" w:hAnsi="Simplified Arabic" w:cs="Simplified Arabic"/>
          <w:sz w:val="28"/>
          <w:szCs w:val="28"/>
          <w:rtl/>
        </w:rPr>
        <w:t>):</w:t>
      </w:r>
    </w:p>
    <w:p w:rsidR="00770219" w:rsidRDefault="00872AED" w:rsidP="00E10834">
      <w:pPr>
        <w:jc w:val="both"/>
        <w:rPr>
          <w:rFonts w:ascii="Simplified Arabic" w:hAnsi="Simplified Arabic" w:cs="Simplified Arabic" w:hint="cs"/>
          <w:sz w:val="28"/>
          <w:szCs w:val="28"/>
          <w:rtl/>
        </w:rPr>
      </w:pPr>
      <w:r>
        <w:rPr>
          <w:rFonts w:ascii="Simplified Arabic" w:hAnsi="Simplified Arabic" w:cs="Simplified Arabic"/>
          <w:sz w:val="28"/>
          <w:szCs w:val="28"/>
          <w:rtl/>
        </w:rPr>
        <w:t xml:space="preserve">دراسة حمادة 2025 </w:t>
      </w:r>
      <w:r w:rsidR="0051327E" w:rsidRPr="0051327E">
        <w:rPr>
          <w:rFonts w:ascii="Simplified Arabic" w:hAnsi="Simplified Arabic" w:cs="Simplified Arabic"/>
          <w:sz w:val="28"/>
          <w:szCs w:val="28"/>
          <w:rtl/>
        </w:rPr>
        <w:t xml:space="preserve"> أثر استخدام الذكاء الاصطناعي في إدارة السمعة الرقمية </w:t>
      </w:r>
    </w:p>
    <w:p w:rsidR="0051327E" w:rsidRDefault="0051327E" w:rsidP="00E10834">
      <w:pPr>
        <w:jc w:val="both"/>
        <w:rPr>
          <w:rFonts w:ascii="Simplified Arabic" w:hAnsi="Simplified Arabic" w:cs="Simplified Arabic" w:hint="cs"/>
          <w:sz w:val="28"/>
          <w:szCs w:val="28"/>
          <w:rtl/>
        </w:rPr>
      </w:pPr>
      <w:r w:rsidRPr="0051327E">
        <w:rPr>
          <w:rFonts w:ascii="Simplified Arabic" w:hAnsi="Simplified Arabic" w:cs="Simplified Arabic"/>
          <w:sz w:val="28"/>
          <w:szCs w:val="28"/>
          <w:rtl/>
        </w:rPr>
        <w:t>على ولاء الجمهور المصري: دراسة تطبيقية على عينة من البنوك العاملة في مصر" سعت هذي الدراسة أثر استخدام الذكاء الاصطناعي في إدارة السمعة الرقمية على ولاء الجمهور المصري: دراسة تطبيقية على عينة من البنوك العاملة في مصر إلى رصد وقياس دور تقنيات الذكاء الاصطناعي في تعزيز السمعة الرقمية وأثرها على جودة العلاقة المدركة (الثقة والرضا والالتزام) وولاء العملاء. واعتمدت الباحثة على منهج دراسة الحالة وتطبيق استبيان على عينة من العملاء قوامها (400) مفردة إلى جانب مقابلات متعمقة مع مسؤولي خدمة العملاء والاتصال الرقمي، وتوصلت النتائج إلى وجود أثر إيجابي لتطبيقات الذكاء الاصطناعي في رفع مستويات الولاء والرضا لدى العملاء وتطوير إدارة السمعة الرقمية، في حين تمثلت أبرز التحديات في البنية التحتية التكنولوجية ومقاومة بعض العملاء للتحول الرقمي.</w:t>
      </w:r>
    </w:p>
    <w:p w:rsidR="0051327E" w:rsidRDefault="0051327E" w:rsidP="00AA6312">
      <w:pPr>
        <w:jc w:val="both"/>
        <w:rPr>
          <w:rFonts w:ascii="Simplified Arabic" w:hAnsi="Simplified Arabic" w:cs="Simplified Arabic" w:hint="cs"/>
          <w:sz w:val="28"/>
          <w:szCs w:val="28"/>
          <w:rtl/>
        </w:rPr>
      </w:pPr>
    </w:p>
    <w:p w:rsidR="003A4E9A" w:rsidRDefault="003A4E9A" w:rsidP="00AA6312">
      <w:pPr>
        <w:jc w:val="both"/>
        <w:rPr>
          <w:rFonts w:ascii="Simplified Arabic" w:hAnsi="Simplified Arabic" w:cs="Simplified Arabic" w:hint="cs"/>
          <w:sz w:val="28"/>
          <w:szCs w:val="28"/>
          <w:rtl/>
        </w:rPr>
      </w:pPr>
    </w:p>
    <w:p w:rsidR="003A4E9A" w:rsidRDefault="003A4E9A" w:rsidP="00AA6312">
      <w:pPr>
        <w:jc w:val="both"/>
        <w:rPr>
          <w:rFonts w:ascii="Simplified Arabic" w:hAnsi="Simplified Arabic" w:cs="Simplified Arabic" w:hint="cs"/>
          <w:sz w:val="28"/>
          <w:szCs w:val="28"/>
          <w:rtl/>
        </w:rPr>
      </w:pPr>
    </w:p>
    <w:p w:rsidR="0051327E" w:rsidRPr="0051327E" w:rsidRDefault="0051327E" w:rsidP="00E10834">
      <w:pPr>
        <w:jc w:val="both"/>
        <w:rPr>
          <w:rFonts w:ascii="Simplified Arabic" w:hAnsi="Simplified Arabic" w:cs="Simplified Arabic"/>
          <w:sz w:val="28"/>
          <w:szCs w:val="28"/>
          <w:rtl/>
        </w:rPr>
      </w:pPr>
      <w:r w:rsidRPr="0051327E">
        <w:rPr>
          <w:rFonts w:ascii="Simplified Arabic" w:hAnsi="Simplified Arabic" w:cs="Simplified Arabic"/>
          <w:sz w:val="28"/>
          <w:szCs w:val="28"/>
          <w:rtl/>
        </w:rPr>
        <w:t xml:space="preserve">الدراسة </w:t>
      </w:r>
      <w:r>
        <w:rPr>
          <w:rFonts w:ascii="Simplified Arabic" w:hAnsi="Simplified Arabic" w:cs="Simplified Arabic" w:hint="cs"/>
          <w:sz w:val="28"/>
          <w:szCs w:val="28"/>
          <w:rtl/>
        </w:rPr>
        <w:t>الرابعة</w:t>
      </w:r>
      <w:r w:rsidRPr="0051327E">
        <w:rPr>
          <w:rFonts w:ascii="Simplified Arabic" w:hAnsi="Simplified Arabic" w:cs="Simplified Arabic"/>
          <w:sz w:val="28"/>
          <w:szCs w:val="28"/>
          <w:rtl/>
        </w:rPr>
        <w:t xml:space="preserve"> (</w:t>
      </w:r>
      <w:r>
        <w:rPr>
          <w:rFonts w:ascii="Simplified Arabic" w:hAnsi="Simplified Arabic" w:cs="Simplified Arabic" w:hint="cs"/>
          <w:sz w:val="28"/>
          <w:szCs w:val="28"/>
          <w:rtl/>
        </w:rPr>
        <w:t>4</w:t>
      </w:r>
      <w:r w:rsidRPr="0051327E">
        <w:rPr>
          <w:rFonts w:ascii="Simplified Arabic" w:hAnsi="Simplified Arabic" w:cs="Simplified Arabic"/>
          <w:sz w:val="28"/>
          <w:szCs w:val="28"/>
          <w:rtl/>
        </w:rPr>
        <w:t>):</w:t>
      </w:r>
    </w:p>
    <w:p w:rsidR="0051327E" w:rsidRPr="0051327E" w:rsidRDefault="00872AED" w:rsidP="00E10834">
      <w:pPr>
        <w:jc w:val="both"/>
        <w:rPr>
          <w:rFonts w:ascii="Simplified Arabic" w:hAnsi="Simplified Arabic" w:cs="Simplified Arabic"/>
          <w:sz w:val="28"/>
          <w:szCs w:val="28"/>
          <w:rtl/>
        </w:rPr>
      </w:pPr>
      <w:r>
        <w:rPr>
          <w:rFonts w:ascii="Simplified Arabic" w:hAnsi="Simplified Arabic" w:cs="Simplified Arabic"/>
          <w:sz w:val="28"/>
          <w:szCs w:val="28"/>
          <w:rtl/>
        </w:rPr>
        <w:t>دراسة (آية صلاح، 2024)</w:t>
      </w:r>
      <w:r>
        <w:rPr>
          <w:rFonts w:ascii="Simplified Arabic" w:hAnsi="Simplified Arabic" w:cs="Simplified Arabic" w:hint="cs"/>
          <w:sz w:val="28"/>
          <w:szCs w:val="28"/>
          <w:rtl/>
        </w:rPr>
        <w:t xml:space="preserve"> </w:t>
      </w:r>
      <w:r w:rsidR="0051327E" w:rsidRPr="0051327E">
        <w:rPr>
          <w:rFonts w:ascii="Simplified Arabic" w:hAnsi="Simplified Arabic" w:cs="Simplified Arabic"/>
          <w:sz w:val="28"/>
          <w:szCs w:val="28"/>
          <w:rtl/>
        </w:rPr>
        <w:t xml:space="preserve"> فاعلية توظيف تقنيات الذكاء الاصطناعي في إعلانات مواقع التواصل الاجتماعي في ادراك</w:t>
      </w:r>
      <w:r>
        <w:rPr>
          <w:rFonts w:ascii="Simplified Arabic" w:hAnsi="Simplified Arabic" w:cs="Simplified Arabic"/>
          <w:sz w:val="28"/>
          <w:szCs w:val="28"/>
          <w:rtl/>
        </w:rPr>
        <w:t xml:space="preserve"> الجمهور لقيمة العلامة التجارية</w:t>
      </w:r>
    </w:p>
    <w:p w:rsidR="0051327E" w:rsidRDefault="0051327E" w:rsidP="00E10834">
      <w:pPr>
        <w:jc w:val="both"/>
        <w:rPr>
          <w:rFonts w:ascii="Simplified Arabic" w:hAnsi="Simplified Arabic" w:cs="Simplified Arabic" w:hint="cs"/>
          <w:sz w:val="28"/>
          <w:szCs w:val="28"/>
          <w:rtl/>
        </w:rPr>
      </w:pPr>
      <w:r w:rsidRPr="0051327E">
        <w:rPr>
          <w:rFonts w:ascii="Simplified Arabic" w:hAnsi="Simplified Arabic" w:cs="Simplified Arabic"/>
          <w:sz w:val="28"/>
          <w:szCs w:val="28"/>
          <w:rtl/>
        </w:rPr>
        <w:t>تستهدف الدراسة تقنيات الذكاء الاصطناعي وأهميتها في الإعلان فيما يتعلق بإدراك الجمهور لقيمة العلامة التجارية التي توظفها إعلانات مواقع التواصل الاجتماعي، اعتمد على المنهج الوصفي من خلال اداة استبيان إلكترونية على عينة قوامها 815 مفردة ، أظهرت النتائج إلى ان تقنية الشات بوت، وتقنية التعلم الآلي لهما دور فعال في إعلانات مواقع التواصل الاجتماعي وصولاً إلى إدراك الجمهور لقيمة العلامة التجارية.</w:t>
      </w:r>
    </w:p>
    <w:p w:rsidR="0051327E" w:rsidRDefault="0051327E" w:rsidP="00E10834">
      <w:pPr>
        <w:jc w:val="both"/>
        <w:rPr>
          <w:rFonts w:ascii="Simplified Arabic" w:hAnsi="Simplified Arabic" w:cs="Simplified Arabic" w:hint="cs"/>
          <w:sz w:val="28"/>
          <w:szCs w:val="28"/>
          <w:rtl/>
        </w:rPr>
      </w:pPr>
    </w:p>
    <w:p w:rsidR="0051327E" w:rsidRPr="0051327E" w:rsidRDefault="0051327E" w:rsidP="00E10834">
      <w:pPr>
        <w:jc w:val="both"/>
        <w:rPr>
          <w:rFonts w:ascii="Simplified Arabic" w:hAnsi="Simplified Arabic" w:cs="Simplified Arabic"/>
          <w:sz w:val="28"/>
          <w:szCs w:val="28"/>
          <w:rtl/>
        </w:rPr>
      </w:pPr>
      <w:r w:rsidRPr="0051327E">
        <w:rPr>
          <w:rFonts w:ascii="Simplified Arabic" w:hAnsi="Simplified Arabic" w:cs="Simplified Arabic"/>
          <w:sz w:val="28"/>
          <w:szCs w:val="28"/>
          <w:rtl/>
        </w:rPr>
        <w:t xml:space="preserve">الدراسة </w:t>
      </w:r>
      <w:r>
        <w:rPr>
          <w:rFonts w:ascii="Simplified Arabic" w:hAnsi="Simplified Arabic" w:cs="Simplified Arabic" w:hint="cs"/>
          <w:sz w:val="28"/>
          <w:szCs w:val="28"/>
          <w:rtl/>
        </w:rPr>
        <w:t>الخامسة</w:t>
      </w:r>
      <w:r w:rsidRPr="0051327E">
        <w:rPr>
          <w:rFonts w:ascii="Simplified Arabic" w:hAnsi="Simplified Arabic" w:cs="Simplified Arabic"/>
          <w:sz w:val="28"/>
          <w:szCs w:val="28"/>
          <w:rtl/>
        </w:rPr>
        <w:t xml:space="preserve"> (</w:t>
      </w:r>
      <w:r>
        <w:rPr>
          <w:rFonts w:ascii="Simplified Arabic" w:hAnsi="Simplified Arabic" w:cs="Simplified Arabic" w:hint="cs"/>
          <w:sz w:val="28"/>
          <w:szCs w:val="28"/>
          <w:rtl/>
        </w:rPr>
        <w:t>5</w:t>
      </w:r>
      <w:r w:rsidRPr="0051327E">
        <w:rPr>
          <w:rFonts w:ascii="Simplified Arabic" w:hAnsi="Simplified Arabic" w:cs="Simplified Arabic"/>
          <w:sz w:val="28"/>
          <w:szCs w:val="28"/>
          <w:rtl/>
        </w:rPr>
        <w:t>):</w:t>
      </w:r>
    </w:p>
    <w:p w:rsidR="0051327E" w:rsidRPr="0051327E" w:rsidRDefault="0051327E" w:rsidP="00E10834">
      <w:pPr>
        <w:jc w:val="both"/>
        <w:rPr>
          <w:rFonts w:ascii="Simplified Arabic" w:hAnsi="Simplified Arabic" w:cs="Simplified Arabic"/>
          <w:sz w:val="28"/>
          <w:szCs w:val="28"/>
          <w:rtl/>
        </w:rPr>
      </w:pPr>
      <w:r w:rsidRPr="0051327E">
        <w:rPr>
          <w:rFonts w:ascii="Simplified Arabic" w:hAnsi="Simplified Arabic" w:cs="Simplified Arabic"/>
          <w:sz w:val="28"/>
          <w:szCs w:val="28"/>
          <w:rtl/>
        </w:rPr>
        <w:t>دراسة ايناس 202</w:t>
      </w:r>
      <w:r w:rsidR="00872AED">
        <w:rPr>
          <w:rFonts w:ascii="Simplified Arabic" w:hAnsi="Simplified Arabic" w:cs="Simplified Arabic"/>
          <w:sz w:val="28"/>
          <w:szCs w:val="28"/>
          <w:rtl/>
        </w:rPr>
        <w:t xml:space="preserve">3 </w:t>
      </w:r>
      <w:r w:rsidR="00872AED">
        <w:rPr>
          <w:rFonts w:ascii="Simplified Arabic" w:hAnsi="Simplified Arabic" w:cs="Simplified Arabic" w:hint="cs"/>
          <w:sz w:val="28"/>
          <w:szCs w:val="28"/>
          <w:rtl/>
        </w:rPr>
        <w:t xml:space="preserve"> </w:t>
      </w:r>
      <w:r w:rsidR="00872AED">
        <w:rPr>
          <w:rFonts w:ascii="Simplified Arabic" w:hAnsi="Simplified Arabic" w:cs="Simplified Arabic"/>
          <w:sz w:val="28"/>
          <w:szCs w:val="28"/>
          <w:rtl/>
        </w:rPr>
        <w:t xml:space="preserve">اثر الشات البوت التفاعلية </w:t>
      </w:r>
    </w:p>
    <w:p w:rsidR="0051327E" w:rsidRDefault="0051327E" w:rsidP="00E10834">
      <w:pPr>
        <w:jc w:val="both"/>
        <w:rPr>
          <w:rFonts w:ascii="Simplified Arabic" w:hAnsi="Simplified Arabic" w:cs="Simplified Arabic" w:hint="cs"/>
          <w:sz w:val="28"/>
          <w:szCs w:val="28"/>
          <w:rtl/>
        </w:rPr>
      </w:pPr>
      <w:r w:rsidRPr="0051327E">
        <w:rPr>
          <w:rFonts w:ascii="Simplified Arabic" w:hAnsi="Simplified Arabic" w:cs="Simplified Arabic"/>
          <w:sz w:val="28"/>
          <w:szCs w:val="28"/>
          <w:rtl/>
        </w:rPr>
        <w:t>هدفت الدراسة إلى أثر استخدام روبوتات المحادثة التفاعلية في تسويق خدمات التعليم الجامعي الخاص للطلاب إلى اختبار دور تقنية الشات بوت في دعم الاتصال التسويقي وبناء الصورة الذهنية الإيجابية لدى العملاء، استناداً إلى نموذج ملاءمة التكنولوجيا مع المهام (</w:t>
      </w:r>
      <w:r w:rsidRPr="0051327E">
        <w:rPr>
          <w:rFonts w:ascii="Simplified Arabic" w:hAnsi="Simplified Arabic" w:cs="Simplified Arabic"/>
          <w:sz w:val="28"/>
          <w:szCs w:val="28"/>
        </w:rPr>
        <w:t>TTF</w:t>
      </w:r>
      <w:r w:rsidRPr="0051327E">
        <w:rPr>
          <w:rFonts w:ascii="Simplified Arabic" w:hAnsi="Simplified Arabic" w:cs="Simplified Arabic"/>
          <w:sz w:val="28"/>
          <w:szCs w:val="28"/>
          <w:rtl/>
        </w:rPr>
        <w:t>). واعتمد الباحثان على المنهج التجريبي لقياس أثر التفاعل مع التقنية عبر مقارنة مجموعتين (تجريبية وضابطة)، وتوصلت النتائج إلى وجود فروق ذات دلالة إحصائية لصالح المجموعة المستخدمة للتقنية في أبعاد الملاءمة التسويقية، مع تكوّن اتجاهات إيجابية مرتفعة ورغبة قوية لدى المستفيدين في استمرار التفاعل مع الشات بوت، وأوصت الدراسة بإدماج روبوتات المحادثة الذكية ضمن أنشطة إدارات التسويق لرفع كفاءة الاستجابة وتطوير تجربة العميل</w:t>
      </w:r>
    </w:p>
    <w:p w:rsidR="003A4E9A" w:rsidRDefault="003A4E9A" w:rsidP="00E10834">
      <w:pPr>
        <w:jc w:val="both"/>
        <w:rPr>
          <w:rFonts w:ascii="Simplified Arabic" w:hAnsi="Simplified Arabic" w:cs="Simplified Arabic" w:hint="cs"/>
          <w:sz w:val="28"/>
          <w:szCs w:val="28"/>
          <w:rtl/>
        </w:rPr>
      </w:pPr>
    </w:p>
    <w:p w:rsidR="003A4E9A" w:rsidRDefault="003A4E9A" w:rsidP="00E10834">
      <w:pPr>
        <w:jc w:val="both"/>
        <w:rPr>
          <w:rFonts w:ascii="Simplified Arabic" w:hAnsi="Simplified Arabic" w:cs="Simplified Arabic" w:hint="cs"/>
          <w:sz w:val="28"/>
          <w:szCs w:val="28"/>
          <w:rtl/>
        </w:rPr>
      </w:pPr>
    </w:p>
    <w:p w:rsidR="003A4E9A" w:rsidRDefault="003A4E9A" w:rsidP="00E10834">
      <w:pPr>
        <w:jc w:val="both"/>
        <w:rPr>
          <w:rFonts w:ascii="Simplified Arabic" w:hAnsi="Simplified Arabic" w:cs="Simplified Arabic" w:hint="cs"/>
          <w:sz w:val="28"/>
          <w:szCs w:val="28"/>
          <w:rtl/>
        </w:rPr>
      </w:pPr>
    </w:p>
    <w:p w:rsidR="00770219" w:rsidRPr="00770219" w:rsidRDefault="00770219" w:rsidP="00E10834">
      <w:pPr>
        <w:jc w:val="both"/>
        <w:rPr>
          <w:rFonts w:ascii="Simplified Arabic" w:hAnsi="Simplified Arabic" w:cs="Simplified Arabic"/>
          <w:sz w:val="28"/>
          <w:szCs w:val="28"/>
          <w:rtl/>
        </w:rPr>
      </w:pPr>
      <w:r w:rsidRPr="00770219">
        <w:rPr>
          <w:rFonts w:ascii="Simplified Arabic" w:hAnsi="Simplified Arabic" w:cs="Simplified Arabic"/>
          <w:sz w:val="28"/>
          <w:szCs w:val="28"/>
          <w:rtl/>
        </w:rPr>
        <w:t>الدراسة السادسة (6):</w:t>
      </w:r>
    </w:p>
    <w:p w:rsidR="00770219" w:rsidRDefault="00872AED" w:rsidP="00E10834">
      <w:pPr>
        <w:jc w:val="both"/>
        <w:rPr>
          <w:rFonts w:ascii="Simplified Arabic" w:hAnsi="Simplified Arabic" w:cs="Simplified Arabic" w:hint="cs"/>
          <w:sz w:val="28"/>
          <w:szCs w:val="28"/>
          <w:rtl/>
        </w:rPr>
      </w:pPr>
      <w:r>
        <w:rPr>
          <w:rFonts w:ascii="Simplified Arabic" w:hAnsi="Simplified Arabic" w:cs="Simplified Arabic"/>
          <w:sz w:val="28"/>
          <w:szCs w:val="28"/>
          <w:rtl/>
        </w:rPr>
        <w:t>دراسة فهمي 2023</w:t>
      </w:r>
      <w:r>
        <w:rPr>
          <w:rFonts w:ascii="Simplified Arabic" w:hAnsi="Simplified Arabic" w:cs="Simplified Arabic" w:hint="cs"/>
          <w:sz w:val="28"/>
          <w:szCs w:val="28"/>
          <w:rtl/>
        </w:rPr>
        <w:t xml:space="preserve"> </w:t>
      </w:r>
      <w:r w:rsidR="00770219" w:rsidRPr="00770219">
        <w:rPr>
          <w:rFonts w:ascii="Simplified Arabic" w:hAnsi="Simplified Arabic" w:cs="Simplified Arabic"/>
          <w:sz w:val="28"/>
          <w:szCs w:val="28"/>
          <w:rtl/>
        </w:rPr>
        <w:t xml:space="preserve">روبوتات الدردشة </w:t>
      </w:r>
      <w:r w:rsidR="00770219" w:rsidRPr="00770219">
        <w:rPr>
          <w:rFonts w:ascii="Simplified Arabic" w:hAnsi="Simplified Arabic" w:cs="Simplified Arabic"/>
          <w:sz w:val="28"/>
          <w:szCs w:val="28"/>
        </w:rPr>
        <w:t>Chatbots</w:t>
      </w:r>
      <w:r w:rsidR="00770219" w:rsidRPr="00770219">
        <w:rPr>
          <w:rFonts w:ascii="Simplified Arabic" w:hAnsi="Simplified Arabic" w:cs="Simplified Arabic"/>
          <w:sz w:val="28"/>
          <w:szCs w:val="28"/>
          <w:rtl/>
        </w:rPr>
        <w:t xml:space="preserve"> واستخداماتها فى مؤسسات الم</w:t>
      </w:r>
      <w:r>
        <w:rPr>
          <w:rFonts w:ascii="Simplified Arabic" w:hAnsi="Simplified Arabic" w:cs="Simplified Arabic"/>
          <w:sz w:val="28"/>
          <w:szCs w:val="28"/>
          <w:rtl/>
        </w:rPr>
        <w:t>علومات: دراسة استكشافية تحليلية</w:t>
      </w:r>
      <w:r w:rsidR="00770219" w:rsidRPr="00770219">
        <w:rPr>
          <w:rFonts w:ascii="Simplified Arabic" w:hAnsi="Simplified Arabic" w:cs="Simplified Arabic"/>
          <w:sz w:val="28"/>
          <w:szCs w:val="28"/>
          <w:rtl/>
        </w:rPr>
        <w:t xml:space="preserve"> </w:t>
      </w:r>
    </w:p>
    <w:p w:rsidR="00770219" w:rsidRPr="00770219" w:rsidRDefault="00770219" w:rsidP="00E10834">
      <w:pPr>
        <w:jc w:val="both"/>
        <w:rPr>
          <w:rFonts w:ascii="Simplified Arabic" w:hAnsi="Simplified Arabic" w:cs="Simplified Arabic"/>
          <w:sz w:val="28"/>
          <w:szCs w:val="28"/>
          <w:rtl/>
        </w:rPr>
      </w:pPr>
      <w:r w:rsidRPr="00770219">
        <w:rPr>
          <w:rFonts w:ascii="Simplified Arabic" w:hAnsi="Simplified Arabic" w:cs="Simplified Arabic"/>
          <w:sz w:val="28"/>
          <w:szCs w:val="28"/>
          <w:rtl/>
        </w:rPr>
        <w:t>استهدفت الدراسة استكشاف تقنية روبوتات الدردشة (الشات بوت) وتتبع نشأتها واستخداماتها في القطاعات المختلفة، مع التركيز على تحليل مراحل تصميمها ومدى إمكانية الاستفادة منها في تقديم خدمات الدعم الفني والتسويقي.</w:t>
      </w:r>
    </w:p>
    <w:p w:rsidR="00422895" w:rsidRDefault="00770219" w:rsidP="00E10834">
      <w:pPr>
        <w:jc w:val="both"/>
        <w:rPr>
          <w:rFonts w:ascii="Simplified Arabic" w:hAnsi="Simplified Arabic" w:cs="Simplified Arabic" w:hint="cs"/>
          <w:sz w:val="28"/>
          <w:szCs w:val="28"/>
          <w:rtl/>
        </w:rPr>
      </w:pPr>
      <w:r w:rsidRPr="00770219">
        <w:rPr>
          <w:rFonts w:ascii="Simplified Arabic" w:hAnsi="Simplified Arabic" w:cs="Simplified Arabic"/>
          <w:sz w:val="28"/>
          <w:szCs w:val="28"/>
          <w:rtl/>
        </w:rPr>
        <w:t xml:space="preserve">واعتمدت الباحثة على المنهج الوصفي التحليلي، وتوصلت النتائج إلى أن الهدف الأساسي من استخدام روبوتات الدردشة هو تعزيز التفاعل البشري وتخفيف العبء عن الكوادر البشرية عبر </w:t>
      </w:r>
      <w:r>
        <w:rPr>
          <w:rFonts w:ascii="Simplified Arabic" w:hAnsi="Simplified Arabic" w:cs="Simplified Arabic" w:hint="cs"/>
          <w:sz w:val="28"/>
          <w:szCs w:val="28"/>
          <w:rtl/>
        </w:rPr>
        <w:t xml:space="preserve">إتمام </w:t>
      </w:r>
      <w:r w:rsidRPr="00770219">
        <w:rPr>
          <w:rFonts w:ascii="Simplified Arabic" w:hAnsi="Simplified Arabic" w:cs="Simplified Arabic"/>
          <w:sz w:val="28"/>
          <w:szCs w:val="28"/>
          <w:rtl/>
        </w:rPr>
        <w:t xml:space="preserve"> المهام الروتينية والرد على الاستفسارات المتكررة، مما يسهم في تقديم خدمات رقمية ممتعة وجذابة لأكبر قدر من المستفيدين.</w:t>
      </w:r>
    </w:p>
    <w:p w:rsidR="00770219" w:rsidRPr="00770219" w:rsidRDefault="00770219" w:rsidP="00E10834">
      <w:pPr>
        <w:jc w:val="both"/>
        <w:rPr>
          <w:rFonts w:ascii="Simplified Arabic" w:hAnsi="Simplified Arabic" w:cs="Simplified Arabic"/>
          <w:sz w:val="28"/>
          <w:szCs w:val="28"/>
          <w:rtl/>
        </w:rPr>
      </w:pPr>
      <w:r w:rsidRPr="00770219">
        <w:rPr>
          <w:rFonts w:ascii="Simplified Arabic" w:hAnsi="Simplified Arabic" w:cs="Simplified Arabic"/>
          <w:sz w:val="28"/>
          <w:szCs w:val="28"/>
          <w:rtl/>
        </w:rPr>
        <w:t>الدراسة السابعة (7):</w:t>
      </w:r>
    </w:p>
    <w:p w:rsidR="00770219" w:rsidRPr="00770219" w:rsidRDefault="00872AED" w:rsidP="00E10834">
      <w:pPr>
        <w:jc w:val="both"/>
        <w:rPr>
          <w:rFonts w:ascii="Simplified Arabic" w:hAnsi="Simplified Arabic" w:cs="Simplified Arabic"/>
          <w:sz w:val="28"/>
          <w:szCs w:val="28"/>
          <w:rtl/>
        </w:rPr>
      </w:pPr>
      <w:r>
        <w:rPr>
          <w:rFonts w:ascii="Simplified Arabic" w:hAnsi="Simplified Arabic" w:cs="Simplified Arabic"/>
          <w:sz w:val="28"/>
          <w:szCs w:val="28"/>
          <w:rtl/>
        </w:rPr>
        <w:t>دراسة مرسي 2023</w:t>
      </w:r>
      <w:r w:rsidR="00770219" w:rsidRPr="00770219">
        <w:rPr>
          <w:rFonts w:ascii="Simplified Arabic" w:hAnsi="Simplified Arabic" w:cs="Simplified Arabic"/>
          <w:sz w:val="28"/>
          <w:szCs w:val="28"/>
          <w:rtl/>
        </w:rPr>
        <w:t xml:space="preserve"> اتجاهات الجمهور السعودي نحو استخدام روبوتات الدردشة التفاعل</w:t>
      </w:r>
      <w:r>
        <w:rPr>
          <w:rFonts w:ascii="Simplified Arabic" w:hAnsi="Simplified Arabic" w:cs="Simplified Arabic"/>
          <w:sz w:val="28"/>
          <w:szCs w:val="28"/>
          <w:rtl/>
        </w:rPr>
        <w:t>ية (الشات بوت) في خدمة العملاء</w:t>
      </w:r>
    </w:p>
    <w:p w:rsidR="00770219" w:rsidRPr="00770219" w:rsidRDefault="00770219" w:rsidP="00E10834">
      <w:pPr>
        <w:jc w:val="both"/>
        <w:rPr>
          <w:rFonts w:ascii="Simplified Arabic" w:hAnsi="Simplified Arabic" w:cs="Simplified Arabic"/>
          <w:sz w:val="28"/>
          <w:szCs w:val="28"/>
          <w:rtl/>
        </w:rPr>
      </w:pPr>
      <w:r w:rsidRPr="00770219">
        <w:rPr>
          <w:rFonts w:ascii="Simplified Arabic" w:hAnsi="Simplified Arabic" w:cs="Simplified Arabic"/>
          <w:sz w:val="28"/>
          <w:szCs w:val="28"/>
          <w:rtl/>
        </w:rPr>
        <w:t>هدفت الدراسة إلى كشف عن اتجاهات الجمهور السعودي نحو استخدام تقنية روبوتات الدردشة التفاعلية (الشات بوت) في خدمة العملاء ومدى تقييمهم لهذه التجربة لاستشراف مستقبل</w:t>
      </w:r>
    </w:p>
    <w:p w:rsidR="00770219" w:rsidRPr="00770219" w:rsidRDefault="00770219" w:rsidP="00E10834">
      <w:pPr>
        <w:jc w:val="both"/>
        <w:rPr>
          <w:rFonts w:ascii="Simplified Arabic" w:hAnsi="Simplified Arabic" w:cs="Simplified Arabic"/>
          <w:sz w:val="28"/>
          <w:szCs w:val="28"/>
          <w:rtl/>
        </w:rPr>
      </w:pPr>
      <w:r w:rsidRPr="00770219">
        <w:rPr>
          <w:rFonts w:ascii="Simplified Arabic" w:hAnsi="Simplified Arabic" w:cs="Simplified Arabic"/>
          <w:sz w:val="28"/>
          <w:szCs w:val="28"/>
          <w:rtl/>
        </w:rPr>
        <w:t>توظيفها في التسويق والعلاقات العامة، واعتمدت الباحثة على منهج المسح بالعينة وتطبيق نظرية انتشار المستحدثات ونموذج قبول التكنولوجيا (</w:t>
      </w:r>
      <w:r w:rsidRPr="00770219">
        <w:rPr>
          <w:rFonts w:ascii="Simplified Arabic" w:hAnsi="Simplified Arabic" w:cs="Simplified Arabic"/>
          <w:sz w:val="28"/>
          <w:szCs w:val="28"/>
        </w:rPr>
        <w:t>TAM</w:t>
      </w:r>
      <w:r w:rsidRPr="00770219">
        <w:rPr>
          <w:rFonts w:ascii="Simplified Arabic" w:hAnsi="Simplified Arabic" w:cs="Simplified Arabic"/>
          <w:sz w:val="28"/>
          <w:szCs w:val="28"/>
          <w:rtl/>
        </w:rPr>
        <w:t>) على عينة عمدية قوامها 220</w:t>
      </w:r>
    </w:p>
    <w:p w:rsidR="00422895" w:rsidRDefault="00770219" w:rsidP="00E10834">
      <w:pPr>
        <w:jc w:val="both"/>
        <w:rPr>
          <w:rFonts w:ascii="Simplified Arabic" w:hAnsi="Simplified Arabic" w:cs="Simplified Arabic" w:hint="cs"/>
          <w:sz w:val="28"/>
          <w:szCs w:val="28"/>
          <w:rtl/>
        </w:rPr>
      </w:pPr>
      <w:r w:rsidRPr="00770219">
        <w:rPr>
          <w:rFonts w:ascii="Simplified Arabic" w:hAnsi="Simplified Arabic" w:cs="Simplified Arabic"/>
          <w:sz w:val="28"/>
          <w:szCs w:val="28"/>
          <w:rtl/>
        </w:rPr>
        <w:t xml:space="preserve">مفردة من الجمهور السعودي، وتوصلت النتائج إلى أن (57.7%) من </w:t>
      </w:r>
      <w:r w:rsidR="00872AED">
        <w:rPr>
          <w:rFonts w:ascii="Simplified Arabic" w:hAnsi="Simplified Arabic" w:cs="Simplified Arabic" w:hint="cs"/>
          <w:sz w:val="28"/>
          <w:szCs w:val="28"/>
          <w:rtl/>
        </w:rPr>
        <w:t>الباحثين</w:t>
      </w:r>
      <w:r w:rsidRPr="00770219">
        <w:rPr>
          <w:rFonts w:ascii="Simplified Arabic" w:hAnsi="Simplified Arabic" w:cs="Simplified Arabic"/>
          <w:sz w:val="28"/>
          <w:szCs w:val="28"/>
          <w:rtl/>
        </w:rPr>
        <w:t xml:space="preserve"> أكدوا سهولة التعامل مع برامج الشات بوت, مع ترشيحهم لقطاعات الفنادق والتجزئة والمطاعم للتوسع في تطبيق هذه التقنية التفاعلية</w:t>
      </w:r>
    </w:p>
    <w:p w:rsidR="003A4E9A" w:rsidRDefault="003A4E9A" w:rsidP="00E10834">
      <w:pPr>
        <w:jc w:val="both"/>
        <w:rPr>
          <w:rFonts w:ascii="Simplified Arabic" w:hAnsi="Simplified Arabic" w:cs="Simplified Arabic" w:hint="cs"/>
          <w:sz w:val="28"/>
          <w:szCs w:val="28"/>
          <w:rtl/>
        </w:rPr>
      </w:pPr>
    </w:p>
    <w:p w:rsidR="003A4E9A" w:rsidRDefault="003A4E9A" w:rsidP="00E10834">
      <w:pPr>
        <w:jc w:val="both"/>
        <w:rPr>
          <w:rFonts w:ascii="Simplified Arabic" w:hAnsi="Simplified Arabic" w:cs="Simplified Arabic" w:hint="cs"/>
          <w:sz w:val="28"/>
          <w:szCs w:val="28"/>
          <w:rtl/>
        </w:rPr>
      </w:pPr>
    </w:p>
    <w:p w:rsidR="003A4E9A" w:rsidRDefault="003A4E9A" w:rsidP="00E10834">
      <w:pPr>
        <w:jc w:val="both"/>
        <w:rPr>
          <w:rFonts w:ascii="Simplified Arabic" w:hAnsi="Simplified Arabic" w:cs="Simplified Arabic" w:hint="cs"/>
          <w:sz w:val="28"/>
          <w:szCs w:val="28"/>
          <w:rtl/>
        </w:rPr>
      </w:pPr>
    </w:p>
    <w:p w:rsidR="003A4E9A" w:rsidRDefault="003A4E9A" w:rsidP="00E10834">
      <w:pPr>
        <w:jc w:val="both"/>
        <w:rPr>
          <w:rFonts w:ascii="Simplified Arabic" w:hAnsi="Simplified Arabic" w:cs="Simplified Arabic" w:hint="cs"/>
          <w:sz w:val="28"/>
          <w:szCs w:val="28"/>
          <w:rtl/>
        </w:rPr>
      </w:pPr>
    </w:p>
    <w:p w:rsidR="00770219" w:rsidRPr="00770219" w:rsidRDefault="00770219" w:rsidP="00E10834">
      <w:pPr>
        <w:jc w:val="both"/>
        <w:rPr>
          <w:rFonts w:ascii="Simplified Arabic" w:hAnsi="Simplified Arabic" w:cs="Simplified Arabic"/>
          <w:sz w:val="28"/>
          <w:szCs w:val="28"/>
          <w:rtl/>
        </w:rPr>
      </w:pPr>
      <w:r w:rsidRPr="00770219">
        <w:rPr>
          <w:rFonts w:ascii="Simplified Arabic" w:hAnsi="Simplified Arabic" w:cs="Simplified Arabic"/>
          <w:sz w:val="28"/>
          <w:szCs w:val="28"/>
          <w:rtl/>
        </w:rPr>
        <w:t xml:space="preserve">الدراسة </w:t>
      </w:r>
      <w:r>
        <w:rPr>
          <w:rFonts w:ascii="Simplified Arabic" w:hAnsi="Simplified Arabic" w:cs="Simplified Arabic" w:hint="cs"/>
          <w:sz w:val="28"/>
          <w:szCs w:val="28"/>
          <w:rtl/>
        </w:rPr>
        <w:t>الثامنة</w:t>
      </w:r>
      <w:r w:rsidRPr="00770219">
        <w:rPr>
          <w:rFonts w:ascii="Simplified Arabic" w:hAnsi="Simplified Arabic" w:cs="Simplified Arabic"/>
          <w:sz w:val="28"/>
          <w:szCs w:val="28"/>
          <w:rtl/>
        </w:rPr>
        <w:t xml:space="preserve"> (</w:t>
      </w:r>
      <w:r>
        <w:rPr>
          <w:rFonts w:ascii="Simplified Arabic" w:hAnsi="Simplified Arabic" w:cs="Simplified Arabic" w:hint="cs"/>
          <w:sz w:val="28"/>
          <w:szCs w:val="28"/>
          <w:rtl/>
        </w:rPr>
        <w:t>8</w:t>
      </w:r>
      <w:r w:rsidRPr="00770219">
        <w:rPr>
          <w:rFonts w:ascii="Simplified Arabic" w:hAnsi="Simplified Arabic" w:cs="Simplified Arabic"/>
          <w:sz w:val="28"/>
          <w:szCs w:val="28"/>
          <w:rtl/>
        </w:rPr>
        <w:t>):</w:t>
      </w:r>
    </w:p>
    <w:p w:rsidR="00770219" w:rsidRPr="00770219" w:rsidRDefault="00770219" w:rsidP="00E10834">
      <w:pPr>
        <w:jc w:val="both"/>
        <w:rPr>
          <w:rFonts w:ascii="Simplified Arabic" w:hAnsi="Simplified Arabic" w:cs="Simplified Arabic"/>
          <w:sz w:val="28"/>
          <w:szCs w:val="28"/>
          <w:rtl/>
        </w:rPr>
      </w:pPr>
      <w:r w:rsidRPr="00770219">
        <w:rPr>
          <w:rFonts w:ascii="Simplified Arabic" w:hAnsi="Simplified Arabic" w:cs="Simplified Arabic"/>
          <w:sz w:val="28"/>
          <w:szCs w:val="28"/>
          <w:rtl/>
        </w:rPr>
        <w:t xml:space="preserve">دراسة </w:t>
      </w:r>
      <w:r w:rsidRPr="00770219">
        <w:rPr>
          <w:rFonts w:ascii="Simplified Arabic" w:hAnsi="Simplified Arabic" w:cs="Simplified Arabic"/>
          <w:sz w:val="28"/>
          <w:szCs w:val="28"/>
        </w:rPr>
        <w:t>park 2022</w:t>
      </w:r>
      <w:r w:rsidR="00872AED">
        <w:rPr>
          <w:rFonts w:ascii="Simplified Arabic" w:hAnsi="Simplified Arabic" w:cs="Simplified Arabic"/>
          <w:sz w:val="28"/>
          <w:szCs w:val="28"/>
          <w:rtl/>
        </w:rPr>
        <w:t xml:space="preserve"> </w:t>
      </w:r>
      <w:r w:rsidRPr="00770219">
        <w:rPr>
          <w:rFonts w:ascii="Simplified Arabic" w:hAnsi="Simplified Arabic" w:cs="Simplified Arabic"/>
          <w:sz w:val="28"/>
          <w:szCs w:val="28"/>
          <w:rtl/>
        </w:rPr>
        <w:t xml:space="preserve"> مراجعة منهجية لتقن</w:t>
      </w:r>
      <w:r w:rsidR="00872AED">
        <w:rPr>
          <w:rFonts w:ascii="Simplified Arabic" w:hAnsi="Simplified Arabic" w:cs="Simplified Arabic"/>
          <w:sz w:val="28"/>
          <w:szCs w:val="28"/>
          <w:rtl/>
        </w:rPr>
        <w:t>يات روبوتات الدردشة وتطبيقاتها</w:t>
      </w:r>
    </w:p>
    <w:p w:rsidR="00770219" w:rsidRDefault="00770219" w:rsidP="00E10834">
      <w:pPr>
        <w:jc w:val="both"/>
        <w:rPr>
          <w:rFonts w:ascii="Simplified Arabic" w:hAnsi="Simplified Arabic" w:cs="Simplified Arabic" w:hint="cs"/>
          <w:sz w:val="28"/>
          <w:szCs w:val="28"/>
          <w:rtl/>
        </w:rPr>
      </w:pPr>
      <w:r w:rsidRPr="00770219">
        <w:rPr>
          <w:rFonts w:ascii="Simplified Arabic" w:hAnsi="Simplified Arabic" w:cs="Simplified Arabic"/>
          <w:sz w:val="28"/>
          <w:szCs w:val="28"/>
          <w:rtl/>
        </w:rPr>
        <w:t>شكّلت روبوتات الدردشة (</w:t>
      </w:r>
      <w:r w:rsidRPr="00770219">
        <w:rPr>
          <w:rFonts w:ascii="Simplified Arabic" w:hAnsi="Simplified Arabic" w:cs="Simplified Arabic"/>
          <w:sz w:val="28"/>
          <w:szCs w:val="28"/>
        </w:rPr>
        <w:t>Chatbots</w:t>
      </w:r>
      <w:r w:rsidRPr="00770219">
        <w:rPr>
          <w:rFonts w:ascii="Simplified Arabic" w:hAnsi="Simplified Arabic" w:cs="Simplified Arabic"/>
          <w:sz w:val="28"/>
          <w:szCs w:val="28"/>
          <w:rtl/>
        </w:rPr>
        <w:t>) موضوعًا مهمًا للبحث العلمي خلال السنوات الماضية، ومع تطور الأبحاث في هذا المجال، شهدت القضايا والتقنيات المرتبطة بروبوتات الدردشة تغيرات ملحوظة، واستعرضت الدراسة خمس تقنيات رئيسة تعتمد عليها روبوتات الدردشة، وهي: معالجة اللغة الطبيعية، والمطابقة النمطية، والويب الدلالي، وتنقيب البيانات، والحوسبة المدركة للسياق. كما تناولت أحدث التطورات التقنية في هذا المجال، بهدف تمكين الباحثين من فهم الوضع الراهن وتوجيه أبحاثهم نحو المسارات المستقبلية المناسبة.</w:t>
      </w:r>
    </w:p>
    <w:p w:rsidR="00422895" w:rsidRDefault="00422895" w:rsidP="00E10834">
      <w:pPr>
        <w:jc w:val="both"/>
        <w:rPr>
          <w:rFonts w:ascii="Simplified Arabic" w:hAnsi="Simplified Arabic" w:cs="Simplified Arabic" w:hint="cs"/>
          <w:sz w:val="28"/>
          <w:szCs w:val="28"/>
          <w:rtl/>
        </w:rPr>
      </w:pPr>
    </w:p>
    <w:p w:rsidR="00770219" w:rsidRPr="00770219" w:rsidRDefault="00770219" w:rsidP="00E10834">
      <w:pPr>
        <w:jc w:val="both"/>
        <w:rPr>
          <w:rFonts w:ascii="Simplified Arabic" w:hAnsi="Simplified Arabic" w:cs="Simplified Arabic"/>
          <w:sz w:val="28"/>
          <w:szCs w:val="28"/>
          <w:rtl/>
        </w:rPr>
      </w:pPr>
      <w:r w:rsidRPr="00770219">
        <w:rPr>
          <w:rFonts w:ascii="Simplified Arabic" w:hAnsi="Simplified Arabic" w:cs="Simplified Arabic"/>
          <w:sz w:val="28"/>
          <w:szCs w:val="28"/>
          <w:rtl/>
        </w:rPr>
        <w:t xml:space="preserve">الدراسة </w:t>
      </w:r>
      <w:r>
        <w:rPr>
          <w:rFonts w:ascii="Simplified Arabic" w:hAnsi="Simplified Arabic" w:cs="Simplified Arabic" w:hint="cs"/>
          <w:sz w:val="28"/>
          <w:szCs w:val="28"/>
          <w:rtl/>
        </w:rPr>
        <w:t>التاسعة</w:t>
      </w:r>
      <w:r w:rsidRPr="00770219">
        <w:rPr>
          <w:rFonts w:ascii="Simplified Arabic" w:hAnsi="Simplified Arabic" w:cs="Simplified Arabic"/>
          <w:sz w:val="28"/>
          <w:szCs w:val="28"/>
          <w:rtl/>
        </w:rPr>
        <w:t xml:space="preserve"> (</w:t>
      </w:r>
      <w:r>
        <w:rPr>
          <w:rFonts w:ascii="Simplified Arabic" w:hAnsi="Simplified Arabic" w:cs="Simplified Arabic" w:hint="cs"/>
          <w:sz w:val="28"/>
          <w:szCs w:val="28"/>
          <w:rtl/>
        </w:rPr>
        <w:t>9</w:t>
      </w:r>
      <w:r w:rsidRPr="00770219">
        <w:rPr>
          <w:rFonts w:ascii="Simplified Arabic" w:hAnsi="Simplified Arabic" w:cs="Simplified Arabic"/>
          <w:sz w:val="28"/>
          <w:szCs w:val="28"/>
          <w:rtl/>
        </w:rPr>
        <w:t>):</w:t>
      </w:r>
    </w:p>
    <w:p w:rsidR="00770219" w:rsidRDefault="00770219" w:rsidP="00E10834">
      <w:pPr>
        <w:jc w:val="both"/>
        <w:rPr>
          <w:rFonts w:ascii="Simplified Arabic" w:hAnsi="Simplified Arabic" w:cs="Simplified Arabic" w:hint="cs"/>
          <w:sz w:val="28"/>
          <w:szCs w:val="28"/>
          <w:rtl/>
        </w:rPr>
      </w:pPr>
      <w:r w:rsidRPr="00770219">
        <w:rPr>
          <w:rFonts w:ascii="Simplified Arabic" w:hAnsi="Simplified Arabic" w:cs="Simplified Arabic"/>
          <w:sz w:val="28"/>
          <w:szCs w:val="28"/>
          <w:rtl/>
        </w:rPr>
        <w:t xml:space="preserve">دراسة </w:t>
      </w:r>
      <w:r w:rsidRPr="00770219">
        <w:rPr>
          <w:rFonts w:ascii="Simplified Arabic" w:hAnsi="Simplified Arabic" w:cs="Simplified Arabic"/>
          <w:sz w:val="28"/>
          <w:szCs w:val="28"/>
        </w:rPr>
        <w:t>chaves 2021</w:t>
      </w:r>
      <w:r w:rsidR="00872AED">
        <w:rPr>
          <w:rFonts w:ascii="Simplified Arabic" w:hAnsi="Simplified Arabic" w:cs="Simplified Arabic"/>
          <w:sz w:val="28"/>
          <w:szCs w:val="28"/>
          <w:rtl/>
        </w:rPr>
        <w:t xml:space="preserve"> </w:t>
      </w:r>
      <w:r w:rsidR="00872AED">
        <w:rPr>
          <w:rFonts w:ascii="Simplified Arabic" w:hAnsi="Simplified Arabic" w:cs="Simplified Arabic" w:hint="cs"/>
          <w:sz w:val="28"/>
          <w:szCs w:val="28"/>
          <w:rtl/>
        </w:rPr>
        <w:t xml:space="preserve"> </w:t>
      </w:r>
      <w:r w:rsidRPr="00770219">
        <w:rPr>
          <w:rFonts w:ascii="Simplified Arabic" w:hAnsi="Simplified Arabic" w:cs="Simplified Arabic"/>
          <w:sz w:val="28"/>
          <w:szCs w:val="28"/>
          <w:rtl/>
        </w:rPr>
        <w:t>كيف ينبغي أن يتفاعل الشات بوت؟ دراسة مسحية حول الخصائص الاجتماعية في تصميم</w:t>
      </w:r>
      <w:r w:rsidR="00872AED">
        <w:rPr>
          <w:rFonts w:ascii="Simplified Arabic" w:hAnsi="Simplified Arabic" w:cs="Simplified Arabic"/>
          <w:sz w:val="28"/>
          <w:szCs w:val="28"/>
          <w:rtl/>
        </w:rPr>
        <w:t xml:space="preserve"> التفاعل بين الإنسان والشات بوت</w:t>
      </w:r>
    </w:p>
    <w:p w:rsidR="00770219" w:rsidRPr="00770219" w:rsidRDefault="00770219" w:rsidP="00E10834">
      <w:pPr>
        <w:jc w:val="both"/>
        <w:rPr>
          <w:rFonts w:ascii="Simplified Arabic" w:hAnsi="Simplified Arabic" w:cs="Simplified Arabic"/>
          <w:sz w:val="28"/>
          <w:szCs w:val="28"/>
          <w:rtl/>
        </w:rPr>
      </w:pPr>
      <w:r w:rsidRPr="00770219">
        <w:rPr>
          <w:rFonts w:ascii="Simplified Arabic" w:hAnsi="Simplified Arabic" w:cs="Simplified Arabic"/>
          <w:sz w:val="28"/>
          <w:szCs w:val="28"/>
          <w:rtl/>
        </w:rPr>
        <w:t xml:space="preserve"> أدى الانتشار المتزايد لروبوتات الدردشة (الشات بوت) إلى ظهور تحديات جديدة في مجال التفاعل بين الإنسان والحاسوب (</w:t>
      </w:r>
      <w:r w:rsidRPr="00770219">
        <w:rPr>
          <w:rFonts w:ascii="Simplified Arabic" w:hAnsi="Simplified Arabic" w:cs="Simplified Arabic"/>
          <w:sz w:val="28"/>
          <w:szCs w:val="28"/>
        </w:rPr>
        <w:t>HCI</w:t>
      </w:r>
      <w:r w:rsidRPr="00770219">
        <w:rPr>
          <w:rFonts w:ascii="Simplified Arabic" w:hAnsi="Simplified Arabic" w:cs="Simplified Arabic"/>
          <w:sz w:val="28"/>
          <w:szCs w:val="28"/>
          <w:rtl/>
        </w:rPr>
        <w:t>)، وفي هذه الدراسة، يرى الباحثان أن روبوتات الدردشة ينبغي أن تُزوَّد بخصائص اجتماعية تتوافق مع توقعات المستخدمين، بما يسهم في الحد من مشاعر الإحباط وعدم الرضا. ولتحقيق ذلك، استعرضت الدراسة الأدبيات المتعلقة بروبوتات الدردشة النصية غير المجسدة، بهدف بناء نموذج مفاهيمي للخصائص الاجتماعية الخاصة بها. كما حللت (56) دراسة من مجالات متنوعة لفهم الكيفية التي يمكن أن تسهم بها هذه الخصائص الاجتماعية في تحسين التفاعل بين الإنسان وروبوتات الدردشة.</w:t>
      </w:r>
    </w:p>
    <w:p w:rsidR="00770219" w:rsidRPr="00770219" w:rsidRDefault="00770219" w:rsidP="00E10834">
      <w:pPr>
        <w:jc w:val="both"/>
        <w:rPr>
          <w:rFonts w:ascii="Simplified Arabic" w:hAnsi="Simplified Arabic" w:cs="Simplified Arabic"/>
          <w:sz w:val="28"/>
          <w:szCs w:val="28"/>
          <w:rtl/>
        </w:rPr>
      </w:pPr>
      <w:r w:rsidRPr="00770219">
        <w:rPr>
          <w:rFonts w:ascii="Simplified Arabic" w:hAnsi="Simplified Arabic" w:cs="Simplified Arabic"/>
          <w:sz w:val="28"/>
          <w:szCs w:val="28"/>
          <w:rtl/>
        </w:rPr>
        <w:lastRenderedPageBreak/>
        <w:t>الدراسة العاشرة (10):</w:t>
      </w:r>
    </w:p>
    <w:p w:rsidR="00770219" w:rsidRPr="00770219" w:rsidRDefault="00770219" w:rsidP="00E10834">
      <w:pPr>
        <w:jc w:val="both"/>
        <w:rPr>
          <w:rFonts w:ascii="Simplified Arabic" w:hAnsi="Simplified Arabic" w:cs="Simplified Arabic"/>
          <w:sz w:val="28"/>
          <w:szCs w:val="28"/>
          <w:rtl/>
        </w:rPr>
      </w:pPr>
      <w:r w:rsidRPr="00770219">
        <w:rPr>
          <w:rFonts w:ascii="Simplified Arabic" w:hAnsi="Simplified Arabic" w:cs="Simplified Arabic"/>
          <w:sz w:val="28"/>
          <w:szCs w:val="28"/>
          <w:rtl/>
        </w:rPr>
        <w:t xml:space="preserve">دراسة </w:t>
      </w:r>
      <w:r w:rsidRPr="00770219">
        <w:rPr>
          <w:rFonts w:ascii="Simplified Arabic" w:hAnsi="Simplified Arabic" w:cs="Simplified Arabic"/>
          <w:sz w:val="28"/>
          <w:szCs w:val="28"/>
        </w:rPr>
        <w:t>Martin 2021</w:t>
      </w:r>
      <w:r w:rsidR="00872AED">
        <w:rPr>
          <w:rFonts w:ascii="Simplified Arabic" w:hAnsi="Simplified Arabic" w:cs="Simplified Arabic"/>
          <w:sz w:val="28"/>
          <w:szCs w:val="28"/>
          <w:rtl/>
        </w:rPr>
        <w:t xml:space="preserve"> </w:t>
      </w:r>
      <w:r w:rsidRPr="00770219">
        <w:rPr>
          <w:rFonts w:ascii="Simplified Arabic" w:hAnsi="Simplified Arabic" w:cs="Simplified Arabic"/>
          <w:sz w:val="28"/>
          <w:szCs w:val="28"/>
          <w:rtl/>
        </w:rPr>
        <w:t xml:space="preserve"> روبوتات الدردشة القائمة على الذكاء الاصطناعي في خدمة العم</w:t>
      </w:r>
      <w:r w:rsidR="00872AED">
        <w:rPr>
          <w:rFonts w:ascii="Simplified Arabic" w:hAnsi="Simplified Arabic" w:cs="Simplified Arabic"/>
          <w:sz w:val="28"/>
          <w:szCs w:val="28"/>
          <w:rtl/>
        </w:rPr>
        <w:t>لاء وأثرها على امتثال المستخدم</w:t>
      </w:r>
    </w:p>
    <w:p w:rsidR="00D46B69" w:rsidRDefault="00770219" w:rsidP="00E10834">
      <w:pPr>
        <w:jc w:val="both"/>
        <w:rPr>
          <w:rFonts w:ascii="Simplified Arabic" w:hAnsi="Simplified Arabic" w:cs="Simplified Arabic" w:hint="cs"/>
          <w:sz w:val="28"/>
          <w:szCs w:val="28"/>
          <w:rtl/>
        </w:rPr>
      </w:pPr>
      <w:r w:rsidRPr="00770219">
        <w:rPr>
          <w:rFonts w:ascii="Simplified Arabic" w:hAnsi="Simplified Arabic" w:cs="Simplified Arabic"/>
          <w:sz w:val="28"/>
          <w:szCs w:val="28"/>
          <w:rtl/>
        </w:rPr>
        <w:t>أصبح التواصل مع العملاء عبر واجهات الدردشة المباشرة وسيلةً شائعة لتقديم خدمة العملاء الفورية في العديد من بيئات التجارة الإلكترونية. وفي الوقت الحالي، يتم في كثير من الأحيان استبدال موظفي خدمة العملاء البشريين بروبوتات الدردشة (</w:t>
      </w:r>
      <w:r w:rsidRPr="00770219">
        <w:rPr>
          <w:rFonts w:ascii="Simplified Arabic" w:hAnsi="Simplified Arabic" w:cs="Simplified Arabic"/>
          <w:sz w:val="28"/>
          <w:szCs w:val="28"/>
        </w:rPr>
        <w:t>Chatbots</w:t>
      </w:r>
      <w:r w:rsidRPr="00770219">
        <w:rPr>
          <w:rFonts w:ascii="Simplified Arabic" w:hAnsi="Simplified Arabic" w:cs="Simplified Arabic"/>
          <w:sz w:val="28"/>
          <w:szCs w:val="28"/>
          <w:rtl/>
        </w:rPr>
        <w:t>)، اختبرت الدراسة تجريبيًا، من خلال تجربة إلكترونية عشوائية، أثر مؤشرات التصميم اللفظية ذات الطابع البشري وتقنية «القدم في الباب» على امتثال المستخدم لطلبات روبوت الدردشة. وأظهرت النتائج أن إضفاء السمات البشرية على روبوت الدردشة، إلى جانب ميل الأفراد للحفاظ على الاتساق في سلوكهم، يزيدان بدرجة ملحوظة من احتمالية امتثال المستخدمين لطلب روبوت الدردشة المتعلق</w:t>
      </w:r>
      <w:r w:rsidRPr="00770219">
        <w:rPr>
          <w:rtl/>
        </w:rPr>
        <w:t xml:space="preserve"> </w:t>
      </w:r>
      <w:r w:rsidRPr="00770219">
        <w:rPr>
          <w:rFonts w:ascii="Simplified Arabic" w:hAnsi="Simplified Arabic" w:cs="Simplified Arabic"/>
          <w:sz w:val="28"/>
          <w:szCs w:val="28"/>
          <w:rtl/>
        </w:rPr>
        <w:t>بتقديم تقييم للخدمة. كما بينت النتائج أن الحضور الاجتماعي يؤدي دورًا وسيطًا في العلاقة بين مؤشرات التصميم ذات الطابع البشري وامتثال المستخدم لطلبات روبوت الدردشة</w:t>
      </w:r>
    </w:p>
    <w:p w:rsidR="00770219" w:rsidRPr="00D46B69" w:rsidRDefault="00770219" w:rsidP="00E10834">
      <w:pPr>
        <w:jc w:val="both"/>
        <w:rPr>
          <w:rFonts w:ascii="Simplified Arabic" w:hAnsi="Simplified Arabic" w:cs="Simplified Arabic"/>
          <w:sz w:val="28"/>
          <w:szCs w:val="28"/>
          <w:rtl/>
        </w:rPr>
      </w:pPr>
    </w:p>
    <w:p w:rsidR="00060AD6" w:rsidRPr="00D46B69" w:rsidRDefault="006E78AF" w:rsidP="00E10834">
      <w:pPr>
        <w:jc w:val="both"/>
        <w:rPr>
          <w:rFonts w:ascii="Simplified Arabic" w:hAnsi="Simplified Arabic" w:cs="Simplified Arabic"/>
          <w:b/>
          <w:bCs/>
          <w:sz w:val="28"/>
          <w:szCs w:val="28"/>
          <w:rtl/>
        </w:rPr>
      </w:pPr>
      <w:r w:rsidRPr="00D46B69">
        <w:rPr>
          <w:rFonts w:ascii="Simplified Arabic" w:hAnsi="Simplified Arabic" w:cs="Simplified Arabic"/>
          <w:b/>
          <w:bCs/>
          <w:sz w:val="28"/>
          <w:szCs w:val="28"/>
          <w:rtl/>
        </w:rPr>
        <w:t>المحور الثاني</w:t>
      </w:r>
      <w:r w:rsidR="00342E63" w:rsidRPr="00D46B69">
        <w:rPr>
          <w:rFonts w:ascii="Simplified Arabic" w:hAnsi="Simplified Arabic" w:cs="Simplified Arabic" w:hint="cs"/>
          <w:b/>
          <w:bCs/>
          <w:sz w:val="28"/>
          <w:szCs w:val="28"/>
          <w:rtl/>
        </w:rPr>
        <w:t xml:space="preserve"> </w:t>
      </w:r>
      <w:r w:rsidRPr="00D46B69">
        <w:rPr>
          <w:rFonts w:ascii="Simplified Arabic" w:hAnsi="Simplified Arabic" w:cs="Simplified Arabic"/>
          <w:b/>
          <w:bCs/>
          <w:sz w:val="28"/>
          <w:szCs w:val="28"/>
          <w:rtl/>
        </w:rPr>
        <w:t>:</w:t>
      </w:r>
      <w:r w:rsidR="00060AD6" w:rsidRPr="00D46B69">
        <w:rPr>
          <w:rFonts w:ascii="Simplified Arabic" w:hAnsi="Simplified Arabic" w:cs="Simplified Arabic"/>
          <w:b/>
          <w:bCs/>
          <w:sz w:val="28"/>
          <w:szCs w:val="28"/>
          <w:rtl/>
        </w:rPr>
        <w:t>الدراسات المتعلقة بتجربة العملاء والخدمات الإلكترونية</w:t>
      </w:r>
    </w:p>
    <w:p w:rsidR="003A4E9A" w:rsidRPr="00D46B69" w:rsidRDefault="00060AD6" w:rsidP="003A4E9A">
      <w:pPr>
        <w:jc w:val="both"/>
        <w:rPr>
          <w:rFonts w:ascii="Simplified Arabic" w:hAnsi="Simplified Arabic" w:cs="Simplified Arabic"/>
          <w:sz w:val="28"/>
          <w:szCs w:val="28"/>
          <w:rtl/>
        </w:rPr>
      </w:pPr>
      <w:r w:rsidRPr="00D46B69">
        <w:rPr>
          <w:rFonts w:ascii="Simplified Arabic" w:hAnsi="Simplified Arabic" w:cs="Simplified Arabic"/>
          <w:sz w:val="28"/>
          <w:szCs w:val="28"/>
          <w:rtl/>
        </w:rPr>
        <w:t>يركز هذا المحور على الدراسات العربية والأجنبية التي تناولت أثر جودة الخدمات الرقمية، والتصميم التفاعلي، وقنوات الدعم الفوري في تشكيل وتقييم تجربة العملاء الإجمالية، مرت</w:t>
      </w:r>
      <w:r w:rsidR="003A4E9A">
        <w:rPr>
          <w:rFonts w:ascii="Simplified Arabic" w:hAnsi="Simplified Arabic" w:cs="Simplified Arabic"/>
          <w:sz w:val="28"/>
          <w:szCs w:val="28"/>
          <w:rtl/>
        </w:rPr>
        <w:t>بة زمنياً من الأحدث إلى الأقدم.</w:t>
      </w:r>
    </w:p>
    <w:p w:rsidR="00060AD6" w:rsidRDefault="00060AD6" w:rsidP="00E10834">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 xml:space="preserve">الدراسة الأولى (1): </w:t>
      </w:r>
    </w:p>
    <w:p w:rsidR="00872AED" w:rsidRDefault="00872AED" w:rsidP="00E10834">
      <w:pPr>
        <w:jc w:val="both"/>
        <w:rPr>
          <w:rFonts w:ascii="Simplified Arabic" w:hAnsi="Simplified Arabic" w:cs="Simplified Arabic" w:hint="cs"/>
          <w:sz w:val="28"/>
          <w:szCs w:val="28"/>
          <w:rtl/>
        </w:rPr>
      </w:pPr>
      <w:r>
        <w:rPr>
          <w:rFonts w:ascii="Simplified Arabic" w:hAnsi="Simplified Arabic" w:cs="Simplified Arabic"/>
          <w:sz w:val="28"/>
          <w:szCs w:val="28"/>
          <w:rtl/>
        </w:rPr>
        <w:t>دراسة العشيبي (٢٠٢٦)</w:t>
      </w:r>
      <w:r>
        <w:rPr>
          <w:rFonts w:ascii="Simplified Arabic" w:hAnsi="Simplified Arabic" w:cs="Simplified Arabic" w:hint="cs"/>
          <w:sz w:val="28"/>
          <w:szCs w:val="28"/>
          <w:rtl/>
        </w:rPr>
        <w:t xml:space="preserve"> </w:t>
      </w:r>
      <w:r w:rsidRPr="00872AED">
        <w:rPr>
          <w:rFonts w:ascii="Simplified Arabic" w:hAnsi="Simplified Arabic" w:cs="Simplified Arabic"/>
          <w:sz w:val="28"/>
          <w:szCs w:val="28"/>
          <w:rtl/>
        </w:rPr>
        <w:t>مدى رضا العملاءِ عن الخدماتِ المصرفيّة الإلكترونيّةِ في مصرفِ الوحدة ببنغازي: دراسة ميدانية</w:t>
      </w:r>
      <w:r>
        <w:rPr>
          <w:rFonts w:ascii="Simplified Arabic" w:hAnsi="Simplified Arabic" w:cs="Simplified Arabic"/>
          <w:sz w:val="28"/>
          <w:szCs w:val="28"/>
          <w:rtl/>
        </w:rPr>
        <w:t xml:space="preserve"> على فروع مصرف الوحدة ببنغازي</w:t>
      </w:r>
    </w:p>
    <w:p w:rsidR="003A4E9A" w:rsidRDefault="00872AED" w:rsidP="00E10834">
      <w:pPr>
        <w:jc w:val="both"/>
        <w:rPr>
          <w:rFonts w:ascii="Simplified Arabic" w:hAnsi="Simplified Arabic" w:cs="Simplified Arabic" w:hint="cs"/>
          <w:sz w:val="28"/>
          <w:szCs w:val="28"/>
          <w:rtl/>
        </w:rPr>
      </w:pPr>
      <w:r w:rsidRPr="00872AED">
        <w:rPr>
          <w:rFonts w:ascii="Simplified Arabic" w:hAnsi="Simplified Arabic" w:cs="Simplified Arabic"/>
          <w:sz w:val="28"/>
          <w:szCs w:val="28"/>
          <w:rtl/>
        </w:rPr>
        <w:t>استهدفت الدراسة إلى التعرف على علاقة مدى رضا العملاء عن الخدمات المصرفية الإلكترونية في فروع مصرف الوحدة في بنغازي، واعتمد على المنهج الوصفي التحليلي على عينة قوامها ٢٧٠ عميلا ، أُخـذت عينـة عشوائيـة طبقية بلغ حجمهـا (١٥٩) عميلًا باستخدام جدول</w:t>
      </w:r>
    </w:p>
    <w:p w:rsidR="00872AED" w:rsidRDefault="00872AED" w:rsidP="00E10834">
      <w:pPr>
        <w:jc w:val="both"/>
        <w:rPr>
          <w:rFonts w:ascii="Simplified Arabic" w:hAnsi="Simplified Arabic" w:cs="Simplified Arabic" w:hint="cs"/>
          <w:sz w:val="28"/>
          <w:szCs w:val="28"/>
          <w:rtl/>
        </w:rPr>
      </w:pPr>
      <w:r w:rsidRPr="00872AED">
        <w:rPr>
          <w:rFonts w:ascii="Simplified Arabic" w:hAnsi="Simplified Arabic" w:cs="Simplified Arabic"/>
          <w:sz w:val="28"/>
          <w:szCs w:val="28"/>
          <w:rtl/>
        </w:rPr>
        <w:lastRenderedPageBreak/>
        <w:t xml:space="preserve"> (كريزي، ومرجان) ، استخدمت اداة استمارة الاستبيان في تجميع البيانات الميدانية ، وتوصلت النتائج إلى أن أن مستوى رضا العملاء مجتمعة بأبعـادها (نقاط جهد العميل، جودة المنتج/الخدمة، القيمة المدركة، تجربة العميل) بفروع مصرف الوحدة في مدينة بنغازي قد جاء منخفضاً</w:t>
      </w:r>
    </w:p>
    <w:p w:rsidR="003A4E9A" w:rsidRPr="00D46B69" w:rsidRDefault="003A4E9A" w:rsidP="00E10834">
      <w:pPr>
        <w:jc w:val="both"/>
        <w:rPr>
          <w:rFonts w:ascii="Simplified Arabic" w:hAnsi="Simplified Arabic" w:cs="Simplified Arabic"/>
          <w:sz w:val="28"/>
          <w:szCs w:val="28"/>
          <w:rtl/>
        </w:rPr>
      </w:pPr>
    </w:p>
    <w:p w:rsidR="00060AD6" w:rsidRDefault="00060AD6" w:rsidP="00E10834">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الدراسة الثانية(2) :</w:t>
      </w:r>
    </w:p>
    <w:p w:rsidR="005A1F83" w:rsidRPr="005A1F83" w:rsidRDefault="005A1F83" w:rsidP="00E10834">
      <w:pPr>
        <w:jc w:val="both"/>
        <w:rPr>
          <w:rFonts w:ascii="Simplified Arabic" w:hAnsi="Simplified Arabic" w:cs="Simplified Arabic"/>
          <w:sz w:val="28"/>
          <w:szCs w:val="28"/>
          <w:rtl/>
        </w:rPr>
      </w:pPr>
      <w:r w:rsidRPr="005A1F83">
        <w:rPr>
          <w:rFonts w:ascii="Simplified Arabic" w:hAnsi="Simplified Arabic" w:cs="Simplified Arabic"/>
          <w:sz w:val="28"/>
          <w:szCs w:val="28"/>
          <w:rtl/>
        </w:rPr>
        <w:t>دراسة ياسر (٢٠٢٦)</w:t>
      </w:r>
      <w:r w:rsidR="00872AED">
        <w:rPr>
          <w:rFonts w:ascii="Simplified Arabic" w:hAnsi="Simplified Arabic" w:cs="Simplified Arabic" w:hint="cs"/>
          <w:sz w:val="28"/>
          <w:szCs w:val="28"/>
          <w:rtl/>
        </w:rPr>
        <w:t xml:space="preserve"> نموذج</w:t>
      </w:r>
      <w:r w:rsidRPr="005A1F83">
        <w:rPr>
          <w:rFonts w:ascii="Simplified Arabic" w:hAnsi="Simplified Arabic" w:cs="Simplified Arabic"/>
          <w:sz w:val="28"/>
          <w:szCs w:val="28"/>
          <w:rtl/>
        </w:rPr>
        <w:t xml:space="preserve"> الدور الوسيط لتجربة العميل في العلاقة بين الأنشطة التسويقية المعززة بالذكاء الاصطناعي والسلوك الرقمي للعميل: دراسة تطبيقية على مستخدمي</w:t>
      </w:r>
      <w:r w:rsidR="00872AED">
        <w:rPr>
          <w:rFonts w:ascii="Simplified Arabic" w:hAnsi="Simplified Arabic" w:cs="Simplified Arabic"/>
          <w:sz w:val="28"/>
          <w:szCs w:val="28"/>
          <w:rtl/>
        </w:rPr>
        <w:t xml:space="preserve"> تطبيقات شركات الاتصالات في مصر</w:t>
      </w:r>
    </w:p>
    <w:p w:rsidR="005A1F83" w:rsidRPr="005A1F83" w:rsidRDefault="005A1F83" w:rsidP="00AA6312">
      <w:pPr>
        <w:jc w:val="both"/>
        <w:rPr>
          <w:rFonts w:ascii="Simplified Arabic" w:hAnsi="Simplified Arabic" w:cs="Simplified Arabic"/>
          <w:sz w:val="28"/>
          <w:szCs w:val="28"/>
          <w:rtl/>
        </w:rPr>
      </w:pPr>
    </w:p>
    <w:p w:rsidR="005A1F83" w:rsidRPr="00D46B69" w:rsidRDefault="005A1F83" w:rsidP="00AA6312">
      <w:pPr>
        <w:jc w:val="both"/>
        <w:rPr>
          <w:rFonts w:ascii="Simplified Arabic" w:hAnsi="Simplified Arabic" w:cs="Simplified Arabic"/>
          <w:sz w:val="28"/>
          <w:szCs w:val="28"/>
          <w:rtl/>
        </w:rPr>
      </w:pPr>
      <w:r w:rsidRPr="005A1F83">
        <w:rPr>
          <w:rFonts w:ascii="Simplified Arabic" w:hAnsi="Simplified Arabic" w:cs="Simplified Arabic"/>
          <w:sz w:val="28"/>
          <w:szCs w:val="28"/>
          <w:rtl/>
        </w:rPr>
        <w:t xml:space="preserve">تهدف هذه الدراسة إلى تحليل أثر الأنشطة التسويقية المعززة بالذكاء الاصطناعي على السلوك الرقمي للعميل، مع التركيز على الدور الوسيط لتجربة العميل في هذه العلاقة، وقد اجمع الباحث البيانات من عينة ميدانية بلغ حجمها ٦٤٩ مفردة من مستخدمي تطبيقات شركات الاتصالات في مصر، وتحليلها باستخدام أسلوب </w:t>
      </w:r>
      <w:r w:rsidR="00872AED">
        <w:rPr>
          <w:rFonts w:ascii="Simplified Arabic" w:hAnsi="Simplified Arabic" w:cs="Simplified Arabic" w:hint="cs"/>
          <w:sz w:val="28"/>
          <w:szCs w:val="28"/>
          <w:rtl/>
        </w:rPr>
        <w:t>نموذج</w:t>
      </w:r>
      <w:r w:rsidRPr="005A1F83">
        <w:rPr>
          <w:rFonts w:ascii="Simplified Arabic" w:hAnsi="Simplified Arabic" w:cs="Simplified Arabic"/>
          <w:sz w:val="28"/>
          <w:szCs w:val="28"/>
          <w:rtl/>
        </w:rPr>
        <w:t xml:space="preserve"> المعادلات الهيكلية (</w:t>
      </w:r>
      <w:r w:rsidRPr="005A1F83">
        <w:rPr>
          <w:rFonts w:ascii="Simplified Arabic" w:hAnsi="Simplified Arabic" w:cs="Simplified Arabic"/>
          <w:sz w:val="28"/>
          <w:szCs w:val="28"/>
        </w:rPr>
        <w:t>PLS-SEM</w:t>
      </w:r>
      <w:r w:rsidRPr="005A1F83">
        <w:rPr>
          <w:rFonts w:ascii="Simplified Arabic" w:hAnsi="Simplified Arabic" w:cs="Simplified Arabic"/>
          <w:sz w:val="28"/>
          <w:szCs w:val="28"/>
          <w:rtl/>
        </w:rPr>
        <w:t>) وأظهرت النتائج الى وجود تأثير إيجابي معنوي للأنشطة التسويقية المعززة بالذكاء الاصطناعي على كل من تجربة العميل والسلوك الرقمي للعميل</w:t>
      </w:r>
    </w:p>
    <w:p w:rsidR="005A1F83" w:rsidRDefault="005A1F83" w:rsidP="00AA6312">
      <w:pPr>
        <w:jc w:val="both"/>
        <w:rPr>
          <w:rFonts w:ascii="Simplified Arabic" w:hAnsi="Simplified Arabic" w:cs="Simplified Arabic" w:hint="cs"/>
          <w:sz w:val="28"/>
          <w:szCs w:val="28"/>
          <w:rtl/>
        </w:rPr>
      </w:pPr>
    </w:p>
    <w:p w:rsidR="00060AD6" w:rsidRDefault="00060AD6" w:rsidP="00AA6312">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دراسة الثالثة (3):</w:t>
      </w:r>
    </w:p>
    <w:p w:rsidR="005A1F83" w:rsidRPr="005A1F83" w:rsidRDefault="00872AED" w:rsidP="00AA6312">
      <w:pPr>
        <w:jc w:val="both"/>
        <w:rPr>
          <w:rFonts w:ascii="Simplified Arabic" w:hAnsi="Simplified Arabic" w:cs="Simplified Arabic"/>
          <w:sz w:val="28"/>
          <w:szCs w:val="28"/>
          <w:rtl/>
        </w:rPr>
      </w:pPr>
      <w:r>
        <w:rPr>
          <w:rFonts w:ascii="Simplified Arabic" w:hAnsi="Simplified Arabic" w:cs="Simplified Arabic"/>
          <w:sz w:val="28"/>
          <w:szCs w:val="28"/>
          <w:rtl/>
        </w:rPr>
        <w:t>دراسة لبنى مسعود (٢٠٢٦)</w:t>
      </w:r>
      <w:r>
        <w:rPr>
          <w:rFonts w:ascii="Simplified Arabic" w:hAnsi="Simplified Arabic" w:cs="Simplified Arabic" w:hint="cs"/>
          <w:sz w:val="28"/>
          <w:szCs w:val="28"/>
          <w:rtl/>
        </w:rPr>
        <w:t xml:space="preserve"> </w:t>
      </w:r>
      <w:r w:rsidR="005A1F83" w:rsidRPr="005A1F83">
        <w:rPr>
          <w:rFonts w:ascii="Simplified Arabic" w:hAnsi="Simplified Arabic" w:cs="Simplified Arabic"/>
          <w:sz w:val="28"/>
          <w:szCs w:val="28"/>
          <w:rtl/>
        </w:rPr>
        <w:t>دور روبوتات المحادثة الذكية في تحسين تجر</w:t>
      </w:r>
      <w:r>
        <w:rPr>
          <w:rFonts w:ascii="Simplified Arabic" w:hAnsi="Simplified Arabic" w:cs="Simplified Arabic"/>
          <w:sz w:val="28"/>
          <w:szCs w:val="28"/>
          <w:rtl/>
        </w:rPr>
        <w:t>بة العملاء لدى المنظمات المحلية</w:t>
      </w:r>
    </w:p>
    <w:p w:rsidR="005A1F83" w:rsidRDefault="005A1F83" w:rsidP="003A4E9A">
      <w:pPr>
        <w:jc w:val="both"/>
        <w:rPr>
          <w:rFonts w:ascii="Simplified Arabic" w:hAnsi="Simplified Arabic" w:cs="Simplified Arabic" w:hint="cs"/>
          <w:sz w:val="28"/>
          <w:szCs w:val="28"/>
          <w:rtl/>
        </w:rPr>
      </w:pPr>
      <w:r w:rsidRPr="005A1F83">
        <w:rPr>
          <w:rFonts w:ascii="Simplified Arabic" w:hAnsi="Simplified Arabic" w:cs="Simplified Arabic"/>
          <w:sz w:val="28"/>
          <w:szCs w:val="28"/>
          <w:rtl/>
        </w:rPr>
        <w:t xml:space="preserve"> هدفت الدراسة التعرف على دور روبوتات المحادثة الذكية في تحسين تجربة العملاء لدى المنظمات المحلية ، وتعد من الدراسات الوصفية </w:t>
      </w:r>
      <w:r w:rsidR="00872AED">
        <w:rPr>
          <w:rFonts w:ascii="Simplified Arabic" w:hAnsi="Simplified Arabic" w:cs="Simplified Arabic" w:hint="cs"/>
          <w:sz w:val="28"/>
          <w:szCs w:val="28"/>
          <w:rtl/>
        </w:rPr>
        <w:t>التي</w:t>
      </w:r>
      <w:r w:rsidRPr="005A1F83">
        <w:rPr>
          <w:rFonts w:ascii="Simplified Arabic" w:hAnsi="Simplified Arabic" w:cs="Simplified Arabic"/>
          <w:sz w:val="28"/>
          <w:szCs w:val="28"/>
          <w:rtl/>
        </w:rPr>
        <w:t xml:space="preserve"> اعتمدت على منهج المسح </w:t>
      </w:r>
      <w:r w:rsidR="00872AED">
        <w:rPr>
          <w:rFonts w:ascii="Simplified Arabic" w:hAnsi="Simplified Arabic" w:cs="Simplified Arabic" w:hint="cs"/>
          <w:sz w:val="28"/>
          <w:szCs w:val="28"/>
          <w:rtl/>
        </w:rPr>
        <w:t>الاعلام</w:t>
      </w:r>
      <w:r w:rsidRPr="005A1F83">
        <w:rPr>
          <w:rFonts w:ascii="Simplified Arabic" w:hAnsi="Simplified Arabic" w:cs="Simplified Arabic"/>
          <w:sz w:val="28"/>
          <w:szCs w:val="28"/>
          <w:rtl/>
        </w:rPr>
        <w:t xml:space="preserve"> </w:t>
      </w:r>
      <w:r w:rsidR="00872AED">
        <w:rPr>
          <w:rFonts w:ascii="Simplified Arabic" w:hAnsi="Simplified Arabic" w:cs="Simplified Arabic" w:hint="cs"/>
          <w:sz w:val="28"/>
          <w:szCs w:val="28"/>
          <w:rtl/>
        </w:rPr>
        <w:lastRenderedPageBreak/>
        <w:t>الميداني</w:t>
      </w:r>
      <w:r w:rsidRPr="005A1F83">
        <w:rPr>
          <w:rFonts w:ascii="Simplified Arabic" w:hAnsi="Simplified Arabic" w:cs="Simplified Arabic"/>
          <w:sz w:val="28"/>
          <w:szCs w:val="28"/>
          <w:rtl/>
        </w:rPr>
        <w:t xml:space="preserve"> بالتطبيق على عينة عمدية قوامها (٣٨٤) مبحوثا من الجمهور المصري ممن يستخدمون الروبوت الذكي في المنظمات الخدمية والتجارية العاملة في مصر من أجل التسوق وطلب المعلومات والخدمات، واجراء عمليات الشراء، من خلال اداة الاستبيان الإلكتروني، وتوصلت نتائج الدراسة إلى ان الأغلبية يستخدمون الروبوت الذكي على المواقع الإلكترونية للمنظمات الخدمية، وقد أظهرت استجابات </w:t>
      </w:r>
      <w:r w:rsidR="00872AED">
        <w:rPr>
          <w:rFonts w:ascii="Simplified Arabic" w:hAnsi="Simplified Arabic" w:cs="Simplified Arabic" w:hint="cs"/>
          <w:sz w:val="28"/>
          <w:szCs w:val="28"/>
          <w:rtl/>
        </w:rPr>
        <w:t>الباحثين</w:t>
      </w:r>
      <w:r w:rsidRPr="005A1F83">
        <w:rPr>
          <w:rFonts w:ascii="Simplified Arabic" w:hAnsi="Simplified Arabic" w:cs="Simplified Arabic"/>
          <w:sz w:val="28"/>
          <w:szCs w:val="28"/>
          <w:rtl/>
        </w:rPr>
        <w:t xml:space="preserve"> نحو تقييم إيجابي لبعض الأدوار الأساسية مثل تحسين تجربة العملاء بشكل عام، وتعزيز الولاء للعلامة التجارية عبر خلق تجربة رقمية متكاملة</w:t>
      </w:r>
    </w:p>
    <w:p w:rsidR="005A1F83" w:rsidRPr="00D46B69" w:rsidRDefault="005A1F83" w:rsidP="00AA6312">
      <w:pPr>
        <w:jc w:val="both"/>
        <w:rPr>
          <w:rFonts w:ascii="Simplified Arabic" w:hAnsi="Simplified Arabic" w:cs="Simplified Arabic"/>
          <w:sz w:val="28"/>
          <w:szCs w:val="28"/>
          <w:rtl/>
        </w:rPr>
      </w:pPr>
    </w:p>
    <w:p w:rsidR="00060AD6" w:rsidRDefault="00060AD6" w:rsidP="00AA6312">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الدراسة الرابعة(4) :</w:t>
      </w:r>
    </w:p>
    <w:p w:rsidR="005A1F83" w:rsidRDefault="005A1F83" w:rsidP="00AA6312">
      <w:pPr>
        <w:jc w:val="both"/>
        <w:rPr>
          <w:rFonts w:ascii="Simplified Arabic" w:hAnsi="Simplified Arabic" w:cs="Simplified Arabic" w:hint="cs"/>
          <w:sz w:val="28"/>
          <w:szCs w:val="28"/>
          <w:rtl/>
        </w:rPr>
      </w:pPr>
      <w:r>
        <w:rPr>
          <w:rFonts w:ascii="Simplified Arabic" w:hAnsi="Simplified Arabic" w:cs="Simplified Arabic"/>
          <w:sz w:val="28"/>
          <w:szCs w:val="28"/>
          <w:rtl/>
        </w:rPr>
        <w:t>دراسة نبيه عزمى (٢٠٢٦)</w:t>
      </w:r>
      <w:r w:rsidR="00872AED">
        <w:rPr>
          <w:rFonts w:ascii="Simplified Arabic" w:hAnsi="Simplified Arabic" w:cs="Simplified Arabic" w:hint="cs"/>
          <w:sz w:val="28"/>
          <w:szCs w:val="28"/>
          <w:rtl/>
        </w:rPr>
        <w:t xml:space="preserve"> </w:t>
      </w:r>
      <w:r w:rsidRPr="005A1F83">
        <w:rPr>
          <w:rFonts w:ascii="Simplified Arabic" w:hAnsi="Simplified Arabic" w:cs="Simplified Arabic"/>
          <w:sz w:val="28"/>
          <w:szCs w:val="28"/>
          <w:rtl/>
        </w:rPr>
        <w:t>أثر مصداقية الكلمة المنطوقة الإلكترونية على نوايا تحول العملاء. دراسة ميداني</w:t>
      </w:r>
      <w:r>
        <w:rPr>
          <w:rFonts w:ascii="Simplified Arabic" w:hAnsi="Simplified Arabic" w:cs="Simplified Arabic"/>
          <w:sz w:val="28"/>
          <w:szCs w:val="28"/>
          <w:rtl/>
        </w:rPr>
        <w:t xml:space="preserve">ة على شركات </w:t>
      </w:r>
      <w:r w:rsidR="00872AED">
        <w:rPr>
          <w:rFonts w:ascii="Simplified Arabic" w:hAnsi="Simplified Arabic" w:cs="Simplified Arabic" w:hint="cs"/>
          <w:sz w:val="28"/>
          <w:szCs w:val="28"/>
          <w:rtl/>
        </w:rPr>
        <w:t>الاتصالات</w:t>
      </w:r>
      <w:r>
        <w:rPr>
          <w:rFonts w:ascii="Simplified Arabic" w:hAnsi="Simplified Arabic" w:cs="Simplified Arabic"/>
          <w:sz w:val="28"/>
          <w:szCs w:val="28"/>
          <w:rtl/>
        </w:rPr>
        <w:t xml:space="preserve"> المصرية</w:t>
      </w:r>
    </w:p>
    <w:p w:rsidR="005A1F83" w:rsidRDefault="005A1F83" w:rsidP="00AA6312">
      <w:pPr>
        <w:jc w:val="both"/>
        <w:rPr>
          <w:rFonts w:ascii="Simplified Arabic" w:hAnsi="Simplified Arabic" w:cs="Simplified Arabic" w:hint="cs"/>
          <w:sz w:val="28"/>
          <w:szCs w:val="28"/>
          <w:rtl/>
        </w:rPr>
      </w:pPr>
      <w:r w:rsidRPr="005A1F83">
        <w:rPr>
          <w:rFonts w:ascii="Simplified Arabic" w:hAnsi="Simplified Arabic" w:cs="Simplified Arabic"/>
          <w:sz w:val="28"/>
          <w:szCs w:val="28"/>
          <w:rtl/>
        </w:rPr>
        <w:t>استهدفت هذه الدراسة إلى استكشاف تأثير مصداقية الكلمة المنطوقة الإلكترونية على نوايا تحول العملاء، استخدمت الدراسة المنهج الوصفي التحليلي</w:t>
      </w:r>
      <w:r w:rsidR="00872AED">
        <w:rPr>
          <w:rFonts w:ascii="Simplified Arabic" w:hAnsi="Simplified Arabic" w:cs="Simplified Arabic" w:hint="cs"/>
          <w:sz w:val="28"/>
          <w:szCs w:val="28"/>
          <w:rtl/>
        </w:rPr>
        <w:t xml:space="preserve"> </w:t>
      </w:r>
      <w:r w:rsidRPr="005A1F83">
        <w:rPr>
          <w:rFonts w:ascii="Simplified Arabic" w:hAnsi="Simplified Arabic" w:cs="Simplified Arabic"/>
          <w:sz w:val="28"/>
          <w:szCs w:val="28"/>
          <w:rtl/>
        </w:rPr>
        <w:t>وقد أظهرت النتائج وجود علاقة طردية بين المحتوى الإلكتروني وقرار العميل بالتحول عن الشركة، وضعف الاستجابة للشكاوى عبر القنوات الرقمية يعد محفزاً رئيساً لترك الخدمة، وتوصي الدراسة بضرورة الإدارة الاستراتيجية للمحتوى الرقمي ومتابعة تعليقات العملاء باستمرار، ويجب على الشركات تطوير برامج فعالة للاحتفاظ بالعملاء عبر تقديم عروض مخصصة تلبي تطلعاتهم</w:t>
      </w:r>
    </w:p>
    <w:p w:rsidR="005A1F83" w:rsidRPr="00D46B69" w:rsidRDefault="005A1F83" w:rsidP="00AA6312">
      <w:pPr>
        <w:jc w:val="both"/>
        <w:rPr>
          <w:rFonts w:ascii="Simplified Arabic" w:hAnsi="Simplified Arabic" w:cs="Simplified Arabic"/>
          <w:sz w:val="28"/>
          <w:szCs w:val="28"/>
          <w:rtl/>
        </w:rPr>
      </w:pPr>
    </w:p>
    <w:p w:rsidR="00060AD6" w:rsidRDefault="00060AD6" w:rsidP="00AA6312">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الدراسة الخامسة(5) :</w:t>
      </w:r>
    </w:p>
    <w:p w:rsidR="005A1F83" w:rsidRDefault="005A1F83" w:rsidP="00AA6312">
      <w:pPr>
        <w:jc w:val="both"/>
        <w:rPr>
          <w:rFonts w:ascii="Simplified Arabic" w:hAnsi="Simplified Arabic" w:cs="Simplified Arabic" w:hint="cs"/>
          <w:sz w:val="28"/>
          <w:szCs w:val="28"/>
          <w:rtl/>
        </w:rPr>
      </w:pPr>
      <w:r>
        <w:rPr>
          <w:rFonts w:ascii="Simplified Arabic" w:hAnsi="Simplified Arabic" w:cs="Simplified Arabic"/>
          <w:sz w:val="28"/>
          <w:szCs w:val="28"/>
          <w:rtl/>
        </w:rPr>
        <w:t>دراسة عبدالملك (٢٠٢٥)</w:t>
      </w:r>
      <w:r w:rsidR="00872AED">
        <w:rPr>
          <w:rFonts w:ascii="Simplified Arabic" w:hAnsi="Simplified Arabic" w:cs="Simplified Arabic" w:hint="cs"/>
          <w:sz w:val="28"/>
          <w:szCs w:val="28"/>
          <w:rtl/>
        </w:rPr>
        <w:t xml:space="preserve"> </w:t>
      </w:r>
      <w:r w:rsidRPr="005A1F83">
        <w:rPr>
          <w:rFonts w:ascii="Simplified Arabic" w:hAnsi="Simplified Arabic" w:cs="Simplified Arabic"/>
          <w:sz w:val="28"/>
          <w:szCs w:val="28"/>
          <w:rtl/>
        </w:rPr>
        <w:t xml:space="preserve">دور إدارة علاقات العملاء في تحسين رضا العملاء في </w:t>
      </w:r>
      <w:r w:rsidR="00872AED">
        <w:rPr>
          <w:rFonts w:ascii="Simplified Arabic" w:hAnsi="Simplified Arabic" w:cs="Simplified Arabic"/>
          <w:sz w:val="28"/>
          <w:szCs w:val="28"/>
          <w:rtl/>
        </w:rPr>
        <w:t>شركة يمن موبايل للهاتف النقال</w:t>
      </w:r>
    </w:p>
    <w:p w:rsidR="005A1F83" w:rsidRDefault="005A1F83" w:rsidP="00AA6312">
      <w:pPr>
        <w:jc w:val="both"/>
        <w:rPr>
          <w:rFonts w:ascii="Simplified Arabic" w:hAnsi="Simplified Arabic" w:cs="Simplified Arabic" w:hint="cs"/>
          <w:sz w:val="28"/>
          <w:szCs w:val="28"/>
          <w:rtl/>
        </w:rPr>
      </w:pPr>
      <w:r w:rsidRPr="005A1F83">
        <w:rPr>
          <w:rFonts w:ascii="Simplified Arabic" w:hAnsi="Simplified Arabic" w:cs="Simplified Arabic"/>
          <w:sz w:val="28"/>
          <w:szCs w:val="28"/>
          <w:rtl/>
        </w:rPr>
        <w:t xml:space="preserve">استهدفت الدراسة إلى تحديد دور إدارة علاقات العملاء في تحسين رضا العملاء في شركة يمن موبايل للهاتف النقال، قد تم الاعتماد على المنهج الوصفي التحليلي من خلال اداة الاستبيان </w:t>
      </w:r>
      <w:r w:rsidRPr="005A1F83">
        <w:rPr>
          <w:rFonts w:ascii="Simplified Arabic" w:hAnsi="Simplified Arabic" w:cs="Simplified Arabic"/>
          <w:sz w:val="28"/>
          <w:szCs w:val="28"/>
          <w:rtl/>
        </w:rPr>
        <w:lastRenderedPageBreak/>
        <w:t>على عينة عشوائية قوامها ٣٨٤ مفردة ، وتوصلت الدراسة إلى عدة نتائج : أن مستوى ممارسة إدارة علاقات العملاء في يمن موبايل للهاتف النقال كانت متوسطة، وتبين وجود دور ذو دلالة احصائية لإدارة علاقات العملاء في تحسين رضا العملاء في شركة يمن موبايل للهاتف النقال، واوصت الدراسة إلى تعزيز استراتيجيات اكتساب العملاء في إدارة علاقات العملاء في شركة يمن موبايل، من خلال تحسين الحملات التسويقية وتوسيع العروض التنافسية لجذب شرائح جديدة من السوق، الاهتمام بالتكنولوجيا المستخدمة باعتبارها لها دور كبير في تحسين رضا العملاء</w:t>
      </w:r>
    </w:p>
    <w:p w:rsidR="005A1F83" w:rsidRPr="00D46B69" w:rsidRDefault="005A1F83" w:rsidP="00AA6312">
      <w:pPr>
        <w:jc w:val="both"/>
        <w:rPr>
          <w:rFonts w:ascii="Simplified Arabic" w:hAnsi="Simplified Arabic" w:cs="Simplified Arabic"/>
          <w:sz w:val="28"/>
          <w:szCs w:val="28"/>
          <w:rtl/>
        </w:rPr>
      </w:pPr>
    </w:p>
    <w:p w:rsidR="00060AD6" w:rsidRDefault="00060AD6" w:rsidP="00AA6312">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الدراسة السادسة (6):</w:t>
      </w:r>
    </w:p>
    <w:p w:rsidR="00706432" w:rsidRPr="00706432" w:rsidRDefault="00706432" w:rsidP="00706432">
      <w:pPr>
        <w:rPr>
          <w:rFonts w:ascii="Simplified Arabic" w:hAnsi="Simplified Arabic" w:cs="Simplified Arabic"/>
          <w:sz w:val="28"/>
          <w:szCs w:val="28"/>
          <w:rtl/>
        </w:rPr>
      </w:pPr>
      <w:r w:rsidRPr="00706432">
        <w:rPr>
          <w:rFonts w:ascii="Simplified Arabic" w:hAnsi="Simplified Arabic" w:cs="Simplified Arabic"/>
          <w:sz w:val="28"/>
          <w:szCs w:val="28"/>
          <w:rtl/>
        </w:rPr>
        <w:t>دراسة يحيى (٢٠٢٥) أثر تجربة العميل على نية التحول: دراسة ميدانية على قطاع الاتصالات في السودان</w:t>
      </w:r>
    </w:p>
    <w:p w:rsidR="005A1F83" w:rsidRDefault="00706432" w:rsidP="00706432">
      <w:pPr>
        <w:jc w:val="both"/>
        <w:rPr>
          <w:rFonts w:ascii="Simplified Arabic" w:hAnsi="Simplified Arabic" w:cs="Simplified Arabic" w:hint="cs"/>
          <w:sz w:val="28"/>
          <w:szCs w:val="28"/>
          <w:rtl/>
        </w:rPr>
      </w:pPr>
      <w:r w:rsidRPr="00706432">
        <w:rPr>
          <w:rFonts w:ascii="Simplified Arabic" w:hAnsi="Simplified Arabic" w:cs="Simplified Arabic"/>
          <w:sz w:val="28"/>
          <w:szCs w:val="28"/>
          <w:rtl/>
        </w:rPr>
        <w:t xml:space="preserve"> تستهدف الدراسة تأثير تجربة العميل على نية التحول بالتطبيق على عملاء الشركة السودانية للاتصالات، و مجتمع الدراسة تشمل عملاء الشركة وتم الاختيار عشوائيا، وتعتبر الدراسة من الدراسات المقطعية، وتوصلت نتائج الدراسة إلى أن هناك علاقة طردية مؤثرة بين تجربة العميل ونية التحول بالانتقال إلى شركة أو منتج آخر</w:t>
      </w:r>
    </w:p>
    <w:p w:rsidR="005A1F83" w:rsidRPr="00D46B69" w:rsidRDefault="005A1F83" w:rsidP="00AA6312">
      <w:pPr>
        <w:jc w:val="both"/>
        <w:rPr>
          <w:rFonts w:ascii="Simplified Arabic" w:hAnsi="Simplified Arabic" w:cs="Simplified Arabic"/>
          <w:sz w:val="28"/>
          <w:szCs w:val="28"/>
          <w:rtl/>
        </w:rPr>
      </w:pPr>
    </w:p>
    <w:p w:rsidR="00060AD6" w:rsidRDefault="00060AD6" w:rsidP="00AA6312">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الدراسة السابعة (7):</w:t>
      </w:r>
    </w:p>
    <w:p w:rsidR="00706432" w:rsidRPr="00706432" w:rsidRDefault="00706432" w:rsidP="00706432">
      <w:pPr>
        <w:jc w:val="both"/>
        <w:rPr>
          <w:rFonts w:ascii="Simplified Arabic" w:hAnsi="Simplified Arabic" w:cs="Simplified Arabic"/>
          <w:sz w:val="28"/>
          <w:szCs w:val="28"/>
          <w:rtl/>
        </w:rPr>
      </w:pPr>
      <w:r w:rsidRPr="00706432">
        <w:rPr>
          <w:rFonts w:ascii="Simplified Arabic" w:hAnsi="Simplified Arabic" w:cs="Simplified Arabic"/>
          <w:sz w:val="28"/>
          <w:szCs w:val="28"/>
          <w:rtl/>
        </w:rPr>
        <w:t>دراسة عبدالرحمن (٢٠٢٤) أثر الخدمات الإلكترونية على رضاء عملاء البنوك التجارية بالمملكة العربية السعودية</w:t>
      </w:r>
    </w:p>
    <w:p w:rsidR="00706432" w:rsidRDefault="00706432" w:rsidP="00706432">
      <w:pPr>
        <w:jc w:val="both"/>
        <w:rPr>
          <w:rFonts w:ascii="Simplified Arabic" w:hAnsi="Simplified Arabic" w:cs="Simplified Arabic" w:hint="cs"/>
          <w:sz w:val="28"/>
          <w:szCs w:val="28"/>
          <w:rtl/>
        </w:rPr>
      </w:pPr>
      <w:r w:rsidRPr="00706432">
        <w:rPr>
          <w:rFonts w:ascii="Simplified Arabic" w:hAnsi="Simplified Arabic" w:cs="Simplified Arabic"/>
          <w:sz w:val="28"/>
          <w:szCs w:val="28"/>
          <w:rtl/>
        </w:rPr>
        <w:t>تهدف الدراسة أثر جودة الخدمات الإلكترونية على رضاء العملاء لدى البنوك التجارية بالمملكة، توصلت الدراسة إلى نتائج هامة حيث ان البيانات المستخلصة تؤكد أن تحسين جودة الخدمات الإلكترونية يسهم بشكل إيجابي في تعزيز رضاء العملاء، مما يشير إلى أهمية الاستثمار في هذا القطاع لضمان تجربة مستخدم أفضل، ووجود نقاط ضعف مهمة تحتاج إلى معالجة</w:t>
      </w:r>
    </w:p>
    <w:p w:rsidR="00706432" w:rsidRDefault="00706432" w:rsidP="00AA6312">
      <w:pPr>
        <w:jc w:val="both"/>
        <w:rPr>
          <w:rFonts w:ascii="Simplified Arabic" w:hAnsi="Simplified Arabic" w:cs="Simplified Arabic" w:hint="cs"/>
          <w:sz w:val="28"/>
          <w:szCs w:val="28"/>
          <w:rtl/>
        </w:rPr>
      </w:pPr>
    </w:p>
    <w:p w:rsidR="00706432" w:rsidRDefault="00706432" w:rsidP="00AA6312">
      <w:pPr>
        <w:jc w:val="both"/>
        <w:rPr>
          <w:rFonts w:ascii="Simplified Arabic" w:hAnsi="Simplified Arabic" w:cs="Simplified Arabic" w:hint="cs"/>
          <w:sz w:val="28"/>
          <w:szCs w:val="28"/>
          <w:rtl/>
        </w:rPr>
      </w:pPr>
      <w:r w:rsidRPr="00706432">
        <w:rPr>
          <w:rFonts w:ascii="Simplified Arabic" w:hAnsi="Simplified Arabic" w:cs="Simplified Arabic"/>
          <w:sz w:val="28"/>
          <w:szCs w:val="28"/>
          <w:rtl/>
        </w:rPr>
        <w:t>الدراسة الثامنة (8):</w:t>
      </w:r>
    </w:p>
    <w:p w:rsidR="00706432" w:rsidRDefault="00706432" w:rsidP="00AA6312">
      <w:pPr>
        <w:jc w:val="both"/>
        <w:rPr>
          <w:rFonts w:ascii="Simplified Arabic" w:hAnsi="Simplified Arabic" w:cs="Simplified Arabic" w:hint="cs"/>
          <w:sz w:val="28"/>
          <w:szCs w:val="28"/>
          <w:rtl/>
        </w:rPr>
      </w:pPr>
      <w:r w:rsidRPr="00706432">
        <w:rPr>
          <w:rFonts w:ascii="Simplified Arabic" w:hAnsi="Simplified Arabic" w:cs="Simplified Arabic"/>
          <w:sz w:val="28"/>
          <w:szCs w:val="28"/>
          <w:rtl/>
        </w:rPr>
        <w:t>دراسة بيّان (٢٠٢٣) جودة الخدمات الإلكترونية وأثرها على رضا متلقي الخدمة في البلديات بالمملكة الأردنية الهاشمية</w:t>
      </w:r>
    </w:p>
    <w:p w:rsidR="005A1F83" w:rsidRDefault="005A1F83" w:rsidP="00AA6312">
      <w:pPr>
        <w:jc w:val="both"/>
        <w:rPr>
          <w:rFonts w:ascii="Simplified Arabic" w:hAnsi="Simplified Arabic" w:cs="Simplified Arabic" w:hint="cs"/>
          <w:sz w:val="28"/>
          <w:szCs w:val="28"/>
          <w:rtl/>
        </w:rPr>
      </w:pPr>
      <w:r w:rsidRPr="005A1F83">
        <w:rPr>
          <w:rFonts w:ascii="Simplified Arabic" w:hAnsi="Simplified Arabic" w:cs="Simplified Arabic"/>
          <w:sz w:val="28"/>
          <w:szCs w:val="28"/>
          <w:rtl/>
        </w:rPr>
        <w:t xml:space="preserve"> تستهدف الدراسة الحالية التعرف على أثر جودة الخدمات الإلكترونية على رضا متلقي الخدمة في البلديات بالمملكة الأردنية الهاشمية، وتم اعتماد المنهج الوصفي ، واظهرت الدراسة الى عدة نتائج: أبرز أهداف رضا متلقي الخدمة عن الخدمات الإلكترونية في البلديات، تعزيز ثقافة الخدمة المتميزة للمجتمع المحلي من خلال الخدمات الإلكترونية التي تقدمها البل</w:t>
      </w:r>
      <w:r w:rsidR="00872AED">
        <w:rPr>
          <w:rFonts w:ascii="Simplified Arabic" w:hAnsi="Simplified Arabic" w:cs="Simplified Arabic"/>
          <w:sz w:val="28"/>
          <w:szCs w:val="28"/>
          <w:rtl/>
        </w:rPr>
        <w:t>ديات بالمملكة الأردنية الهاشمية</w:t>
      </w:r>
      <w:r w:rsidR="00872AED">
        <w:rPr>
          <w:rFonts w:ascii="Simplified Arabic" w:hAnsi="Simplified Arabic" w:cs="Simplified Arabic" w:hint="cs"/>
          <w:sz w:val="28"/>
          <w:szCs w:val="28"/>
          <w:rtl/>
        </w:rPr>
        <w:t xml:space="preserve"> </w:t>
      </w:r>
      <w:r w:rsidRPr="005A1F83">
        <w:rPr>
          <w:rFonts w:ascii="Simplified Arabic" w:hAnsi="Simplified Arabic" w:cs="Simplified Arabic"/>
          <w:sz w:val="28"/>
          <w:szCs w:val="28"/>
          <w:rtl/>
        </w:rPr>
        <w:t xml:space="preserve">أبرز أهداف تطبيق </w:t>
      </w:r>
      <w:r w:rsidR="00872AED">
        <w:rPr>
          <w:rFonts w:ascii="Simplified Arabic" w:hAnsi="Simplified Arabic" w:cs="Simplified Arabic"/>
          <w:sz w:val="28"/>
          <w:szCs w:val="28"/>
          <w:rtl/>
        </w:rPr>
        <w:t>الخدمات الإلكترونية في البلديات</w:t>
      </w:r>
      <w:r w:rsidR="00872AED">
        <w:rPr>
          <w:rFonts w:ascii="Simplified Arabic" w:hAnsi="Simplified Arabic" w:cs="Simplified Arabic" w:hint="cs"/>
          <w:sz w:val="28"/>
          <w:szCs w:val="28"/>
          <w:rtl/>
        </w:rPr>
        <w:t xml:space="preserve"> </w:t>
      </w:r>
      <w:r w:rsidRPr="005A1F83">
        <w:rPr>
          <w:rFonts w:ascii="Simplified Arabic" w:hAnsi="Simplified Arabic" w:cs="Simplified Arabic"/>
          <w:sz w:val="28"/>
          <w:szCs w:val="28"/>
          <w:rtl/>
        </w:rPr>
        <w:t>وتوصي الدراسة ضرورة تعزيز اهتمام البلديات في استخدام التكنولوجيا بجميع مكوناتها وعناصرها وخاصة الكوادر البشرية.</w:t>
      </w:r>
    </w:p>
    <w:p w:rsidR="005A1F83" w:rsidRDefault="005A1F83" w:rsidP="00AA6312">
      <w:pPr>
        <w:jc w:val="both"/>
        <w:rPr>
          <w:rFonts w:ascii="Simplified Arabic" w:hAnsi="Simplified Arabic" w:cs="Simplified Arabic" w:hint="cs"/>
          <w:sz w:val="28"/>
          <w:szCs w:val="28"/>
          <w:rtl/>
        </w:rPr>
      </w:pPr>
    </w:p>
    <w:p w:rsidR="00770219" w:rsidRDefault="005A1F83" w:rsidP="00AA6312">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 xml:space="preserve"> </w:t>
      </w:r>
      <w:r w:rsidR="00060AD6" w:rsidRPr="00D46B69">
        <w:rPr>
          <w:rFonts w:ascii="Simplified Arabic" w:hAnsi="Simplified Arabic" w:cs="Simplified Arabic"/>
          <w:sz w:val="28"/>
          <w:szCs w:val="28"/>
          <w:rtl/>
        </w:rPr>
        <w:t>الدراسة التاسعة (9):</w:t>
      </w:r>
    </w:p>
    <w:p w:rsidR="00060AD6" w:rsidRPr="00D46B69" w:rsidRDefault="00060AD6"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دراسة (</w:t>
      </w:r>
      <w:r w:rsidRPr="00D46B69">
        <w:rPr>
          <w:rFonts w:ascii="Simplified Arabic" w:hAnsi="Simplified Arabic" w:cs="Simplified Arabic"/>
          <w:sz w:val="28"/>
          <w:szCs w:val="28"/>
        </w:rPr>
        <w:t>Shrivastava, 2017</w:t>
      </w:r>
      <w:r w:rsidR="00872AED">
        <w:rPr>
          <w:rFonts w:ascii="Simplified Arabic" w:hAnsi="Simplified Arabic" w:cs="Simplified Arabic"/>
          <w:sz w:val="28"/>
          <w:szCs w:val="28"/>
          <w:rtl/>
        </w:rPr>
        <w:t>)</w:t>
      </w:r>
    </w:p>
    <w:p w:rsidR="00785E57" w:rsidRDefault="00060AD6" w:rsidP="00AA6312">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تهدف الدراسة إلى اعادة تشكيل تجربة العملاء بفعل التحول الرقمي ويمكن  التحول الرقمي المرتكز على العميل مقدمي خدمات الاتصالات من التكيف مع التقنيات الرقمية وتبنيها وفهم العملاء بصورة أعمق ومواءمة العمليات الداخلية وآليات الحوكمة بما يتيح تقديم تجربة رقمية متكاملة عبر جميع نقاط التفاعل الرقمية بسرعة وكفاءة أكبر ويشار إلى هذا المفهوم في هذه الدراسة بمصطلح تحول تجربة العملاء الرقمية (</w:t>
      </w:r>
      <w:r w:rsidRPr="00D46B69">
        <w:rPr>
          <w:rFonts w:ascii="Simplified Arabic" w:hAnsi="Simplified Arabic" w:cs="Simplified Arabic"/>
          <w:sz w:val="28"/>
          <w:szCs w:val="28"/>
        </w:rPr>
        <w:t>Digital Customer Experience Transformation - DCExT</w:t>
      </w:r>
      <w:r w:rsidRPr="00D46B69">
        <w:rPr>
          <w:rFonts w:ascii="Simplified Arabic" w:hAnsi="Simplified Arabic" w:cs="Simplified Arabic"/>
          <w:sz w:val="28"/>
          <w:szCs w:val="28"/>
          <w:rtl/>
        </w:rPr>
        <w:t xml:space="preserve">)، يتعين على مقدمي خدمات الاتصالات رسم مسار تحولي يتوافق مع أولوياتهم الاستراتيجية مع الحفاظ على مستوى مستدام من النضج الرقمي ووضع خارطة طريق للتطور الرقمي المستقبلي، وفقا لما توصي به هذه الورقة ويعد تحول تجربة </w:t>
      </w:r>
      <w:r w:rsidRPr="00D46B69">
        <w:rPr>
          <w:rFonts w:ascii="Simplified Arabic" w:hAnsi="Simplified Arabic" w:cs="Simplified Arabic"/>
          <w:sz w:val="28"/>
          <w:szCs w:val="28"/>
          <w:rtl/>
        </w:rPr>
        <w:lastRenderedPageBreak/>
        <w:t>العملاء الرقمية (</w:t>
      </w:r>
      <w:r w:rsidRPr="00D46B69">
        <w:rPr>
          <w:rFonts w:ascii="Simplified Arabic" w:hAnsi="Simplified Arabic" w:cs="Simplified Arabic"/>
          <w:sz w:val="28"/>
          <w:szCs w:val="28"/>
        </w:rPr>
        <w:t>DCExT</w:t>
      </w:r>
      <w:r w:rsidRPr="00D46B69">
        <w:rPr>
          <w:rFonts w:ascii="Simplified Arabic" w:hAnsi="Simplified Arabic" w:cs="Simplified Arabic"/>
          <w:sz w:val="28"/>
          <w:szCs w:val="28"/>
          <w:rtl/>
        </w:rPr>
        <w:t>) رحلة مستمرة تمكن مقدمي خدمات الاتصالات من مواكبة الاضطرابات الرقمية وتحقيق نمو مستدام ومربح</w:t>
      </w:r>
    </w:p>
    <w:p w:rsidR="00770219" w:rsidRPr="00770219" w:rsidRDefault="00770219" w:rsidP="00AA6312">
      <w:pPr>
        <w:jc w:val="both"/>
        <w:rPr>
          <w:rFonts w:ascii="Simplified Arabic" w:hAnsi="Simplified Arabic" w:cs="Simplified Arabic"/>
          <w:sz w:val="28"/>
          <w:szCs w:val="28"/>
          <w:rtl/>
        </w:rPr>
      </w:pPr>
      <w:r w:rsidRPr="00770219">
        <w:rPr>
          <w:rFonts w:ascii="Simplified Arabic" w:hAnsi="Simplified Arabic" w:cs="Simplified Arabic"/>
          <w:sz w:val="28"/>
          <w:szCs w:val="28"/>
          <w:rtl/>
        </w:rPr>
        <w:t>الدراسة العاشرة (10):</w:t>
      </w:r>
    </w:p>
    <w:p w:rsidR="00770219" w:rsidRPr="00770219" w:rsidRDefault="00770219" w:rsidP="00AA6312">
      <w:pPr>
        <w:jc w:val="both"/>
        <w:rPr>
          <w:rFonts w:ascii="Simplified Arabic" w:hAnsi="Simplified Arabic" w:cs="Simplified Arabic"/>
          <w:sz w:val="28"/>
          <w:szCs w:val="28"/>
          <w:rtl/>
        </w:rPr>
      </w:pPr>
      <w:r w:rsidRPr="00770219">
        <w:rPr>
          <w:rFonts w:ascii="Simplified Arabic" w:hAnsi="Simplified Arabic" w:cs="Simplified Arabic"/>
          <w:sz w:val="28"/>
          <w:szCs w:val="28"/>
          <w:rtl/>
        </w:rPr>
        <w:t>دراسة (</w:t>
      </w:r>
      <w:r w:rsidRPr="00770219">
        <w:rPr>
          <w:rFonts w:ascii="Simplified Arabic" w:hAnsi="Simplified Arabic" w:cs="Simplified Arabic"/>
          <w:sz w:val="28"/>
          <w:szCs w:val="28"/>
        </w:rPr>
        <w:t>Diaz et al., 2015</w:t>
      </w:r>
      <w:r w:rsidR="00872AED">
        <w:rPr>
          <w:rFonts w:ascii="Simplified Arabic" w:hAnsi="Simplified Arabic" w:cs="Simplified Arabic"/>
          <w:sz w:val="28"/>
          <w:szCs w:val="28"/>
          <w:rtl/>
        </w:rPr>
        <w:t>)</w:t>
      </w:r>
    </w:p>
    <w:p w:rsidR="005A1F83" w:rsidRPr="00D46B69" w:rsidRDefault="00770219" w:rsidP="00AA6312">
      <w:pPr>
        <w:jc w:val="both"/>
        <w:rPr>
          <w:rFonts w:ascii="Simplified Arabic" w:hAnsi="Simplified Arabic" w:cs="Simplified Arabic"/>
          <w:sz w:val="28"/>
          <w:szCs w:val="28"/>
          <w:rtl/>
        </w:rPr>
      </w:pPr>
      <w:r w:rsidRPr="00770219">
        <w:rPr>
          <w:rFonts w:ascii="Simplified Arabic" w:hAnsi="Simplified Arabic" w:cs="Simplified Arabic"/>
          <w:sz w:val="28"/>
          <w:szCs w:val="28"/>
          <w:rtl/>
        </w:rPr>
        <w:t>تقدم الدراسة منهجية تتيح رصد تجربة العملاء في خدمات الهاتف المحمول بصورة آنية أو شبه آنية بهدف تحديد الظروف التي تدفع المستخدم إلى الاتصال بمركز خدمة العملاء التابع لشركة الاتصالات اعتمد الباحثون على أسلوب التعلم الخاضع للإشراف (</w:t>
      </w:r>
      <w:r w:rsidRPr="00770219">
        <w:rPr>
          <w:rFonts w:ascii="Simplified Arabic" w:hAnsi="Simplified Arabic" w:cs="Simplified Arabic"/>
          <w:sz w:val="28"/>
          <w:szCs w:val="28"/>
        </w:rPr>
        <w:t>Supervised Learning</w:t>
      </w:r>
      <w:r w:rsidRPr="00770219">
        <w:rPr>
          <w:rFonts w:ascii="Simplified Arabic" w:hAnsi="Simplified Arabic" w:cs="Simplified Arabic"/>
          <w:sz w:val="28"/>
          <w:szCs w:val="28"/>
          <w:rtl/>
        </w:rPr>
        <w:t>) للتنبؤ، وقاموا بتدريب نموذج الغابة العشوائية المقيدة (</w:t>
      </w:r>
      <w:r w:rsidRPr="00770219">
        <w:rPr>
          <w:rFonts w:ascii="Simplified Arabic" w:hAnsi="Simplified Arabic" w:cs="Simplified Arabic"/>
          <w:sz w:val="28"/>
          <w:szCs w:val="28"/>
        </w:rPr>
        <w:t>Restricted Random Forest</w:t>
      </w:r>
      <w:r w:rsidRPr="00770219">
        <w:rPr>
          <w:rFonts w:ascii="Simplified Arabic" w:hAnsi="Simplified Arabic" w:cs="Simplified Arabic"/>
          <w:sz w:val="28"/>
          <w:szCs w:val="28"/>
          <w:rtl/>
        </w:rPr>
        <w:t>) باستخدام معاملات العملاء المسجلة في بيانات شركة الاتصالات قبل اتصالهم بمركز خدمة العملاء، استخدمت الدراسة مجموعة بيانات غنية مقدمة من إحدى كبرى شركات الاتصالات في إفريقيا، إلى جانب بنية متقدمة لمعالجة البيانات الضخمة وتشير النتائج الواعدة إلى إمكانات جديدة لتحسين خدمات العملاء بما يساعد شركات الاتصالات على خفض معدلات فقدان العملاء (</w:t>
      </w:r>
      <w:r w:rsidRPr="00770219">
        <w:rPr>
          <w:rFonts w:ascii="Simplified Arabic" w:hAnsi="Simplified Arabic" w:cs="Simplified Arabic"/>
          <w:sz w:val="28"/>
          <w:szCs w:val="28"/>
        </w:rPr>
        <w:t>Customer Churn</w:t>
      </w:r>
      <w:r w:rsidRPr="00770219">
        <w:rPr>
          <w:rFonts w:ascii="Simplified Arabic" w:hAnsi="Simplified Arabic" w:cs="Simplified Arabic"/>
          <w:sz w:val="28"/>
          <w:szCs w:val="28"/>
          <w:rtl/>
        </w:rPr>
        <w:t>) وتحسين تجربة العملاء</w:t>
      </w:r>
    </w:p>
    <w:p w:rsidR="00060AD6" w:rsidRPr="00D46B69" w:rsidRDefault="00060AD6" w:rsidP="00AA6312">
      <w:pPr>
        <w:jc w:val="both"/>
        <w:rPr>
          <w:rFonts w:ascii="Simplified Arabic" w:hAnsi="Simplified Arabic" w:cs="Simplified Arabic"/>
          <w:sz w:val="28"/>
          <w:szCs w:val="28"/>
          <w:rtl/>
        </w:rPr>
      </w:pPr>
    </w:p>
    <w:p w:rsidR="00060AD6" w:rsidRPr="008F5A2D" w:rsidRDefault="00060AD6" w:rsidP="00AA6312">
      <w:pPr>
        <w:jc w:val="both"/>
        <w:rPr>
          <w:rFonts w:ascii="Simplified Arabic" w:hAnsi="Simplified Arabic" w:cs="Simplified Arabic"/>
          <w:b/>
          <w:bCs/>
          <w:sz w:val="32"/>
          <w:szCs w:val="32"/>
          <w:rtl/>
        </w:rPr>
      </w:pPr>
      <w:r w:rsidRPr="008F5A2D">
        <w:rPr>
          <w:rFonts w:ascii="Simplified Arabic" w:hAnsi="Simplified Arabic" w:cs="Simplified Arabic"/>
          <w:b/>
          <w:bCs/>
          <w:sz w:val="32"/>
          <w:szCs w:val="32"/>
          <w:rtl/>
        </w:rPr>
        <w:t>التعليق العام على الدراسات السابقة</w:t>
      </w:r>
      <w:r w:rsidR="008F5A2D" w:rsidRPr="008F5A2D">
        <w:rPr>
          <w:rFonts w:ascii="Simplified Arabic" w:hAnsi="Simplified Arabic" w:cs="Simplified Arabic" w:hint="cs"/>
          <w:b/>
          <w:bCs/>
          <w:sz w:val="32"/>
          <w:szCs w:val="32"/>
          <w:rtl/>
        </w:rPr>
        <w:t>:</w:t>
      </w:r>
    </w:p>
    <w:p w:rsidR="008F5A2D" w:rsidRDefault="00A9734E"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يتضح من خلال الدراسات السابقة اتفاق معظمها على الدور الفعّال لروبوتات الدردشة التفاعلية وتطبيقات الذكاء الاصطناعي في تحسين تجربة المستهلك الرقمي وتقديم الحلول الفورية، كما بينت دراسة إيناس (2023) ودراسة لبنى مسعود (2026)، إلا أنها اختلفت في التركيز على الأبعاد والمجالات المستهدفة، حيث ركزت بعض الدراسات على أبعاد الملاءمة التسويقية وتكوين اتجاهات إيجابية مستدامة، بينما ركزت دراسات أخرى مثل دراسة </w:t>
      </w:r>
      <w:r w:rsidRPr="00D46B69">
        <w:rPr>
          <w:rFonts w:ascii="Simplified Arabic" w:hAnsi="Simplified Arabic" w:cs="Simplified Arabic"/>
          <w:sz w:val="28"/>
          <w:szCs w:val="28"/>
        </w:rPr>
        <w:t>Martin et al. (2021</w:t>
      </w:r>
      <w:r w:rsidRPr="00D46B69">
        <w:rPr>
          <w:rFonts w:ascii="Simplified Arabic" w:hAnsi="Simplified Arabic" w:cs="Simplified Arabic"/>
          <w:sz w:val="28"/>
          <w:szCs w:val="28"/>
          <w:rtl/>
        </w:rPr>
        <w:t xml:space="preserve">) على إضفاء السمات البشرية والحضور الاجتماعي وأثره المباشر على رضا المستخدمين، وعلى الرغم من تعدد الدراسات التي تناولت كفاءة روبوتات الدردشة والتفاعل الرقمي، إلا أن الدراسات السابقة لم تركز بشكل كافٍ على قياس أثر روبوتات الدردشة التفاعلية </w:t>
      </w:r>
      <w:r w:rsidRPr="00D46B69">
        <w:rPr>
          <w:rFonts w:ascii="Simplified Arabic" w:hAnsi="Simplified Arabic" w:cs="Simplified Arabic"/>
          <w:sz w:val="28"/>
          <w:szCs w:val="28"/>
          <w:rtl/>
        </w:rPr>
        <w:lastRenderedPageBreak/>
        <w:t xml:space="preserve">وتطبيقات الذكاء الاصطناعي على السلوكي </w:t>
      </w:r>
      <w:r w:rsidR="008F5A2D">
        <w:rPr>
          <w:rFonts w:ascii="Simplified Arabic" w:hAnsi="Simplified Arabic" w:cs="Simplified Arabic" w:hint="cs"/>
          <w:sz w:val="28"/>
          <w:szCs w:val="28"/>
          <w:rtl/>
        </w:rPr>
        <w:t>الشراء</w:t>
      </w:r>
      <w:r w:rsidRPr="00D46B69">
        <w:rPr>
          <w:rFonts w:ascii="Simplified Arabic" w:hAnsi="Simplified Arabic" w:cs="Simplified Arabic"/>
          <w:sz w:val="28"/>
          <w:szCs w:val="28"/>
          <w:rtl/>
        </w:rPr>
        <w:t xml:space="preserve"> للمستهلك الرقمي وفق متغيّر العينة الحالي وتكامل الحلول الفورية والسرعة، وهو ما تسعى الدراسة الحالية إلى معالجته.</w:t>
      </w:r>
    </w:p>
    <w:p w:rsidR="008F5A2D" w:rsidRPr="00D46B69" w:rsidRDefault="008F5A2D" w:rsidP="00E10834">
      <w:pPr>
        <w:jc w:val="both"/>
        <w:rPr>
          <w:rFonts w:ascii="Simplified Arabic" w:hAnsi="Simplified Arabic" w:cs="Simplified Arabic"/>
          <w:sz w:val="28"/>
          <w:szCs w:val="28"/>
          <w:rtl/>
        </w:rPr>
      </w:pPr>
    </w:p>
    <w:p w:rsidR="00A9734E" w:rsidRPr="008F5A2D" w:rsidRDefault="00A9734E" w:rsidP="00E10834">
      <w:pPr>
        <w:jc w:val="both"/>
        <w:rPr>
          <w:rFonts w:ascii="Simplified Arabic" w:hAnsi="Simplified Arabic" w:cs="Simplified Arabic"/>
          <w:b/>
          <w:bCs/>
          <w:sz w:val="32"/>
          <w:szCs w:val="32"/>
          <w:rtl/>
        </w:rPr>
      </w:pPr>
      <w:r w:rsidRPr="008F5A2D">
        <w:rPr>
          <w:rFonts w:ascii="Simplified Arabic" w:hAnsi="Simplified Arabic" w:cs="Simplified Arabic"/>
          <w:b/>
          <w:bCs/>
          <w:sz w:val="32"/>
          <w:szCs w:val="32"/>
          <w:rtl/>
        </w:rPr>
        <w:t>مشكلة الدراسة</w:t>
      </w:r>
      <w:r w:rsidR="00D46B69" w:rsidRPr="008F5A2D">
        <w:rPr>
          <w:rFonts w:ascii="Simplified Arabic" w:hAnsi="Simplified Arabic" w:cs="Simplified Arabic" w:hint="cs"/>
          <w:b/>
          <w:bCs/>
          <w:sz w:val="32"/>
          <w:szCs w:val="32"/>
          <w:rtl/>
        </w:rPr>
        <w:t>:</w:t>
      </w:r>
    </w:p>
    <w:p w:rsidR="00A9734E" w:rsidRPr="00D46B69" w:rsidRDefault="00A9734E"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تتبلور مشكلة الدراسة الحالية في رصد تزايد الفجوة الواضحة بين حجم الاستثمارات التقنية الهائلة التي </w:t>
      </w:r>
      <w:r w:rsidR="00342E63" w:rsidRPr="00D46B69">
        <w:rPr>
          <w:rFonts w:ascii="Simplified Arabic" w:hAnsi="Simplified Arabic" w:cs="Simplified Arabic" w:hint="cs"/>
          <w:sz w:val="28"/>
          <w:szCs w:val="28"/>
          <w:rtl/>
        </w:rPr>
        <w:t>تقدمها</w:t>
      </w:r>
      <w:r w:rsidRPr="00D46B69">
        <w:rPr>
          <w:rFonts w:ascii="Simplified Arabic" w:hAnsi="Simplified Arabic" w:cs="Simplified Arabic"/>
          <w:sz w:val="28"/>
          <w:szCs w:val="28"/>
          <w:rtl/>
        </w:rPr>
        <w:t xml:space="preserve"> الشركات الرقمية السعودية لتفعيل تكنولوجيا الذكاء الاصطناعي (الشات بوت)، وبين مستوى الجودة الفعلي والتجربة الحقيقية التي يعيشها المستخدم عند تفاعله اليومي مع هذه الأنظمة الآلية.</w:t>
      </w:r>
    </w:p>
    <w:p w:rsidR="00A9734E" w:rsidRPr="00D46B69" w:rsidRDefault="00A9734E"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فرغم المزايا التشغيلية والاقتصادية للأتمتة</w:t>
      </w:r>
      <w:r w:rsidR="00342E63" w:rsidRPr="00D46B69">
        <w:rPr>
          <w:rFonts w:ascii="Simplified Arabic" w:hAnsi="Simplified Arabic" w:cs="Simplified Arabic" w:hint="cs"/>
          <w:sz w:val="28"/>
          <w:szCs w:val="28"/>
          <w:rtl/>
        </w:rPr>
        <w:t xml:space="preserve"> </w:t>
      </w:r>
      <w:r w:rsidRPr="00D46B69">
        <w:rPr>
          <w:rFonts w:ascii="Simplified Arabic" w:hAnsi="Simplified Arabic" w:cs="Simplified Arabic"/>
          <w:sz w:val="28"/>
          <w:szCs w:val="28"/>
          <w:rtl/>
        </w:rPr>
        <w:t>، إلا أن الواقع التطبي</w:t>
      </w:r>
      <w:r w:rsidR="00342E63" w:rsidRPr="00D46B69">
        <w:rPr>
          <w:rFonts w:ascii="Simplified Arabic" w:hAnsi="Simplified Arabic" w:cs="Simplified Arabic"/>
          <w:sz w:val="28"/>
          <w:szCs w:val="28"/>
          <w:rtl/>
        </w:rPr>
        <w:t>قي يشير إلى وجود تحديات تفاعلية</w:t>
      </w:r>
      <w:r w:rsidR="00342E63" w:rsidRPr="00D46B69">
        <w:rPr>
          <w:rFonts w:ascii="Simplified Arabic" w:hAnsi="Simplified Arabic" w:cs="Simplified Arabic" w:hint="cs"/>
          <w:sz w:val="28"/>
          <w:szCs w:val="28"/>
          <w:rtl/>
        </w:rPr>
        <w:t xml:space="preserve"> </w:t>
      </w:r>
      <w:r w:rsidRPr="00D46B69">
        <w:rPr>
          <w:rFonts w:ascii="Simplified Arabic" w:hAnsi="Simplified Arabic" w:cs="Simplified Arabic"/>
          <w:sz w:val="28"/>
          <w:szCs w:val="28"/>
          <w:rtl/>
        </w:rPr>
        <w:t>في قطاع الاتصالات وحلول الأعمال؛ تظهر في قصور بعض برمجيات المحادثة عن فهم السياق الدقيق لمتطلبات العميل، أو تقديم إجابات نمطية مكررة لا تقدم حلولاً عملية للمشكلات المعقدة.</w:t>
      </w:r>
    </w:p>
    <w:p w:rsidR="00A9734E" w:rsidRPr="00D46B69" w:rsidRDefault="00A9734E"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هذا القصور يؤثر سلباً على رحلة العميل الرقمية وقد يؤدي إلى تراجع مستوى ولائه للمنصة</w:t>
      </w:r>
    </w:p>
    <w:p w:rsidR="00A9734E" w:rsidRPr="00D46B69" w:rsidRDefault="00A9734E"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ونظراً لندرة الدراسات المحلية التي ركزت على قياس الأبعاد السلوكية والمعرفية للمستهلك وعزل أثر كفاءة التفاعل الذكي على تجربة العميل الإجمالية في هذا القطاع الحيوي، تسعى هذه الدراسة لمعالجة هذا الخلل البحثي من خلال الإجابة عن التساؤل الرئيس للدراسة.</w:t>
      </w:r>
    </w:p>
    <w:p w:rsidR="00A9734E" w:rsidRPr="00D46B69" w:rsidRDefault="00A9734E" w:rsidP="00E10834">
      <w:pPr>
        <w:jc w:val="both"/>
        <w:rPr>
          <w:rFonts w:ascii="Simplified Arabic" w:hAnsi="Simplified Arabic" w:cs="Simplified Arabic"/>
          <w:sz w:val="28"/>
          <w:szCs w:val="28"/>
          <w:rtl/>
        </w:rPr>
      </w:pPr>
    </w:p>
    <w:p w:rsidR="00A9734E" w:rsidRPr="008F5A2D" w:rsidRDefault="00A9734E" w:rsidP="00E10834">
      <w:pPr>
        <w:jc w:val="both"/>
        <w:rPr>
          <w:rFonts w:ascii="Simplified Arabic" w:hAnsi="Simplified Arabic" w:cs="Simplified Arabic"/>
          <w:b/>
          <w:bCs/>
          <w:sz w:val="32"/>
          <w:szCs w:val="32"/>
          <w:rtl/>
        </w:rPr>
      </w:pPr>
      <w:r w:rsidRPr="008F5A2D">
        <w:rPr>
          <w:rFonts w:ascii="Simplified Arabic" w:hAnsi="Simplified Arabic" w:cs="Simplified Arabic"/>
          <w:b/>
          <w:bCs/>
          <w:sz w:val="32"/>
          <w:szCs w:val="32"/>
          <w:rtl/>
        </w:rPr>
        <w:t>أهمية الدراسة</w:t>
      </w:r>
      <w:r w:rsidR="00D46B69" w:rsidRPr="008F5A2D">
        <w:rPr>
          <w:rFonts w:ascii="Simplified Arabic" w:hAnsi="Simplified Arabic" w:cs="Simplified Arabic" w:hint="cs"/>
          <w:b/>
          <w:bCs/>
          <w:sz w:val="32"/>
          <w:szCs w:val="32"/>
          <w:rtl/>
        </w:rPr>
        <w:t>:</w:t>
      </w:r>
    </w:p>
    <w:p w:rsidR="00A9734E" w:rsidRPr="00D46B69" w:rsidRDefault="00A9734E"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الأهمية العلمية:</w:t>
      </w:r>
    </w:p>
    <w:p w:rsidR="00A9734E" w:rsidRPr="00D46B69" w:rsidRDefault="00A9734E"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إثراء المكتبة الأكاديمية العربية والخليجية بأدبيات حديثة تقيس اتجاهات المستهلكين نحو توظيف تقنيات الذكاء الاصطناعي (الشات بوت) في القطاعات الخدمية المتقدمة.</w:t>
      </w:r>
    </w:p>
    <w:p w:rsidR="00A9734E" w:rsidRPr="00D46B69" w:rsidRDefault="00A9734E"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lastRenderedPageBreak/>
        <w:t>تقديم إطار نظري ومنهجي يربط بين معايير جودة التفاعل الآلي وأبعاد تجربة المستهلك الحديثة في البيئات الرقمية النامية.</w:t>
      </w:r>
    </w:p>
    <w:p w:rsidR="00A9734E" w:rsidRPr="00D46B69" w:rsidRDefault="00A9734E"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الأهمية التطبيقية :</w:t>
      </w:r>
    </w:p>
    <w:p w:rsidR="00A9734E" w:rsidRPr="00D46B69" w:rsidRDefault="00A9734E"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تزويد صناع القرار والمطورين التقنيين في قطاع الاتصالات والخدمات الرقمية السعودي بمؤشرات واقعية حول اتجاهات وتطلعات عملائهم الحقيقيين</w:t>
      </w:r>
    </w:p>
    <w:p w:rsidR="00A9734E" w:rsidRPr="00D46B69" w:rsidRDefault="00A9734E" w:rsidP="00E10834">
      <w:pPr>
        <w:rPr>
          <w:rFonts w:ascii="Simplified Arabic" w:hAnsi="Simplified Arabic" w:cs="Simplified Arabic"/>
          <w:sz w:val="28"/>
          <w:szCs w:val="28"/>
          <w:rtl/>
        </w:rPr>
      </w:pPr>
      <w:r w:rsidRPr="00D46B69">
        <w:rPr>
          <w:rFonts w:ascii="Simplified Arabic" w:hAnsi="Simplified Arabic" w:cs="Simplified Arabic"/>
          <w:sz w:val="28"/>
          <w:szCs w:val="28"/>
          <w:rtl/>
        </w:rPr>
        <w:t>المساهمة في تحسين جودة أنظمة الدعم الذكي من خلال إبراز نقاط القصور التفاعلية وتلافيها لرفع مستويات رضا المستهلك المحلي ودعم الاقتصاد الرقمي.</w:t>
      </w:r>
    </w:p>
    <w:p w:rsidR="00A9734E" w:rsidRPr="008F5A2D" w:rsidRDefault="00A9734E" w:rsidP="00E10834">
      <w:pPr>
        <w:rPr>
          <w:rFonts w:ascii="Simplified Arabic" w:hAnsi="Simplified Arabic" w:cs="Simplified Arabic"/>
          <w:b/>
          <w:bCs/>
          <w:sz w:val="32"/>
          <w:szCs w:val="32"/>
          <w:rtl/>
        </w:rPr>
      </w:pPr>
      <w:r w:rsidRPr="008F5A2D">
        <w:rPr>
          <w:rFonts w:ascii="Simplified Arabic" w:hAnsi="Simplified Arabic" w:cs="Simplified Arabic"/>
          <w:b/>
          <w:bCs/>
          <w:sz w:val="32"/>
          <w:szCs w:val="32"/>
          <w:rtl/>
        </w:rPr>
        <w:t>أهداف الدراسة</w:t>
      </w:r>
      <w:r w:rsidR="008F5A2D">
        <w:rPr>
          <w:rFonts w:ascii="Simplified Arabic" w:hAnsi="Simplified Arabic" w:cs="Simplified Arabic" w:hint="cs"/>
          <w:b/>
          <w:bCs/>
          <w:sz w:val="32"/>
          <w:szCs w:val="32"/>
          <w:rtl/>
        </w:rPr>
        <w:t>:</w:t>
      </w:r>
    </w:p>
    <w:p w:rsidR="00A9734E" w:rsidRPr="00D46B69" w:rsidRDefault="00A9734E" w:rsidP="00E10834">
      <w:pPr>
        <w:rPr>
          <w:rFonts w:ascii="Simplified Arabic" w:hAnsi="Simplified Arabic" w:cs="Simplified Arabic"/>
          <w:sz w:val="28"/>
          <w:szCs w:val="28"/>
          <w:rtl/>
        </w:rPr>
      </w:pPr>
      <w:r w:rsidRPr="00D46B69">
        <w:rPr>
          <w:rFonts w:ascii="Simplified Arabic" w:hAnsi="Simplified Arabic" w:cs="Simplified Arabic"/>
          <w:sz w:val="28"/>
          <w:szCs w:val="28"/>
          <w:rtl/>
        </w:rPr>
        <w:t>تسعى الدراسة الحالية إلى تحقيق الأهداف العلمية التالية:</w:t>
      </w:r>
    </w:p>
    <w:p w:rsidR="00A9734E" w:rsidRPr="00D46B69" w:rsidRDefault="00A9734E" w:rsidP="00E10834">
      <w:pPr>
        <w:rPr>
          <w:rFonts w:ascii="Simplified Arabic" w:hAnsi="Simplified Arabic" w:cs="Simplified Arabic"/>
          <w:sz w:val="28"/>
          <w:szCs w:val="28"/>
          <w:rtl/>
        </w:rPr>
      </w:pPr>
      <w:r w:rsidRPr="00D46B69">
        <w:rPr>
          <w:rFonts w:ascii="Simplified Arabic" w:hAnsi="Simplified Arabic" w:cs="Simplified Arabic"/>
          <w:sz w:val="28"/>
          <w:szCs w:val="28"/>
          <w:rtl/>
        </w:rPr>
        <w:t>1. الكشف عن اتجاهات المستخدمين نحو كفاءة روبوتات الشات بوت في الشركات الرقمية السعودية محل الدراسة.</w:t>
      </w:r>
    </w:p>
    <w:p w:rsidR="00A9734E" w:rsidRPr="00D46B69" w:rsidRDefault="00A9734E" w:rsidP="00E10834">
      <w:pPr>
        <w:rPr>
          <w:rFonts w:ascii="Simplified Arabic" w:hAnsi="Simplified Arabic" w:cs="Simplified Arabic"/>
          <w:sz w:val="28"/>
          <w:szCs w:val="28"/>
          <w:rtl/>
        </w:rPr>
      </w:pPr>
      <w:r w:rsidRPr="00D46B69">
        <w:rPr>
          <w:rFonts w:ascii="Simplified Arabic" w:hAnsi="Simplified Arabic" w:cs="Simplified Arabic"/>
          <w:sz w:val="28"/>
          <w:szCs w:val="28"/>
          <w:rtl/>
        </w:rPr>
        <w:t>2. قياس مستوى جودة تجربة العملاء الإجمالية المقدمة عبر القنوات الرقمية في قطاع الاتصالات وحلول الأعمال.</w:t>
      </w:r>
    </w:p>
    <w:p w:rsidR="00A9734E" w:rsidRPr="00D46B69" w:rsidRDefault="00A9734E" w:rsidP="00E10834">
      <w:pPr>
        <w:rPr>
          <w:rFonts w:ascii="Simplified Arabic" w:hAnsi="Simplified Arabic" w:cs="Simplified Arabic"/>
          <w:sz w:val="28"/>
          <w:szCs w:val="28"/>
          <w:rtl/>
        </w:rPr>
      </w:pPr>
      <w:r w:rsidRPr="00D46B69">
        <w:rPr>
          <w:rFonts w:ascii="Simplified Arabic" w:hAnsi="Simplified Arabic" w:cs="Simplified Arabic"/>
          <w:sz w:val="28"/>
          <w:szCs w:val="28"/>
          <w:rtl/>
        </w:rPr>
        <w:t>3. تحليل طبيعة العلاقة والأثر الإحصائي لدور الشات بوت بأبعاده المختلفة (سرعة الاستجابة، دقة المعلومات، والتخصيص) في تحسين تجربة العملاء الرقمية.</w:t>
      </w:r>
    </w:p>
    <w:p w:rsidR="00A9734E" w:rsidRPr="00D46B69" w:rsidRDefault="00A9734E" w:rsidP="00E10834">
      <w:pPr>
        <w:rPr>
          <w:rFonts w:ascii="Simplified Arabic" w:hAnsi="Simplified Arabic" w:cs="Simplified Arabic"/>
          <w:sz w:val="28"/>
          <w:szCs w:val="28"/>
          <w:rtl/>
        </w:rPr>
      </w:pPr>
      <w:r w:rsidRPr="00D46B69">
        <w:rPr>
          <w:rFonts w:ascii="Simplified Arabic" w:hAnsi="Simplified Arabic" w:cs="Simplified Arabic"/>
          <w:sz w:val="28"/>
          <w:szCs w:val="28"/>
          <w:rtl/>
        </w:rPr>
        <w:t>4. تقديم توصيات ومقترحات علمية تمكن الشركات التقنية السعودية من تطوير برمجيات المحادثة الذكية بما يتوافق مع اتجاهات وتوقعات المستخدمين.</w:t>
      </w:r>
    </w:p>
    <w:p w:rsidR="00A9734E" w:rsidRPr="008F5A2D" w:rsidRDefault="00A9734E" w:rsidP="00E10834">
      <w:pPr>
        <w:rPr>
          <w:rFonts w:ascii="Simplified Arabic" w:hAnsi="Simplified Arabic" w:cs="Simplified Arabic"/>
          <w:b/>
          <w:bCs/>
          <w:sz w:val="32"/>
          <w:szCs w:val="32"/>
          <w:rtl/>
        </w:rPr>
      </w:pPr>
      <w:r w:rsidRPr="008F5A2D">
        <w:rPr>
          <w:rFonts w:ascii="Simplified Arabic" w:hAnsi="Simplified Arabic" w:cs="Simplified Arabic"/>
          <w:b/>
          <w:bCs/>
          <w:sz w:val="32"/>
          <w:szCs w:val="32"/>
          <w:rtl/>
        </w:rPr>
        <w:t>تساؤلات الدراسة</w:t>
      </w:r>
      <w:r w:rsidR="008F5A2D" w:rsidRPr="008F5A2D">
        <w:rPr>
          <w:rFonts w:ascii="Simplified Arabic" w:hAnsi="Simplified Arabic" w:cs="Simplified Arabic" w:hint="cs"/>
          <w:b/>
          <w:bCs/>
          <w:sz w:val="32"/>
          <w:szCs w:val="32"/>
          <w:rtl/>
        </w:rPr>
        <w:t>:</w:t>
      </w:r>
    </w:p>
    <w:p w:rsidR="00A9734E" w:rsidRPr="00D46B69" w:rsidRDefault="00A9734E" w:rsidP="00E10834">
      <w:pPr>
        <w:rPr>
          <w:rFonts w:ascii="Simplified Arabic" w:hAnsi="Simplified Arabic" w:cs="Simplified Arabic"/>
          <w:sz w:val="28"/>
          <w:szCs w:val="28"/>
          <w:rtl/>
        </w:rPr>
      </w:pPr>
      <w:r w:rsidRPr="00D46B69">
        <w:rPr>
          <w:rFonts w:ascii="Simplified Arabic" w:hAnsi="Simplified Arabic" w:cs="Simplified Arabic"/>
          <w:sz w:val="28"/>
          <w:szCs w:val="28"/>
          <w:rtl/>
        </w:rPr>
        <w:t>بناءً على مشكلة الدراسة وأهدافها، تسعى الباحثة للإجابة عن التساؤل الرئيس التالي:</w:t>
      </w:r>
    </w:p>
    <w:p w:rsidR="00A9734E" w:rsidRDefault="00A9734E" w:rsidP="00E10834">
      <w:pPr>
        <w:rPr>
          <w:rFonts w:ascii="Simplified Arabic" w:hAnsi="Simplified Arabic" w:cs="Simplified Arabic"/>
          <w:sz w:val="28"/>
          <w:szCs w:val="28"/>
          <w:rtl/>
        </w:rPr>
      </w:pPr>
      <w:r w:rsidRPr="00D46B69">
        <w:rPr>
          <w:rFonts w:ascii="Simplified Arabic" w:hAnsi="Simplified Arabic" w:cs="Simplified Arabic"/>
          <w:sz w:val="28"/>
          <w:szCs w:val="28"/>
          <w:rtl/>
        </w:rPr>
        <w:t>"ما اتجاهات المستخدمين نحو دور الشات بوت في تحسين تجربة العملاء لدى الشركات الرقمية السعودية من خلال دراسة على قطاع الاتصالات وحلول الأعمال؟"</w:t>
      </w:r>
    </w:p>
    <w:p w:rsidR="008F5A2D" w:rsidRDefault="008F5A2D" w:rsidP="00AA6312">
      <w:pPr>
        <w:jc w:val="both"/>
        <w:rPr>
          <w:rFonts w:ascii="Simplified Arabic" w:hAnsi="Simplified Arabic" w:cs="Simplified Arabic"/>
          <w:sz w:val="28"/>
          <w:szCs w:val="28"/>
          <w:rtl/>
        </w:rPr>
      </w:pPr>
    </w:p>
    <w:p w:rsidR="008F5A2D" w:rsidRPr="00D46B69" w:rsidRDefault="008F5A2D" w:rsidP="00AA6312">
      <w:pPr>
        <w:jc w:val="both"/>
        <w:rPr>
          <w:rFonts w:ascii="Simplified Arabic" w:hAnsi="Simplified Arabic" w:cs="Simplified Arabic"/>
          <w:sz w:val="28"/>
          <w:szCs w:val="28"/>
          <w:rtl/>
        </w:rPr>
      </w:pPr>
    </w:p>
    <w:p w:rsidR="00A9734E" w:rsidRPr="00D46B69" w:rsidRDefault="00A9734E"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وينبثق عن هذا التساؤل الرئيس التساؤلات الفرعية التالية:</w:t>
      </w:r>
    </w:p>
    <w:p w:rsidR="00A9734E" w:rsidRPr="00D46B69" w:rsidRDefault="00A9734E"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1. ما واقع اتجاهات المستخدمين نحو كفاءة أنظمة الشات بوت في الشركات الرقمية السعودية محل الدراسة؟</w:t>
      </w:r>
    </w:p>
    <w:p w:rsidR="00A9734E" w:rsidRPr="00D46B69" w:rsidRDefault="00A9734E"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2. ما مستوى جودة تجربة العملاء الرقمية المقدمة في قطاع الاتصالات وحلول الأعمال من وجهة نظر المستفيدين؟</w:t>
      </w:r>
    </w:p>
    <w:p w:rsidR="00A9734E" w:rsidRPr="00D46B69" w:rsidRDefault="00A9734E"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3. هل توجد علاقة ارتباطية ذات دلالة إحصائية بين اتجاهات المستخدمين نحو الشات بوت وتحسين تجربة العملاء الرقمية؟</w:t>
      </w:r>
    </w:p>
    <w:p w:rsidR="008F5A2D" w:rsidRPr="00D46B69" w:rsidRDefault="00A9734E"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4. هل تختلف اتجاهات المستهدفين نحو دور الشات بوت في تجربة العميل باختلاف المتغيرات الديموغرافية (الجنس، </w:t>
      </w:r>
      <w:r w:rsidR="008F5A2D">
        <w:rPr>
          <w:rFonts w:ascii="Simplified Arabic" w:hAnsi="Simplified Arabic" w:cs="Simplified Arabic"/>
          <w:sz w:val="28"/>
          <w:szCs w:val="28"/>
          <w:rtl/>
        </w:rPr>
        <w:t>العمر، ومعدل الاستخدام التقني)؟</w:t>
      </w:r>
    </w:p>
    <w:p w:rsidR="00C55199" w:rsidRPr="008F5A2D" w:rsidRDefault="008F5A2D" w:rsidP="00E10834">
      <w:pPr>
        <w:jc w:val="both"/>
        <w:rPr>
          <w:rFonts w:ascii="Simplified Arabic" w:hAnsi="Simplified Arabic" w:cs="Simplified Arabic"/>
          <w:b/>
          <w:bCs/>
          <w:sz w:val="32"/>
          <w:szCs w:val="32"/>
          <w:rtl/>
        </w:rPr>
      </w:pPr>
      <w:r>
        <w:rPr>
          <w:rFonts w:ascii="Simplified Arabic" w:hAnsi="Simplified Arabic" w:cs="Simplified Arabic"/>
          <w:b/>
          <w:bCs/>
          <w:sz w:val="32"/>
          <w:szCs w:val="32"/>
          <w:rtl/>
        </w:rPr>
        <w:t>الإطار المعرفي:</w:t>
      </w:r>
    </w:p>
    <w:p w:rsidR="00C55199" w:rsidRPr="00F02D63" w:rsidRDefault="00C55199" w:rsidP="00E10834">
      <w:pPr>
        <w:jc w:val="both"/>
        <w:rPr>
          <w:rFonts w:ascii="Simplified Arabic" w:hAnsi="Simplified Arabic" w:cs="Simplified Arabic"/>
          <w:b/>
          <w:bCs/>
          <w:sz w:val="28"/>
          <w:szCs w:val="28"/>
          <w:rtl/>
        </w:rPr>
      </w:pPr>
      <w:r w:rsidRPr="00F02D63">
        <w:rPr>
          <w:rFonts w:ascii="Simplified Arabic" w:hAnsi="Simplified Arabic" w:cs="Simplified Arabic"/>
          <w:b/>
          <w:bCs/>
          <w:sz w:val="28"/>
          <w:szCs w:val="28"/>
          <w:rtl/>
        </w:rPr>
        <w:t xml:space="preserve">اولا </w:t>
      </w:r>
      <w:r w:rsidR="008F5A2D" w:rsidRPr="00F02D63">
        <w:rPr>
          <w:rFonts w:ascii="Simplified Arabic" w:hAnsi="Simplified Arabic" w:cs="Simplified Arabic"/>
          <w:b/>
          <w:bCs/>
          <w:sz w:val="28"/>
          <w:szCs w:val="28"/>
          <w:rtl/>
        </w:rPr>
        <w:t>: مفهوم الشات بوت وتطوره التقني</w:t>
      </w:r>
    </w:p>
    <w:p w:rsidR="00C55199" w:rsidRPr="00D46B69" w:rsidRDefault="00C55199" w:rsidP="00E10834">
      <w:pPr>
        <w:jc w:val="both"/>
        <w:rPr>
          <w:rFonts w:ascii="Simplified Arabic" w:hAnsi="Simplified Arabic" w:cs="Simplified Arabic"/>
          <w:sz w:val="28"/>
          <w:szCs w:val="28"/>
          <w:rtl/>
        </w:rPr>
      </w:pPr>
      <w:r w:rsidRPr="00D46B69">
        <w:rPr>
          <w:rFonts w:ascii="Simplified Arabic" w:hAnsi="Simplified Arabic" w:cs="Simplified Arabic"/>
          <w:sz w:val="28"/>
          <w:szCs w:val="28"/>
          <w:rtl/>
        </w:rPr>
        <w:t>بقصد بها الروبوتات التلقائية التي تستخدمها الشركات والمنظمات المختلفة في السوق المصري، والتي تقوم بعطية الردود بشكل تلقائي على العملاء، والإجابة على الأسئلة المفتوحة لزوار المواقع الإلكترونية عن طريق معالجة اللغة الطبيعية، كما تقوم بخدمة العملاء على مدار الساعة طوال أيام الأسبوع، والاحتفاظ ببياناتهم، والاستجابة لعدة طلبات العملاء مختلفين في نفس الوقت(عبدالعظيم ، 2026، 157)</w:t>
      </w:r>
    </w:p>
    <w:p w:rsidR="00C55199" w:rsidRPr="00D46B69" w:rsidRDefault="00C55199" w:rsidP="00E10834">
      <w:pPr>
        <w:jc w:val="both"/>
        <w:rPr>
          <w:rFonts w:ascii="Simplified Arabic" w:hAnsi="Simplified Arabic" w:cs="Simplified Arabic"/>
          <w:sz w:val="28"/>
          <w:szCs w:val="28"/>
          <w:rtl/>
        </w:rPr>
      </w:pPr>
    </w:p>
    <w:p w:rsidR="00F02D63" w:rsidRDefault="00C55199" w:rsidP="00E10834">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 xml:space="preserve">ويعرف ايضا روبوتات الدردشة التفاعلية </w:t>
      </w:r>
      <w:r w:rsidR="00342E63" w:rsidRPr="00D46B69">
        <w:rPr>
          <w:rFonts w:ascii="Simplified Arabic" w:hAnsi="Simplified Arabic" w:cs="Simplified Arabic" w:hint="cs"/>
          <w:sz w:val="28"/>
          <w:szCs w:val="28"/>
          <w:rtl/>
        </w:rPr>
        <w:t>الشات بوت</w:t>
      </w:r>
      <w:r w:rsidRPr="00D46B69">
        <w:rPr>
          <w:rFonts w:ascii="Simplified Arabic" w:hAnsi="Simplified Arabic" w:cs="Simplified Arabic"/>
          <w:sz w:val="28"/>
          <w:szCs w:val="28"/>
          <w:rtl/>
        </w:rPr>
        <w:t xml:space="preserve"> بأنها برنامج تقوم بمحادثة العملاء عبر وسائط متعددة تستخدم عادة لأغراض عملية مثل خدمة العملاء، أو جمع المعلومات، أو تقديم خدمات مختلفة، كما أنها ساعدت على تحقيق الفعالية، وزيادة ولاء العملاء، وزيادة المبيعات </w:t>
      </w:r>
    </w:p>
    <w:p w:rsidR="00F02D63" w:rsidRDefault="00F02D63" w:rsidP="00E10834">
      <w:pPr>
        <w:jc w:val="both"/>
        <w:rPr>
          <w:rFonts w:ascii="Simplified Arabic" w:hAnsi="Simplified Arabic" w:cs="Simplified Arabic" w:hint="cs"/>
          <w:sz w:val="28"/>
          <w:szCs w:val="28"/>
          <w:rtl/>
        </w:rPr>
      </w:pPr>
    </w:p>
    <w:p w:rsidR="00F02D63" w:rsidRDefault="00F02D63" w:rsidP="00AA6312">
      <w:pPr>
        <w:jc w:val="both"/>
        <w:rPr>
          <w:rFonts w:ascii="Simplified Arabic" w:hAnsi="Simplified Arabic" w:cs="Simplified Arabic" w:hint="cs"/>
          <w:sz w:val="28"/>
          <w:szCs w:val="28"/>
          <w:rtl/>
        </w:rPr>
      </w:pPr>
    </w:p>
    <w:p w:rsidR="00C55199" w:rsidRPr="00D46B69" w:rsidRDefault="00C55199"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وتحسين الصورة الذهنية وبناء علاقات طيبة مع العملاء وتحقيق ميزة تنافسية للمؤسسات (هشام، 2019، 428)</w:t>
      </w:r>
    </w:p>
    <w:p w:rsidR="00C55199" w:rsidRPr="00D46B69" w:rsidRDefault="00C55199"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المقصود ب "روبوتات الدردشة </w:t>
      </w:r>
      <w:r w:rsidR="00342E63" w:rsidRPr="00D46B69">
        <w:rPr>
          <w:rFonts w:ascii="Simplified Arabic" w:hAnsi="Simplified Arabic" w:cs="Simplified Arabic" w:hint="cs"/>
          <w:sz w:val="28"/>
          <w:szCs w:val="28"/>
          <w:rtl/>
        </w:rPr>
        <w:t>شات بوت</w:t>
      </w:r>
      <w:r w:rsidRPr="00D46B69">
        <w:rPr>
          <w:rFonts w:ascii="Simplified Arabic" w:hAnsi="Simplified Arabic" w:cs="Simplified Arabic"/>
          <w:sz w:val="28"/>
          <w:szCs w:val="28"/>
          <w:rtl/>
        </w:rPr>
        <w:t>" مجموعة من البرامج الخاصة التي تعمل كموظف اتصال" افتراضي، حيث تتواصل مع المستخدمين، وتتفاعل روبوتات الدردشة مع الأفراد بطريقة طبيعية من خلال استخدام نوافذ الدردشة النصية.</w:t>
      </w:r>
    </w:p>
    <w:p w:rsidR="00C55199" w:rsidRPr="00D46B69" w:rsidRDefault="00C55199"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وتنتمي تقنية الروبوت شات إلى تقنية "سلسلة من الأوامر" أو ما يسمى بأوامر </w:t>
      </w:r>
      <w:r w:rsidRPr="00D46B69">
        <w:rPr>
          <w:rFonts w:ascii="Simplified Arabic" w:hAnsi="Simplified Arabic" w:cs="Simplified Arabic"/>
          <w:sz w:val="28"/>
          <w:szCs w:val="28"/>
        </w:rPr>
        <w:t>If-Then</w:t>
      </w:r>
    </w:p>
    <w:p w:rsidR="00C55199" w:rsidRPr="00D46B69" w:rsidRDefault="00C55199"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الشهيرة، وتستخدم هذه البرامج في ردودها على العملاء عدة طرق وأشكال أشهرها النص المكتوب، كما تستخدم أيضًا الصوت والفيديو والصور والملفات </w:t>
      </w:r>
      <w:r w:rsidRPr="00D46B69">
        <w:rPr>
          <w:rFonts w:ascii="Simplified Arabic" w:hAnsi="Simplified Arabic" w:cs="Simplified Arabic"/>
          <w:sz w:val="28"/>
          <w:szCs w:val="28"/>
        </w:rPr>
        <w:t>Gif</w:t>
      </w:r>
      <w:r w:rsidR="00F02D63">
        <w:rPr>
          <w:rFonts w:ascii="Simplified Arabic" w:hAnsi="Simplified Arabic" w:cs="Simplified Arabic"/>
          <w:sz w:val="28"/>
          <w:szCs w:val="28"/>
          <w:rtl/>
        </w:rPr>
        <w:t>( ولاء، 2021، 265)</w:t>
      </w:r>
    </w:p>
    <w:p w:rsidR="00A9734E" w:rsidRPr="00D46B69" w:rsidRDefault="00C55199"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يعتبر الشات بوت أحد الأدوات البارزة التي تسهم في إعادة تشكيل الأنماط الاجتماعية بين الأفراد، حيث تتيح للأفراد التفاعل بسهولة مع الأنظمة الرقمية والروبوتات، مما يخلق طرقًا جديدة للتواصل الاجتماعي، ففي حين تشير العديد من الدراسات إلى أن هذه التقنيات تساهم في تحسين الاتصال بين الأفراد من خلال توفير ردود فورية وداعمة، تشير أخرى إلى إمكانية تأثيرها السلبي على العلاقات الاجتماعية الشخصية بسبب تراجع التواصل وجهاً لوجه( درويش، 2025، 249)</w:t>
      </w:r>
    </w:p>
    <w:p w:rsidR="00F02D63" w:rsidRPr="00F02D63" w:rsidRDefault="00F02D63" w:rsidP="00AA6312">
      <w:pPr>
        <w:jc w:val="both"/>
        <w:rPr>
          <w:rFonts w:ascii="Simplified Arabic" w:hAnsi="Simplified Arabic" w:cs="Simplified Arabic"/>
          <w:b/>
          <w:bCs/>
          <w:sz w:val="28"/>
          <w:szCs w:val="28"/>
          <w:rtl/>
        </w:rPr>
      </w:pPr>
      <w:r w:rsidRPr="00F02D63">
        <w:rPr>
          <w:rFonts w:ascii="Simplified Arabic" w:hAnsi="Simplified Arabic" w:cs="Simplified Arabic"/>
          <w:b/>
          <w:bCs/>
          <w:sz w:val="28"/>
          <w:szCs w:val="28"/>
          <w:rtl/>
        </w:rPr>
        <w:t>ثانيا: تجربة العملاء الرقمية</w:t>
      </w:r>
    </w:p>
    <w:p w:rsidR="00F02D63" w:rsidRPr="00F02D63" w:rsidRDefault="00F02D63" w:rsidP="00AA6312">
      <w:pPr>
        <w:jc w:val="both"/>
        <w:rPr>
          <w:rFonts w:ascii="Simplified Arabic" w:hAnsi="Simplified Arabic" w:cs="Simplified Arabic"/>
          <w:sz w:val="28"/>
          <w:szCs w:val="28"/>
          <w:rtl/>
        </w:rPr>
      </w:pPr>
      <w:r w:rsidRPr="00F02D63">
        <w:rPr>
          <w:rFonts w:ascii="Simplified Arabic" w:hAnsi="Simplified Arabic" w:cs="Simplified Arabic"/>
          <w:sz w:val="28"/>
          <w:szCs w:val="28"/>
          <w:rtl/>
        </w:rPr>
        <w:t xml:space="preserve">تُعرف تحسين تجربة العملاء بأنها مجموعة من العمليات المخططة والمنهجية التي تقوم بها المنظمة التجارية من خلال خدمة المحادثة الذكية لرصد وفهم وتحليل تفاعلات العملاء مع العلامة التجارية عبر جميع نقاط الاتصال، بهدف إجراء تعديلات مدروسة على المنتجات أو الخدمات أو قنوات التواصل، بما يؤدي إلى زيادة رضا العميل، وتحفيز ولائه، وتعزيز احتمالية تكرار الشراء( عبدالعظيم، 2026، 158) </w:t>
      </w:r>
    </w:p>
    <w:p w:rsidR="00F02D63" w:rsidRPr="00F02D63" w:rsidRDefault="00F02D63" w:rsidP="00AA6312">
      <w:pPr>
        <w:jc w:val="both"/>
        <w:rPr>
          <w:rFonts w:ascii="Simplified Arabic" w:hAnsi="Simplified Arabic" w:cs="Simplified Arabic"/>
          <w:sz w:val="28"/>
          <w:szCs w:val="28"/>
          <w:rtl/>
        </w:rPr>
      </w:pPr>
      <w:r w:rsidRPr="00F02D63">
        <w:rPr>
          <w:rFonts w:ascii="Simplified Arabic" w:hAnsi="Simplified Arabic" w:cs="Simplified Arabic"/>
          <w:sz w:val="28"/>
          <w:szCs w:val="28"/>
          <w:rtl/>
        </w:rPr>
        <w:t>تتكون تجربة العميل من عدة عناصر رئيسية هي: التفاعل، الراحة، الجودة، المشاركة، والدعم.</w:t>
      </w:r>
    </w:p>
    <w:p w:rsidR="00F02D63" w:rsidRPr="00F02D63" w:rsidRDefault="00F02D63" w:rsidP="00AA6312">
      <w:pPr>
        <w:jc w:val="both"/>
        <w:rPr>
          <w:rFonts w:ascii="Simplified Arabic" w:hAnsi="Simplified Arabic" w:cs="Simplified Arabic"/>
          <w:sz w:val="28"/>
          <w:szCs w:val="28"/>
          <w:rtl/>
        </w:rPr>
      </w:pPr>
      <w:r w:rsidRPr="00F02D63">
        <w:rPr>
          <w:rFonts w:ascii="Simplified Arabic" w:hAnsi="Simplified Arabic" w:cs="Simplified Arabic"/>
          <w:sz w:val="28"/>
          <w:szCs w:val="28"/>
          <w:rtl/>
        </w:rPr>
        <w:lastRenderedPageBreak/>
        <w:t>وتؤثر بشكل مباشر على الأعمال التجارية وتتجلى أهميتها في عدة جوائب مثل رفع الولاء، فالعملاء الذين يحصلون على تجربة إيجابية يميلون للعودة وشراء المزيد. وتحسين سمعة العلامة التجارية:</w:t>
      </w:r>
    </w:p>
    <w:p w:rsidR="00F02D63" w:rsidRPr="00F02D63" w:rsidRDefault="00F02D63" w:rsidP="00AA6312">
      <w:pPr>
        <w:jc w:val="both"/>
        <w:rPr>
          <w:rFonts w:ascii="Simplified Arabic" w:hAnsi="Simplified Arabic" w:cs="Simplified Arabic"/>
          <w:sz w:val="28"/>
          <w:szCs w:val="28"/>
          <w:rtl/>
        </w:rPr>
      </w:pPr>
      <w:r w:rsidRPr="00F02D63">
        <w:rPr>
          <w:rFonts w:ascii="Simplified Arabic" w:hAnsi="Simplified Arabic" w:cs="Simplified Arabic"/>
          <w:sz w:val="28"/>
          <w:szCs w:val="28"/>
          <w:rtl/>
        </w:rPr>
        <w:t>تجارب العملاء الإيجابية تتسبب في تحسين السمعة وزيادة التوصيات(مشتهى،2025، 302)</w:t>
      </w:r>
    </w:p>
    <w:p w:rsidR="00F02D63" w:rsidRPr="00F02D63" w:rsidRDefault="00F02D63" w:rsidP="00AA6312">
      <w:pPr>
        <w:jc w:val="both"/>
        <w:rPr>
          <w:rFonts w:ascii="Simplified Arabic" w:hAnsi="Simplified Arabic" w:cs="Simplified Arabic"/>
          <w:sz w:val="28"/>
          <w:szCs w:val="28"/>
          <w:rtl/>
        </w:rPr>
      </w:pPr>
    </w:p>
    <w:p w:rsidR="00F02D63" w:rsidRPr="00F02D63" w:rsidRDefault="00F02D63" w:rsidP="00AA6312">
      <w:pPr>
        <w:jc w:val="both"/>
        <w:rPr>
          <w:rFonts w:ascii="Simplified Arabic" w:hAnsi="Simplified Arabic" w:cs="Simplified Arabic"/>
          <w:sz w:val="28"/>
          <w:szCs w:val="28"/>
          <w:rtl/>
        </w:rPr>
      </w:pPr>
      <w:r w:rsidRPr="00F02D63">
        <w:rPr>
          <w:rFonts w:ascii="Simplified Arabic" w:hAnsi="Simplified Arabic" w:cs="Simplified Arabic"/>
          <w:sz w:val="28"/>
          <w:szCs w:val="28"/>
          <w:rtl/>
        </w:rPr>
        <w:t>تعرف إدارة تجربة العميل بانها الإدارة الاستراتيجية لمجموع الأحداث المدركة سواء الحسية أو العاطفية أو الإدراكية أو السلوكية أو الخاصة بالهوية الاجتماعية من قبل العملاء والتي تنشأ كنتيجة لعمليات الاتصال المباشر أو غير المباشر مع الشركة وتؤدي الى تراكم المعرفة والمهارة. كما تعرف من منظور علم الإدارة بانها مجموعة الأحداث المتكاملة التي يتعرض لها الشخص وتؤثر غالباً في المشاعر وتحدث من خلال التفاعل مع محفزات الحصول على السلع والخدمات المستهلكة(مشتهى، 2025، 303)</w:t>
      </w:r>
    </w:p>
    <w:p w:rsidR="00F02D63" w:rsidRPr="00F02D63" w:rsidRDefault="00F02D63" w:rsidP="00AA6312">
      <w:pPr>
        <w:jc w:val="both"/>
        <w:rPr>
          <w:rFonts w:ascii="Simplified Arabic" w:hAnsi="Simplified Arabic" w:cs="Simplified Arabic"/>
          <w:sz w:val="28"/>
          <w:szCs w:val="28"/>
          <w:rtl/>
        </w:rPr>
      </w:pPr>
    </w:p>
    <w:p w:rsidR="00F02D63" w:rsidRPr="00F02D63" w:rsidRDefault="00F02D63" w:rsidP="00AA6312">
      <w:pPr>
        <w:jc w:val="both"/>
        <w:rPr>
          <w:rFonts w:ascii="Simplified Arabic" w:hAnsi="Simplified Arabic" w:cs="Simplified Arabic"/>
          <w:sz w:val="28"/>
          <w:szCs w:val="28"/>
          <w:rtl/>
        </w:rPr>
      </w:pPr>
      <w:r w:rsidRPr="00F02D63">
        <w:rPr>
          <w:rFonts w:ascii="Simplified Arabic" w:hAnsi="Simplified Arabic" w:cs="Simplified Arabic"/>
          <w:sz w:val="28"/>
          <w:szCs w:val="28"/>
          <w:rtl/>
        </w:rPr>
        <w:t xml:space="preserve">إن تجربة العميل هي عملية إدارية تهتم بالأحداث الحسية والعاطفية والإدراكية والسلوكية المدركة من قبل العملاء بشكل استراتيجي، والتي تعمل أو يتم تشكيلها عبر مختلف مراحل عمليات الاتصال المباشر وغير المباشر مع المنظمة، وتؤدي إلى رغبة أو عدم رغبة العميل في تكرار التجربة ذاتها؛ الأمر الذي من الممكن ان يؤدي </w:t>
      </w:r>
    </w:p>
    <w:p w:rsidR="00F02D63" w:rsidRPr="00F02D63" w:rsidRDefault="00F02D63" w:rsidP="00AA6312">
      <w:pPr>
        <w:jc w:val="both"/>
        <w:rPr>
          <w:rFonts w:ascii="Simplified Arabic" w:hAnsi="Simplified Arabic" w:cs="Simplified Arabic"/>
          <w:sz w:val="28"/>
          <w:szCs w:val="28"/>
          <w:rtl/>
        </w:rPr>
      </w:pPr>
      <w:r w:rsidRPr="00F02D63">
        <w:rPr>
          <w:rFonts w:ascii="Simplified Arabic" w:hAnsi="Simplified Arabic" w:cs="Simplified Arabic"/>
          <w:sz w:val="28"/>
          <w:szCs w:val="28"/>
          <w:rtl/>
        </w:rPr>
        <w:t>إلى زيادة ربحية المنظمة كنتيجة لزيادة ولاء العملاء (عبدالخالق، 2023، 2009)</w:t>
      </w:r>
    </w:p>
    <w:p w:rsidR="00F02D63" w:rsidRPr="00F02D63" w:rsidRDefault="00F02D63" w:rsidP="00AA6312">
      <w:pPr>
        <w:jc w:val="both"/>
        <w:rPr>
          <w:rFonts w:ascii="Simplified Arabic" w:hAnsi="Simplified Arabic" w:cs="Simplified Arabic"/>
          <w:sz w:val="28"/>
          <w:szCs w:val="28"/>
          <w:rtl/>
        </w:rPr>
      </w:pPr>
    </w:p>
    <w:p w:rsidR="00C55199" w:rsidRPr="00D46B69" w:rsidRDefault="00F02D63" w:rsidP="00AA6312">
      <w:pPr>
        <w:jc w:val="both"/>
        <w:rPr>
          <w:rFonts w:ascii="Simplified Arabic" w:hAnsi="Simplified Arabic" w:cs="Simplified Arabic"/>
          <w:sz w:val="28"/>
          <w:szCs w:val="28"/>
          <w:rtl/>
        </w:rPr>
      </w:pPr>
      <w:r w:rsidRPr="00F02D63">
        <w:rPr>
          <w:rFonts w:ascii="Simplified Arabic" w:hAnsi="Simplified Arabic" w:cs="Simplified Arabic"/>
          <w:sz w:val="28"/>
          <w:szCs w:val="28"/>
          <w:rtl/>
        </w:rPr>
        <w:t>يمكن تعريف تجربة العميل (</w:t>
      </w:r>
      <w:r w:rsidRPr="00F02D63">
        <w:rPr>
          <w:rFonts w:ascii="Simplified Arabic" w:hAnsi="Simplified Arabic" w:cs="Simplified Arabic"/>
          <w:sz w:val="28"/>
          <w:szCs w:val="28"/>
        </w:rPr>
        <w:t>Customer Experience</w:t>
      </w:r>
      <w:r w:rsidRPr="00F02D63">
        <w:rPr>
          <w:rFonts w:ascii="Simplified Arabic" w:hAnsi="Simplified Arabic" w:cs="Simplified Arabic"/>
          <w:sz w:val="28"/>
          <w:szCs w:val="28"/>
          <w:rtl/>
        </w:rPr>
        <w:t>) بأنها الإدراك الناتج عن مجموع تفاعلات العميل مع المنظمة عبر مختلف نقاط الاتصال طوال رحلته، بما يشمل الاستجابات المعرفية والعاطفية والسلوكية، ويشكل أساس تقييمه للقيمة والرضا عن الخدمة( ياسر، 2026، 1318)</w:t>
      </w:r>
    </w:p>
    <w:p w:rsidR="00054DCD" w:rsidRPr="008F5A2D" w:rsidRDefault="00054DCD" w:rsidP="00AA6312">
      <w:pPr>
        <w:jc w:val="both"/>
        <w:rPr>
          <w:rFonts w:ascii="Simplified Arabic" w:hAnsi="Simplified Arabic" w:cs="Simplified Arabic"/>
          <w:b/>
          <w:bCs/>
          <w:sz w:val="32"/>
          <w:szCs w:val="32"/>
          <w:rtl/>
        </w:rPr>
      </w:pPr>
      <w:r w:rsidRPr="008F5A2D">
        <w:rPr>
          <w:rFonts w:ascii="Simplified Arabic" w:hAnsi="Simplified Arabic" w:cs="Simplified Arabic"/>
          <w:b/>
          <w:bCs/>
          <w:sz w:val="32"/>
          <w:szCs w:val="32"/>
          <w:rtl/>
        </w:rPr>
        <w:lastRenderedPageBreak/>
        <w:t>الإجراءات المنهجية للدراسة</w:t>
      </w:r>
      <w:r w:rsidR="008F5A2D">
        <w:rPr>
          <w:rFonts w:ascii="Simplified Arabic" w:hAnsi="Simplified Arabic" w:cs="Simplified Arabic" w:hint="cs"/>
          <w:b/>
          <w:bCs/>
          <w:sz w:val="32"/>
          <w:szCs w:val="32"/>
          <w:rtl/>
        </w:rPr>
        <w:t>:</w:t>
      </w:r>
    </w:p>
    <w:p w:rsidR="00054DCD" w:rsidRPr="00D46B69" w:rsidRDefault="00054DCD" w:rsidP="00AA6312">
      <w:pPr>
        <w:jc w:val="both"/>
        <w:rPr>
          <w:rFonts w:ascii="Simplified Arabic" w:hAnsi="Simplified Arabic" w:cs="Simplified Arabic"/>
          <w:sz w:val="28"/>
          <w:szCs w:val="28"/>
          <w:rtl/>
        </w:rPr>
      </w:pPr>
      <w:r w:rsidRPr="008F5A2D">
        <w:rPr>
          <w:rFonts w:ascii="Simplified Arabic" w:hAnsi="Simplified Arabic" w:cs="Simplified Arabic"/>
          <w:b/>
          <w:bCs/>
          <w:sz w:val="28"/>
          <w:szCs w:val="28"/>
          <w:rtl/>
        </w:rPr>
        <w:t>نوع</w:t>
      </w:r>
      <w:r w:rsidRPr="00D46B69">
        <w:rPr>
          <w:rFonts w:ascii="Simplified Arabic" w:hAnsi="Simplified Arabic" w:cs="Simplified Arabic"/>
          <w:sz w:val="28"/>
          <w:szCs w:val="28"/>
          <w:rtl/>
        </w:rPr>
        <w:t xml:space="preserve"> </w:t>
      </w:r>
      <w:r w:rsidRPr="008F5A2D">
        <w:rPr>
          <w:rFonts w:ascii="Simplified Arabic" w:hAnsi="Simplified Arabic" w:cs="Simplified Arabic"/>
          <w:b/>
          <w:bCs/>
          <w:sz w:val="28"/>
          <w:szCs w:val="28"/>
          <w:rtl/>
        </w:rPr>
        <w:t>الدراسة</w:t>
      </w:r>
      <w:r w:rsidRPr="00D46B69">
        <w:rPr>
          <w:rFonts w:ascii="Simplified Arabic" w:hAnsi="Simplified Arabic" w:cs="Simplified Arabic"/>
          <w:sz w:val="28"/>
          <w:szCs w:val="28"/>
          <w:rtl/>
        </w:rPr>
        <w:t>:</w:t>
      </w:r>
    </w:p>
    <w:p w:rsidR="00054DCD" w:rsidRPr="00D46B69" w:rsidRDefault="00054DCD"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تنتمي الدراسة لجملة الدراسات الوصفية التي تسعى لوصف وتحليل تأثير روبوتات الدردشة التفاعلية (الشات بوت) على تحسين وتشكيل تجربة العملاء في الشركات الرقمية بالمملكة العربية السعودية؛ للوصول لنتائج وتعميمات تساعد في فهم الواقع وتطويره.</w:t>
      </w:r>
    </w:p>
    <w:p w:rsidR="00275D81" w:rsidRPr="00D46B69" w:rsidRDefault="00275D81" w:rsidP="00AA6312">
      <w:pPr>
        <w:jc w:val="both"/>
        <w:rPr>
          <w:rFonts w:ascii="Simplified Arabic" w:hAnsi="Simplified Arabic" w:cs="Simplified Arabic"/>
          <w:sz w:val="28"/>
          <w:szCs w:val="28"/>
          <w:rtl/>
        </w:rPr>
      </w:pPr>
    </w:p>
    <w:p w:rsidR="00054DCD" w:rsidRPr="008F5A2D" w:rsidRDefault="00054DCD" w:rsidP="00AA6312">
      <w:pPr>
        <w:jc w:val="both"/>
        <w:rPr>
          <w:rFonts w:ascii="Simplified Arabic" w:hAnsi="Simplified Arabic" w:cs="Simplified Arabic"/>
          <w:b/>
          <w:bCs/>
          <w:sz w:val="28"/>
          <w:szCs w:val="28"/>
          <w:rtl/>
        </w:rPr>
      </w:pPr>
      <w:r w:rsidRPr="008F5A2D">
        <w:rPr>
          <w:rFonts w:ascii="Simplified Arabic" w:hAnsi="Simplified Arabic" w:cs="Simplified Arabic"/>
          <w:b/>
          <w:bCs/>
          <w:sz w:val="28"/>
          <w:szCs w:val="28"/>
          <w:rtl/>
        </w:rPr>
        <w:t>منهج الدراسة:</w:t>
      </w:r>
    </w:p>
    <w:p w:rsidR="00054DCD" w:rsidRPr="00D46B69" w:rsidRDefault="00054DCD"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تعتمد الدراسة على منهج المسح؛ باعتباره المنهج الرئيسي لدراسة جمهور وسائل الإعلام والاتصال في إطاره الوصفي والتحليلي، وكونه يتيح دراسة عدة متغيرات في وقت واحد، وتقديم قاعدة معرفية للبيانات الخاصة بهذا الجمهور، بما يتلاءم مع نوع الدراسة وأهدافها، وذلك باستخدام أسلوب المسح بالعينة.</w:t>
      </w:r>
    </w:p>
    <w:p w:rsidR="00275D81" w:rsidRPr="00D46B69" w:rsidRDefault="00275D81" w:rsidP="00AA6312">
      <w:pPr>
        <w:jc w:val="both"/>
        <w:rPr>
          <w:rFonts w:ascii="Simplified Arabic" w:hAnsi="Simplified Arabic" w:cs="Simplified Arabic"/>
          <w:sz w:val="28"/>
          <w:szCs w:val="28"/>
          <w:rtl/>
        </w:rPr>
      </w:pPr>
    </w:p>
    <w:p w:rsidR="00054DCD" w:rsidRPr="008F5A2D" w:rsidRDefault="00054DCD" w:rsidP="00AA6312">
      <w:pPr>
        <w:jc w:val="both"/>
        <w:rPr>
          <w:rFonts w:ascii="Simplified Arabic" w:hAnsi="Simplified Arabic" w:cs="Simplified Arabic"/>
          <w:b/>
          <w:bCs/>
          <w:sz w:val="28"/>
          <w:szCs w:val="28"/>
          <w:rtl/>
        </w:rPr>
      </w:pPr>
      <w:r w:rsidRPr="008F5A2D">
        <w:rPr>
          <w:rFonts w:ascii="Simplified Arabic" w:hAnsi="Simplified Arabic" w:cs="Simplified Arabic"/>
          <w:b/>
          <w:bCs/>
          <w:sz w:val="28"/>
          <w:szCs w:val="28"/>
          <w:rtl/>
        </w:rPr>
        <w:t>مجتمع</w:t>
      </w:r>
      <w:r w:rsidR="007D2906" w:rsidRPr="008F5A2D">
        <w:rPr>
          <w:rFonts w:ascii="Simplified Arabic" w:hAnsi="Simplified Arabic" w:cs="Simplified Arabic"/>
          <w:b/>
          <w:bCs/>
          <w:sz w:val="28"/>
          <w:szCs w:val="28"/>
          <w:rtl/>
        </w:rPr>
        <w:t xml:space="preserve"> </w:t>
      </w:r>
      <w:r w:rsidRPr="008F5A2D">
        <w:rPr>
          <w:rFonts w:ascii="Simplified Arabic" w:hAnsi="Simplified Arabic" w:cs="Simplified Arabic"/>
          <w:b/>
          <w:bCs/>
          <w:sz w:val="28"/>
          <w:szCs w:val="28"/>
          <w:rtl/>
        </w:rPr>
        <w:t>الدراسة:</w:t>
      </w:r>
    </w:p>
    <w:p w:rsidR="004340E2" w:rsidRPr="00D46B69" w:rsidRDefault="00054DCD"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يشمل مجتمع الدراسة جميع مستخدمي الخدمات الإلكترونية والمنصات الرقمية وحلول الاتصالات في المملكة العربية السعودية،</w:t>
      </w:r>
      <w:r w:rsidR="004340E2" w:rsidRPr="00D46B69">
        <w:rPr>
          <w:rFonts w:ascii="Simplified Arabic" w:hAnsi="Simplified Arabic" w:cs="Simplified Arabic"/>
          <w:sz w:val="28"/>
          <w:szCs w:val="28"/>
          <w:rtl/>
        </w:rPr>
        <w:t xml:space="preserve"> في المرحلة العمرية 18 سنة فاكثر </w:t>
      </w:r>
      <w:r w:rsidRPr="00D46B69">
        <w:rPr>
          <w:rFonts w:ascii="Simplified Arabic" w:hAnsi="Simplified Arabic" w:cs="Simplified Arabic"/>
          <w:sz w:val="28"/>
          <w:szCs w:val="28"/>
          <w:rtl/>
        </w:rPr>
        <w:t xml:space="preserve"> ممن يتفاعلون مع أنظمة روبوتات الدردشة التفاعلية.</w:t>
      </w:r>
    </w:p>
    <w:p w:rsidR="004340E2" w:rsidRPr="008F5A2D" w:rsidRDefault="004340E2" w:rsidP="00AA6312">
      <w:pPr>
        <w:jc w:val="both"/>
        <w:rPr>
          <w:rFonts w:ascii="Simplified Arabic" w:hAnsi="Simplified Arabic" w:cs="Simplified Arabic"/>
          <w:b/>
          <w:bCs/>
          <w:sz w:val="28"/>
          <w:szCs w:val="28"/>
          <w:rtl/>
        </w:rPr>
      </w:pPr>
      <w:r w:rsidRPr="008F5A2D">
        <w:rPr>
          <w:rFonts w:ascii="Simplified Arabic" w:hAnsi="Simplified Arabic" w:cs="Simplified Arabic"/>
          <w:b/>
          <w:bCs/>
          <w:sz w:val="28"/>
          <w:szCs w:val="28"/>
          <w:rtl/>
        </w:rPr>
        <w:t>عينة الدراسة:</w:t>
      </w:r>
    </w:p>
    <w:p w:rsidR="00054DCD" w:rsidRPr="00D46B69" w:rsidRDefault="00054DCD"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تم تطبيق الدراسة على عينة عمدية من (</w:t>
      </w:r>
      <w:r w:rsidR="00792468" w:rsidRPr="00D46B69">
        <w:rPr>
          <w:rFonts w:ascii="Simplified Arabic" w:hAnsi="Simplified Arabic" w:cs="Simplified Arabic"/>
          <w:sz w:val="28"/>
          <w:szCs w:val="28"/>
          <w:rtl/>
        </w:rPr>
        <w:t>239</w:t>
      </w:r>
      <w:r w:rsidRPr="00D46B69">
        <w:rPr>
          <w:rFonts w:ascii="Simplified Arabic" w:hAnsi="Simplified Arabic" w:cs="Simplified Arabic"/>
          <w:sz w:val="28"/>
          <w:szCs w:val="28"/>
          <w:rtl/>
        </w:rPr>
        <w:t>) مفردة من مستخدمي الخدمات الرقمية ومنصات الاتصال في المملكة العربية السعودية، نظراً لكبر حجم مجتمع الدراسة، وصعوبة الاتصال بجميع مفرداته.</w:t>
      </w:r>
    </w:p>
    <w:p w:rsidR="007D2906" w:rsidRPr="00D46B69" w:rsidRDefault="007D2906" w:rsidP="00AA6312">
      <w:pPr>
        <w:jc w:val="both"/>
        <w:rPr>
          <w:rFonts w:ascii="Simplified Arabic" w:hAnsi="Simplified Arabic" w:cs="Simplified Arabic"/>
          <w:sz w:val="28"/>
          <w:szCs w:val="28"/>
          <w:rtl/>
        </w:rPr>
      </w:pPr>
    </w:p>
    <w:p w:rsidR="003834D5" w:rsidRPr="008F5A2D" w:rsidRDefault="008F5A2D" w:rsidP="00AA6312">
      <w:pPr>
        <w:jc w:val="both"/>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t>مفاهيم الدراسة:</w:t>
      </w:r>
    </w:p>
    <w:p w:rsidR="003834D5" w:rsidRPr="00D46B69" w:rsidRDefault="003834D5"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او</w:t>
      </w:r>
      <w:r w:rsidR="008F5A2D">
        <w:rPr>
          <w:rFonts w:ascii="Simplified Arabic" w:hAnsi="Simplified Arabic" w:cs="Simplified Arabic"/>
          <w:sz w:val="28"/>
          <w:szCs w:val="28"/>
          <w:rtl/>
        </w:rPr>
        <w:t>لا: المفاهيم الاصطلاحية للدراسة</w:t>
      </w:r>
    </w:p>
    <w:p w:rsidR="003834D5" w:rsidRPr="00D46B69" w:rsidRDefault="003834D5"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1- المفهوم الا</w:t>
      </w:r>
      <w:r w:rsidR="008F5A2D">
        <w:rPr>
          <w:rFonts w:ascii="Simplified Arabic" w:hAnsi="Simplified Arabic" w:cs="Simplified Arabic"/>
          <w:sz w:val="28"/>
          <w:szCs w:val="28"/>
          <w:rtl/>
        </w:rPr>
        <w:t>صطلاحي للشات بوت وتطوره التقني:</w:t>
      </w:r>
    </w:p>
    <w:p w:rsidR="003834D5" w:rsidRPr="00D46B69" w:rsidRDefault="003834D5"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روبوتات الدردشة التفاعلية (</w:t>
      </w:r>
      <w:r w:rsidR="009C6355" w:rsidRPr="00D46B69">
        <w:rPr>
          <w:rFonts w:ascii="Simplified Arabic" w:hAnsi="Simplified Arabic" w:cs="Simplified Arabic" w:hint="cs"/>
          <w:sz w:val="28"/>
          <w:szCs w:val="28"/>
          <w:rtl/>
        </w:rPr>
        <w:t>شات بوت</w:t>
      </w:r>
      <w:r w:rsidRPr="00D46B69">
        <w:rPr>
          <w:rFonts w:ascii="Simplified Arabic" w:hAnsi="Simplified Arabic" w:cs="Simplified Arabic"/>
          <w:sz w:val="28"/>
          <w:szCs w:val="28"/>
          <w:rtl/>
        </w:rPr>
        <w:t>) تعرف بأنها برنامج تقوم بمحادثة العملاء</w:t>
      </w:r>
    </w:p>
    <w:p w:rsidR="003834D5" w:rsidRPr="00D46B69" w:rsidRDefault="003834D5"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عبر وسائط متعددة تستخدم عادة لأغراض عملية مثل خدمة العملاء، أو جمع المعلومات، أو تقديم خدمات مختلفة، كما أنها ساعدت على تحقيق الفعالية، وزيادة ولاء العملاء، وزيادة المبيعات وتحسين الصورة الذهنية وبناء</w:t>
      </w:r>
    </w:p>
    <w:p w:rsidR="003834D5" w:rsidRDefault="003834D5" w:rsidP="005C0545">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علاقات طيبة مع العملاء وتحقيق ميزة تنا</w:t>
      </w:r>
      <w:r w:rsidR="005C0545">
        <w:rPr>
          <w:rFonts w:ascii="Simplified Arabic" w:hAnsi="Simplified Arabic" w:cs="Simplified Arabic"/>
          <w:sz w:val="28"/>
          <w:szCs w:val="28"/>
          <w:rtl/>
        </w:rPr>
        <w:t>فسية للمؤسسات (هشام، 428 ،2019)</w:t>
      </w:r>
    </w:p>
    <w:p w:rsidR="00870D39" w:rsidRDefault="00870D39" w:rsidP="005C0545">
      <w:pPr>
        <w:jc w:val="both"/>
        <w:rPr>
          <w:rFonts w:ascii="Simplified Arabic" w:hAnsi="Simplified Arabic" w:cs="Simplified Arabic" w:hint="cs"/>
          <w:sz w:val="28"/>
          <w:szCs w:val="28"/>
          <w:rtl/>
        </w:rPr>
      </w:pPr>
    </w:p>
    <w:p w:rsidR="00870D39" w:rsidRPr="00D46B69" w:rsidRDefault="00870D39" w:rsidP="005C0545">
      <w:pPr>
        <w:jc w:val="both"/>
        <w:rPr>
          <w:rFonts w:ascii="Simplified Arabic" w:hAnsi="Simplified Arabic" w:cs="Simplified Arabic"/>
          <w:sz w:val="28"/>
          <w:szCs w:val="28"/>
          <w:rtl/>
        </w:rPr>
      </w:pPr>
    </w:p>
    <w:p w:rsidR="003834D5" w:rsidRPr="00D46B69" w:rsidRDefault="003834D5" w:rsidP="00870D39">
      <w:pPr>
        <w:jc w:val="both"/>
        <w:rPr>
          <w:rFonts w:ascii="Simplified Arabic" w:hAnsi="Simplified Arabic" w:cs="Simplified Arabic"/>
          <w:sz w:val="28"/>
          <w:szCs w:val="28"/>
          <w:rtl/>
        </w:rPr>
      </w:pPr>
      <w:r w:rsidRPr="00D46B69">
        <w:rPr>
          <w:rFonts w:ascii="Simplified Arabic" w:hAnsi="Simplified Arabic" w:cs="Simplified Arabic"/>
          <w:sz w:val="28"/>
          <w:szCs w:val="28"/>
          <w:rtl/>
        </w:rPr>
        <w:t>2- المفهوم الاصطلاحي لتجربة العملاء الرقمية:</w:t>
      </w:r>
    </w:p>
    <w:p w:rsidR="00870D39" w:rsidRPr="00D46B69" w:rsidRDefault="00870D39" w:rsidP="00AA6312">
      <w:pPr>
        <w:jc w:val="both"/>
        <w:rPr>
          <w:rFonts w:ascii="Simplified Arabic" w:hAnsi="Simplified Arabic" w:cs="Simplified Arabic"/>
          <w:sz w:val="28"/>
          <w:szCs w:val="28"/>
          <w:rtl/>
        </w:rPr>
      </w:pPr>
    </w:p>
    <w:p w:rsidR="003834D5" w:rsidRDefault="003834D5" w:rsidP="00AA6312">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 xml:space="preserve">تجربة العميل هي عملية إدارية تهتم بالأحداث الحسية والعاطفية والإدراكية والسلوكية المدركة من قبل العملاء بشكل استراتيجي، والتي تعمل أو يتم تشكيلها عبر مختلف مراحل عمليات الاتصال المباشر وغير المباشر مع المنظمة، وتؤدي إلى رغبة أو عدم رغبة العميل في تكرار التجربة ذاتها؛ الأمر الذي من الممكن ان يؤدي إلى زيادة ربحية المنظمة كنتيجة لزيادة ولاء </w:t>
      </w:r>
      <w:r w:rsidR="008F5A2D">
        <w:rPr>
          <w:rFonts w:ascii="Simplified Arabic" w:hAnsi="Simplified Arabic" w:cs="Simplified Arabic"/>
          <w:sz w:val="28"/>
          <w:szCs w:val="28"/>
          <w:rtl/>
        </w:rPr>
        <w:t>العملاء (عبدالخالق، 2009 ،2023)</w:t>
      </w:r>
    </w:p>
    <w:p w:rsidR="00870D39" w:rsidRDefault="00870D39" w:rsidP="00AA6312">
      <w:pPr>
        <w:jc w:val="both"/>
        <w:rPr>
          <w:rFonts w:ascii="Simplified Arabic" w:hAnsi="Simplified Arabic" w:cs="Simplified Arabic" w:hint="cs"/>
          <w:sz w:val="28"/>
          <w:szCs w:val="28"/>
          <w:rtl/>
        </w:rPr>
      </w:pPr>
    </w:p>
    <w:p w:rsidR="00870D39" w:rsidRDefault="00870D39" w:rsidP="00AA6312">
      <w:pPr>
        <w:jc w:val="both"/>
        <w:rPr>
          <w:rFonts w:ascii="Simplified Arabic" w:hAnsi="Simplified Arabic" w:cs="Simplified Arabic" w:hint="cs"/>
          <w:sz w:val="28"/>
          <w:szCs w:val="28"/>
          <w:rtl/>
        </w:rPr>
      </w:pPr>
    </w:p>
    <w:p w:rsidR="00870D39" w:rsidRDefault="00870D39" w:rsidP="00AA6312">
      <w:pPr>
        <w:jc w:val="both"/>
        <w:rPr>
          <w:rFonts w:ascii="Simplified Arabic" w:hAnsi="Simplified Arabic" w:cs="Simplified Arabic" w:hint="cs"/>
          <w:sz w:val="28"/>
          <w:szCs w:val="28"/>
          <w:rtl/>
        </w:rPr>
      </w:pPr>
    </w:p>
    <w:p w:rsidR="00870D39" w:rsidRDefault="00870D39" w:rsidP="00AA6312">
      <w:pPr>
        <w:jc w:val="both"/>
        <w:rPr>
          <w:rFonts w:ascii="Simplified Arabic" w:hAnsi="Simplified Arabic" w:cs="Simplified Arabic" w:hint="cs"/>
          <w:sz w:val="28"/>
          <w:szCs w:val="28"/>
          <w:rtl/>
        </w:rPr>
      </w:pPr>
    </w:p>
    <w:p w:rsidR="00870D39" w:rsidRPr="00D46B69" w:rsidRDefault="00870D39" w:rsidP="00AA6312">
      <w:pPr>
        <w:jc w:val="both"/>
        <w:rPr>
          <w:rFonts w:ascii="Simplified Arabic" w:hAnsi="Simplified Arabic" w:cs="Simplified Arabic"/>
          <w:sz w:val="28"/>
          <w:szCs w:val="28"/>
          <w:rtl/>
        </w:rPr>
      </w:pPr>
    </w:p>
    <w:p w:rsidR="003834D5" w:rsidRPr="00D46B69" w:rsidRDefault="003834D5"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ثان</w:t>
      </w:r>
      <w:r w:rsidR="008F5A2D">
        <w:rPr>
          <w:rFonts w:ascii="Simplified Arabic" w:hAnsi="Simplified Arabic" w:cs="Simplified Arabic"/>
          <w:sz w:val="28"/>
          <w:szCs w:val="28"/>
          <w:rtl/>
        </w:rPr>
        <w:t>يا: المفاهيم الإجرائية للدراسة</w:t>
      </w:r>
    </w:p>
    <w:p w:rsidR="003834D5" w:rsidRPr="00D46B69" w:rsidRDefault="003834D5"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1- المفهوم الإ</w:t>
      </w:r>
      <w:r w:rsidR="008F5A2D">
        <w:rPr>
          <w:rFonts w:ascii="Simplified Arabic" w:hAnsi="Simplified Arabic" w:cs="Simplified Arabic"/>
          <w:sz w:val="28"/>
          <w:szCs w:val="28"/>
          <w:rtl/>
        </w:rPr>
        <w:t>جرائي للشات بوت وتطوره التقني :</w:t>
      </w:r>
    </w:p>
    <w:p w:rsidR="003834D5" w:rsidRPr="00D46B69" w:rsidRDefault="003834D5"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هي الأنظمة والحلول الآلية الذكية التي توظفها الشركات الرقمية وقطاع الاتصالات في المملكة العربية السعودية، لقياس مدى كفاءة استجابتها الفورية على استفسارات العملاء وحل مشكلاتهم ال</w:t>
      </w:r>
      <w:r w:rsidR="008F5A2D">
        <w:rPr>
          <w:rFonts w:ascii="Simplified Arabic" w:hAnsi="Simplified Arabic" w:cs="Simplified Arabic"/>
          <w:sz w:val="28"/>
          <w:szCs w:val="28"/>
          <w:rtl/>
        </w:rPr>
        <w:t>روتينية على مدار الساعة.</w:t>
      </w:r>
    </w:p>
    <w:p w:rsidR="003834D5" w:rsidRPr="00D46B69" w:rsidRDefault="003834D5"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2- المفهوم ا</w:t>
      </w:r>
      <w:r w:rsidR="008F5A2D">
        <w:rPr>
          <w:rFonts w:ascii="Simplified Arabic" w:hAnsi="Simplified Arabic" w:cs="Simplified Arabic"/>
          <w:sz w:val="28"/>
          <w:szCs w:val="28"/>
          <w:rtl/>
        </w:rPr>
        <w:t>لإجرائي لتجربة العملاء الرقمية:</w:t>
      </w:r>
    </w:p>
    <w:p w:rsidR="00A9734E" w:rsidRPr="00D46B69" w:rsidRDefault="003834D5"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هي مستوى الرضا العام والانطباع الإيجابي أو السلبي الذي يتشكل لدى العميل السعودي نتيجة تفاعله مع الشات بوت، ويتم قياسها إجرائياً من خلال أبعاد جودة التفاعل وسرعة الدعم الفني وتلبية الاحتياجات الفورية عبر الاستبيان الموزع.</w:t>
      </w:r>
    </w:p>
    <w:p w:rsidR="00A9734E" w:rsidRPr="00D46B69" w:rsidRDefault="00A9734E" w:rsidP="00AA6312">
      <w:pPr>
        <w:jc w:val="both"/>
        <w:rPr>
          <w:rFonts w:ascii="Simplified Arabic" w:hAnsi="Simplified Arabic" w:cs="Simplified Arabic"/>
          <w:sz w:val="28"/>
          <w:szCs w:val="28"/>
          <w:rtl/>
        </w:rPr>
      </w:pPr>
    </w:p>
    <w:p w:rsidR="00054DCD" w:rsidRPr="008F5A2D" w:rsidRDefault="00054DCD" w:rsidP="00AA6312">
      <w:pPr>
        <w:jc w:val="both"/>
        <w:rPr>
          <w:rFonts w:ascii="Simplified Arabic" w:hAnsi="Simplified Arabic" w:cs="Simplified Arabic"/>
          <w:b/>
          <w:bCs/>
          <w:sz w:val="32"/>
          <w:szCs w:val="32"/>
          <w:rtl/>
        </w:rPr>
      </w:pPr>
      <w:r w:rsidRPr="008F5A2D">
        <w:rPr>
          <w:rFonts w:ascii="Simplified Arabic" w:hAnsi="Simplified Arabic" w:cs="Simplified Arabic"/>
          <w:b/>
          <w:bCs/>
          <w:sz w:val="32"/>
          <w:szCs w:val="32"/>
          <w:rtl/>
        </w:rPr>
        <w:t>أدوات جمع البيانات:</w:t>
      </w:r>
    </w:p>
    <w:p w:rsidR="00D60ABB" w:rsidRPr="00D46B69" w:rsidRDefault="00D60ABB"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تم الاعتماد على الاستبيان الإلكتروني كأداة رئيسية لجمع البيانات من عينة الدراسة، نظراً لملائمته لمنهج المسح وقدرته على جمع الاستجابات من عينة </w:t>
      </w:r>
      <w:r w:rsidR="008F5A2D">
        <w:rPr>
          <w:rFonts w:ascii="Simplified Arabic" w:hAnsi="Simplified Arabic" w:cs="Simplified Arabic" w:hint="cs"/>
          <w:sz w:val="28"/>
          <w:szCs w:val="28"/>
          <w:rtl/>
        </w:rPr>
        <w:t>عمدية</w:t>
      </w:r>
      <w:r w:rsidR="00792468" w:rsidRPr="00D46B69">
        <w:rPr>
          <w:rFonts w:ascii="Simplified Arabic" w:hAnsi="Simplified Arabic" w:cs="Simplified Arabic"/>
          <w:sz w:val="28"/>
          <w:szCs w:val="28"/>
          <w:rtl/>
        </w:rPr>
        <w:t xml:space="preserve"> (239</w:t>
      </w:r>
      <w:r w:rsidRPr="00D46B69">
        <w:rPr>
          <w:rFonts w:ascii="Simplified Arabic" w:hAnsi="Simplified Arabic" w:cs="Simplified Arabic"/>
          <w:sz w:val="28"/>
          <w:szCs w:val="28"/>
          <w:rtl/>
        </w:rPr>
        <w:t xml:space="preserve">) مفردة بكفاءة عالية. وقد اشتمل الاستبيان على عدة محاور رئيسية تمثلت في: </w:t>
      </w:r>
    </w:p>
    <w:p w:rsidR="00D60ABB" w:rsidRPr="00D46B69" w:rsidRDefault="00D60ABB"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المحور الأول: البيانات الديموغرافية </w:t>
      </w:r>
      <w:r w:rsidR="009C6355" w:rsidRPr="00D46B69">
        <w:rPr>
          <w:rFonts w:ascii="Simplified Arabic" w:hAnsi="Simplified Arabic" w:cs="Simplified Arabic" w:hint="cs"/>
          <w:sz w:val="28"/>
          <w:szCs w:val="28"/>
          <w:rtl/>
        </w:rPr>
        <w:t>الباحثين</w:t>
      </w:r>
      <w:r w:rsidRPr="00D46B69">
        <w:rPr>
          <w:rFonts w:ascii="Simplified Arabic" w:hAnsi="Simplified Arabic" w:cs="Simplified Arabic"/>
          <w:sz w:val="28"/>
          <w:szCs w:val="28"/>
          <w:rtl/>
        </w:rPr>
        <w:t xml:space="preserve">. </w:t>
      </w:r>
    </w:p>
    <w:p w:rsidR="00D60ABB" w:rsidRPr="00D46B69" w:rsidRDefault="00D60ABB" w:rsidP="00AA6312">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المحور الثاني: قياس كفاءة وجودة روبوتات الدردشة التفاعلية (الشات بوت). </w:t>
      </w:r>
    </w:p>
    <w:p w:rsidR="009B7DBB" w:rsidRDefault="00D60ABB" w:rsidP="00AA6312">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لمحور الثالث: قياس مستوى تجربة العميل الرقمية عبر القنوات والمنصات الرقمية.</w:t>
      </w:r>
    </w:p>
    <w:p w:rsidR="00144A64" w:rsidRDefault="00144A64" w:rsidP="00AA6312">
      <w:pPr>
        <w:jc w:val="both"/>
        <w:rPr>
          <w:rFonts w:ascii="Simplified Arabic" w:hAnsi="Simplified Arabic" w:cs="Simplified Arabic" w:hint="cs"/>
          <w:sz w:val="28"/>
          <w:szCs w:val="28"/>
          <w:rtl/>
        </w:rPr>
      </w:pPr>
    </w:p>
    <w:p w:rsidR="00144A64" w:rsidRPr="00D46B69" w:rsidRDefault="00144A64" w:rsidP="00AA6312">
      <w:pPr>
        <w:jc w:val="both"/>
        <w:rPr>
          <w:rFonts w:ascii="Simplified Arabic" w:hAnsi="Simplified Arabic" w:cs="Simplified Arabic"/>
          <w:sz w:val="28"/>
          <w:szCs w:val="28"/>
          <w:rtl/>
        </w:rPr>
      </w:pPr>
    </w:p>
    <w:p w:rsidR="00DF40B7" w:rsidRPr="008F5A2D" w:rsidRDefault="00DF40B7" w:rsidP="00AA6312">
      <w:pPr>
        <w:jc w:val="both"/>
        <w:rPr>
          <w:rFonts w:ascii="Simplified Arabic" w:hAnsi="Simplified Arabic" w:cs="Simplified Arabic"/>
          <w:b/>
          <w:bCs/>
          <w:sz w:val="32"/>
          <w:szCs w:val="32"/>
        </w:rPr>
      </w:pPr>
      <w:r w:rsidRPr="008F5A2D">
        <w:rPr>
          <w:rFonts w:ascii="Simplified Arabic" w:hAnsi="Simplified Arabic" w:cs="Simplified Arabic"/>
          <w:b/>
          <w:bCs/>
          <w:sz w:val="32"/>
          <w:szCs w:val="32"/>
          <w:rtl/>
        </w:rPr>
        <w:t>اختبار الصدق:</w:t>
      </w:r>
    </w:p>
    <w:p w:rsidR="00DF40B7" w:rsidRPr="00D46B69" w:rsidRDefault="00DF40B7" w:rsidP="00870D39">
      <w:pPr>
        <w:jc w:val="both"/>
        <w:rPr>
          <w:rFonts w:ascii="Simplified Arabic" w:hAnsi="Simplified Arabic" w:cs="Simplified Arabic"/>
          <w:sz w:val="28"/>
          <w:szCs w:val="28"/>
        </w:rPr>
      </w:pPr>
      <w:r w:rsidRPr="00D46B69">
        <w:rPr>
          <w:rFonts w:ascii="Simplified Arabic" w:hAnsi="Simplified Arabic" w:cs="Simplified Arabic"/>
          <w:sz w:val="28"/>
          <w:szCs w:val="28"/>
          <w:rtl/>
        </w:rPr>
        <w:t>للتأكد من صلاحية أداة جمع البيانات لتحقيق أهداف الدراسة، تم استشارة مجموعة من المحكمين</w:t>
      </w:r>
      <w:r w:rsidR="00144A64">
        <w:rPr>
          <w:rFonts w:ascii="Simplified Arabic" w:hAnsi="Simplified Arabic" w:cs="Simplified Arabic" w:hint="cs"/>
          <w:sz w:val="28"/>
          <w:szCs w:val="28"/>
          <w:rtl/>
        </w:rPr>
        <w:t xml:space="preserve"> </w:t>
      </w:r>
      <w:r w:rsidR="00870D39">
        <w:rPr>
          <w:rFonts w:ascii="Simplified Arabic" w:hAnsi="Simplified Arabic" w:cs="Simplified Arabic" w:hint="cs"/>
          <w:sz w:val="28"/>
          <w:szCs w:val="28"/>
          <w:rtl/>
        </w:rPr>
        <w:t>(1)</w:t>
      </w:r>
      <w:r w:rsidRPr="00D46B69">
        <w:rPr>
          <w:rFonts w:ascii="Simplified Arabic" w:hAnsi="Simplified Arabic" w:cs="Simplified Arabic"/>
          <w:sz w:val="28"/>
          <w:szCs w:val="28"/>
          <w:rtl/>
        </w:rPr>
        <w:t>، الذين أبدوا عدة ملاحظات، تم مراعاتها عند التطبيق.</w:t>
      </w:r>
    </w:p>
    <w:p w:rsidR="00A9734E" w:rsidRPr="008F5A2D" w:rsidRDefault="00A9734E" w:rsidP="00AA6312">
      <w:pPr>
        <w:jc w:val="both"/>
        <w:rPr>
          <w:rFonts w:ascii="Simplified Arabic" w:hAnsi="Simplified Arabic" w:cs="Simplified Arabic"/>
          <w:b/>
          <w:bCs/>
          <w:sz w:val="32"/>
          <w:szCs w:val="32"/>
          <w:rtl/>
        </w:rPr>
      </w:pPr>
      <w:r w:rsidRPr="008F5A2D">
        <w:rPr>
          <w:rFonts w:ascii="Simplified Arabic" w:hAnsi="Simplified Arabic" w:cs="Simplified Arabic"/>
          <w:b/>
          <w:bCs/>
          <w:sz w:val="32"/>
          <w:szCs w:val="32"/>
          <w:rtl/>
        </w:rPr>
        <w:t>اختبار الثبات:</w:t>
      </w:r>
    </w:p>
    <w:p w:rsidR="00DF40B7" w:rsidRDefault="00A9734E" w:rsidP="00AA6312">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 xml:space="preserve">تم حساب معامل الثبات باستخدام طريقة إعادة الاختبار، بالتطبيق على عينة استطلاعية </w:t>
      </w:r>
      <w:r w:rsidR="008F5A2D">
        <w:rPr>
          <w:rFonts w:ascii="Simplified Arabic" w:hAnsi="Simplified Arabic" w:cs="Simplified Arabic" w:hint="cs"/>
          <w:sz w:val="28"/>
          <w:szCs w:val="28"/>
          <w:rtl/>
        </w:rPr>
        <w:t>قوامها</w:t>
      </w:r>
      <w:r w:rsidRPr="00D46B69">
        <w:rPr>
          <w:rFonts w:ascii="Simplified Arabic" w:hAnsi="Simplified Arabic" w:cs="Simplified Arabic"/>
          <w:sz w:val="28"/>
          <w:szCs w:val="28"/>
          <w:rtl/>
        </w:rPr>
        <w:t xml:space="preserve"> 10% من حجم عينة الدراسة، وتم تطبيق معادلة هولستي للثبات، وقد بلغت درجة الثبات 95%، مما يدل على صلاحية الاستبيان للتطبيق.</w:t>
      </w:r>
    </w:p>
    <w:p w:rsidR="00AA6312" w:rsidRPr="00D46B69" w:rsidRDefault="00AA6312" w:rsidP="00AA6312">
      <w:pPr>
        <w:jc w:val="both"/>
        <w:rPr>
          <w:rFonts w:ascii="Simplified Arabic" w:hAnsi="Simplified Arabic" w:cs="Simplified Arabic"/>
          <w:sz w:val="28"/>
          <w:szCs w:val="28"/>
          <w:rtl/>
        </w:rPr>
      </w:pPr>
    </w:p>
    <w:p w:rsidR="00E8258F" w:rsidRDefault="005F6FF1" w:rsidP="00AA6312">
      <w:pPr>
        <w:jc w:val="both"/>
        <w:rPr>
          <w:rFonts w:ascii="Simplified Arabic" w:hAnsi="Simplified Arabic" w:cs="Simplified Arabic"/>
          <w:b/>
          <w:bCs/>
          <w:sz w:val="32"/>
          <w:szCs w:val="32"/>
          <w:rtl/>
        </w:rPr>
      </w:pPr>
      <w:r w:rsidRPr="008F5A2D">
        <w:rPr>
          <w:rFonts w:ascii="Simplified Arabic" w:hAnsi="Simplified Arabic" w:cs="Simplified Arabic"/>
          <w:b/>
          <w:bCs/>
          <w:sz w:val="32"/>
          <w:szCs w:val="32"/>
          <w:rtl/>
        </w:rPr>
        <w:t>أساليب المعالجة الإحصائية والق</w:t>
      </w:r>
      <w:r w:rsidR="00E8258F">
        <w:rPr>
          <w:rFonts w:ascii="Simplified Arabic" w:hAnsi="Simplified Arabic" w:cs="Simplified Arabic"/>
          <w:b/>
          <w:bCs/>
          <w:sz w:val="32"/>
          <w:szCs w:val="32"/>
          <w:rtl/>
        </w:rPr>
        <w:t>ياس:</w:t>
      </w:r>
    </w:p>
    <w:p w:rsidR="005F6FF1" w:rsidRDefault="005F6FF1" w:rsidP="00AA6312">
      <w:pPr>
        <w:jc w:val="both"/>
        <w:rPr>
          <w:rFonts w:ascii="Simplified Arabic" w:hAnsi="Simplified Arabic" w:cs="Simplified Arabic" w:hint="cs"/>
          <w:b/>
          <w:bCs/>
          <w:sz w:val="32"/>
          <w:szCs w:val="32"/>
          <w:rtl/>
        </w:rPr>
      </w:pPr>
      <w:r w:rsidRPr="00D46B69">
        <w:rPr>
          <w:rFonts w:ascii="Simplified Arabic" w:hAnsi="Simplified Arabic" w:cs="Simplified Arabic"/>
          <w:sz w:val="28"/>
          <w:szCs w:val="28"/>
          <w:rtl/>
        </w:rPr>
        <w:t xml:space="preserve">تم الاستعانة بمجموعة من المعالجات الإحصائية المتمثلة في حساب التكرارات البسيطة، والنسب المئوية، بجانب استخدام مقياس </w:t>
      </w:r>
      <w:r w:rsidR="00342E63" w:rsidRPr="00D46B69">
        <w:rPr>
          <w:rFonts w:ascii="Simplified Arabic" w:hAnsi="Simplified Arabic" w:cs="Simplified Arabic" w:hint="cs"/>
          <w:sz w:val="28"/>
          <w:szCs w:val="28"/>
          <w:rtl/>
        </w:rPr>
        <w:t>ليكرت</w:t>
      </w:r>
      <w:r w:rsidRPr="00D46B69">
        <w:rPr>
          <w:rFonts w:ascii="Simplified Arabic" w:hAnsi="Simplified Arabic" w:cs="Simplified Arabic"/>
          <w:sz w:val="28"/>
          <w:szCs w:val="28"/>
          <w:rtl/>
        </w:rPr>
        <w:t xml:space="preserve"> الثلاثي (</w:t>
      </w:r>
      <w:r w:rsidRPr="00D46B69">
        <w:rPr>
          <w:rFonts w:ascii="Simplified Arabic" w:hAnsi="Simplified Arabic" w:cs="Simplified Arabic"/>
          <w:sz w:val="28"/>
          <w:szCs w:val="28"/>
        </w:rPr>
        <w:t>Three-Point Likert Scale</w:t>
      </w:r>
      <w:r w:rsidRPr="00D46B69">
        <w:rPr>
          <w:rFonts w:ascii="Simplified Arabic" w:hAnsi="Simplified Arabic" w:cs="Simplified Arabic"/>
          <w:sz w:val="28"/>
          <w:szCs w:val="28"/>
          <w:rtl/>
        </w:rPr>
        <w:t xml:space="preserve">)، والذي يضم ثلاث فئات للاستجابة هي: (موافق، محايد، </w:t>
      </w:r>
      <w:r w:rsidR="008F5A2D">
        <w:rPr>
          <w:rFonts w:ascii="Simplified Arabic" w:hAnsi="Simplified Arabic" w:cs="Simplified Arabic"/>
          <w:sz w:val="28"/>
          <w:szCs w:val="28"/>
          <w:rtl/>
        </w:rPr>
        <w:t>معارض)؛ لقياس متغيّرات الدراسة.</w:t>
      </w:r>
    </w:p>
    <w:p w:rsidR="00144A64" w:rsidRDefault="00144A64" w:rsidP="00AA6312">
      <w:pPr>
        <w:jc w:val="both"/>
        <w:rPr>
          <w:rFonts w:ascii="Simplified Arabic" w:hAnsi="Simplified Arabic" w:cs="Simplified Arabic" w:hint="cs"/>
          <w:b/>
          <w:bCs/>
          <w:sz w:val="32"/>
          <w:szCs w:val="32"/>
          <w:rtl/>
        </w:rPr>
      </w:pPr>
    </w:p>
    <w:p w:rsidR="00870D39" w:rsidRDefault="00870D39" w:rsidP="00AA6312">
      <w:pPr>
        <w:jc w:val="both"/>
        <w:rPr>
          <w:rFonts w:ascii="Simplified Arabic" w:hAnsi="Simplified Arabic" w:cs="Simplified Arabic" w:hint="cs"/>
          <w:b/>
          <w:bCs/>
          <w:sz w:val="32"/>
          <w:szCs w:val="32"/>
          <w:rtl/>
        </w:rPr>
      </w:pPr>
    </w:p>
    <w:p w:rsidR="00144A64" w:rsidRDefault="00144A64" w:rsidP="00AA6312">
      <w:pPr>
        <w:jc w:val="both"/>
        <w:rPr>
          <w:rFonts w:ascii="Simplified Arabic" w:hAnsi="Simplified Arabic" w:cs="Simplified Arabic" w:hint="cs"/>
          <w:sz w:val="32"/>
          <w:szCs w:val="32"/>
          <w:rtl/>
        </w:rPr>
      </w:pPr>
    </w:p>
    <w:p w:rsidR="00144A64" w:rsidRPr="00144A64" w:rsidRDefault="00144A64" w:rsidP="00144A64">
      <w:pPr>
        <w:rPr>
          <w:rFonts w:ascii="Simplified Arabic" w:hAnsi="Simplified Arabic" w:cs="Simplified Arabic"/>
          <w:b/>
          <w:bCs/>
          <w:sz w:val="28"/>
          <w:szCs w:val="28"/>
          <w:rtl/>
        </w:rPr>
      </w:pPr>
      <w:r w:rsidRPr="00144A64">
        <w:rPr>
          <w:rFonts w:ascii="Simplified Arabic" w:hAnsi="Simplified Arabic" w:cs="Simplified Arabic"/>
          <w:b/>
          <w:bCs/>
          <w:sz w:val="28"/>
          <w:szCs w:val="28"/>
          <w:rtl/>
        </w:rPr>
        <w:t>الأساتذة المحكمون:</w:t>
      </w:r>
      <w:r w:rsidRPr="00144A64">
        <w:rPr>
          <w:rFonts w:ascii="Simplified Arabic" w:hAnsi="Simplified Arabic" w:cs="Simplified Arabic"/>
          <w:b/>
          <w:bCs/>
          <w:sz w:val="28"/>
          <w:szCs w:val="28"/>
          <w:rtl/>
        </w:rPr>
        <w:tab/>
      </w:r>
    </w:p>
    <w:p w:rsidR="00144A64" w:rsidRPr="00144A64" w:rsidRDefault="00144A64" w:rsidP="00144A64">
      <w:pPr>
        <w:rPr>
          <w:rFonts w:ascii="Simplified Arabic" w:hAnsi="Simplified Arabic" w:cs="Simplified Arabic"/>
          <w:b/>
          <w:bCs/>
          <w:sz w:val="28"/>
          <w:szCs w:val="28"/>
          <w:rtl/>
        </w:rPr>
      </w:pPr>
      <w:r w:rsidRPr="00144A64">
        <w:rPr>
          <w:rFonts w:ascii="Simplified Arabic" w:hAnsi="Simplified Arabic" w:cs="Simplified Arabic"/>
          <w:b/>
          <w:bCs/>
          <w:sz w:val="28"/>
          <w:szCs w:val="28"/>
          <w:rtl/>
        </w:rPr>
        <w:t>1- د/شيرين كدواني – عميدة كلية الاعلام و التسويق جامعة ميدأوشن</w:t>
      </w:r>
    </w:p>
    <w:p w:rsidR="00144A64" w:rsidRPr="00144A64" w:rsidRDefault="00144A64" w:rsidP="00144A64">
      <w:pPr>
        <w:jc w:val="both"/>
        <w:rPr>
          <w:rFonts w:ascii="Simplified Arabic" w:hAnsi="Simplified Arabic" w:cs="Simplified Arabic" w:hint="cs"/>
          <w:b/>
          <w:bCs/>
          <w:sz w:val="28"/>
          <w:szCs w:val="28"/>
          <w:rtl/>
        </w:rPr>
      </w:pPr>
      <w:r w:rsidRPr="00144A64">
        <w:rPr>
          <w:rFonts w:ascii="Simplified Arabic" w:hAnsi="Simplified Arabic" w:cs="Simplified Arabic"/>
          <w:b/>
          <w:bCs/>
          <w:sz w:val="28"/>
          <w:szCs w:val="28"/>
          <w:rtl/>
        </w:rPr>
        <w:t>2-د/محسن مرشد – أستاذ مساعد التسويق جامعة ميدأوشن</w:t>
      </w:r>
    </w:p>
    <w:p w:rsidR="00144A64" w:rsidRDefault="00144A64" w:rsidP="00AA6312">
      <w:pPr>
        <w:jc w:val="both"/>
        <w:rPr>
          <w:rFonts w:ascii="Simplified Arabic" w:hAnsi="Simplified Arabic" w:cs="Simplified Arabic" w:hint="cs"/>
          <w:sz w:val="32"/>
          <w:szCs w:val="32"/>
          <w:rtl/>
        </w:rPr>
      </w:pPr>
    </w:p>
    <w:p w:rsidR="00144A64" w:rsidRPr="00AA6312" w:rsidRDefault="00144A64" w:rsidP="00AA6312">
      <w:pPr>
        <w:jc w:val="both"/>
        <w:rPr>
          <w:rFonts w:ascii="Simplified Arabic" w:hAnsi="Simplified Arabic" w:cs="Simplified Arabic"/>
          <w:sz w:val="32"/>
          <w:szCs w:val="32"/>
          <w:rtl/>
        </w:rPr>
      </w:pPr>
    </w:p>
    <w:p w:rsidR="005F6FF1" w:rsidRPr="008F5A2D" w:rsidRDefault="005F6FF1" w:rsidP="00AA6312">
      <w:pPr>
        <w:jc w:val="both"/>
        <w:rPr>
          <w:rFonts w:ascii="Simplified Arabic" w:hAnsi="Simplified Arabic" w:cs="Simplified Arabic"/>
          <w:b/>
          <w:bCs/>
          <w:sz w:val="32"/>
          <w:szCs w:val="32"/>
        </w:rPr>
      </w:pPr>
      <w:r w:rsidRPr="008F5A2D">
        <w:rPr>
          <w:rFonts w:ascii="Simplified Arabic" w:hAnsi="Simplified Arabic" w:cs="Simplified Arabic"/>
          <w:b/>
          <w:bCs/>
          <w:sz w:val="32"/>
          <w:szCs w:val="32"/>
          <w:rtl/>
        </w:rPr>
        <w:t>نتائج الدراسة</w:t>
      </w:r>
      <w:r w:rsidR="008F5A2D">
        <w:rPr>
          <w:rFonts w:ascii="Simplified Arabic" w:hAnsi="Simplified Arabic" w:cs="Simplified Arabic" w:hint="cs"/>
          <w:b/>
          <w:bCs/>
          <w:sz w:val="32"/>
          <w:szCs w:val="32"/>
          <w:rtl/>
        </w:rPr>
        <w:t>:</w:t>
      </w:r>
    </w:p>
    <w:p w:rsidR="00DF40B7" w:rsidRPr="00D46B69" w:rsidRDefault="00C977D4" w:rsidP="00AA6312">
      <w:pPr>
        <w:jc w:val="both"/>
        <w:rPr>
          <w:rFonts w:ascii="Simplified Arabic" w:hAnsi="Simplified Arabic" w:cs="Simplified Arabic"/>
          <w:sz w:val="28"/>
          <w:szCs w:val="28"/>
        </w:rPr>
      </w:pPr>
      <w:r w:rsidRPr="00D46B69">
        <w:rPr>
          <w:rFonts w:ascii="Simplified Arabic" w:hAnsi="Simplified Arabic" w:cs="Simplified Arabic"/>
          <w:sz w:val="28"/>
          <w:szCs w:val="28"/>
          <w:rtl/>
        </w:rPr>
        <w:t xml:space="preserve">أولا </w:t>
      </w:r>
      <w:r w:rsidR="00DF40B7" w:rsidRPr="00D46B69">
        <w:rPr>
          <w:rFonts w:ascii="Simplified Arabic" w:hAnsi="Simplified Arabic" w:cs="Simplified Arabic"/>
          <w:sz w:val="28"/>
          <w:szCs w:val="28"/>
          <w:rtl/>
        </w:rPr>
        <w:t xml:space="preserve">توزيع عينة الدراسة وفقا لمتغير النوع </w:t>
      </w:r>
    </w:p>
    <w:p w:rsidR="00457966" w:rsidRPr="00D46B69" w:rsidRDefault="00DF40B7" w:rsidP="00AA6312">
      <w:pPr>
        <w:jc w:val="both"/>
        <w:rPr>
          <w:rFonts w:ascii="Simplified Arabic" w:hAnsi="Simplified Arabic" w:cs="Simplified Arabic"/>
          <w:sz w:val="28"/>
          <w:szCs w:val="28"/>
        </w:rPr>
      </w:pPr>
      <w:r w:rsidRPr="00D46B69">
        <w:rPr>
          <w:rFonts w:ascii="Simplified Arabic" w:hAnsi="Simplified Arabic" w:cs="Simplified Arabic"/>
          <w:sz w:val="28"/>
          <w:szCs w:val="28"/>
          <w:rtl/>
        </w:rPr>
        <w:t>جدو</w:t>
      </w:r>
      <w:r w:rsidR="00F968D9" w:rsidRPr="00D46B69">
        <w:rPr>
          <w:rFonts w:ascii="Simplified Arabic" w:hAnsi="Simplified Arabic" w:cs="Simplified Arabic"/>
          <w:sz w:val="28"/>
          <w:szCs w:val="28"/>
          <w:rtl/>
        </w:rPr>
        <w:t>ل</w:t>
      </w:r>
      <w:r w:rsidR="00C977D4" w:rsidRPr="00D46B69">
        <w:rPr>
          <w:rFonts w:ascii="Simplified Arabic" w:hAnsi="Simplified Arabic" w:cs="Simplified Arabic"/>
          <w:sz w:val="28"/>
          <w:szCs w:val="28"/>
          <w:rtl/>
        </w:rPr>
        <w:t>(1)</w:t>
      </w:r>
      <w:r w:rsidRPr="00D46B69">
        <w:rPr>
          <w:rFonts w:ascii="Simplified Arabic" w:hAnsi="Simplified Arabic" w:cs="Simplified Arabic"/>
          <w:sz w:val="28"/>
          <w:szCs w:val="28"/>
          <w:rtl/>
        </w:rPr>
        <w:t xml:space="preserve"> </w:t>
      </w:r>
      <w:r w:rsidR="00C977D4" w:rsidRPr="00D46B69">
        <w:rPr>
          <w:rFonts w:ascii="Simplified Arabic" w:hAnsi="Simplified Arabic" w:cs="Simplified Arabic"/>
          <w:sz w:val="28"/>
          <w:szCs w:val="28"/>
          <w:rtl/>
        </w:rPr>
        <w:t xml:space="preserve">: </w:t>
      </w:r>
      <w:r w:rsidRPr="00D46B69">
        <w:rPr>
          <w:rFonts w:ascii="Simplified Arabic" w:hAnsi="Simplified Arabic" w:cs="Simplified Arabic"/>
          <w:sz w:val="28"/>
          <w:szCs w:val="28"/>
          <w:rtl/>
        </w:rPr>
        <w:t>بيانات الدراسة وفقاً لمتغير النوع</w:t>
      </w:r>
    </w:p>
    <w:tbl>
      <w:tblPr>
        <w:tblStyle w:val="a5"/>
        <w:bidiVisual/>
        <w:tblW w:w="0" w:type="auto"/>
        <w:tblLook w:val="04A0" w:firstRow="1" w:lastRow="0" w:firstColumn="1" w:lastColumn="0" w:noHBand="0" w:noVBand="1"/>
      </w:tblPr>
      <w:tblGrid>
        <w:gridCol w:w="2840"/>
        <w:gridCol w:w="2841"/>
        <w:gridCol w:w="2841"/>
      </w:tblGrid>
      <w:tr w:rsidR="00457966" w:rsidRPr="00D46B69" w:rsidTr="00457966">
        <w:tc>
          <w:tcPr>
            <w:tcW w:w="2840" w:type="dxa"/>
          </w:tcPr>
          <w:p w:rsidR="00457966" w:rsidRPr="00D46B69" w:rsidRDefault="004579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الفئة</w:t>
            </w:r>
          </w:p>
        </w:tc>
        <w:tc>
          <w:tcPr>
            <w:tcW w:w="2841" w:type="dxa"/>
          </w:tcPr>
          <w:p w:rsidR="00457966" w:rsidRPr="00D46B69" w:rsidRDefault="004579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التكرار</w:t>
            </w:r>
          </w:p>
        </w:tc>
        <w:tc>
          <w:tcPr>
            <w:tcW w:w="2841" w:type="dxa"/>
          </w:tcPr>
          <w:p w:rsidR="00457966" w:rsidRPr="00D46B69" w:rsidRDefault="004579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النسبة (%)</w:t>
            </w:r>
          </w:p>
        </w:tc>
      </w:tr>
      <w:tr w:rsidR="00457966" w:rsidRPr="00D46B69" w:rsidTr="00457966">
        <w:tc>
          <w:tcPr>
            <w:tcW w:w="2840" w:type="dxa"/>
          </w:tcPr>
          <w:p w:rsidR="00457966" w:rsidRPr="00D46B69" w:rsidRDefault="004579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إناث</w:t>
            </w:r>
          </w:p>
        </w:tc>
        <w:tc>
          <w:tcPr>
            <w:tcW w:w="2841" w:type="dxa"/>
          </w:tcPr>
          <w:p w:rsidR="00457966" w:rsidRPr="00D46B69" w:rsidRDefault="004579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156</w:t>
            </w:r>
          </w:p>
        </w:tc>
        <w:tc>
          <w:tcPr>
            <w:tcW w:w="2841" w:type="dxa"/>
          </w:tcPr>
          <w:p w:rsidR="00457966" w:rsidRPr="00D46B69" w:rsidRDefault="00457966"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%69</w:t>
            </w:r>
          </w:p>
        </w:tc>
      </w:tr>
      <w:tr w:rsidR="00457966" w:rsidRPr="00D46B69" w:rsidTr="00457966">
        <w:tc>
          <w:tcPr>
            <w:tcW w:w="2840" w:type="dxa"/>
          </w:tcPr>
          <w:p w:rsidR="00457966" w:rsidRPr="00D46B69" w:rsidRDefault="004579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ذكر</w:t>
            </w:r>
          </w:p>
        </w:tc>
        <w:tc>
          <w:tcPr>
            <w:tcW w:w="2841" w:type="dxa"/>
          </w:tcPr>
          <w:p w:rsidR="00457966" w:rsidRPr="00D46B69" w:rsidRDefault="004579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74</w:t>
            </w:r>
          </w:p>
        </w:tc>
        <w:tc>
          <w:tcPr>
            <w:tcW w:w="2841" w:type="dxa"/>
          </w:tcPr>
          <w:p w:rsidR="00457966" w:rsidRPr="00D46B69" w:rsidRDefault="00457966"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%31</w:t>
            </w:r>
          </w:p>
        </w:tc>
      </w:tr>
      <w:tr w:rsidR="00457966" w:rsidRPr="00D46B69" w:rsidTr="00457966">
        <w:tc>
          <w:tcPr>
            <w:tcW w:w="2840" w:type="dxa"/>
          </w:tcPr>
          <w:p w:rsidR="00457966" w:rsidRPr="00D46B69" w:rsidRDefault="004579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الإجمالي</w:t>
            </w:r>
          </w:p>
        </w:tc>
        <w:tc>
          <w:tcPr>
            <w:tcW w:w="2841" w:type="dxa"/>
          </w:tcPr>
          <w:p w:rsidR="00457966" w:rsidRPr="00D46B69" w:rsidRDefault="004579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239</w:t>
            </w:r>
          </w:p>
        </w:tc>
        <w:tc>
          <w:tcPr>
            <w:tcW w:w="2841" w:type="dxa"/>
          </w:tcPr>
          <w:p w:rsidR="00457966" w:rsidRPr="00D46B69" w:rsidRDefault="00457966"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%100</w:t>
            </w:r>
          </w:p>
        </w:tc>
      </w:tr>
    </w:tbl>
    <w:p w:rsidR="00DF40B7" w:rsidRPr="00D46B69" w:rsidRDefault="00D81B3E"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أظهرت النتائج أن الإناث يمثلن النسبة الأعلى من أفراد العينة بنسبة (69%)، مما يشير إلى إقبال المرأة السعودية وتفاعلها الواسع مع التقنيات الرقمية وتطبيقات خدمة العملاء الذكية. وهذا يتفق مع ما توصلت إليه دراسة مرسي (2023) التي أكدت على تنوع اتجاهات الجمهور السعودي نحو استخدام روبوتات الدردشة التفاعلية في خدمة العملاء وتقييمهم الإيجابي لسهولة التعامل معها. كما يتفق مع دراسة عذاري (2026) التي أبرزت دور برامج الشات بوت في تعزيز الاعتماد على التقنيات الرقمية وتطوير تجربة المستخدمين.</w:t>
      </w:r>
    </w:p>
    <w:p w:rsidR="00DF40B7" w:rsidRPr="00D46B69" w:rsidRDefault="008921F0"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w:t>
      </w:r>
      <w:r w:rsidR="00DF40B7" w:rsidRPr="00D46B69">
        <w:rPr>
          <w:rFonts w:ascii="Simplified Arabic" w:hAnsi="Simplified Arabic" w:cs="Simplified Arabic"/>
          <w:sz w:val="28"/>
          <w:szCs w:val="28"/>
          <w:rtl/>
        </w:rPr>
        <w:t>- توزيع عينة الدراسة</w:t>
      </w:r>
      <w:r w:rsidR="008F7E88" w:rsidRPr="00D46B69">
        <w:rPr>
          <w:rFonts w:ascii="Simplified Arabic" w:hAnsi="Simplified Arabic" w:cs="Simplified Arabic"/>
          <w:sz w:val="28"/>
          <w:szCs w:val="28"/>
          <w:rtl/>
        </w:rPr>
        <w:t xml:space="preserve"> وفقاً لمتغير العمر</w:t>
      </w:r>
    </w:p>
    <w:p w:rsidR="00DF40B7" w:rsidRPr="00D46B69" w:rsidRDefault="008921F0"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جدول (2)</w:t>
      </w:r>
      <w:r w:rsidR="005C5BE0" w:rsidRPr="00D46B69">
        <w:rPr>
          <w:rFonts w:ascii="Simplified Arabic" w:hAnsi="Simplified Arabic" w:cs="Simplified Arabic"/>
          <w:sz w:val="28"/>
          <w:szCs w:val="28"/>
          <w:rtl/>
        </w:rPr>
        <w:t xml:space="preserve"> </w:t>
      </w:r>
      <w:r w:rsidR="00C977D4" w:rsidRPr="00D46B69">
        <w:rPr>
          <w:rFonts w:ascii="Simplified Arabic" w:hAnsi="Simplified Arabic" w:cs="Simplified Arabic"/>
          <w:sz w:val="28"/>
          <w:szCs w:val="28"/>
          <w:rtl/>
        </w:rPr>
        <w:t>:</w:t>
      </w:r>
      <w:r w:rsidR="00DF40B7" w:rsidRPr="00D46B69">
        <w:rPr>
          <w:rFonts w:ascii="Simplified Arabic" w:hAnsi="Simplified Arabic" w:cs="Simplified Arabic"/>
          <w:sz w:val="28"/>
          <w:szCs w:val="28"/>
          <w:rtl/>
        </w:rPr>
        <w:t xml:space="preserve"> بيانات الدراسة وف</w:t>
      </w:r>
      <w:r w:rsidR="00D81B3E" w:rsidRPr="00D46B69">
        <w:rPr>
          <w:rFonts w:ascii="Simplified Arabic" w:hAnsi="Simplified Arabic" w:cs="Simplified Arabic"/>
          <w:sz w:val="28"/>
          <w:szCs w:val="28"/>
          <w:rtl/>
        </w:rPr>
        <w:t>قاً لمتغير العمر</w:t>
      </w:r>
    </w:p>
    <w:tbl>
      <w:tblPr>
        <w:tblStyle w:val="a5"/>
        <w:bidiVisual/>
        <w:tblW w:w="0" w:type="auto"/>
        <w:tblLook w:val="04A0" w:firstRow="1" w:lastRow="0" w:firstColumn="1" w:lastColumn="0" w:noHBand="0" w:noVBand="1"/>
      </w:tblPr>
      <w:tblGrid>
        <w:gridCol w:w="2840"/>
        <w:gridCol w:w="2841"/>
        <w:gridCol w:w="2841"/>
      </w:tblGrid>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الفئة</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التكرار</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النسبة (%)</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من 18 الى 35 سنة</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152</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%63.6</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من 36 إلى 50 سنة</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63</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%26.4</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51 سنة فأكثر</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24</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%10</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الإجمالي</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239</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%100</w:t>
            </w:r>
          </w:p>
        </w:tc>
      </w:tr>
    </w:tbl>
    <w:p w:rsidR="00C977D4" w:rsidRPr="00D46B69" w:rsidRDefault="002D5C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تشير نتائج الجدول (٢) إلى أن هيمنة الفئة العمرية الشابة "من ١٨ إلى ٣٥ سنة" جاءت في المرتبة الأولى بواقع ١٥٢ تكراراً وبنسبة بلغت (٦٣.٦٪)، تلتها فئة "من ٣٦ إلى ٥٠ سنة" بواقع ٦٣ تكراراً وبنسبة (٢٦.٤٪)، بينما جاءت فئة "٥١ سنة فأكثر" في المرتبة الأخيرة بواقع ٢٤ </w:t>
      </w:r>
      <w:r w:rsidRPr="00D46B69">
        <w:rPr>
          <w:rFonts w:ascii="Simplified Arabic" w:hAnsi="Simplified Arabic" w:cs="Simplified Arabic"/>
          <w:sz w:val="28"/>
          <w:szCs w:val="28"/>
          <w:rtl/>
        </w:rPr>
        <w:lastRenderedPageBreak/>
        <w:t>تكراراً وبنسبة (١٠٪)، بإجمالي بلغ ٢٣٩ مشاركاً. ويمكن تفسير هذه النتائج بأن فئة الشباب هي الأكثر إقبالاً واعتياداً على استخدام التطبيقات الرقمية وتقنيات الذكاء الاصطناعي. وهذا يتفق تماماً مع ما أشارت إليه دراسة درويش (٢٠٢٥) التي أوضحت أن الشباب هم الأكثر استخداماً لتطبيقات الشات بوت كأداة مكملة للتواصل الرقمي وتسهيل التفاعل المعاصر، ويتسق مع نتائج دراسة ياسر (٢٠٢٦) التي أكدت على التأثير الإيجابي للأنشطة التسويقية المعززة بالذكاء الاصطناعي على السلوك الرقمي لعملاء قطاع الاتصالات.</w:t>
      </w:r>
    </w:p>
    <w:p w:rsidR="00C977D4" w:rsidRPr="00D46B69" w:rsidRDefault="00C977D4" w:rsidP="00E8258F">
      <w:pPr>
        <w:jc w:val="both"/>
        <w:rPr>
          <w:rFonts w:ascii="Simplified Arabic" w:hAnsi="Simplified Arabic" w:cs="Simplified Arabic"/>
          <w:sz w:val="28"/>
          <w:szCs w:val="28"/>
        </w:rPr>
      </w:pP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3- توزيع عينة الدراسة وفقاً لمتغير المستوى التعليمي:</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جدول (3): بيانات الدراسة وفقاً للمستوى التعليمي</w:t>
      </w:r>
    </w:p>
    <w:tbl>
      <w:tblPr>
        <w:tblStyle w:val="a5"/>
        <w:bidiVisual/>
        <w:tblW w:w="0" w:type="auto"/>
        <w:tblLook w:val="04A0" w:firstRow="1" w:lastRow="0" w:firstColumn="1" w:lastColumn="0" w:noHBand="0" w:noVBand="1"/>
      </w:tblPr>
      <w:tblGrid>
        <w:gridCol w:w="2840"/>
        <w:gridCol w:w="2841"/>
        <w:gridCol w:w="2841"/>
      </w:tblGrid>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الفئة</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التكرار</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النسبة (%)</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ثانوية عامة أو أقل</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116</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%48.5</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مؤهل جامعي</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87</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%36.4</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دراسات عليا</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36</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%15.1</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الإجمالي</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239</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%100</w:t>
            </w:r>
          </w:p>
        </w:tc>
      </w:tr>
    </w:tbl>
    <w:p w:rsidR="001473F8" w:rsidRPr="00D46B69" w:rsidRDefault="001473F8"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توضح نتائج الجدول (٣) أن توزيع أفراد عينة الدراسة وفقاً للمستوى التعليمي تركز في فئة "ثانوية عامة أو أقل" بواقع ١١٦ تكراراً وبنسبة بلغت (٤٨.٥٪)، تلتها فئة "مؤهل جامعي" بواقع ٨٧ تكراراً وبنسبة (٣٦.٤٪)، بينما جاءت فئة "دراسات عليا" في المرتبة الأخيرة بواقع ٣٦ تكراراً وبنسبة (١٥.١٪)، بإجمالي بلغ ٢٣٩ مشاركاً. ويمكن تفسير هذه النتائج بأن مستخدمي روبوتات الدردشة يغطون مختلف الشرائح التعليمية، مما يدل على بساطة واجهات التفاعل الرقمية وسهولة التعامل معها لمختلف الفئات. ويتفق ذلك مع دراسة فهمي (٢٠٢٣) التي أكدت أن روبوتات الدردشة تستهدف تقديم خدمات رقمية ممتعة وجذابة لأكبر قدر ممكن من المستفيدين بمختلف خلفياتهم، وكذلك دراسة مرسي (٢٠٢٣) حول سهولة التعامل مع برامج الشات بوت.</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4- توزيع عينة الدراسة وفقاً لمتغير المستوى الاقتصادي (الدخل الشهري):</w:t>
      </w:r>
    </w:p>
    <w:p w:rsidR="004105F2"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lastRenderedPageBreak/>
        <w:t>جدول (4): بيانات الدراسة وفقاً للمستوى الاقتصادي</w:t>
      </w:r>
    </w:p>
    <w:tbl>
      <w:tblPr>
        <w:tblStyle w:val="a5"/>
        <w:bidiVisual/>
        <w:tblW w:w="0" w:type="auto"/>
        <w:tblLook w:val="04A0" w:firstRow="1" w:lastRow="0" w:firstColumn="1" w:lastColumn="0" w:noHBand="0" w:noVBand="1"/>
      </w:tblPr>
      <w:tblGrid>
        <w:gridCol w:w="2840"/>
        <w:gridCol w:w="2841"/>
        <w:gridCol w:w="2841"/>
      </w:tblGrid>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الفئة</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التكرار</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النسبة (%)</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أقل من 3,000 ريال</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132</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 xml:space="preserve"> %55.2</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من 3,000إلى6,000 ريال</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77</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%32.2</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أكثر من  6,000ريال</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30</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%12.2</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الإجمالي</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239</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%100</w:t>
            </w:r>
          </w:p>
        </w:tc>
      </w:tr>
    </w:tbl>
    <w:p w:rsidR="002D5C66" w:rsidRPr="00D46B69" w:rsidRDefault="002D5C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تشير نتائج الجدول (٤) إلى أن أغلبية أفراد عينة الدراسة يتركزون في فئة الدخل "أقل من ٣,٠٠٠ ريال" بنسبة بلغت (٥٥.٢٪) بواقع ١٣٢ تكراراً، تلتها فئة الدخل "من ٣,٠٠٠ إلى ٦,٠٠٠ ريال" بنسبة (٣٢.٢٪) بواقع ٧٧ تكراراً، بينما جاءت فئة الدخل "أكثر من ٦,٠٠٠ ريال</w:t>
      </w:r>
      <w:r w:rsidR="00E8258F">
        <w:rPr>
          <w:rFonts w:ascii="Simplified Arabic" w:hAnsi="Simplified Arabic" w:cs="Simplified Arabic"/>
          <w:sz w:val="28"/>
          <w:szCs w:val="28"/>
          <w:rtl/>
        </w:rPr>
        <w:t>" في المرتبة الأخيرة بنسبة (١٢.</w:t>
      </w:r>
      <w:r w:rsidR="00E8258F">
        <w:rPr>
          <w:rFonts w:ascii="Simplified Arabic" w:hAnsi="Simplified Arabic" w:cs="Simplified Arabic" w:hint="cs"/>
          <w:sz w:val="28"/>
          <w:szCs w:val="28"/>
          <w:rtl/>
        </w:rPr>
        <w:t>2</w:t>
      </w:r>
      <w:r w:rsidRPr="00D46B69">
        <w:rPr>
          <w:rFonts w:ascii="Simplified Arabic" w:hAnsi="Simplified Arabic" w:cs="Simplified Arabic"/>
          <w:sz w:val="28"/>
          <w:szCs w:val="28"/>
          <w:rtl/>
        </w:rPr>
        <w:t xml:space="preserve">٪) بواقع ٣٠ تكراراً، بإجمالي بلغ ٢٣٩ مشاركاً. ويمكن تفسير هذه النتائج بأن إقبال أصحاب الدخول المعتدلة والطلاب يعكس اعتمادهم على القنوات الرقمية المجانية والسريعة لإنهاء المعاملات. وهذا يتفق مع ما أشار إليه </w:t>
      </w:r>
      <w:r w:rsidRPr="00D46B69">
        <w:rPr>
          <w:rFonts w:ascii="Simplified Arabic" w:hAnsi="Simplified Arabic" w:cs="Simplified Arabic"/>
          <w:sz w:val="28"/>
          <w:szCs w:val="28"/>
        </w:rPr>
        <w:t>Sanjay (2017</w:t>
      </w:r>
      <w:r w:rsidRPr="00D46B69">
        <w:rPr>
          <w:rFonts w:ascii="Simplified Arabic" w:hAnsi="Simplified Arabic" w:cs="Simplified Arabic"/>
          <w:sz w:val="28"/>
          <w:szCs w:val="28"/>
          <w:rtl/>
        </w:rPr>
        <w:t>) حول أهمية التحول الرقمي المرتكز على العميل لتمكين كافة الشرائح من الوصول السريع للخدمات، ويتفق مع دراسة عبد الرحمن (٢٠٢٤) التي أكدت أن تحسين جودة الخدمات الإلكترونية يعزز رضا العملاء ويوسع قاعدة المستفيدين.</w:t>
      </w:r>
    </w:p>
    <w:p w:rsidR="00F968D9" w:rsidRPr="00D46B69" w:rsidRDefault="00F968D9"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5-توزيع عينة الدراسة وفقا لشركة الاتصالات المزودة للخدمة</w:t>
      </w:r>
    </w:p>
    <w:p w:rsidR="00F968D9" w:rsidRPr="00D46B69" w:rsidRDefault="00F968D9"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جدول</w:t>
      </w:r>
      <w:r w:rsidR="00C977D4" w:rsidRPr="00D46B69">
        <w:rPr>
          <w:rFonts w:ascii="Simplified Arabic" w:hAnsi="Simplified Arabic" w:cs="Simplified Arabic"/>
          <w:sz w:val="28"/>
          <w:szCs w:val="28"/>
          <w:rtl/>
        </w:rPr>
        <w:t>(</w:t>
      </w:r>
      <w:r w:rsidRPr="00D46B69">
        <w:rPr>
          <w:rFonts w:ascii="Simplified Arabic" w:hAnsi="Simplified Arabic" w:cs="Simplified Arabic"/>
          <w:sz w:val="28"/>
          <w:szCs w:val="28"/>
          <w:rtl/>
        </w:rPr>
        <w:t xml:space="preserve"> 5</w:t>
      </w:r>
      <w:r w:rsidR="00C977D4" w:rsidRPr="00D46B69">
        <w:rPr>
          <w:rFonts w:ascii="Simplified Arabic" w:hAnsi="Simplified Arabic" w:cs="Simplified Arabic"/>
          <w:sz w:val="28"/>
          <w:szCs w:val="28"/>
          <w:rtl/>
        </w:rPr>
        <w:t>) : شركات الاتصال المزودة بالذكاء الاصطناعي</w:t>
      </w:r>
    </w:p>
    <w:tbl>
      <w:tblPr>
        <w:tblStyle w:val="a5"/>
        <w:bidiVisual/>
        <w:tblW w:w="0" w:type="auto"/>
        <w:tblLook w:val="04A0" w:firstRow="1" w:lastRow="0" w:firstColumn="1" w:lastColumn="0" w:noHBand="0" w:noVBand="1"/>
      </w:tblPr>
      <w:tblGrid>
        <w:gridCol w:w="2840"/>
        <w:gridCol w:w="2841"/>
        <w:gridCol w:w="2841"/>
      </w:tblGrid>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الفئة  </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التكرار</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النسبة</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Pr>
              <w:t>stc</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93</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%38.9</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موبايلي</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56</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%23.4</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أخرى</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51</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%21.3</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زين</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39</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%16.3</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الإجمالي</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239</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%100</w:t>
            </w:r>
          </w:p>
        </w:tc>
      </w:tr>
    </w:tbl>
    <w:p w:rsidR="00F968D9" w:rsidRPr="00D46B69" w:rsidRDefault="002D5C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توضح نتائج الجدول (٥) أن الحصة السوقية الأكبر لشركات الاتصال المزودة للخدمة تركزت لصالح شركة </w:t>
      </w:r>
      <w:r w:rsidRPr="00D46B69">
        <w:rPr>
          <w:rFonts w:ascii="Simplified Arabic" w:hAnsi="Simplified Arabic" w:cs="Simplified Arabic"/>
          <w:sz w:val="28"/>
          <w:szCs w:val="28"/>
        </w:rPr>
        <w:t>stc</w:t>
      </w:r>
      <w:r w:rsidRPr="00D46B69">
        <w:rPr>
          <w:rFonts w:ascii="Simplified Arabic" w:hAnsi="Simplified Arabic" w:cs="Simplified Arabic"/>
          <w:sz w:val="28"/>
          <w:szCs w:val="28"/>
          <w:rtl/>
        </w:rPr>
        <w:t xml:space="preserve"> بنسبة بلغت (٣٨.٩٪) بواقع ٩٣ تكراراً، تلتها شركة موبايلي بنسبة (٢٣.٤٪) </w:t>
      </w:r>
      <w:r w:rsidRPr="00D46B69">
        <w:rPr>
          <w:rFonts w:ascii="Simplified Arabic" w:hAnsi="Simplified Arabic" w:cs="Simplified Arabic"/>
          <w:sz w:val="28"/>
          <w:szCs w:val="28"/>
          <w:rtl/>
        </w:rPr>
        <w:lastRenderedPageBreak/>
        <w:t xml:space="preserve">بواقع ٥٦ تكراراً، ثم فئة "أخرى" بنسبة (٢١.٣٪) بواقع ٥١ تكراراً، وأخيراً شركة زين بنسبة (١٦.٣٪) بواقع ٣٩ تكراراً، بإجمالي بلغ ٢٣٩ مشاركاً. ويمكن تفسير هذه النتائج بأن الحصة السوقية الواسعة تعكس حجم الاعتماد على قنوات الاتصال الذكية للشركات الكبرى. تعكس النتائج الحصة السوقية الواسعة لشركة </w:t>
      </w:r>
      <w:r w:rsidRPr="00D46B69">
        <w:rPr>
          <w:rFonts w:ascii="Simplified Arabic" w:hAnsi="Simplified Arabic" w:cs="Simplified Arabic"/>
          <w:sz w:val="28"/>
          <w:szCs w:val="28"/>
        </w:rPr>
        <w:t>STC</w:t>
      </w:r>
      <w:r w:rsidRPr="00D46B69">
        <w:rPr>
          <w:rFonts w:ascii="Simplified Arabic" w:hAnsi="Simplified Arabic" w:cs="Simplified Arabic"/>
          <w:sz w:val="28"/>
          <w:szCs w:val="28"/>
          <w:rtl/>
        </w:rPr>
        <w:t xml:space="preserve"> واعتماد عملائها على القنوات الذكية. وهذا يتفق مع ما خلصت إليه دراسة </w:t>
      </w:r>
      <w:r w:rsidRPr="00D46B69">
        <w:rPr>
          <w:rFonts w:ascii="Simplified Arabic" w:hAnsi="Simplified Arabic" w:cs="Simplified Arabic"/>
          <w:sz w:val="28"/>
          <w:szCs w:val="28"/>
        </w:rPr>
        <w:t>Ernesto (2015</w:t>
      </w:r>
      <w:r w:rsidRPr="00D46B69">
        <w:rPr>
          <w:rFonts w:ascii="Simplified Arabic" w:hAnsi="Simplified Arabic" w:cs="Simplified Arabic"/>
          <w:sz w:val="28"/>
          <w:szCs w:val="28"/>
          <w:rtl/>
        </w:rPr>
        <w:t>) في أهمية توظيف تقنيات التنبؤ الآلي والتعلم الآلي لدى كبرى شركات الاتصالات لتحسين تجربة العملاء. كما يتوافق مع دراسة ياسر (٢٠٢٦) حول الدور الفعال للأنشطة التسويقية المعززة بالذكاء الاصطناعي في قطاع الاتصالات.</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ثانياً: مستوى التفاعل والاستخدام للشات بوت الذكي</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 عدد سنوات استخدام أدوات الشات بوت والخدمات الذكية:</w:t>
      </w:r>
    </w:p>
    <w:p w:rsidR="00DF40B7" w:rsidRPr="00D46B69" w:rsidRDefault="00F968D9"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 xml:space="preserve">جدول </w:t>
      </w:r>
      <w:r w:rsidR="00C977D4" w:rsidRPr="00D46B69">
        <w:rPr>
          <w:rFonts w:ascii="Simplified Arabic" w:hAnsi="Simplified Arabic" w:cs="Simplified Arabic"/>
          <w:sz w:val="28"/>
          <w:szCs w:val="28"/>
          <w:rtl/>
        </w:rPr>
        <w:t>(6)</w:t>
      </w:r>
      <w:r w:rsidRPr="00D46B69">
        <w:rPr>
          <w:rFonts w:ascii="Simplified Arabic" w:hAnsi="Simplified Arabic" w:cs="Simplified Arabic"/>
          <w:sz w:val="28"/>
          <w:szCs w:val="28"/>
          <w:rtl/>
        </w:rPr>
        <w:t xml:space="preserve"> </w:t>
      </w:r>
      <w:r w:rsidR="00DF40B7" w:rsidRPr="00D46B69">
        <w:rPr>
          <w:rFonts w:ascii="Simplified Arabic" w:hAnsi="Simplified Arabic" w:cs="Simplified Arabic"/>
          <w:sz w:val="28"/>
          <w:szCs w:val="28"/>
          <w:rtl/>
        </w:rPr>
        <w:t>بيانات الدراسة وفقاً لعدد سنوات الاستخدام</w:t>
      </w:r>
    </w:p>
    <w:tbl>
      <w:tblPr>
        <w:tblStyle w:val="a5"/>
        <w:bidiVisual/>
        <w:tblW w:w="0" w:type="auto"/>
        <w:tblLook w:val="04A0" w:firstRow="1" w:lastRow="0" w:firstColumn="1" w:lastColumn="0" w:noHBand="0" w:noVBand="1"/>
      </w:tblPr>
      <w:tblGrid>
        <w:gridCol w:w="2840"/>
        <w:gridCol w:w="2841"/>
        <w:gridCol w:w="2841"/>
      </w:tblGrid>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الفئة</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التكرار</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النسبة (%)</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أقل من سنة</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114</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%47.7</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من سنة إلى 5 سنوات</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101</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%42.3</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أكثر من 5 سنوات</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24</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%10</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الإجمالي</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239</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%100</w:t>
            </w:r>
          </w:p>
        </w:tc>
      </w:tr>
    </w:tbl>
    <w:p w:rsidR="002D5C66" w:rsidRPr="00D46B69" w:rsidRDefault="002D5C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تشير نتائج الجدول (٦) إلى أن أغلبية أفراد عينة الدراسة يتركزون في فئة الاستخدام "أقل من سنة" بنسبة بلغت (٤٧.٧٪)، إذ بلغ عدد التكرارات ١١٤ مشاركاً، بينما بلغت نسبة المستخدمين من "سنة إلى ٥ سنوات" (٤٢.٣٪) بواقع ١٠١ تكرار، في حين جاءت فئة المستخدمين "أكثر من ٥ سنوات" في المرتبطة الأقل بنسبة (١٠٪) بواقع ٢٤ تكراراً، بإجمالي بلغ ٢٣٩ مشاركاً. ويمكن تفسير هذه النتيجة بأن تقنيات روبوتات الدردشة والخدمات الذكية تشهد انتشاراً حديثاً وتسارعاً ملحوظاً في الإقبال عليها من قبل الجمهور السعودي. وتشير هذه الأرقام إلى النمو المتسارع والانتشار الحديث نسبياً للتقنية، وهو ما يتفق مع ما ورد في دراسة مرسي (٢٠٢٣) حول تزايد إقبال الجمهور السعودي والاتجاهات الإيجابية نحو تقنية الشات بوت، وكذلك دراسة </w:t>
      </w:r>
      <w:r w:rsidRPr="00D46B69">
        <w:rPr>
          <w:rFonts w:ascii="Simplified Arabic" w:hAnsi="Simplified Arabic" w:cs="Simplified Arabic"/>
          <w:sz w:val="28"/>
          <w:szCs w:val="28"/>
          <w:rtl/>
        </w:rPr>
        <w:lastRenderedPageBreak/>
        <w:t>إيناس (٢٠٢٣) التي أكدت أهمية إدماج روبوتات المحادثة الذكية ضمن إدارات التسويق لرفع كفاءة الاستجابة وتطوير تجربة العملاء.</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2- معدل الاستخدام للتفاعل مع الشات بوت:</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جدول (</w:t>
      </w:r>
      <w:r w:rsidR="00F968D9" w:rsidRPr="00D46B69">
        <w:rPr>
          <w:rFonts w:ascii="Simplified Arabic" w:hAnsi="Simplified Arabic" w:cs="Simplified Arabic"/>
          <w:sz w:val="28"/>
          <w:szCs w:val="28"/>
          <w:rtl/>
        </w:rPr>
        <w:t>7</w:t>
      </w:r>
      <w:r w:rsidRPr="00D46B69">
        <w:rPr>
          <w:rFonts w:ascii="Simplified Arabic" w:hAnsi="Simplified Arabic" w:cs="Simplified Arabic"/>
          <w:sz w:val="28"/>
          <w:szCs w:val="28"/>
          <w:rtl/>
        </w:rPr>
        <w:t>): بيانات الدراسة وفقاً لمعدل الاستخدام</w:t>
      </w:r>
      <w:r w:rsidR="00C977D4" w:rsidRPr="00D46B69">
        <w:rPr>
          <w:rFonts w:ascii="Simplified Arabic" w:hAnsi="Simplified Arabic" w:cs="Simplified Arabic"/>
          <w:sz w:val="28"/>
          <w:szCs w:val="28"/>
          <w:rtl/>
        </w:rPr>
        <w:t xml:space="preserve"> اليومي</w:t>
      </w:r>
    </w:p>
    <w:tbl>
      <w:tblPr>
        <w:tblStyle w:val="a5"/>
        <w:bidiVisual/>
        <w:tblW w:w="0" w:type="auto"/>
        <w:tblLook w:val="04A0" w:firstRow="1" w:lastRow="0" w:firstColumn="1" w:lastColumn="0" w:noHBand="0" w:noVBand="1"/>
      </w:tblPr>
      <w:tblGrid>
        <w:gridCol w:w="2840"/>
        <w:gridCol w:w="2841"/>
        <w:gridCol w:w="2841"/>
      </w:tblGrid>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الفئة</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التكرار</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النسبة (%)</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أقل من ساعة</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144</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%60.3</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من ساعة إلى 3 ساعات</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75</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%31.4</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أكثر من 3 ساعات</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20</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%8.4</w:t>
            </w:r>
          </w:p>
        </w:tc>
      </w:tr>
      <w:tr w:rsidR="004105F2" w:rsidRPr="00D46B69" w:rsidTr="004105F2">
        <w:tc>
          <w:tcPr>
            <w:tcW w:w="2840"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الإجمالي</w:t>
            </w:r>
          </w:p>
        </w:tc>
        <w:tc>
          <w:tcPr>
            <w:tcW w:w="2841" w:type="dxa"/>
          </w:tcPr>
          <w:p w:rsidR="004105F2" w:rsidRPr="00D46B69" w:rsidRDefault="004105F2"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239</w:t>
            </w:r>
          </w:p>
        </w:tc>
        <w:tc>
          <w:tcPr>
            <w:tcW w:w="2841" w:type="dxa"/>
          </w:tcPr>
          <w:p w:rsidR="004105F2" w:rsidRPr="00D46B69" w:rsidRDefault="004105F2"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%100</w:t>
            </w:r>
          </w:p>
        </w:tc>
      </w:tr>
    </w:tbl>
    <w:p w:rsidR="00E8258F" w:rsidRDefault="002D5C66" w:rsidP="00F02D63">
      <w:pPr>
        <w:jc w:val="both"/>
        <w:rPr>
          <w:rFonts w:ascii="Simplified Arabic" w:hAnsi="Simplified Arabic" w:cs="Simplified Arabic"/>
          <w:sz w:val="28"/>
          <w:szCs w:val="28"/>
          <w:rtl/>
        </w:rPr>
      </w:pPr>
      <w:r w:rsidRPr="00D46B69">
        <w:rPr>
          <w:rFonts w:ascii="Simplified Arabic" w:hAnsi="Simplified Arabic" w:cs="Simplified Arabic"/>
          <w:sz w:val="28"/>
          <w:szCs w:val="28"/>
          <w:rtl/>
        </w:rPr>
        <w:t>توضح نتائج الجدول (٧) أن أعلى معدل استخدام للتفاعل اليومي مع الشات بوت تركز في فئة "أقل من ساعة" بنسبة بلغت (٦٠.٣٪) بواقع ١٤٤ تكراراً، تلتها فئة "من ساعة إلى ٣ ساعات" بنسبة (٣١.٤٪) بواقع ٧٥ تكراراً، بينما جاءت فئة "أكثر من ٣ ساعات" في المرتبة الأخير بنسبة (٨.٤٪) بواقع ٢٠ تكراراً، بإجمالي بلغ ٢٣٩ مشاركاً. ويمكن تفسير هذه النتائج بأن الاستخدام المتكرر بمعدلات مقننة يعكس سرعة وفاعلية إنجاز المهام الرقمية دون إهدار وقت المستخدم. وهذا يتفق مع نتائج دراسة درويش (٢٠٢٥) التي أوضحت أن تطبيقات الشات بوت تُستخدم كأداة مكملة ومميزة للتفاعل الرقمي السريع دون تعقيد، ويتسق مع دراسة آية صلاح وآخرون (٢٠٢٤) حول الدور الفعال لتقنيات الذكاء الاصطناعي في تحقيق سرعة الوصول والتفاعل</w:t>
      </w:r>
    </w:p>
    <w:p w:rsidR="00E8258F" w:rsidRPr="00D46B69" w:rsidRDefault="00E8258F" w:rsidP="00E8258F">
      <w:pPr>
        <w:jc w:val="both"/>
        <w:rPr>
          <w:rFonts w:ascii="Simplified Arabic" w:hAnsi="Simplified Arabic" w:cs="Simplified Arabic"/>
          <w:sz w:val="28"/>
          <w:szCs w:val="28"/>
          <w:rtl/>
        </w:rPr>
      </w:pPr>
    </w:p>
    <w:p w:rsidR="007F7422" w:rsidRPr="00D46B69" w:rsidRDefault="00C977D4"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3</w:t>
      </w:r>
      <w:r w:rsidR="007F7422" w:rsidRPr="00D46B69">
        <w:rPr>
          <w:rFonts w:ascii="Simplified Arabic" w:hAnsi="Simplified Arabic" w:cs="Simplified Arabic"/>
          <w:sz w:val="28"/>
          <w:szCs w:val="28"/>
          <w:rtl/>
        </w:rPr>
        <w:t>- أبرز الأسباب لاستخدام الشات بوت</w:t>
      </w:r>
    </w:p>
    <w:p w:rsidR="00F968D9" w:rsidRPr="00D46B69" w:rsidRDefault="00F968D9"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جدول</w:t>
      </w:r>
      <w:r w:rsidR="00C977D4" w:rsidRPr="00D46B69">
        <w:rPr>
          <w:rFonts w:ascii="Simplified Arabic" w:hAnsi="Simplified Arabic" w:cs="Simplified Arabic"/>
          <w:sz w:val="28"/>
          <w:szCs w:val="28"/>
          <w:rtl/>
        </w:rPr>
        <w:t>(</w:t>
      </w:r>
      <w:r w:rsidRPr="00D46B69">
        <w:rPr>
          <w:rFonts w:ascii="Simplified Arabic" w:hAnsi="Simplified Arabic" w:cs="Simplified Arabic"/>
          <w:sz w:val="28"/>
          <w:szCs w:val="28"/>
          <w:rtl/>
        </w:rPr>
        <w:t xml:space="preserve"> 8</w:t>
      </w:r>
      <w:r w:rsidR="007F7422" w:rsidRPr="00D46B69">
        <w:rPr>
          <w:rFonts w:ascii="Simplified Arabic" w:hAnsi="Simplified Arabic" w:cs="Simplified Arabic"/>
          <w:sz w:val="28"/>
          <w:szCs w:val="28"/>
          <w:rtl/>
        </w:rPr>
        <w:t xml:space="preserve"> </w:t>
      </w:r>
      <w:r w:rsidR="00C977D4" w:rsidRPr="00D46B69">
        <w:rPr>
          <w:rFonts w:ascii="Simplified Arabic" w:hAnsi="Simplified Arabic" w:cs="Simplified Arabic"/>
          <w:sz w:val="28"/>
          <w:szCs w:val="28"/>
          <w:rtl/>
        </w:rPr>
        <w:t xml:space="preserve">) : </w:t>
      </w:r>
      <w:r w:rsidR="008C45B0" w:rsidRPr="00D46B69">
        <w:rPr>
          <w:rFonts w:ascii="Simplified Arabic" w:hAnsi="Simplified Arabic" w:cs="Simplified Arabic"/>
          <w:sz w:val="28"/>
          <w:szCs w:val="28"/>
          <w:rtl/>
        </w:rPr>
        <w:t>سبب استخدام الروبوتات الدردشة التابعة لشركات الاتصالات</w:t>
      </w:r>
    </w:p>
    <w:tbl>
      <w:tblPr>
        <w:tblStyle w:val="a5"/>
        <w:bidiVisual/>
        <w:tblW w:w="0" w:type="auto"/>
        <w:tblLook w:val="04A0" w:firstRow="1" w:lastRow="0" w:firstColumn="1" w:lastColumn="0" w:noHBand="0" w:noVBand="1"/>
      </w:tblPr>
      <w:tblGrid>
        <w:gridCol w:w="2840"/>
        <w:gridCol w:w="2841"/>
        <w:gridCol w:w="2841"/>
      </w:tblGrid>
      <w:tr w:rsidR="00ED67DA" w:rsidRPr="00D46B69" w:rsidTr="00ED67DA">
        <w:tc>
          <w:tcPr>
            <w:tcW w:w="2840" w:type="dxa"/>
          </w:tcPr>
          <w:p w:rsidR="00ED67DA" w:rsidRPr="00D46B69" w:rsidRDefault="00ED67DA"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الفئة</w:t>
            </w:r>
          </w:p>
        </w:tc>
        <w:tc>
          <w:tcPr>
            <w:tcW w:w="2841" w:type="dxa"/>
          </w:tcPr>
          <w:p w:rsidR="00ED67DA" w:rsidRPr="00D46B69" w:rsidRDefault="00ED67DA"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التكرار</w:t>
            </w:r>
          </w:p>
        </w:tc>
        <w:tc>
          <w:tcPr>
            <w:tcW w:w="2841" w:type="dxa"/>
          </w:tcPr>
          <w:p w:rsidR="00ED67DA" w:rsidRPr="00D46B69" w:rsidRDefault="00ED67DA"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النسبة(%)</w:t>
            </w:r>
          </w:p>
        </w:tc>
      </w:tr>
      <w:tr w:rsidR="00ED67DA" w:rsidRPr="00D46B69" w:rsidTr="00ED67DA">
        <w:tc>
          <w:tcPr>
            <w:tcW w:w="2840" w:type="dxa"/>
          </w:tcPr>
          <w:p w:rsidR="00ED67DA" w:rsidRPr="00D46B69" w:rsidRDefault="00ED67DA"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حل مشكلة فنية أو تقديم دعم</w:t>
            </w:r>
          </w:p>
        </w:tc>
        <w:tc>
          <w:tcPr>
            <w:tcW w:w="2841" w:type="dxa"/>
          </w:tcPr>
          <w:p w:rsidR="00ED67DA" w:rsidRPr="00D46B69" w:rsidRDefault="00ED67DA"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80</w:t>
            </w:r>
          </w:p>
        </w:tc>
        <w:tc>
          <w:tcPr>
            <w:tcW w:w="2841" w:type="dxa"/>
          </w:tcPr>
          <w:p w:rsidR="00ED67DA" w:rsidRPr="00D46B69" w:rsidRDefault="00ED67DA"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%33.5</w:t>
            </w:r>
          </w:p>
        </w:tc>
      </w:tr>
      <w:tr w:rsidR="00ED67DA" w:rsidRPr="00D46B69" w:rsidTr="00ED67DA">
        <w:tc>
          <w:tcPr>
            <w:tcW w:w="2840" w:type="dxa"/>
          </w:tcPr>
          <w:p w:rsidR="00ED67DA" w:rsidRPr="00D46B69" w:rsidRDefault="00ED67DA"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الاشتراك او تجديد الخدمات</w:t>
            </w:r>
          </w:p>
        </w:tc>
        <w:tc>
          <w:tcPr>
            <w:tcW w:w="2841" w:type="dxa"/>
          </w:tcPr>
          <w:p w:rsidR="00ED67DA" w:rsidRPr="00D46B69" w:rsidRDefault="00ED67DA"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60</w:t>
            </w:r>
          </w:p>
        </w:tc>
        <w:tc>
          <w:tcPr>
            <w:tcW w:w="2841" w:type="dxa"/>
          </w:tcPr>
          <w:p w:rsidR="00ED67DA" w:rsidRPr="00D46B69" w:rsidRDefault="00ED67DA"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%25.1</w:t>
            </w:r>
          </w:p>
        </w:tc>
      </w:tr>
      <w:tr w:rsidR="00ED67DA" w:rsidRPr="00D46B69" w:rsidTr="00ED67DA">
        <w:tc>
          <w:tcPr>
            <w:tcW w:w="2840" w:type="dxa"/>
          </w:tcPr>
          <w:p w:rsidR="00ED67DA" w:rsidRPr="00D46B69" w:rsidRDefault="00ED67DA"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lastRenderedPageBreak/>
              <w:t>الاستفسار عن خدمة أو عرض</w:t>
            </w:r>
          </w:p>
        </w:tc>
        <w:tc>
          <w:tcPr>
            <w:tcW w:w="2841" w:type="dxa"/>
          </w:tcPr>
          <w:p w:rsidR="00ED67DA" w:rsidRPr="00D46B69" w:rsidRDefault="00ED67DA"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56</w:t>
            </w:r>
          </w:p>
        </w:tc>
        <w:tc>
          <w:tcPr>
            <w:tcW w:w="2841" w:type="dxa"/>
          </w:tcPr>
          <w:p w:rsidR="00ED67DA" w:rsidRPr="00D46B69" w:rsidRDefault="00ED67DA"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%23.4</w:t>
            </w:r>
          </w:p>
        </w:tc>
      </w:tr>
      <w:tr w:rsidR="00ED67DA" w:rsidRPr="00D46B69" w:rsidTr="00ED67DA">
        <w:tc>
          <w:tcPr>
            <w:tcW w:w="2840" w:type="dxa"/>
          </w:tcPr>
          <w:p w:rsidR="00ED67DA" w:rsidRPr="00D46B69" w:rsidRDefault="00ED67DA"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متابعة طلب أو شكوى</w:t>
            </w:r>
          </w:p>
        </w:tc>
        <w:tc>
          <w:tcPr>
            <w:tcW w:w="2841" w:type="dxa"/>
          </w:tcPr>
          <w:p w:rsidR="00ED67DA" w:rsidRPr="00D46B69" w:rsidRDefault="00ED67DA"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43</w:t>
            </w:r>
          </w:p>
        </w:tc>
        <w:tc>
          <w:tcPr>
            <w:tcW w:w="2841" w:type="dxa"/>
          </w:tcPr>
          <w:p w:rsidR="00ED67DA" w:rsidRPr="00D46B69" w:rsidRDefault="00ED67DA"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%18</w:t>
            </w:r>
          </w:p>
        </w:tc>
      </w:tr>
      <w:tr w:rsidR="00ED67DA" w:rsidRPr="00D46B69" w:rsidTr="00ED67DA">
        <w:tc>
          <w:tcPr>
            <w:tcW w:w="2840" w:type="dxa"/>
          </w:tcPr>
          <w:p w:rsidR="00ED67DA" w:rsidRPr="00D46B69" w:rsidRDefault="00ED67DA"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الإجمالي</w:t>
            </w:r>
          </w:p>
        </w:tc>
        <w:tc>
          <w:tcPr>
            <w:tcW w:w="2841" w:type="dxa"/>
          </w:tcPr>
          <w:p w:rsidR="00ED67DA" w:rsidRPr="00D46B69" w:rsidRDefault="00ED67DA"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239</w:t>
            </w:r>
          </w:p>
        </w:tc>
        <w:tc>
          <w:tcPr>
            <w:tcW w:w="2841" w:type="dxa"/>
          </w:tcPr>
          <w:p w:rsidR="00ED67DA" w:rsidRPr="00D46B69" w:rsidRDefault="00ED67DA"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%100</w:t>
            </w:r>
          </w:p>
        </w:tc>
      </w:tr>
    </w:tbl>
    <w:p w:rsidR="00C977D4" w:rsidRDefault="00F02D63" w:rsidP="00F02D63">
      <w:pPr>
        <w:jc w:val="both"/>
        <w:rPr>
          <w:rFonts w:ascii="Simplified Arabic" w:hAnsi="Simplified Arabic" w:cs="Simplified Arabic"/>
          <w:sz w:val="28"/>
          <w:szCs w:val="28"/>
          <w:rtl/>
        </w:rPr>
      </w:pPr>
      <w:r w:rsidRPr="00F02D63">
        <w:rPr>
          <w:rFonts w:ascii="Simplified Arabic" w:hAnsi="Simplified Arabic" w:cs="Simplified Arabic"/>
          <w:sz w:val="28"/>
          <w:szCs w:val="28"/>
          <w:rtl/>
        </w:rPr>
        <w:t xml:space="preserve">تشير نتائج الجدول (٨) إلى اتجاه أفراد عينة الدراسة نحو أسباب استخدام الروبوتات التابعة لشركات الاتصالات، حيث حصلت فئة "حل مشكلة فنية أو تقديم دعم" على أعلى مستوى من الاستخدام بنسبة بلغت (٣٣.٥٪)، إذ بلغ عدد التكرارات ٨٠ مشاركاً. تلتها فئة "الاشتراك أو تجديد الخدمات" بنسبة (٢٥.١٪) بواقع ٦٠ تكراراً. كما جاءت فئة "الاستفسار عن خدمة أو عرض" في المرتبة التالية بنسبة (٢٣.٤٪) بواقع ٥٦ تكراراً. وفي المقابل، جاءت فئة "متابعة طلب أو شكوى" في المرتبة الأخير بنسبة (١٨٪) بواقع ٤٣ تكراراً، بإجمالي بلغ ٢٣٩ مشاركاً. ويمكن تفسير هذه النتائج بأن الاعتماد الأساسي على روبوتات الدردشة تركز بصورة أكبر على المعالجة الفورية للمشكلات الفنية وإنجاز الخدمات الأساسية. وتتفق هذه النتيجة مع نتائج دراسة فهمي (٢٠٢٣) التي أثبتت أن الهدف الأساسي من روبوتات الدردشة هو </w:t>
      </w:r>
      <w:r>
        <w:rPr>
          <w:rFonts w:ascii="Simplified Arabic" w:hAnsi="Simplified Arabic" w:cs="Simplified Arabic" w:hint="cs"/>
          <w:sz w:val="28"/>
          <w:szCs w:val="28"/>
          <w:rtl/>
        </w:rPr>
        <w:t>يتم</w:t>
      </w:r>
      <w:r w:rsidRPr="00F02D63">
        <w:rPr>
          <w:rFonts w:ascii="Simplified Arabic" w:hAnsi="Simplified Arabic" w:cs="Simplified Arabic"/>
          <w:sz w:val="28"/>
          <w:szCs w:val="28"/>
          <w:rtl/>
        </w:rPr>
        <w:t xml:space="preserve"> المهام الروتينية والرد على الاستفسارات المتكررة، وتتفق مع دراسة لبنى مسعود (٢٠٢٦) التي أظهرت أن الأغلبية يستخدمون الروبوت الذكي لطلب المعلومات والخدمات وإجراء العمليات بفاعلية تامة</w:t>
      </w:r>
    </w:p>
    <w:p w:rsidR="00E8258F" w:rsidRDefault="00E8258F" w:rsidP="00E8258F">
      <w:pPr>
        <w:jc w:val="both"/>
        <w:rPr>
          <w:rFonts w:ascii="Simplified Arabic" w:hAnsi="Simplified Arabic" w:cs="Simplified Arabic"/>
          <w:sz w:val="28"/>
          <w:szCs w:val="28"/>
          <w:rtl/>
        </w:rPr>
      </w:pPr>
    </w:p>
    <w:p w:rsidR="00E8258F" w:rsidRDefault="00E8258F" w:rsidP="00E8258F">
      <w:pPr>
        <w:jc w:val="both"/>
        <w:rPr>
          <w:rFonts w:ascii="Simplified Arabic" w:hAnsi="Simplified Arabic" w:cs="Simplified Arabic"/>
          <w:sz w:val="28"/>
          <w:szCs w:val="28"/>
          <w:rtl/>
        </w:rPr>
      </w:pPr>
    </w:p>
    <w:p w:rsidR="00E8258F" w:rsidRDefault="00E8258F" w:rsidP="00E8258F">
      <w:pPr>
        <w:jc w:val="both"/>
        <w:rPr>
          <w:rFonts w:ascii="Simplified Arabic" w:hAnsi="Simplified Arabic" w:cs="Simplified Arabic"/>
          <w:sz w:val="28"/>
          <w:szCs w:val="28"/>
          <w:rtl/>
        </w:rPr>
      </w:pPr>
    </w:p>
    <w:p w:rsidR="00E8258F" w:rsidRDefault="00E8258F" w:rsidP="00E8258F">
      <w:pPr>
        <w:jc w:val="both"/>
        <w:rPr>
          <w:rFonts w:ascii="Simplified Arabic" w:hAnsi="Simplified Arabic" w:cs="Simplified Arabic"/>
          <w:sz w:val="28"/>
          <w:szCs w:val="28"/>
          <w:rtl/>
        </w:rPr>
      </w:pPr>
    </w:p>
    <w:p w:rsidR="00E8258F" w:rsidRDefault="00E8258F" w:rsidP="00E8258F">
      <w:pPr>
        <w:jc w:val="both"/>
        <w:rPr>
          <w:rFonts w:ascii="Simplified Arabic" w:hAnsi="Simplified Arabic" w:cs="Simplified Arabic"/>
          <w:sz w:val="28"/>
          <w:szCs w:val="28"/>
          <w:rtl/>
        </w:rPr>
      </w:pPr>
    </w:p>
    <w:p w:rsidR="00E8258F" w:rsidRDefault="00E8258F" w:rsidP="00E8258F">
      <w:pPr>
        <w:jc w:val="both"/>
        <w:rPr>
          <w:rFonts w:ascii="Simplified Arabic" w:hAnsi="Simplified Arabic" w:cs="Simplified Arabic"/>
          <w:sz w:val="28"/>
          <w:szCs w:val="28"/>
          <w:rtl/>
        </w:rPr>
      </w:pPr>
    </w:p>
    <w:p w:rsidR="00E8258F" w:rsidRPr="00D46B69" w:rsidRDefault="00E8258F" w:rsidP="00E8258F">
      <w:pPr>
        <w:jc w:val="both"/>
        <w:rPr>
          <w:rFonts w:ascii="Simplified Arabic" w:hAnsi="Simplified Arabic" w:cs="Simplified Arabic"/>
          <w:sz w:val="28"/>
          <w:szCs w:val="28"/>
        </w:rPr>
      </w:pPr>
    </w:p>
    <w:p w:rsidR="00DF40B7" w:rsidRPr="00D46B69" w:rsidRDefault="00C977D4"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ثالثا</w:t>
      </w:r>
      <w:r w:rsidR="00DF40B7" w:rsidRPr="00D46B69">
        <w:rPr>
          <w:rFonts w:ascii="Simplified Arabic" w:hAnsi="Simplified Arabic" w:cs="Simplified Arabic"/>
          <w:sz w:val="28"/>
          <w:szCs w:val="28"/>
          <w:rtl/>
        </w:rPr>
        <w:t>: مستوى التفاعل مع الشات بوت الذكي وأثره على تجربة العميل</w:t>
      </w:r>
    </w:p>
    <w:p w:rsidR="00DF40B7" w:rsidRPr="00D46B69" w:rsidRDefault="0069250F"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lastRenderedPageBreak/>
        <w:t>جدول</w:t>
      </w:r>
      <w:r w:rsidR="00C977D4" w:rsidRPr="00D46B69">
        <w:rPr>
          <w:rFonts w:ascii="Simplified Arabic" w:hAnsi="Simplified Arabic" w:cs="Simplified Arabic"/>
          <w:sz w:val="28"/>
          <w:szCs w:val="28"/>
          <w:rtl/>
        </w:rPr>
        <w:t>(</w:t>
      </w:r>
      <w:r w:rsidRPr="00D46B69">
        <w:rPr>
          <w:rFonts w:ascii="Simplified Arabic" w:hAnsi="Simplified Arabic" w:cs="Simplified Arabic"/>
          <w:sz w:val="28"/>
          <w:szCs w:val="28"/>
          <w:rtl/>
        </w:rPr>
        <w:t>9</w:t>
      </w:r>
      <w:r w:rsidR="00C977D4" w:rsidRPr="00D46B69">
        <w:rPr>
          <w:rFonts w:ascii="Simplified Arabic" w:hAnsi="Simplified Arabic" w:cs="Simplified Arabic"/>
          <w:sz w:val="28"/>
          <w:szCs w:val="28"/>
          <w:rtl/>
        </w:rPr>
        <w:t xml:space="preserve">) </w:t>
      </w:r>
      <w:r w:rsidRPr="00D46B69">
        <w:rPr>
          <w:rFonts w:ascii="Simplified Arabic" w:hAnsi="Simplified Arabic" w:cs="Simplified Arabic"/>
          <w:sz w:val="28"/>
          <w:szCs w:val="28"/>
          <w:rtl/>
        </w:rPr>
        <w:t>:</w:t>
      </w:r>
      <w:r w:rsidR="00DF40B7" w:rsidRPr="00D46B69">
        <w:rPr>
          <w:rFonts w:ascii="Simplified Arabic" w:hAnsi="Simplified Arabic" w:cs="Simplified Arabic"/>
          <w:sz w:val="28"/>
          <w:szCs w:val="28"/>
          <w:rtl/>
        </w:rPr>
        <w:t xml:space="preserve"> مستوى التفاعل مع الشات بوت الذكي وتأثيره</w:t>
      </w:r>
    </w:p>
    <w:tbl>
      <w:tblPr>
        <w:tblStyle w:val="a5"/>
        <w:bidiVisual/>
        <w:tblW w:w="0" w:type="auto"/>
        <w:tblLook w:val="04A0" w:firstRow="1" w:lastRow="0" w:firstColumn="1" w:lastColumn="0" w:noHBand="0" w:noVBand="1"/>
      </w:tblPr>
      <w:tblGrid>
        <w:gridCol w:w="2130"/>
        <w:gridCol w:w="2130"/>
        <w:gridCol w:w="2131"/>
        <w:gridCol w:w="2131"/>
      </w:tblGrid>
      <w:tr w:rsidR="008C45B0" w:rsidRPr="00D46B69" w:rsidTr="008C45B0">
        <w:tc>
          <w:tcPr>
            <w:tcW w:w="2130" w:type="dxa"/>
          </w:tcPr>
          <w:p w:rsidR="008C45B0" w:rsidRPr="00D46B69" w:rsidRDefault="008C45B0"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العبارة</w:t>
            </w:r>
          </w:p>
        </w:tc>
        <w:tc>
          <w:tcPr>
            <w:tcW w:w="2130" w:type="dxa"/>
          </w:tcPr>
          <w:p w:rsidR="008C45B0" w:rsidRPr="00D46B69" w:rsidRDefault="00E2489E"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موافق</w:t>
            </w:r>
          </w:p>
        </w:tc>
        <w:tc>
          <w:tcPr>
            <w:tcW w:w="2131" w:type="dxa"/>
          </w:tcPr>
          <w:p w:rsidR="008C45B0" w:rsidRPr="00D46B69" w:rsidRDefault="00E2489E"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محايد</w:t>
            </w:r>
          </w:p>
        </w:tc>
        <w:tc>
          <w:tcPr>
            <w:tcW w:w="2131" w:type="dxa"/>
          </w:tcPr>
          <w:p w:rsidR="008C45B0" w:rsidRPr="00D46B69" w:rsidRDefault="00E2489E"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معارض</w:t>
            </w:r>
          </w:p>
        </w:tc>
      </w:tr>
      <w:tr w:rsidR="008C45B0" w:rsidRPr="00D46B69" w:rsidTr="008C45B0">
        <w:tc>
          <w:tcPr>
            <w:tcW w:w="2130" w:type="dxa"/>
          </w:tcPr>
          <w:p w:rsidR="008C45B0" w:rsidRPr="00D46B69" w:rsidRDefault="008C45B0"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يسهم توفر روبوتات الدردشة التفاعلية على مدار ٢٤ ساعة في تحسين تجربتي عند التواصل مع الشركة</w:t>
            </w:r>
          </w:p>
        </w:tc>
        <w:tc>
          <w:tcPr>
            <w:tcW w:w="2130" w:type="dxa"/>
          </w:tcPr>
          <w:p w:rsidR="008C45B0" w:rsidRPr="00D46B69" w:rsidRDefault="00E2489E"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210</w:t>
            </w:r>
          </w:p>
        </w:tc>
        <w:tc>
          <w:tcPr>
            <w:tcW w:w="2131" w:type="dxa"/>
          </w:tcPr>
          <w:p w:rsidR="008C45B0" w:rsidRPr="00D46B69" w:rsidRDefault="00E2489E"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29</w:t>
            </w:r>
          </w:p>
        </w:tc>
        <w:tc>
          <w:tcPr>
            <w:tcW w:w="2131" w:type="dxa"/>
          </w:tcPr>
          <w:p w:rsidR="008C45B0" w:rsidRPr="00D46B69" w:rsidRDefault="0041666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0</w:t>
            </w:r>
          </w:p>
        </w:tc>
      </w:tr>
      <w:tr w:rsidR="008C45B0" w:rsidRPr="00D46B69" w:rsidTr="008C45B0">
        <w:tc>
          <w:tcPr>
            <w:tcW w:w="2130" w:type="dxa"/>
          </w:tcPr>
          <w:p w:rsidR="008C45B0" w:rsidRPr="00D46B69" w:rsidRDefault="008C45B0"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تساعدني سرعة استجابة روبوتات الدردشة في الحصول على خدمة أفضل</w:t>
            </w:r>
          </w:p>
        </w:tc>
        <w:tc>
          <w:tcPr>
            <w:tcW w:w="2130" w:type="dxa"/>
          </w:tcPr>
          <w:p w:rsidR="008C45B0"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192</w:t>
            </w:r>
          </w:p>
        </w:tc>
        <w:tc>
          <w:tcPr>
            <w:tcW w:w="2131" w:type="dxa"/>
          </w:tcPr>
          <w:p w:rsidR="008C45B0"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45</w:t>
            </w:r>
          </w:p>
        </w:tc>
        <w:tc>
          <w:tcPr>
            <w:tcW w:w="2131" w:type="dxa"/>
          </w:tcPr>
          <w:p w:rsidR="008C45B0" w:rsidRPr="00D46B69" w:rsidRDefault="0041666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2</w:t>
            </w:r>
          </w:p>
        </w:tc>
      </w:tr>
      <w:tr w:rsidR="008C45B0" w:rsidRPr="00D46B69" w:rsidTr="008C45B0">
        <w:tc>
          <w:tcPr>
            <w:tcW w:w="2130" w:type="dxa"/>
          </w:tcPr>
          <w:p w:rsidR="008C45B0" w:rsidRPr="00D46B69" w:rsidRDefault="008C45B0"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تمتلك روبوتات الدردشة القدرة على فهم وقراءة استفساراتي باللغة العربية بشكل صحيح</w:t>
            </w:r>
          </w:p>
        </w:tc>
        <w:tc>
          <w:tcPr>
            <w:tcW w:w="2130" w:type="dxa"/>
          </w:tcPr>
          <w:p w:rsidR="008C45B0"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181</w:t>
            </w:r>
          </w:p>
        </w:tc>
        <w:tc>
          <w:tcPr>
            <w:tcW w:w="2131" w:type="dxa"/>
          </w:tcPr>
          <w:p w:rsidR="008C45B0"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51</w:t>
            </w:r>
          </w:p>
        </w:tc>
        <w:tc>
          <w:tcPr>
            <w:tcW w:w="2131" w:type="dxa"/>
          </w:tcPr>
          <w:p w:rsidR="008C45B0" w:rsidRPr="00D46B69" w:rsidRDefault="0041666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7</w:t>
            </w:r>
          </w:p>
        </w:tc>
      </w:tr>
      <w:tr w:rsidR="008C45B0" w:rsidRPr="00D46B69" w:rsidTr="008C45B0">
        <w:tc>
          <w:tcPr>
            <w:tcW w:w="2130" w:type="dxa"/>
          </w:tcPr>
          <w:p w:rsidR="008C45B0" w:rsidRPr="00D46B69" w:rsidRDefault="008C45B0"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يسهم استخدام روبوتات الدردشة في تسهيل إنجاز طلباتي مع الشركة</w:t>
            </w:r>
          </w:p>
        </w:tc>
        <w:tc>
          <w:tcPr>
            <w:tcW w:w="2130" w:type="dxa"/>
          </w:tcPr>
          <w:p w:rsidR="008C45B0"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161</w:t>
            </w:r>
          </w:p>
        </w:tc>
        <w:tc>
          <w:tcPr>
            <w:tcW w:w="2131" w:type="dxa"/>
          </w:tcPr>
          <w:p w:rsidR="008C45B0"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73</w:t>
            </w:r>
          </w:p>
        </w:tc>
        <w:tc>
          <w:tcPr>
            <w:tcW w:w="2131" w:type="dxa"/>
          </w:tcPr>
          <w:p w:rsidR="008C45B0" w:rsidRPr="00D46B69" w:rsidRDefault="0041666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5</w:t>
            </w:r>
          </w:p>
        </w:tc>
      </w:tr>
      <w:tr w:rsidR="008C45B0" w:rsidRPr="00D46B69" w:rsidTr="008C45B0">
        <w:tc>
          <w:tcPr>
            <w:tcW w:w="2130" w:type="dxa"/>
          </w:tcPr>
          <w:p w:rsidR="008C45B0" w:rsidRPr="00D46B69" w:rsidRDefault="008C45B0"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تساعدني روبوتات الدردشة في حل مشكلاتي الروتينية الشائعة بشكل ذاتي وناجح</w:t>
            </w:r>
          </w:p>
        </w:tc>
        <w:tc>
          <w:tcPr>
            <w:tcW w:w="2130" w:type="dxa"/>
          </w:tcPr>
          <w:p w:rsidR="008C45B0"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162</w:t>
            </w:r>
          </w:p>
        </w:tc>
        <w:tc>
          <w:tcPr>
            <w:tcW w:w="2131" w:type="dxa"/>
          </w:tcPr>
          <w:p w:rsidR="008C45B0"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60</w:t>
            </w:r>
          </w:p>
        </w:tc>
        <w:tc>
          <w:tcPr>
            <w:tcW w:w="2131" w:type="dxa"/>
          </w:tcPr>
          <w:p w:rsidR="008C45B0"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17</w:t>
            </w:r>
          </w:p>
        </w:tc>
      </w:tr>
    </w:tbl>
    <w:p w:rsidR="00E2489E" w:rsidRDefault="002D5C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تشير نتائج الجدول (٩) إلى وجود اتجاه ايجابي لدى أفراد عينة الدراسة نحو مستوى التفاعل مع الشات بوت الذكي وتأثيره، حيث حصلت عبارة “يسهم توفر روبوتات الدردشة التفاعلية على مدار ٢٤ ساعة في تحسين تجربتي عند التواصل مع الشركة” على أعلى مستوى من الموافقة، إذ </w:t>
      </w:r>
      <w:r w:rsidRPr="00D46B69">
        <w:rPr>
          <w:rFonts w:ascii="Simplified Arabic" w:hAnsi="Simplified Arabic" w:cs="Simplified Arabic"/>
          <w:sz w:val="28"/>
          <w:szCs w:val="28"/>
          <w:rtl/>
        </w:rPr>
        <w:lastRenderedPageBreak/>
        <w:t xml:space="preserve">بلغ عدد الموافقين ٢١٠ مشاركاً، مقابل ٢٩ محايداً و ٠ معارضين. كما جاءت عبارة “تساعدني سرعة استجابة روبوتات الدردشة في الحصول على خدمة أفضل” بالمستوى نفسه من الموافقة، حيث بلغ عدد الموافقين ١٩٢ مشاركاً، مقابل ٤٥ محايداً و ٢ معارضين. كما أظهرت النتائج أن ١٨١ مشاركاً وافقوا على أن “تمتلك روبوتات الدردشة القدرة على فهم وقراءة استفساراتي باللغة العربية بشكل صحيح”، بينما كان ٥١ محايدين و ٧ معارضين. وفي المقابل، جاءت عبارات مثل “يسهم استخدام روبوتات الدردشة في تسهيل إنجاز طلباتي مع الشركة” بواقع ١٦١ موافقاً و ٧٣ محايداً و ٥ معارضين، وعبارة “تساعدني روبوتات الدردشة في حل مشكلاتي الروتينية الشائعة بشكل ذاتي وناجح” بواقع ١٦٢ موافقاً و ٦٠ محايداً و ١٧ معارضاً، وهو ما يشير إلى أن جزءاً من المشاركين يرى أن المعالجة الآلية للمشكلات قد تحتاج إلى مزيد من الدقة أو الدعم البشري في بعض الحالات المعقدة. ويمكن تفسير هذه النتائج بأن الإتاحة المستمرة للخدمات والسرعة في الاستجابة تعد من أكثر العوامل تأثيراً في تحفيز المستخدمين وتسهيل تواصلهم الرقمي، بينما تبقى جودة الفهم للغة العربية ودقة حل المشكلات عاملين يحتاجان إلى تعزيز لزيادة ثقة المستهلك وتشجيعه على الاعتماد الكامل عليها. تتفق هذه النتيجة مع دراسة إيناس (٢٠٢٣) ودراسة لبنى مسعود (٢٠٢٦) اللذين أثبتا أن روبوتات الدردشة تساهم بصورة فعالة في تقديم الحلول الفورية والارتقاء بتجربة العميل عبر توفير الاستجابة الدائمة، كما تتوافق مع دراسة </w:t>
      </w:r>
      <w:r w:rsidRPr="00D46B69">
        <w:rPr>
          <w:rFonts w:ascii="Simplified Arabic" w:hAnsi="Simplified Arabic" w:cs="Simplified Arabic"/>
          <w:sz w:val="28"/>
          <w:szCs w:val="28"/>
        </w:rPr>
        <w:t>Martin et al</w:t>
      </w:r>
      <w:r w:rsidRPr="00D46B69">
        <w:rPr>
          <w:rFonts w:ascii="Simplified Arabic" w:hAnsi="Simplified Arabic" w:cs="Simplified Arabic"/>
          <w:sz w:val="28"/>
          <w:szCs w:val="28"/>
          <w:rtl/>
        </w:rPr>
        <w:t>. (٢٠٢١) التي بيّنت أن كفاءة التفاعل السريع والذكي ترفع مستوى رضا المستهلكين نحو الخدمات الرقمية المقدمة</w:t>
      </w:r>
    </w:p>
    <w:p w:rsidR="00E8258F" w:rsidRDefault="00E8258F" w:rsidP="00E8258F">
      <w:pPr>
        <w:jc w:val="both"/>
        <w:rPr>
          <w:rFonts w:ascii="Simplified Arabic" w:hAnsi="Simplified Arabic" w:cs="Simplified Arabic"/>
          <w:sz w:val="28"/>
          <w:szCs w:val="28"/>
          <w:rtl/>
        </w:rPr>
      </w:pPr>
    </w:p>
    <w:p w:rsidR="00E8258F" w:rsidRPr="00D46B69" w:rsidRDefault="00E8258F" w:rsidP="00E8258F">
      <w:pPr>
        <w:jc w:val="both"/>
        <w:rPr>
          <w:rFonts w:ascii="Simplified Arabic" w:hAnsi="Simplified Arabic" w:cs="Simplified Arabic"/>
          <w:sz w:val="28"/>
          <w:szCs w:val="28"/>
          <w:rtl/>
        </w:rPr>
      </w:pPr>
    </w:p>
    <w:p w:rsidR="00E2489E" w:rsidRPr="00D46B69" w:rsidRDefault="00E2489E"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جدول (١٠): استكمال عبارات مستوى التفاعل مع الشات بوت وتأثيره</w:t>
      </w:r>
    </w:p>
    <w:tbl>
      <w:tblPr>
        <w:tblStyle w:val="a5"/>
        <w:bidiVisual/>
        <w:tblW w:w="0" w:type="auto"/>
        <w:tblLook w:val="04A0" w:firstRow="1" w:lastRow="0" w:firstColumn="1" w:lastColumn="0" w:noHBand="0" w:noVBand="1"/>
      </w:tblPr>
      <w:tblGrid>
        <w:gridCol w:w="2130"/>
        <w:gridCol w:w="2130"/>
        <w:gridCol w:w="2131"/>
        <w:gridCol w:w="2131"/>
      </w:tblGrid>
      <w:tr w:rsidR="00C977D4" w:rsidRPr="00D46B69" w:rsidTr="00C977D4">
        <w:tc>
          <w:tcPr>
            <w:tcW w:w="2130" w:type="dxa"/>
          </w:tcPr>
          <w:p w:rsidR="00C977D4" w:rsidRPr="00D46B69" w:rsidRDefault="00C977D4"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العبارة</w:t>
            </w:r>
          </w:p>
        </w:tc>
        <w:tc>
          <w:tcPr>
            <w:tcW w:w="2130" w:type="dxa"/>
          </w:tcPr>
          <w:p w:rsidR="00C977D4"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موافق</w:t>
            </w:r>
          </w:p>
        </w:tc>
        <w:tc>
          <w:tcPr>
            <w:tcW w:w="2131" w:type="dxa"/>
          </w:tcPr>
          <w:p w:rsidR="00C977D4"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محايد</w:t>
            </w:r>
          </w:p>
        </w:tc>
        <w:tc>
          <w:tcPr>
            <w:tcW w:w="2131" w:type="dxa"/>
          </w:tcPr>
          <w:p w:rsidR="00C977D4" w:rsidRPr="00D46B69" w:rsidRDefault="0041666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معارض</w:t>
            </w:r>
          </w:p>
        </w:tc>
      </w:tr>
      <w:tr w:rsidR="00C977D4" w:rsidRPr="00D46B69" w:rsidTr="00C977D4">
        <w:tc>
          <w:tcPr>
            <w:tcW w:w="2130" w:type="dxa"/>
          </w:tcPr>
          <w:p w:rsidR="00C977D4" w:rsidRPr="00D46B69" w:rsidRDefault="00E2489E"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يسهل علي إتمام معاملاتي الرقمية المتنوعة بفضل الحلول الفورية المتاحة</w:t>
            </w:r>
          </w:p>
        </w:tc>
        <w:tc>
          <w:tcPr>
            <w:tcW w:w="2130" w:type="dxa"/>
          </w:tcPr>
          <w:p w:rsidR="00C977D4"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215</w:t>
            </w:r>
          </w:p>
        </w:tc>
        <w:tc>
          <w:tcPr>
            <w:tcW w:w="2131" w:type="dxa"/>
          </w:tcPr>
          <w:p w:rsidR="00C977D4"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23</w:t>
            </w:r>
          </w:p>
        </w:tc>
        <w:tc>
          <w:tcPr>
            <w:tcW w:w="2131" w:type="dxa"/>
          </w:tcPr>
          <w:p w:rsidR="00C977D4" w:rsidRPr="00D46B69" w:rsidRDefault="0041666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w:t>
            </w:r>
          </w:p>
        </w:tc>
      </w:tr>
      <w:tr w:rsidR="00C977D4" w:rsidRPr="00D46B69" w:rsidTr="00C977D4">
        <w:tc>
          <w:tcPr>
            <w:tcW w:w="2130" w:type="dxa"/>
          </w:tcPr>
          <w:p w:rsidR="00C977D4" w:rsidRPr="00D46B69" w:rsidRDefault="00E2489E"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lastRenderedPageBreak/>
              <w:t>يسهم استخدام الشات بوت في تحسين تجربتي الرقمية مع الشركة بشكل مستمر</w:t>
            </w:r>
          </w:p>
        </w:tc>
        <w:tc>
          <w:tcPr>
            <w:tcW w:w="2130" w:type="dxa"/>
          </w:tcPr>
          <w:p w:rsidR="00C977D4"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194</w:t>
            </w:r>
          </w:p>
        </w:tc>
        <w:tc>
          <w:tcPr>
            <w:tcW w:w="2131" w:type="dxa"/>
          </w:tcPr>
          <w:p w:rsidR="00C977D4"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40</w:t>
            </w:r>
          </w:p>
        </w:tc>
        <w:tc>
          <w:tcPr>
            <w:tcW w:w="2131" w:type="dxa"/>
          </w:tcPr>
          <w:p w:rsidR="00C977D4" w:rsidRPr="00D46B69" w:rsidRDefault="0041666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5</w:t>
            </w:r>
          </w:p>
        </w:tc>
      </w:tr>
      <w:tr w:rsidR="00C977D4" w:rsidRPr="00D46B69" w:rsidTr="00C977D4">
        <w:tc>
          <w:tcPr>
            <w:tcW w:w="2130" w:type="dxa"/>
          </w:tcPr>
          <w:p w:rsidR="00C977D4" w:rsidRPr="00D46B69" w:rsidRDefault="00C977D4"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أشعر بالرضا العام عن تجربتي الرقمية عند التفاعل مع خدمات الشركة عبر الشات بوت</w:t>
            </w:r>
          </w:p>
        </w:tc>
        <w:tc>
          <w:tcPr>
            <w:tcW w:w="2130" w:type="dxa"/>
          </w:tcPr>
          <w:p w:rsidR="00C977D4"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187</w:t>
            </w:r>
          </w:p>
        </w:tc>
        <w:tc>
          <w:tcPr>
            <w:tcW w:w="2131" w:type="dxa"/>
          </w:tcPr>
          <w:p w:rsidR="00C977D4"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46</w:t>
            </w:r>
          </w:p>
        </w:tc>
        <w:tc>
          <w:tcPr>
            <w:tcW w:w="2131" w:type="dxa"/>
          </w:tcPr>
          <w:p w:rsidR="00C977D4" w:rsidRPr="00D46B69" w:rsidRDefault="0041666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6</w:t>
            </w:r>
          </w:p>
        </w:tc>
      </w:tr>
      <w:tr w:rsidR="00C977D4" w:rsidRPr="00D46B69" w:rsidTr="00C977D4">
        <w:tc>
          <w:tcPr>
            <w:tcW w:w="2130" w:type="dxa"/>
          </w:tcPr>
          <w:p w:rsidR="00C977D4" w:rsidRPr="00D46B69" w:rsidRDefault="00C977D4"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يوفر لي التعامل مع الشات بوت تجربة أسرع وأكثر سهولة مقارنة بقنوات التواصل الأخرى</w:t>
            </w:r>
          </w:p>
        </w:tc>
        <w:tc>
          <w:tcPr>
            <w:tcW w:w="2130" w:type="dxa"/>
          </w:tcPr>
          <w:p w:rsidR="00C977D4"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183</w:t>
            </w:r>
          </w:p>
        </w:tc>
        <w:tc>
          <w:tcPr>
            <w:tcW w:w="2131" w:type="dxa"/>
          </w:tcPr>
          <w:p w:rsidR="00C977D4"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51</w:t>
            </w:r>
          </w:p>
        </w:tc>
        <w:tc>
          <w:tcPr>
            <w:tcW w:w="2131" w:type="dxa"/>
          </w:tcPr>
          <w:p w:rsidR="00C977D4" w:rsidRPr="00D46B69" w:rsidRDefault="0041666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5</w:t>
            </w:r>
          </w:p>
        </w:tc>
      </w:tr>
      <w:tr w:rsidR="00C977D4" w:rsidRPr="00D46B69" w:rsidTr="00C977D4">
        <w:tc>
          <w:tcPr>
            <w:tcW w:w="2130" w:type="dxa"/>
          </w:tcPr>
          <w:p w:rsidR="00C977D4" w:rsidRPr="00D46B69" w:rsidRDefault="00C977D4"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تلبي الخدمات الرقمية التفاعلية المتاحة احتياجاتي وتوقعاتي </w:t>
            </w:r>
          </w:p>
        </w:tc>
        <w:tc>
          <w:tcPr>
            <w:tcW w:w="2130" w:type="dxa"/>
          </w:tcPr>
          <w:p w:rsidR="00C977D4"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199</w:t>
            </w:r>
          </w:p>
        </w:tc>
        <w:tc>
          <w:tcPr>
            <w:tcW w:w="2131" w:type="dxa"/>
          </w:tcPr>
          <w:p w:rsidR="00C977D4"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33</w:t>
            </w:r>
          </w:p>
        </w:tc>
        <w:tc>
          <w:tcPr>
            <w:tcW w:w="2131" w:type="dxa"/>
          </w:tcPr>
          <w:p w:rsidR="00C977D4" w:rsidRPr="00D46B69" w:rsidRDefault="0041666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7</w:t>
            </w:r>
          </w:p>
        </w:tc>
      </w:tr>
    </w:tbl>
    <w:p w:rsidR="001473F8" w:rsidRPr="00D46B69" w:rsidRDefault="002D5C66"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تشير نتائج الجدول (١٠) إلى وجود اتجاه ايجابي لدى أفراد عينة الدراسة نحو استكمال عبارات مستوى التفاعل مع الشات بوت وتأثيره، حيث حصلت عبارة “يسهل علي إتمام معاملاتي الرقمية المتنوعة بفضل الحلول الفورية المتاحة” على أعلى مستوى من الموافقة، إذ بلغ عدد الموافقين ٢١٥ مشاركاً، مقابل ٢٣ محايداً و ١ معارض. كما جاءت عبارة “تلبي الخدمات الرقمية التفاعلية المتاحة احتياجاتي وتوقعاتي المتغيرة كعميل رقمي” بمستوى مرتفع من الموافقة، حيث بلغ عدد الموافقين ١٩٩ مشاركاً، مقابل ٣٣ محايداً و ٧ معارضين. كما أظهرت النتائج أن ١٩٤ مشاركاً وافقوا على أن “يسهم استخدام الشات بوت في تحسين تجربتي الرقمية مع الشركة بشكل مستمر”، بينما كان ٤٠ محايدين و ٥ معارضين. وفي المقابل، جاءت عبارات مثل “أشعر بالرضا العام عن تجربتي الرقمية عند التفاعل مع خدمات الشركة عبر الشات بوت” بواقع ١٨٧ موافقاً و ٤٦ محايداً و ٦ معارضين، وعبارة “يوفر لي التعامل مع الشات بوت تجربة أسرع وأكثر سهولة مقارنة بقنوات التواصل الأخرى” بواقع ١٨٣ موافقاً و ٥١ محايداً و ٥ </w:t>
      </w:r>
      <w:r w:rsidRPr="00D46B69">
        <w:rPr>
          <w:rFonts w:ascii="Simplified Arabic" w:hAnsi="Simplified Arabic" w:cs="Simplified Arabic"/>
          <w:sz w:val="28"/>
          <w:szCs w:val="28"/>
          <w:rtl/>
        </w:rPr>
        <w:lastRenderedPageBreak/>
        <w:t xml:space="preserve">معارضين، وهو ما يشير إلى أن الحلول الفورية وتسهيل المعاملات تساهم بشكل بارز في تفضيل الأفراد للشات بوت. ويمكن تفسير هذه النتائج بأن تلبية التوقعات المتغيرة وتوفير تجربة أسرع وسهلة يعزز من رضا العملاء الرقميين ويدعم بناء اتجاهات إيجابية مستدامة نحو الخدمات المقدمة. تتفق هذه النتيجة مع دراسة إيناس (٢٠٢٣) ودراسة لبنى مسعود (٢٠٢٦) اللذين أكدا أهمية الحلول الفورية ودور روبوتات الدردشة في تحسين تجربة المستخدم وتعزيز الولاء للعلامة التجارية، كما تتوافق مع دراسة </w:t>
      </w:r>
      <w:r w:rsidRPr="00D46B69">
        <w:rPr>
          <w:rFonts w:ascii="Simplified Arabic" w:hAnsi="Simplified Arabic" w:cs="Simplified Arabic"/>
          <w:sz w:val="28"/>
          <w:szCs w:val="28"/>
        </w:rPr>
        <w:t>Martin et al</w:t>
      </w:r>
      <w:r w:rsidRPr="00D46B69">
        <w:rPr>
          <w:rFonts w:ascii="Simplified Arabic" w:hAnsi="Simplified Arabic" w:cs="Simplified Arabic"/>
          <w:sz w:val="28"/>
          <w:szCs w:val="28"/>
          <w:rtl/>
        </w:rPr>
        <w:t>. (٢٠٢١) التي بيّنت أن كفاءة التفاعل السريع والذكي ترفع بصورة مباشرة رضا المستهلكين نحو الخدمات الرقمية.</w:t>
      </w:r>
    </w:p>
    <w:p w:rsidR="00DF40B7" w:rsidRPr="00E8258F" w:rsidRDefault="00DF40B7" w:rsidP="00E8258F">
      <w:pPr>
        <w:jc w:val="both"/>
        <w:rPr>
          <w:rFonts w:ascii="Simplified Arabic" w:hAnsi="Simplified Arabic" w:cs="Simplified Arabic"/>
          <w:b/>
          <w:bCs/>
          <w:sz w:val="32"/>
          <w:szCs w:val="32"/>
        </w:rPr>
      </w:pPr>
      <w:r w:rsidRPr="00E8258F">
        <w:rPr>
          <w:rFonts w:ascii="Simplified Arabic" w:hAnsi="Simplified Arabic" w:cs="Simplified Arabic"/>
          <w:b/>
          <w:bCs/>
          <w:sz w:val="32"/>
          <w:szCs w:val="32"/>
          <w:rtl/>
        </w:rPr>
        <w:t>الخاتمة</w:t>
      </w:r>
      <w:r w:rsidR="00E8258F">
        <w:rPr>
          <w:rFonts w:ascii="Simplified Arabic" w:hAnsi="Simplified Arabic" w:cs="Simplified Arabic" w:hint="cs"/>
          <w:b/>
          <w:bCs/>
          <w:sz w:val="32"/>
          <w:szCs w:val="32"/>
          <w:rtl/>
        </w:rPr>
        <w:t>:</w:t>
      </w:r>
    </w:p>
    <w:p w:rsidR="003834D5" w:rsidRPr="00D46B69" w:rsidRDefault="003834D5"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استهدفت الدراسة التعرف على أثر روبوتات الدردشة التفاعلية (الشات بوت) وتطبيقات الذكاء الاصطناعي على السلوك الرقمي وتجربة المستهلك، واعتمدت الدراسة على منهج المسح، وتم جمع البيانات من خلال استبيان إلكتروني تم تطبيقه على عينة عمدية (٢٣٩) مشاركاً من مستخدمي الخدمات الرقمية وتطبيقات الاتصال.</w:t>
      </w:r>
    </w:p>
    <w:p w:rsidR="003834D5" w:rsidRPr="00D46B69" w:rsidRDefault="003834D5"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وقد كشفت نتائج الدراسة عن ارتفاع مستوى استخدام أفراد العينة لأدوات التفاعل الذكي، حيث يحرص غالبية المشاركين على الاعتماد على روبوتات الدردشة التفاعلية للحصول على استجابات فورية ومعلومات دقيقة، مما يزيد من كفاءة تجربتهم ويقلل من الوقت والجهد المطلوب لإنجاز المعاملات.</w:t>
      </w:r>
    </w:p>
    <w:p w:rsidR="003834D5" w:rsidRPr="00D46B69" w:rsidRDefault="003834D5"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كذلك أظهرت النتائج أن غالبية أفراد العينة يحرصون على الاستفادة من الحلول الفورية والمقترحات المخصصة التي تقدمها تقنيات الذكاء الاصطناعي، بما يعكس المكانة التي اكتسبتها هذه الأدوات لدى الجمهور، والتحول من مجرد أداة إجابة آلية إلى مصدر موثوق للمعلومات والتوصيات، يؤثر في تشكيل تصورات المستهلك وتقييمه للخدمات الرقمية.</w:t>
      </w:r>
    </w:p>
    <w:p w:rsidR="003834D5" w:rsidRPr="00D46B69" w:rsidRDefault="003834D5"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كما أكدت نتائج الدراسة ارتفاع مستوى تأثير التفاعلية والذكاء الاصطناعي على التجربة الرقمية للمستهلك؛ حيث أوضح غالبية المشاركين أن الاستجابات الفورية والخدمة المخصصة تسهم بصورة مباشرة في تشكيل قراراتهم المتعلقة بإتمام المعاملات أو الحصول على الدعم. ويشير ذلك إلى أن تفضيل القنوات الرقمية لم يعد يعتمد فقط على الطرق التقليدية، وإنما أصبح يتأثر بدرجة </w:t>
      </w:r>
      <w:r w:rsidRPr="00D46B69">
        <w:rPr>
          <w:rFonts w:ascii="Simplified Arabic" w:hAnsi="Simplified Arabic" w:cs="Simplified Arabic"/>
          <w:sz w:val="28"/>
          <w:szCs w:val="28"/>
          <w:rtl/>
        </w:rPr>
        <w:lastRenderedPageBreak/>
        <w:t>متزايدة بالتفاعل الرقمي الذي يجمع بين سرعة الإجابة والتجربة السهلة، وهو ما يعزز من قوة التأثير الإيجابي للشات بوت.</w:t>
      </w:r>
    </w:p>
    <w:p w:rsidR="003834D5" w:rsidRPr="00D46B69" w:rsidRDefault="003834D5"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وكما أظهرت النتائج أن دقة الإجابات وسرعة الاستجابة والتعامل على مدار الساعة تعد من أهم العوامل المؤثرة في نجاح أدوات التفاعل الذكي؛ إذ ترتبط بدرجة ثقة المستخدم بالمنصة، وما يترتب عليها من رضا عام. وأظهرت النتائج أن سهولة الاستخدام والحلول الذاتية للمشكلات الروتينية تعدان عاملين رئيسيين في جذب انتباه الجمهور وتعزيز اقتناعهم بالخدمات المقدمة.</w:t>
      </w:r>
    </w:p>
    <w:p w:rsidR="00DF40B7" w:rsidRPr="00D46B69" w:rsidRDefault="003834D5"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كذلك كشفت النتائج أن التفاعل المباشر وإتاحة الخدمة باستمرار يعززان من فاعلية القنوات الرقمية، ويسهمان في رفع احتمالية رضا العميل؛ حيث إن التفاعل القوي يعكس انتقال المستهلك نحو الاعتماد الفاعل على التقنيات الحديثة في تلبية احتياجاته ومتطلباته المتغيرة.</w:t>
      </w:r>
    </w:p>
    <w:p w:rsidR="003834D5" w:rsidRPr="00D46B69" w:rsidRDefault="003834D5" w:rsidP="00E8258F">
      <w:pPr>
        <w:jc w:val="both"/>
        <w:rPr>
          <w:rFonts w:ascii="Simplified Arabic" w:hAnsi="Simplified Arabic" w:cs="Simplified Arabic"/>
          <w:sz w:val="28"/>
          <w:szCs w:val="28"/>
          <w:rtl/>
        </w:rPr>
      </w:pPr>
    </w:p>
    <w:p w:rsidR="003834D5" w:rsidRPr="00D46B69" w:rsidRDefault="003834D5" w:rsidP="00E8258F">
      <w:pPr>
        <w:jc w:val="both"/>
        <w:rPr>
          <w:rFonts w:ascii="Simplified Arabic" w:hAnsi="Simplified Arabic" w:cs="Simplified Arabic"/>
          <w:sz w:val="28"/>
          <w:szCs w:val="28"/>
        </w:rPr>
      </w:pPr>
    </w:p>
    <w:p w:rsidR="00DF40B7" w:rsidRPr="00E8258F" w:rsidRDefault="00DF40B7" w:rsidP="00E8258F">
      <w:pPr>
        <w:jc w:val="both"/>
        <w:rPr>
          <w:rFonts w:ascii="Simplified Arabic" w:hAnsi="Simplified Arabic" w:cs="Simplified Arabic"/>
          <w:b/>
          <w:bCs/>
          <w:sz w:val="32"/>
          <w:szCs w:val="32"/>
        </w:rPr>
      </w:pPr>
      <w:r w:rsidRPr="00E8258F">
        <w:rPr>
          <w:rFonts w:ascii="Simplified Arabic" w:hAnsi="Simplified Arabic" w:cs="Simplified Arabic"/>
          <w:b/>
          <w:bCs/>
          <w:sz w:val="32"/>
          <w:szCs w:val="32"/>
          <w:rtl/>
        </w:rPr>
        <w:t>توصيات الدراسة:</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في ضوء النتائج السابقة، توصي الدراسة بما يلي:</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 دمج أدوات التفاعل الذكي (الشات بوت) ضمن الاستراتيجية التسويقية الشاملة للعلامات التجارية، بحيث تعمل بالتكامل مع بقية أدوات التسويق الرقمي لتحقيق أثر تسويقي أكثر استدامة.</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2. اهتمام الجهات المسؤولة بتطوير الخوارزميات الذكية لبناء استجابات ذات مستوى مرتفع من الدقة والمصداقية والسرعة لدى الجمهور المستهدف، بما يعزز استمرارية نجاح الخدمات الرقمية وعوائدها.</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 xml:space="preserve">3. ضرورة تركيز الجهود التسويقية على تقديم تجربة تفاعلية سلسة وواقعية تعكس احتياجات المستخدمين، مع التوسع في تقديم الحلول الفورية ذات الجودة العالية التي تعزز ثقة المستهلكين وتستحث السلوك </w:t>
      </w:r>
      <w:r w:rsidR="00342E63" w:rsidRPr="00D46B69">
        <w:rPr>
          <w:rFonts w:ascii="Simplified Arabic" w:hAnsi="Simplified Arabic" w:cs="Simplified Arabic" w:hint="cs"/>
          <w:sz w:val="28"/>
          <w:szCs w:val="28"/>
          <w:rtl/>
        </w:rPr>
        <w:t>الشراء</w:t>
      </w:r>
      <w:r w:rsidRPr="00D46B69">
        <w:rPr>
          <w:rFonts w:ascii="Simplified Arabic" w:hAnsi="Simplified Arabic" w:cs="Simplified Arabic"/>
          <w:sz w:val="28"/>
          <w:szCs w:val="28"/>
          <w:rtl/>
        </w:rPr>
        <w:t>.</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lastRenderedPageBreak/>
        <w:t>4. توظيف أدوات التحليل الرقمي في قياس فاعلية تطبيقات الذكاء الاصطناعي والعائد على الاستثمار بصورة مستمرة، مع الاستفادة من مؤشرات التفاعل لتقييم الأداء وتطوير الخدمات بما يتوافق مع اهتمامات الجمهور المستهدف.</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مقترحات لدراسات مستقبلية:</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تقترح الدراسة إجراء بحوث مستقبلية في الموضوعات الآتية:</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1. دراسة دور الذكاء الاصطناعي والتخصيص الفائق في تحسين فاعلية التفاعل الرقمي وقياس أثر ذلك على كفاءة القرارات الشرائية.</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2. دراسة العلاقة بين أمن البيانات والخصوصية في تطبيقات الشات بوت وفاعلية الخدمة المقدمة.</w:t>
      </w:r>
    </w:p>
    <w:p w:rsidR="00DF40B7" w:rsidRPr="00D46B69" w:rsidRDefault="00DF40B7" w:rsidP="00E8258F">
      <w:pPr>
        <w:jc w:val="both"/>
        <w:rPr>
          <w:rFonts w:ascii="Simplified Arabic" w:hAnsi="Simplified Arabic" w:cs="Simplified Arabic"/>
          <w:sz w:val="28"/>
          <w:szCs w:val="28"/>
        </w:rPr>
      </w:pPr>
      <w:r w:rsidRPr="00D46B69">
        <w:rPr>
          <w:rFonts w:ascii="Simplified Arabic" w:hAnsi="Simplified Arabic" w:cs="Simplified Arabic"/>
          <w:sz w:val="28"/>
          <w:szCs w:val="28"/>
          <w:rtl/>
        </w:rPr>
        <w:t xml:space="preserve">3. مقارنة تأثير التفاعل الذكي عبر الشات بوت في السلوك </w:t>
      </w:r>
      <w:r w:rsidR="00E8258F">
        <w:rPr>
          <w:rFonts w:ascii="Simplified Arabic" w:hAnsi="Simplified Arabic" w:cs="Simplified Arabic" w:hint="cs"/>
          <w:sz w:val="28"/>
          <w:szCs w:val="28"/>
          <w:rtl/>
        </w:rPr>
        <w:t>الشراء</w:t>
      </w:r>
      <w:r w:rsidRPr="00D46B69">
        <w:rPr>
          <w:rFonts w:ascii="Simplified Arabic" w:hAnsi="Simplified Arabic" w:cs="Simplified Arabic"/>
          <w:sz w:val="28"/>
          <w:szCs w:val="28"/>
          <w:rtl/>
        </w:rPr>
        <w:t xml:space="preserve"> للمستهلك عبر منصات رقمية مختلفة.</w:t>
      </w:r>
    </w:p>
    <w:p w:rsidR="00DF40B7" w:rsidRPr="00D46B69" w:rsidRDefault="00DF40B7" w:rsidP="004D4D7C">
      <w:pPr>
        <w:jc w:val="both"/>
        <w:rPr>
          <w:rFonts w:ascii="Simplified Arabic" w:hAnsi="Simplified Arabic" w:cs="Simplified Arabic"/>
          <w:sz w:val="28"/>
          <w:szCs w:val="28"/>
        </w:rPr>
      </w:pPr>
      <w:r w:rsidRPr="00D46B69">
        <w:rPr>
          <w:rFonts w:ascii="Simplified Arabic" w:hAnsi="Simplified Arabic" w:cs="Simplified Arabic"/>
          <w:sz w:val="28"/>
          <w:szCs w:val="28"/>
          <w:rtl/>
        </w:rPr>
        <w:t>4. مقارنة اختلاف تأثير الذكاء الاصطناعي بين فئات المستهلكين تَبَعاً لاختلاف الخصائص الديموغرافية والثقافية.</w:t>
      </w:r>
    </w:p>
    <w:p w:rsidR="00DF40B7" w:rsidRPr="00E8258F" w:rsidRDefault="00DF40B7" w:rsidP="00E8258F">
      <w:pPr>
        <w:jc w:val="both"/>
        <w:rPr>
          <w:rFonts w:ascii="Simplified Arabic" w:hAnsi="Simplified Arabic" w:cs="Simplified Arabic"/>
          <w:b/>
          <w:bCs/>
          <w:sz w:val="32"/>
          <w:szCs w:val="32"/>
        </w:rPr>
      </w:pPr>
      <w:r w:rsidRPr="00E8258F">
        <w:rPr>
          <w:rFonts w:ascii="Simplified Arabic" w:hAnsi="Simplified Arabic" w:cs="Simplified Arabic"/>
          <w:b/>
          <w:bCs/>
          <w:sz w:val="32"/>
          <w:szCs w:val="32"/>
          <w:rtl/>
        </w:rPr>
        <w:t>قائمة المراجع</w:t>
      </w:r>
      <w:r w:rsidR="00E8258F">
        <w:rPr>
          <w:rFonts w:ascii="Simplified Arabic" w:hAnsi="Simplified Arabic" w:cs="Simplified Arabic" w:hint="cs"/>
          <w:b/>
          <w:bCs/>
          <w:sz w:val="32"/>
          <w:szCs w:val="32"/>
          <w:rtl/>
        </w:rPr>
        <w:t>:</w:t>
      </w:r>
    </w:p>
    <w:p w:rsidR="00DF40B7" w:rsidRPr="00E8258F" w:rsidRDefault="00DF40B7" w:rsidP="00E8258F">
      <w:pPr>
        <w:jc w:val="both"/>
        <w:rPr>
          <w:rFonts w:ascii="Simplified Arabic" w:hAnsi="Simplified Arabic" w:cs="Simplified Arabic"/>
          <w:b/>
          <w:bCs/>
          <w:sz w:val="28"/>
          <w:szCs w:val="28"/>
          <w:rtl/>
        </w:rPr>
      </w:pPr>
      <w:r w:rsidRPr="00E8258F">
        <w:rPr>
          <w:rFonts w:ascii="Simplified Arabic" w:hAnsi="Simplified Arabic" w:cs="Simplified Arabic"/>
          <w:b/>
          <w:bCs/>
          <w:sz w:val="28"/>
          <w:szCs w:val="28"/>
          <w:rtl/>
        </w:rPr>
        <w:t>أولاً: المراجع العربية:</w:t>
      </w:r>
    </w:p>
    <w:p w:rsidR="005C4253" w:rsidRPr="00D46B69" w:rsidRDefault="004D4D7C" w:rsidP="004D4D7C">
      <w:pPr>
        <w:jc w:val="both"/>
        <w:rPr>
          <w:rFonts w:ascii="Simplified Arabic" w:hAnsi="Simplified Arabic" w:cs="Simplified Arabic"/>
          <w:sz w:val="28"/>
          <w:szCs w:val="28"/>
          <w:rtl/>
        </w:rPr>
      </w:pPr>
      <w:r>
        <w:rPr>
          <w:rFonts w:ascii="Simplified Arabic" w:hAnsi="Simplified Arabic" w:cs="Simplified Arabic" w:hint="cs"/>
          <w:sz w:val="28"/>
          <w:szCs w:val="28"/>
          <w:rtl/>
        </w:rPr>
        <w:t>1-</w:t>
      </w:r>
      <w:r w:rsidRPr="004D4D7C">
        <w:rPr>
          <w:rFonts w:ascii="Simplified Arabic" w:hAnsi="Simplified Arabic" w:cs="Simplified Arabic"/>
          <w:sz w:val="28"/>
          <w:szCs w:val="28"/>
          <w:rtl/>
        </w:rPr>
        <w:t>الحجاجي عبدالملك، عبدالرحمن مانع 2025 " دور إدارة علاقات العملاء في تحسين رضا العملاء في شركة يمن موبايل للهاتف النقال" مجلة العلوم الإنسانية والطبيعية 6 (10), 461-476</w:t>
      </w:r>
    </w:p>
    <w:p w:rsidR="004D4D7C" w:rsidRDefault="005C4253" w:rsidP="004D4D7C">
      <w:pPr>
        <w:jc w:val="both"/>
        <w:rPr>
          <w:rFonts w:ascii="Simplified Arabic" w:hAnsi="Simplified Arabic" w:cs="Simplified Arabic" w:hint="cs"/>
          <w:sz w:val="28"/>
          <w:szCs w:val="28"/>
          <w:rtl/>
        </w:rPr>
      </w:pPr>
      <w:r w:rsidRPr="00D46B69">
        <w:rPr>
          <w:rFonts w:ascii="Simplified Arabic" w:hAnsi="Simplified Arabic" w:cs="Simplified Arabic"/>
          <w:sz w:val="28"/>
          <w:szCs w:val="28"/>
          <w:rtl/>
        </w:rPr>
        <w:t xml:space="preserve">2. </w:t>
      </w:r>
      <w:r w:rsidR="004D4D7C" w:rsidRPr="004D4D7C">
        <w:rPr>
          <w:rFonts w:ascii="Simplified Arabic" w:hAnsi="Simplified Arabic" w:cs="Simplified Arabic"/>
          <w:sz w:val="28"/>
          <w:szCs w:val="28"/>
          <w:rtl/>
        </w:rPr>
        <w:t>الحربي، عبدالرحمن 2024 " أثر الخدمات الإلكترونية على رضاء عملاء البنوك التجارية بالمملكة العربية السعودية" المجلة العلمية للدراسات التجارية والبيئية 15 (3), 1827-1850</w:t>
      </w:r>
    </w:p>
    <w:p w:rsidR="00FA27F2" w:rsidRDefault="00FA27F2" w:rsidP="004D4D7C">
      <w:pPr>
        <w:jc w:val="both"/>
        <w:rPr>
          <w:rFonts w:ascii="Simplified Arabic" w:hAnsi="Simplified Arabic" w:cs="Simplified Arabic" w:hint="cs"/>
          <w:sz w:val="28"/>
          <w:szCs w:val="28"/>
          <w:rtl/>
        </w:rPr>
      </w:pPr>
      <w:r>
        <w:rPr>
          <w:rFonts w:ascii="Simplified Arabic" w:hAnsi="Simplified Arabic" w:cs="Simplified Arabic" w:hint="cs"/>
          <w:sz w:val="28"/>
          <w:szCs w:val="28"/>
          <w:rtl/>
        </w:rPr>
        <w:t>3</w:t>
      </w:r>
      <w:r w:rsidRPr="00FA27F2">
        <w:rPr>
          <w:rFonts w:ascii="Simplified Arabic" w:hAnsi="Simplified Arabic" w:cs="Simplified Arabic"/>
          <w:sz w:val="28"/>
          <w:szCs w:val="28"/>
          <w:rtl/>
        </w:rPr>
        <w:t>. السيد, ايناس 2023 " اثر الشات بوت التفاعلية " مجلة البحوث الإعلامية 66 (1), 285-332</w:t>
      </w:r>
    </w:p>
    <w:p w:rsidR="00FA27F2" w:rsidRDefault="00FA27F2" w:rsidP="00FA27F2">
      <w:pPr>
        <w:jc w:val="both"/>
        <w:rPr>
          <w:rFonts w:ascii="Simplified Arabic" w:hAnsi="Simplified Arabic" w:cs="Simplified Arabic" w:hint="cs"/>
          <w:sz w:val="28"/>
          <w:szCs w:val="28"/>
          <w:rtl/>
        </w:rPr>
      </w:pPr>
      <w:r>
        <w:rPr>
          <w:rFonts w:ascii="Simplified Arabic" w:hAnsi="Simplified Arabic" w:cs="Simplified Arabic" w:hint="cs"/>
          <w:sz w:val="28"/>
          <w:szCs w:val="28"/>
          <w:rtl/>
        </w:rPr>
        <w:lastRenderedPageBreak/>
        <w:t>4</w:t>
      </w:r>
      <w:r w:rsidRPr="00FA27F2">
        <w:rPr>
          <w:rFonts w:ascii="Simplified Arabic" w:hAnsi="Simplified Arabic" w:cs="Simplified Arabic"/>
          <w:sz w:val="28"/>
          <w:szCs w:val="28"/>
          <w:rtl/>
        </w:rPr>
        <w:t>. السيد, آية واخرون 2024 " فاعلية توظيف تقنيات الذكاء الاصطناعي في إعلانات مواقع التواصل الاجتماعي في إدراك الجمهور لقيمة العلامة التجارية" مجلة بحوث کلية الآداب. جامعة المنوفية 4, 35 (137)</w:t>
      </w:r>
    </w:p>
    <w:p w:rsidR="005C4253" w:rsidRPr="00D46B69" w:rsidRDefault="00FA27F2" w:rsidP="00FA27F2">
      <w:pPr>
        <w:jc w:val="both"/>
        <w:rPr>
          <w:rFonts w:ascii="Simplified Arabic" w:hAnsi="Simplified Arabic" w:cs="Simplified Arabic"/>
          <w:sz w:val="28"/>
          <w:szCs w:val="28"/>
          <w:rtl/>
        </w:rPr>
      </w:pPr>
      <w:r>
        <w:rPr>
          <w:rFonts w:ascii="Simplified Arabic" w:hAnsi="Simplified Arabic" w:cs="Simplified Arabic" w:hint="cs"/>
          <w:sz w:val="28"/>
          <w:szCs w:val="28"/>
          <w:rtl/>
        </w:rPr>
        <w:t>5</w:t>
      </w:r>
      <w:r w:rsidR="005C4253" w:rsidRPr="00D46B69">
        <w:rPr>
          <w:rFonts w:ascii="Simplified Arabic" w:hAnsi="Simplified Arabic" w:cs="Simplified Arabic"/>
          <w:sz w:val="28"/>
          <w:szCs w:val="28"/>
          <w:rtl/>
        </w:rPr>
        <w:t xml:space="preserve">. </w:t>
      </w:r>
      <w:r w:rsidRPr="00FA27F2">
        <w:rPr>
          <w:rFonts w:ascii="Simplified Arabic" w:hAnsi="Simplified Arabic" w:cs="Simplified Arabic"/>
          <w:sz w:val="28"/>
          <w:szCs w:val="28"/>
          <w:rtl/>
        </w:rPr>
        <w:t>العشيبي علي 2026 " مدى رضا العملاءِ عن الخدماتِ المصرفيّة الإلكترونيّةِ في مصرفِ الوحدة ببنغازي: دراسة ميدانية على فروع مصرف الوحدة ببنغازي" مجلة آفاق للدراسات الإنسانية والتطبيقية, 301-343 (5)</w:t>
      </w:r>
    </w:p>
    <w:p w:rsidR="00FA27F2" w:rsidRDefault="00FA27F2" w:rsidP="00FA27F2">
      <w:pPr>
        <w:jc w:val="both"/>
        <w:rPr>
          <w:rFonts w:ascii="Simplified Arabic" w:hAnsi="Simplified Arabic" w:cs="Simplified Arabic" w:hint="cs"/>
          <w:sz w:val="28"/>
          <w:szCs w:val="28"/>
          <w:rtl/>
        </w:rPr>
      </w:pPr>
      <w:r>
        <w:rPr>
          <w:rFonts w:ascii="Simplified Arabic" w:hAnsi="Simplified Arabic" w:cs="Simplified Arabic" w:hint="cs"/>
          <w:sz w:val="28"/>
          <w:szCs w:val="28"/>
          <w:rtl/>
        </w:rPr>
        <w:t>6</w:t>
      </w:r>
      <w:r w:rsidR="005C4253" w:rsidRPr="00D46B69">
        <w:rPr>
          <w:rFonts w:ascii="Simplified Arabic" w:hAnsi="Simplified Arabic" w:cs="Simplified Arabic"/>
          <w:sz w:val="28"/>
          <w:szCs w:val="28"/>
          <w:rtl/>
        </w:rPr>
        <w:t xml:space="preserve">. </w:t>
      </w:r>
      <w:r w:rsidRPr="00FA27F2">
        <w:rPr>
          <w:rFonts w:ascii="Simplified Arabic" w:hAnsi="Simplified Arabic" w:cs="Simplified Arabic"/>
          <w:sz w:val="28"/>
          <w:szCs w:val="28"/>
          <w:rtl/>
        </w:rPr>
        <w:t>إيمان حمادة 2025 " أثر استخدام الذكاء الاصطناعي في إدارة السمعة الرقمية على ولاء الجمهور المصري: دراسة تطبيقية على عينة من البنوك العاملة في مصر" المجلة المصرية لبحوث الأعلام 2025 (93), 195-272</w:t>
      </w:r>
    </w:p>
    <w:p w:rsidR="00FA27F2" w:rsidRDefault="00FA27F2" w:rsidP="00FA27F2">
      <w:pPr>
        <w:jc w:val="both"/>
        <w:rPr>
          <w:rFonts w:ascii="Simplified Arabic" w:hAnsi="Simplified Arabic" w:cs="Simplified Arabic" w:hint="cs"/>
          <w:sz w:val="28"/>
          <w:szCs w:val="28"/>
          <w:rtl/>
        </w:rPr>
      </w:pPr>
    </w:p>
    <w:p w:rsidR="005C4253" w:rsidRDefault="005C4253" w:rsidP="00FA27F2">
      <w:pPr>
        <w:jc w:val="both"/>
        <w:rPr>
          <w:rFonts w:ascii="Simplified Arabic" w:hAnsi="Simplified Arabic" w:cs="Simplified Arabic" w:hint="cs"/>
          <w:sz w:val="28"/>
          <w:szCs w:val="28"/>
          <w:rtl/>
        </w:rPr>
      </w:pPr>
    </w:p>
    <w:p w:rsidR="007D4286" w:rsidRDefault="007D4286" w:rsidP="00E8258F">
      <w:pPr>
        <w:jc w:val="both"/>
        <w:rPr>
          <w:rFonts w:ascii="Simplified Arabic" w:hAnsi="Simplified Arabic" w:cs="Simplified Arabic" w:hint="cs"/>
          <w:sz w:val="28"/>
          <w:szCs w:val="28"/>
          <w:rtl/>
        </w:rPr>
      </w:pPr>
    </w:p>
    <w:p w:rsidR="007D4286" w:rsidRPr="007D4286" w:rsidRDefault="00FA27F2" w:rsidP="007D4286">
      <w:pPr>
        <w:rPr>
          <w:rFonts w:ascii="Simplified Arabic" w:hAnsi="Simplified Arabic" w:cs="Simplified Arabic"/>
          <w:sz w:val="28"/>
          <w:szCs w:val="28"/>
          <w:rtl/>
        </w:rPr>
      </w:pPr>
      <w:r>
        <w:rPr>
          <w:rFonts w:ascii="Simplified Arabic" w:hAnsi="Simplified Arabic" w:cs="Simplified Arabic" w:hint="cs"/>
          <w:sz w:val="28"/>
          <w:szCs w:val="28"/>
          <w:rtl/>
        </w:rPr>
        <w:t>7</w:t>
      </w:r>
      <w:r w:rsidR="007D4286" w:rsidRPr="007D4286">
        <w:rPr>
          <w:rFonts w:ascii="Simplified Arabic" w:hAnsi="Simplified Arabic" w:cs="Simplified Arabic"/>
          <w:sz w:val="28"/>
          <w:szCs w:val="28"/>
          <w:rtl/>
        </w:rPr>
        <w:t>. درويش ريهام 2025 " تأثير استخدام تقنيات الشات بوت على أنماط الاتصال الاجتماعي لدى الشباب المصري: دراسة ميدانية" مجلة الآداب والعلوم الإنسانية 101 (1), 248-305</w:t>
      </w:r>
    </w:p>
    <w:p w:rsidR="007D4286" w:rsidRPr="00D46B69" w:rsidRDefault="00FA27F2" w:rsidP="007D4286">
      <w:pPr>
        <w:jc w:val="both"/>
        <w:rPr>
          <w:rFonts w:ascii="Simplified Arabic" w:hAnsi="Simplified Arabic" w:cs="Simplified Arabic"/>
          <w:sz w:val="28"/>
          <w:szCs w:val="28"/>
          <w:rtl/>
        </w:rPr>
      </w:pPr>
      <w:r>
        <w:rPr>
          <w:rFonts w:ascii="Simplified Arabic" w:hAnsi="Simplified Arabic" w:cs="Simplified Arabic" w:hint="cs"/>
          <w:sz w:val="28"/>
          <w:szCs w:val="28"/>
          <w:rtl/>
        </w:rPr>
        <w:t>8</w:t>
      </w:r>
      <w:r w:rsidR="007D4286" w:rsidRPr="007D4286">
        <w:rPr>
          <w:rFonts w:ascii="Simplified Arabic" w:hAnsi="Simplified Arabic" w:cs="Simplified Arabic"/>
          <w:sz w:val="28"/>
          <w:szCs w:val="28"/>
          <w:rtl/>
        </w:rPr>
        <w:t>. سعد هشام 2019 "فاعلية برامج روبوت الدردشة التفاعلية (الشات بوت) فى قطاع الفنادق من منظور العملاء: دراسة باستخدام تقنية (الأهمية-الأداء)" المجلة الدولية للتراث والسياحة والضيافة ,13 (2), 452-428</w:t>
      </w:r>
    </w:p>
    <w:p w:rsidR="005C4253" w:rsidRPr="00D46B69" w:rsidRDefault="00FA27F2" w:rsidP="00E8258F">
      <w:pPr>
        <w:jc w:val="both"/>
        <w:rPr>
          <w:rFonts w:ascii="Simplified Arabic" w:hAnsi="Simplified Arabic" w:cs="Simplified Arabic"/>
          <w:sz w:val="28"/>
          <w:szCs w:val="28"/>
          <w:rtl/>
        </w:rPr>
      </w:pPr>
      <w:r>
        <w:rPr>
          <w:rFonts w:ascii="Simplified Arabic" w:hAnsi="Simplified Arabic" w:cs="Simplified Arabic" w:hint="cs"/>
          <w:sz w:val="28"/>
          <w:szCs w:val="28"/>
          <w:rtl/>
        </w:rPr>
        <w:t>9</w:t>
      </w:r>
      <w:r w:rsidR="005C4253" w:rsidRPr="00D46B69">
        <w:rPr>
          <w:rFonts w:ascii="Simplified Arabic" w:hAnsi="Simplified Arabic" w:cs="Simplified Arabic"/>
          <w:sz w:val="28"/>
          <w:szCs w:val="28"/>
          <w:rtl/>
        </w:rPr>
        <w:t>. عبد العال، رحاب عبدالعال محمد. 2025 أثر الكلمة المنطوقة إلكترونيًا عبر فيسبوك على النوايا الشرائية للشباب المصري عبر الإنترنت, المجلة العلمية للدراسات والبحوث المالية والتجارية, مج 6, ع 2, ص 573-603</w:t>
      </w:r>
    </w:p>
    <w:p w:rsidR="005C4253" w:rsidRDefault="00FA27F2" w:rsidP="00E8258F">
      <w:pPr>
        <w:jc w:val="both"/>
        <w:rPr>
          <w:rFonts w:ascii="Simplified Arabic" w:hAnsi="Simplified Arabic" w:cs="Simplified Arabic" w:hint="cs"/>
          <w:sz w:val="28"/>
          <w:szCs w:val="28"/>
          <w:rtl/>
        </w:rPr>
      </w:pPr>
      <w:r>
        <w:rPr>
          <w:rFonts w:ascii="Simplified Arabic" w:hAnsi="Simplified Arabic" w:cs="Simplified Arabic" w:hint="cs"/>
          <w:sz w:val="28"/>
          <w:szCs w:val="28"/>
          <w:rtl/>
        </w:rPr>
        <w:t>10</w:t>
      </w:r>
      <w:r w:rsidR="005C4253" w:rsidRPr="00D46B69">
        <w:rPr>
          <w:rFonts w:ascii="Simplified Arabic" w:hAnsi="Simplified Arabic" w:cs="Simplified Arabic"/>
          <w:sz w:val="28"/>
          <w:szCs w:val="28"/>
          <w:rtl/>
        </w:rPr>
        <w:t>. عبادة عدنان, بيان 2023 "جودة الخدمات الإلكترونية وأثرها على رضا متلقي الخدمة في البلديات بالمملكة الأردنية الهاشمية" مجلة العلوم الإنسانية والطبيعية 4 (3), 886-895</w:t>
      </w:r>
    </w:p>
    <w:p w:rsidR="00FA27F2" w:rsidRDefault="00FA27F2" w:rsidP="00E8258F">
      <w:pPr>
        <w:jc w:val="both"/>
        <w:rPr>
          <w:rFonts w:ascii="Simplified Arabic" w:hAnsi="Simplified Arabic" w:cs="Simplified Arabic" w:hint="cs"/>
          <w:sz w:val="28"/>
          <w:szCs w:val="28"/>
          <w:rtl/>
        </w:rPr>
      </w:pPr>
      <w:r>
        <w:rPr>
          <w:rFonts w:ascii="Simplified Arabic" w:hAnsi="Simplified Arabic" w:cs="Simplified Arabic" w:hint="cs"/>
          <w:sz w:val="28"/>
          <w:szCs w:val="28"/>
          <w:rtl/>
        </w:rPr>
        <w:lastRenderedPageBreak/>
        <w:t>11</w:t>
      </w:r>
      <w:r w:rsidRPr="00FA27F2">
        <w:rPr>
          <w:rFonts w:ascii="Simplified Arabic" w:hAnsi="Simplified Arabic" w:cs="Simplified Arabic"/>
          <w:sz w:val="28"/>
          <w:szCs w:val="28"/>
          <w:rtl/>
        </w:rPr>
        <w:t>. عبدالعظيم, لبنى مسعود 2026 " دور روبوتات المحادثة الذكية في تحسين تجربة العملاء لدى المنظمات المحلية" المجلة العلمية لبحوث العلاقات العامة و الإعلان 2026 (35), 143-194</w:t>
      </w:r>
    </w:p>
    <w:p w:rsidR="00FA27F2" w:rsidRPr="00D46B69" w:rsidRDefault="00FA27F2" w:rsidP="00E8258F">
      <w:pPr>
        <w:jc w:val="both"/>
        <w:rPr>
          <w:rFonts w:ascii="Simplified Arabic" w:hAnsi="Simplified Arabic" w:cs="Simplified Arabic"/>
          <w:sz w:val="28"/>
          <w:szCs w:val="28"/>
          <w:rtl/>
        </w:rPr>
      </w:pPr>
      <w:r>
        <w:rPr>
          <w:rFonts w:ascii="Simplified Arabic" w:hAnsi="Simplified Arabic" w:cs="Simplified Arabic" w:hint="cs"/>
          <w:sz w:val="28"/>
          <w:szCs w:val="28"/>
          <w:rtl/>
        </w:rPr>
        <w:t>12</w:t>
      </w:r>
      <w:r w:rsidRPr="00FA27F2">
        <w:rPr>
          <w:rFonts w:ascii="Simplified Arabic" w:hAnsi="Simplified Arabic" w:cs="Simplified Arabic"/>
          <w:sz w:val="28"/>
          <w:szCs w:val="28"/>
          <w:rtl/>
        </w:rPr>
        <w:t>. عذاري بو حمد 2026 "فاعلية برامج الشات بوت (الشات بوت) في تعزيز التعلُم الذاتي لدى طلاب الجامعات الكويتية: دراسة تطبيقية" مجلة الدراسات والبحوث التربوية 6 (16), ج2, 641-675</w:t>
      </w:r>
    </w:p>
    <w:p w:rsidR="00FA27F2" w:rsidRDefault="00FA27F2" w:rsidP="00870D39">
      <w:pPr>
        <w:jc w:val="both"/>
        <w:rPr>
          <w:rFonts w:ascii="Simplified Arabic" w:hAnsi="Simplified Arabic" w:cs="Simplified Arabic" w:hint="cs"/>
          <w:sz w:val="28"/>
          <w:szCs w:val="28"/>
          <w:rtl/>
        </w:rPr>
      </w:pPr>
      <w:r>
        <w:rPr>
          <w:rFonts w:ascii="Simplified Arabic" w:hAnsi="Simplified Arabic" w:cs="Simplified Arabic" w:hint="cs"/>
          <w:sz w:val="28"/>
          <w:szCs w:val="28"/>
          <w:rtl/>
        </w:rPr>
        <w:t>13</w:t>
      </w:r>
      <w:r w:rsidR="005C4253" w:rsidRPr="00D46B69">
        <w:rPr>
          <w:rFonts w:ascii="Simplified Arabic" w:hAnsi="Simplified Arabic" w:cs="Simplified Arabic"/>
          <w:sz w:val="28"/>
          <w:szCs w:val="28"/>
          <w:rtl/>
        </w:rPr>
        <w:t xml:space="preserve">. عزمى نبيه ، واخرون 2026 " أثر مصداقية الكلمة المنطوقة الإلكترونية على نوايا تحول العملاء. دراسة ميدانية على شركات </w:t>
      </w:r>
      <w:r w:rsidR="00342E63" w:rsidRPr="00D46B69">
        <w:rPr>
          <w:rFonts w:ascii="Simplified Arabic" w:hAnsi="Simplified Arabic" w:cs="Simplified Arabic" w:hint="cs"/>
          <w:sz w:val="28"/>
          <w:szCs w:val="28"/>
          <w:rtl/>
        </w:rPr>
        <w:t>الاتصال</w:t>
      </w:r>
      <w:r w:rsidR="005C4253" w:rsidRPr="00D46B69">
        <w:rPr>
          <w:rFonts w:ascii="Simplified Arabic" w:hAnsi="Simplified Arabic" w:cs="Simplified Arabic"/>
          <w:sz w:val="28"/>
          <w:szCs w:val="28"/>
          <w:rtl/>
        </w:rPr>
        <w:t xml:space="preserve"> المصرية" المجلة العلمية للدراسات التجارية والبيئية 17 (2), 2228-2228</w:t>
      </w:r>
    </w:p>
    <w:p w:rsidR="00FA27F2" w:rsidRDefault="00FA27F2" w:rsidP="00E8258F">
      <w:pPr>
        <w:jc w:val="both"/>
        <w:rPr>
          <w:rFonts w:ascii="Simplified Arabic" w:hAnsi="Simplified Arabic" w:cs="Simplified Arabic" w:hint="cs"/>
          <w:sz w:val="28"/>
          <w:szCs w:val="28"/>
          <w:rtl/>
        </w:rPr>
      </w:pPr>
    </w:p>
    <w:p w:rsidR="005C4253" w:rsidRPr="00D46B69" w:rsidRDefault="00FA27F2" w:rsidP="00E8258F">
      <w:pPr>
        <w:jc w:val="both"/>
        <w:rPr>
          <w:rFonts w:ascii="Simplified Arabic" w:hAnsi="Simplified Arabic" w:cs="Simplified Arabic"/>
          <w:sz w:val="28"/>
          <w:szCs w:val="28"/>
          <w:rtl/>
        </w:rPr>
      </w:pPr>
      <w:r>
        <w:rPr>
          <w:rFonts w:ascii="Simplified Arabic" w:hAnsi="Simplified Arabic" w:cs="Simplified Arabic" w:hint="cs"/>
          <w:sz w:val="28"/>
          <w:szCs w:val="28"/>
          <w:rtl/>
        </w:rPr>
        <w:t>14</w:t>
      </w:r>
      <w:r w:rsidR="005C4253" w:rsidRPr="00D46B69">
        <w:rPr>
          <w:rFonts w:ascii="Simplified Arabic" w:hAnsi="Simplified Arabic" w:cs="Simplified Arabic"/>
          <w:sz w:val="28"/>
          <w:szCs w:val="28"/>
          <w:rtl/>
        </w:rPr>
        <w:t xml:space="preserve">. فهمي ,سميرة 2023 “ روبوتات الدردشة </w:t>
      </w:r>
      <w:r w:rsidR="00342E63" w:rsidRPr="00D46B69">
        <w:rPr>
          <w:rFonts w:ascii="Simplified Arabic" w:hAnsi="Simplified Arabic" w:cs="Simplified Arabic" w:hint="cs"/>
          <w:sz w:val="28"/>
          <w:szCs w:val="28"/>
          <w:rtl/>
        </w:rPr>
        <w:t>الشات بوت</w:t>
      </w:r>
      <w:r w:rsidR="005C4253" w:rsidRPr="00D46B69">
        <w:rPr>
          <w:rFonts w:ascii="Simplified Arabic" w:hAnsi="Simplified Arabic" w:cs="Simplified Arabic"/>
          <w:sz w:val="28"/>
          <w:szCs w:val="28"/>
          <w:rtl/>
        </w:rPr>
        <w:t xml:space="preserve"> واستخداماتها </w:t>
      </w:r>
      <w:r w:rsidR="00342E63" w:rsidRPr="00D46B69">
        <w:rPr>
          <w:rFonts w:ascii="Simplified Arabic" w:hAnsi="Simplified Arabic" w:cs="Simplified Arabic" w:hint="cs"/>
          <w:sz w:val="28"/>
          <w:szCs w:val="28"/>
          <w:rtl/>
        </w:rPr>
        <w:t>في</w:t>
      </w:r>
      <w:r w:rsidR="005C4253" w:rsidRPr="00D46B69">
        <w:rPr>
          <w:rFonts w:ascii="Simplified Arabic" w:hAnsi="Simplified Arabic" w:cs="Simplified Arabic"/>
          <w:sz w:val="28"/>
          <w:szCs w:val="28"/>
          <w:rtl/>
        </w:rPr>
        <w:t xml:space="preserve"> مؤسسات المعلومات: دراسة استكشافية تحليلية” المجلة العلمية </w:t>
      </w:r>
      <w:r w:rsidR="00342E63" w:rsidRPr="00D46B69">
        <w:rPr>
          <w:rFonts w:ascii="Simplified Arabic" w:hAnsi="Simplified Arabic" w:cs="Simplified Arabic" w:hint="cs"/>
          <w:sz w:val="28"/>
          <w:szCs w:val="28"/>
          <w:rtl/>
        </w:rPr>
        <w:t>للكتب</w:t>
      </w:r>
      <w:r w:rsidR="005C4253" w:rsidRPr="00D46B69">
        <w:rPr>
          <w:rFonts w:ascii="Simplified Arabic" w:hAnsi="Simplified Arabic" w:cs="Simplified Arabic"/>
          <w:sz w:val="28"/>
          <w:szCs w:val="28"/>
          <w:rtl/>
        </w:rPr>
        <w:t xml:space="preserve"> و الوثائق و المعلومات 5 (15), 269-310</w:t>
      </w:r>
    </w:p>
    <w:p w:rsidR="005C4253" w:rsidRPr="00D46B69" w:rsidRDefault="00FA27F2" w:rsidP="00E8258F">
      <w:pPr>
        <w:jc w:val="both"/>
        <w:rPr>
          <w:rFonts w:ascii="Simplified Arabic" w:hAnsi="Simplified Arabic" w:cs="Simplified Arabic"/>
          <w:sz w:val="28"/>
          <w:szCs w:val="28"/>
          <w:rtl/>
        </w:rPr>
      </w:pPr>
      <w:r>
        <w:rPr>
          <w:rFonts w:ascii="Simplified Arabic" w:hAnsi="Simplified Arabic" w:cs="Simplified Arabic" w:hint="cs"/>
          <w:sz w:val="28"/>
          <w:szCs w:val="28"/>
          <w:rtl/>
        </w:rPr>
        <w:t>15</w:t>
      </w:r>
      <w:r w:rsidR="005C4253" w:rsidRPr="00D46B69">
        <w:rPr>
          <w:rFonts w:ascii="Simplified Arabic" w:hAnsi="Simplified Arabic" w:cs="Simplified Arabic"/>
          <w:sz w:val="28"/>
          <w:szCs w:val="28"/>
          <w:rtl/>
        </w:rPr>
        <w:t>. محمد عبد الخالق، واخرون (2023): أثر تجربة العميل على شخصية العلامة التجارية، المجلة العلمية للدراسات التجارية والبيئية، 14 (4)، 430-453</w:t>
      </w:r>
    </w:p>
    <w:p w:rsidR="00870D39" w:rsidRDefault="00FA27F2" w:rsidP="00E8258F">
      <w:pPr>
        <w:jc w:val="both"/>
        <w:rPr>
          <w:rFonts w:ascii="Simplified Arabic" w:hAnsi="Simplified Arabic" w:cs="Simplified Arabic" w:hint="cs"/>
          <w:sz w:val="28"/>
          <w:szCs w:val="28"/>
          <w:rtl/>
        </w:rPr>
      </w:pPr>
      <w:r>
        <w:rPr>
          <w:rFonts w:ascii="Simplified Arabic" w:hAnsi="Simplified Arabic" w:cs="Simplified Arabic" w:hint="cs"/>
          <w:sz w:val="28"/>
          <w:szCs w:val="28"/>
          <w:rtl/>
        </w:rPr>
        <w:t>16</w:t>
      </w:r>
      <w:r w:rsidR="005C4253" w:rsidRPr="00D46B69">
        <w:rPr>
          <w:rFonts w:ascii="Simplified Arabic" w:hAnsi="Simplified Arabic" w:cs="Simplified Arabic"/>
          <w:sz w:val="28"/>
          <w:szCs w:val="28"/>
          <w:rtl/>
        </w:rPr>
        <w:t xml:space="preserve">. </w:t>
      </w:r>
      <w:r w:rsidR="00870D39" w:rsidRPr="00870D39">
        <w:rPr>
          <w:rFonts w:ascii="Simplified Arabic" w:hAnsi="Simplified Arabic" w:cs="Simplified Arabic"/>
          <w:sz w:val="28"/>
          <w:szCs w:val="28"/>
          <w:rtl/>
        </w:rPr>
        <w:t>مرسي ,إيمان 2023 " اتجاهات الجمهور السعودي نحو استخدام روبوتات الدردشة التفاعلية (شات بوت) في خدمة العملاء" مجلة الفنون والأدب وعلوم الإنسانيات والاجتماع ، (87) ، 238-866</w:t>
      </w:r>
    </w:p>
    <w:p w:rsidR="005C4253" w:rsidRPr="00D46B69" w:rsidRDefault="00870D39" w:rsidP="00E8258F">
      <w:pPr>
        <w:jc w:val="both"/>
        <w:rPr>
          <w:rFonts w:ascii="Simplified Arabic" w:hAnsi="Simplified Arabic" w:cs="Simplified Arabic"/>
          <w:sz w:val="28"/>
          <w:szCs w:val="28"/>
          <w:rtl/>
        </w:rPr>
      </w:pPr>
      <w:r w:rsidRPr="00870D39">
        <w:rPr>
          <w:rFonts w:ascii="Simplified Arabic" w:hAnsi="Simplified Arabic" w:cs="Simplified Arabic"/>
          <w:sz w:val="28"/>
          <w:szCs w:val="28"/>
          <w:rtl/>
        </w:rPr>
        <w:t xml:space="preserve">17. </w:t>
      </w:r>
      <w:r w:rsidR="005C4253" w:rsidRPr="00D46B69">
        <w:rPr>
          <w:rFonts w:ascii="Simplified Arabic" w:hAnsi="Simplified Arabic" w:cs="Simplified Arabic"/>
          <w:sz w:val="28"/>
          <w:szCs w:val="28"/>
          <w:rtl/>
        </w:rPr>
        <w:t>مشتهى، واخرون 2025 "أثر تجربة العميل على نية التحول: دراسة ميدانية على قطاع الاتصالات في السودان" مجلة ابن خلدون للدراسات والأبحاث 5 (12)</w:t>
      </w:r>
    </w:p>
    <w:p w:rsidR="00870D39" w:rsidRDefault="00FA27F2" w:rsidP="00870D39">
      <w:pPr>
        <w:jc w:val="both"/>
        <w:rPr>
          <w:rFonts w:ascii="Simplified Arabic" w:hAnsi="Simplified Arabic" w:cs="Simplified Arabic" w:hint="cs"/>
          <w:sz w:val="28"/>
          <w:szCs w:val="28"/>
          <w:rtl/>
        </w:rPr>
      </w:pPr>
      <w:r>
        <w:rPr>
          <w:rFonts w:ascii="Simplified Arabic" w:hAnsi="Simplified Arabic" w:cs="Simplified Arabic" w:hint="cs"/>
          <w:sz w:val="28"/>
          <w:szCs w:val="28"/>
          <w:rtl/>
        </w:rPr>
        <w:t>18</w:t>
      </w:r>
      <w:r w:rsidR="00870D39">
        <w:rPr>
          <w:rFonts w:ascii="Simplified Arabic" w:hAnsi="Simplified Arabic" w:cs="Simplified Arabic" w:hint="cs"/>
          <w:sz w:val="28"/>
          <w:szCs w:val="28"/>
          <w:rtl/>
        </w:rPr>
        <w:t>.</w:t>
      </w:r>
      <w:r w:rsidR="00870D39" w:rsidRPr="00870D39">
        <w:rPr>
          <w:rtl/>
        </w:rPr>
        <w:t xml:space="preserve"> </w:t>
      </w:r>
      <w:r w:rsidR="00870D39" w:rsidRPr="00870D39">
        <w:rPr>
          <w:rFonts w:ascii="Simplified Arabic" w:hAnsi="Simplified Arabic" w:cs="Simplified Arabic"/>
          <w:sz w:val="28"/>
          <w:szCs w:val="28"/>
          <w:rtl/>
        </w:rPr>
        <w:t xml:space="preserve">ياسر حسين، محمد نادي 2026 " نموذج الدور الوسيط لتجربة العميل في العلاقة بين الأنشطة التسويقية المعززة بالذكاء الاصطناعي والسلوك الرقمي للعميل: دراسة تطبيقية على </w:t>
      </w:r>
      <w:r w:rsidR="00870D39" w:rsidRPr="00870D39">
        <w:rPr>
          <w:rFonts w:ascii="Simplified Arabic" w:hAnsi="Simplified Arabic" w:cs="Simplified Arabic"/>
          <w:sz w:val="28"/>
          <w:szCs w:val="28"/>
          <w:rtl/>
        </w:rPr>
        <w:lastRenderedPageBreak/>
        <w:t>مستخدمي تطبيقات شركات الاتصالات في مصر" المجلة العلمية للدراسات والبحوث المالية والتجارية 7 (2), 1307-1396</w:t>
      </w:r>
    </w:p>
    <w:p w:rsidR="00870D39" w:rsidRDefault="00870D39" w:rsidP="00E8258F">
      <w:pPr>
        <w:jc w:val="both"/>
        <w:rPr>
          <w:rFonts w:ascii="Simplified Arabic" w:hAnsi="Simplified Arabic" w:cs="Simplified Arabic" w:hint="cs"/>
          <w:sz w:val="28"/>
          <w:szCs w:val="28"/>
          <w:rtl/>
        </w:rPr>
      </w:pPr>
    </w:p>
    <w:p w:rsidR="005C4253" w:rsidRPr="00D46B69" w:rsidRDefault="00870D39" w:rsidP="00E8258F">
      <w:pPr>
        <w:jc w:val="both"/>
        <w:rPr>
          <w:rFonts w:ascii="Simplified Arabic" w:hAnsi="Simplified Arabic" w:cs="Simplified Arabic"/>
          <w:sz w:val="28"/>
          <w:szCs w:val="28"/>
          <w:rtl/>
        </w:rPr>
      </w:pPr>
      <w:r w:rsidRPr="00870D39">
        <w:rPr>
          <w:rFonts w:ascii="Simplified Arabic" w:hAnsi="Simplified Arabic" w:cs="Simplified Arabic"/>
          <w:sz w:val="28"/>
          <w:szCs w:val="28"/>
          <w:rtl/>
        </w:rPr>
        <w:t xml:space="preserve">19. </w:t>
      </w:r>
      <w:r w:rsidR="005C4253" w:rsidRPr="00D46B69">
        <w:rPr>
          <w:rFonts w:ascii="Simplified Arabic" w:hAnsi="Simplified Arabic" w:cs="Simplified Arabic"/>
          <w:sz w:val="28"/>
          <w:szCs w:val="28"/>
          <w:rtl/>
        </w:rPr>
        <w:t>يحيى ولاء 2021 " فاعلية تقنية الشات بوت" , مجلة البحوث الإعلامية 58 (1) ، 263-308</w:t>
      </w:r>
    </w:p>
    <w:p w:rsidR="004D4D7C" w:rsidRPr="00D46B69" w:rsidRDefault="004D4D7C" w:rsidP="00E8258F">
      <w:pPr>
        <w:jc w:val="both"/>
        <w:rPr>
          <w:rFonts w:ascii="Simplified Arabic" w:hAnsi="Simplified Arabic" w:cs="Simplified Arabic"/>
          <w:sz w:val="28"/>
          <w:szCs w:val="28"/>
          <w:rtl/>
        </w:rPr>
      </w:pPr>
    </w:p>
    <w:p w:rsidR="00DF40B7" w:rsidRPr="00E8258F" w:rsidRDefault="00DF40B7" w:rsidP="00E8258F">
      <w:pPr>
        <w:jc w:val="both"/>
        <w:rPr>
          <w:rFonts w:ascii="Simplified Arabic" w:hAnsi="Simplified Arabic" w:cs="Simplified Arabic" w:hint="cs"/>
          <w:b/>
          <w:bCs/>
          <w:sz w:val="28"/>
          <w:szCs w:val="28"/>
          <w:rtl/>
        </w:rPr>
      </w:pPr>
      <w:r w:rsidRPr="00E8258F">
        <w:rPr>
          <w:rFonts w:ascii="Simplified Arabic" w:hAnsi="Simplified Arabic" w:cs="Simplified Arabic"/>
          <w:b/>
          <w:bCs/>
          <w:sz w:val="28"/>
          <w:szCs w:val="28"/>
          <w:rtl/>
        </w:rPr>
        <w:t>ثانياً: المراجع الأجنبية:</w:t>
      </w:r>
    </w:p>
    <w:p w:rsidR="00FB6CDD" w:rsidRPr="00FB6CDD" w:rsidRDefault="00FB6CDD" w:rsidP="00870D39">
      <w:pPr>
        <w:jc w:val="right"/>
        <w:rPr>
          <w:rFonts w:ascii="Simplified Arabic" w:hAnsi="Simplified Arabic" w:cs="Simplified Arabic"/>
          <w:sz w:val="28"/>
          <w:szCs w:val="28"/>
        </w:rPr>
      </w:pPr>
      <w:r>
        <w:rPr>
          <w:rFonts w:ascii="Simplified Arabic" w:hAnsi="Simplified Arabic" w:cs="Simplified Arabic"/>
          <w:sz w:val="28"/>
          <w:szCs w:val="28"/>
        </w:rPr>
        <w:t>1-</w:t>
      </w:r>
      <w:r w:rsidRPr="00FB6CDD">
        <w:rPr>
          <w:rFonts w:ascii="Simplified Arabic" w:hAnsi="Simplified Arabic" w:cs="Simplified Arabic"/>
          <w:sz w:val="28"/>
          <w:szCs w:val="28"/>
        </w:rPr>
        <w:t>Adam, M., et al. (2021). AI-based chatbots in customer service and their effects on user compliance. Electronic Markets, 31(2), 427–445</w:t>
      </w:r>
      <w:r w:rsidRPr="00FB6CDD">
        <w:rPr>
          <w:rFonts w:ascii="Simplified Arabic" w:hAnsi="Simplified Arabic" w:cs="Simplified Arabic"/>
          <w:sz w:val="28"/>
          <w:szCs w:val="28"/>
          <w:rtl/>
        </w:rPr>
        <w:t>.</w:t>
      </w:r>
    </w:p>
    <w:p w:rsidR="00FB6CDD" w:rsidRPr="00FB6CDD" w:rsidRDefault="00FB6CDD" w:rsidP="00870D39">
      <w:pPr>
        <w:jc w:val="right"/>
        <w:rPr>
          <w:rFonts w:ascii="Simplified Arabic" w:hAnsi="Simplified Arabic" w:cs="Simplified Arabic"/>
          <w:sz w:val="28"/>
          <w:szCs w:val="28"/>
          <w:rtl/>
        </w:rPr>
      </w:pPr>
    </w:p>
    <w:p w:rsidR="00FB6CDD" w:rsidRPr="00FB6CDD" w:rsidRDefault="00FB6CDD" w:rsidP="00870D39">
      <w:pPr>
        <w:jc w:val="right"/>
        <w:rPr>
          <w:rFonts w:ascii="Simplified Arabic" w:hAnsi="Simplified Arabic" w:cs="Simplified Arabic"/>
          <w:sz w:val="28"/>
          <w:szCs w:val="28"/>
        </w:rPr>
      </w:pPr>
      <w:r>
        <w:rPr>
          <w:rFonts w:ascii="Simplified Arabic" w:hAnsi="Simplified Arabic" w:cs="Simplified Arabic"/>
          <w:sz w:val="28"/>
          <w:szCs w:val="28"/>
        </w:rPr>
        <w:t>2-</w:t>
      </w:r>
      <w:r w:rsidRPr="00FB6CDD">
        <w:rPr>
          <w:rFonts w:ascii="Simplified Arabic" w:hAnsi="Simplified Arabic" w:cs="Simplified Arabic"/>
          <w:sz w:val="28"/>
          <w:szCs w:val="28"/>
        </w:rPr>
        <w:t>Chaves, A., &amp; Gerosa, M. (2021). How should my chatbot interact? A survey on social characteristics in human–chatbot interaction design. International Journal of Human–Computer Interaction, 37(8), 729–758</w:t>
      </w:r>
      <w:r w:rsidRPr="00FB6CDD">
        <w:rPr>
          <w:rFonts w:ascii="Simplified Arabic" w:hAnsi="Simplified Arabic" w:cs="Simplified Arabic"/>
          <w:sz w:val="28"/>
          <w:szCs w:val="28"/>
          <w:rtl/>
        </w:rPr>
        <w:t>.</w:t>
      </w:r>
    </w:p>
    <w:p w:rsidR="00FB6CDD" w:rsidRPr="00FB6CDD" w:rsidRDefault="00FB6CDD" w:rsidP="00870D39">
      <w:pPr>
        <w:jc w:val="right"/>
        <w:rPr>
          <w:rFonts w:ascii="Simplified Arabic" w:hAnsi="Simplified Arabic" w:cs="Simplified Arabic"/>
          <w:sz w:val="28"/>
          <w:szCs w:val="28"/>
          <w:rtl/>
        </w:rPr>
      </w:pPr>
    </w:p>
    <w:p w:rsidR="00FB6CDD" w:rsidRPr="00FB6CDD" w:rsidRDefault="00FB6CDD" w:rsidP="00870D39">
      <w:pPr>
        <w:jc w:val="right"/>
        <w:rPr>
          <w:rFonts w:ascii="Simplified Arabic" w:hAnsi="Simplified Arabic" w:cs="Simplified Arabic"/>
          <w:sz w:val="28"/>
          <w:szCs w:val="28"/>
        </w:rPr>
      </w:pPr>
      <w:r>
        <w:rPr>
          <w:rFonts w:ascii="Simplified Arabic" w:hAnsi="Simplified Arabic" w:cs="Simplified Arabic"/>
          <w:sz w:val="28"/>
          <w:szCs w:val="28"/>
        </w:rPr>
        <w:t>3-</w:t>
      </w:r>
      <w:r w:rsidRPr="00FB6CDD">
        <w:rPr>
          <w:rFonts w:ascii="Simplified Arabic" w:hAnsi="Simplified Arabic" w:cs="Simplified Arabic"/>
          <w:sz w:val="28"/>
          <w:szCs w:val="28"/>
        </w:rPr>
        <w:t>Diaz, E., et al. (2015). Towards real-time customer experience prediction for telecommunication operators. IEEE International Conference on Big Data, 1063–1072</w:t>
      </w:r>
      <w:r w:rsidRPr="00FB6CDD">
        <w:rPr>
          <w:rFonts w:ascii="Simplified Arabic" w:hAnsi="Simplified Arabic" w:cs="Simplified Arabic"/>
          <w:sz w:val="28"/>
          <w:szCs w:val="28"/>
          <w:rtl/>
        </w:rPr>
        <w:t>.</w:t>
      </w:r>
    </w:p>
    <w:p w:rsidR="00FB6CDD" w:rsidRDefault="00FB6CDD" w:rsidP="00870D39">
      <w:pPr>
        <w:jc w:val="right"/>
        <w:rPr>
          <w:rFonts w:ascii="Simplified Arabic" w:hAnsi="Simplified Arabic" w:cs="Simplified Arabic" w:hint="cs"/>
          <w:sz w:val="28"/>
          <w:szCs w:val="28"/>
          <w:rtl/>
        </w:rPr>
      </w:pPr>
    </w:p>
    <w:p w:rsidR="00FB6CDD" w:rsidRPr="00FB6CDD" w:rsidRDefault="00FB6CDD" w:rsidP="00870D39">
      <w:pPr>
        <w:jc w:val="right"/>
        <w:rPr>
          <w:rFonts w:ascii="Simplified Arabic" w:hAnsi="Simplified Arabic" w:cs="Simplified Arabic"/>
          <w:sz w:val="28"/>
          <w:szCs w:val="28"/>
        </w:rPr>
      </w:pPr>
      <w:r>
        <w:rPr>
          <w:rFonts w:ascii="Simplified Arabic" w:hAnsi="Simplified Arabic" w:cs="Simplified Arabic"/>
          <w:sz w:val="28"/>
          <w:szCs w:val="28"/>
        </w:rPr>
        <w:t>4-</w:t>
      </w:r>
      <w:r w:rsidRPr="00FB6CDD">
        <w:rPr>
          <w:rFonts w:ascii="Simplified Arabic" w:hAnsi="Simplified Arabic" w:cs="Simplified Arabic"/>
          <w:sz w:val="28"/>
          <w:szCs w:val="28"/>
        </w:rPr>
        <w:t>Park, D. M., et al. (2022). Systematic Review on Chatbot Techniques and Applications. Journal of Information Processing Systems, 18(1), 26</w:t>
      </w:r>
      <w:r w:rsidRPr="00FB6CDD">
        <w:rPr>
          <w:rFonts w:ascii="Simplified Arabic" w:hAnsi="Simplified Arabic" w:cs="Simplified Arabic"/>
          <w:sz w:val="28"/>
          <w:szCs w:val="28"/>
          <w:rtl/>
        </w:rPr>
        <w:t>.</w:t>
      </w:r>
    </w:p>
    <w:p w:rsidR="00FB6CDD" w:rsidRPr="00FB6CDD" w:rsidRDefault="00FB6CDD" w:rsidP="00422895">
      <w:pPr>
        <w:jc w:val="right"/>
        <w:rPr>
          <w:rFonts w:ascii="Simplified Arabic" w:hAnsi="Simplified Arabic" w:cs="Simplified Arabic"/>
          <w:sz w:val="28"/>
          <w:szCs w:val="28"/>
          <w:rtl/>
        </w:rPr>
      </w:pPr>
    </w:p>
    <w:p w:rsidR="00FB6CDD" w:rsidRPr="00FB6CDD" w:rsidRDefault="00FB6CDD" w:rsidP="00422895">
      <w:pPr>
        <w:jc w:val="right"/>
        <w:rPr>
          <w:rFonts w:ascii="Simplified Arabic" w:hAnsi="Simplified Arabic" w:cs="Simplified Arabic"/>
          <w:sz w:val="28"/>
          <w:szCs w:val="28"/>
        </w:rPr>
      </w:pPr>
      <w:r>
        <w:rPr>
          <w:rFonts w:ascii="Simplified Arabic" w:hAnsi="Simplified Arabic" w:cs="Simplified Arabic"/>
          <w:sz w:val="28"/>
          <w:szCs w:val="28"/>
        </w:rPr>
        <w:lastRenderedPageBreak/>
        <w:t>5-</w:t>
      </w:r>
      <w:r w:rsidRPr="00FB6CDD">
        <w:rPr>
          <w:rFonts w:ascii="Simplified Arabic" w:hAnsi="Simplified Arabic" w:cs="Simplified Arabic"/>
          <w:sz w:val="28"/>
          <w:szCs w:val="28"/>
        </w:rPr>
        <w:t>Padhyay, A., &amp; Khandelwal, K. (2019). Artificial intelligence-based training: Learning from application. Development and Learning in Organizations: An International Journal, 33(2), 20–23</w:t>
      </w:r>
      <w:r w:rsidRPr="00FB6CDD">
        <w:rPr>
          <w:rFonts w:ascii="Simplified Arabic" w:hAnsi="Simplified Arabic" w:cs="Simplified Arabic"/>
          <w:sz w:val="28"/>
          <w:szCs w:val="28"/>
          <w:rtl/>
        </w:rPr>
        <w:t>.</w:t>
      </w:r>
    </w:p>
    <w:p w:rsidR="00FB6CDD" w:rsidRDefault="00FB6CDD" w:rsidP="00FB6CDD">
      <w:pPr>
        <w:rPr>
          <w:rFonts w:ascii="Simplified Arabic" w:hAnsi="Simplified Arabic" w:cs="Simplified Arabic" w:hint="cs"/>
          <w:sz w:val="28"/>
          <w:szCs w:val="28"/>
          <w:rtl/>
        </w:rPr>
      </w:pPr>
    </w:p>
    <w:p w:rsidR="00FB6CDD" w:rsidRPr="00FB6CDD" w:rsidRDefault="00FB6CDD" w:rsidP="00FB6CDD">
      <w:pPr>
        <w:rPr>
          <w:rFonts w:ascii="Simplified Arabic" w:hAnsi="Simplified Arabic" w:cs="Simplified Arabic" w:hint="cs"/>
          <w:sz w:val="28"/>
          <w:szCs w:val="28"/>
          <w:rtl/>
        </w:rPr>
      </w:pPr>
    </w:p>
    <w:p w:rsidR="00FB6CDD" w:rsidRPr="00FB6CDD" w:rsidRDefault="00FB6CDD" w:rsidP="00422895">
      <w:pPr>
        <w:jc w:val="right"/>
        <w:rPr>
          <w:rFonts w:ascii="Simplified Arabic" w:hAnsi="Simplified Arabic" w:cs="Simplified Arabic"/>
          <w:sz w:val="28"/>
          <w:szCs w:val="28"/>
        </w:rPr>
      </w:pPr>
      <w:r>
        <w:rPr>
          <w:rFonts w:ascii="Simplified Arabic" w:hAnsi="Simplified Arabic" w:cs="Simplified Arabic"/>
          <w:sz w:val="28"/>
          <w:szCs w:val="28"/>
        </w:rPr>
        <w:t>6-</w:t>
      </w:r>
      <w:r w:rsidRPr="00FB6CDD">
        <w:rPr>
          <w:rFonts w:ascii="Simplified Arabic" w:hAnsi="Simplified Arabic" w:cs="Simplified Arabic"/>
          <w:sz w:val="28"/>
          <w:szCs w:val="28"/>
        </w:rPr>
        <w:t>Shrivastave, S. (2017). Digital disruption is redefining the customer experience: The digital transformation approach of the communications service providers. Telecom Business Review, 10(1), 41</w:t>
      </w:r>
      <w:r w:rsidRPr="00FB6CDD">
        <w:rPr>
          <w:rFonts w:ascii="Simplified Arabic" w:hAnsi="Simplified Arabic" w:cs="Simplified Arabic"/>
          <w:sz w:val="28"/>
          <w:szCs w:val="28"/>
          <w:rtl/>
        </w:rPr>
        <w:t>.</w:t>
      </w:r>
    </w:p>
    <w:p w:rsidR="00FB6CDD" w:rsidRDefault="00FB6CDD" w:rsidP="00422895">
      <w:pPr>
        <w:jc w:val="right"/>
        <w:rPr>
          <w:rFonts w:ascii="Simplified Arabic" w:hAnsi="Simplified Arabic" w:cs="Simplified Arabic" w:hint="cs"/>
          <w:sz w:val="28"/>
          <w:szCs w:val="28"/>
          <w:rtl/>
        </w:rPr>
      </w:pPr>
    </w:p>
    <w:p w:rsidR="00FB6CDD" w:rsidRPr="00FB6CDD" w:rsidRDefault="00FB6CDD" w:rsidP="00422895">
      <w:pPr>
        <w:jc w:val="right"/>
        <w:rPr>
          <w:rFonts w:ascii="Simplified Arabic" w:hAnsi="Simplified Arabic" w:cs="Simplified Arabic"/>
          <w:sz w:val="28"/>
          <w:szCs w:val="28"/>
          <w:rtl/>
        </w:rPr>
      </w:pPr>
      <w:r>
        <w:rPr>
          <w:rFonts w:ascii="Simplified Arabic" w:hAnsi="Simplified Arabic" w:cs="Simplified Arabic"/>
          <w:sz w:val="28"/>
          <w:szCs w:val="28"/>
        </w:rPr>
        <w:t>7-</w:t>
      </w:r>
      <w:r w:rsidRPr="00FB6CDD">
        <w:rPr>
          <w:rFonts w:ascii="Simplified Arabic" w:hAnsi="Simplified Arabic" w:cs="Simplified Arabic"/>
          <w:sz w:val="28"/>
          <w:szCs w:val="28"/>
        </w:rPr>
        <w:t>Zenkina, S. V., Gerasimova, E. K., &amp; Fedoseeva, M. V. (2022). The organization of educational-project activities of students to create chatbots as a condition for training of future teachers. RUDN Journal of Informatization in Education, 19(3), 224–238</w:t>
      </w:r>
      <w:r w:rsidRPr="00FB6CDD">
        <w:rPr>
          <w:rFonts w:ascii="Simplified Arabic" w:hAnsi="Simplified Arabic" w:cs="Simplified Arabic"/>
          <w:sz w:val="28"/>
          <w:szCs w:val="28"/>
          <w:rtl/>
        </w:rPr>
        <w:t>.</w:t>
      </w:r>
    </w:p>
    <w:p w:rsidR="00FB6CDD" w:rsidRPr="00FB6CDD" w:rsidRDefault="00FB6CDD" w:rsidP="00422895">
      <w:pPr>
        <w:jc w:val="right"/>
        <w:rPr>
          <w:rFonts w:ascii="Simplified Arabic" w:hAnsi="Simplified Arabic" w:cs="Simplified Arabic"/>
          <w:sz w:val="28"/>
          <w:szCs w:val="28"/>
          <w:rtl/>
        </w:rPr>
      </w:pPr>
    </w:p>
    <w:p w:rsidR="00FB6CDD" w:rsidRDefault="00FB6CDD" w:rsidP="00422895">
      <w:pPr>
        <w:jc w:val="right"/>
        <w:rPr>
          <w:rFonts w:ascii="Simplified Arabic" w:hAnsi="Simplified Arabic" w:cs="Simplified Arabic"/>
          <w:sz w:val="28"/>
          <w:szCs w:val="28"/>
        </w:rPr>
      </w:pPr>
      <w:r>
        <w:rPr>
          <w:rFonts w:ascii="Simplified Arabic" w:hAnsi="Simplified Arabic" w:cs="Simplified Arabic"/>
          <w:sz w:val="28"/>
          <w:szCs w:val="28"/>
        </w:rPr>
        <w:t>8-</w:t>
      </w:r>
      <w:r w:rsidRPr="00FB6CDD">
        <w:rPr>
          <w:rFonts w:ascii="Simplified Arabic" w:hAnsi="Simplified Arabic" w:cs="Simplified Arabic"/>
          <w:sz w:val="28"/>
          <w:szCs w:val="28"/>
        </w:rPr>
        <w:t>Zhang, J., &amp; Rasiah, R. (2025). Factors influencing customers' switching intentions to new energy vehicles based on the Push–Pull–Mooring model using SEM–ANN approach. Scientific Reports, 15.</w:t>
      </w:r>
    </w:p>
    <w:p w:rsidR="00FB6CDD" w:rsidRDefault="00FB6CDD" w:rsidP="00FB6CDD">
      <w:pPr>
        <w:jc w:val="right"/>
        <w:rPr>
          <w:rFonts w:ascii="Simplified Arabic" w:hAnsi="Simplified Arabic" w:cs="Simplified Arabic"/>
          <w:sz w:val="28"/>
          <w:szCs w:val="28"/>
        </w:rPr>
      </w:pPr>
    </w:p>
    <w:p w:rsidR="00E8258F" w:rsidRDefault="00E8258F" w:rsidP="00E8258F">
      <w:pPr>
        <w:jc w:val="both"/>
        <w:rPr>
          <w:rFonts w:ascii="Simplified Arabic" w:hAnsi="Simplified Arabic" w:cs="Simplified Arabic" w:hint="cs"/>
          <w:sz w:val="28"/>
          <w:szCs w:val="28"/>
          <w:rtl/>
        </w:rPr>
      </w:pPr>
    </w:p>
    <w:p w:rsidR="00FB6CDD" w:rsidRDefault="00FB6CDD" w:rsidP="00E8258F">
      <w:pPr>
        <w:jc w:val="both"/>
        <w:rPr>
          <w:rFonts w:ascii="Simplified Arabic" w:hAnsi="Simplified Arabic" w:cs="Simplified Arabic" w:hint="cs"/>
          <w:sz w:val="28"/>
          <w:szCs w:val="28"/>
          <w:rtl/>
        </w:rPr>
      </w:pPr>
    </w:p>
    <w:p w:rsidR="00FB6CDD" w:rsidRDefault="00FB6CDD" w:rsidP="00E8258F">
      <w:pPr>
        <w:jc w:val="both"/>
        <w:rPr>
          <w:rFonts w:ascii="Simplified Arabic" w:hAnsi="Simplified Arabic" w:cs="Simplified Arabic" w:hint="cs"/>
          <w:sz w:val="28"/>
          <w:szCs w:val="28"/>
          <w:rtl/>
        </w:rPr>
      </w:pPr>
    </w:p>
    <w:p w:rsidR="00FB6CDD" w:rsidRDefault="00FB6CDD" w:rsidP="00E8258F">
      <w:pPr>
        <w:jc w:val="both"/>
        <w:rPr>
          <w:rFonts w:ascii="Simplified Arabic" w:hAnsi="Simplified Arabic" w:cs="Simplified Arabic" w:hint="cs"/>
          <w:sz w:val="28"/>
          <w:szCs w:val="28"/>
          <w:rtl/>
        </w:rPr>
      </w:pPr>
    </w:p>
    <w:p w:rsidR="00FB6CDD" w:rsidRDefault="00FB6CDD" w:rsidP="00E8258F">
      <w:pPr>
        <w:jc w:val="both"/>
        <w:rPr>
          <w:rFonts w:ascii="Simplified Arabic" w:hAnsi="Simplified Arabic" w:cs="Simplified Arabic" w:hint="cs"/>
          <w:sz w:val="28"/>
          <w:szCs w:val="28"/>
          <w:rtl/>
        </w:rPr>
      </w:pPr>
    </w:p>
    <w:p w:rsidR="00E8258F" w:rsidRDefault="00E8258F" w:rsidP="00E8258F">
      <w:pPr>
        <w:jc w:val="both"/>
        <w:rPr>
          <w:rFonts w:ascii="Simplified Arabic" w:hAnsi="Simplified Arabic" w:cs="Simplified Arabic"/>
          <w:sz w:val="28"/>
          <w:szCs w:val="28"/>
          <w:rtl/>
        </w:rPr>
      </w:pPr>
    </w:p>
    <w:p w:rsidR="00E8258F" w:rsidRDefault="00E8258F" w:rsidP="00E8258F">
      <w:pPr>
        <w:jc w:val="both"/>
        <w:rPr>
          <w:rFonts w:ascii="Simplified Arabic" w:hAnsi="Simplified Arabic" w:cs="Simplified Arabic"/>
          <w:sz w:val="28"/>
          <w:szCs w:val="28"/>
          <w:rtl/>
        </w:rPr>
      </w:pPr>
    </w:p>
    <w:p w:rsidR="00E8258F" w:rsidRPr="00D46B69" w:rsidRDefault="00E8258F" w:rsidP="00E8258F">
      <w:pPr>
        <w:jc w:val="both"/>
        <w:rPr>
          <w:rFonts w:ascii="Simplified Arabic" w:hAnsi="Simplified Arabic" w:cs="Simplified Arabic"/>
          <w:sz w:val="28"/>
          <w:szCs w:val="28"/>
          <w:rtl/>
        </w:rPr>
      </w:pPr>
    </w:p>
    <w:p w:rsidR="00C927B4" w:rsidRPr="00E8258F" w:rsidRDefault="004F20CB" w:rsidP="00E8258F">
      <w:pPr>
        <w:jc w:val="both"/>
        <w:rPr>
          <w:rFonts w:ascii="Simplified Arabic" w:hAnsi="Simplified Arabic" w:cs="Simplified Arabic"/>
          <w:b/>
          <w:bCs/>
          <w:sz w:val="32"/>
          <w:szCs w:val="32"/>
          <w:rtl/>
        </w:rPr>
      </w:pPr>
      <w:r w:rsidRPr="00E8258F">
        <w:rPr>
          <w:rFonts w:ascii="Simplified Arabic" w:hAnsi="Simplified Arabic" w:cs="Simplified Arabic"/>
          <w:b/>
          <w:bCs/>
          <w:sz w:val="32"/>
          <w:szCs w:val="32"/>
          <w:rtl/>
        </w:rPr>
        <w:t xml:space="preserve"> الملحق:</w:t>
      </w:r>
    </w:p>
    <w:p w:rsidR="00C927B4" w:rsidRPr="00E8258F" w:rsidRDefault="00C927B4" w:rsidP="00E8258F">
      <w:pPr>
        <w:jc w:val="both"/>
        <w:rPr>
          <w:rFonts w:ascii="Simplified Arabic" w:hAnsi="Simplified Arabic" w:cs="Simplified Arabic"/>
          <w:b/>
          <w:bCs/>
          <w:sz w:val="28"/>
          <w:szCs w:val="28"/>
          <w:rtl/>
        </w:rPr>
      </w:pPr>
      <w:r w:rsidRPr="00E8258F">
        <w:rPr>
          <w:rFonts w:ascii="Simplified Arabic" w:hAnsi="Simplified Arabic" w:cs="Simplified Arabic"/>
          <w:b/>
          <w:bCs/>
          <w:sz w:val="28"/>
          <w:szCs w:val="28"/>
          <w:rtl/>
        </w:rPr>
        <w:t>استمارة الاستبيان:</w:t>
      </w:r>
    </w:p>
    <w:p w:rsidR="00C927B4" w:rsidRPr="00D46B69" w:rsidRDefault="00C927B4"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استبانة بعنوان :</w:t>
      </w:r>
      <w:r w:rsidR="00F244C7" w:rsidRPr="00D46B69">
        <w:rPr>
          <w:rFonts w:ascii="Simplified Arabic" w:hAnsi="Simplified Arabic" w:cs="Simplified Arabic"/>
          <w:sz w:val="28"/>
          <w:szCs w:val="28"/>
          <w:rtl/>
        </w:rPr>
        <w:t>أثر روبوتات الدردشة التفاعلية في تحسين تجربة العميل الرقمية في الشركات الرقمية السعودية</w:t>
      </w:r>
    </w:p>
    <w:p w:rsidR="00AD54E7" w:rsidRPr="00E8258F" w:rsidRDefault="00C927B4" w:rsidP="00E8258F">
      <w:pPr>
        <w:jc w:val="both"/>
        <w:rPr>
          <w:rFonts w:ascii="Simplified Arabic" w:hAnsi="Simplified Arabic" w:cs="Simplified Arabic"/>
          <w:sz w:val="28"/>
          <w:szCs w:val="28"/>
          <w:rtl/>
        </w:rPr>
      </w:pPr>
      <w:r w:rsidRPr="00E8258F">
        <w:rPr>
          <w:rFonts w:ascii="Simplified Arabic" w:hAnsi="Simplified Arabic" w:cs="Simplified Arabic"/>
          <w:sz w:val="28"/>
          <w:szCs w:val="28"/>
          <w:rtl/>
        </w:rPr>
        <w:t>توضيح:</w:t>
      </w:r>
    </w:p>
    <w:p w:rsidR="004F20CB" w:rsidRPr="00D46B69" w:rsidRDefault="004F20CB"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روبوتات الدردشة التفاعلية (</w:t>
      </w:r>
      <w:r w:rsidR="00342E63" w:rsidRPr="00D46B69">
        <w:rPr>
          <w:rFonts w:ascii="Simplified Arabic" w:hAnsi="Simplified Arabic" w:cs="Simplified Arabic" w:hint="cs"/>
          <w:sz w:val="28"/>
          <w:szCs w:val="28"/>
          <w:rtl/>
        </w:rPr>
        <w:t>شات بوت</w:t>
      </w:r>
      <w:r w:rsidRPr="00D46B69">
        <w:rPr>
          <w:rFonts w:ascii="Simplified Arabic" w:hAnsi="Simplified Arabic" w:cs="Simplified Arabic"/>
          <w:sz w:val="28"/>
          <w:szCs w:val="28"/>
          <w:rtl/>
        </w:rPr>
        <w:t>): هي برامج محادثة ذكية ومبرمجة تلقائياً تتفاعل معك فوراً داخل تطبيقات ومواقع شركات الاتصالات، وتهدف هذه الدراسة إلى معرفة مدى كفاءة هذه الروبوتات ودورها في تسهيل خدماتك وتحسين تجربتك الرقمية كعميل دون الحاجة لانتظار موظف بشري.</w:t>
      </w:r>
    </w:p>
    <w:p w:rsidR="00AD54E7" w:rsidRPr="00D46B69" w:rsidRDefault="00C927B4"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المقدمة:</w:t>
      </w:r>
    </w:p>
    <w:p w:rsidR="00C927B4" w:rsidRPr="00D46B69" w:rsidRDefault="00C927B4"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 </w:t>
      </w:r>
      <w:r w:rsidR="004F20CB" w:rsidRPr="00D46B69">
        <w:rPr>
          <w:rFonts w:ascii="Simplified Arabic" w:hAnsi="Simplified Arabic" w:cs="Simplified Arabic"/>
          <w:sz w:val="28"/>
          <w:szCs w:val="28"/>
          <w:rtl/>
        </w:rPr>
        <w:t>المشارك الكريم / ة</w:t>
      </w:r>
    </w:p>
    <w:p w:rsidR="004F20CB" w:rsidRPr="00D46B69" w:rsidRDefault="004F20CB"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نرجو منكم التكرم بالإجابة عن جميع الأسئلة بكل موضوعية وصدق، علماً بأن جميع البيانات سرية، ولن تستخدم إلا لأغراض البحث العلمي فقط . </w:t>
      </w:r>
    </w:p>
    <w:p w:rsidR="004F20CB" w:rsidRPr="00D46B69" w:rsidRDefault="004F20CB"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شاكرين لكم حسن تعاونكم ووقتكم الثمين</w:t>
      </w:r>
      <w:r w:rsidR="00C927B4" w:rsidRPr="00D46B69">
        <w:rPr>
          <w:rFonts w:ascii="Simplified Arabic" w:hAnsi="Simplified Arabic" w:cs="Simplified Arabic"/>
          <w:sz w:val="28"/>
          <w:szCs w:val="28"/>
          <w:rtl/>
        </w:rPr>
        <w:t>.</w:t>
      </w:r>
    </w:p>
    <w:p w:rsidR="00112351" w:rsidRPr="00D46B69" w:rsidRDefault="00112351" w:rsidP="00E8258F">
      <w:pPr>
        <w:jc w:val="both"/>
        <w:rPr>
          <w:rFonts w:ascii="Simplified Arabic" w:hAnsi="Simplified Arabic" w:cs="Simplified Arabic"/>
          <w:sz w:val="28"/>
          <w:szCs w:val="28"/>
          <w:rtl/>
        </w:rPr>
      </w:pPr>
    </w:p>
    <w:p w:rsidR="0001684E" w:rsidRPr="00D46B69" w:rsidRDefault="0001684E" w:rsidP="00E8258F">
      <w:pPr>
        <w:jc w:val="both"/>
        <w:rPr>
          <w:rFonts w:ascii="Simplified Arabic" w:hAnsi="Simplified Arabic" w:cs="Simplified Arabic"/>
          <w:sz w:val="28"/>
          <w:szCs w:val="28"/>
          <w:rtl/>
        </w:rPr>
      </w:pPr>
    </w:p>
    <w:p w:rsidR="00C0067C" w:rsidRPr="00D46B69" w:rsidRDefault="00C0067C" w:rsidP="00E8258F">
      <w:pPr>
        <w:jc w:val="both"/>
        <w:rPr>
          <w:rFonts w:ascii="Simplified Arabic" w:hAnsi="Simplified Arabic" w:cs="Simplified Arabic"/>
          <w:sz w:val="28"/>
          <w:szCs w:val="28"/>
          <w:rtl/>
        </w:rPr>
      </w:pPr>
    </w:p>
    <w:p w:rsidR="00C0067C" w:rsidRPr="00D46B69" w:rsidRDefault="00C0067C" w:rsidP="00E8258F">
      <w:pPr>
        <w:jc w:val="both"/>
        <w:rPr>
          <w:rFonts w:ascii="Simplified Arabic" w:hAnsi="Simplified Arabic" w:cs="Simplified Arabic"/>
          <w:sz w:val="28"/>
          <w:szCs w:val="28"/>
          <w:rtl/>
        </w:rPr>
      </w:pPr>
    </w:p>
    <w:p w:rsidR="00C0067C" w:rsidRPr="00D46B69" w:rsidRDefault="00C0067C" w:rsidP="00E8258F">
      <w:pPr>
        <w:jc w:val="both"/>
        <w:rPr>
          <w:rFonts w:ascii="Simplified Arabic" w:hAnsi="Simplified Arabic" w:cs="Simplified Arabic"/>
          <w:sz w:val="28"/>
          <w:szCs w:val="28"/>
          <w:rtl/>
        </w:rPr>
      </w:pPr>
    </w:p>
    <w:p w:rsidR="00C0067C" w:rsidRPr="00D46B69" w:rsidRDefault="00C0067C" w:rsidP="00E8258F">
      <w:pPr>
        <w:jc w:val="both"/>
        <w:rPr>
          <w:rFonts w:ascii="Simplified Arabic" w:hAnsi="Simplified Arabic" w:cs="Simplified Arabic"/>
          <w:sz w:val="28"/>
          <w:szCs w:val="28"/>
          <w:rtl/>
        </w:rPr>
      </w:pPr>
    </w:p>
    <w:p w:rsidR="00C927B4" w:rsidRPr="00D46B69" w:rsidRDefault="00C927B4"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البيانات الديموغرافية:</w:t>
      </w:r>
    </w:p>
    <w:p w:rsidR="00C927B4" w:rsidRPr="00D46B69" w:rsidRDefault="00C927B4"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1_الجنس:</w:t>
      </w:r>
    </w:p>
    <w:p w:rsidR="00C927B4" w:rsidRPr="00D46B69" w:rsidRDefault="00C927B4" w:rsidP="00E8258F">
      <w:pPr>
        <w:pStyle w:val="a4"/>
        <w:numPr>
          <w:ilvl w:val="0"/>
          <w:numId w:val="7"/>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ذكر</w:t>
      </w:r>
    </w:p>
    <w:p w:rsidR="00C927B4" w:rsidRPr="00D46B69" w:rsidRDefault="00C927B4" w:rsidP="00E8258F">
      <w:pPr>
        <w:pStyle w:val="a4"/>
        <w:numPr>
          <w:ilvl w:val="0"/>
          <w:numId w:val="7"/>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أنثى</w:t>
      </w:r>
    </w:p>
    <w:p w:rsidR="00C927B4" w:rsidRPr="00D46B69" w:rsidRDefault="00C927B4"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2_العمر:</w:t>
      </w:r>
    </w:p>
    <w:p w:rsidR="00C927B4" w:rsidRPr="00D46B69" w:rsidRDefault="00C927B4" w:rsidP="00E8258F">
      <w:pPr>
        <w:pStyle w:val="a4"/>
        <w:numPr>
          <w:ilvl w:val="0"/>
          <w:numId w:val="1"/>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من ١٨ إلى ٣٥ سنة</w:t>
      </w:r>
    </w:p>
    <w:p w:rsidR="00C927B4" w:rsidRPr="00D46B69" w:rsidRDefault="00C927B4" w:rsidP="00E8258F">
      <w:pPr>
        <w:pStyle w:val="a4"/>
        <w:numPr>
          <w:ilvl w:val="0"/>
          <w:numId w:val="3"/>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من ٣٦ إلى ٥٠ سنة</w:t>
      </w:r>
    </w:p>
    <w:p w:rsidR="00C927B4" w:rsidRPr="00D46B69" w:rsidRDefault="00C927B4" w:rsidP="00E8258F">
      <w:pPr>
        <w:pStyle w:val="a4"/>
        <w:numPr>
          <w:ilvl w:val="0"/>
          <w:numId w:val="3"/>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٥١ سنة فأكثر عنوان</w:t>
      </w:r>
    </w:p>
    <w:p w:rsidR="00C927B4" w:rsidRPr="00D46B69" w:rsidRDefault="00C927B4"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المستوى التعليمي:</w:t>
      </w:r>
    </w:p>
    <w:p w:rsidR="00C927B4" w:rsidRPr="00D46B69" w:rsidRDefault="00C927B4" w:rsidP="00E8258F">
      <w:pPr>
        <w:pStyle w:val="a4"/>
        <w:numPr>
          <w:ilvl w:val="0"/>
          <w:numId w:val="4"/>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ثانوية عامة أو أقل</w:t>
      </w:r>
    </w:p>
    <w:p w:rsidR="00C927B4" w:rsidRPr="00D46B69" w:rsidRDefault="00C927B4" w:rsidP="00E8258F">
      <w:pPr>
        <w:pStyle w:val="a4"/>
        <w:numPr>
          <w:ilvl w:val="0"/>
          <w:numId w:val="4"/>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مؤهل جامعي</w:t>
      </w:r>
    </w:p>
    <w:p w:rsidR="00C927B4" w:rsidRPr="00D46B69" w:rsidRDefault="00C927B4" w:rsidP="00E8258F">
      <w:pPr>
        <w:pStyle w:val="a4"/>
        <w:numPr>
          <w:ilvl w:val="0"/>
          <w:numId w:val="4"/>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دراسات عليا</w:t>
      </w:r>
    </w:p>
    <w:p w:rsidR="00C927B4" w:rsidRPr="00D46B69" w:rsidRDefault="00C927B4"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3_الدخل الشهري:</w:t>
      </w:r>
    </w:p>
    <w:p w:rsidR="00C927B4" w:rsidRPr="00D46B69" w:rsidRDefault="00C927B4" w:rsidP="00E8258F">
      <w:pPr>
        <w:pStyle w:val="a4"/>
        <w:numPr>
          <w:ilvl w:val="0"/>
          <w:numId w:val="5"/>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أقل من 3,٠٠٠ ريال</w:t>
      </w:r>
    </w:p>
    <w:p w:rsidR="00C927B4" w:rsidRPr="00D46B69" w:rsidRDefault="00C927B4" w:rsidP="00E8258F">
      <w:pPr>
        <w:pStyle w:val="a4"/>
        <w:numPr>
          <w:ilvl w:val="0"/>
          <w:numId w:val="5"/>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من 3,٠٠٠ إلى 6,٠٠٠ ريال</w:t>
      </w:r>
    </w:p>
    <w:p w:rsidR="0001684E" w:rsidRPr="00D46B69" w:rsidRDefault="00C927B4" w:rsidP="00E8258F">
      <w:pPr>
        <w:pStyle w:val="a4"/>
        <w:numPr>
          <w:ilvl w:val="0"/>
          <w:numId w:val="5"/>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أكثر من 6,٠٠٠ ريال</w:t>
      </w:r>
    </w:p>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lastRenderedPageBreak/>
        <w:t>شركة الاتصالات المزودة للخدمة الحالية:</w:t>
      </w:r>
    </w:p>
    <w:p w:rsidR="00112351" w:rsidRPr="00D46B69" w:rsidRDefault="00112351" w:rsidP="00E8258F">
      <w:pPr>
        <w:pStyle w:val="a4"/>
        <w:numPr>
          <w:ilvl w:val="0"/>
          <w:numId w:val="6"/>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موبايلي</w:t>
      </w:r>
    </w:p>
    <w:p w:rsidR="00112351" w:rsidRPr="00D46B69" w:rsidRDefault="00112351" w:rsidP="00E8258F">
      <w:pPr>
        <w:pStyle w:val="a4"/>
        <w:numPr>
          <w:ilvl w:val="0"/>
          <w:numId w:val="6"/>
        </w:numPr>
        <w:jc w:val="both"/>
        <w:rPr>
          <w:rFonts w:ascii="Simplified Arabic" w:hAnsi="Simplified Arabic" w:cs="Simplified Arabic"/>
          <w:sz w:val="28"/>
          <w:szCs w:val="28"/>
        </w:rPr>
      </w:pPr>
      <w:r w:rsidRPr="00D46B69">
        <w:rPr>
          <w:rFonts w:ascii="Simplified Arabic" w:hAnsi="Simplified Arabic" w:cs="Simplified Arabic"/>
          <w:sz w:val="28"/>
          <w:szCs w:val="28"/>
        </w:rPr>
        <w:t>STC</w:t>
      </w:r>
    </w:p>
    <w:p w:rsidR="00112351" w:rsidRPr="00D46B69" w:rsidRDefault="00112351" w:rsidP="00E8258F">
      <w:pPr>
        <w:pStyle w:val="a4"/>
        <w:numPr>
          <w:ilvl w:val="0"/>
          <w:numId w:val="6"/>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زين</w:t>
      </w:r>
    </w:p>
    <w:p w:rsidR="00112351" w:rsidRPr="00D46B69" w:rsidRDefault="00112351" w:rsidP="00E8258F">
      <w:pPr>
        <w:pStyle w:val="a4"/>
        <w:numPr>
          <w:ilvl w:val="0"/>
          <w:numId w:val="6"/>
        </w:numPr>
        <w:jc w:val="both"/>
        <w:rPr>
          <w:rFonts w:ascii="Simplified Arabic" w:hAnsi="Simplified Arabic" w:cs="Simplified Arabic"/>
          <w:sz w:val="28"/>
          <w:szCs w:val="28"/>
        </w:rPr>
      </w:pPr>
      <w:r w:rsidRPr="00D46B69">
        <w:rPr>
          <w:rFonts w:ascii="Simplified Arabic" w:hAnsi="Simplified Arabic" w:cs="Simplified Arabic"/>
          <w:sz w:val="28"/>
          <w:szCs w:val="28"/>
          <w:rtl/>
        </w:rPr>
        <w:t>أخرى</w:t>
      </w:r>
    </w:p>
    <w:p w:rsidR="00EC1293" w:rsidRPr="00D46B69" w:rsidRDefault="00EC1293" w:rsidP="00E8258F">
      <w:pPr>
        <w:jc w:val="both"/>
        <w:rPr>
          <w:rFonts w:ascii="Simplified Arabic" w:hAnsi="Simplified Arabic" w:cs="Simplified Arabic"/>
          <w:sz w:val="28"/>
          <w:szCs w:val="28"/>
          <w:rtl/>
        </w:rPr>
      </w:pPr>
    </w:p>
    <w:p w:rsidR="00EC1293" w:rsidRPr="00D46B69" w:rsidRDefault="00EC1293" w:rsidP="00E8258F">
      <w:pPr>
        <w:jc w:val="both"/>
        <w:rPr>
          <w:rFonts w:ascii="Simplified Arabic" w:hAnsi="Simplified Arabic" w:cs="Simplified Arabic"/>
          <w:sz w:val="28"/>
          <w:szCs w:val="28"/>
          <w:rtl/>
        </w:rPr>
      </w:pPr>
    </w:p>
    <w:p w:rsidR="00EC1293" w:rsidRPr="00D46B69" w:rsidRDefault="00EC1293" w:rsidP="00E8258F">
      <w:pPr>
        <w:jc w:val="both"/>
        <w:rPr>
          <w:rFonts w:ascii="Simplified Arabic" w:hAnsi="Simplified Arabic" w:cs="Simplified Arabic"/>
          <w:sz w:val="28"/>
          <w:szCs w:val="28"/>
          <w:rtl/>
        </w:rPr>
      </w:pPr>
    </w:p>
    <w:p w:rsidR="00F244C7" w:rsidRPr="00D46B69" w:rsidRDefault="00F244C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ما سبب استخدامك لروبوتات الدردشة (الشات بوت) التابعة لشركات الاتصالات؟</w:t>
      </w:r>
    </w:p>
    <w:p w:rsidR="00F244C7" w:rsidRPr="00D46B69" w:rsidRDefault="00F244C7" w:rsidP="00E8258F">
      <w:pPr>
        <w:pStyle w:val="a4"/>
        <w:numPr>
          <w:ilvl w:val="0"/>
          <w:numId w:val="8"/>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حل مشكلة فنية أو تقديم دعم</w:t>
      </w:r>
    </w:p>
    <w:p w:rsidR="00F244C7" w:rsidRPr="00D46B69" w:rsidRDefault="00F244C7" w:rsidP="00E8258F">
      <w:pPr>
        <w:pStyle w:val="a4"/>
        <w:numPr>
          <w:ilvl w:val="0"/>
          <w:numId w:val="8"/>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متابعة طلب أو شكوى</w:t>
      </w:r>
    </w:p>
    <w:p w:rsidR="00F244C7" w:rsidRPr="00D46B69" w:rsidRDefault="00F244C7" w:rsidP="00E8258F">
      <w:pPr>
        <w:pStyle w:val="a4"/>
        <w:numPr>
          <w:ilvl w:val="0"/>
          <w:numId w:val="8"/>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الاشتراك أو تجديد الخدمات</w:t>
      </w:r>
    </w:p>
    <w:p w:rsidR="00F244C7" w:rsidRPr="00D46B69" w:rsidRDefault="00F244C7" w:rsidP="00E8258F">
      <w:pPr>
        <w:pStyle w:val="a4"/>
        <w:numPr>
          <w:ilvl w:val="0"/>
          <w:numId w:val="8"/>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الاستفسار عن خدمة أو عرض</w:t>
      </w:r>
    </w:p>
    <w:p w:rsidR="00112351" w:rsidRPr="00D46B69" w:rsidRDefault="00112351" w:rsidP="00E8258F">
      <w:pPr>
        <w:jc w:val="both"/>
        <w:rPr>
          <w:rFonts w:ascii="Simplified Arabic" w:hAnsi="Simplified Arabic" w:cs="Simplified Arabic"/>
          <w:sz w:val="28"/>
          <w:szCs w:val="28"/>
          <w:rtl/>
        </w:rPr>
      </w:pPr>
    </w:p>
    <w:p w:rsidR="00112351" w:rsidRPr="00D46B69" w:rsidRDefault="00112351" w:rsidP="00E8258F">
      <w:pPr>
        <w:jc w:val="both"/>
        <w:rPr>
          <w:rFonts w:ascii="Simplified Arabic" w:hAnsi="Simplified Arabic" w:cs="Simplified Arabic"/>
          <w:sz w:val="28"/>
          <w:szCs w:val="28"/>
          <w:rtl/>
        </w:rPr>
      </w:pPr>
    </w:p>
    <w:p w:rsidR="00F244C7" w:rsidRPr="00D46B69" w:rsidRDefault="00F244C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منذ متى تستخدم روبوتات الدردشة التفاعلية (الشات بوت) التابعة لشركات الاتصالات؟</w:t>
      </w:r>
    </w:p>
    <w:p w:rsidR="00F244C7" w:rsidRPr="00D46B69" w:rsidRDefault="00F244C7" w:rsidP="00E8258F">
      <w:pPr>
        <w:pStyle w:val="a4"/>
        <w:numPr>
          <w:ilvl w:val="0"/>
          <w:numId w:val="9"/>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أقل من سنة</w:t>
      </w:r>
    </w:p>
    <w:p w:rsidR="00F244C7" w:rsidRPr="00D46B69" w:rsidRDefault="00F244C7" w:rsidP="00E8258F">
      <w:pPr>
        <w:pStyle w:val="a4"/>
        <w:numPr>
          <w:ilvl w:val="0"/>
          <w:numId w:val="9"/>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من سنة إلى ٥ سنوات</w:t>
      </w:r>
    </w:p>
    <w:p w:rsidR="00F244C7" w:rsidRPr="00D46B69" w:rsidRDefault="00F244C7" w:rsidP="00E8258F">
      <w:pPr>
        <w:pStyle w:val="a4"/>
        <w:numPr>
          <w:ilvl w:val="0"/>
          <w:numId w:val="9"/>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أكثر من ٥ سنوات</w:t>
      </w:r>
    </w:p>
    <w:p w:rsidR="002A1FDA" w:rsidRPr="00D46B69" w:rsidRDefault="002A1FDA" w:rsidP="00E8258F">
      <w:pPr>
        <w:jc w:val="both"/>
        <w:rPr>
          <w:rFonts w:ascii="Simplified Arabic" w:hAnsi="Simplified Arabic" w:cs="Simplified Arabic"/>
          <w:sz w:val="28"/>
          <w:szCs w:val="28"/>
          <w:rtl/>
        </w:rPr>
      </w:pPr>
    </w:p>
    <w:p w:rsidR="002A1FDA" w:rsidRPr="00D46B69" w:rsidRDefault="002A1FDA" w:rsidP="00E8258F">
      <w:pPr>
        <w:jc w:val="both"/>
        <w:rPr>
          <w:rFonts w:ascii="Simplified Arabic" w:hAnsi="Simplified Arabic" w:cs="Simplified Arabic"/>
          <w:sz w:val="28"/>
          <w:szCs w:val="28"/>
          <w:rtl/>
        </w:rPr>
      </w:pPr>
    </w:p>
    <w:p w:rsidR="00112351" w:rsidRPr="00D46B69" w:rsidRDefault="00F244C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lastRenderedPageBreak/>
        <w:t>كم يبلغ متوسط استخدامك اليومي للخدمات الرقمية وتطبيقات شركات الاتصالات؟</w:t>
      </w:r>
    </w:p>
    <w:p w:rsidR="00F244C7" w:rsidRPr="00D46B69" w:rsidRDefault="00F244C7" w:rsidP="00E8258F">
      <w:pPr>
        <w:pStyle w:val="a4"/>
        <w:numPr>
          <w:ilvl w:val="0"/>
          <w:numId w:val="10"/>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أقل من ساعة</w:t>
      </w:r>
    </w:p>
    <w:p w:rsidR="00F244C7" w:rsidRPr="00D46B69" w:rsidRDefault="00F244C7" w:rsidP="00E8258F">
      <w:pPr>
        <w:pStyle w:val="a4"/>
        <w:numPr>
          <w:ilvl w:val="0"/>
          <w:numId w:val="10"/>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من ساعة إلى ٣ ساعات</w:t>
      </w:r>
    </w:p>
    <w:p w:rsidR="00C977D4" w:rsidRPr="003A4E9A" w:rsidRDefault="00F244C7" w:rsidP="003A4E9A">
      <w:pPr>
        <w:pStyle w:val="a4"/>
        <w:numPr>
          <w:ilvl w:val="0"/>
          <w:numId w:val="10"/>
        </w:numPr>
        <w:jc w:val="both"/>
        <w:rPr>
          <w:rFonts w:ascii="Simplified Arabic" w:hAnsi="Simplified Arabic" w:cs="Simplified Arabic"/>
          <w:sz w:val="28"/>
          <w:szCs w:val="28"/>
          <w:rtl/>
        </w:rPr>
      </w:pPr>
      <w:r w:rsidRPr="00D46B69">
        <w:rPr>
          <w:rFonts w:ascii="Simplified Arabic" w:hAnsi="Simplified Arabic" w:cs="Simplified Arabic"/>
          <w:sz w:val="28"/>
          <w:szCs w:val="28"/>
          <w:rtl/>
        </w:rPr>
        <w:t>أكثر من ٣ ساعات</w:t>
      </w:r>
    </w:p>
    <w:p w:rsidR="00F244C7" w:rsidRPr="00D46B69" w:rsidRDefault="00F244C7"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مدى كفاءة روبوتات الدردشة التفاعلية في تقديم الدعم؟</w:t>
      </w:r>
    </w:p>
    <w:tbl>
      <w:tblPr>
        <w:tblStyle w:val="a5"/>
        <w:bidiVisual/>
        <w:tblW w:w="0" w:type="auto"/>
        <w:tblLook w:val="04A0" w:firstRow="1" w:lastRow="0" w:firstColumn="1" w:lastColumn="0" w:noHBand="0" w:noVBand="1"/>
      </w:tblPr>
      <w:tblGrid>
        <w:gridCol w:w="2130"/>
        <w:gridCol w:w="2130"/>
        <w:gridCol w:w="2131"/>
        <w:gridCol w:w="2131"/>
      </w:tblGrid>
      <w:tr w:rsidR="00112351" w:rsidRPr="00D46B69" w:rsidTr="00112351">
        <w:tc>
          <w:tcPr>
            <w:tcW w:w="2130"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العبارة</w:t>
            </w:r>
          </w:p>
        </w:tc>
        <w:tc>
          <w:tcPr>
            <w:tcW w:w="2130"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محايد</w:t>
            </w:r>
          </w:p>
        </w:tc>
        <w:tc>
          <w:tcPr>
            <w:tcW w:w="2131"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معارض</w:t>
            </w:r>
          </w:p>
        </w:tc>
        <w:tc>
          <w:tcPr>
            <w:tcW w:w="2131"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موافق</w:t>
            </w:r>
          </w:p>
        </w:tc>
      </w:tr>
      <w:tr w:rsidR="00112351" w:rsidRPr="00D46B69" w:rsidTr="00112351">
        <w:tc>
          <w:tcPr>
            <w:tcW w:w="2130"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يس</w:t>
            </w:r>
            <w:r w:rsidR="001E66EC" w:rsidRPr="00D46B69">
              <w:rPr>
                <w:rFonts w:ascii="Simplified Arabic" w:hAnsi="Simplified Arabic" w:cs="Simplified Arabic"/>
                <w:sz w:val="28"/>
                <w:szCs w:val="28"/>
                <w:rtl/>
              </w:rPr>
              <w:t>هل علي</w:t>
            </w:r>
            <w:r w:rsidRPr="00D46B69">
              <w:rPr>
                <w:rFonts w:ascii="Simplified Arabic" w:hAnsi="Simplified Arabic" w:cs="Simplified Arabic"/>
                <w:sz w:val="28"/>
                <w:szCs w:val="28"/>
                <w:rtl/>
              </w:rPr>
              <w:t xml:space="preserve"> إتمام معاملاتي الرقمية المتنوعة بفضل الحلول الفورية المتاحة</w:t>
            </w:r>
          </w:p>
        </w:tc>
        <w:tc>
          <w:tcPr>
            <w:tcW w:w="2130"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r>
      <w:tr w:rsidR="00112351" w:rsidRPr="00D46B69" w:rsidTr="00112351">
        <w:tc>
          <w:tcPr>
            <w:tcW w:w="2130"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يسهم استخدام الشات بوت في تحسين تجربتي الرقمية مع الشركة بشكل مستمر</w:t>
            </w:r>
          </w:p>
        </w:tc>
        <w:tc>
          <w:tcPr>
            <w:tcW w:w="2130"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r>
      <w:tr w:rsidR="00112351" w:rsidRPr="00D46B69" w:rsidTr="00112351">
        <w:tc>
          <w:tcPr>
            <w:tcW w:w="2130"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أشعر بالرضا العام عن تجربتي الرقمية عند التفاعل مع خدمات الشركة عبر الشات بوت</w:t>
            </w:r>
          </w:p>
        </w:tc>
        <w:tc>
          <w:tcPr>
            <w:tcW w:w="2130"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r>
      <w:tr w:rsidR="00112351" w:rsidRPr="00D46B69" w:rsidTr="00112351">
        <w:tc>
          <w:tcPr>
            <w:tcW w:w="2130"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يوفر لي التعامل مع الشات بوت تجربة أسرع وأكثر سهولة مقارنة بقنوات التواصل الأخرى</w:t>
            </w:r>
          </w:p>
        </w:tc>
        <w:tc>
          <w:tcPr>
            <w:tcW w:w="2130"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r>
      <w:tr w:rsidR="00112351" w:rsidRPr="00D46B69" w:rsidTr="00112351">
        <w:tc>
          <w:tcPr>
            <w:tcW w:w="2130"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 xml:space="preserve">تلبي الخدمات الرقمية التفاعلية المتاحة احتياجاتي وتوقعاتي </w:t>
            </w:r>
          </w:p>
        </w:tc>
        <w:tc>
          <w:tcPr>
            <w:tcW w:w="2130"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r>
    </w:tbl>
    <w:p w:rsidR="008C45B0" w:rsidRPr="00D46B69" w:rsidRDefault="008C45B0" w:rsidP="00E8258F">
      <w:pPr>
        <w:jc w:val="both"/>
        <w:rPr>
          <w:rFonts w:ascii="Simplified Arabic" w:hAnsi="Simplified Arabic" w:cs="Simplified Arabic"/>
          <w:sz w:val="28"/>
          <w:szCs w:val="28"/>
          <w:rtl/>
        </w:rPr>
      </w:pPr>
    </w:p>
    <w:p w:rsidR="00F244C7"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إلى أي مدى توافق على العبارات التالية المتعلقة بكفاءة الشات بوت؟</w:t>
      </w:r>
    </w:p>
    <w:tbl>
      <w:tblPr>
        <w:tblStyle w:val="a5"/>
        <w:bidiVisual/>
        <w:tblW w:w="0" w:type="auto"/>
        <w:tblLook w:val="04A0" w:firstRow="1" w:lastRow="0" w:firstColumn="1" w:lastColumn="0" w:noHBand="0" w:noVBand="1"/>
      </w:tblPr>
      <w:tblGrid>
        <w:gridCol w:w="2130"/>
        <w:gridCol w:w="2130"/>
        <w:gridCol w:w="2131"/>
        <w:gridCol w:w="2131"/>
      </w:tblGrid>
      <w:tr w:rsidR="00112351" w:rsidRPr="00D46B69" w:rsidTr="00112351">
        <w:tc>
          <w:tcPr>
            <w:tcW w:w="2130"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العبارة</w:t>
            </w:r>
          </w:p>
        </w:tc>
        <w:tc>
          <w:tcPr>
            <w:tcW w:w="2130"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محايد</w:t>
            </w:r>
          </w:p>
        </w:tc>
        <w:tc>
          <w:tcPr>
            <w:tcW w:w="2131"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معارض</w:t>
            </w:r>
          </w:p>
        </w:tc>
        <w:tc>
          <w:tcPr>
            <w:tcW w:w="2131"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موافق</w:t>
            </w:r>
          </w:p>
        </w:tc>
      </w:tr>
      <w:tr w:rsidR="00112351" w:rsidRPr="00D46B69" w:rsidTr="00112351">
        <w:tc>
          <w:tcPr>
            <w:tcW w:w="2130"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يسهم توفر روبوتات الدردشة التفاعلية على مدار ٢٤ ساعة في تحسين تجربتي عند التواصل مع الشركة</w:t>
            </w:r>
          </w:p>
        </w:tc>
        <w:tc>
          <w:tcPr>
            <w:tcW w:w="2130"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r>
      <w:tr w:rsidR="00112351" w:rsidRPr="00D46B69" w:rsidTr="00112351">
        <w:tc>
          <w:tcPr>
            <w:tcW w:w="2130"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تساعدني سرعة استجابة روبوتات الدردشة في الحصول على خدمة أفضل</w:t>
            </w:r>
          </w:p>
        </w:tc>
        <w:tc>
          <w:tcPr>
            <w:tcW w:w="2130"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r>
      <w:tr w:rsidR="00112351" w:rsidRPr="00D46B69" w:rsidTr="00112351">
        <w:tc>
          <w:tcPr>
            <w:tcW w:w="2130"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تمتلك روبوتات الدردشة القدرة على فهم وقراءة استفساراتي باللغة العربية بشكل صحيح</w:t>
            </w:r>
          </w:p>
        </w:tc>
        <w:tc>
          <w:tcPr>
            <w:tcW w:w="2130"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r>
      <w:tr w:rsidR="00112351" w:rsidRPr="00D46B69" w:rsidTr="00112351">
        <w:tc>
          <w:tcPr>
            <w:tcW w:w="2130"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يسهم استخدام روبوتات الدردشة في تسهيل إنجاز طلباتي مع الشركة</w:t>
            </w:r>
          </w:p>
        </w:tc>
        <w:tc>
          <w:tcPr>
            <w:tcW w:w="2130"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r>
      <w:tr w:rsidR="00112351" w:rsidRPr="00D46B69" w:rsidTr="00112351">
        <w:tc>
          <w:tcPr>
            <w:tcW w:w="2130" w:type="dxa"/>
          </w:tcPr>
          <w:p w:rsidR="00112351" w:rsidRPr="00D46B69" w:rsidRDefault="00112351" w:rsidP="00E8258F">
            <w:pPr>
              <w:jc w:val="both"/>
              <w:rPr>
                <w:rFonts w:ascii="Simplified Arabic" w:hAnsi="Simplified Arabic" w:cs="Simplified Arabic"/>
                <w:sz w:val="28"/>
                <w:szCs w:val="28"/>
                <w:rtl/>
              </w:rPr>
            </w:pPr>
            <w:r w:rsidRPr="00D46B69">
              <w:rPr>
                <w:rFonts w:ascii="Simplified Arabic" w:hAnsi="Simplified Arabic" w:cs="Simplified Arabic"/>
                <w:sz w:val="28"/>
                <w:szCs w:val="28"/>
                <w:rtl/>
              </w:rPr>
              <w:t>تساعدني روبوتات الدردشة في حل مشكلاتي الروتينية الشائعة بشكل ذاتي وناجح</w:t>
            </w:r>
          </w:p>
        </w:tc>
        <w:tc>
          <w:tcPr>
            <w:tcW w:w="2130"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c>
          <w:tcPr>
            <w:tcW w:w="2131" w:type="dxa"/>
          </w:tcPr>
          <w:p w:rsidR="00112351" w:rsidRPr="00D46B69" w:rsidRDefault="00112351" w:rsidP="00E8258F">
            <w:pPr>
              <w:jc w:val="both"/>
              <w:rPr>
                <w:rFonts w:ascii="Simplified Arabic" w:hAnsi="Simplified Arabic" w:cs="Simplified Arabic"/>
                <w:sz w:val="28"/>
                <w:szCs w:val="28"/>
                <w:rtl/>
              </w:rPr>
            </w:pPr>
          </w:p>
        </w:tc>
      </w:tr>
    </w:tbl>
    <w:p w:rsidR="00112351" w:rsidRPr="00D46B69" w:rsidRDefault="00112351" w:rsidP="005613EC">
      <w:pPr>
        <w:jc w:val="both"/>
        <w:rPr>
          <w:rFonts w:ascii="Simplified Arabic" w:hAnsi="Simplified Arabic" w:cs="Simplified Arabic"/>
          <w:sz w:val="28"/>
          <w:szCs w:val="28"/>
          <w:rtl/>
        </w:rPr>
      </w:pPr>
    </w:p>
    <w:p w:rsidR="00112351" w:rsidRPr="00D46B69" w:rsidRDefault="00112351" w:rsidP="005613EC">
      <w:pPr>
        <w:jc w:val="both"/>
        <w:rPr>
          <w:rFonts w:ascii="Simplified Arabic" w:hAnsi="Simplified Arabic" w:cs="Simplified Arabic"/>
          <w:sz w:val="28"/>
          <w:szCs w:val="28"/>
          <w:rtl/>
        </w:rPr>
      </w:pPr>
    </w:p>
    <w:sectPr w:rsidR="00112351" w:rsidRPr="00D46B69" w:rsidSect="008C05DD">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D0B" w:rsidRDefault="009C5D0B" w:rsidP="00F244C7">
      <w:pPr>
        <w:spacing w:after="0" w:line="240" w:lineRule="auto"/>
      </w:pPr>
      <w:r>
        <w:separator/>
      </w:r>
    </w:p>
  </w:endnote>
  <w:endnote w:type="continuationSeparator" w:id="0">
    <w:p w:rsidR="009C5D0B" w:rsidRDefault="009C5D0B" w:rsidP="00F24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554812956"/>
      <w:docPartObj>
        <w:docPartGallery w:val="Page Numbers (Bottom of Page)"/>
        <w:docPartUnique/>
      </w:docPartObj>
    </w:sdtPr>
    <w:sdtContent>
      <w:p w:rsidR="00144A64" w:rsidRDefault="00144A64">
        <w:pPr>
          <w:pStyle w:val="a7"/>
        </w:pPr>
        <w:r>
          <w:fldChar w:fldCharType="begin"/>
        </w:r>
        <w:r>
          <w:instrText>PAGE   \* MERGEFORMAT</w:instrText>
        </w:r>
        <w:r>
          <w:fldChar w:fldCharType="separate"/>
        </w:r>
        <w:r w:rsidR="006427C3" w:rsidRPr="006427C3">
          <w:rPr>
            <w:noProof/>
            <w:rtl/>
            <w:lang w:val="ar-SA"/>
          </w:rPr>
          <w:t>4</w:t>
        </w:r>
        <w:r>
          <w:fldChar w:fldCharType="end"/>
        </w:r>
      </w:p>
    </w:sdtContent>
  </w:sdt>
  <w:p w:rsidR="00144A64" w:rsidRDefault="00144A6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D0B" w:rsidRDefault="009C5D0B" w:rsidP="00F244C7">
      <w:pPr>
        <w:spacing w:after="0" w:line="240" w:lineRule="auto"/>
      </w:pPr>
      <w:r>
        <w:separator/>
      </w:r>
    </w:p>
  </w:footnote>
  <w:footnote w:type="continuationSeparator" w:id="0">
    <w:p w:rsidR="009C5D0B" w:rsidRDefault="009C5D0B" w:rsidP="00F244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E5C29"/>
    <w:multiLevelType w:val="hybridMultilevel"/>
    <w:tmpl w:val="A656E0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3732C2"/>
    <w:multiLevelType w:val="hybridMultilevel"/>
    <w:tmpl w:val="F6B2BE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D804C4"/>
    <w:multiLevelType w:val="hybridMultilevel"/>
    <w:tmpl w:val="2BE687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7E198F"/>
    <w:multiLevelType w:val="hybridMultilevel"/>
    <w:tmpl w:val="E5DCBE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4E5DB0"/>
    <w:multiLevelType w:val="hybridMultilevel"/>
    <w:tmpl w:val="DD56E9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E32599"/>
    <w:multiLevelType w:val="hybridMultilevel"/>
    <w:tmpl w:val="AC0E08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92780D"/>
    <w:multiLevelType w:val="hybridMultilevel"/>
    <w:tmpl w:val="859056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2EC0989"/>
    <w:multiLevelType w:val="hybridMultilevel"/>
    <w:tmpl w:val="1CFC42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57F4E05"/>
    <w:multiLevelType w:val="hybridMultilevel"/>
    <w:tmpl w:val="AC90AF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4705F3"/>
    <w:multiLevelType w:val="hybridMultilevel"/>
    <w:tmpl w:val="358C87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6"/>
  </w:num>
  <w:num w:numId="5">
    <w:abstractNumId w:val="9"/>
  </w:num>
  <w:num w:numId="6">
    <w:abstractNumId w:val="5"/>
  </w:num>
  <w:num w:numId="7">
    <w:abstractNumId w:val="1"/>
  </w:num>
  <w:num w:numId="8">
    <w:abstractNumId w:val="8"/>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DF0"/>
    <w:rsid w:val="00013605"/>
    <w:rsid w:val="0001684E"/>
    <w:rsid w:val="00022DE9"/>
    <w:rsid w:val="00054DCD"/>
    <w:rsid w:val="00060AD6"/>
    <w:rsid w:val="000B3F5D"/>
    <w:rsid w:val="000D4A03"/>
    <w:rsid w:val="001002A1"/>
    <w:rsid w:val="00112351"/>
    <w:rsid w:val="00144A64"/>
    <w:rsid w:val="001456E4"/>
    <w:rsid w:val="001473F8"/>
    <w:rsid w:val="00147506"/>
    <w:rsid w:val="00181ECF"/>
    <w:rsid w:val="001A2B09"/>
    <w:rsid w:val="001E66EC"/>
    <w:rsid w:val="00224DA3"/>
    <w:rsid w:val="0025605C"/>
    <w:rsid w:val="00265804"/>
    <w:rsid w:val="00265C7A"/>
    <w:rsid w:val="00275D81"/>
    <w:rsid w:val="00282D4A"/>
    <w:rsid w:val="002950FF"/>
    <w:rsid w:val="002A1FDA"/>
    <w:rsid w:val="002D5C66"/>
    <w:rsid w:val="002E1558"/>
    <w:rsid w:val="00326F96"/>
    <w:rsid w:val="00327CCF"/>
    <w:rsid w:val="00332632"/>
    <w:rsid w:val="00342E63"/>
    <w:rsid w:val="003834D5"/>
    <w:rsid w:val="003A4E9A"/>
    <w:rsid w:val="003B7AAB"/>
    <w:rsid w:val="003F022D"/>
    <w:rsid w:val="004105F2"/>
    <w:rsid w:val="00416667"/>
    <w:rsid w:val="00422895"/>
    <w:rsid w:val="004340E2"/>
    <w:rsid w:val="00446B51"/>
    <w:rsid w:val="00450E43"/>
    <w:rsid w:val="00457966"/>
    <w:rsid w:val="00481C5F"/>
    <w:rsid w:val="004B46A4"/>
    <w:rsid w:val="004C4875"/>
    <w:rsid w:val="004C7180"/>
    <w:rsid w:val="004D4D7C"/>
    <w:rsid w:val="004D685D"/>
    <w:rsid w:val="004E4020"/>
    <w:rsid w:val="004F20CB"/>
    <w:rsid w:val="004F2A61"/>
    <w:rsid w:val="00505713"/>
    <w:rsid w:val="0051327E"/>
    <w:rsid w:val="00534C73"/>
    <w:rsid w:val="00543911"/>
    <w:rsid w:val="005613EC"/>
    <w:rsid w:val="00574355"/>
    <w:rsid w:val="00596DF0"/>
    <w:rsid w:val="005A1F83"/>
    <w:rsid w:val="005C0545"/>
    <w:rsid w:val="005C4253"/>
    <w:rsid w:val="005C5BE0"/>
    <w:rsid w:val="005E3127"/>
    <w:rsid w:val="005F6FF1"/>
    <w:rsid w:val="00620CE8"/>
    <w:rsid w:val="006427C3"/>
    <w:rsid w:val="00642DFC"/>
    <w:rsid w:val="00646DC0"/>
    <w:rsid w:val="00661480"/>
    <w:rsid w:val="00672FA0"/>
    <w:rsid w:val="0069250F"/>
    <w:rsid w:val="006C65FF"/>
    <w:rsid w:val="006D4893"/>
    <w:rsid w:val="006E78AF"/>
    <w:rsid w:val="00701377"/>
    <w:rsid w:val="00706432"/>
    <w:rsid w:val="00712361"/>
    <w:rsid w:val="00770219"/>
    <w:rsid w:val="00785E57"/>
    <w:rsid w:val="00792468"/>
    <w:rsid w:val="007972B0"/>
    <w:rsid w:val="007B4FEF"/>
    <w:rsid w:val="007D2906"/>
    <w:rsid w:val="007D4286"/>
    <w:rsid w:val="007E7C02"/>
    <w:rsid w:val="007F7422"/>
    <w:rsid w:val="00821952"/>
    <w:rsid w:val="00843A35"/>
    <w:rsid w:val="00870D39"/>
    <w:rsid w:val="00872AED"/>
    <w:rsid w:val="008748FA"/>
    <w:rsid w:val="00884C37"/>
    <w:rsid w:val="008869DF"/>
    <w:rsid w:val="008921F0"/>
    <w:rsid w:val="008A5892"/>
    <w:rsid w:val="008A7673"/>
    <w:rsid w:val="008C05DD"/>
    <w:rsid w:val="008C1E96"/>
    <w:rsid w:val="008C45B0"/>
    <w:rsid w:val="008D3DA8"/>
    <w:rsid w:val="008F5A2D"/>
    <w:rsid w:val="008F7E88"/>
    <w:rsid w:val="00932D1A"/>
    <w:rsid w:val="009368F7"/>
    <w:rsid w:val="009403ED"/>
    <w:rsid w:val="009807F4"/>
    <w:rsid w:val="009B7DBB"/>
    <w:rsid w:val="009C5D0B"/>
    <w:rsid w:val="009C6355"/>
    <w:rsid w:val="00A25691"/>
    <w:rsid w:val="00A31E10"/>
    <w:rsid w:val="00A4406F"/>
    <w:rsid w:val="00A67ADE"/>
    <w:rsid w:val="00A84225"/>
    <w:rsid w:val="00A92B6E"/>
    <w:rsid w:val="00A9734E"/>
    <w:rsid w:val="00AA6312"/>
    <w:rsid w:val="00AC72BC"/>
    <w:rsid w:val="00AD54E7"/>
    <w:rsid w:val="00AF70D5"/>
    <w:rsid w:val="00B32226"/>
    <w:rsid w:val="00B80373"/>
    <w:rsid w:val="00B8158B"/>
    <w:rsid w:val="00C0067C"/>
    <w:rsid w:val="00C0189F"/>
    <w:rsid w:val="00C019FA"/>
    <w:rsid w:val="00C3383E"/>
    <w:rsid w:val="00C4253D"/>
    <w:rsid w:val="00C55199"/>
    <w:rsid w:val="00C866E1"/>
    <w:rsid w:val="00C927B4"/>
    <w:rsid w:val="00C977D4"/>
    <w:rsid w:val="00CF1CBD"/>
    <w:rsid w:val="00D031D2"/>
    <w:rsid w:val="00D0474C"/>
    <w:rsid w:val="00D059BD"/>
    <w:rsid w:val="00D15592"/>
    <w:rsid w:val="00D2394A"/>
    <w:rsid w:val="00D46B69"/>
    <w:rsid w:val="00D60ABB"/>
    <w:rsid w:val="00D81B3E"/>
    <w:rsid w:val="00DA3621"/>
    <w:rsid w:val="00DF40B7"/>
    <w:rsid w:val="00E10834"/>
    <w:rsid w:val="00E2489E"/>
    <w:rsid w:val="00E356E7"/>
    <w:rsid w:val="00E50EAA"/>
    <w:rsid w:val="00E5780D"/>
    <w:rsid w:val="00E57EF8"/>
    <w:rsid w:val="00E8258F"/>
    <w:rsid w:val="00E84FBC"/>
    <w:rsid w:val="00EB6938"/>
    <w:rsid w:val="00EC1293"/>
    <w:rsid w:val="00ED67DA"/>
    <w:rsid w:val="00ED7476"/>
    <w:rsid w:val="00EE0CD1"/>
    <w:rsid w:val="00F02D63"/>
    <w:rsid w:val="00F2143A"/>
    <w:rsid w:val="00F23BBD"/>
    <w:rsid w:val="00F244C7"/>
    <w:rsid w:val="00F45826"/>
    <w:rsid w:val="00F6126E"/>
    <w:rsid w:val="00F968D9"/>
    <w:rsid w:val="00FA1D89"/>
    <w:rsid w:val="00FA27F2"/>
    <w:rsid w:val="00FB10DD"/>
    <w:rsid w:val="00FB12D1"/>
    <w:rsid w:val="00FB3C15"/>
    <w:rsid w:val="00FB6CDD"/>
    <w:rsid w:val="00FC6B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B3F5D"/>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0B3F5D"/>
    <w:rPr>
      <w:rFonts w:ascii="Tahoma" w:hAnsi="Tahoma" w:cs="Tahoma"/>
      <w:sz w:val="16"/>
      <w:szCs w:val="16"/>
    </w:rPr>
  </w:style>
  <w:style w:type="paragraph" w:styleId="a4">
    <w:name w:val="List Paragraph"/>
    <w:basedOn w:val="a"/>
    <w:uiPriority w:val="34"/>
    <w:qFormat/>
    <w:rsid w:val="00D15592"/>
    <w:pPr>
      <w:ind w:left="720"/>
      <w:contextualSpacing/>
    </w:pPr>
  </w:style>
  <w:style w:type="table" w:styleId="a5">
    <w:name w:val="Table Grid"/>
    <w:basedOn w:val="a1"/>
    <w:uiPriority w:val="59"/>
    <w:rsid w:val="00DF40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Char0"/>
    <w:uiPriority w:val="99"/>
    <w:unhideWhenUsed/>
    <w:rsid w:val="00F244C7"/>
    <w:pPr>
      <w:tabs>
        <w:tab w:val="center" w:pos="4153"/>
        <w:tab w:val="right" w:pos="8306"/>
      </w:tabs>
      <w:spacing w:after="0" w:line="240" w:lineRule="auto"/>
    </w:pPr>
  </w:style>
  <w:style w:type="character" w:customStyle="1" w:styleId="Char0">
    <w:name w:val="رأس الصفحة Char"/>
    <w:basedOn w:val="a0"/>
    <w:link w:val="a6"/>
    <w:uiPriority w:val="99"/>
    <w:rsid w:val="00F244C7"/>
  </w:style>
  <w:style w:type="paragraph" w:styleId="a7">
    <w:name w:val="footer"/>
    <w:basedOn w:val="a"/>
    <w:link w:val="Char1"/>
    <w:uiPriority w:val="99"/>
    <w:unhideWhenUsed/>
    <w:rsid w:val="00F244C7"/>
    <w:pPr>
      <w:tabs>
        <w:tab w:val="center" w:pos="4153"/>
        <w:tab w:val="right" w:pos="8306"/>
      </w:tabs>
      <w:spacing w:after="0" w:line="240" w:lineRule="auto"/>
    </w:pPr>
  </w:style>
  <w:style w:type="character" w:customStyle="1" w:styleId="Char1">
    <w:name w:val="تذييل الصفحة Char"/>
    <w:basedOn w:val="a0"/>
    <w:link w:val="a7"/>
    <w:uiPriority w:val="99"/>
    <w:rsid w:val="00F244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B3F5D"/>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0B3F5D"/>
    <w:rPr>
      <w:rFonts w:ascii="Tahoma" w:hAnsi="Tahoma" w:cs="Tahoma"/>
      <w:sz w:val="16"/>
      <w:szCs w:val="16"/>
    </w:rPr>
  </w:style>
  <w:style w:type="paragraph" w:styleId="a4">
    <w:name w:val="List Paragraph"/>
    <w:basedOn w:val="a"/>
    <w:uiPriority w:val="34"/>
    <w:qFormat/>
    <w:rsid w:val="00D15592"/>
    <w:pPr>
      <w:ind w:left="720"/>
      <w:contextualSpacing/>
    </w:pPr>
  </w:style>
  <w:style w:type="table" w:styleId="a5">
    <w:name w:val="Table Grid"/>
    <w:basedOn w:val="a1"/>
    <w:uiPriority w:val="59"/>
    <w:rsid w:val="00DF40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Char0"/>
    <w:uiPriority w:val="99"/>
    <w:unhideWhenUsed/>
    <w:rsid w:val="00F244C7"/>
    <w:pPr>
      <w:tabs>
        <w:tab w:val="center" w:pos="4153"/>
        <w:tab w:val="right" w:pos="8306"/>
      </w:tabs>
      <w:spacing w:after="0" w:line="240" w:lineRule="auto"/>
    </w:pPr>
  </w:style>
  <w:style w:type="character" w:customStyle="1" w:styleId="Char0">
    <w:name w:val="رأس الصفحة Char"/>
    <w:basedOn w:val="a0"/>
    <w:link w:val="a6"/>
    <w:uiPriority w:val="99"/>
    <w:rsid w:val="00F244C7"/>
  </w:style>
  <w:style w:type="paragraph" w:styleId="a7">
    <w:name w:val="footer"/>
    <w:basedOn w:val="a"/>
    <w:link w:val="Char1"/>
    <w:uiPriority w:val="99"/>
    <w:unhideWhenUsed/>
    <w:rsid w:val="00F244C7"/>
    <w:pPr>
      <w:tabs>
        <w:tab w:val="center" w:pos="4153"/>
        <w:tab w:val="right" w:pos="8306"/>
      </w:tabs>
      <w:spacing w:after="0" w:line="240" w:lineRule="auto"/>
    </w:pPr>
  </w:style>
  <w:style w:type="character" w:customStyle="1" w:styleId="Char1">
    <w:name w:val="تذييل الصفحة Char"/>
    <w:basedOn w:val="a0"/>
    <w:link w:val="a7"/>
    <w:uiPriority w:val="99"/>
    <w:rsid w:val="00F24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60A"/>
    <w:rsid w:val="004172C2"/>
    <w:rsid w:val="0055660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64F7F8491E04A0DA7C0D8D43EBB7DD8">
    <w:name w:val="664F7F8491E04A0DA7C0D8D43EBB7DD8"/>
    <w:rsid w:val="0055660A"/>
    <w:pPr>
      <w:bidi/>
    </w:pPr>
  </w:style>
  <w:style w:type="paragraph" w:customStyle="1" w:styleId="806E95BF3D0E4603A435956986E906D4">
    <w:name w:val="806E95BF3D0E4603A435956986E906D4"/>
    <w:rsid w:val="0055660A"/>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64F7F8491E04A0DA7C0D8D43EBB7DD8">
    <w:name w:val="664F7F8491E04A0DA7C0D8D43EBB7DD8"/>
    <w:rsid w:val="0055660A"/>
    <w:pPr>
      <w:bidi/>
    </w:pPr>
  </w:style>
  <w:style w:type="paragraph" w:customStyle="1" w:styleId="806E95BF3D0E4603A435956986E906D4">
    <w:name w:val="806E95BF3D0E4603A435956986E906D4"/>
    <w:rsid w:val="0055660A"/>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5EF34-ACD6-436E-8A08-E76DD6ABD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7663</Words>
  <Characters>43683</Characters>
  <Application>Microsoft Office Word</Application>
  <DocSecurity>0</DocSecurity>
  <Lines>364</Lines>
  <Paragraphs>102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cp:lastPrinted>2026-08-06T18:43:00Z</cp:lastPrinted>
  <dcterms:created xsi:type="dcterms:W3CDTF">2026-08-06T20:08:00Z</dcterms:created>
  <dcterms:modified xsi:type="dcterms:W3CDTF">2026-08-06T20:08:00Z</dcterms:modified>
</cp:coreProperties>
</file>