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B591A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4145">
        <w:rPr>
          <w:rFonts w:hint="cs"/>
          <w:rtl/>
        </w:rPr>
        <w:t>رائد الهذيل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26E2852" w:rsidR="008239B5" w:rsidRDefault="00985B3E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D65D96">
            <w:pPr>
              <w:bidi/>
              <w:jc w:val="center"/>
            </w:pPr>
            <w:r>
              <w:t>.</w:t>
            </w:r>
          </w:p>
          <w:p w14:paraId="1EA0BD18" w14:textId="77777777" w:rsidR="008239B5" w:rsidRDefault="008239B5" w:rsidP="00D65D96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134475" w:rsidR="008239B5" w:rsidRDefault="00102D59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52E34EB6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1F70FCD2" w14:textId="283D5690" w:rsidR="008239B5" w:rsidRDefault="008239B5" w:rsidP="00D65D96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B361AD7" w:rsidR="008239B5" w:rsidRDefault="00102D59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54F8B3C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2B044E4C" w14:textId="542E996B" w:rsidR="008239B5" w:rsidRDefault="008239B5" w:rsidP="00D65D96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69EF2EF" w:rsidR="008239B5" w:rsidRDefault="001A5F2B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79D64F3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708368AB" w14:textId="1AC0862D" w:rsidR="008239B5" w:rsidRDefault="008239B5" w:rsidP="00D65D96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ADA9FFA" w:rsidR="008239B5" w:rsidRDefault="001A5F2B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3C368456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62D5A2FA" w14:textId="66E819D4" w:rsidR="008239B5" w:rsidRDefault="008239B5" w:rsidP="00D65D96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0381BE8" w:rsidR="008239B5" w:rsidRDefault="001A5F2B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127FAAB7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59B15519" w14:textId="7133BDAB" w:rsidR="008239B5" w:rsidRDefault="008239B5" w:rsidP="00D65D96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933DD7" w:rsidR="008239B5" w:rsidRDefault="001A5F2B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6C4EF4B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2E508EC9" w14:textId="69003949" w:rsidR="008239B5" w:rsidRDefault="008239B5" w:rsidP="00D65D96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86DE190" w:rsidR="008239B5" w:rsidRDefault="008416FD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50E353BF" w:rsidR="008239B5" w:rsidRDefault="008416FD" w:rsidP="00D65D96">
            <w:pPr>
              <w:bidi/>
              <w:jc w:val="center"/>
            </w:pPr>
            <w:r w:rsidRPr="008416FD">
              <w:rPr>
                <w:rtl/>
              </w:rPr>
              <w:t>تم سرد دراسات سابقة ولكنها تركز بشكل كبير على "القدرات الديناميكية" وهو مفهوم غير مباشر لموضوع ال</w:t>
            </w:r>
            <w:r w:rsidR="00686BD1">
              <w:rPr>
                <w:rFonts w:hint="cs"/>
                <w:rtl/>
              </w:rPr>
              <w:t>بحث</w:t>
            </w:r>
            <w:r w:rsidRPr="008416FD">
              <w:rPr>
                <w:rtl/>
              </w:rPr>
              <w:t>. ينبغي التركيز على دراسات تتناول التكامل بين إدارة المخاطر والتخطيط الاستراتيجي بشكل مباشر</w:t>
            </w:r>
            <w:r w:rsidRPr="008416FD">
              <w:t>.</w:t>
            </w:r>
            <w:r w:rsidR="0065460E">
              <w:rPr>
                <w:rFonts w:hint="cs"/>
                <w:rtl/>
              </w:rPr>
              <w:t xml:space="preserve"> أيضاً ينبغي في نهاية قسم الدراسات السابقة توضيح الفجوة البحثية التي يحاول البحث الحالي (المقترح) حلّها.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91021AB" w:rsidR="008239B5" w:rsidRDefault="00AB0239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37FDFDFA" w:rsidR="008239B5" w:rsidRDefault="00AB0239" w:rsidP="00D65D96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الأفكار الرئيسية في الإطار النظري مقبولة لكن ينبغي إعادة صياغتها بحيث يتجنب الطالب عرض المعلومات جميعها بشكل قائمة نقطية أو تعداد فقط واللجوء أكثر للكتابة باسلوب نقاش وسرد </w:t>
            </w:r>
            <w:r>
              <w:t>essay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BAB05C6" w:rsidR="008239B5" w:rsidRDefault="00E54428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C1CEEA9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64B67EB1" w14:textId="1C5BE0B9" w:rsidR="008239B5" w:rsidRDefault="008239B5" w:rsidP="00D65D96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B094C0E" w:rsidR="008239B5" w:rsidRDefault="00E54428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CFC77C6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6EBEC288" w14:textId="77777777" w:rsidR="008239B5" w:rsidRDefault="008239B5" w:rsidP="00D65D96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EB787BC" w:rsidR="008239B5" w:rsidRDefault="00E54428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C8BD17B" w14:textId="77777777" w:rsidR="00D65D96" w:rsidRDefault="00D65D96" w:rsidP="00D65D96">
            <w:pPr>
              <w:bidi/>
              <w:jc w:val="center"/>
            </w:pPr>
            <w:r>
              <w:t>.</w:t>
            </w:r>
          </w:p>
          <w:p w14:paraId="492DA691" w14:textId="0BC8D7B3" w:rsidR="008239B5" w:rsidRDefault="008239B5" w:rsidP="00D65D96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D65D96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E3D5F7B" w:rsidR="008239B5" w:rsidRDefault="00251E80" w:rsidP="00D65D96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805EF37" w14:textId="1DA7D782" w:rsidR="008239B5" w:rsidRDefault="00251E80" w:rsidP="00D65D96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</w:t>
            </w:r>
            <w:r w:rsidR="00B92D5D">
              <w:rPr>
                <w:rFonts w:hint="cs"/>
                <w:rtl/>
              </w:rPr>
              <w:t>إع</w:t>
            </w:r>
            <w:r>
              <w:rPr>
                <w:rFonts w:hint="cs"/>
                <w:rtl/>
              </w:rPr>
              <w:t xml:space="preserve">ادة كتابة قائمة المراجع بالترتيب الأبجدي مع مراعاة أسلوب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في </w:t>
            </w:r>
            <w:r w:rsidR="00611D06">
              <w:rPr>
                <w:rFonts w:hint="cs"/>
                <w:rtl/>
                <w:lang w:bidi="ar-SY"/>
              </w:rPr>
              <w:t>كامل</w:t>
            </w:r>
            <w:r>
              <w:rPr>
                <w:rFonts w:hint="cs"/>
                <w:rtl/>
                <w:lang w:bidi="ar-SY"/>
              </w:rPr>
              <w:t xml:space="preserve"> القائمة.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5AAB3A2" w:rsidR="008239B5" w:rsidRDefault="00251E80" w:rsidP="00D65D96">
            <w:pPr>
              <w:bidi/>
              <w:jc w:val="center"/>
            </w:pPr>
            <w:r>
              <w:rPr>
                <w:rFonts w:hint="cs"/>
                <w:rtl/>
              </w:rPr>
              <w:t xml:space="preserve">المقترح البحثي هذا جيد ومتكامل العناصر يحتاج فقط لمراجعة جديّة لقسم الدراسات السابقة. كما ينبغي على الطالب أن يعتني بالتوثيق داخل النص (مصادر المعلومات) خاصة في قسم الإطار النظري للبحث.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2D59"/>
    <w:rsid w:val="001A5F2B"/>
    <w:rsid w:val="001C1BA3"/>
    <w:rsid w:val="00251E80"/>
    <w:rsid w:val="004E21BE"/>
    <w:rsid w:val="00611D06"/>
    <w:rsid w:val="00633691"/>
    <w:rsid w:val="0065460E"/>
    <w:rsid w:val="00686BD1"/>
    <w:rsid w:val="008239B5"/>
    <w:rsid w:val="008416FD"/>
    <w:rsid w:val="008D7A2A"/>
    <w:rsid w:val="00985B3E"/>
    <w:rsid w:val="009A4145"/>
    <w:rsid w:val="00AB0239"/>
    <w:rsid w:val="00B92D5D"/>
    <w:rsid w:val="00C60C27"/>
    <w:rsid w:val="00D34A3E"/>
    <w:rsid w:val="00D65D96"/>
    <w:rsid w:val="00E5442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25</cp:revision>
  <dcterms:created xsi:type="dcterms:W3CDTF">2025-07-04T13:09:00Z</dcterms:created>
  <dcterms:modified xsi:type="dcterms:W3CDTF">2025-09-15T07:17:00Z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