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13187E1A" w:rsidR="008239B5" w:rsidRDefault="0019027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30764D5A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4582559A" w:rsidR="008239B5" w:rsidRDefault="00412BD0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1F70FCD2" w14:textId="67CAB0CA" w:rsidR="008239B5" w:rsidRDefault="00412BD0">
            <w:pPr>
              <w:jc w:val="center"/>
            </w:pPr>
            <w:r>
              <w:rPr>
                <w:rFonts w:hint="cs"/>
                <w:rtl/>
              </w:rPr>
              <w:t>تحديد منطقة شركة التطبيق فى العنوان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41862257" w:rsidR="008239B5" w:rsidRDefault="0019027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B87B579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1039456C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0028EF25" w:rsidR="008239B5" w:rsidRDefault="00412BD0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708368AB" w14:textId="159415C2" w:rsidR="008239B5" w:rsidRDefault="00412BD0">
            <w:pPr>
              <w:jc w:val="center"/>
            </w:pPr>
            <w:r>
              <w:rPr>
                <w:rFonts w:hint="cs"/>
                <w:rtl/>
              </w:rPr>
              <w:t>إعادة صياغة المشكلة بوضوح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2F0F9B26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04BFC777" w:rsidR="008239B5" w:rsidRDefault="00412BD0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62D5A2FA" w14:textId="1DB8F6F9" w:rsidR="008239B5" w:rsidRDefault="00412BD0" w:rsidP="00412BD0">
            <w:pPr>
              <w:jc w:val="center"/>
            </w:pPr>
            <w:r>
              <w:rPr>
                <w:rFonts w:hint="cs"/>
                <w:rtl/>
              </w:rPr>
              <w:t>ت</w:t>
            </w:r>
            <w:r w:rsidRPr="00412BD0">
              <w:rPr>
                <w:rtl/>
              </w:rPr>
              <w:t>حديد الإضافة العلمية والتطبيقية بشكل أكثر وضوحًا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6928C9C" w:rsidR="008239B5" w:rsidRDefault="0019027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E05113D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0F29055B" w:rsidR="008239B5" w:rsidRDefault="0019027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3732FE0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392513B2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5E716A5B" w:rsidR="008239B5" w:rsidRDefault="003970DF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0EBEFE9B" w14:textId="77777777" w:rsidR="008239B5" w:rsidRDefault="003970DF" w:rsidP="003970DF">
            <w:pPr>
              <w:jc w:val="center"/>
              <w:rPr>
                <w:rtl/>
              </w:rPr>
            </w:pPr>
            <w:r w:rsidRPr="003970DF">
              <w:t> </w:t>
            </w:r>
            <w:r w:rsidRPr="003970DF">
              <w:rPr>
                <w:rtl/>
              </w:rPr>
              <w:t>تلخيصي يوضح نتائج الدراسات السابقة والفجوات التي تغطيها الدراسة الحالية</w:t>
            </w:r>
          </w:p>
          <w:p w14:paraId="5E883E3F" w14:textId="6BEDB0A4" w:rsidR="003970DF" w:rsidRDefault="003970DF" w:rsidP="003970DF">
            <w:pPr>
              <w:jc w:val="center"/>
            </w:pPr>
            <w:r w:rsidRPr="003970DF">
              <w:rPr>
                <w:rtl/>
              </w:rPr>
              <w:t>مقارنة بين الدراسات السابقة والدراسة الحالية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487637C4" w:rsidR="008239B5" w:rsidRDefault="00190279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26E132C5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DDEB55E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63E0D241" w:rsidR="008239B5" w:rsidRDefault="003970DF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64B67EB1" w14:textId="2D869DAA" w:rsidR="008239B5" w:rsidRDefault="003970DF" w:rsidP="003970DF">
            <w:pPr>
              <w:jc w:val="center"/>
            </w:pPr>
            <w:r w:rsidRPr="003970DF">
              <w:rPr>
                <w:rtl/>
              </w:rPr>
              <w:t>حجم العينة وطريقة اختيارها</w:t>
            </w:r>
            <w:r>
              <w:rPr>
                <w:rFonts w:hint="cs"/>
                <w:rtl/>
              </w:rPr>
              <w:t xml:space="preserve"> ، </w:t>
            </w:r>
            <w:r w:rsidRPr="003970DF">
              <w:rPr>
                <w:rtl/>
              </w:rPr>
              <w:t>البرامج الإحصائية المستخدمة</w:t>
            </w:r>
            <w:r>
              <w:rPr>
                <w:rFonts w:hint="cs"/>
                <w:rtl/>
              </w:rPr>
              <w:t xml:space="preserve">، </w:t>
            </w:r>
            <w:r w:rsidRPr="003970DF">
              <w:rPr>
                <w:rtl/>
              </w:rPr>
              <w:t>كيفية ضمان صدق وثبات الأداة (مثل معامل ألفا كرونباخ)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04C94F5A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39F5DD2D" w:rsidR="008239B5" w:rsidRDefault="003970DF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6EBEC288" w14:textId="6AF28ED3" w:rsidR="008239B5" w:rsidRDefault="003970DF" w:rsidP="003970DF">
            <w:pPr>
              <w:jc w:val="center"/>
            </w:pPr>
            <w:r w:rsidRPr="003970DF">
              <w:rPr>
                <w:rtl/>
              </w:rPr>
              <w:t>ذكر تفاصيل إضافية مثل عدد الأسئلة ونوعيتها (مغلقة/مفتوحة</w:t>
            </w:r>
            <w:r>
              <w:rPr>
                <w:rFonts w:hint="cs"/>
                <w:rtl/>
              </w:rPr>
              <w:t xml:space="preserve">) </w:t>
            </w: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3A95B619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1C77BC8B" w:rsidR="008239B5" w:rsidRDefault="003970DF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492DA691" w14:textId="59189554" w:rsidR="008239B5" w:rsidRDefault="003970DF" w:rsidP="003970DF">
            <w:pPr>
              <w:jc w:val="center"/>
            </w:pPr>
            <w:r w:rsidRPr="003970DF">
              <w:rPr>
                <w:rtl/>
              </w:rPr>
              <w:t>معايير اختيار العينة (مثل حجم الشركة، القطاع المستهدف)</w:t>
            </w:r>
            <w:r>
              <w:rPr>
                <w:rFonts w:hint="cs"/>
                <w:rtl/>
              </w:rPr>
              <w:t xml:space="preserve"> ، </w:t>
            </w:r>
            <w:r w:rsidRPr="003970DF">
              <w:rPr>
                <w:rtl/>
              </w:rPr>
              <w:t>كيفية ضمان تمثيل العينة لمجتمع الدراسة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3A4B776A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C30EF67" w:rsidR="008239B5" w:rsidRDefault="00190279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553E09AC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المراجع التي اعتمد عليها الباحث وكتابتها بأسلوب</w:t>
            </w:r>
            <w:r>
              <w:t xml:space="preserve"> APA.</w:t>
            </w:r>
          </w:p>
          <w:p w14:paraId="4805EF37" w14:textId="77777777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90279"/>
    <w:rsid w:val="001C1BA3"/>
    <w:rsid w:val="003970DF"/>
    <w:rsid w:val="00412BD0"/>
    <w:rsid w:val="004E21BE"/>
    <w:rsid w:val="008239B5"/>
    <w:rsid w:val="008D7A2A"/>
    <w:rsid w:val="00B04B23"/>
    <w:rsid w:val="00BF383C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164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Abdallah Abdo</cp:lastModifiedBy>
  <cp:revision>3</cp:revision>
  <dcterms:created xsi:type="dcterms:W3CDTF">2025-07-24T17:12:00Z</dcterms:created>
  <dcterms:modified xsi:type="dcterms:W3CDTF">2025-07-25T06:25:00Z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