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DF362F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0D3A39">
        <w:rPr>
          <w:rFonts w:hint="cs"/>
          <w:rtl/>
        </w:rPr>
        <w:t xml:space="preserve">أميرة السليم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4C455D30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11771C3" w14:textId="09E59AA3" w:rsidR="000D3A39" w:rsidRDefault="000D3A39" w:rsidP="000D3A39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>1 - كتابة أسماء المشرفين</w:t>
            </w:r>
            <w:r>
              <w:rPr>
                <w:rtl/>
              </w:rPr>
              <w:br/>
            </w:r>
            <w:r>
              <w:rPr>
                <w:rFonts w:cs="Arial"/>
                <w:rtl/>
              </w:rPr>
              <w:t>د. وليد عبد الجواد سليمان صديق</w:t>
            </w:r>
          </w:p>
          <w:p w14:paraId="3766419F" w14:textId="37411B4B" w:rsidR="00EA22ED" w:rsidRDefault="000D3A39" w:rsidP="000D3A39">
            <w:pPr>
              <w:jc w:val="center"/>
            </w:pPr>
            <w:r>
              <w:rPr>
                <w:rFonts w:cs="Arial"/>
                <w:rtl/>
              </w:rPr>
              <w:t>د. الفيصل عبد الحميد محمد حسن</w:t>
            </w:r>
            <w:r>
              <w:rPr>
                <w:rFonts w:cs="Arial"/>
                <w:rtl/>
              </w:rPr>
              <w:br/>
            </w:r>
            <w:r>
              <w:rPr>
                <w:rFonts w:cs="Arial" w:hint="cs"/>
                <w:rtl/>
              </w:rPr>
              <w:t xml:space="preserve">2 - تخصيص صفحة الغلاف للغلاف فقط والبدء بعد ذلك بالصفحة التالية </w:t>
            </w:r>
            <w:r>
              <w:rPr>
                <w:rFonts w:cs="Arial"/>
                <w:rtl/>
              </w:rPr>
              <w:br/>
            </w:r>
            <w:r>
              <w:rPr>
                <w:rFonts w:cs="Arial" w:hint="cs"/>
                <w:rtl/>
              </w:rPr>
              <w:t xml:space="preserve">3 </w:t>
            </w:r>
            <w:r>
              <w:rPr>
                <w:rFonts w:cs="Arial"/>
                <w:rtl/>
              </w:rPr>
              <w:t>–</w:t>
            </w:r>
            <w:r>
              <w:rPr>
                <w:rFonts w:cs="Arial" w:hint="cs"/>
                <w:rtl/>
              </w:rPr>
              <w:t xml:space="preserve"> يجب توفير الغلاف باللغتين العربية والإنجليزية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3FAD5B93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C120BEB" w14:textId="04C6E281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 xml:space="preserve">غير متوافر نطاق مكاني محدد 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CB563DF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5C5564D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E8C9E38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39E8071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2B24E70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D77DAED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777777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A16B7CC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77777777" w:rsidR="00EA22ED" w:rsidRDefault="00EA22ED" w:rsidP="00CC5AD4">
            <w:pPr>
              <w:jc w:val="center"/>
            </w:pP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5495F722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36AE18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4C180ED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542DD0F0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730C4E20" w14:textId="77C17837" w:rsidR="00EA22ED" w:rsidRDefault="000D3A39" w:rsidP="00CC5AD4">
            <w:pPr>
              <w:jc w:val="center"/>
            </w:pPr>
            <w:r>
              <w:rPr>
                <w:rFonts w:hint="cs"/>
                <w:rtl/>
              </w:rPr>
              <w:t xml:space="preserve">هناك نقص في المراجع يجب أن يتم توثيق جميع البيانات والاقتباسات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916ED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916EDF" w:rsidSect="001F751F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D3A39"/>
    <w:rsid w:val="00177708"/>
    <w:rsid w:val="001F751F"/>
    <w:rsid w:val="00207574"/>
    <w:rsid w:val="00916EDF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127</Words>
  <Characters>730</Characters>
  <Application>Microsoft Office Word</Application>
  <DocSecurity>0</DocSecurity>
  <Lines>6</Lines>
  <Paragraphs>1</Paragraphs>
  <ScaleCrop>false</ScaleCrop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AhmedSalah</cp:lastModifiedBy>
  <cp:revision>4</cp:revision>
  <dcterms:created xsi:type="dcterms:W3CDTF">2024-02-22T10:30:00Z</dcterms:created>
  <dcterms:modified xsi:type="dcterms:W3CDTF">2024-03-09T01:23:00Z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