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2328DECF" w:rsidR="009125CE" w:rsidRPr="006677BD" w:rsidRDefault="00DD3AE7" w:rsidP="00DD3AE7">
      <w:pPr>
        <w:spacing w:line="360" w:lineRule="auto"/>
        <w:ind w:hanging="2"/>
        <w:jc w:val="both"/>
        <w:rPr>
          <w:rFonts w:ascii="Sakkal Majalla" w:hAnsi="Sakkal Majalla" w:cs="Sakkal Majalla"/>
          <w:b/>
          <w:bCs/>
          <w:sz w:val="28"/>
          <w:szCs w:val="28"/>
          <w:lang w:bidi="ar-EG"/>
        </w:rPr>
      </w:pPr>
      <w:r w:rsidRPr="006677BD">
        <w:rPr>
          <w:rFonts w:ascii="Sakkal Majalla" w:hAnsi="Sakkal Majalla" w:cs="Sakkal Majalla"/>
          <w:b/>
          <w:bCs/>
          <w:noProof/>
          <w:sz w:val="28"/>
          <w:szCs w:val="28"/>
        </w:rPr>
        <w:drawing>
          <wp:anchor distT="0" distB="0" distL="114300" distR="114300" simplePos="0" relativeHeight="251657216" behindDoc="0" locked="0" layoutInCell="1" allowOverlap="1" wp14:anchorId="4117FFF0" wp14:editId="41407678">
            <wp:simplePos x="0" y="0"/>
            <wp:positionH relativeFrom="margin">
              <wp:posOffset>-190500</wp:posOffset>
            </wp:positionH>
            <wp:positionV relativeFrom="margin">
              <wp:posOffset>-514350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6677BD">
        <w:rPr>
          <w:rFonts w:ascii="Sakkal Majalla" w:hAnsi="Sakkal Majalla" w:cs="Sakkal Majalla"/>
          <w:b/>
          <w:bCs/>
          <w:sz w:val="28"/>
          <w:szCs w:val="28"/>
          <w:rtl/>
          <w:lang w:bidi="ar-EG"/>
        </w:rPr>
        <w:t>جامعة ميد</w:t>
      </w:r>
      <w:r w:rsidR="00D76763">
        <w:rPr>
          <w:rFonts w:ascii="Sakkal Majalla" w:hAnsi="Sakkal Majalla" w:cs="Sakkal Majalla" w:hint="cs"/>
          <w:b/>
          <w:bCs/>
          <w:sz w:val="28"/>
          <w:szCs w:val="28"/>
          <w:rtl/>
          <w:lang w:bidi="ar-EG"/>
        </w:rPr>
        <w:t xml:space="preserve"> </w:t>
      </w:r>
      <w:r w:rsidR="009125CE" w:rsidRPr="006677BD">
        <w:rPr>
          <w:rFonts w:ascii="Sakkal Majalla" w:hAnsi="Sakkal Majalla" w:cs="Sakkal Majalla"/>
          <w:b/>
          <w:bCs/>
          <w:sz w:val="28"/>
          <w:szCs w:val="28"/>
          <w:rtl/>
          <w:lang w:bidi="ar-EG"/>
        </w:rPr>
        <w:t xml:space="preserve">أوشن </w:t>
      </w:r>
    </w:p>
    <w:p w14:paraId="1E957002" w14:textId="145E8F23" w:rsidR="00F546CE" w:rsidRPr="006677BD" w:rsidRDefault="009125CE" w:rsidP="00DD3AE7">
      <w:pPr>
        <w:spacing w:line="360" w:lineRule="auto"/>
        <w:ind w:hanging="2"/>
        <w:jc w:val="both"/>
        <w:rPr>
          <w:rFonts w:ascii="Sakkal Majalla" w:hAnsi="Sakkal Majalla" w:cs="Sakkal Majalla"/>
          <w:b/>
          <w:bCs/>
          <w:sz w:val="28"/>
          <w:szCs w:val="28"/>
          <w:rtl/>
          <w:lang w:bidi="ar-EG"/>
        </w:rPr>
      </w:pPr>
      <w:r w:rsidRPr="006677BD">
        <w:rPr>
          <w:rFonts w:ascii="Sakkal Majalla" w:hAnsi="Sakkal Majalla" w:cs="Sakkal Majalla"/>
          <w:b/>
          <w:bCs/>
          <w:sz w:val="28"/>
          <w:szCs w:val="28"/>
          <w:lang w:bidi="ar-EG"/>
        </w:rPr>
        <w:t xml:space="preserve">    </w:t>
      </w:r>
      <w:r w:rsidRPr="006677BD">
        <w:rPr>
          <w:rFonts w:ascii="Sakkal Majalla" w:hAnsi="Sakkal Majalla" w:cs="Sakkal Majalla"/>
          <w:b/>
          <w:bCs/>
          <w:sz w:val="28"/>
          <w:szCs w:val="28"/>
          <w:rtl/>
          <w:lang w:bidi="ar-EG"/>
        </w:rPr>
        <w:t xml:space="preserve">كلية الإدارة </w:t>
      </w:r>
    </w:p>
    <w:p w14:paraId="0217C513" w14:textId="7607E581" w:rsidR="009125CE" w:rsidRPr="006677BD" w:rsidRDefault="009125CE" w:rsidP="00DD3AE7">
      <w:pPr>
        <w:spacing w:line="360" w:lineRule="auto"/>
        <w:ind w:hanging="2"/>
        <w:jc w:val="both"/>
        <w:rPr>
          <w:rFonts w:ascii="Sakkal Majalla" w:hAnsi="Sakkal Majalla" w:cs="Sakkal Majalla"/>
          <w:sz w:val="28"/>
          <w:szCs w:val="28"/>
          <w:rtl/>
          <w:lang w:bidi="ar-EG"/>
        </w:rPr>
      </w:pPr>
      <w:r w:rsidRPr="006677BD">
        <w:rPr>
          <w:rFonts w:ascii="Sakkal Majalla" w:hAnsi="Sakkal Majalla" w:cs="Sakkal Majalla"/>
          <w:b/>
          <w:bCs/>
          <w:sz w:val="28"/>
          <w:szCs w:val="28"/>
          <w:rtl/>
          <w:lang w:bidi="ar-EG"/>
        </w:rPr>
        <w:t>تخصص</w:t>
      </w:r>
      <w:r w:rsidR="006B59C2" w:rsidRPr="006677BD">
        <w:rPr>
          <w:rFonts w:ascii="Sakkal Majalla" w:hAnsi="Sakkal Majalla" w:cs="Sakkal Majalla"/>
          <w:b/>
          <w:bCs/>
          <w:sz w:val="28"/>
          <w:szCs w:val="28"/>
          <w:lang w:bidi="ar-EG"/>
        </w:rPr>
        <w:t xml:space="preserve"> </w:t>
      </w:r>
      <w:r w:rsidR="006B59C2" w:rsidRPr="006677BD">
        <w:rPr>
          <w:rFonts w:ascii="Sakkal Majalla" w:hAnsi="Sakkal Majalla" w:cs="Sakkal Majalla"/>
          <w:b/>
          <w:bCs/>
          <w:sz w:val="28"/>
          <w:szCs w:val="28"/>
          <w:rtl/>
          <w:lang w:bidi="ar-EG"/>
        </w:rPr>
        <w:t xml:space="preserve">إدارة أعمال </w:t>
      </w:r>
    </w:p>
    <w:p w14:paraId="11A91486" w14:textId="77777777" w:rsidR="009125CE" w:rsidRPr="006677BD" w:rsidRDefault="009125CE" w:rsidP="006677BD">
      <w:pPr>
        <w:spacing w:line="360" w:lineRule="auto"/>
        <w:ind w:firstLine="720"/>
        <w:jc w:val="both"/>
        <w:rPr>
          <w:rFonts w:ascii="Sakkal Majalla" w:hAnsi="Sakkal Majalla" w:cs="Sakkal Majalla"/>
          <w:sz w:val="28"/>
          <w:szCs w:val="28"/>
          <w:rtl/>
          <w:lang w:bidi="ar-EG"/>
        </w:rPr>
      </w:pPr>
    </w:p>
    <w:p w14:paraId="5F6542BF" w14:textId="77777777" w:rsidR="009125CE" w:rsidRPr="006677BD" w:rsidRDefault="009125CE" w:rsidP="006677BD">
      <w:pPr>
        <w:spacing w:line="360" w:lineRule="auto"/>
        <w:jc w:val="both"/>
        <w:rPr>
          <w:rFonts w:ascii="Sakkal Majalla" w:hAnsi="Sakkal Majalla" w:cs="Sakkal Majalla"/>
          <w:sz w:val="28"/>
          <w:szCs w:val="28"/>
          <w:rtl/>
          <w:lang w:bidi="ar-EG"/>
        </w:rPr>
      </w:pPr>
    </w:p>
    <w:p w14:paraId="0EB57E30" w14:textId="19EDE5C2" w:rsidR="009125CE" w:rsidRPr="008A1B5C" w:rsidRDefault="00582758" w:rsidP="008A1B5C">
      <w:pPr>
        <w:spacing w:line="360" w:lineRule="auto"/>
        <w:ind w:hanging="2"/>
        <w:jc w:val="center"/>
        <w:rPr>
          <w:rFonts w:ascii="Sakkal Majalla" w:hAnsi="Sakkal Majalla" w:cs="Sakkal Majalla"/>
          <w:b/>
          <w:bCs/>
          <w:sz w:val="40"/>
          <w:szCs w:val="40"/>
          <w:rtl/>
          <w:lang w:bidi="ar-EG"/>
        </w:rPr>
      </w:pPr>
      <w:r w:rsidRPr="00DD3AE7">
        <w:rPr>
          <w:rFonts w:ascii="Sakkal Majalla" w:hAnsi="Sakkal Majalla" w:cs="Sakkal Majalla"/>
          <w:b/>
          <w:bCs/>
          <w:sz w:val="44"/>
          <w:szCs w:val="44"/>
          <w:rtl/>
          <w:lang w:bidi="ar-EG"/>
        </w:rPr>
        <w:t>تحسين جودة خدمات الاتصالات والإنترنت من خلال تطوير البنية التحتية وتكنولوجيا الشبكات</w:t>
      </w:r>
      <w:r w:rsidR="006B59C2" w:rsidRPr="00DD3AE7">
        <w:rPr>
          <w:rFonts w:ascii="Sakkal Majalla" w:hAnsi="Sakkal Majalla" w:cs="Sakkal Majalla"/>
          <w:b/>
          <w:bCs/>
          <w:sz w:val="44"/>
          <w:szCs w:val="44"/>
          <w:rtl/>
          <w:lang w:bidi="ar-EG"/>
        </w:rPr>
        <w:t xml:space="preserve"> </w:t>
      </w:r>
      <w:r w:rsidRPr="00DD3AE7">
        <w:rPr>
          <w:rFonts w:ascii="Sakkal Majalla" w:hAnsi="Sakkal Majalla" w:cs="Sakkal Majalla"/>
          <w:b/>
          <w:bCs/>
          <w:sz w:val="44"/>
          <w:szCs w:val="44"/>
          <w:rtl/>
          <w:lang w:bidi="ar-EG"/>
        </w:rPr>
        <w:t>" دراسة في قطاع الاتصالات بالمملكة العربية السعودية"</w:t>
      </w:r>
    </w:p>
    <w:p w14:paraId="751A7E65" w14:textId="6D872A85" w:rsidR="009125CE" w:rsidRDefault="009125CE" w:rsidP="00DD3AE7">
      <w:pPr>
        <w:spacing w:line="360" w:lineRule="auto"/>
        <w:ind w:hanging="2"/>
        <w:jc w:val="center"/>
        <w:rPr>
          <w:rFonts w:ascii="Sakkal Majalla" w:hAnsi="Sakkal Majalla" w:cs="Sakkal Majalla"/>
          <w:b/>
          <w:bCs/>
          <w:sz w:val="36"/>
          <w:szCs w:val="36"/>
          <w:rtl/>
          <w:lang w:bidi="ar-EG"/>
        </w:rPr>
      </w:pPr>
      <w:r w:rsidRPr="00DD3AE7">
        <w:rPr>
          <w:rFonts w:ascii="Sakkal Majalla" w:hAnsi="Sakkal Majalla" w:cs="Sakkal Majalla"/>
          <w:b/>
          <w:bCs/>
          <w:sz w:val="36"/>
          <w:szCs w:val="36"/>
          <w:rtl/>
          <w:lang w:bidi="ar-EG"/>
        </w:rPr>
        <w:t>إعداد الطالب/</w:t>
      </w:r>
    </w:p>
    <w:p w14:paraId="59ED4F01" w14:textId="4EF52011" w:rsidR="00E71299" w:rsidRDefault="00FB2E0D" w:rsidP="00DD3AE7">
      <w:pPr>
        <w:spacing w:line="360" w:lineRule="auto"/>
        <w:ind w:hanging="2"/>
        <w:jc w:val="center"/>
        <w:rPr>
          <w:rFonts w:ascii="Sakkal Majalla" w:hAnsi="Sakkal Majalla" w:cs="Sakkal Majalla"/>
          <w:b/>
          <w:bCs/>
          <w:sz w:val="36"/>
          <w:szCs w:val="36"/>
          <w:rtl/>
          <w:lang w:bidi="ar-EG"/>
        </w:rPr>
      </w:pPr>
      <w:r w:rsidRPr="00FB2E0D">
        <w:rPr>
          <w:rFonts w:ascii="Sakkal Majalla" w:hAnsi="Sakkal Majalla" w:cs="Sakkal Majalla" w:hint="eastAsia"/>
          <w:b/>
          <w:bCs/>
          <w:sz w:val="36"/>
          <w:szCs w:val="36"/>
          <w:rtl/>
          <w:lang w:bidi="ar-EG"/>
        </w:rPr>
        <w:t>خالد</w:t>
      </w:r>
      <w:r w:rsidRPr="00FB2E0D">
        <w:rPr>
          <w:rFonts w:ascii="Sakkal Majalla" w:hAnsi="Sakkal Majalla" w:cs="Sakkal Majalla"/>
          <w:b/>
          <w:bCs/>
          <w:sz w:val="36"/>
          <w:szCs w:val="36"/>
          <w:rtl/>
          <w:lang w:bidi="ar-EG"/>
        </w:rPr>
        <w:t xml:space="preserve"> </w:t>
      </w:r>
      <w:r w:rsidRPr="00FB2E0D">
        <w:rPr>
          <w:rFonts w:ascii="Sakkal Majalla" w:hAnsi="Sakkal Majalla" w:cs="Sakkal Majalla" w:hint="eastAsia"/>
          <w:b/>
          <w:bCs/>
          <w:sz w:val="36"/>
          <w:szCs w:val="36"/>
          <w:rtl/>
          <w:lang w:bidi="ar-EG"/>
        </w:rPr>
        <w:t>عبد</w:t>
      </w:r>
      <w:r w:rsidRPr="00FB2E0D">
        <w:rPr>
          <w:rFonts w:ascii="Sakkal Majalla" w:hAnsi="Sakkal Majalla" w:cs="Sakkal Majalla"/>
          <w:b/>
          <w:bCs/>
          <w:sz w:val="36"/>
          <w:szCs w:val="36"/>
          <w:rtl/>
          <w:lang w:bidi="ar-EG"/>
        </w:rPr>
        <w:t xml:space="preserve"> </w:t>
      </w:r>
      <w:r w:rsidRPr="00FB2E0D">
        <w:rPr>
          <w:rFonts w:ascii="Sakkal Majalla" w:hAnsi="Sakkal Majalla" w:cs="Sakkal Majalla" w:hint="eastAsia"/>
          <w:b/>
          <w:bCs/>
          <w:sz w:val="36"/>
          <w:szCs w:val="36"/>
          <w:rtl/>
          <w:lang w:bidi="ar-EG"/>
        </w:rPr>
        <w:t>الله</w:t>
      </w:r>
      <w:r w:rsidRPr="00FB2E0D">
        <w:rPr>
          <w:rFonts w:ascii="Sakkal Majalla" w:hAnsi="Sakkal Majalla" w:cs="Sakkal Majalla"/>
          <w:b/>
          <w:bCs/>
          <w:sz w:val="36"/>
          <w:szCs w:val="36"/>
          <w:rtl/>
          <w:lang w:bidi="ar-EG"/>
        </w:rPr>
        <w:t xml:space="preserve"> </w:t>
      </w:r>
      <w:r w:rsidRPr="00FB2E0D">
        <w:rPr>
          <w:rFonts w:ascii="Sakkal Majalla" w:hAnsi="Sakkal Majalla" w:cs="Sakkal Majalla" w:hint="eastAsia"/>
          <w:b/>
          <w:bCs/>
          <w:sz w:val="36"/>
          <w:szCs w:val="36"/>
          <w:rtl/>
          <w:lang w:bidi="ar-EG"/>
        </w:rPr>
        <w:t>القحطاني</w:t>
      </w:r>
    </w:p>
    <w:p w14:paraId="13800F5B" w14:textId="685BA364" w:rsidR="00FB2E0D" w:rsidRPr="00DD3AE7" w:rsidRDefault="00733CC1" w:rsidP="00DD3AE7">
      <w:pPr>
        <w:spacing w:line="360" w:lineRule="auto"/>
        <w:ind w:hanging="2"/>
        <w:jc w:val="center"/>
        <w:rPr>
          <w:rFonts w:ascii="Sakkal Majalla" w:hAnsi="Sakkal Majalla" w:cs="Sakkal Majalla"/>
          <w:b/>
          <w:bCs/>
          <w:sz w:val="36"/>
          <w:szCs w:val="36"/>
          <w:rtl/>
          <w:lang w:bidi="ar-EG"/>
        </w:rPr>
      </w:pPr>
      <w:r w:rsidRPr="00733CC1">
        <w:rPr>
          <w:rFonts w:ascii="Sakkal Majalla" w:hAnsi="Sakkal Majalla" w:cs="Sakkal Majalla"/>
          <w:b/>
          <w:bCs/>
          <w:sz w:val="36"/>
          <w:szCs w:val="36"/>
          <w:rtl/>
          <w:lang w:bidi="ar-EG"/>
        </w:rPr>
        <w:t>241001905</w:t>
      </w:r>
    </w:p>
    <w:p w14:paraId="58D6152F" w14:textId="77777777" w:rsidR="009125CE" w:rsidRPr="006677BD" w:rsidRDefault="009125CE" w:rsidP="00DD3AE7">
      <w:pPr>
        <w:spacing w:line="360" w:lineRule="auto"/>
        <w:rPr>
          <w:rFonts w:ascii="Sakkal Majalla" w:hAnsi="Sakkal Majalla" w:cs="Sakkal Majalla"/>
          <w:b/>
          <w:bCs/>
          <w:sz w:val="28"/>
          <w:szCs w:val="28"/>
          <w:rtl/>
          <w:lang w:bidi="ar-EG"/>
        </w:rPr>
      </w:pPr>
    </w:p>
    <w:p w14:paraId="3D99DEBC" w14:textId="77777777" w:rsidR="006B59C2" w:rsidRPr="00DD3AE7" w:rsidRDefault="006B59C2" w:rsidP="00DD3AE7">
      <w:pPr>
        <w:spacing w:line="360" w:lineRule="auto"/>
        <w:ind w:hanging="2"/>
        <w:jc w:val="center"/>
        <w:rPr>
          <w:rFonts w:ascii="Sakkal Majalla" w:hAnsi="Sakkal Majalla" w:cs="Sakkal Majalla"/>
          <w:b/>
          <w:bCs/>
          <w:sz w:val="36"/>
          <w:szCs w:val="36"/>
          <w:rtl/>
          <w:lang w:bidi="ar-EG"/>
        </w:rPr>
      </w:pPr>
      <w:r w:rsidRPr="00DD3AE7">
        <w:rPr>
          <w:rFonts w:ascii="Sakkal Majalla" w:hAnsi="Sakkal Majalla" w:cs="Sakkal Majalla"/>
          <w:b/>
          <w:bCs/>
          <w:sz w:val="36"/>
          <w:szCs w:val="36"/>
          <w:rtl/>
          <w:lang w:bidi="ar-EG"/>
        </w:rPr>
        <w:t>إشراف/</w:t>
      </w:r>
    </w:p>
    <w:p w14:paraId="267B4213" w14:textId="5D0FA413" w:rsidR="00DD3AE7" w:rsidRPr="00715397" w:rsidRDefault="006B59C2" w:rsidP="00715397">
      <w:pPr>
        <w:spacing w:line="360" w:lineRule="auto"/>
        <w:ind w:hanging="2"/>
        <w:jc w:val="center"/>
        <w:rPr>
          <w:rFonts w:ascii="Sakkal Majalla" w:eastAsia="Calibri" w:hAnsi="Sakkal Majalla" w:cs="Sakkal Majalla"/>
          <w:b/>
          <w:bCs/>
          <w:kern w:val="0"/>
          <w:sz w:val="28"/>
          <w:szCs w:val="28"/>
          <w:lang w:bidi="ar-EG"/>
          <w14:ligatures w14:val="none"/>
        </w:rPr>
      </w:pPr>
      <w:r w:rsidRPr="00DD3AE7">
        <w:rPr>
          <w:rFonts w:ascii="Sakkal Majalla" w:eastAsia="Calibri" w:hAnsi="Sakkal Majalla" w:cs="Sakkal Majalla"/>
          <w:b/>
          <w:bCs/>
          <w:kern w:val="0"/>
          <w:sz w:val="28"/>
          <w:szCs w:val="28"/>
          <w:rtl/>
          <w:lang w:bidi="ar-EG"/>
          <w14:ligatures w14:val="none"/>
        </w:rPr>
        <w:t>د. أسماء أبو عنزة</w:t>
      </w:r>
    </w:p>
    <w:p w14:paraId="266AA538" w14:textId="2E379C7D" w:rsidR="006B59C2" w:rsidRPr="006677BD" w:rsidRDefault="006B59C2" w:rsidP="00DD3AE7">
      <w:pPr>
        <w:spacing w:line="360" w:lineRule="auto"/>
        <w:ind w:hanging="2"/>
        <w:jc w:val="center"/>
        <w:rPr>
          <w:rFonts w:ascii="Sakkal Majalla" w:hAnsi="Sakkal Majalla" w:cs="Sakkal Majalla"/>
          <w:b/>
          <w:bCs/>
          <w:sz w:val="36"/>
          <w:szCs w:val="36"/>
          <w:rtl/>
          <w:lang w:bidi="ar-EG"/>
        </w:rPr>
      </w:pPr>
      <w:r w:rsidRPr="006677BD">
        <w:rPr>
          <w:rFonts w:ascii="Sakkal Majalla" w:hAnsi="Sakkal Majalla" w:cs="Sakkal Majalla"/>
          <w:b/>
          <w:bCs/>
          <w:sz w:val="36"/>
          <w:szCs w:val="36"/>
          <w:rtl/>
          <w:lang w:bidi="ar-EG"/>
        </w:rPr>
        <w:t>العام الدراسي:</w:t>
      </w:r>
    </w:p>
    <w:p w14:paraId="5DBA947E" w14:textId="4E146EB1" w:rsidR="009125CE" w:rsidRDefault="00DD3AE7" w:rsidP="00DD3AE7">
      <w:pPr>
        <w:spacing w:line="360" w:lineRule="auto"/>
        <w:ind w:hanging="2"/>
        <w:jc w:val="center"/>
        <w:rPr>
          <w:rFonts w:ascii="Sakkal Majalla" w:hAnsi="Sakkal Majalla" w:cs="Sakkal Majalla"/>
          <w:b/>
          <w:bCs/>
          <w:sz w:val="28"/>
          <w:szCs w:val="28"/>
          <w:rtl/>
          <w:lang w:bidi="ar-EG"/>
        </w:rPr>
      </w:pPr>
      <w:r w:rsidRPr="00DD3AE7">
        <w:rPr>
          <w:rFonts w:ascii="Sakkal Majalla" w:hAnsi="Sakkal Majalla" w:cs="Sakkal Majalla"/>
          <w:b/>
          <w:bCs/>
          <w:sz w:val="28"/>
          <w:szCs w:val="28"/>
          <w:lang w:bidi="ar-EG"/>
        </w:rPr>
        <w:t xml:space="preserve">1446 </w:t>
      </w:r>
      <w:r>
        <w:rPr>
          <w:rFonts w:ascii="Sakkal Majalla" w:hAnsi="Sakkal Majalla" w:cs="Sakkal Majalla"/>
          <w:b/>
          <w:bCs/>
          <w:sz w:val="28"/>
          <w:szCs w:val="28"/>
          <w:lang w:bidi="ar-EG"/>
        </w:rPr>
        <w:t>–</w:t>
      </w:r>
      <w:r w:rsidRPr="00DD3AE7">
        <w:rPr>
          <w:rFonts w:ascii="Sakkal Majalla" w:hAnsi="Sakkal Majalla" w:cs="Sakkal Majalla"/>
          <w:b/>
          <w:bCs/>
          <w:sz w:val="28"/>
          <w:szCs w:val="28"/>
          <w:lang w:bidi="ar-EG"/>
        </w:rPr>
        <w:t xml:space="preserve"> 2024</w:t>
      </w:r>
    </w:p>
    <w:p w14:paraId="6C36C225" w14:textId="77777777" w:rsidR="00715397" w:rsidRDefault="00715397" w:rsidP="00DD3AE7">
      <w:pPr>
        <w:spacing w:line="360" w:lineRule="auto"/>
        <w:ind w:hanging="2"/>
        <w:jc w:val="center"/>
        <w:rPr>
          <w:rFonts w:ascii="Sakkal Majalla" w:hAnsi="Sakkal Majalla" w:cs="Sakkal Majalla"/>
          <w:b/>
          <w:bCs/>
          <w:sz w:val="28"/>
          <w:szCs w:val="28"/>
          <w:rtl/>
          <w:lang w:bidi="ar-EG"/>
        </w:rPr>
        <w:sectPr w:rsidR="00715397" w:rsidSect="006677BD">
          <w:pgSz w:w="11906" w:h="16838" w:code="9"/>
          <w:pgMar w:top="1440" w:right="1985" w:bottom="1440" w:left="1418" w:header="709" w:footer="709" w:gutter="0"/>
          <w:cols w:space="708"/>
          <w:bidi/>
          <w:rtlGutter/>
          <w:docGrid w:linePitch="360"/>
        </w:sectPr>
      </w:pPr>
    </w:p>
    <w:p w14:paraId="3CB42CC4" w14:textId="77777777" w:rsidR="00715397" w:rsidRDefault="00715397" w:rsidP="00DD3AE7">
      <w:pPr>
        <w:spacing w:line="360" w:lineRule="auto"/>
        <w:ind w:hanging="2"/>
        <w:jc w:val="center"/>
        <w:rPr>
          <w:rFonts w:ascii="Sakkal Majalla" w:hAnsi="Sakkal Majalla" w:cs="Sakkal Majalla"/>
          <w:b/>
          <w:bCs/>
          <w:sz w:val="28"/>
          <w:szCs w:val="28"/>
          <w:rtl/>
          <w:lang w:bidi="ar-EG"/>
        </w:rPr>
      </w:pPr>
    </w:p>
    <w:p w14:paraId="793A1C92" w14:textId="1C85F996" w:rsidR="00DD3AE7" w:rsidRPr="00DD3AE7" w:rsidRDefault="00DD3AE7" w:rsidP="00715397">
      <w:pPr>
        <w:jc w:val="center"/>
        <w:outlineLvl w:val="0"/>
        <w:rPr>
          <w:rFonts w:ascii="Sakkal Majalla" w:hAnsi="Sakkal Majalla" w:cs="Sakkal Majalla"/>
          <w:b/>
          <w:bCs/>
          <w:sz w:val="40"/>
          <w:szCs w:val="40"/>
        </w:rPr>
      </w:pPr>
      <w:bookmarkStart w:id="0" w:name="_Toc179925040"/>
      <w:bookmarkStart w:id="1" w:name="_Hlk179934912"/>
      <w:bookmarkStart w:id="2" w:name="_Toc180184394"/>
      <w:r w:rsidRPr="002E65B5">
        <w:rPr>
          <w:rFonts w:ascii="Sakkal Majalla" w:hAnsi="Sakkal Majalla" w:cs="Sakkal Majalla"/>
          <w:b/>
          <w:bCs/>
          <w:sz w:val="40"/>
          <w:szCs w:val="40"/>
          <w:rtl/>
        </w:rPr>
        <w:t>الفصل الأول: الإطار العام للدراسة</w:t>
      </w:r>
      <w:bookmarkEnd w:id="0"/>
      <w:bookmarkEnd w:id="1"/>
      <w:bookmarkEnd w:id="2"/>
    </w:p>
    <w:p w14:paraId="035BF540" w14:textId="44652CC3" w:rsidR="009125CE" w:rsidRPr="00BF6543" w:rsidRDefault="00BF6543" w:rsidP="00BF6543">
      <w:pPr>
        <w:outlineLvl w:val="1"/>
        <w:rPr>
          <w:rFonts w:ascii="Sakkal Majalla" w:hAnsi="Sakkal Majalla" w:cs="Sakkal Majalla"/>
          <w:b/>
          <w:bCs/>
          <w:sz w:val="32"/>
          <w:szCs w:val="32"/>
          <w:rtl/>
          <w:lang w:bidi="ar-EG"/>
        </w:rPr>
      </w:pPr>
      <w:bookmarkStart w:id="3" w:name="_Toc172288641"/>
      <w:bookmarkStart w:id="4" w:name="_Toc180184395"/>
      <w:r>
        <w:rPr>
          <w:rFonts w:ascii="Sakkal Majalla" w:hAnsi="Sakkal Majalla" w:cs="Sakkal Majalla"/>
          <w:b/>
          <w:bCs/>
          <w:sz w:val="32"/>
          <w:szCs w:val="32"/>
          <w:lang w:bidi="ar-EG"/>
        </w:rPr>
        <w:t>1.1</w:t>
      </w:r>
      <w:r>
        <w:rPr>
          <w:rFonts w:ascii="Sakkal Majalla" w:hAnsi="Sakkal Majalla" w:cs="Sakkal Majalla" w:hint="cs"/>
          <w:b/>
          <w:bCs/>
          <w:sz w:val="32"/>
          <w:szCs w:val="32"/>
          <w:rtl/>
        </w:rPr>
        <w:t xml:space="preserve"> </w:t>
      </w:r>
      <w:r w:rsidR="00A74F76" w:rsidRPr="00BF6543">
        <w:rPr>
          <w:rFonts w:ascii="Sakkal Majalla" w:hAnsi="Sakkal Majalla" w:cs="Sakkal Majalla"/>
          <w:b/>
          <w:bCs/>
          <w:sz w:val="32"/>
          <w:szCs w:val="32"/>
          <w:rtl/>
        </w:rPr>
        <w:t>مقدمة</w:t>
      </w:r>
      <w:r w:rsidR="009125CE" w:rsidRPr="00BF6543">
        <w:rPr>
          <w:rFonts w:ascii="Sakkal Majalla" w:hAnsi="Sakkal Majalla" w:cs="Sakkal Majalla"/>
          <w:b/>
          <w:bCs/>
          <w:sz w:val="32"/>
          <w:szCs w:val="32"/>
          <w:rtl/>
          <w:lang w:bidi="ar-EG"/>
        </w:rPr>
        <w:t>:</w:t>
      </w:r>
      <w:bookmarkEnd w:id="3"/>
      <w:bookmarkEnd w:id="4"/>
    </w:p>
    <w:p w14:paraId="566F8142" w14:textId="4A158D62" w:rsidR="009125CE" w:rsidRPr="006677BD" w:rsidRDefault="00D04FA9" w:rsidP="00BF6543">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تعتبر </w:t>
      </w:r>
      <w:r w:rsidRPr="00BF6543">
        <w:rPr>
          <w:rFonts w:ascii="Sakkal Majalla" w:hAnsi="Sakkal Majalla" w:cs="Sakkal Majalla"/>
          <w:color w:val="000000" w:themeColor="text1"/>
          <w:kern w:val="0"/>
          <w:sz w:val="28"/>
          <w:szCs w:val="28"/>
          <w:rtl/>
          <w14:ligatures w14:val="none"/>
        </w:rPr>
        <w:t>البنية</w:t>
      </w:r>
      <w:r w:rsidRPr="006677BD">
        <w:rPr>
          <w:rFonts w:ascii="Sakkal Majalla" w:hAnsi="Sakkal Majalla" w:cs="Sakkal Majalla"/>
          <w:sz w:val="28"/>
          <w:szCs w:val="28"/>
          <w:rtl/>
        </w:rPr>
        <w:t xml:space="preserve"> التحتية لتكنولوجيا المعلومات أساسية لنجاح تنفيذ وتشغيل أنظمة المعلومات في المؤسسات، حيث تساعد في تحقيق الكفاءة والتحسينات في العمليات وتأمين البيانات وتوفير الوصول السريع والموثوق إلى المعلومات المهمة.</w:t>
      </w:r>
      <w:r w:rsidR="00287211" w:rsidRPr="006677BD">
        <w:rPr>
          <w:rFonts w:ascii="Sakkal Majalla" w:hAnsi="Sakkal Majalla" w:cs="Sakkal Majalla"/>
          <w:sz w:val="28"/>
          <w:szCs w:val="28"/>
          <w:rtl/>
        </w:rPr>
        <w:t xml:space="preserve"> ( غريب، 2020)</w:t>
      </w:r>
    </w:p>
    <w:p w14:paraId="37F18A9C" w14:textId="5FF26AC8" w:rsidR="00CE5B0C" w:rsidRPr="006677BD" w:rsidRDefault="00CE5B0C" w:rsidP="00BF6543">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تعد تكنولوجيا المعلومات من أبرز التحديات التي تواجه منظمات الأعمال اليوم نظراً لدورها الاستراتيجي في تحسين أدائها، وامتلاكها ميزة تنافسية وإمكانية المحافظة عليها، واستخدام تكنلوجيا المعلومات يمكن أن تغير طبيعة عمل هذه المنظمات ، فهي تؤثر في كامل العملية الإنتاجية بل غالباً ما تعيد تشكيل المنتج نفسه، وربما حزمة السلع المادية، والخدمات المقدمة بالكامل.</w:t>
      </w:r>
      <w:r w:rsidR="00287211" w:rsidRPr="006677BD">
        <w:rPr>
          <w:rFonts w:ascii="Sakkal Majalla" w:hAnsi="Sakkal Majalla" w:cs="Sakkal Majalla"/>
          <w:sz w:val="28"/>
          <w:szCs w:val="28"/>
          <w:rtl/>
        </w:rPr>
        <w:t>( ايمن، 2023)</w:t>
      </w:r>
    </w:p>
    <w:p w14:paraId="643857C2" w14:textId="51E0D24B" w:rsidR="00D04FA9" w:rsidRPr="006677BD" w:rsidRDefault="00CE5B0C" w:rsidP="00BF6543">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 وتتجسد إحدى التحديات التي تواجه إدارة العمليات في مختلف المنظمات الصناعية بمدى كفاءتها ومساهمة التقنيات المتعلقة بالمعلومات التي تخص مسارات ادائها إذ تحتاج الصناعات السريعة إلى النمو لتطوير كفاءة عملياتها بشكل مستمر نتيجة تنوع الزبائن الجدد واحتياجاتهم المتجددة لتصبح أكثر كفاءة واقتصادية مع قدرتها على توفير قيمة مضافة من خلال تعزيز خدمة الزبون وتخصيص الكلفة بشكل متزامن.</w:t>
      </w:r>
      <w:r w:rsidR="00287211" w:rsidRPr="006677BD">
        <w:rPr>
          <w:rFonts w:ascii="Sakkal Majalla" w:hAnsi="Sakkal Majalla" w:cs="Sakkal Majalla"/>
          <w:sz w:val="28"/>
          <w:szCs w:val="28"/>
          <w:rtl/>
        </w:rPr>
        <w:t>( موساوي، 2021)</w:t>
      </w:r>
    </w:p>
    <w:p w14:paraId="43234021" w14:textId="3FF5DA32" w:rsidR="009125CE" w:rsidRPr="006677BD" w:rsidRDefault="00CE5B0C" w:rsidP="00BF6543">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في وقتنا الحاضر تواجه شركات الاتصالات السعودية متغيرات عديده أهمها تلك التي تحكم عمليات التطوير في خدماتها وأدائها، وذلك يعود إلى الاستخدام المتزايد لتكنولوجيا المعلومات والتي أثرت بصورة كبيرة على الطرق التي توجه بها شركات الاتصالات استراتيجياتها المستقبلية وخاصة عملية اتخاذ القرارات، وفي ضوء هذه المتغيرات الداخلية والخارجية في شركات الاتصالات السعودية، ظهرت الحاجة إلى أهمية وجود بنية تحتية مرنة و متطورة لتكنولوجيا المعلومات كمتطلب مسبق لنجاح تطبيقات تكنولوجيا المعلومات في التعامل اليومي بين المجتمع وشركات الاتصال السعودية.</w:t>
      </w:r>
      <w:r w:rsidR="00287211" w:rsidRPr="006677BD">
        <w:rPr>
          <w:rFonts w:ascii="Sakkal Majalla" w:hAnsi="Sakkal Majalla" w:cs="Sakkal Majalla"/>
          <w:sz w:val="28"/>
          <w:szCs w:val="28"/>
          <w:rtl/>
        </w:rPr>
        <w:t>(سيد،2022)</w:t>
      </w:r>
    </w:p>
    <w:p w14:paraId="1F1F27D6" w14:textId="7B37A762" w:rsidR="00CE5B0C" w:rsidRPr="006677BD" w:rsidRDefault="00CE5B0C" w:rsidP="00BF6543">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lastRenderedPageBreak/>
        <w:t>على الرغم من هذه المتغيرات من الوسائل التقليدية إلى الإلكترونية التي استفادت منها شركات الاتصالات إلا أنه ظهرت مشكلات عديده لم تكن مألوفة لدى هذه الشركات،  مثل ظاهرة التطفل والتدخل في الشبكات الإلكترونية للاتصالات، والتهديدات.</w:t>
      </w:r>
    </w:p>
    <w:p w14:paraId="211D636C" w14:textId="1AE13822" w:rsidR="00CE5B0C" w:rsidRPr="006677BD" w:rsidRDefault="00CE5B0C" w:rsidP="00BF6543">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يتسم تطوير البنية التحتية بالمرنة لتكنولوجيا المعلومات المصرفية وبناءا أصبحت ضرورية، لأن من شأن ذلك توفير إمكانية التغيير سواء بالتعديل أو الحذف والإضافة، و من واقع الخبرة والعمل والتعايش مع المشاكل التي توجهها شركات الاتصالات السعودية نتيجة لتطبيقات تكنولوجيا المعلومات، مدى الحاجة إلى تحسين جودة أداء العاملين في هذه الشركات، ولتحسين وتسهيل مدخلات أنظمة المعلومات </w:t>
      </w:r>
      <w:r w:rsidR="008A6134" w:rsidRPr="006677BD">
        <w:rPr>
          <w:rFonts w:ascii="Sakkal Majalla" w:hAnsi="Sakkal Majalla" w:cs="Sakkal Majalla"/>
          <w:sz w:val="28"/>
          <w:szCs w:val="28"/>
          <w:rtl/>
        </w:rPr>
        <w:t>لشركات الاتصالات</w:t>
      </w:r>
      <w:r w:rsidRPr="006677BD">
        <w:rPr>
          <w:rFonts w:ascii="Sakkal Majalla" w:hAnsi="Sakkal Majalla" w:cs="Sakkal Majalla"/>
          <w:sz w:val="28"/>
          <w:szCs w:val="28"/>
          <w:rtl/>
        </w:rPr>
        <w:t xml:space="preserve"> ومخرجاتها، </w:t>
      </w:r>
      <w:r w:rsidR="008A6134" w:rsidRPr="006677BD">
        <w:rPr>
          <w:rFonts w:ascii="Sakkal Majalla" w:hAnsi="Sakkal Majalla" w:cs="Sakkal Majalla"/>
          <w:sz w:val="28"/>
          <w:szCs w:val="28"/>
          <w:rtl/>
        </w:rPr>
        <w:t>ولاكتساب</w:t>
      </w:r>
      <w:r w:rsidRPr="006677BD">
        <w:rPr>
          <w:rFonts w:ascii="Sakkal Majalla" w:hAnsi="Sakkal Majalla" w:cs="Sakkal Majalla"/>
          <w:sz w:val="28"/>
          <w:szCs w:val="28"/>
          <w:rtl/>
        </w:rPr>
        <w:t xml:space="preserve"> </w:t>
      </w:r>
      <w:r w:rsidR="008A6134" w:rsidRPr="006677BD">
        <w:rPr>
          <w:rFonts w:ascii="Sakkal Majalla" w:hAnsi="Sakkal Majalla" w:cs="Sakkal Majalla"/>
          <w:sz w:val="28"/>
          <w:szCs w:val="28"/>
          <w:rtl/>
        </w:rPr>
        <w:t>العاملين مهارات جديدة لتحسين جو</w:t>
      </w:r>
      <w:r w:rsidRPr="006677BD">
        <w:rPr>
          <w:rFonts w:ascii="Sakkal Majalla" w:hAnsi="Sakkal Majalla" w:cs="Sakkal Majalla"/>
          <w:sz w:val="28"/>
          <w:szCs w:val="28"/>
          <w:rtl/>
        </w:rPr>
        <w:t xml:space="preserve">دة أدائهم وتمكينهم من استخدام المتغيرات </w:t>
      </w:r>
      <w:r w:rsidR="008A6134" w:rsidRPr="006677BD">
        <w:rPr>
          <w:rFonts w:ascii="Sakkal Majalla" w:hAnsi="Sakkal Majalla" w:cs="Sakkal Majalla"/>
          <w:sz w:val="28"/>
          <w:szCs w:val="28"/>
          <w:rtl/>
        </w:rPr>
        <w:t>الإلكترونية</w:t>
      </w:r>
      <w:r w:rsidRPr="006677BD">
        <w:rPr>
          <w:rFonts w:ascii="Sakkal Majalla" w:hAnsi="Sakkal Majalla" w:cs="Sakkal Majalla"/>
          <w:sz w:val="28"/>
          <w:szCs w:val="28"/>
          <w:rtl/>
        </w:rPr>
        <w:t xml:space="preserve"> الجديدة في مجال عملهم </w:t>
      </w:r>
      <w:r w:rsidR="008A6134" w:rsidRPr="006677BD">
        <w:rPr>
          <w:rFonts w:ascii="Sakkal Majalla" w:hAnsi="Sakkal Majalla" w:cs="Sakkal Majalla"/>
          <w:sz w:val="28"/>
          <w:szCs w:val="28"/>
          <w:rtl/>
        </w:rPr>
        <w:t>الاتصالي.</w:t>
      </w:r>
      <w:r w:rsidR="00287211" w:rsidRPr="006677BD">
        <w:rPr>
          <w:rFonts w:ascii="Sakkal Majalla" w:hAnsi="Sakkal Majalla" w:cs="Sakkal Majalla"/>
          <w:sz w:val="28"/>
          <w:szCs w:val="28"/>
          <w:rtl/>
        </w:rPr>
        <w:t>( على، 2019)</w:t>
      </w:r>
    </w:p>
    <w:p w14:paraId="3465DA0E" w14:textId="77777777" w:rsidR="008A6134" w:rsidRPr="006677BD" w:rsidRDefault="008A6134" w:rsidP="00BF6543">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ومن هنا جاءت فكرة هذه الدراسة بعنوان تحسين جودة خدمات الاتصالات والإنترنت من خلال تطوير البنية التحتية وتكنولوجيا الشبكات" دراسة في قطاع الاتصالات بالمملكة العربية السعودية".</w:t>
      </w:r>
    </w:p>
    <w:p w14:paraId="40A61660" w14:textId="1A21C9D5" w:rsidR="009125CE" w:rsidRPr="00BF6543" w:rsidRDefault="00BF6543" w:rsidP="00BF6543">
      <w:pPr>
        <w:outlineLvl w:val="1"/>
        <w:rPr>
          <w:rFonts w:ascii="Sakkal Majalla" w:hAnsi="Sakkal Majalla" w:cs="Sakkal Majalla"/>
          <w:b/>
          <w:bCs/>
          <w:sz w:val="32"/>
          <w:szCs w:val="32"/>
          <w:rtl/>
          <w:lang w:bidi="ar-EG"/>
        </w:rPr>
      </w:pPr>
      <w:bookmarkStart w:id="5" w:name="_Toc172288642"/>
      <w:r w:rsidRPr="00BF6543">
        <w:rPr>
          <w:rFonts w:ascii="Sakkal Majalla" w:hAnsi="Sakkal Majalla" w:cs="Sakkal Majalla"/>
          <w:b/>
          <w:bCs/>
          <w:sz w:val="32"/>
          <w:szCs w:val="32"/>
          <w:lang w:bidi="ar-EG"/>
        </w:rPr>
        <w:t xml:space="preserve"> </w:t>
      </w:r>
      <w:bookmarkStart w:id="6" w:name="_Toc180184396"/>
      <w:r w:rsidRPr="00BF6543">
        <w:rPr>
          <w:rFonts w:ascii="Sakkal Majalla" w:hAnsi="Sakkal Majalla" w:cs="Sakkal Majalla"/>
          <w:b/>
          <w:bCs/>
          <w:sz w:val="32"/>
          <w:szCs w:val="32"/>
          <w:lang w:bidi="ar-EG"/>
        </w:rPr>
        <w:t>2.1</w:t>
      </w:r>
      <w:r w:rsidR="00A74F76" w:rsidRPr="00BF6543">
        <w:rPr>
          <w:rFonts w:ascii="Sakkal Majalla" w:hAnsi="Sakkal Majalla" w:cs="Sakkal Majalla"/>
          <w:b/>
          <w:bCs/>
          <w:sz w:val="32"/>
          <w:szCs w:val="32"/>
          <w:rtl/>
          <w:lang w:bidi="ar-EG"/>
        </w:rPr>
        <w:t>مشكلة الدراسة</w:t>
      </w:r>
      <w:r w:rsidR="009125CE" w:rsidRPr="00BF6543">
        <w:rPr>
          <w:rFonts w:ascii="Sakkal Majalla" w:hAnsi="Sakkal Majalla" w:cs="Sakkal Majalla"/>
          <w:b/>
          <w:bCs/>
          <w:sz w:val="32"/>
          <w:szCs w:val="32"/>
          <w:rtl/>
          <w:lang w:bidi="ar-EG"/>
        </w:rPr>
        <w:t>:</w:t>
      </w:r>
      <w:bookmarkEnd w:id="5"/>
      <w:bookmarkEnd w:id="6"/>
    </w:p>
    <w:p w14:paraId="056B4D4F" w14:textId="4D332DF1" w:rsidR="008A6134" w:rsidRPr="006677BD" w:rsidRDefault="008A6134" w:rsidP="00BF6543">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تأسست شركة الاتصالات السعودية عام 1998، وقد أسهمت في إدخال التقنيات الرائدة إلى القطاعين العام والخاص على المستويين المحلي والإقليمي وبالإضافة إلى تشغيلها أكبر شبكة متطورة للهاتف الجوال في الشرق الأوسط، كان لأعمال الشركة تأثير ايجابي ملموس على الاقتصاد السعودي</w:t>
      </w:r>
      <w:r w:rsidRPr="006677BD">
        <w:rPr>
          <w:rFonts w:ascii="Sakkal Majalla" w:hAnsi="Sakkal Majalla" w:cs="Sakkal Majalla"/>
          <w:sz w:val="28"/>
          <w:szCs w:val="28"/>
        </w:rPr>
        <w:t>.</w:t>
      </w:r>
    </w:p>
    <w:p w14:paraId="2E9C1495" w14:textId="77777777" w:rsidR="008A6134" w:rsidRPr="006677BD" w:rsidRDefault="008A6134" w:rsidP="00BF6543">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تعتبر شركات الاتصالات الركيزة الأساسية لبرنامج التحول الرقمي الأساسي في رؤية المملكة 2030، وتحظى الشركة بمكانة مثالية تؤهلها للتعاون بشكل ناجح مع الحكومة من أجل توفير البنية التحتية، ورأس المال البشري، والتقنيات المتطورة بالاستناد إلى قوتها المالية. </w:t>
      </w:r>
    </w:p>
    <w:p w14:paraId="4285A4C4" w14:textId="400918A4" w:rsidR="008A6134" w:rsidRPr="006677BD" w:rsidRDefault="008A6134" w:rsidP="00BF6543">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وتُعد إدارة هذه الشراكات المترابطة بين القطاعين العام والخاص إحدى نقاط القوة لدى شركات الاتصالات، وستسمح لها بإقامة علاقات طويلة المدى مع الجمهور المحلي والدولي</w:t>
      </w:r>
      <w:r w:rsidRPr="006677BD">
        <w:rPr>
          <w:rFonts w:ascii="Sakkal Majalla" w:hAnsi="Sakkal Majalla" w:cs="Sakkal Majalla"/>
          <w:sz w:val="28"/>
          <w:szCs w:val="28"/>
        </w:rPr>
        <w:t>.</w:t>
      </w:r>
      <w:r w:rsidR="00287211" w:rsidRPr="006677BD">
        <w:rPr>
          <w:rFonts w:ascii="Sakkal Majalla" w:hAnsi="Sakkal Majalla" w:cs="Sakkal Majalla"/>
          <w:sz w:val="28"/>
          <w:szCs w:val="28"/>
          <w:rtl/>
        </w:rPr>
        <w:t>( سيد، 2022)</w:t>
      </w:r>
    </w:p>
    <w:p w14:paraId="48BBA79A" w14:textId="12F86EB0" w:rsidR="008A6134" w:rsidRPr="006677BD" w:rsidRDefault="008A6134" w:rsidP="00BF6543">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lastRenderedPageBreak/>
        <w:t xml:space="preserve">تمثل </w:t>
      </w:r>
      <w:r w:rsidR="003364C8" w:rsidRPr="006677BD">
        <w:rPr>
          <w:rFonts w:ascii="Sakkal Majalla" w:hAnsi="Sakkal Majalla" w:cs="Sakkal Majalla"/>
          <w:sz w:val="28"/>
          <w:szCs w:val="28"/>
          <w:rtl/>
        </w:rPr>
        <w:t>تحسين جودة الاتصالات والانترنت</w:t>
      </w:r>
      <w:r w:rsidRPr="006677BD">
        <w:rPr>
          <w:rFonts w:ascii="Sakkal Majalla" w:hAnsi="Sakkal Majalla" w:cs="Sakkal Majalla"/>
          <w:sz w:val="28"/>
          <w:szCs w:val="28"/>
          <w:rtl/>
        </w:rPr>
        <w:t xml:space="preserve"> لشركتنا مرحلةً جديدة في مجال الخدمات الرقمية لإثراء حياة العملاء والموظفين</w:t>
      </w:r>
      <w:r w:rsidR="003364C8" w:rsidRPr="006677BD">
        <w:rPr>
          <w:rFonts w:ascii="Sakkal Majalla" w:hAnsi="Sakkal Majalla" w:cs="Sakkal Majalla"/>
          <w:sz w:val="28"/>
          <w:szCs w:val="28"/>
          <w:rtl/>
        </w:rPr>
        <w:t>،</w:t>
      </w:r>
      <w:r w:rsidRPr="006677BD">
        <w:rPr>
          <w:rFonts w:ascii="Sakkal Majalla" w:hAnsi="Sakkal Majalla" w:cs="Sakkal Majalla"/>
          <w:sz w:val="28"/>
          <w:szCs w:val="28"/>
          <w:rtl/>
        </w:rPr>
        <w:t xml:space="preserve"> وتتماشى العلامة التجارية الجديدة مع التقدم الذي تحرزه الشركة في التحول الرقمي في مجالات المدفوعات الرقمية، ووسائل الإعلام، والترفيه من أجل مواكبة الثورة الرقمية والتغيرات السريعة في قطاع تكنولوجيا المعلومات والاتصالات.</w:t>
      </w:r>
      <w:r w:rsidR="00287211" w:rsidRPr="006677BD">
        <w:rPr>
          <w:rFonts w:ascii="Sakkal Majalla" w:hAnsi="Sakkal Majalla" w:cs="Sakkal Majalla"/>
          <w:sz w:val="28"/>
          <w:szCs w:val="28"/>
          <w:rtl/>
        </w:rPr>
        <w:t>( على، 2019)</w:t>
      </w:r>
    </w:p>
    <w:p w14:paraId="6801AB70" w14:textId="7A24D517" w:rsidR="003364C8" w:rsidRPr="006677BD" w:rsidRDefault="003364C8" w:rsidP="00BF6543">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وقد قام الباحث بإجراء عدة مقابلات مع مجموعة من العاملين في الشركات السعودية، من خلال استيفاء الآراء حول الموضوع من خلال مجموعة من الأسئلة، وقد انتهي الباحث إلى مجموعة من النتائج أهمها وجود قصور في الدراسات التي تناولت موضوع تطوير تكنولوجيا الاتصالات وعلاقتها بتحسين جودة الاتصالات.</w:t>
      </w:r>
      <w:r w:rsidR="00287211" w:rsidRPr="006677BD">
        <w:rPr>
          <w:rFonts w:ascii="Sakkal Majalla" w:hAnsi="Sakkal Majalla" w:cs="Sakkal Majalla"/>
          <w:sz w:val="28"/>
          <w:szCs w:val="28"/>
          <w:rtl/>
        </w:rPr>
        <w:t>( طالبة، 2022)</w:t>
      </w:r>
    </w:p>
    <w:p w14:paraId="720FC9E4" w14:textId="7AA6FC3E" w:rsidR="00287211" w:rsidRPr="00BF6543" w:rsidRDefault="003364C8" w:rsidP="00BF6543">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ونظرا لما سبق يمكننا تلخيص مشكلة الدراسة في الاجابة على تساؤل ما هو تحسين جودة خدمات الاتصالات والانترنت من خلال تطوير البنية التحتية وتكنولوجيا الشبكات بالتطبيق على شركات الاتصالات السعودية؟</w:t>
      </w:r>
      <w:bookmarkStart w:id="7" w:name="_Toc172288643"/>
    </w:p>
    <w:p w14:paraId="231E38BB" w14:textId="605A3D29" w:rsidR="009125CE" w:rsidRPr="00BF6543" w:rsidRDefault="00BF6543" w:rsidP="00BF6543">
      <w:pPr>
        <w:outlineLvl w:val="1"/>
        <w:rPr>
          <w:rFonts w:ascii="Sakkal Majalla" w:hAnsi="Sakkal Majalla" w:cs="Sakkal Majalla"/>
          <w:b/>
          <w:bCs/>
          <w:sz w:val="32"/>
          <w:szCs w:val="32"/>
          <w:rtl/>
          <w:lang w:bidi="ar-EG"/>
        </w:rPr>
      </w:pPr>
      <w:r w:rsidRPr="00BF6543">
        <w:rPr>
          <w:rFonts w:ascii="Sakkal Majalla" w:hAnsi="Sakkal Majalla" w:cs="Sakkal Majalla"/>
          <w:b/>
          <w:bCs/>
          <w:sz w:val="32"/>
          <w:szCs w:val="32"/>
          <w:lang w:bidi="ar-EG"/>
        </w:rPr>
        <w:t xml:space="preserve"> </w:t>
      </w:r>
      <w:bookmarkStart w:id="8" w:name="_Toc180184397"/>
      <w:r w:rsidRPr="00BF6543">
        <w:rPr>
          <w:rFonts w:ascii="Sakkal Majalla" w:hAnsi="Sakkal Majalla" w:cs="Sakkal Majalla"/>
          <w:b/>
          <w:bCs/>
          <w:sz w:val="32"/>
          <w:szCs w:val="32"/>
          <w:lang w:bidi="ar-EG"/>
        </w:rPr>
        <w:t>3.1</w:t>
      </w:r>
      <w:r w:rsidR="00A74F76" w:rsidRPr="00BF6543">
        <w:rPr>
          <w:rFonts w:ascii="Sakkal Majalla" w:hAnsi="Sakkal Majalla" w:cs="Sakkal Majalla"/>
          <w:b/>
          <w:bCs/>
          <w:sz w:val="32"/>
          <w:szCs w:val="32"/>
          <w:rtl/>
          <w:lang w:bidi="ar-EG"/>
        </w:rPr>
        <w:t>أهمية الدراسة:</w:t>
      </w:r>
      <w:bookmarkEnd w:id="7"/>
      <w:bookmarkEnd w:id="8"/>
    </w:p>
    <w:p w14:paraId="74730840" w14:textId="04061466" w:rsidR="003364C8" w:rsidRPr="006677BD" w:rsidRDefault="003364C8" w:rsidP="00BF6543">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تتمثل أهمية الدراسة في تناولها أحدى الموضوعات الحيوية في العصر الحديث حيث تناولت موضوع </w:t>
      </w:r>
      <w:r w:rsidR="008B54EF" w:rsidRPr="006677BD">
        <w:rPr>
          <w:rFonts w:ascii="Sakkal Majalla" w:hAnsi="Sakkal Majalla" w:cs="Sakkal Majalla"/>
          <w:sz w:val="28"/>
          <w:szCs w:val="28"/>
          <w:rtl/>
        </w:rPr>
        <w:t>تحسين جودة خدمات الاتصالات والانترنت من خلال تطوير البنية التحتية وتكنولوجيا الشبكات بالتطبيق على شركات الاتصالات السعودية</w:t>
      </w:r>
      <w:r w:rsidRPr="006677BD">
        <w:rPr>
          <w:rFonts w:ascii="Sakkal Majalla" w:hAnsi="Sakkal Majalla" w:cs="Sakkal Majalla"/>
          <w:sz w:val="28"/>
          <w:szCs w:val="28"/>
          <w:rtl/>
        </w:rPr>
        <w:t xml:space="preserve">،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w:t>
      </w:r>
      <w:r w:rsidR="008B54EF" w:rsidRPr="006677BD">
        <w:rPr>
          <w:rFonts w:ascii="Sakkal Majalla" w:hAnsi="Sakkal Majalla" w:cs="Sakkal Majalla"/>
          <w:sz w:val="28"/>
          <w:szCs w:val="28"/>
          <w:rtl/>
        </w:rPr>
        <w:t>لجودة الاتصالات والانترنت</w:t>
      </w:r>
      <w:r w:rsidRPr="006677BD">
        <w:rPr>
          <w:rFonts w:ascii="Sakkal Majalla" w:hAnsi="Sakkal Majalla" w:cs="Sakkal Majalla"/>
          <w:sz w:val="28"/>
          <w:szCs w:val="28"/>
          <w:rtl/>
        </w:rPr>
        <w:t>.</w:t>
      </w:r>
    </w:p>
    <w:p w14:paraId="3F482607" w14:textId="77777777" w:rsidR="003364C8" w:rsidRPr="006677BD" w:rsidRDefault="003364C8" w:rsidP="006677BD">
      <w:pPr>
        <w:numPr>
          <w:ilvl w:val="0"/>
          <w:numId w:val="1"/>
        </w:numPr>
        <w:spacing w:line="360" w:lineRule="auto"/>
        <w:jc w:val="both"/>
        <w:rPr>
          <w:rFonts w:ascii="Sakkal Majalla" w:hAnsi="Sakkal Majalla" w:cs="Sakkal Majalla"/>
          <w:b/>
          <w:bCs/>
          <w:sz w:val="28"/>
          <w:szCs w:val="28"/>
        </w:rPr>
      </w:pPr>
      <w:r w:rsidRPr="006677BD">
        <w:rPr>
          <w:rFonts w:ascii="Sakkal Majalla" w:hAnsi="Sakkal Majalla" w:cs="Sakkal Majalla"/>
          <w:b/>
          <w:bCs/>
          <w:sz w:val="28"/>
          <w:szCs w:val="28"/>
          <w:rtl/>
        </w:rPr>
        <w:t>الأهمية العلمية:</w:t>
      </w:r>
    </w:p>
    <w:p w14:paraId="4DE7BCB3" w14:textId="3059A14B" w:rsidR="003364C8" w:rsidRPr="006677BD" w:rsidRDefault="003364C8" w:rsidP="00BF6543">
      <w:pPr>
        <w:spacing w:before="100" w:beforeAutospacing="1" w:after="100" w:afterAutospacing="1" w:line="360" w:lineRule="auto"/>
        <w:ind w:left="423" w:firstLine="706"/>
        <w:jc w:val="both"/>
        <w:rPr>
          <w:rFonts w:ascii="Sakkal Majalla" w:hAnsi="Sakkal Majalla" w:cs="Sakkal Majalla"/>
          <w:b/>
          <w:bCs/>
          <w:sz w:val="28"/>
          <w:szCs w:val="28"/>
          <w:rtl/>
        </w:rPr>
      </w:pPr>
      <w:r w:rsidRPr="006677BD">
        <w:rPr>
          <w:rFonts w:ascii="Sakkal Majalla" w:hAnsi="Sakkal Majalla" w:cs="Sakkal Majalla"/>
          <w:sz w:val="28"/>
          <w:szCs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مفاهيم </w:t>
      </w:r>
      <w:r w:rsidR="008B54EF" w:rsidRPr="006677BD">
        <w:rPr>
          <w:rFonts w:ascii="Sakkal Majalla" w:hAnsi="Sakkal Majalla" w:cs="Sakkal Majalla"/>
          <w:sz w:val="28"/>
          <w:szCs w:val="28"/>
          <w:rtl/>
        </w:rPr>
        <w:t>خدمات الاتصالات، تطور البنية التحتية</w:t>
      </w:r>
      <w:r w:rsidRPr="006677BD">
        <w:rPr>
          <w:rFonts w:ascii="Sakkal Majalla" w:hAnsi="Sakkal Majalla" w:cs="Sakkal Majalla"/>
          <w:sz w:val="28"/>
          <w:szCs w:val="28"/>
          <w:rtl/>
        </w:rPr>
        <w:t xml:space="preserve">  بهذه المواضيع على وجه الخصوص، يقدم </w:t>
      </w:r>
      <w:r w:rsidRPr="006677BD">
        <w:rPr>
          <w:rFonts w:ascii="Sakkal Majalla" w:hAnsi="Sakkal Majalla" w:cs="Sakkal Majalla"/>
          <w:sz w:val="28"/>
          <w:szCs w:val="28"/>
          <w:rtl/>
        </w:rPr>
        <w:lastRenderedPageBreak/>
        <w:t xml:space="preserve">توصيات تتعلق بتفعيل </w:t>
      </w:r>
      <w:r w:rsidR="008B54EF" w:rsidRPr="006677BD">
        <w:rPr>
          <w:rFonts w:ascii="Sakkal Majalla" w:hAnsi="Sakkal Majalla" w:cs="Sakkal Majalla"/>
          <w:sz w:val="28"/>
          <w:szCs w:val="28"/>
          <w:rtl/>
        </w:rPr>
        <w:t>تحسين جودة خدمات الاتصالات والانترنت من خلال تطوير البنية التحتية وتكنولوجيا الشبكات بالتطبيق على شركات الاتصالات السعودية</w:t>
      </w:r>
      <w:r w:rsidRPr="006677BD">
        <w:rPr>
          <w:rFonts w:ascii="Sakkal Majalla" w:hAnsi="Sakkal Majalla" w:cs="Sakkal Majalla"/>
          <w:b/>
          <w:bCs/>
          <w:sz w:val="28"/>
          <w:szCs w:val="28"/>
          <w:rtl/>
        </w:rPr>
        <w:t>.</w:t>
      </w:r>
    </w:p>
    <w:p w14:paraId="4E3EF6EB" w14:textId="77777777" w:rsidR="003364C8" w:rsidRPr="006677BD" w:rsidRDefault="003364C8" w:rsidP="006677BD">
      <w:pPr>
        <w:numPr>
          <w:ilvl w:val="0"/>
          <w:numId w:val="1"/>
        </w:numPr>
        <w:spacing w:line="360" w:lineRule="auto"/>
        <w:jc w:val="both"/>
        <w:rPr>
          <w:rFonts w:ascii="Sakkal Majalla" w:hAnsi="Sakkal Majalla" w:cs="Sakkal Majalla"/>
          <w:b/>
          <w:bCs/>
          <w:sz w:val="28"/>
          <w:szCs w:val="28"/>
        </w:rPr>
      </w:pPr>
      <w:r w:rsidRPr="006677BD">
        <w:rPr>
          <w:rFonts w:ascii="Sakkal Majalla" w:hAnsi="Sakkal Majalla" w:cs="Sakkal Majalla"/>
          <w:b/>
          <w:bCs/>
          <w:sz w:val="28"/>
          <w:szCs w:val="28"/>
          <w:rtl/>
        </w:rPr>
        <w:t>الأهمية العملية:</w:t>
      </w:r>
    </w:p>
    <w:p w14:paraId="5DF6D397" w14:textId="77777777" w:rsidR="008B54EF" w:rsidRPr="006677BD" w:rsidRDefault="003364C8" w:rsidP="00BF6543">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تنبع الأهمية العملية لهذه الدراسة من كونها </w:t>
      </w:r>
      <w:r w:rsidRPr="006677BD">
        <w:rPr>
          <w:rFonts w:ascii="Sakkal Majalla" w:hAnsi="Sakkal Majalla" w:cs="Sakkal Majalla"/>
          <w:sz w:val="28"/>
          <w:szCs w:val="28"/>
          <w:rtl/>
          <w:lang w:bidi="ar-EG"/>
        </w:rPr>
        <w:t xml:space="preserve">تدرس </w:t>
      </w:r>
      <w:r w:rsidR="008B54EF" w:rsidRPr="006677BD">
        <w:rPr>
          <w:rFonts w:ascii="Sakkal Majalla" w:hAnsi="Sakkal Majalla" w:cs="Sakkal Majalla"/>
          <w:sz w:val="28"/>
          <w:szCs w:val="28"/>
          <w:rtl/>
        </w:rPr>
        <w:t>تحسين جودة خدمات الاتصالات والانترنت من خلال تطوير البنية التحتية وتكنولوجيا الشبكات بالتطبيق على شركات الاتصالات السعودية</w:t>
      </w:r>
      <w:r w:rsidRPr="006677BD">
        <w:rPr>
          <w:rFonts w:ascii="Sakkal Majalla" w:hAnsi="Sakkal Majalla" w:cs="Sakkal Majalla"/>
          <w:sz w:val="28"/>
          <w:szCs w:val="28"/>
          <w:rtl/>
          <w:lang w:bidi="ar-EG"/>
        </w:rPr>
        <w:t xml:space="preserve">، </w:t>
      </w:r>
      <w:r w:rsidRPr="006677BD">
        <w:rPr>
          <w:rFonts w:ascii="Sakkal Majalla" w:hAnsi="Sakkal Majalla" w:cs="Sakkal Majalla"/>
          <w:sz w:val="28"/>
          <w:szCs w:val="28"/>
          <w:rtl/>
        </w:rPr>
        <w:t xml:space="preserve">مما يساعد صناع القرار في </w:t>
      </w:r>
      <w:r w:rsidR="008B54EF" w:rsidRPr="006677BD">
        <w:rPr>
          <w:rFonts w:ascii="Sakkal Majalla" w:hAnsi="Sakkal Majalla" w:cs="Sakkal Majalla"/>
          <w:sz w:val="28"/>
          <w:szCs w:val="28"/>
          <w:rtl/>
        </w:rPr>
        <w:t>شركات الاتصالات</w:t>
      </w:r>
      <w:r w:rsidRPr="006677BD">
        <w:rPr>
          <w:rFonts w:ascii="Sakkal Majalla" w:hAnsi="Sakkal Majalla" w:cs="Sakkal Majalla"/>
          <w:sz w:val="28"/>
          <w:szCs w:val="28"/>
          <w:rtl/>
        </w:rPr>
        <w:t xml:space="preserve"> في  السعودية على الاستفادة من نتائج هذه الدراسة في تحقيق مدى فاعلية تطبيق هذه الأنظمة في مؤسساتهم، ومن هنا فإن هذه الدراسة تساعد الشركات على تبني سياسات واضحة ومناسبة، واتخاذ القرارات المناسبة فيما يتعلق </w:t>
      </w:r>
      <w:r w:rsidR="008B54EF" w:rsidRPr="006677BD">
        <w:rPr>
          <w:rFonts w:ascii="Sakkal Majalla" w:hAnsi="Sakkal Majalla" w:cs="Sakkal Majalla"/>
          <w:sz w:val="28"/>
          <w:szCs w:val="28"/>
          <w:rtl/>
        </w:rPr>
        <w:t>بتطوير البنية التحتية وتكنولوجيا الشبكات</w:t>
      </w:r>
      <w:r w:rsidRPr="006677BD">
        <w:rPr>
          <w:rFonts w:ascii="Sakkal Majalla" w:hAnsi="Sakkal Majalla" w:cs="Sakkal Majalla"/>
          <w:sz w:val="28"/>
          <w:szCs w:val="28"/>
          <w:rtl/>
        </w:rPr>
        <w:t>، وذلك من خلال الأخذ في الاعتبار التوصيات التي قدمتها هذه الدراسة.</w:t>
      </w:r>
    </w:p>
    <w:p w14:paraId="1817352F" w14:textId="42DC2F7D" w:rsidR="009125CE" w:rsidRPr="00BF6543" w:rsidRDefault="00BF6543" w:rsidP="00BF6543">
      <w:pPr>
        <w:outlineLvl w:val="1"/>
        <w:rPr>
          <w:rFonts w:ascii="Sakkal Majalla" w:hAnsi="Sakkal Majalla" w:cs="Sakkal Majalla"/>
          <w:b/>
          <w:bCs/>
          <w:sz w:val="32"/>
          <w:szCs w:val="32"/>
          <w:rtl/>
          <w:lang w:bidi="ar-EG"/>
        </w:rPr>
      </w:pPr>
      <w:bookmarkStart w:id="9" w:name="_Toc172288644"/>
      <w:r w:rsidRPr="00BF6543">
        <w:rPr>
          <w:rFonts w:ascii="Sakkal Majalla" w:hAnsi="Sakkal Majalla" w:cs="Sakkal Majalla"/>
          <w:b/>
          <w:bCs/>
          <w:sz w:val="32"/>
          <w:szCs w:val="32"/>
          <w:lang w:bidi="ar-EG"/>
        </w:rPr>
        <w:t xml:space="preserve"> </w:t>
      </w:r>
      <w:bookmarkStart w:id="10" w:name="_Toc180184398"/>
      <w:r w:rsidRPr="00BF6543">
        <w:rPr>
          <w:rFonts w:ascii="Sakkal Majalla" w:hAnsi="Sakkal Majalla" w:cs="Sakkal Majalla"/>
          <w:b/>
          <w:bCs/>
          <w:sz w:val="32"/>
          <w:szCs w:val="32"/>
          <w:lang w:bidi="ar-EG"/>
        </w:rPr>
        <w:t>4.1</w:t>
      </w:r>
      <w:r w:rsidR="00A74F76" w:rsidRPr="00BF6543">
        <w:rPr>
          <w:rFonts w:ascii="Sakkal Majalla" w:hAnsi="Sakkal Majalla" w:cs="Sakkal Majalla"/>
          <w:b/>
          <w:bCs/>
          <w:sz w:val="32"/>
          <w:szCs w:val="32"/>
          <w:rtl/>
          <w:lang w:bidi="ar-EG"/>
        </w:rPr>
        <w:t>أهداف الدراسة</w:t>
      </w:r>
      <w:r w:rsidR="009125CE" w:rsidRPr="00BF6543">
        <w:rPr>
          <w:rFonts w:ascii="Sakkal Majalla" w:hAnsi="Sakkal Majalla" w:cs="Sakkal Majalla"/>
          <w:b/>
          <w:bCs/>
          <w:sz w:val="32"/>
          <w:szCs w:val="32"/>
          <w:rtl/>
          <w:lang w:bidi="ar-EG"/>
        </w:rPr>
        <w:t>:</w:t>
      </w:r>
      <w:bookmarkEnd w:id="9"/>
      <w:bookmarkEnd w:id="10"/>
    </w:p>
    <w:p w14:paraId="53EBA68D" w14:textId="399EEEE6" w:rsidR="008B54EF" w:rsidRPr="006677BD" w:rsidRDefault="008B54EF" w:rsidP="00BF6543">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يكمن الهدف الرئيسي في هذه الدراسة في التعرف علي تحسين جودة خدمات الاتصالات والانترنت بأبعادها( الاعتمادية- الاستجابة- الموثوقية- الكفاءة والقدرة)  من خلال تطوير البنية التحتية وتكنولوجيا الشبكات بالتطبيق على شركات الاتصالات السعودية.</w:t>
      </w:r>
    </w:p>
    <w:p w14:paraId="213FCEAA" w14:textId="163B1370" w:rsidR="008B54EF" w:rsidRPr="006677BD" w:rsidRDefault="008B54EF" w:rsidP="006677BD">
      <w:pPr>
        <w:spacing w:line="360" w:lineRule="auto"/>
        <w:ind w:firstLine="720"/>
        <w:jc w:val="both"/>
        <w:rPr>
          <w:rFonts w:ascii="Sakkal Majalla" w:hAnsi="Sakkal Majalla" w:cs="Sakkal Majalla"/>
          <w:sz w:val="28"/>
          <w:szCs w:val="28"/>
          <w:rtl/>
        </w:rPr>
      </w:pPr>
      <w:r w:rsidRPr="006677BD">
        <w:rPr>
          <w:rFonts w:ascii="Sakkal Majalla" w:hAnsi="Sakkal Majalla" w:cs="Sakkal Majalla"/>
          <w:sz w:val="28"/>
          <w:szCs w:val="28"/>
          <w:rtl/>
        </w:rPr>
        <w:t>ويتفرع منها مجموعة من الفرضيات التالية:</w:t>
      </w:r>
    </w:p>
    <w:p w14:paraId="08B155F3" w14:textId="254AF8CD" w:rsidR="008B54EF" w:rsidRPr="006677BD" w:rsidRDefault="008B54EF" w:rsidP="006677BD">
      <w:pPr>
        <w:pStyle w:val="a5"/>
        <w:numPr>
          <w:ilvl w:val="0"/>
          <w:numId w:val="2"/>
        </w:numPr>
        <w:spacing w:line="360" w:lineRule="auto"/>
        <w:jc w:val="both"/>
        <w:rPr>
          <w:rFonts w:ascii="Sakkal Majalla" w:hAnsi="Sakkal Majalla" w:cs="Sakkal Majalla"/>
          <w:sz w:val="28"/>
          <w:szCs w:val="28"/>
          <w:lang w:bidi="ar-EG"/>
        </w:rPr>
      </w:pPr>
      <w:r w:rsidRPr="006677BD">
        <w:rPr>
          <w:rFonts w:ascii="Sakkal Majalla" w:hAnsi="Sakkal Majalla" w:cs="Sakkal Majalla"/>
          <w:sz w:val="28"/>
          <w:szCs w:val="28"/>
          <w:rtl/>
          <w:lang w:bidi="ar-EG"/>
        </w:rPr>
        <w:t>التعرف على مدى تأثير الاعتمادية لجودة خدمات الاتصال على تطوير البنية التحتية وتكنولوجيا الشبكات في شركات الاتصال السعودية.</w:t>
      </w:r>
    </w:p>
    <w:p w14:paraId="44E09157" w14:textId="77777777" w:rsidR="008B54EF" w:rsidRPr="006677BD" w:rsidRDefault="008B54EF" w:rsidP="006677BD">
      <w:pPr>
        <w:pStyle w:val="a5"/>
        <w:numPr>
          <w:ilvl w:val="0"/>
          <w:numId w:val="2"/>
        </w:numPr>
        <w:spacing w:line="360" w:lineRule="auto"/>
        <w:jc w:val="both"/>
        <w:rPr>
          <w:rFonts w:ascii="Sakkal Majalla" w:hAnsi="Sakkal Majalla" w:cs="Sakkal Majalla"/>
          <w:sz w:val="28"/>
          <w:szCs w:val="28"/>
          <w:lang w:bidi="ar-EG"/>
        </w:rPr>
      </w:pPr>
      <w:r w:rsidRPr="006677BD">
        <w:rPr>
          <w:rFonts w:ascii="Sakkal Majalla" w:hAnsi="Sakkal Majalla" w:cs="Sakkal Majalla"/>
          <w:sz w:val="28"/>
          <w:szCs w:val="28"/>
          <w:rtl/>
          <w:lang w:bidi="ar-EG"/>
        </w:rPr>
        <w:t>معرفة مدى تأثير الاستجابة كبعد من أبعاد جودة الخدمات على تطوير البنية التحتية وتكنولوجيا الشبكات في شركات الاتصال السعودية.</w:t>
      </w:r>
    </w:p>
    <w:p w14:paraId="36C92EE8" w14:textId="74812162" w:rsidR="008B54EF" w:rsidRPr="006677BD" w:rsidRDefault="008B54EF" w:rsidP="006677BD">
      <w:pPr>
        <w:pStyle w:val="a5"/>
        <w:numPr>
          <w:ilvl w:val="0"/>
          <w:numId w:val="2"/>
        </w:numPr>
        <w:spacing w:line="360" w:lineRule="auto"/>
        <w:jc w:val="both"/>
        <w:rPr>
          <w:rFonts w:ascii="Sakkal Majalla" w:hAnsi="Sakkal Majalla" w:cs="Sakkal Majalla"/>
          <w:sz w:val="28"/>
          <w:szCs w:val="28"/>
          <w:lang w:bidi="ar-EG"/>
        </w:rPr>
      </w:pPr>
      <w:r w:rsidRPr="006677BD">
        <w:rPr>
          <w:rFonts w:ascii="Sakkal Majalla" w:hAnsi="Sakkal Majalla" w:cs="Sakkal Majalla"/>
          <w:sz w:val="28"/>
          <w:szCs w:val="28"/>
          <w:rtl/>
          <w:lang w:bidi="ar-EG"/>
        </w:rPr>
        <w:t>التعرف على مدى تأثير الموثوقية كبعد لخدمات الاتصالات على تطوير البنية التحتية وتكنولوجيا الشبكات في شركات الاتصال السعودية.</w:t>
      </w:r>
    </w:p>
    <w:p w14:paraId="7C3CE492" w14:textId="77777777" w:rsidR="008B54EF" w:rsidRPr="006677BD" w:rsidRDefault="008B54EF" w:rsidP="006677BD">
      <w:pPr>
        <w:pStyle w:val="a5"/>
        <w:numPr>
          <w:ilvl w:val="0"/>
          <w:numId w:val="2"/>
        </w:numPr>
        <w:spacing w:line="360" w:lineRule="auto"/>
        <w:jc w:val="both"/>
        <w:rPr>
          <w:rFonts w:ascii="Sakkal Majalla" w:hAnsi="Sakkal Majalla" w:cs="Sakkal Majalla"/>
          <w:sz w:val="28"/>
          <w:szCs w:val="28"/>
          <w:lang w:bidi="ar-EG"/>
        </w:rPr>
      </w:pPr>
      <w:r w:rsidRPr="006677BD">
        <w:rPr>
          <w:rFonts w:ascii="Sakkal Majalla" w:hAnsi="Sakkal Majalla" w:cs="Sakkal Majalla"/>
          <w:sz w:val="28"/>
          <w:szCs w:val="28"/>
          <w:rtl/>
          <w:lang w:bidi="ar-EG"/>
        </w:rPr>
        <w:lastRenderedPageBreak/>
        <w:t>معرفة مدى تأثير الكفاءة والقدرة لخدمات شركات الاتصال على تطوير البنية التحتية وتكنولوجيا الشبكات في شركات الاتصال السعودية.</w:t>
      </w:r>
    </w:p>
    <w:p w14:paraId="4316D7AD" w14:textId="203BE7EB" w:rsidR="006B59C2" w:rsidRPr="00BF6543" w:rsidRDefault="008B54EF" w:rsidP="00BF6543">
      <w:pPr>
        <w:pStyle w:val="a5"/>
        <w:numPr>
          <w:ilvl w:val="0"/>
          <w:numId w:val="2"/>
        </w:numPr>
        <w:spacing w:line="360" w:lineRule="auto"/>
        <w:jc w:val="both"/>
        <w:rPr>
          <w:rFonts w:ascii="Sakkal Majalla" w:hAnsi="Sakkal Majalla" w:cs="Sakkal Majalla"/>
          <w:sz w:val="28"/>
          <w:szCs w:val="28"/>
          <w:rtl/>
          <w:lang w:bidi="ar-EG"/>
        </w:rPr>
      </w:pPr>
      <w:r w:rsidRPr="006677BD">
        <w:rPr>
          <w:rFonts w:ascii="Sakkal Majalla" w:hAnsi="Sakkal Majalla" w:cs="Sakkal Majalla"/>
          <w:sz w:val="28"/>
          <w:szCs w:val="28"/>
          <w:rtl/>
          <w:lang w:bidi="ar-EG"/>
        </w:rPr>
        <w:t>التوصل إلى مجموعة من النتائج والتوصيات الخاصة بالدراسة.</w:t>
      </w:r>
      <w:bookmarkStart w:id="11" w:name="_Toc172288645"/>
    </w:p>
    <w:p w14:paraId="36F619BF" w14:textId="464E9A09" w:rsidR="00A74F76" w:rsidRPr="00BF6543" w:rsidRDefault="00BF6543" w:rsidP="00BF6543">
      <w:pPr>
        <w:outlineLvl w:val="1"/>
        <w:rPr>
          <w:rFonts w:ascii="Sakkal Majalla" w:hAnsi="Sakkal Majalla" w:cs="Sakkal Majalla"/>
          <w:b/>
          <w:bCs/>
          <w:sz w:val="32"/>
          <w:szCs w:val="32"/>
          <w:rtl/>
          <w:lang w:bidi="ar-EG"/>
        </w:rPr>
      </w:pPr>
      <w:r w:rsidRPr="00BF6543">
        <w:rPr>
          <w:rFonts w:ascii="Sakkal Majalla" w:hAnsi="Sakkal Majalla" w:cs="Sakkal Majalla"/>
          <w:b/>
          <w:bCs/>
          <w:sz w:val="32"/>
          <w:szCs w:val="32"/>
          <w:lang w:bidi="ar-EG"/>
        </w:rPr>
        <w:t xml:space="preserve"> </w:t>
      </w:r>
      <w:bookmarkStart w:id="12" w:name="_Toc180184399"/>
      <w:r w:rsidRPr="00BF6543">
        <w:rPr>
          <w:rFonts w:ascii="Sakkal Majalla" w:hAnsi="Sakkal Majalla" w:cs="Sakkal Majalla"/>
          <w:b/>
          <w:bCs/>
          <w:sz w:val="32"/>
          <w:szCs w:val="32"/>
          <w:lang w:bidi="ar-EG"/>
        </w:rPr>
        <w:t>5.1</w:t>
      </w:r>
      <w:r w:rsidR="00D22171" w:rsidRPr="00BF6543">
        <w:rPr>
          <w:rFonts w:ascii="Sakkal Majalla" w:hAnsi="Sakkal Majalla" w:cs="Sakkal Majalla"/>
          <w:b/>
          <w:bCs/>
          <w:sz w:val="32"/>
          <w:szCs w:val="32"/>
          <w:rtl/>
          <w:lang w:bidi="ar-EG"/>
        </w:rPr>
        <w:t>تساؤلات الدراسة</w:t>
      </w:r>
      <w:bookmarkEnd w:id="11"/>
      <w:bookmarkEnd w:id="12"/>
    </w:p>
    <w:p w14:paraId="292B8CB1" w14:textId="3D617421" w:rsidR="008B54EF" w:rsidRPr="006677BD" w:rsidRDefault="008B54EF" w:rsidP="00BF6543">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السؤال الرئيسي: </w:t>
      </w:r>
      <w:r w:rsidR="00BE357C" w:rsidRPr="006677BD">
        <w:rPr>
          <w:rFonts w:ascii="Sakkal Majalla" w:hAnsi="Sakkal Majalla" w:cs="Sakkal Majalla"/>
          <w:sz w:val="28"/>
          <w:szCs w:val="28"/>
          <w:rtl/>
        </w:rPr>
        <w:t xml:space="preserve">هل يوجد أثر ذو دلالة إحصائية لتحسين جودة خدمات الاتصالات والانترنت بأبعادها( الاعتمادية- الاستجابة- الموثوقية- الكفاءة والقدرة)  من خلال تطوير البنية التحتية وتكنولوجيا الشبكات بالتطبيق على شركات الاتصالات السعودية؟ </w:t>
      </w:r>
    </w:p>
    <w:p w14:paraId="266FA967" w14:textId="1A0F9DBA" w:rsidR="000F4586" w:rsidRPr="006677BD" w:rsidRDefault="000F4586" w:rsidP="006677BD">
      <w:pPr>
        <w:spacing w:line="360" w:lineRule="auto"/>
        <w:ind w:firstLine="720"/>
        <w:jc w:val="both"/>
        <w:rPr>
          <w:rFonts w:ascii="Sakkal Majalla" w:hAnsi="Sakkal Majalla" w:cs="Sakkal Majalla"/>
          <w:sz w:val="28"/>
          <w:szCs w:val="28"/>
          <w:rtl/>
        </w:rPr>
      </w:pPr>
      <w:r w:rsidRPr="006677BD">
        <w:rPr>
          <w:rFonts w:ascii="Sakkal Majalla" w:hAnsi="Sakkal Majalla" w:cs="Sakkal Majalla"/>
          <w:sz w:val="28"/>
          <w:szCs w:val="28"/>
          <w:rtl/>
        </w:rPr>
        <w:t>ويتفرع منه مجموعة من الأسئلة الفرعية التي تتمثل فيما يلي:</w:t>
      </w:r>
    </w:p>
    <w:p w14:paraId="64229AD8" w14:textId="69E986B6" w:rsidR="000F4586" w:rsidRPr="006677BD" w:rsidRDefault="000F4586" w:rsidP="00E71299">
      <w:pPr>
        <w:pStyle w:val="a5"/>
        <w:numPr>
          <w:ilvl w:val="0"/>
          <w:numId w:val="10"/>
        </w:numPr>
        <w:spacing w:line="360" w:lineRule="auto"/>
        <w:jc w:val="both"/>
        <w:rPr>
          <w:rFonts w:ascii="Sakkal Majalla" w:hAnsi="Sakkal Majalla" w:cs="Sakkal Majalla"/>
          <w:sz w:val="28"/>
          <w:szCs w:val="28"/>
          <w:rtl/>
        </w:rPr>
      </w:pPr>
      <w:r w:rsidRPr="006677BD">
        <w:rPr>
          <w:rFonts w:ascii="Sakkal Majalla" w:hAnsi="Sakkal Majalla" w:cs="Sakkal Majalla"/>
          <w:sz w:val="28"/>
          <w:szCs w:val="28"/>
          <w:rtl/>
        </w:rPr>
        <w:t>السؤال الفرعي الأول: ما مدى تأثير الاعتمادية كبعد لجودة خدمات الاتصالات والانترنت في تطوير البنية التحتية وتكنولوجيا الشبكات بالتطبيق على شركات الاتصالات السعودية؟</w:t>
      </w:r>
    </w:p>
    <w:p w14:paraId="3B8371BC" w14:textId="60814B86" w:rsidR="000F4586" w:rsidRPr="006677BD" w:rsidRDefault="000F4586" w:rsidP="00E71299">
      <w:pPr>
        <w:pStyle w:val="a5"/>
        <w:numPr>
          <w:ilvl w:val="0"/>
          <w:numId w:val="10"/>
        </w:numPr>
        <w:spacing w:line="360" w:lineRule="auto"/>
        <w:jc w:val="both"/>
        <w:rPr>
          <w:rFonts w:ascii="Sakkal Majalla" w:hAnsi="Sakkal Majalla" w:cs="Sakkal Majalla"/>
          <w:sz w:val="28"/>
          <w:szCs w:val="28"/>
          <w:rtl/>
        </w:rPr>
      </w:pPr>
      <w:r w:rsidRPr="006677BD">
        <w:rPr>
          <w:rFonts w:ascii="Sakkal Majalla" w:hAnsi="Sakkal Majalla" w:cs="Sakkal Majalla"/>
          <w:sz w:val="28"/>
          <w:szCs w:val="28"/>
          <w:rtl/>
        </w:rPr>
        <w:t>السؤال الفرعي الثاني: إلى أي مدى تؤثر الاستجابة لتحسين جودة خدمات الاتصالات والانترنت في تطوير البنية التحتية وتكنولوجيا الشبكات بالتطبيق على شركات الاتصالات السعودية؟</w:t>
      </w:r>
    </w:p>
    <w:p w14:paraId="724E5F8B" w14:textId="70951872" w:rsidR="000F4586" w:rsidRPr="006677BD" w:rsidRDefault="000F4586" w:rsidP="00E71299">
      <w:pPr>
        <w:pStyle w:val="a5"/>
        <w:numPr>
          <w:ilvl w:val="0"/>
          <w:numId w:val="10"/>
        </w:numPr>
        <w:spacing w:line="360" w:lineRule="auto"/>
        <w:jc w:val="both"/>
        <w:rPr>
          <w:rFonts w:ascii="Sakkal Majalla" w:hAnsi="Sakkal Majalla" w:cs="Sakkal Majalla"/>
          <w:sz w:val="28"/>
          <w:szCs w:val="28"/>
          <w:rtl/>
        </w:rPr>
      </w:pPr>
      <w:r w:rsidRPr="006677BD">
        <w:rPr>
          <w:rFonts w:ascii="Sakkal Majalla" w:hAnsi="Sakkal Majalla" w:cs="Sakkal Majalla"/>
          <w:sz w:val="28"/>
          <w:szCs w:val="28"/>
          <w:rtl/>
        </w:rPr>
        <w:t>السؤال الفرعي الثالث: هل يوجد ثر ذو دلالة إحصائية للموثوقية لتحسين جودة خدمات الاتصالات والانترنت في تطوير البنية التحتية وتكنولوجيا الشبكات بالتطبيق على شركات الاتصالات السعودية؟</w:t>
      </w:r>
    </w:p>
    <w:p w14:paraId="343B990E" w14:textId="77777777" w:rsidR="000F4586" w:rsidRDefault="000F4586" w:rsidP="00E71299">
      <w:pPr>
        <w:pStyle w:val="a5"/>
        <w:numPr>
          <w:ilvl w:val="0"/>
          <w:numId w:val="10"/>
        </w:numPr>
        <w:spacing w:line="360" w:lineRule="auto"/>
        <w:jc w:val="both"/>
        <w:rPr>
          <w:rFonts w:ascii="Sakkal Majalla" w:hAnsi="Sakkal Majalla" w:cs="Sakkal Majalla"/>
          <w:sz w:val="28"/>
          <w:szCs w:val="28"/>
        </w:rPr>
      </w:pPr>
      <w:r w:rsidRPr="006677BD">
        <w:rPr>
          <w:rFonts w:ascii="Sakkal Majalla" w:hAnsi="Sakkal Majalla" w:cs="Sakkal Majalla"/>
          <w:sz w:val="28"/>
          <w:szCs w:val="28"/>
          <w:rtl/>
        </w:rPr>
        <w:t>السؤال الفرعي الرابع: ما مدى تأثير الكفاءة والقدرة كأحد أبعاد تحسين جودة خدمات والاتصالات والانترنت في تطوير البنية التحتية وتكنولوجيا الشبكات بالتطبيق على شركات الاتصالات السعودية؟</w:t>
      </w:r>
    </w:p>
    <w:p w14:paraId="69EA9026" w14:textId="77777777" w:rsidR="007478C2" w:rsidRDefault="007478C2" w:rsidP="007478C2">
      <w:pPr>
        <w:spacing w:line="360" w:lineRule="auto"/>
        <w:jc w:val="both"/>
        <w:rPr>
          <w:rFonts w:ascii="Sakkal Majalla" w:hAnsi="Sakkal Majalla" w:cs="Sakkal Majalla"/>
          <w:sz w:val="28"/>
          <w:szCs w:val="28"/>
          <w:rtl/>
        </w:rPr>
      </w:pPr>
    </w:p>
    <w:p w14:paraId="45ABA42F" w14:textId="77777777" w:rsidR="007478C2" w:rsidRDefault="007478C2" w:rsidP="007478C2">
      <w:pPr>
        <w:spacing w:line="360" w:lineRule="auto"/>
        <w:jc w:val="both"/>
        <w:rPr>
          <w:rFonts w:ascii="Sakkal Majalla" w:hAnsi="Sakkal Majalla" w:cs="Sakkal Majalla"/>
          <w:sz w:val="28"/>
          <w:szCs w:val="28"/>
          <w:rtl/>
        </w:rPr>
      </w:pPr>
    </w:p>
    <w:p w14:paraId="6414F260" w14:textId="77777777" w:rsidR="007478C2" w:rsidRPr="007478C2" w:rsidRDefault="007478C2" w:rsidP="007478C2">
      <w:pPr>
        <w:spacing w:line="360" w:lineRule="auto"/>
        <w:jc w:val="both"/>
        <w:rPr>
          <w:rFonts w:ascii="Sakkal Majalla" w:hAnsi="Sakkal Majalla" w:cs="Sakkal Majalla"/>
          <w:sz w:val="28"/>
          <w:szCs w:val="28"/>
          <w:rtl/>
        </w:rPr>
      </w:pPr>
    </w:p>
    <w:p w14:paraId="56B19CA7" w14:textId="7451F245" w:rsidR="00D22171" w:rsidRPr="00BF6543" w:rsidRDefault="00BF6543" w:rsidP="00BF6543">
      <w:pPr>
        <w:outlineLvl w:val="1"/>
        <w:rPr>
          <w:rFonts w:ascii="Sakkal Majalla" w:hAnsi="Sakkal Majalla" w:cs="Sakkal Majalla"/>
          <w:b/>
          <w:bCs/>
          <w:sz w:val="32"/>
          <w:szCs w:val="32"/>
          <w:rtl/>
          <w:lang w:bidi="ar-EG"/>
        </w:rPr>
      </w:pPr>
      <w:bookmarkStart w:id="13" w:name="_Toc172288646"/>
      <w:r w:rsidRPr="00BF6543">
        <w:rPr>
          <w:rFonts w:ascii="Sakkal Majalla" w:hAnsi="Sakkal Majalla" w:cs="Sakkal Majalla"/>
          <w:b/>
          <w:bCs/>
          <w:sz w:val="32"/>
          <w:szCs w:val="32"/>
          <w:lang w:bidi="ar-EG"/>
        </w:rPr>
        <w:lastRenderedPageBreak/>
        <w:t xml:space="preserve"> </w:t>
      </w:r>
      <w:bookmarkStart w:id="14" w:name="_Toc180184400"/>
      <w:r w:rsidRPr="00BF6543">
        <w:rPr>
          <w:rFonts w:ascii="Sakkal Majalla" w:hAnsi="Sakkal Majalla" w:cs="Sakkal Majalla"/>
          <w:b/>
          <w:bCs/>
          <w:sz w:val="32"/>
          <w:szCs w:val="32"/>
          <w:lang w:bidi="ar-EG"/>
        </w:rPr>
        <w:t>6.1</w:t>
      </w:r>
      <w:r w:rsidR="00A74F76" w:rsidRPr="00BF6543">
        <w:rPr>
          <w:rFonts w:ascii="Sakkal Majalla" w:hAnsi="Sakkal Majalla" w:cs="Sakkal Majalla"/>
          <w:b/>
          <w:bCs/>
          <w:sz w:val="32"/>
          <w:szCs w:val="32"/>
          <w:rtl/>
          <w:lang w:bidi="ar-EG"/>
        </w:rPr>
        <w:t>فروض الدراسة:</w:t>
      </w:r>
      <w:bookmarkEnd w:id="13"/>
      <w:bookmarkEnd w:id="14"/>
    </w:p>
    <w:p w14:paraId="0105A6D8" w14:textId="4EDD6957" w:rsidR="00A74F76" w:rsidRPr="00BF6543" w:rsidRDefault="000F4586" w:rsidP="00BF6543">
      <w:pPr>
        <w:spacing w:before="100" w:beforeAutospacing="1" w:after="100" w:afterAutospacing="1" w:line="360" w:lineRule="auto"/>
        <w:ind w:left="423" w:firstLine="706"/>
        <w:jc w:val="both"/>
        <w:rPr>
          <w:rFonts w:ascii="Sakkal Majalla" w:hAnsi="Sakkal Majalla" w:cs="Sakkal Majalla"/>
          <w:sz w:val="28"/>
          <w:szCs w:val="28"/>
          <w:rtl/>
        </w:rPr>
      </w:pPr>
      <w:r w:rsidRPr="00BF6543">
        <w:rPr>
          <w:rFonts w:ascii="Sakkal Majalla" w:hAnsi="Sakkal Majalla" w:cs="Sakkal Majalla"/>
          <w:sz w:val="28"/>
          <w:szCs w:val="28"/>
          <w:rtl/>
        </w:rPr>
        <w:t>تحقيقا لأهداف الدراسة وتماشيا مع مشكلتها تمكننا من صياغة مجموعة من الفرضيات التي تتمثل فيما يلي:</w:t>
      </w:r>
    </w:p>
    <w:p w14:paraId="1F1F169C" w14:textId="4F5AF4DA" w:rsidR="000F4586" w:rsidRPr="006677BD" w:rsidRDefault="000F4586" w:rsidP="00BF6543">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الفرضية الرئيسية: لا يوجد أثر ذو دلالة إحصائية عند مستوى (</w:t>
      </w:r>
      <w:r w:rsidRPr="00BF6543">
        <w:rPr>
          <w:rFonts w:ascii="Cambria" w:hAnsi="Cambria" w:cs="Cambria"/>
          <w:sz w:val="28"/>
          <w:szCs w:val="28"/>
        </w:rPr>
        <w:t>α</w:t>
      </w:r>
      <w:r w:rsidRPr="006677BD">
        <w:rPr>
          <w:rFonts w:ascii="Sakkal Majalla" w:hAnsi="Sakkal Majalla" w:cs="Sakkal Majalla"/>
          <w:sz w:val="28"/>
          <w:szCs w:val="28"/>
        </w:rPr>
        <w:t>≤0.05</w:t>
      </w:r>
      <w:r w:rsidRPr="006677BD">
        <w:rPr>
          <w:rFonts w:ascii="Sakkal Majalla" w:hAnsi="Sakkal Majalla" w:cs="Sakkal Majalla"/>
          <w:sz w:val="28"/>
          <w:szCs w:val="28"/>
          <w:rtl/>
        </w:rPr>
        <w:t xml:space="preserve">) لتحسين جودة </w:t>
      </w:r>
      <w:bookmarkStart w:id="15" w:name="_Hlk180137111"/>
      <w:r w:rsidRPr="006677BD">
        <w:rPr>
          <w:rFonts w:ascii="Sakkal Majalla" w:hAnsi="Sakkal Majalla" w:cs="Sakkal Majalla"/>
          <w:sz w:val="28"/>
          <w:szCs w:val="28"/>
          <w:rtl/>
        </w:rPr>
        <w:t xml:space="preserve">خدمات الاتصالات والانترنت </w:t>
      </w:r>
      <w:bookmarkEnd w:id="15"/>
      <w:r w:rsidRPr="006677BD">
        <w:rPr>
          <w:rFonts w:ascii="Sakkal Majalla" w:hAnsi="Sakkal Majalla" w:cs="Sakkal Majalla"/>
          <w:sz w:val="28"/>
          <w:szCs w:val="28"/>
          <w:rtl/>
        </w:rPr>
        <w:t>بأبعادها( الاعتمادية- الاستجابة- الموثوقية- الكفاءة والقدرة)  من خلال تطوير البنية التحتية وتكنولوجيا الشبكات بالتطبيق على شركات الاتصالات السعودية.</w:t>
      </w:r>
    </w:p>
    <w:p w14:paraId="6F703A7D" w14:textId="7BD1C3BD" w:rsidR="000F4586" w:rsidRPr="006677BD" w:rsidRDefault="000F4586" w:rsidP="006677BD">
      <w:pPr>
        <w:spacing w:line="360" w:lineRule="auto"/>
        <w:ind w:firstLine="720"/>
        <w:jc w:val="both"/>
        <w:rPr>
          <w:rFonts w:ascii="Sakkal Majalla" w:hAnsi="Sakkal Majalla" w:cs="Sakkal Majalla"/>
          <w:sz w:val="28"/>
          <w:szCs w:val="28"/>
          <w:rtl/>
        </w:rPr>
      </w:pPr>
      <w:r w:rsidRPr="006677BD">
        <w:rPr>
          <w:rFonts w:ascii="Sakkal Majalla" w:hAnsi="Sakkal Majalla" w:cs="Sakkal Majalla"/>
          <w:sz w:val="28"/>
          <w:szCs w:val="28"/>
          <w:rtl/>
        </w:rPr>
        <w:t>ويتفرع منها مجموعة من الأسئلة الفرعية التي تتمثل فيما يلي:</w:t>
      </w:r>
    </w:p>
    <w:p w14:paraId="394F157C" w14:textId="33C11E61" w:rsidR="000F4586" w:rsidRPr="006677BD" w:rsidRDefault="000F4586" w:rsidP="00E71299">
      <w:pPr>
        <w:pStyle w:val="a5"/>
        <w:numPr>
          <w:ilvl w:val="0"/>
          <w:numId w:val="11"/>
        </w:numPr>
        <w:spacing w:line="360" w:lineRule="auto"/>
        <w:jc w:val="both"/>
        <w:rPr>
          <w:rFonts w:ascii="Sakkal Majalla" w:hAnsi="Sakkal Majalla" w:cs="Sakkal Majalla"/>
          <w:sz w:val="28"/>
          <w:szCs w:val="28"/>
          <w:rtl/>
        </w:rPr>
      </w:pPr>
      <w:r w:rsidRPr="006677BD">
        <w:rPr>
          <w:rFonts w:ascii="Sakkal Majalla" w:hAnsi="Sakkal Majalla" w:cs="Sakkal Majalla"/>
          <w:sz w:val="28"/>
          <w:szCs w:val="28"/>
          <w:rtl/>
        </w:rPr>
        <w:t xml:space="preserve">الفرضية الفرعية الأول: </w:t>
      </w:r>
      <w:bookmarkStart w:id="16" w:name="_Hlk180137636"/>
      <w:r w:rsidR="00B1240A" w:rsidRPr="006677BD">
        <w:rPr>
          <w:rFonts w:ascii="Sakkal Majalla" w:hAnsi="Sakkal Majalla" w:cs="Sakkal Majalla"/>
          <w:sz w:val="28"/>
          <w:szCs w:val="28"/>
          <w:rtl/>
          <w:lang w:bidi="ar-JO"/>
        </w:rPr>
        <w:t>لا يوجد أثر ذو دلالة إحصائية عند مستوى (</w:t>
      </w:r>
      <w:r w:rsidR="00B1240A" w:rsidRPr="006677BD">
        <w:rPr>
          <w:rFonts w:ascii="Cambria" w:hAnsi="Cambria" w:cs="Cambria"/>
          <w:sz w:val="28"/>
          <w:szCs w:val="28"/>
        </w:rPr>
        <w:t>α</w:t>
      </w:r>
      <w:r w:rsidR="00B1240A" w:rsidRPr="006677BD">
        <w:rPr>
          <w:rFonts w:ascii="Sakkal Majalla" w:hAnsi="Sakkal Majalla" w:cs="Sakkal Majalla"/>
          <w:sz w:val="28"/>
          <w:szCs w:val="28"/>
        </w:rPr>
        <w:t>≤0.05</w:t>
      </w:r>
      <w:r w:rsidR="00B1240A" w:rsidRPr="006677BD">
        <w:rPr>
          <w:rFonts w:ascii="Sakkal Majalla" w:hAnsi="Sakkal Majalla" w:cs="Sakkal Majalla"/>
          <w:sz w:val="28"/>
          <w:szCs w:val="28"/>
          <w:rtl/>
          <w:lang w:bidi="ar-JO"/>
        </w:rPr>
        <w:t>)</w:t>
      </w:r>
      <w:r w:rsidR="00B1240A" w:rsidRPr="006677BD">
        <w:rPr>
          <w:rFonts w:ascii="Sakkal Majalla" w:hAnsi="Sakkal Majalla" w:cs="Sakkal Majalla"/>
          <w:sz w:val="28"/>
          <w:szCs w:val="28"/>
          <w:rtl/>
        </w:rPr>
        <w:t xml:space="preserve"> الاعتمادية كبعد لجودة خدمات الاتصالات والانترنت في تطوير البنية التحتية وتكنولوجيا الشبكات بالتطبيق على شركات الاتصالات السعودية.</w:t>
      </w:r>
    </w:p>
    <w:bookmarkEnd w:id="16"/>
    <w:p w14:paraId="12B74004" w14:textId="7FCCBD92" w:rsidR="00B1240A" w:rsidRPr="006677BD" w:rsidRDefault="00B1240A" w:rsidP="00E71299">
      <w:pPr>
        <w:pStyle w:val="a5"/>
        <w:numPr>
          <w:ilvl w:val="0"/>
          <w:numId w:val="11"/>
        </w:numPr>
        <w:spacing w:line="360" w:lineRule="auto"/>
        <w:jc w:val="both"/>
        <w:rPr>
          <w:rFonts w:ascii="Sakkal Majalla" w:hAnsi="Sakkal Majalla" w:cs="Sakkal Majalla"/>
          <w:sz w:val="28"/>
          <w:szCs w:val="28"/>
          <w:rtl/>
        </w:rPr>
      </w:pPr>
      <w:r w:rsidRPr="006677BD">
        <w:rPr>
          <w:rFonts w:ascii="Sakkal Majalla" w:hAnsi="Sakkal Majalla" w:cs="Sakkal Majalla"/>
          <w:sz w:val="28"/>
          <w:szCs w:val="28"/>
          <w:rtl/>
        </w:rPr>
        <w:t xml:space="preserve">الفرضية الفرعية الثانية: </w:t>
      </w:r>
      <w:bookmarkStart w:id="17" w:name="_Hlk180137847"/>
      <w:r w:rsidRPr="006677BD">
        <w:rPr>
          <w:rFonts w:ascii="Sakkal Majalla" w:hAnsi="Sakkal Majalla" w:cs="Sakkal Majalla"/>
          <w:sz w:val="28"/>
          <w:szCs w:val="28"/>
          <w:rtl/>
          <w:lang w:bidi="ar-JO"/>
        </w:rPr>
        <w:t>لا يوجد أثر ذو دلالة إحصائية عند مستوى (</w:t>
      </w:r>
      <w:r w:rsidRPr="006677BD">
        <w:rPr>
          <w:rFonts w:ascii="Cambria" w:hAnsi="Cambria" w:cs="Cambria"/>
          <w:sz w:val="28"/>
          <w:szCs w:val="28"/>
        </w:rPr>
        <w:t>α</w:t>
      </w:r>
      <w:r w:rsidRPr="006677BD">
        <w:rPr>
          <w:rFonts w:ascii="Sakkal Majalla" w:hAnsi="Sakkal Majalla" w:cs="Sakkal Majalla"/>
          <w:sz w:val="28"/>
          <w:szCs w:val="28"/>
        </w:rPr>
        <w:t>≤0.05</w:t>
      </w:r>
      <w:r w:rsidRPr="006677BD">
        <w:rPr>
          <w:rFonts w:ascii="Sakkal Majalla" w:hAnsi="Sakkal Majalla" w:cs="Sakkal Majalla"/>
          <w:sz w:val="28"/>
          <w:szCs w:val="28"/>
          <w:rtl/>
          <w:lang w:bidi="ar-JO"/>
        </w:rPr>
        <w:t>)</w:t>
      </w:r>
      <w:r w:rsidRPr="006677BD">
        <w:rPr>
          <w:rFonts w:ascii="Sakkal Majalla" w:hAnsi="Sakkal Majalla" w:cs="Sakkal Majalla"/>
          <w:sz w:val="28"/>
          <w:szCs w:val="28"/>
          <w:rtl/>
        </w:rPr>
        <w:t xml:space="preserve"> </w:t>
      </w:r>
      <w:r w:rsidR="00364041" w:rsidRPr="006677BD">
        <w:rPr>
          <w:rFonts w:ascii="Sakkal Majalla" w:hAnsi="Sakkal Majalla" w:cs="Sakkal Majalla"/>
          <w:sz w:val="28"/>
          <w:szCs w:val="28"/>
          <w:rtl/>
        </w:rPr>
        <w:t>للموثوقية</w:t>
      </w:r>
      <w:r w:rsidRPr="006677BD">
        <w:rPr>
          <w:rFonts w:ascii="Sakkal Majalla" w:hAnsi="Sakkal Majalla" w:cs="Sakkal Majalla"/>
          <w:sz w:val="28"/>
          <w:szCs w:val="28"/>
          <w:rtl/>
        </w:rPr>
        <w:t xml:space="preserve"> لتحسين جودة خدمات الاتصالات والانترنت في تطوير البنية التحتية وتكنولوجيا الشبكات بالتطبيق على شركات الاتصالات السعودية.</w:t>
      </w:r>
    </w:p>
    <w:bookmarkEnd w:id="17"/>
    <w:p w14:paraId="346FCD02" w14:textId="076296C3" w:rsidR="00B1240A" w:rsidRPr="006677BD" w:rsidRDefault="00B1240A" w:rsidP="00E71299">
      <w:pPr>
        <w:pStyle w:val="a5"/>
        <w:numPr>
          <w:ilvl w:val="0"/>
          <w:numId w:val="11"/>
        </w:numPr>
        <w:spacing w:line="360" w:lineRule="auto"/>
        <w:jc w:val="both"/>
        <w:rPr>
          <w:rFonts w:ascii="Sakkal Majalla" w:hAnsi="Sakkal Majalla" w:cs="Sakkal Majalla"/>
          <w:sz w:val="28"/>
          <w:szCs w:val="28"/>
          <w:rtl/>
        </w:rPr>
      </w:pPr>
      <w:r w:rsidRPr="006677BD">
        <w:rPr>
          <w:rFonts w:ascii="Sakkal Majalla" w:hAnsi="Sakkal Majalla" w:cs="Sakkal Majalla"/>
          <w:sz w:val="28"/>
          <w:szCs w:val="28"/>
          <w:rtl/>
        </w:rPr>
        <w:t xml:space="preserve">الفرضية الفرعية الثالثة: </w:t>
      </w:r>
      <w:r w:rsidRPr="006677BD">
        <w:rPr>
          <w:rFonts w:ascii="Sakkal Majalla" w:hAnsi="Sakkal Majalla" w:cs="Sakkal Majalla"/>
          <w:sz w:val="28"/>
          <w:szCs w:val="28"/>
          <w:rtl/>
          <w:lang w:bidi="ar-JO"/>
        </w:rPr>
        <w:t>لا يوجد أثر ذو دلالة إحصائية عند مستوى (</w:t>
      </w:r>
      <w:r w:rsidRPr="006677BD">
        <w:rPr>
          <w:rFonts w:ascii="Cambria" w:hAnsi="Cambria" w:cs="Cambria"/>
          <w:sz w:val="28"/>
          <w:szCs w:val="28"/>
        </w:rPr>
        <w:t>α</w:t>
      </w:r>
      <w:r w:rsidRPr="006677BD">
        <w:rPr>
          <w:rFonts w:ascii="Sakkal Majalla" w:hAnsi="Sakkal Majalla" w:cs="Sakkal Majalla"/>
          <w:sz w:val="28"/>
          <w:szCs w:val="28"/>
        </w:rPr>
        <w:t>≤0.05</w:t>
      </w:r>
      <w:r w:rsidRPr="006677BD">
        <w:rPr>
          <w:rFonts w:ascii="Sakkal Majalla" w:hAnsi="Sakkal Majalla" w:cs="Sakkal Majalla"/>
          <w:sz w:val="28"/>
          <w:szCs w:val="28"/>
          <w:rtl/>
          <w:lang w:bidi="ar-JO"/>
        </w:rPr>
        <w:t xml:space="preserve">) </w:t>
      </w:r>
      <w:r w:rsidR="00364041" w:rsidRPr="006677BD">
        <w:rPr>
          <w:rFonts w:ascii="Sakkal Majalla" w:hAnsi="Sakkal Majalla" w:cs="Sakkal Majalla"/>
          <w:sz w:val="28"/>
          <w:szCs w:val="28"/>
          <w:rtl/>
        </w:rPr>
        <w:t>للاستجابة</w:t>
      </w:r>
      <w:r w:rsidRPr="006677BD">
        <w:rPr>
          <w:rFonts w:ascii="Sakkal Majalla" w:hAnsi="Sakkal Majalla" w:cs="Sakkal Majalla"/>
          <w:sz w:val="28"/>
          <w:szCs w:val="28"/>
          <w:rtl/>
        </w:rPr>
        <w:t xml:space="preserve"> لتحسين جودة خدمات الاتصالات والانترنت في تطوير البنية التحتية وتكنولوجيا الشبكات بالتطبيق على شركات الاتصالات السعودية.</w:t>
      </w:r>
    </w:p>
    <w:p w14:paraId="3624B6DF" w14:textId="5526E3AD" w:rsidR="00B1240A" w:rsidRDefault="00B1240A" w:rsidP="00E71299">
      <w:pPr>
        <w:pStyle w:val="a5"/>
        <w:numPr>
          <w:ilvl w:val="0"/>
          <w:numId w:val="11"/>
        </w:numPr>
        <w:spacing w:line="360" w:lineRule="auto"/>
        <w:jc w:val="both"/>
        <w:rPr>
          <w:rFonts w:ascii="Sakkal Majalla" w:hAnsi="Sakkal Majalla" w:cs="Sakkal Majalla"/>
          <w:sz w:val="28"/>
          <w:szCs w:val="28"/>
        </w:rPr>
      </w:pPr>
      <w:r w:rsidRPr="006677BD">
        <w:rPr>
          <w:rFonts w:ascii="Sakkal Majalla" w:hAnsi="Sakkal Majalla" w:cs="Sakkal Majalla"/>
          <w:sz w:val="28"/>
          <w:szCs w:val="28"/>
          <w:rtl/>
        </w:rPr>
        <w:t xml:space="preserve">الفرضية الفرعية الرابعة: </w:t>
      </w:r>
      <w:r w:rsidRPr="006677BD">
        <w:rPr>
          <w:rFonts w:ascii="Sakkal Majalla" w:hAnsi="Sakkal Majalla" w:cs="Sakkal Majalla"/>
          <w:sz w:val="28"/>
          <w:szCs w:val="28"/>
          <w:rtl/>
          <w:lang w:bidi="ar-JO"/>
        </w:rPr>
        <w:t>لا يوجد أثر ذو دلالة إحصائية عند مستوى (</w:t>
      </w:r>
      <w:r w:rsidRPr="006677BD">
        <w:rPr>
          <w:rFonts w:ascii="Cambria" w:hAnsi="Cambria" w:cs="Cambria"/>
          <w:sz w:val="28"/>
          <w:szCs w:val="28"/>
        </w:rPr>
        <w:t>α</w:t>
      </w:r>
      <w:r w:rsidRPr="006677BD">
        <w:rPr>
          <w:rFonts w:ascii="Sakkal Majalla" w:hAnsi="Sakkal Majalla" w:cs="Sakkal Majalla"/>
          <w:sz w:val="28"/>
          <w:szCs w:val="28"/>
        </w:rPr>
        <w:t>≤0.05</w:t>
      </w:r>
      <w:r w:rsidRPr="006677BD">
        <w:rPr>
          <w:rFonts w:ascii="Sakkal Majalla" w:hAnsi="Sakkal Majalla" w:cs="Sakkal Majalla"/>
          <w:sz w:val="28"/>
          <w:szCs w:val="28"/>
          <w:rtl/>
          <w:lang w:bidi="ar-JO"/>
        </w:rPr>
        <w:t xml:space="preserve">) </w:t>
      </w:r>
      <w:r w:rsidRPr="006677BD">
        <w:rPr>
          <w:rFonts w:ascii="Sakkal Majalla" w:hAnsi="Sakkal Majalla" w:cs="Sakkal Majalla"/>
          <w:sz w:val="28"/>
          <w:szCs w:val="28"/>
          <w:rtl/>
        </w:rPr>
        <w:t>تأثير الكفاءة والقدرة كأحد أبعاد تحسين جودة خدمات والاتصالات والانترنت في تطوير البنية التحتية وتكنولوجيا الشبكات بالتطبيق على شركات الاتصالات السعودية.</w:t>
      </w:r>
    </w:p>
    <w:p w14:paraId="3CD8C46E" w14:textId="77777777" w:rsidR="007478C2" w:rsidRDefault="007478C2" w:rsidP="007478C2">
      <w:pPr>
        <w:spacing w:line="360" w:lineRule="auto"/>
        <w:jc w:val="both"/>
        <w:rPr>
          <w:rFonts w:ascii="Sakkal Majalla" w:hAnsi="Sakkal Majalla" w:cs="Sakkal Majalla"/>
          <w:sz w:val="28"/>
          <w:szCs w:val="28"/>
          <w:rtl/>
        </w:rPr>
      </w:pPr>
    </w:p>
    <w:p w14:paraId="5A540408" w14:textId="77777777" w:rsidR="007478C2" w:rsidRPr="007478C2" w:rsidRDefault="007478C2" w:rsidP="007478C2">
      <w:pPr>
        <w:spacing w:line="360" w:lineRule="auto"/>
        <w:jc w:val="both"/>
        <w:rPr>
          <w:rFonts w:ascii="Sakkal Majalla" w:hAnsi="Sakkal Majalla" w:cs="Sakkal Majalla"/>
          <w:sz w:val="28"/>
          <w:szCs w:val="28"/>
          <w:rtl/>
        </w:rPr>
      </w:pPr>
    </w:p>
    <w:p w14:paraId="4FF94FF8" w14:textId="10FD17D3" w:rsidR="00B1240A" w:rsidRPr="00BF6543" w:rsidRDefault="00BF6543" w:rsidP="00BF6543">
      <w:pPr>
        <w:outlineLvl w:val="1"/>
        <w:rPr>
          <w:rFonts w:ascii="Sakkal Majalla" w:hAnsi="Sakkal Majalla" w:cs="Sakkal Majalla"/>
          <w:b/>
          <w:bCs/>
          <w:sz w:val="32"/>
          <w:szCs w:val="32"/>
          <w:rtl/>
          <w:lang w:bidi="ar-EG"/>
        </w:rPr>
      </w:pPr>
      <w:bookmarkStart w:id="18" w:name="_Toc172288647"/>
      <w:r w:rsidRPr="00BF6543">
        <w:rPr>
          <w:rFonts w:ascii="Sakkal Majalla" w:hAnsi="Sakkal Majalla" w:cs="Sakkal Majalla"/>
          <w:b/>
          <w:bCs/>
          <w:sz w:val="32"/>
          <w:szCs w:val="32"/>
          <w:lang w:bidi="ar-EG"/>
        </w:rPr>
        <w:lastRenderedPageBreak/>
        <w:t xml:space="preserve"> </w:t>
      </w:r>
      <w:bookmarkStart w:id="19" w:name="_Toc180184401"/>
      <w:r w:rsidRPr="00BF6543">
        <w:rPr>
          <w:rFonts w:ascii="Sakkal Majalla" w:hAnsi="Sakkal Majalla" w:cs="Sakkal Majalla"/>
          <w:b/>
          <w:bCs/>
          <w:sz w:val="32"/>
          <w:szCs w:val="32"/>
          <w:lang w:bidi="ar-EG"/>
        </w:rPr>
        <w:t>7.1</w:t>
      </w:r>
      <w:r w:rsidR="00B1240A" w:rsidRPr="00BF6543">
        <w:rPr>
          <w:rFonts w:ascii="Sakkal Majalla" w:hAnsi="Sakkal Majalla" w:cs="Sakkal Majalla"/>
          <w:b/>
          <w:bCs/>
          <w:sz w:val="32"/>
          <w:szCs w:val="32"/>
          <w:rtl/>
          <w:lang w:bidi="ar-EG"/>
        </w:rPr>
        <w:t>نموذج الدراسة:</w:t>
      </w:r>
      <w:bookmarkEnd w:id="18"/>
      <w:bookmarkEnd w:id="19"/>
    </w:p>
    <w:p w14:paraId="5E5E89AB" w14:textId="657FB61A" w:rsidR="00B1240A" w:rsidRPr="006677BD" w:rsidRDefault="00B1240A" w:rsidP="00BF6543">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يهدف هذا النموذج إلى التعرف على تحسين جودة خدمات الاتصالات والانترنت بأبعادها(الاعتمادية- الاستجابة- الموثوقية- الكفاءة والقدرة)  من خلال تطوير البنية التحتية وتكنولوجيا الشبكات بالتطبيق على شركات الاتصالات السعودية.</w:t>
      </w:r>
    </w:p>
    <w:p w14:paraId="1482C4F4" w14:textId="77777777" w:rsidR="00B1240A" w:rsidRPr="006677BD" w:rsidRDefault="00B1240A" w:rsidP="00BF6543">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المتغير المستقل: تحسين جودة خدمات الاتصالات والانترنت بأبعادها(الاعتمادية- الاستجابة- الموثوقية- الكفاءة والقدرة).</w:t>
      </w:r>
    </w:p>
    <w:p w14:paraId="38E28A7A" w14:textId="65495894" w:rsidR="00B1240A" w:rsidRPr="006677BD" w:rsidRDefault="00B1240A" w:rsidP="00BF6543">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المتغير التابع:   تطوير ا</w:t>
      </w:r>
      <w:r w:rsidR="00287211" w:rsidRPr="006677BD">
        <w:rPr>
          <w:rFonts w:ascii="Sakkal Majalla" w:hAnsi="Sakkal Majalla" w:cs="Sakkal Majalla"/>
          <w:sz w:val="28"/>
          <w:szCs w:val="28"/>
          <w:rtl/>
        </w:rPr>
        <w:t>لبنية التحتية وتكنولوجيا الشبكات.</w:t>
      </w:r>
    </w:p>
    <w:p w14:paraId="7BB23400" w14:textId="1144CC28" w:rsidR="00A74F76" w:rsidRPr="006677BD" w:rsidRDefault="00BF6543" w:rsidP="006677BD">
      <w:pPr>
        <w:spacing w:line="360" w:lineRule="auto"/>
        <w:ind w:firstLine="720"/>
        <w:jc w:val="both"/>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g">
            <w:drawing>
              <wp:anchor distT="0" distB="0" distL="114300" distR="114300" simplePos="0" relativeHeight="251664384" behindDoc="0" locked="0" layoutInCell="1" allowOverlap="1" wp14:anchorId="1758C984" wp14:editId="2F30909B">
                <wp:simplePos x="0" y="0"/>
                <wp:positionH relativeFrom="column">
                  <wp:posOffset>661670</wp:posOffset>
                </wp:positionH>
                <wp:positionV relativeFrom="paragraph">
                  <wp:posOffset>12700</wp:posOffset>
                </wp:positionV>
                <wp:extent cx="4714875" cy="2876550"/>
                <wp:effectExtent l="0" t="0" r="28575" b="19050"/>
                <wp:wrapNone/>
                <wp:docPr id="878123837" name="Group 5"/>
                <wp:cNvGraphicFramePr/>
                <a:graphic xmlns:a="http://schemas.openxmlformats.org/drawingml/2006/main">
                  <a:graphicData uri="http://schemas.microsoft.com/office/word/2010/wordprocessingGroup">
                    <wpg:wgp>
                      <wpg:cNvGrpSpPr/>
                      <wpg:grpSpPr>
                        <a:xfrm>
                          <a:off x="0" y="0"/>
                          <a:ext cx="4714875" cy="2876550"/>
                          <a:chOff x="0" y="0"/>
                          <a:chExt cx="4714875" cy="2876550"/>
                        </a:xfrm>
                      </wpg:grpSpPr>
                      <wps:wsp>
                        <wps:cNvPr id="888666387" name="مربع نص 1"/>
                        <wps:cNvSpPr txBox="1"/>
                        <wps:spPr>
                          <a:xfrm>
                            <a:off x="2333625" y="0"/>
                            <a:ext cx="2381250" cy="2876550"/>
                          </a:xfrm>
                          <a:prstGeom prst="ellipse">
                            <a:avLst/>
                          </a:prstGeom>
                          <a:solidFill>
                            <a:schemeClr val="accent4">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6857A87" w14:textId="001B38C0" w:rsidR="00B1240A" w:rsidRPr="00BF6543" w:rsidRDefault="00B1240A" w:rsidP="00B1240A">
                              <w:pPr>
                                <w:jc w:val="center"/>
                                <w:rPr>
                                  <w:rFonts w:ascii="Sakkal Majalla" w:hAnsi="Sakkal Majalla" w:cs="Sakkal Majalla"/>
                                  <w:b/>
                                  <w:bCs/>
                                  <w:sz w:val="28"/>
                                  <w:szCs w:val="28"/>
                                  <w:rtl/>
                                  <w:lang w:bidi="ar-EG"/>
                                </w:rPr>
                              </w:pPr>
                              <w:r w:rsidRPr="00BF6543">
                                <w:rPr>
                                  <w:rFonts w:ascii="Sakkal Majalla" w:hAnsi="Sakkal Majalla" w:cs="Sakkal Majalla"/>
                                  <w:b/>
                                  <w:bCs/>
                                  <w:sz w:val="28"/>
                                  <w:szCs w:val="28"/>
                                  <w:rtl/>
                                  <w:lang w:bidi="ar-EG"/>
                                </w:rPr>
                                <w:t>تحسين جودة خدمات الاتصالات والانترنت</w:t>
                              </w:r>
                            </w:p>
                            <w:p w14:paraId="0829672D" w14:textId="77777777" w:rsidR="00B1240A" w:rsidRPr="00BF6543" w:rsidRDefault="00B1240A" w:rsidP="00B1240A">
                              <w:pPr>
                                <w:jc w:val="center"/>
                                <w:rPr>
                                  <w:rFonts w:ascii="Sakkal Majalla" w:hAnsi="Sakkal Majalla" w:cs="Sakkal Majalla"/>
                                  <w:sz w:val="28"/>
                                  <w:szCs w:val="28"/>
                                  <w:rtl/>
                                </w:rPr>
                              </w:pPr>
                              <w:r w:rsidRPr="00BF6543">
                                <w:rPr>
                                  <w:rFonts w:ascii="Sakkal Majalla" w:hAnsi="Sakkal Majalla" w:cs="Sakkal Majalla"/>
                                  <w:sz w:val="28"/>
                                  <w:szCs w:val="28"/>
                                  <w:rtl/>
                                </w:rPr>
                                <w:t>الاعتمادية</w:t>
                              </w:r>
                            </w:p>
                            <w:p w14:paraId="1247CA83" w14:textId="1C150406" w:rsidR="00B1240A" w:rsidRPr="00BF6543" w:rsidRDefault="00B1240A" w:rsidP="00B1240A">
                              <w:pPr>
                                <w:jc w:val="center"/>
                                <w:rPr>
                                  <w:rFonts w:ascii="Sakkal Majalla" w:hAnsi="Sakkal Majalla" w:cs="Sakkal Majalla"/>
                                  <w:sz w:val="28"/>
                                  <w:szCs w:val="28"/>
                                  <w:rtl/>
                                </w:rPr>
                              </w:pPr>
                              <w:r w:rsidRPr="00BF6543">
                                <w:rPr>
                                  <w:rFonts w:ascii="Sakkal Majalla" w:hAnsi="Sakkal Majalla" w:cs="Sakkal Majalla"/>
                                  <w:sz w:val="28"/>
                                  <w:szCs w:val="28"/>
                                  <w:rtl/>
                                </w:rPr>
                                <w:t>الاستجابة</w:t>
                              </w:r>
                            </w:p>
                            <w:p w14:paraId="6856EA04" w14:textId="6D4811B3" w:rsidR="00B1240A" w:rsidRPr="00BF6543" w:rsidRDefault="00B1240A" w:rsidP="00B1240A">
                              <w:pPr>
                                <w:jc w:val="center"/>
                                <w:rPr>
                                  <w:rFonts w:ascii="Sakkal Majalla" w:hAnsi="Sakkal Majalla" w:cs="Sakkal Majalla"/>
                                  <w:sz w:val="28"/>
                                  <w:szCs w:val="28"/>
                                  <w:rtl/>
                                </w:rPr>
                              </w:pPr>
                              <w:r w:rsidRPr="00BF6543">
                                <w:rPr>
                                  <w:rFonts w:ascii="Sakkal Majalla" w:hAnsi="Sakkal Majalla" w:cs="Sakkal Majalla"/>
                                  <w:sz w:val="28"/>
                                  <w:szCs w:val="28"/>
                                  <w:rtl/>
                                </w:rPr>
                                <w:t>الموثوقية</w:t>
                              </w:r>
                            </w:p>
                            <w:p w14:paraId="3348ACE2" w14:textId="00DBF0B9" w:rsidR="00B1240A" w:rsidRPr="00BF6543" w:rsidRDefault="00B1240A" w:rsidP="00B1240A">
                              <w:pPr>
                                <w:jc w:val="center"/>
                                <w:rPr>
                                  <w:rFonts w:ascii="Sakkal Majalla" w:hAnsi="Sakkal Majalla" w:cs="Sakkal Majalla"/>
                                  <w:sz w:val="28"/>
                                  <w:szCs w:val="28"/>
                                  <w:rtl/>
                                  <w:lang w:bidi="ar-EG"/>
                                </w:rPr>
                              </w:pPr>
                              <w:r w:rsidRPr="00BF6543">
                                <w:rPr>
                                  <w:rFonts w:ascii="Sakkal Majalla" w:hAnsi="Sakkal Majalla" w:cs="Sakkal Majalla"/>
                                  <w:sz w:val="28"/>
                                  <w:szCs w:val="28"/>
                                  <w:rtl/>
                                </w:rPr>
                                <w:t>الكفاءة والقدرة</w:t>
                              </w:r>
                            </w:p>
                            <w:p w14:paraId="2FDE5979" w14:textId="77777777" w:rsidR="00B1240A" w:rsidRPr="00B1240A" w:rsidRDefault="00B1240A" w:rsidP="00B1240A">
                              <w:pPr>
                                <w:jc w:val="center"/>
                                <w:rPr>
                                  <w:rFonts w:ascii="Simplified Arabic" w:hAnsi="Simplified Arabic" w:cs="Simplified Arabic"/>
                                  <w:sz w:val="28"/>
                                  <w:szCs w:val="28"/>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416321151" name="مربع نص 2"/>
                        <wps:cNvSpPr txBox="1"/>
                        <wps:spPr>
                          <a:xfrm>
                            <a:off x="0" y="809625"/>
                            <a:ext cx="1990725" cy="1066800"/>
                          </a:xfrm>
                          <a:prstGeom prst="ellipse">
                            <a:avLst/>
                          </a:prstGeom>
                          <a:solidFill>
                            <a:schemeClr val="accent4">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62941DA" w14:textId="46DBBB9D" w:rsidR="00B1240A" w:rsidRPr="00BF6543" w:rsidRDefault="00B1240A" w:rsidP="00B1240A">
                              <w:pPr>
                                <w:jc w:val="center"/>
                                <w:rPr>
                                  <w:rFonts w:ascii="Sakkal Majalla" w:hAnsi="Sakkal Majalla" w:cs="Sakkal Majalla"/>
                                  <w:b/>
                                  <w:bCs/>
                                  <w:sz w:val="28"/>
                                  <w:szCs w:val="28"/>
                                  <w:lang w:bidi="ar-EG"/>
                                </w:rPr>
                              </w:pPr>
                              <w:r w:rsidRPr="00BF6543">
                                <w:rPr>
                                  <w:rFonts w:ascii="Sakkal Majalla" w:hAnsi="Sakkal Majalla" w:cs="Sakkal Majalla"/>
                                  <w:b/>
                                  <w:bCs/>
                                  <w:sz w:val="28"/>
                                  <w:szCs w:val="28"/>
                                  <w:rtl/>
                                  <w:lang w:bidi="ar-EG"/>
                                </w:rPr>
                                <w:t>تطوير البنية التحتية وتكنولوجيا الشبكات</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29805669" name="Straight Arrow Connector 4"/>
                        <wps:cNvCnPr/>
                        <wps:spPr>
                          <a:xfrm flipH="1">
                            <a:off x="2047875" y="1362075"/>
                            <a:ext cx="21907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1758C984" id="Group 5" o:spid="_x0000_s1026" style="position:absolute;left:0;text-align:left;margin-left:52.1pt;margin-top:1pt;width:371.25pt;height:226.5pt;z-index:251664384" coordsize="47148,28765"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APCDwDAQAAIYOAAAOAAAAZHJzL2Uyb0RvYy54bWzsV82O2zYQvhfoOxC8d/VjW5aFlQPX&#13;&#10;yW4LbHcX2RQ50xQlE6FIlqQtuff2WXrtoYe+yeZtCpKSLCfeFkmLAi32IlPkzHDmo+fjp8sXbc3A&#13;&#10;nihNBc9hdBFCQDgWBeVVDr9/c/VVCoE2iBeICU5yeCAavlh++cVlIzMSi61gBVGgrRnXWSNzuDVG&#13;&#10;ZkGg8ZbUSF8ISXhbs1KoGhl9IVQVFAo1lFc1C+IwTIJGqEIqgYnWlFcv/SJcuvhlSbC5K0tNDGA5&#13;&#10;DCEw7qncc+OewfISZZVCcktxlwf6jDRqRDkchXqJDAI7RT8KVVOshBalucCiDkRZUkxcEUEcRuEH&#13;&#10;5VwrsZOumCprKjngVP1zYfHt/lrJB3mvQGBRq7LKv9pi2lLV9leUJWgdXIcjaKQ1ALc5nM6jaTqf&#13;&#10;QYAPOYzTeTKbhdAGQxne3p3zxNtXf+Ub9JsHJyk1UmeNPgKh/x4QD1skicNXZ/h2f68ALXKYpmmS&#13;&#10;JJN0DgFHNcnh+58ef3385fF38P7nx99A5IqzmeDbvQPOtF+LNofHBS3v1Rn84slkksQzCM6gGE/S&#13;&#10;KLbAfYjigATKpNLmmoga2EEOCWNUaps/ytD+RhsLenA0s/NaMFpcUcbci+0qsmYK7BHLIcKYcDN1&#13;&#10;/mxXfycKPx+HYdifINvV9gidfTrMByhzHWpjuS1PtmEcNDlMJrPQhT5Zs5kPCWwYwu8cmjbgMdMA&#13;&#10;ZYzbhInr4L4yC7lH1o3MgRFrxPhrUgJauD/ok2X6w3GRX5PSmpWUsU/y7ByOiX2St6+l31twM3jX&#13;&#10;lAvloTo9oOLdkHXpHZaXwah2OzTtpvWdq7ONKA73CijhaU5LfEWVNjdIm3ukkGvdPVHmbk9UyUST&#13;&#10;Q9GNINgK9eO5eWufQ7sKQaOQzKH+YYcUgYB9y3UOF9F0aonVvUxn8ziEQI1XNuMVvqvXgrlW0RK7&#13;&#10;obU3rJ8tlajfClWs7K4hBIjjrVA5NP1wbTx7l0Jhslo5IyxqicwNf5DYhrYHZP9nb9q3SMmuWQxp&#13;&#10;za3oG/7jhvHG1pWL1c6Ikvp2shh7XDvsGy0tT/4LPBRNo2QSR9EsOk9E8WcTUegoKA0Xjo0cVfds&#13;&#10;Hi0W4dxylOWhKEyStOOCZx565iGU/TkP2dvzeAs+09H/io7iRRrOkmTRk9GDUYhWWwNWSokGrAXn&#13;&#10;BBuhwHTMS2veK8v+8vbKDpSMym96uu4EZhxO505KWu6ZJHFoZeUJPcXRwk1advIa5Wle0l2CQ2b+&#13;&#10;anhKKnnJMZIhI5HjBZBph/v4xMwgyl7xApiDJDk0iiJeMdILGxvX39pOFY7u7xPt4pMbZNVYog27&#13;&#10;Oqnz39AuI6ye5IyOIKxq7S5UN3LfOk5Wdt9l9mNq/O6sjp+Pyz8AAAD//wMAUEsDBBQABgAIAAAA&#13;&#10;IQARfc0/5QAAAA8BAAAPAAAAZHJzL2Rvd25yZXYueG1sTM/LasJAFADQfaH/cLmCu2YmaWIl5kbE&#13;&#10;PlZSqBbE3ZiMSXAeITMm49+XrtoPOItTrINWMMrBddYQxhFHkKaydWcawu/D+9MSwXlhaqGskYR3&#13;&#10;6XBdPj4UIq/tZL7kuPcNBK2MywVh632fM+aqVmrhIttLE7S62EEL7yI7NKwexNSZRiuWcL5gWnQG&#13;&#10;wbWil9tWVtf9TRN+TGLaPMdv4+562d5Ph+zzuIsl0XwWXlfzWdisELwM/k/g74EwxrIQ+dneTO1A&#13;&#10;EcY8TRA8YcIRBsJlunhBOBOmWcYRWFmw/4/yBwAA//8DAFBLAQItABQABgAIAAAAIQBaIpOj/wAA&#13;&#10;AOUBAAATAAAAAAAAAAAAAAAAAAAAAABbQ29udGVudF9UeXBlc10ueG1sUEsBAi0AFAAGAAgAAAAh&#13;&#10;AKdKzzjYAAAAlgEAAAsAAAAAAAAAAAAAAAAAMAEAAF9yZWxzLy5yZWxzUEsBAi0AFAAGAAgAAAAh&#13;&#10;AEA8IPAMBAAAhg4AAA4AAAAAAAAAAAAAAAAAMQIAAGRycy9lMm9Eb2MueG1sUEsBAi0AFAAGAAgA&#13;&#10;AAAhABF9zT/lAAAADwEAAA8AAAAAAAAAAAAAAAAAaQYAAGRycy9kb3ducmV2LnhtbFBLBQYAAAAA&#13;&#10;BAAEAPMAAAB7BwAAAAA=&#13;&#10;">
                <v:oval id="مربع نص 1" o:spid="_x0000_s1027" style="position:absolute;left:23336;width:23812;height:28765;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k51Nc4AAADoAAAADwAAAGRycy9kb3ducmV2LnhtbETP7UrD&#13;&#10;MBSA4f+C9xDOYP9sWoUaumVDrV8wRZ1ewKE5NtXkpDSxi3cvguAFvA+86232Tsw0xSGwhqooQRB3&#13;&#10;wQzca3h7vTlRIGJCNugCk4ZvirDdHB+tsTHhwC8071MvsnccG9RgUxobKWNnyWMswkicvXsPk8cU&#13;&#10;izD10kx4GLj3Tp6WZS09DgwiWhzpylL3uf/yGtzDM1Z38+Osrj9uXbe7bO1T2Wq9XOR2tVzkixWI&#13;&#10;RDn9F3/EvdGglKrr+kydw++XhgqE3PwAAAD//wMAUEsBAi0AFAAGAAgAAAAhAJytYzPwAAAAiAEA&#13;&#10;ABMAAAAAAAAAAAAAAAAAAAAAAFtDb250ZW50X1R5cGVzXS54bWxQSwECLQAUAAYACAAAACEAUefx&#13;&#10;pr4AAAAWAQAACwAAAAAAAAAAAAAAAAAhAQAAX3JlbHMvLnJlbHNQSwECLQAUAAYACAAAACEAkk51&#13;&#10;Nc4AAADoAAAADwAAAAAAAAAAAAAAAAAIAgAAZHJzL2Rvd25yZXYueG1sUEsFBgAAAAADAAMAtwAA&#13;&#10;AAMDAAAAAA==&#13;&#10;" fillcolor="#fff2cc [663]" strokeweight=".5pt">
                  <v:textbox>
                    <w:txbxContent>
                      <w:p w14:paraId="36857A87" w14:textId="001B38C0" w:rsidR="00B1240A" w:rsidRPr="00BF6543" w:rsidRDefault="00B1240A" w:rsidP="00B1240A">
                        <w:pPr>
                          <w:jc w:val="center"/>
                          <w:rPr>
                            <w:rFonts w:ascii="Sakkal Majalla" w:hAnsi="Sakkal Majalla" w:cs="Sakkal Majalla"/>
                            <w:b/>
                            <w:bCs/>
                            <w:sz w:val="28"/>
                            <w:szCs w:val="28"/>
                            <w:rtl/>
                            <w:lang w:bidi="ar-EG"/>
                          </w:rPr>
                        </w:pPr>
                        <w:r w:rsidRPr="00BF6543">
                          <w:rPr>
                            <w:rFonts w:ascii="Sakkal Majalla" w:hAnsi="Sakkal Majalla" w:cs="Sakkal Majalla"/>
                            <w:b/>
                            <w:bCs/>
                            <w:sz w:val="28"/>
                            <w:szCs w:val="28"/>
                            <w:rtl/>
                            <w:lang w:bidi="ar-EG"/>
                          </w:rPr>
                          <w:t>تحسين جودة خدمات الاتصالات والانترنت</w:t>
                        </w:r>
                      </w:p>
                      <w:p w14:paraId="0829672D" w14:textId="77777777" w:rsidR="00B1240A" w:rsidRPr="00BF6543" w:rsidRDefault="00B1240A" w:rsidP="00B1240A">
                        <w:pPr>
                          <w:jc w:val="center"/>
                          <w:rPr>
                            <w:rFonts w:ascii="Sakkal Majalla" w:hAnsi="Sakkal Majalla" w:cs="Sakkal Majalla"/>
                            <w:sz w:val="28"/>
                            <w:szCs w:val="28"/>
                            <w:rtl/>
                          </w:rPr>
                        </w:pPr>
                        <w:r w:rsidRPr="00BF6543">
                          <w:rPr>
                            <w:rFonts w:ascii="Sakkal Majalla" w:hAnsi="Sakkal Majalla" w:cs="Sakkal Majalla"/>
                            <w:sz w:val="28"/>
                            <w:szCs w:val="28"/>
                            <w:rtl/>
                          </w:rPr>
                          <w:t>الاعتمادية</w:t>
                        </w:r>
                      </w:p>
                      <w:p w14:paraId="1247CA83" w14:textId="1C150406" w:rsidR="00B1240A" w:rsidRPr="00BF6543" w:rsidRDefault="00B1240A" w:rsidP="00B1240A">
                        <w:pPr>
                          <w:jc w:val="center"/>
                          <w:rPr>
                            <w:rFonts w:ascii="Sakkal Majalla" w:hAnsi="Sakkal Majalla" w:cs="Sakkal Majalla"/>
                            <w:sz w:val="28"/>
                            <w:szCs w:val="28"/>
                            <w:rtl/>
                          </w:rPr>
                        </w:pPr>
                        <w:r w:rsidRPr="00BF6543">
                          <w:rPr>
                            <w:rFonts w:ascii="Sakkal Majalla" w:hAnsi="Sakkal Majalla" w:cs="Sakkal Majalla"/>
                            <w:sz w:val="28"/>
                            <w:szCs w:val="28"/>
                            <w:rtl/>
                          </w:rPr>
                          <w:t>الاستجابة</w:t>
                        </w:r>
                      </w:p>
                      <w:p w14:paraId="6856EA04" w14:textId="6D4811B3" w:rsidR="00B1240A" w:rsidRPr="00BF6543" w:rsidRDefault="00B1240A" w:rsidP="00B1240A">
                        <w:pPr>
                          <w:jc w:val="center"/>
                          <w:rPr>
                            <w:rFonts w:ascii="Sakkal Majalla" w:hAnsi="Sakkal Majalla" w:cs="Sakkal Majalla"/>
                            <w:sz w:val="28"/>
                            <w:szCs w:val="28"/>
                            <w:rtl/>
                          </w:rPr>
                        </w:pPr>
                        <w:r w:rsidRPr="00BF6543">
                          <w:rPr>
                            <w:rFonts w:ascii="Sakkal Majalla" w:hAnsi="Sakkal Majalla" w:cs="Sakkal Majalla"/>
                            <w:sz w:val="28"/>
                            <w:szCs w:val="28"/>
                            <w:rtl/>
                          </w:rPr>
                          <w:t>الموثوقية</w:t>
                        </w:r>
                      </w:p>
                      <w:p w14:paraId="3348ACE2" w14:textId="00DBF0B9" w:rsidR="00B1240A" w:rsidRPr="00BF6543" w:rsidRDefault="00B1240A" w:rsidP="00B1240A">
                        <w:pPr>
                          <w:jc w:val="center"/>
                          <w:rPr>
                            <w:rFonts w:ascii="Sakkal Majalla" w:hAnsi="Sakkal Majalla" w:cs="Sakkal Majalla"/>
                            <w:sz w:val="28"/>
                            <w:szCs w:val="28"/>
                            <w:rtl/>
                            <w:lang w:bidi="ar-EG"/>
                          </w:rPr>
                        </w:pPr>
                        <w:r w:rsidRPr="00BF6543">
                          <w:rPr>
                            <w:rFonts w:ascii="Sakkal Majalla" w:hAnsi="Sakkal Majalla" w:cs="Sakkal Majalla"/>
                            <w:sz w:val="28"/>
                            <w:szCs w:val="28"/>
                            <w:rtl/>
                          </w:rPr>
                          <w:t>الكفاءة والقدرة</w:t>
                        </w:r>
                      </w:p>
                      <w:p w14:paraId="2FDE5979" w14:textId="77777777" w:rsidR="00B1240A" w:rsidRPr="00B1240A" w:rsidRDefault="00B1240A" w:rsidP="00B1240A">
                        <w:pPr>
                          <w:jc w:val="center"/>
                          <w:rPr>
                            <w:rFonts w:ascii="Simplified Arabic" w:hAnsi="Simplified Arabic" w:cs="Simplified Arabic"/>
                            <w:sz w:val="28"/>
                            <w:szCs w:val="28"/>
                            <w:lang w:bidi="ar-EG"/>
                          </w:rPr>
                        </w:pPr>
                      </w:p>
                    </w:txbxContent>
                  </v:textbox>
                </v:oval>
                <v:oval id="مربع نص 2" o:spid="_x0000_s1028" style="position:absolute;top:8096;width:19907;height:1066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Dylq9AAAADpAAAADwAAAGRycy9kb3ducmV2LnhtbETP7UrD&#13;&#10;MBSA4f+C9xDOYP9smqljdMuGWj8GOqbTCzg0x6aanJQmdvHuRRC8gPeBd7XJ3omRhtgF1qCKEgRx&#13;&#10;E0zHrYa317uzBYiYkA26wKThmyJs1qcnK6xMOPILjYfUiuwdxwo12JT6SsrYWPIYi9ATZ+/ew+Ax&#13;&#10;xSIMrTQDHjtuvZOzspxLjx2DiBZ7urHUfB6+vAb39IzqYdyNi9uPe9c8Xtd2X9ZaTye5Xk4n+WoJ&#13;&#10;IlFO/8UfsTUa1IWan8+UulTwO6ZBgZDrHwAAAP//AwBQSwECLQAUAAYACAAAACEAnK1jM/AAAACI&#13;&#10;AQAAEwAAAAAAAAAAAAAAAAAAAAAAW0NvbnRlbnRfVHlwZXNdLnhtbFBLAQItABQABgAIAAAAIQBR&#13;&#10;5/GmvgAAABYBAAALAAAAAAAAAAAAAAAAACEBAABfcmVscy8ucmVsc1BLAQItABQABgAIAAAAIQBo&#13;&#10;PKWr0AAAAOkAAAAPAAAAAAAAAAAAAAAAAAgCAABkcnMvZG93bnJldi54bWxQSwUGAAAAAAMAAwC3&#13;&#10;AAAABQMAAAAA&#13;&#10;" fillcolor="#fff2cc [663]" strokeweight=".5pt">
                  <v:textbox>
                    <w:txbxContent>
                      <w:p w14:paraId="662941DA" w14:textId="46DBBB9D" w:rsidR="00B1240A" w:rsidRPr="00BF6543" w:rsidRDefault="00B1240A" w:rsidP="00B1240A">
                        <w:pPr>
                          <w:jc w:val="center"/>
                          <w:rPr>
                            <w:rFonts w:ascii="Sakkal Majalla" w:hAnsi="Sakkal Majalla" w:cs="Sakkal Majalla"/>
                            <w:b/>
                            <w:bCs/>
                            <w:sz w:val="28"/>
                            <w:szCs w:val="28"/>
                            <w:lang w:bidi="ar-EG"/>
                          </w:rPr>
                        </w:pPr>
                        <w:r w:rsidRPr="00BF6543">
                          <w:rPr>
                            <w:rFonts w:ascii="Sakkal Majalla" w:hAnsi="Sakkal Majalla" w:cs="Sakkal Majalla"/>
                            <w:b/>
                            <w:bCs/>
                            <w:sz w:val="28"/>
                            <w:szCs w:val="28"/>
                            <w:rtl/>
                            <w:lang w:bidi="ar-EG"/>
                          </w:rPr>
                          <w:t>تطوير البنية التحتية وتكنولوجيا الشبكات</w:t>
                        </w:r>
                      </w:p>
                    </w:txbxContent>
                  </v:textbox>
                </v:oval>
                <v:shapetype id="_x0000_t32" coordsize="21600,21600" o:spt="32" o:oned="t" path="m,l21600,21600e" filled="f">
                  <v:path arrowok="t" fillok="f" o:connecttype="none"/>
                  <o:lock v:ext="edit" shapetype="t"/>
                </v:shapetype>
                <v:shape id="Straight Arrow Connector 4" o:spid="_x0000_s1029" type="#_x0000_t32" style="position:absolute;left:20478;top:13620;width:2191;height:0;flip:x;visibility:visible;mso-wrap-style:square" o:connectortype="straight"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8MW9M4AAADnAAAADwAAAGRycy9kb3ducmV2LnhtbETP3UoD&#13;&#10;MRBA4XvBdwhT6E1xkxZc222nRfyjRRRsfYCwGXcXM5N1E9v07UUQfIDzwVltMnt1pCF2QRCmhQFF&#13;&#10;UgfXSYPwfni8moOKyYqzPgghnCnCZn15sbKVCyd5o+M+NSqzl1hZhDalvtI61i2xjUXoSTL7jzCw&#13;&#10;TbEIQ6PdYE+dNOz1zJhSs+0EVGxtT3ct1Z/7b0bgh6ftTZ6cXybsvw7uOZrdazKI41G+X45H+XYJ&#13;&#10;KlFO/8UfsXUIs8XcXJflAn63EKag9PoHAAD//wMAUEsBAi0AFAAGAAgAAAAhAJytYzPwAAAAiAEA&#13;&#10;ABMAAAAAAAAAAAAAAAAAAAAAAFtDb250ZW50X1R5cGVzXS54bWxQSwECLQAUAAYACAAAACEAUefx&#13;&#10;pr4AAAAWAQAACwAAAAAAAAAAAAAAAAAhAQAAX3JlbHMvLnJlbHNQSwECLQAUAAYACAAAACEA38MW&#13;&#10;9M4AAADnAAAADwAAAAAAAAAAAAAAAAAIAgAAZHJzL2Rvd25yZXYueG1sUEsFBgAAAAADAAMAtwAA&#13;&#10;AAMDAAAAAA==&#13;&#10;" strokecolor="black [3213]" strokeweight=".5pt">
                  <v:stroke endarrow="block" joinstyle="miter"/>
                </v:shape>
              </v:group>
            </w:pict>
          </mc:Fallback>
        </mc:AlternateContent>
      </w:r>
    </w:p>
    <w:p w14:paraId="58758CB4" w14:textId="7B9079D6" w:rsidR="00A74F76" w:rsidRPr="006677BD" w:rsidRDefault="00A74F76" w:rsidP="006677BD">
      <w:pPr>
        <w:spacing w:line="360" w:lineRule="auto"/>
        <w:ind w:firstLine="720"/>
        <w:jc w:val="both"/>
        <w:rPr>
          <w:rFonts w:ascii="Sakkal Majalla" w:hAnsi="Sakkal Majalla" w:cs="Sakkal Majalla"/>
          <w:sz w:val="28"/>
          <w:szCs w:val="28"/>
          <w:u w:val="single"/>
          <w:rtl/>
        </w:rPr>
      </w:pPr>
    </w:p>
    <w:p w14:paraId="12A8BA8E" w14:textId="0C1E8F4C" w:rsidR="00A74F76" w:rsidRPr="006677BD" w:rsidRDefault="00A74F76" w:rsidP="006677BD">
      <w:pPr>
        <w:spacing w:line="360" w:lineRule="auto"/>
        <w:ind w:firstLine="720"/>
        <w:jc w:val="both"/>
        <w:rPr>
          <w:rFonts w:ascii="Sakkal Majalla" w:hAnsi="Sakkal Majalla" w:cs="Sakkal Majalla"/>
          <w:sz w:val="28"/>
          <w:szCs w:val="28"/>
          <w:u w:val="single"/>
          <w:rtl/>
        </w:rPr>
      </w:pPr>
    </w:p>
    <w:p w14:paraId="037A8231" w14:textId="32ABA40A" w:rsidR="00A74F76" w:rsidRPr="006677BD" w:rsidRDefault="00A74F76" w:rsidP="006677BD">
      <w:pPr>
        <w:spacing w:line="360" w:lineRule="auto"/>
        <w:ind w:firstLine="720"/>
        <w:jc w:val="both"/>
        <w:rPr>
          <w:rFonts w:ascii="Sakkal Majalla" w:hAnsi="Sakkal Majalla" w:cs="Sakkal Majalla"/>
          <w:sz w:val="28"/>
          <w:szCs w:val="28"/>
          <w:u w:val="single"/>
          <w:rtl/>
        </w:rPr>
      </w:pPr>
    </w:p>
    <w:p w14:paraId="1379A582" w14:textId="51D515BE" w:rsidR="00A74F76" w:rsidRPr="006677BD" w:rsidRDefault="00A74F76" w:rsidP="006677BD">
      <w:pPr>
        <w:spacing w:line="360" w:lineRule="auto"/>
        <w:ind w:firstLine="720"/>
        <w:jc w:val="both"/>
        <w:rPr>
          <w:rFonts w:ascii="Sakkal Majalla" w:hAnsi="Sakkal Majalla" w:cs="Sakkal Majalla"/>
          <w:sz w:val="28"/>
          <w:szCs w:val="28"/>
          <w:u w:val="single"/>
          <w:rtl/>
        </w:rPr>
      </w:pPr>
    </w:p>
    <w:p w14:paraId="6FACDD52" w14:textId="77777777" w:rsidR="00A74F76" w:rsidRPr="006677BD" w:rsidRDefault="00A74F76" w:rsidP="006677BD">
      <w:pPr>
        <w:spacing w:line="360" w:lineRule="auto"/>
        <w:ind w:firstLine="720"/>
        <w:jc w:val="both"/>
        <w:rPr>
          <w:rFonts w:ascii="Sakkal Majalla" w:hAnsi="Sakkal Majalla" w:cs="Sakkal Majalla"/>
          <w:sz w:val="28"/>
          <w:szCs w:val="28"/>
          <w:u w:val="single"/>
          <w:rtl/>
        </w:rPr>
      </w:pPr>
    </w:p>
    <w:p w14:paraId="632C8243" w14:textId="77777777" w:rsidR="00A74F76" w:rsidRPr="006677BD" w:rsidRDefault="00A74F76" w:rsidP="006677BD">
      <w:pPr>
        <w:spacing w:line="360" w:lineRule="auto"/>
        <w:ind w:firstLine="720"/>
        <w:jc w:val="both"/>
        <w:rPr>
          <w:rFonts w:ascii="Sakkal Majalla" w:hAnsi="Sakkal Majalla" w:cs="Sakkal Majalla"/>
          <w:sz w:val="28"/>
          <w:szCs w:val="28"/>
          <w:u w:val="single"/>
          <w:rtl/>
        </w:rPr>
      </w:pPr>
    </w:p>
    <w:p w14:paraId="45508446" w14:textId="77777777" w:rsidR="00287211" w:rsidRPr="006677BD" w:rsidRDefault="00B1240A" w:rsidP="006677BD">
      <w:pPr>
        <w:spacing w:line="360" w:lineRule="auto"/>
        <w:ind w:firstLine="720"/>
        <w:jc w:val="both"/>
        <w:rPr>
          <w:rFonts w:ascii="Sakkal Majalla" w:hAnsi="Sakkal Majalla" w:cs="Sakkal Majalla"/>
          <w:sz w:val="28"/>
          <w:szCs w:val="28"/>
          <w:u w:val="single"/>
          <w:rtl/>
        </w:rPr>
      </w:pPr>
      <w:r w:rsidRPr="006677BD">
        <w:rPr>
          <w:rFonts w:ascii="Sakkal Majalla" w:hAnsi="Sakkal Majalla" w:cs="Sakkal Majalla"/>
          <w:sz w:val="28"/>
          <w:szCs w:val="28"/>
          <w:u w:val="single"/>
          <w:rtl/>
        </w:rPr>
        <w:t>من اعداد الباحث</w:t>
      </w:r>
      <w:bookmarkStart w:id="20" w:name="_Toc172288648"/>
    </w:p>
    <w:p w14:paraId="2097FAD8" w14:textId="21AD5384" w:rsidR="00BF6543" w:rsidRPr="009230A0" w:rsidRDefault="00BF6543" w:rsidP="009230A0">
      <w:pPr>
        <w:pStyle w:val="1"/>
        <w:spacing w:line="360" w:lineRule="auto"/>
        <w:jc w:val="both"/>
        <w:rPr>
          <w:rFonts w:ascii="Sakkal Majalla" w:hAnsi="Sakkal Majalla" w:cs="Sakkal Majalla"/>
          <w:color w:val="auto"/>
          <w:rtl/>
        </w:rPr>
      </w:pPr>
      <w:r>
        <w:t xml:space="preserve"> </w:t>
      </w:r>
      <w:bookmarkStart w:id="21" w:name="_Toc172288650"/>
      <w:bookmarkStart w:id="22" w:name="_Toc180184402"/>
      <w:r w:rsidRPr="006677BD">
        <w:rPr>
          <w:rFonts w:ascii="Sakkal Majalla" w:hAnsi="Sakkal Majalla" w:cs="Sakkal Majalla"/>
          <w:color w:val="auto"/>
          <w:rtl/>
        </w:rPr>
        <w:t>المنطلقات النظرية للدراسة:</w:t>
      </w:r>
      <w:bookmarkEnd w:id="21"/>
      <w:bookmarkEnd w:id="22"/>
    </w:p>
    <w:p w14:paraId="017EF7F4" w14:textId="77777777" w:rsidR="00BF6543" w:rsidRPr="006677BD" w:rsidRDefault="00BF6543"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قد تختلف وتتنوع النظريات في الدراسات العلمية باختلاف نوعية الدراسة ومنهجها وفي هذه الدراسة يتم اتباع نظريتين يتمثلوا في:</w:t>
      </w:r>
    </w:p>
    <w:p w14:paraId="7EFB0A0D" w14:textId="77777777" w:rsidR="00BF6543" w:rsidRPr="006677BD" w:rsidRDefault="00BF6543"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b/>
          <w:bCs/>
          <w:sz w:val="28"/>
          <w:szCs w:val="28"/>
          <w:rtl/>
        </w:rPr>
        <w:t>النظرية المعرفية</w:t>
      </w:r>
      <w:r w:rsidRPr="006677BD">
        <w:rPr>
          <w:rFonts w:ascii="Sakkal Majalla" w:hAnsi="Sakkal Majalla" w:cs="Sakkal Majalla"/>
          <w:sz w:val="28"/>
          <w:szCs w:val="28"/>
          <w:rtl/>
        </w:rPr>
        <w:t>: اعتمدت على مشكلة للدراسة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النتائج والتوصيات حول هذه الدراسة، بالإضافة إلى ذلك فقد استفاد الباحث من مجموعة من المراجع والدراسات السابقة في دراستها بهدف جمع البيانات والمعلومات التي يمكن الاستفادة منها في هذه الدراسة، ويقوم الباحث بنفسه بهذه الدراسة من خلال معرفته واكتشافه لكل التعريفات التي يحتاجها في هذه الدراسة.</w:t>
      </w:r>
    </w:p>
    <w:p w14:paraId="7FBDA0B0" w14:textId="77777777" w:rsidR="00BF6543" w:rsidRPr="006677BD" w:rsidRDefault="00BF6543"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b/>
          <w:bCs/>
          <w:sz w:val="28"/>
          <w:szCs w:val="28"/>
          <w:rtl/>
        </w:rPr>
        <w:t>النظرية البنائية</w:t>
      </w:r>
      <w:r w:rsidRPr="006677BD">
        <w:rPr>
          <w:rFonts w:ascii="Sakkal Majalla" w:hAnsi="Sakkal Majalla" w:cs="Sakkal Majalla"/>
          <w:sz w:val="28"/>
          <w:szCs w:val="28"/>
          <w:rtl/>
        </w:rPr>
        <w:t>: بسبب اعتماد الباحث في هذه الدراسة على مجموعة من التجارب السابقة، كالرجوع إلى كتب العلماء السابقين في نفس الموضوع، أو الاعتماد على المراجع سواء كانت (رسائل علمية سابقة - أو أحد المقالات،... الخ)، ومن بين المراجع التي اعتمد عليها في الحصول على المعلومات الواردة في دراستها والعمل على فهمها وإعادة صياغتها بطريقته الخاصة بما يحقق هدف الدراسة ويستخلص استنتاجاتها وتوصياتها.</w:t>
      </w:r>
    </w:p>
    <w:p w14:paraId="28CA7102" w14:textId="28E79B16" w:rsidR="00BF6543" w:rsidRPr="00BF6543" w:rsidRDefault="00BF6543" w:rsidP="00BF6543">
      <w:pPr>
        <w:outlineLvl w:val="1"/>
        <w:rPr>
          <w:rFonts w:ascii="Sakkal Majalla" w:hAnsi="Sakkal Majalla" w:cs="Sakkal Majalla"/>
          <w:b/>
          <w:bCs/>
          <w:sz w:val="32"/>
          <w:szCs w:val="32"/>
          <w:rtl/>
          <w:lang w:bidi="ar-EG"/>
        </w:rPr>
      </w:pPr>
      <w:bookmarkStart w:id="23" w:name="_Toc172069603"/>
      <w:bookmarkStart w:id="24" w:name="_Toc172090952"/>
      <w:bookmarkStart w:id="25" w:name="_Toc172232090"/>
      <w:bookmarkStart w:id="26" w:name="_Toc172288651"/>
      <w:r w:rsidRPr="00BF6543">
        <w:rPr>
          <w:rFonts w:ascii="Sakkal Majalla" w:hAnsi="Sakkal Majalla" w:cs="Sakkal Majalla"/>
          <w:b/>
          <w:bCs/>
          <w:sz w:val="32"/>
          <w:szCs w:val="32"/>
          <w:lang w:bidi="ar-EG"/>
        </w:rPr>
        <w:t xml:space="preserve"> </w:t>
      </w:r>
      <w:bookmarkStart w:id="27" w:name="_Toc180184403"/>
      <w:r w:rsidRPr="00BF6543">
        <w:rPr>
          <w:rFonts w:ascii="Sakkal Majalla" w:hAnsi="Sakkal Majalla" w:cs="Sakkal Majalla"/>
          <w:b/>
          <w:bCs/>
          <w:sz w:val="32"/>
          <w:szCs w:val="32"/>
          <w:lang w:bidi="ar-EG"/>
        </w:rPr>
        <w:t>8.1</w:t>
      </w:r>
      <w:r w:rsidRPr="00BF6543">
        <w:rPr>
          <w:rFonts w:ascii="Sakkal Majalla" w:hAnsi="Sakkal Majalla" w:cs="Sakkal Majalla"/>
          <w:b/>
          <w:bCs/>
          <w:sz w:val="32"/>
          <w:szCs w:val="32"/>
          <w:rtl/>
          <w:lang w:bidi="ar-EG"/>
        </w:rPr>
        <w:t>المنهجية وطرق البحث:</w:t>
      </w:r>
      <w:bookmarkEnd w:id="23"/>
      <w:bookmarkEnd w:id="24"/>
      <w:bookmarkEnd w:id="25"/>
      <w:bookmarkEnd w:id="26"/>
      <w:bookmarkEnd w:id="27"/>
    </w:p>
    <w:p w14:paraId="795E10F2" w14:textId="77777777" w:rsidR="00BF6543" w:rsidRDefault="00BF6543"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نظرا لطبيعة الدراسة التي تهدف إلى التعرف تحسين جودة خدمات الاتصالات والانترنت بأبعادها(الاعتمادية- الاستجابة- الموثوقية- الكفاءة والقدرة)  من خلال تطوير البنية التحتية وتكنولوجيا الشبكات بالتطبيق على شركات الاتصالات السعودية،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1E972FF8" w14:textId="77777777" w:rsidR="009230A0" w:rsidRDefault="009230A0" w:rsidP="00DC7ACC">
      <w:pPr>
        <w:spacing w:before="100" w:beforeAutospacing="1" w:after="100" w:afterAutospacing="1" w:line="360" w:lineRule="auto"/>
        <w:ind w:left="423" w:firstLine="706"/>
        <w:jc w:val="both"/>
        <w:rPr>
          <w:rFonts w:ascii="Sakkal Majalla" w:hAnsi="Sakkal Majalla" w:cs="Sakkal Majalla"/>
          <w:sz w:val="28"/>
          <w:szCs w:val="28"/>
          <w:rtl/>
        </w:rPr>
      </w:pPr>
    </w:p>
    <w:p w14:paraId="185AACDC" w14:textId="77777777" w:rsidR="009230A0" w:rsidRPr="006677BD" w:rsidRDefault="009230A0" w:rsidP="00DC7ACC">
      <w:pPr>
        <w:spacing w:before="100" w:beforeAutospacing="1" w:after="100" w:afterAutospacing="1" w:line="360" w:lineRule="auto"/>
        <w:ind w:left="423" w:firstLine="706"/>
        <w:jc w:val="both"/>
        <w:rPr>
          <w:rFonts w:ascii="Sakkal Majalla" w:hAnsi="Sakkal Majalla" w:cs="Sakkal Majalla"/>
          <w:sz w:val="28"/>
          <w:szCs w:val="28"/>
        </w:rPr>
      </w:pPr>
    </w:p>
    <w:p w14:paraId="28BD0F19" w14:textId="77777777" w:rsidR="00BF6543" w:rsidRPr="006677BD" w:rsidRDefault="00BF6543" w:rsidP="00BF6543">
      <w:pPr>
        <w:pStyle w:val="1"/>
        <w:spacing w:line="360" w:lineRule="auto"/>
        <w:jc w:val="both"/>
        <w:rPr>
          <w:rFonts w:ascii="Sakkal Majalla" w:hAnsi="Sakkal Majalla" w:cs="Sakkal Majalla"/>
          <w:color w:val="auto"/>
          <w:rtl/>
        </w:rPr>
      </w:pPr>
      <w:bookmarkStart w:id="28" w:name="_Toc172069604"/>
      <w:bookmarkStart w:id="29" w:name="_Toc172090953"/>
      <w:bookmarkStart w:id="30" w:name="_Toc172232091"/>
      <w:bookmarkStart w:id="31" w:name="_Toc172288652"/>
      <w:bookmarkStart w:id="32" w:name="_Toc180184404"/>
      <w:r w:rsidRPr="006677BD">
        <w:rPr>
          <w:rFonts w:ascii="Sakkal Majalla" w:hAnsi="Sakkal Majalla" w:cs="Sakkal Majalla"/>
          <w:color w:val="auto"/>
          <w:rtl/>
        </w:rPr>
        <w:t>مصادر البيانات:</w:t>
      </w:r>
      <w:bookmarkEnd w:id="28"/>
      <w:bookmarkEnd w:id="29"/>
      <w:bookmarkEnd w:id="30"/>
      <w:bookmarkEnd w:id="31"/>
      <w:bookmarkEnd w:id="32"/>
    </w:p>
    <w:p w14:paraId="77F8FD3B" w14:textId="77777777" w:rsidR="00BF6543" w:rsidRPr="006677BD" w:rsidRDefault="00BF6543" w:rsidP="00BF6543">
      <w:pPr>
        <w:spacing w:line="360" w:lineRule="auto"/>
        <w:jc w:val="both"/>
        <w:rPr>
          <w:rFonts w:ascii="Sakkal Majalla" w:hAnsi="Sakkal Majalla" w:cs="Sakkal Majalla"/>
          <w:sz w:val="28"/>
          <w:szCs w:val="28"/>
          <w:rtl/>
        </w:rPr>
      </w:pPr>
      <w:r w:rsidRPr="006677BD">
        <w:rPr>
          <w:rFonts w:ascii="Sakkal Majalla" w:hAnsi="Sakkal Majalla" w:cs="Sakkal Majalla"/>
          <w:sz w:val="28"/>
          <w:szCs w:val="28"/>
          <w:rtl/>
        </w:rPr>
        <w:t>اعتمدت الدراسة على المصادر التالية في جمع البيانات والمعلومات:</w:t>
      </w:r>
    </w:p>
    <w:p w14:paraId="2617C7C2" w14:textId="77777777" w:rsidR="00BF6543" w:rsidRPr="006677BD" w:rsidRDefault="00BF6543" w:rsidP="00BF6543">
      <w:pPr>
        <w:numPr>
          <w:ilvl w:val="0"/>
          <w:numId w:val="4"/>
        </w:numPr>
        <w:spacing w:line="360" w:lineRule="auto"/>
        <w:jc w:val="both"/>
        <w:rPr>
          <w:rFonts w:ascii="Sakkal Majalla" w:hAnsi="Sakkal Majalla" w:cs="Sakkal Majalla"/>
          <w:sz w:val="28"/>
          <w:szCs w:val="28"/>
          <w:rtl/>
        </w:rPr>
      </w:pPr>
      <w:r w:rsidRPr="006677BD">
        <w:rPr>
          <w:rFonts w:ascii="Sakkal Majalla" w:hAnsi="Sakkal Majalla" w:cs="Sakkal Majalla"/>
          <w:b/>
          <w:bCs/>
          <w:sz w:val="28"/>
          <w:szCs w:val="28"/>
          <w:rtl/>
        </w:rPr>
        <w:t>المصادر الثانوية</w:t>
      </w:r>
      <w:r w:rsidRPr="006677BD">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795712BF" w14:textId="77777777" w:rsidR="00BF6543" w:rsidRPr="006677BD" w:rsidRDefault="00BF6543" w:rsidP="00BF6543">
      <w:pPr>
        <w:numPr>
          <w:ilvl w:val="0"/>
          <w:numId w:val="4"/>
        </w:numPr>
        <w:spacing w:line="360" w:lineRule="auto"/>
        <w:jc w:val="both"/>
        <w:rPr>
          <w:rFonts w:ascii="Sakkal Majalla" w:hAnsi="Sakkal Majalla" w:cs="Sakkal Majalla"/>
          <w:sz w:val="28"/>
          <w:szCs w:val="28"/>
          <w:rtl/>
        </w:rPr>
      </w:pPr>
      <w:r w:rsidRPr="006677BD">
        <w:rPr>
          <w:rFonts w:ascii="Sakkal Majalla" w:hAnsi="Sakkal Majalla" w:cs="Sakkal Majalla"/>
          <w:b/>
          <w:bCs/>
          <w:sz w:val="28"/>
          <w:szCs w:val="28"/>
          <w:rtl/>
        </w:rPr>
        <w:t>المصادر الأولية</w:t>
      </w:r>
      <w:r w:rsidRPr="006677BD">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على </w:t>
      </w:r>
      <w:bookmarkStart w:id="33" w:name="_Toc172069605"/>
      <w:bookmarkStart w:id="34" w:name="_Toc172090954"/>
      <w:bookmarkStart w:id="35" w:name="_Toc172232092"/>
      <w:r w:rsidRPr="006677BD">
        <w:rPr>
          <w:rFonts w:ascii="Sakkal Majalla" w:hAnsi="Sakkal Majalla" w:cs="Sakkal Majalla"/>
          <w:sz w:val="28"/>
          <w:szCs w:val="28"/>
          <w:rtl/>
        </w:rPr>
        <w:t>تحسين جودة خدمات الاتصالات والانترنت بأبعادها(الاعتمادية- الاستجابة- الموثوقية- الكفاءة والقدرة)  من خلال تطوير البنية التحتية وتكنولوجيا الشبكات بالتطبيق على شركات الاتصالات السعودية.</w:t>
      </w:r>
    </w:p>
    <w:p w14:paraId="1C772F36" w14:textId="77777777" w:rsidR="00BF6543" w:rsidRPr="006677BD" w:rsidRDefault="00BF6543" w:rsidP="00BF6543">
      <w:pPr>
        <w:pStyle w:val="1"/>
        <w:spacing w:line="360" w:lineRule="auto"/>
        <w:jc w:val="both"/>
        <w:rPr>
          <w:rFonts w:ascii="Sakkal Majalla" w:hAnsi="Sakkal Majalla" w:cs="Sakkal Majalla"/>
          <w:color w:val="auto"/>
          <w:rtl/>
        </w:rPr>
      </w:pPr>
      <w:bookmarkStart w:id="36" w:name="_Toc172288653"/>
      <w:bookmarkStart w:id="37" w:name="_Toc180184405"/>
      <w:r w:rsidRPr="006677BD">
        <w:rPr>
          <w:rFonts w:ascii="Sakkal Majalla" w:hAnsi="Sakkal Majalla" w:cs="Sakkal Majalla"/>
          <w:color w:val="auto"/>
          <w:rtl/>
        </w:rPr>
        <w:t>أدوات الدراسة:</w:t>
      </w:r>
      <w:bookmarkEnd w:id="33"/>
      <w:bookmarkEnd w:id="34"/>
      <w:bookmarkEnd w:id="35"/>
      <w:bookmarkEnd w:id="36"/>
      <w:bookmarkEnd w:id="37"/>
    </w:p>
    <w:p w14:paraId="235AEDFB" w14:textId="77777777" w:rsidR="00BF6543" w:rsidRPr="006677BD" w:rsidRDefault="00BF6543"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726874F9" w14:textId="77777777" w:rsidR="00BF6543" w:rsidRPr="006677BD" w:rsidRDefault="00BF6543" w:rsidP="00BF6543">
      <w:pPr>
        <w:numPr>
          <w:ilvl w:val="0"/>
          <w:numId w:val="5"/>
        </w:numPr>
        <w:spacing w:line="360" w:lineRule="auto"/>
        <w:jc w:val="both"/>
        <w:rPr>
          <w:rFonts w:ascii="Sakkal Majalla" w:hAnsi="Sakkal Majalla" w:cs="Sakkal Majalla"/>
          <w:sz w:val="28"/>
          <w:szCs w:val="28"/>
        </w:rPr>
      </w:pPr>
      <w:r w:rsidRPr="006677BD">
        <w:rPr>
          <w:rFonts w:ascii="Sakkal Majalla" w:hAnsi="Sakkal Majalla" w:cs="Sakkal Majalla"/>
          <w:b/>
          <w:bCs/>
          <w:sz w:val="28"/>
          <w:szCs w:val="28"/>
          <w:rtl/>
        </w:rPr>
        <w:t>القسم الأول:</w:t>
      </w:r>
      <w:r w:rsidRPr="006677BD">
        <w:rPr>
          <w:rFonts w:ascii="Sakkal Majalla" w:hAnsi="Sakkal Majalla" w:cs="Sakkal Majalla"/>
          <w:sz w:val="28"/>
          <w:szCs w:val="28"/>
          <w:rtl/>
        </w:rPr>
        <w:t xml:space="preserve"> وهو الجزء الخاص بالمتغيرات الديمغرافية لأفراد عينة الدراسة من  بالمملكة العربية السعودية   والمتمثلة بـ: الجنس، والعمر، والمؤهل العلمي، عدد سنوات الخبرة</w:t>
      </w:r>
    </w:p>
    <w:p w14:paraId="2C5C568A" w14:textId="77777777" w:rsidR="00BF6543" w:rsidRPr="006677BD" w:rsidRDefault="00BF6543" w:rsidP="00BF6543">
      <w:pPr>
        <w:numPr>
          <w:ilvl w:val="0"/>
          <w:numId w:val="5"/>
        </w:numPr>
        <w:spacing w:line="360" w:lineRule="auto"/>
        <w:jc w:val="both"/>
        <w:rPr>
          <w:rFonts w:ascii="Sakkal Majalla" w:hAnsi="Sakkal Majalla" w:cs="Sakkal Majalla"/>
          <w:sz w:val="28"/>
          <w:szCs w:val="28"/>
        </w:rPr>
      </w:pPr>
      <w:r w:rsidRPr="006677BD">
        <w:rPr>
          <w:rFonts w:ascii="Sakkal Majalla" w:hAnsi="Sakkal Majalla" w:cs="Sakkal Majalla"/>
          <w:b/>
          <w:bCs/>
          <w:sz w:val="28"/>
          <w:szCs w:val="28"/>
          <w:rtl/>
        </w:rPr>
        <w:t>القسم الثاني</w:t>
      </w:r>
      <w:r w:rsidRPr="006677BD">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19148264" w14:textId="0EB2739F" w:rsidR="00BF6543" w:rsidRPr="00BF6543" w:rsidRDefault="00BF6543" w:rsidP="00BF6543">
      <w:pPr>
        <w:pStyle w:val="1"/>
        <w:spacing w:line="360" w:lineRule="auto"/>
        <w:jc w:val="both"/>
        <w:rPr>
          <w:rFonts w:ascii="Sakkal Majalla" w:hAnsi="Sakkal Majalla" w:cs="Sakkal Majalla"/>
          <w:color w:val="auto"/>
        </w:rPr>
      </w:pPr>
      <w:bookmarkStart w:id="38" w:name="_Toc172069606"/>
      <w:bookmarkStart w:id="39" w:name="_Toc172090955"/>
      <w:bookmarkStart w:id="40" w:name="_Toc172232093"/>
      <w:bookmarkStart w:id="41" w:name="_Toc172288654"/>
      <w:bookmarkStart w:id="42" w:name="_Toc180184406"/>
      <w:r w:rsidRPr="006677BD">
        <w:rPr>
          <w:rFonts w:ascii="Sakkal Majalla" w:hAnsi="Sakkal Majalla" w:cs="Sakkal Majalla"/>
          <w:color w:val="auto"/>
          <w:rtl/>
        </w:rPr>
        <w:t>الأساليب الإحصائية المستخدمة:</w:t>
      </w:r>
      <w:bookmarkEnd w:id="38"/>
      <w:bookmarkEnd w:id="39"/>
      <w:bookmarkEnd w:id="40"/>
      <w:bookmarkEnd w:id="41"/>
      <w:bookmarkEnd w:id="42"/>
    </w:p>
    <w:p w14:paraId="42DB0348" w14:textId="77777777" w:rsidR="00BF6543" w:rsidRPr="006677BD" w:rsidRDefault="00BF6543" w:rsidP="00DC7ACC">
      <w:pPr>
        <w:spacing w:before="100" w:beforeAutospacing="1" w:after="100" w:afterAutospacing="1" w:line="360" w:lineRule="auto"/>
        <w:ind w:left="423" w:firstLine="706"/>
        <w:jc w:val="both"/>
        <w:rPr>
          <w:rFonts w:ascii="Sakkal Majalla" w:hAnsi="Sakkal Majalla" w:cs="Sakkal Majalla"/>
          <w:sz w:val="28"/>
          <w:szCs w:val="28"/>
          <w:rtl/>
        </w:rPr>
      </w:pPr>
      <w:bookmarkStart w:id="43" w:name="_Hlk171849220"/>
      <w:r w:rsidRPr="006677BD">
        <w:rPr>
          <w:rFonts w:ascii="Sakkal Majalla" w:hAnsi="Sakkal Majalla" w:cs="Sakkal Majalla"/>
          <w:sz w:val="28"/>
          <w:szCs w:val="28"/>
          <w:rtl/>
        </w:rPr>
        <w:t xml:space="preserve">لاختبار فرضيات الدراسة والإجابة عن أسئلة الدراسة قام الباحث باستخدام التقنيات الإحصائية للعلوم الاجتماعية </w:t>
      </w:r>
      <w:r w:rsidRPr="006677BD">
        <w:rPr>
          <w:rFonts w:ascii="Sakkal Majalla" w:hAnsi="Sakkal Majalla" w:cs="Sakkal Majalla"/>
          <w:sz w:val="28"/>
          <w:szCs w:val="28"/>
        </w:rPr>
        <w:t>Statistical Package for Social Sciences - SPSS</w:t>
      </w:r>
      <w:r w:rsidRPr="006677BD">
        <w:rPr>
          <w:rFonts w:ascii="Sakkal Majalla" w:hAnsi="Sakkal Majalla" w:cs="Sakkal Majalla"/>
          <w:sz w:val="28"/>
          <w:szCs w:val="28"/>
          <w:rtl/>
        </w:rPr>
        <w:t xml:space="preserve"> كما يلي:</w:t>
      </w:r>
    </w:p>
    <w:p w14:paraId="372D009C" w14:textId="77777777" w:rsidR="009230A0" w:rsidRDefault="009230A0" w:rsidP="00BF6543">
      <w:pPr>
        <w:spacing w:line="360" w:lineRule="auto"/>
        <w:jc w:val="both"/>
        <w:rPr>
          <w:rFonts w:ascii="Sakkal Majalla" w:hAnsi="Sakkal Majalla" w:cs="Sakkal Majalla"/>
          <w:sz w:val="28"/>
          <w:szCs w:val="28"/>
          <w:rtl/>
        </w:rPr>
      </w:pPr>
    </w:p>
    <w:p w14:paraId="6719A989" w14:textId="5DEF0F5B" w:rsidR="00BF6543" w:rsidRPr="006677BD" w:rsidRDefault="00BF6543" w:rsidP="00BF6543">
      <w:pPr>
        <w:spacing w:line="360" w:lineRule="auto"/>
        <w:jc w:val="both"/>
        <w:rPr>
          <w:rFonts w:ascii="Sakkal Majalla" w:hAnsi="Sakkal Majalla" w:cs="Sakkal Majalla"/>
          <w:sz w:val="28"/>
          <w:szCs w:val="28"/>
        </w:rPr>
      </w:pPr>
      <w:r w:rsidRPr="006677BD">
        <w:rPr>
          <w:rFonts w:ascii="Sakkal Majalla" w:hAnsi="Sakkal Majalla" w:cs="Sakkal Majalla"/>
          <w:sz w:val="28"/>
          <w:szCs w:val="28"/>
          <w:rtl/>
        </w:rPr>
        <w:t xml:space="preserve">أولا: أساليب الإحصاء الوصفي </w:t>
      </w:r>
      <w:r w:rsidRPr="006677BD">
        <w:rPr>
          <w:rFonts w:ascii="Sakkal Majalla" w:hAnsi="Sakkal Majalla" w:cs="Sakkal Majalla"/>
          <w:sz w:val="28"/>
          <w:szCs w:val="28"/>
        </w:rPr>
        <w:t>Descriptive Statistic Measures</w:t>
      </w:r>
      <w:r w:rsidRPr="006677BD">
        <w:rPr>
          <w:rFonts w:ascii="Sakkal Majalla" w:hAnsi="Sakkal Majalla" w:cs="Sakkal Majalla"/>
          <w:sz w:val="28"/>
          <w:szCs w:val="28"/>
          <w:rtl/>
        </w:rPr>
        <w:t xml:space="preserve">: </w:t>
      </w:r>
    </w:p>
    <w:p w14:paraId="5E89D871" w14:textId="77777777" w:rsidR="00BF6543" w:rsidRPr="006677BD" w:rsidRDefault="00BF6543" w:rsidP="00BF6543">
      <w:pPr>
        <w:numPr>
          <w:ilvl w:val="0"/>
          <w:numId w:val="6"/>
        </w:numPr>
        <w:spacing w:line="360" w:lineRule="auto"/>
        <w:jc w:val="both"/>
        <w:rPr>
          <w:rFonts w:ascii="Sakkal Majalla" w:hAnsi="Sakkal Majalla" w:cs="Sakkal Majalla"/>
          <w:sz w:val="28"/>
          <w:szCs w:val="28"/>
        </w:rPr>
      </w:pPr>
      <w:r w:rsidRPr="006677BD">
        <w:rPr>
          <w:rFonts w:ascii="Sakkal Majalla" w:hAnsi="Sakkal Majalla" w:cs="Sakkal Majalla"/>
          <w:sz w:val="28"/>
          <w:szCs w:val="28"/>
          <w:rtl/>
        </w:rPr>
        <w:t>التكرارات: لوصف الخصائص الشخصية والوظيفية للعاملين عينة الدراسة.</w:t>
      </w:r>
    </w:p>
    <w:p w14:paraId="69414190" w14:textId="77777777" w:rsidR="00BF6543" w:rsidRPr="006677BD" w:rsidRDefault="00BF6543" w:rsidP="00BF6543">
      <w:pPr>
        <w:numPr>
          <w:ilvl w:val="0"/>
          <w:numId w:val="6"/>
        </w:numPr>
        <w:spacing w:line="360" w:lineRule="auto"/>
        <w:jc w:val="both"/>
        <w:rPr>
          <w:rFonts w:ascii="Sakkal Majalla" w:hAnsi="Sakkal Majalla" w:cs="Sakkal Majalla"/>
          <w:sz w:val="28"/>
          <w:szCs w:val="28"/>
        </w:rPr>
      </w:pPr>
      <w:r w:rsidRPr="006677BD">
        <w:rPr>
          <w:rFonts w:ascii="Sakkal Majalla" w:hAnsi="Sakkal Majalla" w:cs="Sakkal Majalla"/>
          <w:sz w:val="28"/>
          <w:szCs w:val="28"/>
          <w:rtl/>
        </w:rPr>
        <w:t>النسب المئوية: تم استخدامها لمعرفة التوزيعات التكرارية للعاملين عينة الدراسة.</w:t>
      </w:r>
    </w:p>
    <w:p w14:paraId="077D1B57" w14:textId="77777777" w:rsidR="00BF6543" w:rsidRPr="006677BD" w:rsidRDefault="00BF6543" w:rsidP="00BF6543">
      <w:pPr>
        <w:numPr>
          <w:ilvl w:val="0"/>
          <w:numId w:val="6"/>
        </w:numPr>
        <w:spacing w:line="360" w:lineRule="auto"/>
        <w:jc w:val="both"/>
        <w:rPr>
          <w:rFonts w:ascii="Sakkal Majalla" w:hAnsi="Sakkal Majalla" w:cs="Sakkal Majalla"/>
          <w:sz w:val="28"/>
          <w:szCs w:val="28"/>
        </w:rPr>
      </w:pPr>
      <w:r w:rsidRPr="006677BD">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658E8CE7" w14:textId="77777777" w:rsidR="00BF6543" w:rsidRPr="006677BD" w:rsidRDefault="00BF6543" w:rsidP="00BF6543">
      <w:pPr>
        <w:numPr>
          <w:ilvl w:val="0"/>
          <w:numId w:val="6"/>
        </w:numPr>
        <w:spacing w:line="360" w:lineRule="auto"/>
        <w:jc w:val="both"/>
        <w:rPr>
          <w:rFonts w:ascii="Sakkal Majalla" w:hAnsi="Sakkal Majalla" w:cs="Sakkal Majalla"/>
          <w:sz w:val="28"/>
          <w:szCs w:val="28"/>
          <w:rtl/>
        </w:rPr>
      </w:pPr>
      <w:r w:rsidRPr="006677BD">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28C071E1" w14:textId="77777777" w:rsidR="00BF6543" w:rsidRPr="006677BD" w:rsidRDefault="00BF6543" w:rsidP="00BF6543">
      <w:pPr>
        <w:pStyle w:val="1"/>
        <w:spacing w:line="360" w:lineRule="auto"/>
        <w:jc w:val="both"/>
        <w:rPr>
          <w:rFonts w:ascii="Sakkal Majalla" w:hAnsi="Sakkal Majalla" w:cs="Sakkal Majalla"/>
          <w:color w:val="auto"/>
          <w:rtl/>
        </w:rPr>
      </w:pPr>
      <w:bookmarkStart w:id="44" w:name="_Toc172090956"/>
      <w:bookmarkStart w:id="45" w:name="_Toc172232094"/>
      <w:bookmarkStart w:id="46" w:name="_Toc172288655"/>
      <w:bookmarkStart w:id="47" w:name="_Toc180184407"/>
      <w:r w:rsidRPr="006677BD">
        <w:rPr>
          <w:rFonts w:ascii="Sakkal Majalla" w:hAnsi="Sakkal Majalla" w:cs="Sakkal Majalla"/>
          <w:color w:val="auto"/>
          <w:rtl/>
        </w:rPr>
        <w:t>ثانيا: الإحصاء التحليلي:</w:t>
      </w:r>
      <w:bookmarkEnd w:id="44"/>
      <w:bookmarkEnd w:id="45"/>
      <w:bookmarkEnd w:id="46"/>
      <w:bookmarkEnd w:id="47"/>
      <w:r w:rsidRPr="006677BD">
        <w:rPr>
          <w:rFonts w:ascii="Sakkal Majalla" w:hAnsi="Sakkal Majalla" w:cs="Sakkal Majalla"/>
          <w:color w:val="auto"/>
          <w:rtl/>
        </w:rPr>
        <w:tab/>
      </w:r>
    </w:p>
    <w:p w14:paraId="79DD9728" w14:textId="77777777" w:rsidR="00BF6543" w:rsidRPr="006677BD" w:rsidRDefault="00BF6543" w:rsidP="00BF6543">
      <w:pPr>
        <w:numPr>
          <w:ilvl w:val="0"/>
          <w:numId w:val="8"/>
        </w:numPr>
        <w:spacing w:line="360" w:lineRule="auto"/>
        <w:jc w:val="both"/>
        <w:rPr>
          <w:rFonts w:ascii="Sakkal Majalla" w:hAnsi="Sakkal Majalla" w:cs="Sakkal Majalla"/>
          <w:sz w:val="28"/>
          <w:szCs w:val="28"/>
        </w:rPr>
      </w:pPr>
      <w:r w:rsidRPr="006677BD">
        <w:rPr>
          <w:rFonts w:ascii="Sakkal Majalla" w:hAnsi="Sakkal Majalla" w:cs="Sakkal Majalla"/>
          <w:sz w:val="28"/>
          <w:szCs w:val="28"/>
          <w:rtl/>
        </w:rPr>
        <w:t>معامل الثبات كرونباخ الفـا: للتعرف على مدى ثبات محاور أداة الدراسة.</w:t>
      </w:r>
    </w:p>
    <w:p w14:paraId="44FCD23E" w14:textId="77777777" w:rsidR="00BF6543" w:rsidRPr="006677BD" w:rsidRDefault="00BF6543" w:rsidP="00BF6543">
      <w:pPr>
        <w:numPr>
          <w:ilvl w:val="0"/>
          <w:numId w:val="8"/>
        </w:numPr>
        <w:spacing w:line="360" w:lineRule="auto"/>
        <w:jc w:val="both"/>
        <w:rPr>
          <w:rFonts w:ascii="Sakkal Majalla" w:hAnsi="Sakkal Majalla" w:cs="Sakkal Majalla"/>
          <w:sz w:val="28"/>
          <w:szCs w:val="28"/>
        </w:rPr>
      </w:pPr>
      <w:r w:rsidRPr="006677BD">
        <w:rPr>
          <w:rFonts w:ascii="Sakkal Majalla" w:hAnsi="Sakkal Majalla" w:cs="Sakkal Majalla"/>
          <w:sz w:val="28"/>
          <w:szCs w:val="28"/>
          <w:rtl/>
        </w:rPr>
        <w:t>ارتباط بيرسون: للتحقق من صدق أداة الدراسة وللتعرف على العلاقة بين متغيرات الدراسة</w:t>
      </w:r>
    </w:p>
    <w:p w14:paraId="321A5FFA" w14:textId="77777777" w:rsidR="00BF6543" w:rsidRPr="006677BD" w:rsidRDefault="00BF6543" w:rsidP="00BF6543">
      <w:pPr>
        <w:numPr>
          <w:ilvl w:val="0"/>
          <w:numId w:val="8"/>
        </w:numPr>
        <w:spacing w:line="360" w:lineRule="auto"/>
        <w:jc w:val="both"/>
        <w:rPr>
          <w:rFonts w:ascii="Sakkal Majalla" w:hAnsi="Sakkal Majalla" w:cs="Sakkal Majalla"/>
          <w:sz w:val="28"/>
          <w:szCs w:val="28"/>
        </w:rPr>
      </w:pPr>
      <w:r w:rsidRPr="006677BD">
        <w:rPr>
          <w:rFonts w:ascii="Sakkal Majalla" w:hAnsi="Sakkal Majalla" w:cs="Sakkal Majalla"/>
          <w:sz w:val="28"/>
          <w:szCs w:val="28"/>
          <w:rtl/>
        </w:rPr>
        <w:t>الانحدار البسيط: لاختبار أثر المتغير المستقل في المتغير التابع واختبار فروض الدراسة</w:t>
      </w:r>
    </w:p>
    <w:p w14:paraId="38E0D04A" w14:textId="7BD5F57E" w:rsidR="00BF6543" w:rsidRPr="006677BD" w:rsidRDefault="00BF6543" w:rsidP="00BF6543">
      <w:pPr>
        <w:pStyle w:val="1"/>
        <w:spacing w:line="360" w:lineRule="auto"/>
        <w:jc w:val="both"/>
        <w:rPr>
          <w:rFonts w:ascii="Sakkal Majalla" w:hAnsi="Sakkal Majalla" w:cs="Sakkal Majalla"/>
          <w:color w:val="auto"/>
          <w:rtl/>
        </w:rPr>
      </w:pPr>
      <w:bookmarkStart w:id="48" w:name="_Toc172090957"/>
      <w:bookmarkStart w:id="49" w:name="_Toc172232095"/>
      <w:bookmarkStart w:id="50" w:name="_Toc172288656"/>
      <w:bookmarkStart w:id="51" w:name="_Toc180184408"/>
      <w:bookmarkEnd w:id="43"/>
      <w:r w:rsidRPr="006677BD">
        <w:rPr>
          <w:rFonts w:ascii="Sakkal Majalla" w:hAnsi="Sakkal Majalla" w:cs="Sakkal Majalla"/>
          <w:color w:val="auto"/>
          <w:rtl/>
        </w:rPr>
        <w:t>حدود الدراسة</w:t>
      </w:r>
      <w:r w:rsidR="00827CBA">
        <w:rPr>
          <w:rFonts w:ascii="Sakkal Majalla" w:hAnsi="Sakkal Majalla" w:cs="Sakkal Majalla"/>
          <w:color w:val="auto"/>
          <w:rtl/>
        </w:rPr>
        <w:t>:</w:t>
      </w:r>
      <w:bookmarkEnd w:id="48"/>
      <w:bookmarkEnd w:id="49"/>
      <w:bookmarkEnd w:id="50"/>
      <w:bookmarkEnd w:id="51"/>
    </w:p>
    <w:p w14:paraId="23A371E3" w14:textId="77777777" w:rsidR="00BF6543" w:rsidRPr="006677BD" w:rsidRDefault="00BF6543" w:rsidP="00BF6543">
      <w:pPr>
        <w:numPr>
          <w:ilvl w:val="0"/>
          <w:numId w:val="7"/>
        </w:numPr>
        <w:spacing w:line="360" w:lineRule="auto"/>
        <w:jc w:val="both"/>
        <w:rPr>
          <w:rFonts w:ascii="Sakkal Majalla" w:hAnsi="Sakkal Majalla" w:cs="Sakkal Majalla"/>
          <w:sz w:val="28"/>
          <w:szCs w:val="28"/>
          <w:rtl/>
        </w:rPr>
      </w:pPr>
      <w:r w:rsidRPr="006677BD">
        <w:rPr>
          <w:rFonts w:ascii="Sakkal Majalla" w:hAnsi="Sakkal Majalla" w:cs="Sakkal Majalla"/>
          <w:b/>
          <w:bCs/>
          <w:sz w:val="28"/>
          <w:szCs w:val="28"/>
          <w:rtl/>
        </w:rPr>
        <w:t>حدود موضوعية</w:t>
      </w:r>
      <w:r w:rsidRPr="006677BD">
        <w:rPr>
          <w:rFonts w:ascii="Sakkal Majalla" w:hAnsi="Sakkal Majalla" w:cs="Sakkal Majalla"/>
          <w:sz w:val="28"/>
          <w:szCs w:val="28"/>
          <w:rtl/>
        </w:rPr>
        <w:t xml:space="preserve">: قامت الدراسة بقياس  تحسين جودة خدمات الاتصالات والانترنت بأبعادها </w:t>
      </w:r>
      <w:bookmarkStart w:id="52" w:name="_Hlk180134227"/>
      <w:r w:rsidRPr="006677BD">
        <w:rPr>
          <w:rFonts w:ascii="Sakkal Majalla" w:hAnsi="Sakkal Majalla" w:cs="Sakkal Majalla"/>
          <w:sz w:val="28"/>
          <w:szCs w:val="28"/>
          <w:rtl/>
        </w:rPr>
        <w:t xml:space="preserve">(الاعتمادية- الاستجابة- الموثوقية- الكفاءة والقدرة)  </w:t>
      </w:r>
      <w:bookmarkEnd w:id="52"/>
      <w:r w:rsidRPr="006677BD">
        <w:rPr>
          <w:rFonts w:ascii="Sakkal Majalla" w:hAnsi="Sakkal Majalla" w:cs="Sakkal Majalla"/>
          <w:sz w:val="28"/>
          <w:szCs w:val="28"/>
          <w:rtl/>
        </w:rPr>
        <w:t xml:space="preserve">من خلال </w:t>
      </w:r>
      <w:bookmarkStart w:id="53" w:name="_Hlk180134243"/>
      <w:r w:rsidRPr="006677BD">
        <w:rPr>
          <w:rFonts w:ascii="Sakkal Majalla" w:hAnsi="Sakkal Majalla" w:cs="Sakkal Majalla"/>
          <w:sz w:val="28"/>
          <w:szCs w:val="28"/>
          <w:rtl/>
        </w:rPr>
        <w:t>تطوير البنية التحتية وتكنولوجيا الشبكات</w:t>
      </w:r>
      <w:bookmarkEnd w:id="53"/>
      <w:r w:rsidRPr="006677BD">
        <w:rPr>
          <w:rFonts w:ascii="Sakkal Majalla" w:hAnsi="Sakkal Majalla" w:cs="Sakkal Majalla"/>
          <w:sz w:val="28"/>
          <w:szCs w:val="28"/>
          <w:rtl/>
        </w:rPr>
        <w:t xml:space="preserve"> بالتطبيق على شركات الاتصالات السعودية.</w:t>
      </w:r>
    </w:p>
    <w:p w14:paraId="5054E47C" w14:textId="77777777" w:rsidR="00BF6543" w:rsidRPr="006677BD" w:rsidRDefault="00BF6543" w:rsidP="00BF6543">
      <w:pPr>
        <w:numPr>
          <w:ilvl w:val="0"/>
          <w:numId w:val="7"/>
        </w:numPr>
        <w:spacing w:line="360" w:lineRule="auto"/>
        <w:jc w:val="both"/>
        <w:rPr>
          <w:rFonts w:ascii="Sakkal Majalla" w:hAnsi="Sakkal Majalla" w:cs="Sakkal Majalla"/>
          <w:sz w:val="28"/>
          <w:szCs w:val="28"/>
        </w:rPr>
      </w:pPr>
      <w:r w:rsidRPr="006677BD">
        <w:rPr>
          <w:rFonts w:ascii="Sakkal Majalla" w:hAnsi="Sakkal Majalla" w:cs="Sakkal Majalla"/>
          <w:b/>
          <w:bCs/>
          <w:sz w:val="28"/>
          <w:szCs w:val="28"/>
          <w:rtl/>
        </w:rPr>
        <w:t xml:space="preserve"> حدود مكانية</w:t>
      </w:r>
      <w:r w:rsidRPr="006677BD">
        <w:rPr>
          <w:rFonts w:ascii="Sakkal Majalla" w:hAnsi="Sakkal Majalla" w:cs="Sakkal Majalla"/>
          <w:sz w:val="28"/>
          <w:szCs w:val="28"/>
          <w:rtl/>
        </w:rPr>
        <w:t xml:space="preserve">: </w:t>
      </w:r>
      <w:r w:rsidRPr="006677BD">
        <w:rPr>
          <w:rFonts w:ascii="Sakkal Majalla" w:hAnsi="Sakkal Majalla" w:cs="Sakkal Majalla"/>
          <w:sz w:val="28"/>
          <w:szCs w:val="28"/>
          <w:rtl/>
          <w:lang w:bidi="ar-EG"/>
        </w:rPr>
        <w:t xml:space="preserve">شركات الاتصالات </w:t>
      </w:r>
      <w:r w:rsidRPr="006677BD">
        <w:rPr>
          <w:rFonts w:ascii="Sakkal Majalla" w:hAnsi="Sakkal Majalla" w:cs="Sakkal Majalla"/>
          <w:sz w:val="28"/>
          <w:szCs w:val="28"/>
          <w:rtl/>
        </w:rPr>
        <w:t>في المملكة العربية السعودية.</w:t>
      </w:r>
    </w:p>
    <w:p w14:paraId="63CE4CC6" w14:textId="77777777" w:rsidR="00BF6543" w:rsidRPr="006677BD" w:rsidRDefault="00BF6543" w:rsidP="00BF6543">
      <w:pPr>
        <w:numPr>
          <w:ilvl w:val="0"/>
          <w:numId w:val="7"/>
        </w:numPr>
        <w:spacing w:line="360" w:lineRule="auto"/>
        <w:jc w:val="both"/>
        <w:rPr>
          <w:rFonts w:ascii="Sakkal Majalla" w:hAnsi="Sakkal Majalla" w:cs="Sakkal Majalla"/>
          <w:sz w:val="28"/>
          <w:szCs w:val="28"/>
        </w:rPr>
      </w:pPr>
      <w:r w:rsidRPr="006677BD">
        <w:rPr>
          <w:rFonts w:ascii="Sakkal Majalla" w:hAnsi="Sakkal Majalla" w:cs="Sakkal Majalla"/>
          <w:b/>
          <w:bCs/>
          <w:sz w:val="28"/>
          <w:szCs w:val="28"/>
          <w:rtl/>
        </w:rPr>
        <w:t>حدود زمانية:</w:t>
      </w:r>
      <w:r w:rsidRPr="006677BD">
        <w:rPr>
          <w:rFonts w:ascii="Sakkal Majalla" w:hAnsi="Sakkal Majalla" w:cs="Sakkal Majalla"/>
          <w:sz w:val="28"/>
          <w:szCs w:val="28"/>
          <w:rtl/>
        </w:rPr>
        <w:t xml:space="preserve"> العام الدراسي 2024.</w:t>
      </w:r>
    </w:p>
    <w:p w14:paraId="652735F2" w14:textId="2A73605E" w:rsidR="00BF6543" w:rsidRDefault="00BF6543" w:rsidP="00BF6543">
      <w:pPr>
        <w:numPr>
          <w:ilvl w:val="0"/>
          <w:numId w:val="7"/>
        </w:numPr>
        <w:spacing w:line="360" w:lineRule="auto"/>
        <w:jc w:val="both"/>
        <w:rPr>
          <w:rFonts w:ascii="Sakkal Majalla" w:hAnsi="Sakkal Majalla" w:cs="Sakkal Majalla"/>
          <w:sz w:val="28"/>
          <w:szCs w:val="28"/>
        </w:rPr>
      </w:pPr>
      <w:r w:rsidRPr="006677BD">
        <w:rPr>
          <w:rFonts w:ascii="Sakkal Majalla" w:hAnsi="Sakkal Majalla" w:cs="Sakkal Majalla"/>
          <w:b/>
          <w:bCs/>
          <w:sz w:val="28"/>
          <w:szCs w:val="28"/>
          <w:rtl/>
        </w:rPr>
        <w:t>حدود بشرية</w:t>
      </w:r>
      <w:r w:rsidR="00827CBA">
        <w:rPr>
          <w:rFonts w:ascii="Sakkal Majalla" w:hAnsi="Sakkal Majalla" w:cs="Sakkal Majalla"/>
          <w:sz w:val="28"/>
          <w:szCs w:val="28"/>
          <w:rtl/>
        </w:rPr>
        <w:t>:</w:t>
      </w:r>
      <w:r w:rsidRPr="006677BD">
        <w:rPr>
          <w:rFonts w:ascii="Sakkal Majalla" w:hAnsi="Sakkal Majalla" w:cs="Sakkal Majalla"/>
          <w:sz w:val="28"/>
          <w:szCs w:val="28"/>
          <w:rtl/>
        </w:rPr>
        <w:t xml:space="preserve"> تم التطبيق علي </w:t>
      </w:r>
      <w:bookmarkStart w:id="54" w:name="_Hlk171849056"/>
      <w:r w:rsidRPr="006677BD">
        <w:rPr>
          <w:rFonts w:ascii="Sakkal Majalla" w:hAnsi="Sakkal Majalla" w:cs="Sakkal Majalla"/>
          <w:sz w:val="28"/>
          <w:szCs w:val="28"/>
          <w:rtl/>
        </w:rPr>
        <w:t xml:space="preserve">العاملين في </w:t>
      </w:r>
      <w:r w:rsidRPr="006677BD">
        <w:rPr>
          <w:rFonts w:ascii="Sakkal Majalla" w:hAnsi="Sakkal Majalla" w:cs="Sakkal Majalla"/>
          <w:sz w:val="28"/>
          <w:szCs w:val="28"/>
          <w:rtl/>
          <w:lang w:bidi="ar-EG"/>
        </w:rPr>
        <w:t xml:space="preserve">شركات الاتصالات </w:t>
      </w:r>
      <w:r w:rsidRPr="006677BD">
        <w:rPr>
          <w:rFonts w:ascii="Sakkal Majalla" w:hAnsi="Sakkal Majalla" w:cs="Sakkal Majalla"/>
          <w:sz w:val="28"/>
          <w:szCs w:val="28"/>
          <w:rtl/>
        </w:rPr>
        <w:t>في المملكة العربية السعودية</w:t>
      </w:r>
      <w:bookmarkEnd w:id="54"/>
      <w:r w:rsidRPr="006677BD">
        <w:rPr>
          <w:rFonts w:ascii="Sakkal Majalla" w:hAnsi="Sakkal Majalla" w:cs="Sakkal Majalla"/>
          <w:sz w:val="28"/>
          <w:szCs w:val="28"/>
          <w:rtl/>
        </w:rPr>
        <w:t>.</w:t>
      </w:r>
    </w:p>
    <w:p w14:paraId="5F29F413" w14:textId="77777777" w:rsidR="009230A0" w:rsidRDefault="009230A0" w:rsidP="009230A0">
      <w:pPr>
        <w:spacing w:line="360" w:lineRule="auto"/>
        <w:jc w:val="both"/>
        <w:rPr>
          <w:rFonts w:ascii="Sakkal Majalla" w:hAnsi="Sakkal Majalla" w:cs="Sakkal Majalla"/>
          <w:sz w:val="28"/>
          <w:szCs w:val="28"/>
          <w:rtl/>
        </w:rPr>
      </w:pPr>
    </w:p>
    <w:p w14:paraId="6A4F771F" w14:textId="77777777" w:rsidR="009230A0" w:rsidRPr="00BF6543" w:rsidRDefault="009230A0" w:rsidP="009230A0">
      <w:pPr>
        <w:spacing w:line="360" w:lineRule="auto"/>
        <w:jc w:val="both"/>
        <w:rPr>
          <w:rFonts w:ascii="Sakkal Majalla" w:hAnsi="Sakkal Majalla" w:cs="Sakkal Majalla"/>
          <w:sz w:val="28"/>
          <w:szCs w:val="28"/>
        </w:rPr>
      </w:pPr>
    </w:p>
    <w:p w14:paraId="6C481E2B" w14:textId="02A1C82F" w:rsidR="00B1240A" w:rsidRDefault="00BF6543" w:rsidP="00BF6543">
      <w:pPr>
        <w:outlineLvl w:val="1"/>
        <w:rPr>
          <w:rFonts w:ascii="Sakkal Majalla" w:hAnsi="Sakkal Majalla" w:cs="Sakkal Majalla"/>
          <w:b/>
          <w:bCs/>
          <w:sz w:val="32"/>
          <w:szCs w:val="32"/>
          <w:lang w:bidi="ar-EG"/>
        </w:rPr>
      </w:pPr>
      <w:r w:rsidRPr="00BF6543">
        <w:rPr>
          <w:rFonts w:ascii="Sakkal Majalla" w:hAnsi="Sakkal Majalla" w:cs="Sakkal Majalla"/>
          <w:b/>
          <w:bCs/>
          <w:sz w:val="32"/>
          <w:szCs w:val="32"/>
          <w:lang w:bidi="ar-EG"/>
        </w:rPr>
        <w:t xml:space="preserve"> </w:t>
      </w:r>
      <w:bookmarkStart w:id="55" w:name="_Toc180184409"/>
      <w:r w:rsidRPr="00BF6543">
        <w:rPr>
          <w:rFonts w:ascii="Sakkal Majalla" w:hAnsi="Sakkal Majalla" w:cs="Sakkal Majalla"/>
          <w:b/>
          <w:bCs/>
          <w:sz w:val="32"/>
          <w:szCs w:val="32"/>
          <w:lang w:bidi="ar-EG"/>
        </w:rPr>
        <w:t>9.1</w:t>
      </w:r>
      <w:r w:rsidR="00D22171" w:rsidRPr="00BF6543">
        <w:rPr>
          <w:rFonts w:ascii="Sakkal Majalla" w:hAnsi="Sakkal Majalla" w:cs="Sakkal Majalla"/>
          <w:b/>
          <w:bCs/>
          <w:sz w:val="32"/>
          <w:szCs w:val="32"/>
          <w:rtl/>
          <w:lang w:bidi="ar-EG"/>
        </w:rPr>
        <w:t>الدراسات السابقة</w:t>
      </w:r>
      <w:r w:rsidR="00A74F76" w:rsidRPr="00BF6543">
        <w:rPr>
          <w:rFonts w:ascii="Sakkal Majalla" w:hAnsi="Sakkal Majalla" w:cs="Sakkal Majalla"/>
          <w:b/>
          <w:bCs/>
          <w:sz w:val="32"/>
          <w:szCs w:val="32"/>
          <w:rtl/>
          <w:lang w:bidi="ar-EG"/>
        </w:rPr>
        <w:t>:</w:t>
      </w:r>
      <w:bookmarkEnd w:id="20"/>
      <w:bookmarkEnd w:id="55"/>
    </w:p>
    <w:p w14:paraId="1781CBDC" w14:textId="19F07EB8" w:rsidR="00DC7ACC" w:rsidRPr="00BF6543" w:rsidRDefault="00DC7ACC" w:rsidP="00DC7ACC">
      <w:pPr>
        <w:outlineLvl w:val="2"/>
        <w:rPr>
          <w:rFonts w:ascii="Sakkal Majalla" w:hAnsi="Sakkal Majalla" w:cs="Sakkal Majalla"/>
          <w:b/>
          <w:bCs/>
          <w:sz w:val="32"/>
          <w:szCs w:val="32"/>
          <w:rtl/>
        </w:rPr>
      </w:pPr>
      <w:bookmarkStart w:id="56" w:name="_Toc180184410"/>
      <w:r>
        <w:rPr>
          <w:rFonts w:ascii="Sakkal Majalla" w:hAnsi="Sakkal Majalla" w:cs="Sakkal Majalla" w:hint="cs"/>
          <w:b/>
          <w:bCs/>
          <w:sz w:val="32"/>
          <w:szCs w:val="32"/>
          <w:rtl/>
        </w:rPr>
        <w:t>أولاً: الدراسات باللغة العربية</w:t>
      </w:r>
      <w:bookmarkEnd w:id="56"/>
    </w:p>
    <w:p w14:paraId="4A57A9C9" w14:textId="7B2914C2" w:rsidR="00A74F76" w:rsidRPr="00DC7ACC" w:rsidRDefault="00A8013F" w:rsidP="00DC7ACC">
      <w:pPr>
        <w:pStyle w:val="a5"/>
        <w:numPr>
          <w:ilvl w:val="0"/>
          <w:numId w:val="3"/>
        </w:numPr>
        <w:spacing w:line="360" w:lineRule="auto"/>
        <w:ind w:left="1415"/>
        <w:jc w:val="both"/>
        <w:rPr>
          <w:rFonts w:ascii="Sakkal Majalla" w:hAnsi="Sakkal Majalla" w:cs="Sakkal Majalla"/>
          <w:b/>
          <w:bCs/>
          <w:sz w:val="28"/>
          <w:szCs w:val="28"/>
          <w:u w:val="single"/>
        </w:rPr>
      </w:pPr>
      <w:r w:rsidRPr="00DC7ACC">
        <w:rPr>
          <w:rFonts w:ascii="Sakkal Majalla" w:hAnsi="Sakkal Majalla" w:cs="Sakkal Majalla"/>
          <w:b/>
          <w:bCs/>
          <w:sz w:val="28"/>
          <w:szCs w:val="28"/>
          <w:u w:val="single"/>
          <w:rtl/>
        </w:rPr>
        <w:t>دراسة( تمريست، 2020)</w:t>
      </w:r>
    </w:p>
    <w:p w14:paraId="6C45293E" w14:textId="77777777" w:rsidR="00A8013F" w:rsidRPr="006677BD" w:rsidRDefault="00A8013F"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لقد شهدت التجارة الإلكترونية في الجزائر تطورا ملحوظا وبشكل سريع ومفاجئ لقدرات الإنسان وتطلعاته، حيث مكنت الفرد من التجول الافتراضي عبر شبكة الحاسوب والتسوق الإلكتروني بكل منتجاته وخدماته المعروضة، مما يزيد من فرص الاختيار في نوعية السلع المعروضة والتي كان المواطن يحلم بالحصول عليها، ناهيك عن تكلفة الانتقال إلى مراكز ودول التي تعرض مثل هذا التنوع من السلع العالمية والأصلية، فقد لجأ غالبية المستهلكين لهذا النوع من التجارة إلى البحث عن جودة السلع والخدمات والتي لا توفرها أسواقنا المحلية للأسف. </w:t>
      </w:r>
    </w:p>
    <w:p w14:paraId="720E52EE" w14:textId="344C2B62" w:rsidR="00A8013F" w:rsidRPr="006677BD" w:rsidRDefault="00A8013F"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إلا أن المتعامل مع هذا النوع من التجارة الإلكترونية قد شهد العديد من الإخفاقات بسبب عدم جودة السلع المقدمة للزبون وعدم تطابقها مع المعايير الموجودة على تلك الصفحات مما أدى بالعديد منهم إلى العزوف ورفض التعامل مرة أخرى مع هذا النوع من التجارة. يثير موضوعنا هذا العديد من التساؤلات حول مصير التجارة الإلكترونية في بلدنا الجزائر في ظل عدم الثقة المتبادلة ما بين الزبون والبائع، وكيف يستطيع المواطن حماية نفسه من السلع المغشوشة وما مدى رضى الأفراد بهذا النوع من التجارة، كل هذا سوف نحاول الإجابة عليه من خلال عرضنا لنماذج من حالات التعامل مع هذا النوع من التجارة في الجزائر.</w:t>
      </w:r>
    </w:p>
    <w:p w14:paraId="06D9A21E" w14:textId="6D186E1A" w:rsidR="00A74F76" w:rsidRPr="00DC7ACC" w:rsidRDefault="00A8013F" w:rsidP="00DC7ACC">
      <w:pPr>
        <w:pStyle w:val="a5"/>
        <w:numPr>
          <w:ilvl w:val="0"/>
          <w:numId w:val="3"/>
        </w:numPr>
        <w:spacing w:line="360" w:lineRule="auto"/>
        <w:ind w:left="1415"/>
        <w:jc w:val="both"/>
        <w:rPr>
          <w:rFonts w:ascii="Sakkal Majalla" w:hAnsi="Sakkal Majalla" w:cs="Sakkal Majalla"/>
          <w:b/>
          <w:bCs/>
          <w:sz w:val="28"/>
          <w:szCs w:val="28"/>
          <w:u w:val="single"/>
        </w:rPr>
      </w:pPr>
      <w:r w:rsidRPr="00DC7ACC">
        <w:rPr>
          <w:rFonts w:ascii="Sakkal Majalla" w:hAnsi="Sakkal Majalla" w:cs="Sakkal Majalla"/>
          <w:b/>
          <w:bCs/>
          <w:sz w:val="28"/>
          <w:szCs w:val="28"/>
          <w:u w:val="single"/>
          <w:rtl/>
        </w:rPr>
        <w:t xml:space="preserve">دراسة( </w:t>
      </w:r>
      <w:r w:rsidRPr="00DC7ACC">
        <w:rPr>
          <w:rFonts w:ascii="Sakkal Majalla" w:hAnsi="Sakkal Majalla" w:cs="Sakkal Majalla"/>
          <w:b/>
          <w:bCs/>
          <w:sz w:val="28"/>
          <w:szCs w:val="28"/>
          <w:u w:val="single"/>
          <w:rtl/>
          <w:lang w:bidi="ar-EG"/>
        </w:rPr>
        <w:t>على، 2019)</w:t>
      </w:r>
    </w:p>
    <w:p w14:paraId="0988C1DC" w14:textId="77777777" w:rsidR="00A8013F" w:rsidRPr="006677BD" w:rsidRDefault="00A8013F"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هدفت هذه الدراسة إلى معرفة أثر التخطيط الاستراتيجي والمتمثلة بالمتغيرات الآتية: (الرؤية الاستراتيجية، الرسالة الاستراتيجية، والأهداف الاستراتيجية، والتحليل الاستراتيجي) على جودة الخدمات في شركات الاتصالات في الأردن.</w:t>
      </w:r>
    </w:p>
    <w:p w14:paraId="32FA8DDA" w14:textId="77777777" w:rsidR="00A8013F" w:rsidRPr="006677BD" w:rsidRDefault="00A8013F"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 ولتحقيق أهداف الدراسة تم اتباع المنهج الوصفي والتحليلي، وتمثلت عينة الدراسة من (3) شركات اتصالات (زين، أمنية، أورانج)، بحيث تألفت عينة الدراسة من (105) موظف في الإدارة العليا والوسطى لشركات الاتصالات الأردنية، وتم استخدام برنامج الحزمة الإحصائية للعلوم الاجتماعية (</w:t>
      </w:r>
      <w:r w:rsidRPr="006677BD">
        <w:rPr>
          <w:rFonts w:ascii="Sakkal Majalla" w:hAnsi="Sakkal Majalla" w:cs="Sakkal Majalla"/>
          <w:sz w:val="28"/>
          <w:szCs w:val="28"/>
        </w:rPr>
        <w:t>SPSS</w:t>
      </w:r>
      <w:r w:rsidRPr="006677BD">
        <w:rPr>
          <w:rFonts w:ascii="Sakkal Majalla" w:hAnsi="Sakkal Majalla" w:cs="Sakkal Majalla"/>
          <w:sz w:val="28"/>
          <w:szCs w:val="28"/>
          <w:rtl/>
        </w:rPr>
        <w:t xml:space="preserve">) في تحليل بيانات الدراسة، حيث تم استخدام عدد من الأساليب الإحصائية كالإحصاءات الوصفية (التوزيع التكراري، المتوسطات الحسابية، والانحرافات المعيارية)، واختبار التوزيع الطبيعي، وتحليل التباين الأحادي وذلك لاختبار فرضيات الدراسة. </w:t>
      </w:r>
    </w:p>
    <w:p w14:paraId="6BB4E427" w14:textId="77777777" w:rsidR="00A8013F" w:rsidRPr="006677BD" w:rsidRDefault="00A8013F"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أظهرت النتائج الخاصة بالدراسة بأنه يوجد أثر ذو دلالة إحصائية عند مستوى الدلالة (</w:t>
      </w:r>
      <w:r w:rsidRPr="00DC7ACC">
        <w:rPr>
          <w:rFonts w:ascii="Cambria" w:hAnsi="Cambria" w:cs="Cambria"/>
          <w:sz w:val="28"/>
          <w:szCs w:val="28"/>
        </w:rPr>
        <w:t>α</w:t>
      </w:r>
      <w:r w:rsidRPr="006677BD">
        <w:rPr>
          <w:rFonts w:ascii="Sakkal Majalla" w:hAnsi="Sakkal Majalla" w:cs="Sakkal Majalla"/>
          <w:sz w:val="28"/>
          <w:szCs w:val="28"/>
        </w:rPr>
        <w:t xml:space="preserve"> ≤ 0.05</w:t>
      </w:r>
      <w:r w:rsidRPr="006677BD">
        <w:rPr>
          <w:rFonts w:ascii="Sakkal Majalla" w:hAnsi="Sakkal Majalla" w:cs="Sakkal Majalla"/>
          <w:sz w:val="28"/>
          <w:szCs w:val="28"/>
          <w:rtl/>
        </w:rPr>
        <w:t>) للتخطيط الاستراتيجي على جودة الخدمات في شركات الاتصالات في الأردن، كما تبين بأنه يوجد أثر للكل من الرؤية والرسالة والتحليل والأهداف على جودة الخدمات في شركات الاتصالات الأردنية.</w:t>
      </w:r>
    </w:p>
    <w:p w14:paraId="5D44C3AB" w14:textId="15A19A3E" w:rsidR="00A8013F" w:rsidRPr="006677BD" w:rsidRDefault="00A8013F"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 أوصت الدراسة على زيادة التوعية لدى شركات الاتصالات والمديرون بشكل أكبر في معرفة فوائد استخدام التخطيط الاستراتيجي وتدعيم ذلك من قبل الإدارة العليا.</w:t>
      </w:r>
    </w:p>
    <w:p w14:paraId="6D5E0CE7" w14:textId="1A056FD3" w:rsidR="00A74F76" w:rsidRPr="00DC7ACC" w:rsidRDefault="00A8013F" w:rsidP="00DC7ACC">
      <w:pPr>
        <w:pStyle w:val="a5"/>
        <w:numPr>
          <w:ilvl w:val="0"/>
          <w:numId w:val="3"/>
        </w:numPr>
        <w:spacing w:line="360" w:lineRule="auto"/>
        <w:ind w:left="1415"/>
        <w:jc w:val="both"/>
        <w:rPr>
          <w:rFonts w:ascii="Sakkal Majalla" w:hAnsi="Sakkal Majalla" w:cs="Sakkal Majalla"/>
          <w:b/>
          <w:bCs/>
          <w:sz w:val="28"/>
          <w:szCs w:val="28"/>
          <w:u w:val="single"/>
        </w:rPr>
      </w:pPr>
      <w:r w:rsidRPr="00DC7ACC">
        <w:rPr>
          <w:rFonts w:ascii="Sakkal Majalla" w:hAnsi="Sakkal Majalla" w:cs="Sakkal Majalla"/>
          <w:b/>
          <w:bCs/>
          <w:sz w:val="28"/>
          <w:szCs w:val="28"/>
          <w:u w:val="single"/>
          <w:rtl/>
        </w:rPr>
        <w:t>دراسة( سعيد، 2022)</w:t>
      </w:r>
    </w:p>
    <w:p w14:paraId="29AF6358" w14:textId="77777777" w:rsidR="00F428B7" w:rsidRPr="006677BD" w:rsidRDefault="00F428B7"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في ظل المنافسة الشرسة من الشركات العاملة في مجال الاتصالات بمصر لتحقيق الريادة والتفوق على المنافسين، فقد أصبح استخدام المناهج والمداخل الحديثة لتحقيق جودة الخدمة المقدمة للعملاء والارتقاء، وتعبر البراعة التنظيمية عن قدره المنظمة على استغلال الأنشطة الحالية في المجالات القائمة، واستكشاف أنشطة جديدة في مجالات مستحدثة في آن واحد، وتمثلت المشكلة الدراسية في: إلى أي مدي تؤثر البراعة التنظيمية كممارسة تنظيمية تمثل قدرة شركات الاتصالات على استغلال الأنشطة الحالية في المجالات القائمة واستكشاف أنشطة جديدة في مجالات مستحدثة لتحسين جودة الخدمة المقدمة للعملاء؟ ويتمثل الهدف الرئيس للدراسة في التعرف على دور البراعة التنظيمية من خلال بعدي الاستغلال والاستكشاف للفرص المتاحة في تحسين جودة الخدمة.</w:t>
      </w:r>
    </w:p>
    <w:p w14:paraId="64B47784" w14:textId="77777777" w:rsidR="00F428B7" w:rsidRPr="006677BD" w:rsidRDefault="00F428B7"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 وقد تم استخدام المنهج الوصفي التحليلي والاستعانة بمختلف المراجع، والدوريات، وإجراء دراسة ميدانية من خلال استبيان يعكس متغيرات الدراسة.</w:t>
      </w:r>
    </w:p>
    <w:p w14:paraId="5D9FAA72" w14:textId="76E448FC" w:rsidR="00A8013F" w:rsidRPr="006677BD" w:rsidRDefault="00F428B7"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 وقد توصلت الدراسة إلى عديد من التوصيات من أهمها: ضرورة قيام الشركات بالتحليل الاستراتيجي للمستقبل لاستكشاف الفرص المستقبلية المتاحة، ومن ثم وضع خطة علي أسس علمية سليمة لريادة السوق، قيام الشركات بتحليل نتائج أداءها للتعرف على نقاط القوة وتدعيمها؛ بما يمكنها من استغلال الفرص المتاحة لتحسين الأنشطة الخدمية لديها،  تطوير منتجات وخدمات جديدة للعملاء لتحقيق ميزة تنافسية مستدامة، من خلال استثمار الفرص واستكشافها وتقديم خدمات تواكب التغييرات في بيئة النشاط.</w:t>
      </w:r>
    </w:p>
    <w:p w14:paraId="4AA2B5C1" w14:textId="79245167" w:rsidR="00A74F76" w:rsidRPr="00DC7ACC" w:rsidRDefault="00F428B7" w:rsidP="00DC7ACC">
      <w:pPr>
        <w:pStyle w:val="a5"/>
        <w:numPr>
          <w:ilvl w:val="0"/>
          <w:numId w:val="3"/>
        </w:numPr>
        <w:spacing w:line="360" w:lineRule="auto"/>
        <w:ind w:left="1415"/>
        <w:jc w:val="both"/>
        <w:rPr>
          <w:rFonts w:ascii="Sakkal Majalla" w:hAnsi="Sakkal Majalla" w:cs="Sakkal Majalla"/>
          <w:b/>
          <w:bCs/>
          <w:sz w:val="28"/>
          <w:szCs w:val="28"/>
        </w:rPr>
      </w:pPr>
      <w:r w:rsidRPr="00DC7ACC">
        <w:rPr>
          <w:rFonts w:ascii="Sakkal Majalla" w:hAnsi="Sakkal Majalla" w:cs="Sakkal Majalla"/>
          <w:b/>
          <w:bCs/>
          <w:sz w:val="28"/>
          <w:szCs w:val="28"/>
          <w:rtl/>
        </w:rPr>
        <w:t xml:space="preserve">دراسة( </w:t>
      </w:r>
      <w:r w:rsidR="004D2AC7" w:rsidRPr="00DC7ACC">
        <w:rPr>
          <w:rFonts w:ascii="Sakkal Majalla" w:hAnsi="Sakkal Majalla" w:cs="Sakkal Majalla"/>
          <w:b/>
          <w:bCs/>
          <w:sz w:val="28"/>
          <w:szCs w:val="28"/>
          <w:rtl/>
        </w:rPr>
        <w:t>الجريدلي، 2016)</w:t>
      </w:r>
    </w:p>
    <w:p w14:paraId="28CCB3C5" w14:textId="77777777" w:rsidR="004D2AC7" w:rsidRPr="006677BD" w:rsidRDefault="004D2AC7"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"سلطت الدراسة المقارنة الضوء على التزام شركات الاتصالات بتحقيق جودة الخدمة في عقود خدمات الاتصالات وذلك من خلال نظامي الاتصالات المصري والسعودي والفقه الإسلامي. فيُشكل الاتصال بواسطة الهاتف الثابت والمحمول دوراً حيوياً في الحياة المعاصرة فقد أصبح من أهم وسائل التواصل الرئيسية على مستوي العالم بين الأفراد وبعضهم بعض وأيضا على مستوي الدول مما أدي إلى زيادة أهميتهما وضرورتهما، والاتصال بشبكة الاتصالات الهاتفية عموماً لا تتحقق إلا عن طريق مقدم أو مزود للخدمة غالباً ما يتصف بالقوة المادية والمعلوماتية في مواجهة مستخدم ضعيف مادياً ومعلوماتياً يرتبطان بعقد اشتراك أو اتصال بالشبكة مما يستدعي ضرورة تنظيم العلاقة بينهما بما يؤدي لتحقيق التكافؤ. </w:t>
      </w:r>
    </w:p>
    <w:p w14:paraId="7807A622" w14:textId="77777777" w:rsidR="004D2AC7" w:rsidRPr="006677BD" w:rsidRDefault="004D2AC7"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وناقشت الدراسة مدى التزام مقدم الخدمة بتحقيق الجودة من خلال شقين هم ضرورة توصيل المستخدم بالشبكة أولاً وضرورة أن يكون الاتصال أثناء الاستخدام جيداً وذلك في كل من القانون المصري والسعودي وعرض في ذلك عدة نقاط منها تعريف مفهوم مقدم الخدمة والالتزام والطبيعة القانونية لالتزام وتعريف الجودة وطبيعة التزام مقدم الخدمة بتحقيق جودة الاتصال بالشبكة في الفقه القانوني والجزاء المترتب على عدم قيام مقدم الخدمة بالتزاماته في الفقه القانوني. </w:t>
      </w:r>
    </w:p>
    <w:p w14:paraId="5CF11179" w14:textId="77777777" w:rsidR="004D2AC7" w:rsidRPr="006677BD" w:rsidRDefault="004D2AC7"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ثم تطرقت الدراسة إلى موقف الفقه ى الإسلامي من التزام مقدم الخدمة بتحقيق الاتصال بالشبكة وضمان جودته فقد اتفق الفقهاء على أن الأجير المشترك يلتزم القيام بالعمل الذي استؤجر للقيام به وإنجازه وإتمامه بحيث إن لم يقم بهذا العمل لأي سبب من الأسباب فلا يستحق الأجر وإذا لم يتمه وينجزه كاملاً على أحسن وجه فإنه لا يستحق الأجر كامل ما دام المستأجر لم يحصل على المنفعة المرجوة. </w:t>
      </w:r>
    </w:p>
    <w:p w14:paraId="0153E0E5" w14:textId="333C6C5B" w:rsidR="004D2AC7" w:rsidRPr="006677BD" w:rsidRDefault="004D2AC7"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وأوصت الدراسة بضرورة تفعيل دور الأجهزة الرقابية على شركات تقديم خدمات الاتصالات ووضع معايير واضحة للجودة وتعريف المستخدمين بها. </w:t>
      </w:r>
    </w:p>
    <w:p w14:paraId="3015B47A" w14:textId="6F1D1634" w:rsidR="004D2AC7" w:rsidRPr="00DC7ACC" w:rsidRDefault="004D2AC7" w:rsidP="00DC7ACC">
      <w:pPr>
        <w:pStyle w:val="a5"/>
        <w:numPr>
          <w:ilvl w:val="0"/>
          <w:numId w:val="3"/>
        </w:numPr>
        <w:spacing w:line="360" w:lineRule="auto"/>
        <w:ind w:left="1415"/>
        <w:jc w:val="both"/>
        <w:rPr>
          <w:rFonts w:ascii="Sakkal Majalla" w:hAnsi="Sakkal Majalla" w:cs="Sakkal Majalla"/>
          <w:b/>
          <w:bCs/>
          <w:sz w:val="28"/>
          <w:szCs w:val="28"/>
          <w:u w:val="single"/>
        </w:rPr>
      </w:pPr>
      <w:r w:rsidRPr="00DC7ACC">
        <w:rPr>
          <w:rFonts w:ascii="Sakkal Majalla" w:hAnsi="Sakkal Majalla" w:cs="Sakkal Majalla"/>
          <w:b/>
          <w:bCs/>
          <w:sz w:val="28"/>
          <w:szCs w:val="28"/>
          <w:u w:val="single"/>
          <w:rtl/>
        </w:rPr>
        <w:t>دراسة( رزق، 2018)</w:t>
      </w:r>
    </w:p>
    <w:p w14:paraId="076AB3CE" w14:textId="77777777" w:rsidR="00785AA4" w:rsidRPr="006677BD" w:rsidRDefault="004D2AC7"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هدفت هذه الدراسة إلى التعرف على أثر تطبيق مجالات إدارة التغيير على تحسين جودة الخدمات المقدمة من طرف مؤسسة اتصالات الجزائر (فرع ورقلة)</w:t>
      </w:r>
      <w:r w:rsidR="00785AA4" w:rsidRPr="006677BD">
        <w:rPr>
          <w:rFonts w:ascii="Sakkal Majalla" w:hAnsi="Sakkal Majalla" w:cs="Sakkal Majalla"/>
          <w:sz w:val="28"/>
          <w:szCs w:val="28"/>
          <w:rtl/>
        </w:rPr>
        <w:t>.</w:t>
      </w:r>
    </w:p>
    <w:p w14:paraId="16782FE5" w14:textId="77777777" w:rsidR="00785AA4" w:rsidRPr="006677BD" w:rsidRDefault="004D2AC7"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 ولتحقيق أهداف الدراسة تم تصميم استبيان حيث كان عدد مفردات العينة 30 عامل بالمؤسسة كما تم إجراء مقابلة مع 63 زبون للمؤسسة وذلك لغرض اختبار الفرضيات، وللإجابة على أسئلة الدراسة استخدمنا البرنامج الإحصائي لعرض وتحليل نتائج الدراسة.</w:t>
      </w:r>
    </w:p>
    <w:p w14:paraId="49B58815" w14:textId="1BD21AF7" w:rsidR="004D2AC7" w:rsidRPr="006677BD" w:rsidRDefault="004D2AC7"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 وقد توصلت الدراسة لجملة من النتائج أهمها أن وجود علاقة إيجابية بين تطبيق مجالات التغيير (التكنولوجيا، الهيكل التنظيمي، مهام الأفراد، الثقافة) وتحسين جودة الخدمات المقدمة من المؤسسة.</w:t>
      </w:r>
    </w:p>
    <w:p w14:paraId="49E9BB9B" w14:textId="54326A8A" w:rsidR="004D2AC7" w:rsidRPr="006677BD" w:rsidRDefault="004D2AC7"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 قدمت الدراسة جملة من التوصيات أهمها التخطيط الجيد للتغيير من خلال خطة طويلة المدى، مع وجود خطط سنوية أكثر تفصيلا، من خلال هذه الخطط يتم تحديد التكنولوجيا الواجب استخدامها، وتحديد ما هي الاحتياجات التدريبية اللازمة لعملية التغيير، كما أكدت الدراسة على أهمية التركيز على التغيير النوعي في الأفراد من خلال التدريب الجيد والتحفيز خصوصا موظفو المصالح التقنية، وضرورة تفعيل وسائل الاتصال غير الرسمية مع العاملين ومعرفة مواطن الخلل في العمل، والحصول على أفكار جديدة قد تساهم في رفع كفاءة الأداء، وضرورة إعادة دراسة الأسعار بما يتناسب وجودة الخدمة المقدمة والتي تعتبر غير مرضية بالنسبة للزبون وبأسعار يراها الزبون مرتفعة فوفاءه مرتبط بعدم وجود مؤسسة بديلة تقدم نفس الخدمة.</w:t>
      </w:r>
    </w:p>
    <w:p w14:paraId="72EE59F0" w14:textId="1D99B532" w:rsidR="00A74F76" w:rsidRPr="00DC7ACC" w:rsidRDefault="00785AA4" w:rsidP="00DC7ACC">
      <w:pPr>
        <w:pStyle w:val="a5"/>
        <w:numPr>
          <w:ilvl w:val="0"/>
          <w:numId w:val="3"/>
        </w:numPr>
        <w:spacing w:line="360" w:lineRule="auto"/>
        <w:ind w:left="1415"/>
        <w:jc w:val="both"/>
        <w:rPr>
          <w:rFonts w:ascii="Sakkal Majalla" w:hAnsi="Sakkal Majalla" w:cs="Sakkal Majalla"/>
          <w:b/>
          <w:bCs/>
          <w:sz w:val="28"/>
          <w:szCs w:val="28"/>
          <w:u w:val="single"/>
        </w:rPr>
      </w:pPr>
      <w:r w:rsidRPr="00DC7ACC">
        <w:rPr>
          <w:rFonts w:ascii="Sakkal Majalla" w:hAnsi="Sakkal Majalla" w:cs="Sakkal Majalla"/>
          <w:b/>
          <w:bCs/>
          <w:sz w:val="28"/>
          <w:szCs w:val="28"/>
          <w:u w:val="single"/>
          <w:rtl/>
        </w:rPr>
        <w:t>دراسة( طالب، 2022)</w:t>
      </w:r>
    </w:p>
    <w:p w14:paraId="58A37D1F" w14:textId="77777777" w:rsidR="00785AA4" w:rsidRPr="006677BD" w:rsidRDefault="00785AA4"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تهدف هذه الدراسة إلى قياس أثر جودة الخدمات الإلكترونية على درجة رضا موظفي شركة اتصالات الجزائر (ولاية المسيلة).</w:t>
      </w:r>
    </w:p>
    <w:p w14:paraId="1C5B6C09" w14:textId="77777777" w:rsidR="00785AA4" w:rsidRPr="006677BD" w:rsidRDefault="00785AA4"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 وقد تحددت الدراسة بمتغير مستقل يتمثل في الخدمات الإلكترونية بأبعادها: أنظمة المعلومات، رقمنة المهام، المرونة وتبسيط الإجراءات، تخفيض زمن الإنجاز، تطوير المهارات، ومتغير تابع يتمثل في رضا الموظفين. </w:t>
      </w:r>
    </w:p>
    <w:p w14:paraId="5EC2D433" w14:textId="77777777" w:rsidR="00785AA4" w:rsidRPr="006677BD" w:rsidRDefault="00785AA4"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ولتحقيق أهداف الدراسة، تم تطوير استبيانا لغرض جمع البيانات من أفرد العينة البالغ حجمها 60 مفردة حيث تمت الاستعانة بأسلوب الانحدار الخطي المتعدد واستخدام برامج </w:t>
      </w:r>
      <w:r w:rsidRPr="006677BD">
        <w:rPr>
          <w:rFonts w:ascii="Sakkal Majalla" w:hAnsi="Sakkal Majalla" w:cs="Sakkal Majalla"/>
          <w:sz w:val="28"/>
          <w:szCs w:val="28"/>
        </w:rPr>
        <w:t>SPSS</w:t>
      </w:r>
      <w:r w:rsidRPr="006677BD">
        <w:rPr>
          <w:rFonts w:ascii="Sakkal Majalla" w:hAnsi="Sakkal Majalla" w:cs="Sakkal Majalla"/>
          <w:sz w:val="28"/>
          <w:szCs w:val="28"/>
          <w:rtl/>
        </w:rPr>
        <w:t xml:space="preserve"> (إصدار 22) بهدف دراسة مختلف العلاقات السببية بين المتغيرات المدروسة.</w:t>
      </w:r>
    </w:p>
    <w:p w14:paraId="2CC8FE2E" w14:textId="735390C0" w:rsidR="00785AA4" w:rsidRPr="006677BD" w:rsidRDefault="00785AA4"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 وقد توصلت الدراسة إلى وجود علاقة إيجابية وأثر دال إحصائيا لبعدي أنظمة المعلومات ورقمنة المهام على رضا موظفي اتصالات الجزائر بالمسيلة، بينما لا يوجد أثر لباقي الأبعاد الثلاثة.</w:t>
      </w:r>
    </w:p>
    <w:p w14:paraId="58FBB198" w14:textId="73C7C22A" w:rsidR="00A74F76" w:rsidRPr="00DC7ACC" w:rsidRDefault="00785AA4" w:rsidP="00DC7ACC">
      <w:pPr>
        <w:pStyle w:val="a5"/>
        <w:numPr>
          <w:ilvl w:val="0"/>
          <w:numId w:val="3"/>
        </w:numPr>
        <w:spacing w:line="360" w:lineRule="auto"/>
        <w:ind w:left="1415"/>
        <w:jc w:val="both"/>
        <w:rPr>
          <w:rFonts w:ascii="Sakkal Majalla" w:hAnsi="Sakkal Majalla" w:cs="Sakkal Majalla"/>
          <w:b/>
          <w:bCs/>
          <w:sz w:val="28"/>
          <w:szCs w:val="28"/>
        </w:rPr>
      </w:pPr>
      <w:r w:rsidRPr="00DC7ACC">
        <w:rPr>
          <w:rFonts w:ascii="Sakkal Majalla" w:hAnsi="Sakkal Majalla" w:cs="Sakkal Majalla"/>
          <w:b/>
          <w:bCs/>
          <w:sz w:val="28"/>
          <w:szCs w:val="28"/>
          <w:rtl/>
        </w:rPr>
        <w:t>دراسة( أيوب، 2023)</w:t>
      </w:r>
    </w:p>
    <w:p w14:paraId="242179A9" w14:textId="77777777" w:rsidR="00785AA4" w:rsidRPr="006677BD" w:rsidRDefault="00785AA4"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نبعت أهمية هذه الدراسة في كونها تناولت مفاهيم التنمية وتطوير البنية التحتية ودراسة قضايا التنمية التي تحتاج إلى عناية ورعاية والبحث في كيفية إفادة الدول والحكومات في إيجاد حلول للمشاكل التي تعاني منها ورسم الإطار المناسب لتنمية المجتمعات. </w:t>
      </w:r>
    </w:p>
    <w:p w14:paraId="4FF1BE97" w14:textId="77777777" w:rsidR="00785AA4" w:rsidRPr="006677BD" w:rsidRDefault="00785AA4"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هدفت الدراسة إلى تحقيق التنمية الشاملة بتوفير البنية التحتية ومن ثم وضع الأساليب الحديثة لتقويم المشروعات التي تقوم عليها التنمية، باعتبارها وسائل تطبيق استراتيجيات التنمية بما يتفق مع ظروف الاقتصاد وموارده المتاحة، وتعتبر التنمية هي غاية كل الحكومات والمجتمعات ولتحقيق ذلك لابد من توفير بنيات ترتكز عليها إذ تمثل هذه البنيات القاعدة الأساسية التي تقوم عليها التنمية.</w:t>
      </w:r>
    </w:p>
    <w:p w14:paraId="3A6C07A6" w14:textId="77777777" w:rsidR="00785AA4" w:rsidRPr="006677BD" w:rsidRDefault="00785AA4"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 استخدمت الدراسة المنهج الاستقرائي وذلك بغرض التعرف على مدي إمكانية لعب التنمية دورا في إرساء السلام في ظل وجود بنية تحتية. </w:t>
      </w:r>
    </w:p>
    <w:p w14:paraId="5170A9E3" w14:textId="5D6E3A81" w:rsidR="00785AA4" w:rsidRPr="006677BD" w:rsidRDefault="00785AA4"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توصلت الدراسة إلى نتائج أهمها استمرار مقابلة متطلبات إيقاف الحرب وإحلال السلام والوفاق والانتقال من مرحلة الإغاثة إلى مرحلة الإعمار والتنمية.</w:t>
      </w:r>
    </w:p>
    <w:p w14:paraId="7FDB1F7D" w14:textId="0856B69C" w:rsidR="00A74F76" w:rsidRPr="00DC7ACC" w:rsidRDefault="00785AA4" w:rsidP="006677BD">
      <w:pPr>
        <w:pStyle w:val="a5"/>
        <w:numPr>
          <w:ilvl w:val="0"/>
          <w:numId w:val="3"/>
        </w:numPr>
        <w:spacing w:line="360" w:lineRule="auto"/>
        <w:jc w:val="both"/>
        <w:rPr>
          <w:rFonts w:ascii="Sakkal Majalla" w:hAnsi="Sakkal Majalla" w:cs="Sakkal Majalla"/>
          <w:b/>
          <w:bCs/>
          <w:sz w:val="28"/>
          <w:szCs w:val="28"/>
          <w:u w:val="single"/>
        </w:rPr>
      </w:pPr>
      <w:r w:rsidRPr="00DC7ACC">
        <w:rPr>
          <w:rFonts w:ascii="Sakkal Majalla" w:hAnsi="Sakkal Majalla" w:cs="Sakkal Majalla"/>
          <w:b/>
          <w:bCs/>
          <w:sz w:val="28"/>
          <w:szCs w:val="28"/>
          <w:u w:val="single"/>
          <w:rtl/>
        </w:rPr>
        <w:t>دراسة( موساي، 2021)</w:t>
      </w:r>
    </w:p>
    <w:p w14:paraId="6FB4AB3E" w14:textId="77777777" w:rsidR="00785AA4" w:rsidRPr="006677BD" w:rsidRDefault="00785AA4"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تهدف الدراسة إلى إبراز أهمية تكنولوجيا المعلومات والاتصالات كأحد المحركات الرئيسية للنمو الاقتصادي، وهذا يعني إذا كانت الدول تسعى إلى تعزيز نموها الاقتصادي فإنها تحتاج إلى تنفيذ سياسات محددة تسهل الاستثمار في البني التحتية لتكنولوجيا المعلومات والاتصال بغرض بناء مجتمع المعلومات ومنه الاقتصاد الرقمي.</w:t>
      </w:r>
    </w:p>
    <w:p w14:paraId="1304D732" w14:textId="77777777" w:rsidR="00785AA4" w:rsidRPr="006677BD" w:rsidRDefault="00785AA4"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 وتعد مؤشرات استخدام (</w:t>
      </w:r>
      <w:r w:rsidRPr="006677BD">
        <w:rPr>
          <w:rFonts w:ascii="Sakkal Majalla" w:hAnsi="Sakkal Majalla" w:cs="Sakkal Majalla"/>
          <w:sz w:val="28"/>
          <w:szCs w:val="28"/>
        </w:rPr>
        <w:t>ICT</w:t>
      </w:r>
      <w:r w:rsidRPr="006677BD">
        <w:rPr>
          <w:rFonts w:ascii="Sakkal Majalla" w:hAnsi="Sakkal Majalla" w:cs="Sakkal Majalla"/>
          <w:sz w:val="28"/>
          <w:szCs w:val="28"/>
          <w:rtl/>
        </w:rPr>
        <w:t xml:space="preserve">) في غاية الأهمية كونها تؤمن التغذية العكسية فيما يتعلق بوضع السياسات المستقبلية للتحول الرقمي وعلى هذا الأساس قمنا في هذه الدراسة بتحليل المؤشرات الخاصة بأداء الجزائر الخاص بالبنية التحتية لتكنولوجيا المعلومات والاتصالات خلال الفترة 2007-2017 وهي بيانات صادرة من الاتحاد الدولي للاتصالات </w:t>
      </w:r>
      <w:r w:rsidRPr="006677BD">
        <w:rPr>
          <w:rFonts w:ascii="Sakkal Majalla" w:hAnsi="Sakkal Majalla" w:cs="Sakkal Majalla"/>
          <w:sz w:val="28"/>
          <w:szCs w:val="28"/>
        </w:rPr>
        <w:t>International Telecommunication Union</w:t>
      </w:r>
      <w:r w:rsidRPr="006677BD">
        <w:rPr>
          <w:rFonts w:ascii="Sakkal Majalla" w:hAnsi="Sakkal Majalla" w:cs="Sakkal Majalla"/>
          <w:sz w:val="28"/>
          <w:szCs w:val="28"/>
          <w:rtl/>
        </w:rPr>
        <w:t xml:space="preserve"> وهذا لتقييم مساعيها للتحول الرقمي ثم القيام بالمقارنات بينها وبين بعض الدول المتقدمة والنامية ومن ثم تحليل اتجاهات الفجوة الرقمية.</w:t>
      </w:r>
    </w:p>
    <w:p w14:paraId="01A82843" w14:textId="3BC047B2" w:rsidR="00785AA4" w:rsidRPr="006677BD" w:rsidRDefault="00785AA4"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 وقد توصلت الدراسة إلى أهم التحديات والمتطلبات لتطوير البنية التحتية لتكنولوجيا المعلومات والاتصالات للوصول إلى الاقتصاد الرقمي.</w:t>
      </w:r>
    </w:p>
    <w:p w14:paraId="2B1D3E8D" w14:textId="022CD346" w:rsidR="00785AA4" w:rsidRPr="00DC7ACC" w:rsidRDefault="00785AA4" w:rsidP="00DC7ACC">
      <w:pPr>
        <w:pStyle w:val="a5"/>
        <w:numPr>
          <w:ilvl w:val="0"/>
          <w:numId w:val="3"/>
        </w:numPr>
        <w:spacing w:line="360" w:lineRule="auto"/>
        <w:ind w:left="1415"/>
        <w:jc w:val="both"/>
        <w:rPr>
          <w:rFonts w:ascii="Sakkal Majalla" w:hAnsi="Sakkal Majalla" w:cs="Sakkal Majalla"/>
          <w:b/>
          <w:bCs/>
          <w:sz w:val="28"/>
          <w:szCs w:val="28"/>
        </w:rPr>
      </w:pPr>
      <w:r w:rsidRPr="00DC7ACC">
        <w:rPr>
          <w:rFonts w:ascii="Sakkal Majalla" w:hAnsi="Sakkal Majalla" w:cs="Sakkal Majalla"/>
          <w:b/>
          <w:bCs/>
          <w:sz w:val="28"/>
          <w:szCs w:val="28"/>
          <w:rtl/>
        </w:rPr>
        <w:t>دراسة( الفاعوري، 2022)</w:t>
      </w:r>
    </w:p>
    <w:p w14:paraId="7BD9FC14" w14:textId="77777777" w:rsidR="00B21A8D" w:rsidRPr="006677BD" w:rsidRDefault="00B21A8D"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في العقود الأخيرة، كان هناك إجماع متزايد على أن التنمية الحضرية المستدامة أمر بالغ الأهمية لمستقبل المجتمعات البشرية وأنظمة الكواكب.</w:t>
      </w:r>
    </w:p>
    <w:p w14:paraId="51490A42" w14:textId="74A8938F" w:rsidR="00B21A8D" w:rsidRPr="006677BD" w:rsidRDefault="00B21A8D"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 إن تأثيرات النمو السكاني والتأثيرات البيئية للأنشطة البشرية واضحة في جميع أنحاء العالم، ويمكن ملاحظتها ليس فقط في التحضر السريع للعديد من المدن الكبيرة، ولكن أيضًا في التجمعات السكانية الصغيرة والمتوسطة، والمجتمعات الريفية، وحتى المناطق غير المأهولة. لهذا السبب، فإن التنمية الحضرية المستدامة هي موضوع هذه الأطروحة المرخصة. </w:t>
      </w:r>
    </w:p>
    <w:p w14:paraId="07BEC086" w14:textId="77777777" w:rsidR="00B21A8D" w:rsidRPr="006677BD" w:rsidRDefault="00B21A8D"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تركز الأطروحة على دور المنظمات البلدية في التنمية الحضرية المستدامة، والطرق التي يتم بها تنظيم عمليات تطوير الاستراتيجيات والسياسات التي تعالج الاستدامة الحضرية، وكيف يشارك أصحاب المصلحة الآخرون في مثل هذه العمليات.</w:t>
      </w:r>
    </w:p>
    <w:p w14:paraId="0CB1C3FA" w14:textId="3BEC85E8" w:rsidR="00785AA4" w:rsidRPr="006677BD" w:rsidRDefault="00B21A8D"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 وتختتم الأطروحة من خلال تقديم إطار مفاهيمي جديد يهدف إلى إثراء مثل هذه العمليات - "العوامل الخمسة" التي تؤثر على التخطيط الاستراتيجي للاستدامة الحضرية في البلديات.</w:t>
      </w:r>
    </w:p>
    <w:p w14:paraId="735915DB" w14:textId="65AA9524" w:rsidR="00A74F76" w:rsidRPr="00DC7ACC" w:rsidRDefault="00B21A8D" w:rsidP="00DC7ACC">
      <w:pPr>
        <w:pStyle w:val="a5"/>
        <w:numPr>
          <w:ilvl w:val="0"/>
          <w:numId w:val="3"/>
        </w:numPr>
        <w:spacing w:line="360" w:lineRule="auto"/>
        <w:ind w:left="1415"/>
        <w:jc w:val="both"/>
        <w:rPr>
          <w:rFonts w:ascii="Sakkal Majalla" w:hAnsi="Sakkal Majalla" w:cs="Sakkal Majalla"/>
          <w:b/>
          <w:bCs/>
          <w:sz w:val="28"/>
          <w:szCs w:val="28"/>
        </w:rPr>
      </w:pPr>
      <w:r w:rsidRPr="00DC7ACC">
        <w:rPr>
          <w:rFonts w:ascii="Sakkal Majalla" w:hAnsi="Sakkal Majalla" w:cs="Sakkal Majalla"/>
          <w:b/>
          <w:bCs/>
          <w:sz w:val="28"/>
          <w:szCs w:val="28"/>
          <w:rtl/>
        </w:rPr>
        <w:t>دراسة( لزهاري، 2019)</w:t>
      </w:r>
    </w:p>
    <w:p w14:paraId="64E83F14" w14:textId="77777777" w:rsidR="00B21A8D" w:rsidRPr="006677BD" w:rsidRDefault="00B21A8D"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هدفت دراستنا هذه إلى تسليط الضوء على أحد أهم صور مشاركة القطاع الخاص في ترقية وتحديث وإدارة مشروعات البنى التحتية.</w:t>
      </w:r>
    </w:p>
    <w:p w14:paraId="007FB476" w14:textId="77777777" w:rsidR="00B21A8D" w:rsidRPr="006677BD" w:rsidRDefault="00B21A8D"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 تم اتباع المنهج الوصفي التحليلي في هذه الدراسة باعتباره الأنسب للإجابة على إشكاليتها والتي تتمحور أساسا حول مدى مساهمة نظام </w:t>
      </w:r>
      <w:r w:rsidRPr="006677BD">
        <w:rPr>
          <w:rFonts w:ascii="Sakkal Majalla" w:hAnsi="Sakkal Majalla" w:cs="Sakkal Majalla"/>
          <w:sz w:val="28"/>
          <w:szCs w:val="28"/>
        </w:rPr>
        <w:t>B.O.T</w:t>
      </w:r>
      <w:r w:rsidRPr="006677BD">
        <w:rPr>
          <w:rFonts w:ascii="Sakkal Majalla" w:hAnsi="Sakkal Majalla" w:cs="Sakkal Majalla"/>
          <w:sz w:val="28"/>
          <w:szCs w:val="28"/>
          <w:rtl/>
        </w:rPr>
        <w:t xml:space="preserve"> في ترقية مشاريع البنى التحتية. </w:t>
      </w:r>
    </w:p>
    <w:p w14:paraId="21966088" w14:textId="3E3AC43F" w:rsidR="00B21A8D" w:rsidRPr="006677BD" w:rsidRDefault="00B21A8D"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كما تم التطرق في هذه الدراسة إلى عرض التجربة التركية كونها أحد أبرز التجارب الرائدة في هذا المجال، وهذا من خلال إبراز دور نظام </w:t>
      </w:r>
      <w:r w:rsidRPr="006677BD">
        <w:rPr>
          <w:rFonts w:ascii="Sakkal Majalla" w:hAnsi="Sakkal Majalla" w:cs="Sakkal Majalla"/>
          <w:sz w:val="28"/>
          <w:szCs w:val="28"/>
        </w:rPr>
        <w:t>B.O.T</w:t>
      </w:r>
      <w:r w:rsidRPr="006677BD">
        <w:rPr>
          <w:rFonts w:ascii="Sakkal Majalla" w:hAnsi="Sakkal Majalla" w:cs="Sakkal Majalla"/>
          <w:sz w:val="28"/>
          <w:szCs w:val="28"/>
          <w:rtl/>
        </w:rPr>
        <w:t xml:space="preserve"> في تشييد وتطوير مطار تركيا الدولي. وتوصلت الدراسة إلى مجموعة من النتائج أبرزها أن نظام </w:t>
      </w:r>
      <w:r w:rsidRPr="006677BD">
        <w:rPr>
          <w:rFonts w:ascii="Sakkal Majalla" w:hAnsi="Sakkal Majalla" w:cs="Sakkal Majalla"/>
          <w:sz w:val="28"/>
          <w:szCs w:val="28"/>
        </w:rPr>
        <w:t>B.O.T</w:t>
      </w:r>
      <w:r w:rsidRPr="006677BD">
        <w:rPr>
          <w:rFonts w:ascii="Sakkal Majalla" w:hAnsi="Sakkal Majalla" w:cs="Sakkal Majalla"/>
          <w:sz w:val="28"/>
          <w:szCs w:val="28"/>
          <w:rtl/>
        </w:rPr>
        <w:t xml:space="preserve"> يمنح الدول المضيفة مزايا عديدة أهمها: تخفيف العبء المالي على موازناتها العامة، نقل التكنولوجيا الحديثة، التخفيف من البطالة من خلال تشغيل اليد العاملة المحلية، تنشيط الأسواق، وتحميل القطاع الخاص مخاطر القيام بمشروع،... وهذا ما استفادت منه تركيا في مختلف مشروعات البنى التحتية المشيّدة بنظام </w:t>
      </w:r>
      <w:r w:rsidRPr="006677BD">
        <w:rPr>
          <w:rFonts w:ascii="Sakkal Majalla" w:hAnsi="Sakkal Majalla" w:cs="Sakkal Majalla"/>
          <w:sz w:val="28"/>
          <w:szCs w:val="28"/>
        </w:rPr>
        <w:t>B.O.T</w:t>
      </w:r>
      <w:r w:rsidRPr="006677BD">
        <w:rPr>
          <w:rFonts w:ascii="Sakkal Majalla" w:hAnsi="Sakkal Majalla" w:cs="Sakkal Majalla"/>
          <w:sz w:val="28"/>
          <w:szCs w:val="28"/>
          <w:rtl/>
        </w:rPr>
        <w:t>، ولعل تجربة المطار الدولي خير مثال.</w:t>
      </w:r>
    </w:p>
    <w:p w14:paraId="5C287CB0" w14:textId="210200DF" w:rsidR="00B21A8D" w:rsidRPr="006677BD" w:rsidRDefault="00B21A8D"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 كما أوصت الدراسة بضرورة اعتماد هذا الأسلوب في الجزائر عند إقامة وتطوير مشاريع البنى التحتية، شرط الانتباه لبعض الضوابط الموضوعية التي قد يتضمنها هذا الأسلوب عند التطبيق.</w:t>
      </w:r>
    </w:p>
    <w:p w14:paraId="32E43A74" w14:textId="6D2AB7AE" w:rsidR="00B21A8D" w:rsidRPr="00DC7ACC" w:rsidRDefault="00DC7ACC" w:rsidP="00DC7ACC">
      <w:pPr>
        <w:outlineLvl w:val="2"/>
        <w:rPr>
          <w:rFonts w:ascii="Sakkal Majalla" w:hAnsi="Sakkal Majalla" w:cs="Sakkal Majalla"/>
          <w:b/>
          <w:bCs/>
          <w:sz w:val="32"/>
          <w:szCs w:val="32"/>
          <w:rtl/>
        </w:rPr>
      </w:pPr>
      <w:bookmarkStart w:id="57" w:name="_Toc172288649"/>
      <w:bookmarkStart w:id="58" w:name="_Toc180184411"/>
      <w:r>
        <w:rPr>
          <w:rFonts w:ascii="Sakkal Majalla" w:hAnsi="Sakkal Majalla" w:cs="Sakkal Majalla" w:hint="cs"/>
          <w:b/>
          <w:bCs/>
          <w:sz w:val="32"/>
          <w:szCs w:val="32"/>
          <w:rtl/>
        </w:rPr>
        <w:t xml:space="preserve">ثانياً: </w:t>
      </w:r>
      <w:r w:rsidR="00B21A8D" w:rsidRPr="00DC7ACC">
        <w:rPr>
          <w:rFonts w:ascii="Sakkal Majalla" w:hAnsi="Sakkal Majalla" w:cs="Sakkal Majalla"/>
          <w:b/>
          <w:bCs/>
          <w:sz w:val="32"/>
          <w:szCs w:val="32"/>
          <w:rtl/>
        </w:rPr>
        <w:t xml:space="preserve">الدراسات </w:t>
      </w:r>
      <w:r>
        <w:rPr>
          <w:rFonts w:ascii="Sakkal Majalla" w:hAnsi="Sakkal Majalla" w:cs="Sakkal Majalla" w:hint="cs"/>
          <w:b/>
          <w:bCs/>
          <w:sz w:val="32"/>
          <w:szCs w:val="32"/>
          <w:rtl/>
        </w:rPr>
        <w:t xml:space="preserve">باللغة </w:t>
      </w:r>
      <w:r w:rsidR="00B21A8D" w:rsidRPr="00DC7ACC">
        <w:rPr>
          <w:rFonts w:ascii="Sakkal Majalla" w:hAnsi="Sakkal Majalla" w:cs="Sakkal Majalla"/>
          <w:b/>
          <w:bCs/>
          <w:sz w:val="32"/>
          <w:szCs w:val="32"/>
          <w:rtl/>
        </w:rPr>
        <w:t>الأجنبية:</w:t>
      </w:r>
      <w:bookmarkEnd w:id="57"/>
      <w:bookmarkEnd w:id="58"/>
    </w:p>
    <w:p w14:paraId="1950D4DE" w14:textId="0506CA1C" w:rsidR="00474C26" w:rsidRPr="00DC7ACC" w:rsidRDefault="00474C26" w:rsidP="00E71299">
      <w:pPr>
        <w:pStyle w:val="a5"/>
        <w:numPr>
          <w:ilvl w:val="0"/>
          <w:numId w:val="9"/>
        </w:numPr>
        <w:spacing w:line="360" w:lineRule="auto"/>
        <w:ind w:left="1415"/>
        <w:jc w:val="both"/>
        <w:rPr>
          <w:rFonts w:ascii="Sakkal Majalla" w:hAnsi="Sakkal Majalla" w:cs="Sakkal Majalla"/>
          <w:b/>
          <w:bCs/>
          <w:sz w:val="28"/>
          <w:szCs w:val="28"/>
          <w:u w:val="single"/>
          <w:rtl/>
        </w:rPr>
      </w:pPr>
      <w:r w:rsidRPr="00DC7ACC">
        <w:rPr>
          <w:rFonts w:ascii="Sakkal Majalla" w:hAnsi="Sakkal Majalla" w:cs="Sakkal Majalla"/>
          <w:b/>
          <w:bCs/>
          <w:sz w:val="28"/>
          <w:szCs w:val="28"/>
          <w:u w:val="single"/>
          <w:rtl/>
        </w:rPr>
        <w:t xml:space="preserve">2018 </w:t>
      </w:r>
      <w:r w:rsidRPr="00DC7ACC">
        <w:rPr>
          <w:rFonts w:ascii="Sakkal Majalla" w:hAnsi="Sakkal Majalla" w:cs="Sakkal Majalla"/>
          <w:b/>
          <w:bCs/>
          <w:sz w:val="28"/>
          <w:szCs w:val="28"/>
          <w:u w:val="single"/>
        </w:rPr>
        <w:t>,</w:t>
      </w:r>
      <w:r w:rsidRPr="00DC7ACC">
        <w:rPr>
          <w:rFonts w:ascii="Sakkal Majalla" w:hAnsi="Sakkal Majalla" w:cs="Sakkal Majalla"/>
          <w:b/>
          <w:bCs/>
          <w:sz w:val="28"/>
          <w:szCs w:val="28"/>
          <w:u w:val="single"/>
          <w:rtl/>
        </w:rPr>
        <w:t xml:space="preserve"> </w:t>
      </w:r>
      <w:r w:rsidRPr="00DC7ACC">
        <w:rPr>
          <w:rFonts w:ascii="Sakkal Majalla" w:hAnsi="Sakkal Majalla" w:cs="Sakkal Majalla"/>
          <w:b/>
          <w:bCs/>
          <w:sz w:val="28"/>
          <w:szCs w:val="28"/>
          <w:u w:val="single"/>
        </w:rPr>
        <w:t>Rodrígueza et al</w:t>
      </w:r>
      <w:r w:rsidRPr="00DC7ACC">
        <w:rPr>
          <w:rFonts w:ascii="Sakkal Majalla" w:hAnsi="Sakkal Majalla" w:cs="Sakkal Majalla"/>
          <w:b/>
          <w:bCs/>
          <w:sz w:val="28"/>
          <w:szCs w:val="28"/>
          <w:u w:val="single"/>
          <w:rtl/>
        </w:rPr>
        <w:t>)</w:t>
      </w:r>
    </w:p>
    <w:p w14:paraId="383D106A" w14:textId="77777777" w:rsidR="00474C26" w:rsidRPr="006677BD" w:rsidRDefault="00474C26"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هدفت هذه الدراسة إلى معرفة عوامل النجاح التنافسي لشركات الفنادق وفحص العلاقة بين استراتيجية الأعمال والأداء من وجهة نظر مديري الفنادق في إسبانيا.</w:t>
      </w:r>
    </w:p>
    <w:p w14:paraId="62400604" w14:textId="77777777" w:rsidR="00474C26" w:rsidRPr="006677BD" w:rsidRDefault="00474C26"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 تكونت عينة الدراسة من الموظفين العاملين في القسم الإداري في الفنادق الموجودة في اسبانيا وقد بلغ عددهم (280) موظف، وقد تم استخدام العديد من الأساليب الإحصائية مثل الإحصاء الوصفي واختبار العينة الواحدة. </w:t>
      </w:r>
    </w:p>
    <w:p w14:paraId="35B780EE" w14:textId="77777777" w:rsidR="00474C26" w:rsidRPr="006677BD" w:rsidRDefault="00474C26"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أظهرت نتائج الخاصة بالدراسة إلى أنه الأصول والاستراتيجيات وجمهورية مقدونيا لديها أكبر في عائد يؤثر على الأداء من القوات الصناعية، كما تبين بأنه لا يوجد أثر مباشر من جانب القوى الصناعية إلى الخصائص النوعية للقطاع، والتي لا يمكن إغفالها أثناء التحليل. </w:t>
      </w:r>
    </w:p>
    <w:p w14:paraId="48CA0836" w14:textId="5BDA0BA4" w:rsidR="00B21A8D" w:rsidRDefault="00474C26"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بناء على هذه البحوث، وتشير نتائج الدراسة إلى أنه في حين أن الموارد والاستراتيجيات تعمل بشكل مباشر على تطوير أداء السوق، إلا أنها لا تملك أي تأثير مباشر على الربحية، غير أنه من الناحية المنطقية، فإن أداء السوق له تأثير إيجابي على القدرة على التكيف في قطاع الفنادق، والذي يتميز بالموسمية، وعدم القدرة على الوصول، والقدرة على التأثر أوصت الدراسة على أنه يجب أن يعلم مديرو الفنادق أن زيادة القدرة على تحمل التكاليف تتم عن طريق زيادة معدل الإشغال أو زيادة المبيعات من المنطقي أن يولي المدراء أهمية أكبر للتمييز في الابتكار، وذلك بهدف تعزيز نمو أداء السوق.</w:t>
      </w:r>
    </w:p>
    <w:p w14:paraId="7B5925FE" w14:textId="77777777" w:rsidR="009230A0" w:rsidRDefault="009230A0" w:rsidP="00DC7ACC">
      <w:pPr>
        <w:spacing w:before="100" w:beforeAutospacing="1" w:after="100" w:afterAutospacing="1" w:line="360" w:lineRule="auto"/>
        <w:ind w:left="423" w:firstLine="706"/>
        <w:jc w:val="both"/>
        <w:rPr>
          <w:rFonts w:ascii="Sakkal Majalla" w:hAnsi="Sakkal Majalla" w:cs="Sakkal Majalla"/>
          <w:sz w:val="28"/>
          <w:szCs w:val="28"/>
          <w:rtl/>
        </w:rPr>
      </w:pPr>
    </w:p>
    <w:p w14:paraId="56B6C758" w14:textId="77777777" w:rsidR="009230A0" w:rsidRPr="006677BD" w:rsidRDefault="009230A0" w:rsidP="00DC7ACC">
      <w:pPr>
        <w:spacing w:before="100" w:beforeAutospacing="1" w:after="100" w:afterAutospacing="1" w:line="360" w:lineRule="auto"/>
        <w:ind w:left="423" w:firstLine="706"/>
        <w:jc w:val="both"/>
        <w:rPr>
          <w:rFonts w:ascii="Sakkal Majalla" w:hAnsi="Sakkal Majalla" w:cs="Sakkal Majalla"/>
          <w:sz w:val="28"/>
          <w:szCs w:val="28"/>
          <w:rtl/>
        </w:rPr>
      </w:pPr>
    </w:p>
    <w:p w14:paraId="74897C48" w14:textId="5B4D98BE" w:rsidR="00B1240A" w:rsidRPr="00DC7ACC" w:rsidRDefault="00474C26" w:rsidP="00E71299">
      <w:pPr>
        <w:pStyle w:val="a5"/>
        <w:numPr>
          <w:ilvl w:val="0"/>
          <w:numId w:val="9"/>
        </w:numPr>
        <w:spacing w:line="360" w:lineRule="auto"/>
        <w:ind w:left="1415"/>
        <w:jc w:val="both"/>
        <w:rPr>
          <w:rFonts w:ascii="Sakkal Majalla" w:hAnsi="Sakkal Majalla" w:cs="Sakkal Majalla"/>
          <w:b/>
          <w:bCs/>
          <w:sz w:val="28"/>
          <w:szCs w:val="28"/>
          <w:u w:val="single"/>
          <w:rtl/>
        </w:rPr>
      </w:pPr>
      <w:r w:rsidRPr="00DC7ACC">
        <w:rPr>
          <w:rFonts w:ascii="Sakkal Majalla" w:hAnsi="Sakkal Majalla" w:cs="Sakkal Majalla"/>
          <w:b/>
          <w:bCs/>
          <w:sz w:val="28"/>
          <w:szCs w:val="28"/>
          <w:u w:val="single"/>
          <w:rtl/>
        </w:rPr>
        <w:t xml:space="preserve">2018 </w:t>
      </w:r>
      <w:r w:rsidRPr="00DC7ACC">
        <w:rPr>
          <w:rFonts w:ascii="Sakkal Majalla" w:hAnsi="Sakkal Majalla" w:cs="Sakkal Majalla"/>
          <w:b/>
          <w:bCs/>
          <w:sz w:val="28"/>
          <w:szCs w:val="28"/>
          <w:u w:val="single"/>
        </w:rPr>
        <w:t>Katsikeas ,</w:t>
      </w:r>
      <w:r w:rsidRPr="00DC7ACC">
        <w:rPr>
          <w:rFonts w:ascii="Sakkal Majalla" w:hAnsi="Sakkal Majalla" w:cs="Sakkal Majalla"/>
          <w:b/>
          <w:bCs/>
          <w:sz w:val="28"/>
          <w:szCs w:val="28"/>
          <w:u w:val="single"/>
          <w:rtl/>
        </w:rPr>
        <w:t xml:space="preserve"> )</w:t>
      </w:r>
    </w:p>
    <w:p w14:paraId="50BBD371" w14:textId="77777777" w:rsidR="00474C26" w:rsidRPr="006677BD" w:rsidRDefault="00474C26"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هدفت هذه الدراسة إلى تحديد الأهداف الاستراتيجية مما يسهل من تحديد استراتيجيات الأعمال المناسبة ويركز على اهتمام الإدارة والموارد المتاحة على إنجازها. </w:t>
      </w:r>
    </w:p>
    <w:p w14:paraId="5D9C9C3B" w14:textId="77777777" w:rsidR="00474C26" w:rsidRPr="006677BD" w:rsidRDefault="00474C26"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تكونت عينة الدراسة من (39) شركة، وتم استخدام العديد من المتغيرات مثل تحديد أنها كانت صانعة مع مشروع تصدير قائم، والعمليات هل تمت خلال خمس سنوات أو أكثر، وأيضا القيام مسبقاً بإخطار التنفيذ وتحديد موقع الشركة، والتحقق من تفاصيل الاتصال، وطلب المشاركة.</w:t>
      </w:r>
    </w:p>
    <w:p w14:paraId="2D473944" w14:textId="77777777" w:rsidR="00474C26" w:rsidRPr="006677BD" w:rsidRDefault="00474C26"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 وتم استخدام العديد من الأساليب الإحصائية مثل الإحصاء الوصفي واختبار العينة الواحدة.</w:t>
      </w:r>
    </w:p>
    <w:p w14:paraId="06BAEC25" w14:textId="77777777" w:rsidR="00474C26" w:rsidRPr="006677BD" w:rsidRDefault="00474C26"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 أظهرت النتائج الخاصة بالدراسة بأن الشركات غالباً ما تجد صعوبة في تحقيق أهدافها الاستراتيجية، وقد تجد صعوبة أكبر في القيام بذلك عند العمل في الأسواق الخارجية، وتبين بأنه لا يعرف الكثير من الناحية التجريبية عن المدى الذي تمكن الأهداف الاستراتيجية من تحقيق المواقف الاستراتيجية المرغوبة والعوامل التي قد تؤثر على هذه العلاقة، وتبين بأنه يوجد أثر سلبي في المواقع الاستراتيجية التي تم تحديدها مسبقاً والتي تم تحديدها لتحقيق الأهداف، فإن تحديد الأهداف الاستراتيجية ببساطة لا يساعد بالضرورة في تحقيق النتائج المرجوة، وأي فشل في القيام بذلك يكون مكلفا، ونلاحظ بأن القدرات والمعرفة الداخلية، وعوامل السوق الخارجية تلعب أدوار مهمة في التقليل من الحد الأدنى الممكن من الثغرات الاستراتيجية التي تحققت من الأهداف الاستراتيجية.</w:t>
      </w:r>
    </w:p>
    <w:p w14:paraId="5971CDBE" w14:textId="4C020C86" w:rsidR="00B1240A" w:rsidRDefault="00474C26"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 أوصت الدراسة على ضرورة عمل الشركات في بيئات سوقية أقل ديناميكية، هي أكثر قدرة على تحقيق أهدافها الاستراتيجية المنشودة وبالتالي التمتع بالأداء المتفوق.</w:t>
      </w:r>
    </w:p>
    <w:p w14:paraId="5055FB84" w14:textId="77777777" w:rsidR="009230A0" w:rsidRDefault="009230A0" w:rsidP="00DC7ACC">
      <w:pPr>
        <w:spacing w:before="100" w:beforeAutospacing="1" w:after="100" w:afterAutospacing="1" w:line="360" w:lineRule="auto"/>
        <w:ind w:left="423" w:firstLine="706"/>
        <w:jc w:val="both"/>
        <w:rPr>
          <w:rFonts w:ascii="Sakkal Majalla" w:hAnsi="Sakkal Majalla" w:cs="Sakkal Majalla"/>
          <w:sz w:val="28"/>
          <w:szCs w:val="28"/>
          <w:rtl/>
        </w:rPr>
      </w:pPr>
    </w:p>
    <w:p w14:paraId="23C20AA2" w14:textId="77777777" w:rsidR="009230A0" w:rsidRDefault="009230A0" w:rsidP="00DC7ACC">
      <w:pPr>
        <w:spacing w:before="100" w:beforeAutospacing="1" w:after="100" w:afterAutospacing="1" w:line="360" w:lineRule="auto"/>
        <w:ind w:left="423" w:firstLine="706"/>
        <w:jc w:val="both"/>
        <w:rPr>
          <w:rFonts w:ascii="Sakkal Majalla" w:hAnsi="Sakkal Majalla" w:cs="Sakkal Majalla"/>
          <w:sz w:val="28"/>
          <w:szCs w:val="28"/>
          <w:rtl/>
        </w:rPr>
      </w:pPr>
    </w:p>
    <w:p w14:paraId="3FE72E1C" w14:textId="77777777" w:rsidR="009230A0" w:rsidRPr="006677BD" w:rsidRDefault="009230A0" w:rsidP="00DC7ACC">
      <w:pPr>
        <w:spacing w:before="100" w:beforeAutospacing="1" w:after="100" w:afterAutospacing="1" w:line="360" w:lineRule="auto"/>
        <w:ind w:left="423" w:firstLine="706"/>
        <w:jc w:val="both"/>
        <w:rPr>
          <w:rFonts w:ascii="Sakkal Majalla" w:hAnsi="Sakkal Majalla" w:cs="Sakkal Majalla"/>
          <w:sz w:val="28"/>
          <w:szCs w:val="28"/>
          <w:rtl/>
        </w:rPr>
      </w:pPr>
    </w:p>
    <w:p w14:paraId="7DEEC7F6" w14:textId="27ED821C" w:rsidR="00B1240A" w:rsidRPr="00DC7ACC" w:rsidRDefault="00474C26" w:rsidP="00E71299">
      <w:pPr>
        <w:pStyle w:val="a5"/>
        <w:numPr>
          <w:ilvl w:val="0"/>
          <w:numId w:val="9"/>
        </w:numPr>
        <w:spacing w:line="360" w:lineRule="auto"/>
        <w:ind w:left="1415"/>
        <w:jc w:val="both"/>
        <w:rPr>
          <w:rFonts w:ascii="Sakkal Majalla" w:hAnsi="Sakkal Majalla" w:cs="Sakkal Majalla"/>
          <w:b/>
          <w:bCs/>
          <w:sz w:val="28"/>
          <w:szCs w:val="28"/>
          <w:u w:val="single"/>
        </w:rPr>
      </w:pPr>
      <w:r w:rsidRPr="00DC7ACC">
        <w:rPr>
          <w:rFonts w:ascii="Sakkal Majalla" w:hAnsi="Sakkal Majalla" w:cs="Sakkal Majalla"/>
          <w:b/>
          <w:bCs/>
          <w:sz w:val="28"/>
          <w:szCs w:val="28"/>
          <w:u w:val="single"/>
          <w:rtl/>
        </w:rPr>
        <w:t>2018</w:t>
      </w:r>
      <w:r w:rsidRPr="00DC7ACC">
        <w:rPr>
          <w:rFonts w:ascii="Sakkal Majalla" w:hAnsi="Sakkal Majalla" w:cs="Sakkal Majalla"/>
          <w:b/>
          <w:bCs/>
          <w:sz w:val="28"/>
          <w:szCs w:val="28"/>
          <w:u w:val="single"/>
        </w:rPr>
        <w:t>,</w:t>
      </w:r>
      <w:r w:rsidRPr="00DC7ACC">
        <w:rPr>
          <w:rFonts w:ascii="Sakkal Majalla" w:hAnsi="Sakkal Majalla" w:cs="Sakkal Majalla"/>
          <w:b/>
          <w:bCs/>
          <w:sz w:val="28"/>
          <w:szCs w:val="28"/>
          <w:u w:val="single"/>
          <w:rtl/>
        </w:rPr>
        <w:t xml:space="preserve"> </w:t>
      </w:r>
      <w:r w:rsidRPr="00DC7ACC">
        <w:rPr>
          <w:rFonts w:ascii="Sakkal Majalla" w:hAnsi="Sakkal Majalla" w:cs="Sakkal Majalla"/>
          <w:b/>
          <w:bCs/>
          <w:sz w:val="28"/>
          <w:szCs w:val="28"/>
          <w:u w:val="single"/>
        </w:rPr>
        <w:t>Abdel-Basset</w:t>
      </w:r>
      <w:r w:rsidRPr="00DC7ACC">
        <w:rPr>
          <w:rFonts w:ascii="Sakkal Majalla" w:hAnsi="Sakkal Majalla" w:cs="Sakkal Majalla"/>
          <w:b/>
          <w:bCs/>
          <w:sz w:val="28"/>
          <w:szCs w:val="28"/>
          <w:u w:val="single"/>
          <w:rtl/>
          <w:lang w:bidi="ar-EG"/>
        </w:rPr>
        <w:t>)</w:t>
      </w:r>
    </w:p>
    <w:p w14:paraId="51C54EDD" w14:textId="77777777" w:rsidR="00474C26" w:rsidRPr="006677BD" w:rsidRDefault="00474C26"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هدفت هذه الدراسة إلى معرفة وضع استراتيجيات لتطويرها ونموها، ومعرفة العوامل التي تؤثر على نجاحها أو فشلها، بحيث أن الأسلوب الأكثر استخداما في التخطيط الاستراتيجي هو تحليل نقاط القوة، نقاط الضعف، والفرص، والتهديدات، لاختيار وتنفيذ أفضل استراتيجية لتحقيق الأهداف التنظيمية.</w:t>
      </w:r>
    </w:p>
    <w:p w14:paraId="5C172971" w14:textId="77777777" w:rsidR="00E05A06" w:rsidRPr="006677BD" w:rsidRDefault="00474C26"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 يجب أن تسخر الاستراتيجية المختارة مزايا نقاط القوة والفرص، وتتعامل مع نقاط الضعف وتجنب التهديدات أو تخفيفها، وتكونت عينة الدراسة من (114) موظف، وتم استخدام العديد من الأساليب الإحصائية مثل الإحصاء الوصفي وتحليل الانحدار المتعدد. </w:t>
      </w:r>
    </w:p>
    <w:p w14:paraId="5DA52C29" w14:textId="7F9DAC2A" w:rsidR="00474C26" w:rsidRPr="006677BD" w:rsidRDefault="00474C26"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أظهرت النتائج الخاصة بالدراسة بأنه يوجد نقاط القوة والضعف والفرص والتهديدات ويفشل في تصنيف البدائل المتاحة، وذلك للتغلب على هذا العيب، ويتم دمجه مع عملية التسلسل الهرمي التحليلي، ويستطيع برنامج مكافحة الجوع تحديد العناصر الكمية والنوعية من خلال ترجيحها وترتيبها عبر مصفوفات المقارنة بسبب المعلومات الغامضة وغير المتسقة الموجودة في العالم الحقيقي، من خلال تطبيق النموذج المقترح على شركة ستاربكس، وكانت عملية تقييم أدائها فعالة، وأصبح الاختيار بين الاستراتيجيات المختلفة أكثر بساطة وأكثر قيمة.</w:t>
      </w:r>
    </w:p>
    <w:p w14:paraId="4C7A35AE" w14:textId="6BD587CD" w:rsidR="00B1240A" w:rsidRPr="00DC7ACC" w:rsidRDefault="00E05A06" w:rsidP="00E71299">
      <w:pPr>
        <w:pStyle w:val="a5"/>
        <w:numPr>
          <w:ilvl w:val="0"/>
          <w:numId w:val="9"/>
        </w:numPr>
        <w:spacing w:line="360" w:lineRule="auto"/>
        <w:ind w:left="1415"/>
        <w:jc w:val="both"/>
        <w:rPr>
          <w:rFonts w:ascii="Sakkal Majalla" w:hAnsi="Sakkal Majalla" w:cs="Sakkal Majalla"/>
          <w:b/>
          <w:bCs/>
          <w:sz w:val="28"/>
          <w:szCs w:val="28"/>
          <w:u w:val="single"/>
        </w:rPr>
      </w:pPr>
      <w:r w:rsidRPr="00DC7ACC">
        <w:rPr>
          <w:rFonts w:ascii="Sakkal Majalla" w:hAnsi="Sakkal Majalla" w:cs="Sakkal Majalla"/>
          <w:b/>
          <w:bCs/>
          <w:sz w:val="28"/>
          <w:szCs w:val="28"/>
          <w:u w:val="single"/>
          <w:rtl/>
        </w:rPr>
        <w:t>2017</w:t>
      </w:r>
      <w:r w:rsidRPr="00DC7ACC">
        <w:rPr>
          <w:rFonts w:ascii="Sakkal Majalla" w:hAnsi="Sakkal Majalla" w:cs="Sakkal Majalla"/>
          <w:b/>
          <w:bCs/>
          <w:sz w:val="28"/>
          <w:szCs w:val="28"/>
          <w:u w:val="single"/>
        </w:rPr>
        <w:t>,</w:t>
      </w:r>
      <w:r w:rsidRPr="00DC7ACC">
        <w:rPr>
          <w:rFonts w:ascii="Sakkal Majalla" w:hAnsi="Sakkal Majalla" w:cs="Sakkal Majalla"/>
          <w:b/>
          <w:bCs/>
          <w:sz w:val="28"/>
          <w:szCs w:val="28"/>
          <w:u w:val="single"/>
          <w:rtl/>
        </w:rPr>
        <w:t xml:space="preserve"> </w:t>
      </w:r>
      <w:r w:rsidRPr="00DC7ACC">
        <w:rPr>
          <w:rFonts w:ascii="Sakkal Majalla" w:hAnsi="Sakkal Majalla" w:cs="Sakkal Majalla"/>
          <w:b/>
          <w:bCs/>
          <w:sz w:val="28"/>
          <w:szCs w:val="28"/>
          <w:u w:val="single"/>
        </w:rPr>
        <w:t>Johnsen</w:t>
      </w:r>
      <w:r w:rsidRPr="00DC7ACC">
        <w:rPr>
          <w:rFonts w:ascii="Sakkal Majalla" w:hAnsi="Sakkal Majalla" w:cs="Sakkal Majalla"/>
          <w:b/>
          <w:bCs/>
          <w:sz w:val="28"/>
          <w:szCs w:val="28"/>
          <w:u w:val="single"/>
          <w:rtl/>
        </w:rPr>
        <w:t xml:space="preserve"> </w:t>
      </w:r>
      <w:r w:rsidRPr="00DC7ACC">
        <w:rPr>
          <w:rFonts w:ascii="Sakkal Majalla" w:hAnsi="Sakkal Majalla" w:cs="Sakkal Majalla"/>
          <w:b/>
          <w:bCs/>
          <w:sz w:val="28"/>
          <w:szCs w:val="28"/>
          <w:u w:val="single"/>
        </w:rPr>
        <w:t>(</w:t>
      </w:r>
    </w:p>
    <w:p w14:paraId="1AAB29A2" w14:textId="77777777" w:rsidR="00E05A06" w:rsidRPr="006677BD" w:rsidRDefault="00E05A06"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هدفت هذه الدراسة إلى معرفة أثر التخطيط الاستراتيجي الرسمي، والأنواع الاستراتيجية ومشاركة أصحاب المصلحة، وتفاعلاتهم بشأن الأداء في البلديات النرويجية.</w:t>
      </w:r>
    </w:p>
    <w:p w14:paraId="5BCA8E7A" w14:textId="77777777" w:rsidR="00E05A06" w:rsidRPr="006677BD" w:rsidRDefault="00E05A06"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 استخدمت الدراسة ثمانية مؤشرات، بحيث يوجد منها خمسة تدابير ذاتية وثلاثة موضوعية من أجل تحليل الابعاد المختلفة للتأثير، وتكونت عينة الدراسة من (150) فرد، وكانت الفترة المقاسة ما قبل (2011) (2012)، واستخدمت الدراسة تحليل الانحدار المتعدد والاحصاء الوصفي. </w:t>
      </w:r>
    </w:p>
    <w:p w14:paraId="79C7B6EF" w14:textId="04C8BD8F" w:rsidR="00E05A06" w:rsidRPr="006677BD" w:rsidRDefault="00E05A06" w:rsidP="00DC7ACC">
      <w:pPr>
        <w:spacing w:before="100" w:beforeAutospacing="1" w:after="100" w:afterAutospacing="1" w:line="360" w:lineRule="auto"/>
        <w:ind w:left="423" w:firstLine="706"/>
        <w:jc w:val="both"/>
        <w:rPr>
          <w:rFonts w:ascii="Sakkal Majalla" w:hAnsi="Sakkal Majalla" w:cs="Sakkal Majalla"/>
          <w:sz w:val="28"/>
          <w:szCs w:val="28"/>
          <w:rtl/>
          <w:lang w:bidi="ar-EG"/>
        </w:rPr>
      </w:pPr>
      <w:r w:rsidRPr="006677BD">
        <w:rPr>
          <w:rFonts w:ascii="Sakkal Majalla" w:hAnsi="Sakkal Majalla" w:cs="Sakkal Majalla"/>
          <w:sz w:val="28"/>
          <w:szCs w:val="28"/>
          <w:rtl/>
        </w:rPr>
        <w:t>أظهرت النتائج بأنه يوجد أثر للأهداف الاستراتيجية في تحقيق المواقف الاستراتيجية المرغوبة، وتسهم في إلقاء الضوء على كيفية استراتيجية الشركات تحديد الأهداف يساهم في سلوكهم وأداءهم الاستراتيجي، وتبين بأنه يوجد العديد من فوائد الاهداف الاستراتيجية مماثلة أيضا داخل مجالات أخرى مثل المشاريع المشتركة الدولية أو الشركات التابعة الأجنبية.</w:t>
      </w:r>
    </w:p>
    <w:p w14:paraId="241CC542" w14:textId="3A20F796" w:rsidR="00E05A06" w:rsidRPr="00DC7ACC" w:rsidRDefault="00E05A06" w:rsidP="00E71299">
      <w:pPr>
        <w:pStyle w:val="a5"/>
        <w:numPr>
          <w:ilvl w:val="0"/>
          <w:numId w:val="9"/>
        </w:numPr>
        <w:spacing w:line="360" w:lineRule="auto"/>
        <w:ind w:left="1415"/>
        <w:jc w:val="both"/>
        <w:rPr>
          <w:rFonts w:ascii="Sakkal Majalla" w:hAnsi="Sakkal Majalla" w:cs="Sakkal Majalla"/>
          <w:b/>
          <w:bCs/>
          <w:sz w:val="28"/>
          <w:szCs w:val="28"/>
          <w:u w:val="single"/>
          <w:lang w:bidi="ar-EG"/>
        </w:rPr>
      </w:pPr>
      <w:r w:rsidRPr="00DC7ACC">
        <w:rPr>
          <w:rFonts w:ascii="Sakkal Majalla" w:hAnsi="Sakkal Majalla" w:cs="Sakkal Majalla"/>
          <w:b/>
          <w:bCs/>
          <w:sz w:val="28"/>
          <w:szCs w:val="28"/>
          <w:u w:val="single"/>
          <w:rtl/>
          <w:lang w:bidi="ar-EG"/>
        </w:rPr>
        <w:t>2014</w:t>
      </w:r>
      <w:r w:rsidRPr="00DC7ACC">
        <w:rPr>
          <w:rFonts w:ascii="Sakkal Majalla" w:hAnsi="Sakkal Majalla" w:cs="Sakkal Majalla"/>
          <w:b/>
          <w:bCs/>
          <w:sz w:val="28"/>
          <w:szCs w:val="28"/>
          <w:u w:val="single"/>
          <w:lang w:bidi="ar-EG"/>
        </w:rPr>
        <w:t>,</w:t>
      </w:r>
      <w:r w:rsidRPr="00DC7ACC">
        <w:rPr>
          <w:rFonts w:ascii="Sakkal Majalla" w:hAnsi="Sakkal Majalla" w:cs="Sakkal Majalla"/>
          <w:b/>
          <w:bCs/>
          <w:sz w:val="28"/>
          <w:szCs w:val="28"/>
          <w:u w:val="single"/>
          <w:rtl/>
          <w:lang w:bidi="ar-EG"/>
        </w:rPr>
        <w:t xml:space="preserve"> </w:t>
      </w:r>
      <w:r w:rsidRPr="00DC7ACC">
        <w:rPr>
          <w:rFonts w:ascii="Sakkal Majalla" w:hAnsi="Sakkal Majalla" w:cs="Sakkal Majalla"/>
          <w:b/>
          <w:bCs/>
          <w:sz w:val="28"/>
          <w:szCs w:val="28"/>
          <w:u w:val="single"/>
          <w:lang w:bidi="ar-EG"/>
        </w:rPr>
        <w:t>Sivakumar et al</w:t>
      </w:r>
      <w:r w:rsidRPr="00DC7ACC">
        <w:rPr>
          <w:rFonts w:ascii="Sakkal Majalla" w:hAnsi="Sakkal Majalla" w:cs="Sakkal Majalla"/>
          <w:b/>
          <w:bCs/>
          <w:sz w:val="28"/>
          <w:szCs w:val="28"/>
          <w:u w:val="single"/>
          <w:rtl/>
          <w:lang w:bidi="ar-EG"/>
        </w:rPr>
        <w:t>)</w:t>
      </w:r>
    </w:p>
    <w:p w14:paraId="06764FDF" w14:textId="77777777" w:rsidR="00E05A06" w:rsidRPr="006677BD" w:rsidRDefault="00E05A06"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هدفت هذه الدراسة إلى معرفة مدى تأثير كل من التردد والتوقيت وتتابع الفشل والمسرات على جودة الخدمات المقدمة من قبل المؤسسات، وغالبا ما ينطوي تقديم الخدمات على سلسلة من الأحداث أو مراحل التبادل بين مقدم الخدمة وعميل.</w:t>
      </w:r>
    </w:p>
    <w:p w14:paraId="472B8916" w14:textId="4406F911" w:rsidR="00E05A06" w:rsidRPr="006677BD" w:rsidRDefault="00E05A06"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 في كل مرحلة يمكن أن يحقق الأداء توقعات العملاء أو يتجاوزها أو ينخفض عنها. وقد تكونت عينة الدراسة من الموظفين في مختلف المؤسسات وقد بلغ عددها (114) فرد في الولايات المتحدة</w:t>
      </w:r>
      <w:r w:rsidR="00DC7ACC">
        <w:rPr>
          <w:rFonts w:ascii="Sakkal Majalla" w:hAnsi="Sakkal Majalla" w:cs="Sakkal Majalla" w:hint="cs"/>
          <w:sz w:val="28"/>
          <w:szCs w:val="28"/>
          <w:rtl/>
        </w:rPr>
        <w:t xml:space="preserve"> كما </w:t>
      </w:r>
      <w:r w:rsidRPr="006677BD">
        <w:rPr>
          <w:rFonts w:ascii="Sakkal Majalla" w:hAnsi="Sakkal Majalla" w:cs="Sakkal Majalla"/>
          <w:sz w:val="28"/>
          <w:szCs w:val="28"/>
          <w:rtl/>
        </w:rPr>
        <w:t>أظهرت النتائج الخاصة بالدراسة بأنه يوجد تأثير الأنماط التوزيع التردد والتوقيت والقرب والتسلسل الأعطال وخدمة المسرات في تصورات العملاء لجودة الخدمة، كما تبين بأنه توفر مبادئ المحاسبة منهجاً نظرياً صارماً للتنبؤ باستجابات العملاء للأنماط المختلفة لفشل رضا الخدمة.</w:t>
      </w:r>
    </w:p>
    <w:p w14:paraId="1DC707B1" w14:textId="6C36DFF7" w:rsidR="00E05A06" w:rsidRPr="006677BD" w:rsidRDefault="00E05A06" w:rsidP="00DC7ACC">
      <w:pPr>
        <w:spacing w:before="100" w:beforeAutospacing="1" w:after="100" w:afterAutospacing="1" w:line="360" w:lineRule="auto"/>
        <w:ind w:left="423" w:firstLine="706"/>
        <w:jc w:val="both"/>
        <w:rPr>
          <w:rFonts w:ascii="Sakkal Majalla" w:hAnsi="Sakkal Majalla" w:cs="Sakkal Majalla"/>
          <w:sz w:val="28"/>
          <w:szCs w:val="28"/>
          <w:rtl/>
        </w:rPr>
      </w:pPr>
      <w:r w:rsidRPr="006677BD">
        <w:rPr>
          <w:rFonts w:ascii="Sakkal Majalla" w:hAnsi="Sakkal Majalla" w:cs="Sakkal Majalla"/>
          <w:sz w:val="28"/>
          <w:szCs w:val="28"/>
          <w:rtl/>
        </w:rPr>
        <w:t xml:space="preserve"> أوصت الدراسة على وضع خطط محكمة لجودة الخدمة المقدمة من خلال ما يحدث من الفشل والإفلاس لتحقيق أقصى قدر من المكاسب من المسرات وتقليل الخسائر الناتجة عن الفشل.</w:t>
      </w:r>
    </w:p>
    <w:p w14:paraId="320DDBF6" w14:textId="77777777" w:rsidR="006B59C2" w:rsidRDefault="006B59C2" w:rsidP="006677BD">
      <w:pPr>
        <w:bidi w:val="0"/>
        <w:spacing w:line="360" w:lineRule="auto"/>
        <w:jc w:val="both"/>
        <w:rPr>
          <w:rFonts w:ascii="Sakkal Majalla" w:hAnsi="Sakkal Majalla" w:cs="Sakkal Majalla"/>
          <w:sz w:val="28"/>
          <w:szCs w:val="28"/>
          <w:rtl/>
        </w:rPr>
      </w:pPr>
      <w:bookmarkStart w:id="59" w:name="_Toc172288657"/>
      <w:r w:rsidRPr="006677BD">
        <w:rPr>
          <w:rFonts w:ascii="Sakkal Majalla" w:hAnsi="Sakkal Majalla" w:cs="Sakkal Majalla"/>
          <w:sz w:val="28"/>
          <w:szCs w:val="28"/>
          <w:rtl/>
        </w:rPr>
        <w:br w:type="page"/>
      </w:r>
    </w:p>
    <w:p w14:paraId="2A3623AC" w14:textId="61BEC1F4" w:rsidR="00495762" w:rsidRPr="00827CBA" w:rsidRDefault="00495762" w:rsidP="00827CBA">
      <w:pPr>
        <w:jc w:val="center"/>
        <w:outlineLvl w:val="0"/>
        <w:rPr>
          <w:rFonts w:ascii="Sakkal Majalla" w:hAnsi="Sakkal Majalla" w:cs="Sakkal Majalla"/>
          <w:b/>
          <w:bCs/>
          <w:sz w:val="40"/>
          <w:szCs w:val="40"/>
          <w:rtl/>
        </w:rPr>
      </w:pPr>
      <w:bookmarkStart w:id="60" w:name="_Toc179925055"/>
      <w:bookmarkStart w:id="61" w:name="_Toc180184412"/>
      <w:r w:rsidRPr="002E65B5">
        <w:rPr>
          <w:rFonts w:ascii="Sakkal Majalla" w:hAnsi="Sakkal Majalla" w:cs="Sakkal Majalla"/>
          <w:b/>
          <w:bCs/>
          <w:sz w:val="40"/>
          <w:szCs w:val="40"/>
          <w:rtl/>
        </w:rPr>
        <w:t>الفصل الثاني: الإطار النظري</w:t>
      </w:r>
      <w:bookmarkEnd w:id="60"/>
      <w:bookmarkEnd w:id="61"/>
    </w:p>
    <w:p w14:paraId="646DF76B" w14:textId="66AA86CF" w:rsidR="00495762" w:rsidRPr="00495762" w:rsidRDefault="00495762" w:rsidP="007643BC">
      <w:pPr>
        <w:tabs>
          <w:tab w:val="right" w:pos="843"/>
        </w:tabs>
        <w:spacing w:line="360" w:lineRule="auto"/>
        <w:jc w:val="center"/>
        <w:outlineLvl w:val="1"/>
        <w:rPr>
          <w:rFonts w:ascii="Sakkal Majalla" w:hAnsi="Sakkal Majalla" w:cs="Sakkal Majalla"/>
          <w:b/>
          <w:bCs/>
          <w:sz w:val="36"/>
          <w:szCs w:val="36"/>
          <w:lang w:bidi="ar-EG"/>
          <w14:ligatures w14:val="none"/>
        </w:rPr>
      </w:pPr>
      <w:bookmarkStart w:id="62" w:name="_Toc180184413"/>
      <w:r w:rsidRPr="00495762">
        <w:rPr>
          <w:rFonts w:ascii="Sakkal Majalla" w:hAnsi="Sakkal Majalla" w:cs="Sakkal Majalla" w:hint="cs"/>
          <w:b/>
          <w:bCs/>
          <w:sz w:val="36"/>
          <w:szCs w:val="36"/>
          <w:rtl/>
          <w:lang w:bidi="ar-EG"/>
          <w14:ligatures w14:val="none"/>
        </w:rPr>
        <w:t xml:space="preserve">المبحث الأول: </w:t>
      </w:r>
      <w:r w:rsidRPr="00495762">
        <w:rPr>
          <w:rFonts w:ascii="Sakkal Majalla" w:hAnsi="Sakkal Majalla" w:cs="Sakkal Majalla"/>
          <w:b/>
          <w:bCs/>
          <w:sz w:val="36"/>
          <w:szCs w:val="36"/>
          <w:rtl/>
          <w:lang w:bidi="ar-EG"/>
          <w14:ligatures w14:val="none"/>
        </w:rPr>
        <w:t>ماهية شبكات الاتصالات</w:t>
      </w:r>
      <w:bookmarkEnd w:id="62"/>
    </w:p>
    <w:p w14:paraId="54A2FE88" w14:textId="3F8B0CBD" w:rsidR="00495762" w:rsidRPr="00495762" w:rsidRDefault="00495762" w:rsidP="007643BC">
      <w:pPr>
        <w:tabs>
          <w:tab w:val="right" w:pos="843"/>
        </w:tabs>
        <w:spacing w:line="360" w:lineRule="auto"/>
        <w:jc w:val="both"/>
        <w:outlineLvl w:val="2"/>
        <w:rPr>
          <w:rFonts w:ascii="Sakkal Majalla" w:hAnsi="Sakkal Majalla" w:cs="Sakkal Majalla"/>
          <w:b/>
          <w:bCs/>
          <w:sz w:val="28"/>
          <w:szCs w:val="28"/>
          <w:lang w:bidi="ar-EG"/>
          <w14:ligatures w14:val="none"/>
        </w:rPr>
      </w:pPr>
      <w:r w:rsidRPr="00495762">
        <w:rPr>
          <w:rFonts w:ascii="Sakkal Majalla" w:hAnsi="Sakkal Majalla" w:cs="Sakkal Majalla" w:hint="cs"/>
          <w:sz w:val="28"/>
          <w:szCs w:val="28"/>
          <w:rtl/>
          <w:lang w:bidi="ar-EG"/>
          <w14:ligatures w14:val="none"/>
        </w:rPr>
        <w:tab/>
      </w:r>
      <w:bookmarkStart w:id="63" w:name="_Toc180184414"/>
      <w:r w:rsidRPr="00827CBA">
        <w:rPr>
          <w:rFonts w:ascii="Sakkal Majalla" w:hAnsi="Sakkal Majalla" w:cs="Sakkal Majalla" w:hint="cs"/>
          <w:b/>
          <w:bCs/>
          <w:sz w:val="32"/>
          <w:szCs w:val="32"/>
          <w:rtl/>
          <w:lang w:bidi="ar-EG"/>
          <w14:ligatures w14:val="none"/>
        </w:rPr>
        <w:t xml:space="preserve">1.1.2 </w:t>
      </w:r>
      <w:r w:rsidRPr="00495762">
        <w:rPr>
          <w:rFonts w:ascii="Sakkal Majalla" w:hAnsi="Sakkal Majalla" w:cs="Sakkal Majalla"/>
          <w:b/>
          <w:bCs/>
          <w:sz w:val="32"/>
          <w:szCs w:val="32"/>
          <w:rtl/>
          <w:lang w:bidi="ar-EG"/>
          <w14:ligatures w14:val="none"/>
        </w:rPr>
        <w:t xml:space="preserve">نشأة </w:t>
      </w:r>
      <w:r w:rsidRPr="00827CBA">
        <w:rPr>
          <w:rFonts w:ascii="Sakkal Majalla" w:hAnsi="Sakkal Majalla" w:cs="Sakkal Majalla" w:hint="cs"/>
          <w:b/>
          <w:bCs/>
          <w:sz w:val="32"/>
          <w:szCs w:val="32"/>
          <w:rtl/>
          <w:lang w:bidi="ar-EG"/>
          <w14:ligatures w14:val="none"/>
        </w:rPr>
        <w:t xml:space="preserve">وعريف </w:t>
      </w:r>
      <w:r w:rsidRPr="00495762">
        <w:rPr>
          <w:rFonts w:ascii="Sakkal Majalla" w:hAnsi="Sakkal Majalla" w:cs="Sakkal Majalla"/>
          <w:b/>
          <w:bCs/>
          <w:sz w:val="32"/>
          <w:szCs w:val="32"/>
          <w:rtl/>
          <w:lang w:bidi="ar-EG"/>
          <w14:ligatures w14:val="none"/>
        </w:rPr>
        <w:t>شبكات الاتصالات</w:t>
      </w:r>
      <w:bookmarkEnd w:id="63"/>
    </w:p>
    <w:p w14:paraId="0C0B8F56"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sz w:val="28"/>
          <w:szCs w:val="28"/>
          <w:rtl/>
        </w:rPr>
        <w:t>تعتبر شبكات الاتصالات على أنها تبادل المعلومات في أي شكل أو صيغة (صوت بيانات صورة فيديو)؛ وذلك من</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خلال شبكات مبنية على الحاسوب ويعتبر "</w:t>
      </w:r>
      <w:r w:rsidRPr="00495762">
        <w:rPr>
          <w:rFonts w:ascii="Sakkal Majalla" w:hAnsi="Sakkal Majalla" w:cs="Sakkal Majalla"/>
          <w:sz w:val="28"/>
          <w:szCs w:val="28"/>
        </w:rPr>
        <w:t>Samuel Mase</w:t>
      </w:r>
      <w:r w:rsidRPr="00495762">
        <w:rPr>
          <w:rFonts w:ascii="Sakkal Majalla" w:hAnsi="Sakkal Majalla" w:cs="Sakkal Majalla"/>
          <w:sz w:val="28"/>
          <w:szCs w:val="28"/>
          <w:rtl/>
        </w:rPr>
        <w:t>" أول من أرسل بريد في خط تلغرافي وانتقلت من دولة إلى أخرى؛ كانت هذه العملية بطيئة وتطرح الكثير من المشاكل، وهذا الحدث مكن الإنسانية من الدخول في عهد الاتصالات السلكية واللاسلكية من موقع واب الإتحاد الدولي للاتصالات الذي أنشأ في 17 مايو 1865؛ ويعتبر أول جهاز ما بين الحكومات؛ ومن ثم ثم التوقيع من قبل الأعضاء العشرين المؤسسين له على أول اتفاقية تلغرافية بباريس؛ بعد ذلك اخترع الهاتف</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سنة 1876؛ ثم التلغرافية اللاسلكية في 1896 واستعملت هذه التقنية في الميدان البحري.</w:t>
      </w:r>
      <w:r w:rsidRPr="00495762">
        <w:rPr>
          <w:rFonts w:ascii="Sakkal Majalla" w:hAnsi="Sakkal Majalla" w:cs="Sakkal Majalla" w:hint="cs"/>
          <w:sz w:val="28"/>
          <w:szCs w:val="28"/>
          <w:rtl/>
        </w:rPr>
        <w:t xml:space="preserve"> (السيد، 2024)</w:t>
      </w:r>
    </w:p>
    <w:p w14:paraId="6DFF4DC8" w14:textId="46B0455A"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hint="cs"/>
          <w:sz w:val="28"/>
          <w:szCs w:val="28"/>
          <w:rtl/>
        </w:rPr>
        <w:tab/>
      </w:r>
      <w:r w:rsidRPr="00495762">
        <w:rPr>
          <w:rFonts w:ascii="Sakkal Majalla" w:hAnsi="Sakkal Majalla" w:cs="Sakkal Majalla"/>
          <w:sz w:val="28"/>
          <w:szCs w:val="28"/>
          <w:rtl/>
        </w:rPr>
        <w:t>في 1901 تم الوصول لنقل الرسائل عبر مسافات بعيدة دون الحاجة إلى أسلاك؛ وفي 1921 بدأ البث الإذاعي باستخدام</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 xml:space="preserve">موجات </w:t>
      </w:r>
      <w:r w:rsidRPr="00495762">
        <w:rPr>
          <w:rFonts w:ascii="Sakkal Majalla" w:hAnsi="Sakkal Majalla" w:cs="Sakkal Majalla"/>
          <w:sz w:val="28"/>
          <w:szCs w:val="28"/>
        </w:rPr>
        <w:t>AM</w:t>
      </w:r>
      <w:r w:rsidRPr="00495762">
        <w:rPr>
          <w:rFonts w:ascii="Sakkal Majalla" w:hAnsi="Sakkal Majalla" w:cs="Sakkal Majalla"/>
          <w:sz w:val="28"/>
          <w:szCs w:val="28"/>
          <w:rtl/>
        </w:rPr>
        <w:t xml:space="preserve"> وبحلول 1922 بلغ عدد المحطات الإذاعية التي تقدم بنها على الهواء مباشرة 504 محطة؛ وفي 1933 تم تطوير</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 xml:space="preserve">بت موجات </w:t>
      </w:r>
      <w:r w:rsidRPr="00495762">
        <w:rPr>
          <w:rFonts w:ascii="Sakkal Majalla" w:hAnsi="Sakkal Majalla" w:cs="Sakkal Majalla"/>
          <w:sz w:val="28"/>
          <w:szCs w:val="28"/>
        </w:rPr>
        <w:t>FM</w:t>
      </w:r>
      <w:r w:rsidRPr="00495762">
        <w:rPr>
          <w:rFonts w:ascii="Sakkal Majalla" w:hAnsi="Sakkal Majalla" w:cs="Sakkal Majalla"/>
          <w:sz w:val="28"/>
          <w:szCs w:val="28"/>
          <w:rtl/>
        </w:rPr>
        <w:t xml:space="preserve">؛ وفي 1946 تم تشغيل خدمة الهواتف المتنقلة؛ وفي عام 1977 ظهر أول نظام هاتف خلوي 1991 ظهر نظام الاتصالات الخلوية </w:t>
      </w:r>
      <w:r w:rsidRPr="00495762">
        <w:rPr>
          <w:rFonts w:ascii="Sakkal Majalla" w:hAnsi="Sakkal Majalla" w:cs="Sakkal Majalla"/>
          <w:sz w:val="28"/>
          <w:szCs w:val="28"/>
        </w:rPr>
        <w:t>GSM</w:t>
      </w:r>
      <w:r w:rsidRPr="00495762">
        <w:rPr>
          <w:rFonts w:ascii="Sakkal Majalla" w:hAnsi="Sakkal Majalla" w:cs="Sakkal Majalla"/>
          <w:sz w:val="28"/>
          <w:szCs w:val="28"/>
          <w:rtl/>
        </w:rPr>
        <w:t xml:space="preserve"> بعد أن وضع تأسسه خلال عشر سنوات من البحث والتطوير.</w:t>
      </w:r>
      <w:r w:rsidRPr="00495762">
        <w:rPr>
          <w:rFonts w:ascii="Sakkal Majalla" w:hAnsi="Sakkal Majalla" w:cs="Sakkal Majalla" w:hint="cs"/>
          <w:sz w:val="28"/>
          <w:szCs w:val="28"/>
          <w:rtl/>
        </w:rPr>
        <w:t xml:space="preserve"> (الزعبي، 2022)</w:t>
      </w:r>
    </w:p>
    <w:p w14:paraId="7657DFF3"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lang w:bidi="ar-EG"/>
          <w14:ligatures w14:val="none"/>
        </w:rPr>
      </w:pPr>
      <w:r w:rsidRPr="00495762">
        <w:rPr>
          <w:rFonts w:ascii="Sakkal Majalla" w:hAnsi="Sakkal Majalla" w:cs="Sakkal Majalla" w:hint="cs"/>
          <w:sz w:val="28"/>
          <w:szCs w:val="28"/>
          <w:rtl/>
        </w:rPr>
        <w:tab/>
      </w:r>
      <w:r w:rsidRPr="00495762">
        <w:rPr>
          <w:rFonts w:ascii="Sakkal Majalla" w:hAnsi="Sakkal Majalla" w:cs="Sakkal Majalla"/>
          <w:sz w:val="28"/>
          <w:szCs w:val="28"/>
          <w:rtl/>
        </w:rPr>
        <w:t>من أبرز ملامح هذا التطور خلال العصر الحالي هو التحول من البدالات اليدوية إلى الكهروميكانيكية ثم البدالات</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الإلكترونية مع تحول النظام التماثلي إلى النظام الرقمي وتطورت شبكات الحاسوب وازدادت سرعته وانتشرت شبكة الانترنت</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بشكل كبيرا كما انتشرت أنظمة الاستقبال التلفزيوني وازدادت أعداد المحطات الفضائية والأقمار الصناعية متعددة الأغراض. بعد إنتشار الانظمة الخلوية ومنها</w:t>
      </w:r>
      <w:r w:rsidRPr="00495762">
        <w:rPr>
          <w:rFonts w:ascii="Sakkal Majalla" w:hAnsi="Sakkal Majalla" w:cs="Sakkal Majalla"/>
          <w:sz w:val="28"/>
          <w:szCs w:val="28"/>
          <w:rtl/>
          <w:lang w:bidi="ar-EG"/>
          <w14:ligatures w14:val="none"/>
        </w:rPr>
        <w:t xml:space="preserve"> </w:t>
      </w:r>
      <w:r w:rsidRPr="00495762">
        <w:rPr>
          <w:rFonts w:ascii="Sakkal Majalla" w:hAnsi="Sakkal Majalla" w:cs="Sakkal Majalla"/>
          <w:sz w:val="28"/>
          <w:szCs w:val="28"/>
          <w:lang w:bidi="ar-EG"/>
          <w14:ligatures w14:val="none"/>
        </w:rPr>
        <w:t>GSM</w:t>
      </w:r>
      <w:r w:rsidRPr="00495762">
        <w:rPr>
          <w:rFonts w:ascii="Sakkal Majalla" w:hAnsi="Sakkal Majalla" w:cs="Sakkal Majalla"/>
          <w:sz w:val="28"/>
          <w:szCs w:val="28"/>
          <w:rtl/>
          <w:lang w:bidi="ar-EG"/>
          <w14:ligatures w14:val="none"/>
        </w:rPr>
        <w:t xml:space="preserve"> وتطور الدوائر المتكاملة التي أدت إلى صغر حجم الهاتف الخلوي وزيادة</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 xml:space="preserve">الخدمات التي يوفرها مثل الرسائل القصير </w:t>
      </w:r>
      <w:r w:rsidRPr="00495762">
        <w:rPr>
          <w:rFonts w:ascii="Sakkal Majalla" w:hAnsi="Sakkal Majalla" w:cs="Sakkal Majalla"/>
          <w:sz w:val="28"/>
          <w:szCs w:val="28"/>
          <w:lang w:bidi="ar-EG"/>
          <w14:ligatures w14:val="none"/>
        </w:rPr>
        <w:t>SMS.GPS, GRPS</w:t>
      </w:r>
      <w:r w:rsidRPr="00495762">
        <w:rPr>
          <w:rFonts w:ascii="Sakkal Majalla" w:hAnsi="Sakkal Majalla" w:cs="Sakkal Majalla"/>
          <w:sz w:val="28"/>
          <w:szCs w:val="28"/>
          <w:rtl/>
          <w:lang w:bidi="ar-EG"/>
          <w14:ligatures w14:val="none"/>
        </w:rPr>
        <w:t xml:space="preserve"> و </w:t>
      </w:r>
      <w:r w:rsidRPr="00495762">
        <w:rPr>
          <w:rFonts w:ascii="Sakkal Majalla" w:hAnsi="Sakkal Majalla" w:cs="Sakkal Majalla"/>
          <w:sz w:val="28"/>
          <w:szCs w:val="28"/>
          <w:lang w:bidi="ar-EG"/>
          <w14:ligatures w14:val="none"/>
        </w:rPr>
        <w:t>WAP</w:t>
      </w:r>
      <w:r w:rsidRPr="00495762">
        <w:rPr>
          <w:rFonts w:ascii="Sakkal Majalla" w:hAnsi="Sakkal Majalla" w:cs="Sakkal Majalla"/>
          <w:sz w:val="28"/>
          <w:szCs w:val="28"/>
          <w:rtl/>
          <w:lang w:bidi="ar-EG"/>
          <w14:ligatures w14:val="none"/>
        </w:rPr>
        <w:t xml:space="preserve"> وغيرها. </w:t>
      </w:r>
      <w:r w:rsidRPr="00495762">
        <w:rPr>
          <w:rFonts w:ascii="Sakkal Majalla" w:hAnsi="Sakkal Majalla" w:cs="Sakkal Majalla" w:hint="cs"/>
          <w:sz w:val="28"/>
          <w:szCs w:val="28"/>
          <w:rtl/>
          <w:lang w:bidi="ar-EG"/>
          <w14:ligatures w14:val="none"/>
        </w:rPr>
        <w:t>(الحداد، 2020)</w:t>
      </w:r>
    </w:p>
    <w:p w14:paraId="24375581"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lang w:bidi="ar-EG"/>
          <w14:ligatures w14:val="none"/>
        </w:rPr>
      </w:pPr>
      <w:r w:rsidRPr="00495762">
        <w:rPr>
          <w:rFonts w:ascii="Sakkal Majalla" w:hAnsi="Sakkal Majalla" w:cs="Sakkal Majalla" w:hint="cs"/>
          <w:sz w:val="28"/>
          <w:szCs w:val="28"/>
          <w:rtl/>
          <w:lang w:bidi="ar-EG"/>
          <w14:ligatures w14:val="none"/>
        </w:rPr>
        <w:tab/>
      </w:r>
      <w:r w:rsidRPr="00495762">
        <w:rPr>
          <w:rFonts w:ascii="Sakkal Majalla" w:hAnsi="Sakkal Majalla" w:cs="Sakkal Majalla"/>
          <w:sz w:val="28"/>
          <w:szCs w:val="28"/>
          <w:rtl/>
          <w:lang w:bidi="ar-EG"/>
          <w14:ligatures w14:val="none"/>
        </w:rPr>
        <w:t>هذه التطورات المتسارعة في الشبكات صاحبتها تطورات مذهلة في الاجهزة والخدمات المقدمة للعملاء؛ لدرجة اصبح</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العالم معها في سياق يومي نحو التحول الرقمي.</w:t>
      </w:r>
      <w:r w:rsidRPr="00495762">
        <w:rPr>
          <w:rFonts w:ascii="Sakkal Majalla" w:hAnsi="Sakkal Majalla" w:cs="Sakkal Majalla" w:hint="cs"/>
          <w:sz w:val="28"/>
          <w:szCs w:val="28"/>
          <w:rtl/>
          <w:lang w:bidi="ar-EG"/>
          <w14:ligatures w14:val="none"/>
        </w:rPr>
        <w:t xml:space="preserve"> (هادي، 2022)</w:t>
      </w:r>
    </w:p>
    <w:p w14:paraId="79D802D0" w14:textId="28DDC3A2" w:rsidR="00495762" w:rsidRPr="00495762" w:rsidRDefault="00827CBA" w:rsidP="007643BC">
      <w:pPr>
        <w:tabs>
          <w:tab w:val="right" w:pos="843"/>
        </w:tabs>
        <w:spacing w:line="360" w:lineRule="auto"/>
        <w:jc w:val="both"/>
        <w:outlineLvl w:val="2"/>
        <w:rPr>
          <w:rFonts w:ascii="Sakkal Majalla" w:hAnsi="Sakkal Majalla" w:cs="Sakkal Majalla"/>
          <w:b/>
          <w:bCs/>
          <w:sz w:val="32"/>
          <w:szCs w:val="32"/>
          <w:lang w:bidi="ar-EG"/>
          <w14:ligatures w14:val="none"/>
        </w:rPr>
      </w:pPr>
      <w:bookmarkStart w:id="64" w:name="_Toc180184415"/>
      <w:r w:rsidRPr="007643BC">
        <w:rPr>
          <w:rFonts w:ascii="Sakkal Majalla" w:hAnsi="Sakkal Majalla" w:cs="Sakkal Majalla"/>
          <w:b/>
          <w:bCs/>
          <w:sz w:val="32"/>
          <w:szCs w:val="32"/>
          <w:lang w:bidi="ar-EG"/>
          <w14:ligatures w14:val="none"/>
        </w:rPr>
        <w:t>2.1.2</w:t>
      </w:r>
      <w:r w:rsidRPr="007643BC">
        <w:rPr>
          <w:rFonts w:ascii="Sakkal Majalla" w:hAnsi="Sakkal Majalla" w:cs="Sakkal Majalla" w:hint="cs"/>
          <w:b/>
          <w:bCs/>
          <w:sz w:val="32"/>
          <w:szCs w:val="32"/>
          <w:rtl/>
          <w:lang w:bidi="ar-EG"/>
          <w14:ligatures w14:val="none"/>
        </w:rPr>
        <w:t xml:space="preserve"> </w:t>
      </w:r>
      <w:r w:rsidR="00495762" w:rsidRPr="00495762">
        <w:rPr>
          <w:rFonts w:ascii="Sakkal Majalla" w:hAnsi="Sakkal Majalla" w:cs="Sakkal Majalla"/>
          <w:b/>
          <w:bCs/>
          <w:sz w:val="32"/>
          <w:szCs w:val="32"/>
          <w:rtl/>
          <w:lang w:bidi="ar-EG"/>
          <w14:ligatures w14:val="none"/>
        </w:rPr>
        <w:t>مفهوم شبكات الاتصالات</w:t>
      </w:r>
      <w:bookmarkEnd w:id="64"/>
    </w:p>
    <w:p w14:paraId="6EF0D44E"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sz w:val="28"/>
          <w:szCs w:val="28"/>
          <w:rtl/>
        </w:rPr>
        <w:t>يتعامل الحاسب مع البيانات بإحدى الطريقتين إما</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بالتشغيل المباشر الذي يسعى أيضا التشغيل المتصل؛ وهو يعني أن وحدة التشغيل المركزية تكون قريبة من مصدر البيانات (سلكي)؛ وبالتالي لا تكون بحاجة لنقل البيانات بينها وبين وسائل</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الإدخال والإخراج والتخزين؛ وإما بالتشغيل غير المباشر أو غير المتصل؛ أي تكون وحدة التشغيل في موقع بعيد عن مصدر</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 xml:space="preserve">البيانات وهنا تحتاج إلى وسائل النقل البيانات </w:t>
      </w:r>
      <w:r w:rsidRPr="00495762">
        <w:rPr>
          <w:rFonts w:ascii="Sakkal Majalla" w:hAnsi="Sakkal Majalla" w:cs="Sakkal Majalla" w:hint="cs"/>
          <w:sz w:val="28"/>
          <w:szCs w:val="28"/>
          <w:rtl/>
        </w:rPr>
        <w:t>(</w:t>
      </w:r>
      <w:r w:rsidRPr="00495762">
        <w:rPr>
          <w:rFonts w:ascii="Sakkal Majalla" w:hAnsi="Sakkal Majalla" w:cs="Sakkal Majalla"/>
          <w:sz w:val="28"/>
          <w:szCs w:val="28"/>
          <w:rtl/>
        </w:rPr>
        <w:t xml:space="preserve">لاسلكي). </w:t>
      </w:r>
      <w:r w:rsidRPr="00495762">
        <w:rPr>
          <w:rFonts w:ascii="Sakkal Majalla" w:hAnsi="Sakkal Majalla" w:cs="Sakkal Majalla" w:hint="cs"/>
          <w:sz w:val="28"/>
          <w:szCs w:val="28"/>
          <w:rtl/>
        </w:rPr>
        <w:t>(أيوب، 2023)</w:t>
      </w:r>
    </w:p>
    <w:p w14:paraId="280DA029"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hint="cs"/>
          <w:sz w:val="28"/>
          <w:szCs w:val="28"/>
          <w:rtl/>
        </w:rPr>
        <w:tab/>
      </w:r>
      <w:r w:rsidRPr="00495762">
        <w:rPr>
          <w:rFonts w:ascii="Sakkal Majalla" w:hAnsi="Sakkal Majalla" w:cs="Sakkal Majalla"/>
          <w:sz w:val="28"/>
          <w:szCs w:val="28"/>
          <w:rtl/>
        </w:rPr>
        <w:t>تعرف عموما بأنها مجموعة من الحاسبات وبرامج الاتصالات ووسائط النقل الإلكتروني التي تتيح للحواسيب الإتصال ببعضها البعض وهي كذلك نظام لربط جهازين أو أكثر سلكيا أو لاسلكيا باستخدام تقنيات نظم الاتصالات من أجل تبادل</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المعلومات والموارد والبيانات المتاحة بينهما بالإظافة إلى إمكانية المشاركة والتواصل المباشر بين المستخدمين</w:t>
      </w:r>
      <w:r w:rsidRPr="00495762">
        <w:rPr>
          <w:rFonts w:ascii="Sakkal Majalla" w:hAnsi="Sakkal Majalla" w:cs="Sakkal Majalla" w:hint="cs"/>
          <w:sz w:val="28"/>
          <w:szCs w:val="28"/>
          <w:rtl/>
        </w:rPr>
        <w:t>. (بوضياف، 2023)</w:t>
      </w:r>
    </w:p>
    <w:p w14:paraId="21098CD7" w14:textId="2A320BE6" w:rsid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hint="cs"/>
          <w:sz w:val="28"/>
          <w:szCs w:val="28"/>
          <w:rtl/>
        </w:rPr>
        <w:tab/>
      </w:r>
      <w:r w:rsidRPr="00495762">
        <w:rPr>
          <w:rFonts w:ascii="Sakkal Majalla" w:hAnsi="Sakkal Majalla" w:cs="Sakkal Majalla"/>
          <w:sz w:val="28"/>
          <w:szCs w:val="28"/>
          <w:rtl/>
        </w:rPr>
        <w:t>يمكن تعريفها أيضا أنها تقنية معنية بالاتصال عن بعد؛ ويمكن تصنيفها بطرق مختلفة من الاتصالات الميكانيكية إلى</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 xml:space="preserve">الاتصالات الإلكترونية. </w:t>
      </w:r>
      <w:r w:rsidRPr="00495762">
        <w:rPr>
          <w:rFonts w:ascii="Sakkal Majalla" w:hAnsi="Sakkal Majalla" w:cs="Sakkal Majalla" w:hint="cs"/>
          <w:sz w:val="28"/>
          <w:szCs w:val="28"/>
          <w:rtl/>
        </w:rPr>
        <w:t>(موساوي، 2021)</w:t>
      </w:r>
    </w:p>
    <w:p w14:paraId="41ECE75A" w14:textId="77777777" w:rsidR="00827CBA" w:rsidRDefault="00827CBA" w:rsidP="00495762">
      <w:pPr>
        <w:spacing w:before="100" w:beforeAutospacing="1" w:after="100" w:afterAutospacing="1" w:line="360" w:lineRule="auto"/>
        <w:ind w:left="423" w:firstLine="706"/>
        <w:jc w:val="both"/>
        <w:rPr>
          <w:rFonts w:ascii="Sakkal Majalla" w:hAnsi="Sakkal Majalla" w:cs="Sakkal Majalla"/>
          <w:sz w:val="28"/>
          <w:szCs w:val="28"/>
        </w:rPr>
      </w:pPr>
    </w:p>
    <w:p w14:paraId="5C1A77EF" w14:textId="77777777" w:rsidR="00827CBA" w:rsidRDefault="00827CBA" w:rsidP="00495762">
      <w:pPr>
        <w:spacing w:before="100" w:beforeAutospacing="1" w:after="100" w:afterAutospacing="1" w:line="360" w:lineRule="auto"/>
        <w:ind w:left="423" w:firstLine="706"/>
        <w:jc w:val="both"/>
        <w:rPr>
          <w:rFonts w:ascii="Sakkal Majalla" w:hAnsi="Sakkal Majalla" w:cs="Sakkal Majalla"/>
          <w:sz w:val="28"/>
          <w:szCs w:val="28"/>
        </w:rPr>
      </w:pPr>
    </w:p>
    <w:p w14:paraId="5D5B66C2" w14:textId="77777777" w:rsidR="00827CBA" w:rsidRDefault="00827CBA" w:rsidP="00495762">
      <w:pPr>
        <w:spacing w:before="100" w:beforeAutospacing="1" w:after="100" w:afterAutospacing="1" w:line="360" w:lineRule="auto"/>
        <w:ind w:left="423" w:firstLine="706"/>
        <w:jc w:val="both"/>
        <w:rPr>
          <w:rFonts w:ascii="Sakkal Majalla" w:hAnsi="Sakkal Majalla" w:cs="Sakkal Majalla"/>
          <w:sz w:val="28"/>
          <w:szCs w:val="28"/>
        </w:rPr>
      </w:pPr>
    </w:p>
    <w:p w14:paraId="15C86BF1" w14:textId="77777777" w:rsidR="00827CBA" w:rsidRDefault="00827CBA" w:rsidP="00495762">
      <w:pPr>
        <w:spacing w:before="100" w:beforeAutospacing="1" w:after="100" w:afterAutospacing="1" w:line="360" w:lineRule="auto"/>
        <w:ind w:left="423" w:firstLine="706"/>
        <w:jc w:val="both"/>
        <w:rPr>
          <w:rFonts w:ascii="Sakkal Majalla" w:hAnsi="Sakkal Majalla" w:cs="Sakkal Majalla"/>
          <w:sz w:val="28"/>
          <w:szCs w:val="28"/>
        </w:rPr>
      </w:pPr>
    </w:p>
    <w:p w14:paraId="23A331C4" w14:textId="77777777" w:rsidR="00827CBA" w:rsidRPr="00495762" w:rsidRDefault="00827CBA" w:rsidP="00495762">
      <w:pPr>
        <w:spacing w:before="100" w:beforeAutospacing="1" w:after="100" w:afterAutospacing="1" w:line="360" w:lineRule="auto"/>
        <w:ind w:left="423" w:firstLine="706"/>
        <w:jc w:val="both"/>
        <w:rPr>
          <w:rFonts w:ascii="Sakkal Majalla" w:hAnsi="Sakkal Majalla" w:cs="Sakkal Majalla"/>
          <w:sz w:val="28"/>
          <w:szCs w:val="28"/>
        </w:rPr>
      </w:pPr>
    </w:p>
    <w:p w14:paraId="066CC50A" w14:textId="77777777" w:rsidR="00495762" w:rsidRPr="00495762" w:rsidRDefault="00495762" w:rsidP="007643BC">
      <w:pPr>
        <w:tabs>
          <w:tab w:val="right" w:pos="843"/>
        </w:tabs>
        <w:spacing w:line="360" w:lineRule="auto"/>
        <w:jc w:val="center"/>
        <w:outlineLvl w:val="1"/>
        <w:rPr>
          <w:rFonts w:ascii="Sakkal Majalla" w:hAnsi="Sakkal Majalla" w:cs="Sakkal Majalla"/>
          <w:b/>
          <w:bCs/>
          <w:sz w:val="36"/>
          <w:szCs w:val="36"/>
          <w:lang w:bidi="ar-EG"/>
          <w14:ligatures w14:val="none"/>
        </w:rPr>
      </w:pPr>
      <w:bookmarkStart w:id="65" w:name="_Toc180184416"/>
      <w:r w:rsidRPr="00495762">
        <w:rPr>
          <w:rFonts w:ascii="Sakkal Majalla" w:hAnsi="Sakkal Majalla" w:cs="Sakkal Majalla" w:hint="cs"/>
          <w:b/>
          <w:bCs/>
          <w:sz w:val="36"/>
          <w:szCs w:val="36"/>
          <w:rtl/>
          <w:lang w:bidi="ar-EG"/>
          <w14:ligatures w14:val="none"/>
        </w:rPr>
        <w:t>المبحث الثاني:</w:t>
      </w:r>
      <w:r w:rsidRPr="00495762">
        <w:rPr>
          <w:rFonts w:ascii="Sakkal Majalla" w:hAnsi="Sakkal Majalla" w:cs="Sakkal Majalla"/>
          <w:b/>
          <w:bCs/>
          <w:sz w:val="36"/>
          <w:szCs w:val="36"/>
          <w:rtl/>
          <w:lang w:bidi="ar-EG"/>
          <w14:ligatures w14:val="none"/>
        </w:rPr>
        <w:t xml:space="preserve"> وسائل الاتصال في الشبكات</w:t>
      </w:r>
      <w:bookmarkEnd w:id="65"/>
    </w:p>
    <w:p w14:paraId="15CFB533"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hint="cs"/>
          <w:sz w:val="28"/>
          <w:szCs w:val="28"/>
          <w:rtl/>
          <w:lang w:bidi="ar-EG"/>
          <w14:ligatures w14:val="none"/>
        </w:rPr>
        <w:tab/>
      </w:r>
      <w:r w:rsidRPr="00495762">
        <w:rPr>
          <w:rFonts w:ascii="Sakkal Majalla" w:hAnsi="Sakkal Majalla" w:cs="Sakkal Majalla"/>
          <w:sz w:val="28"/>
          <w:szCs w:val="28"/>
          <w:rtl/>
        </w:rPr>
        <w:t>تستخدم الشبكات العديد من وسائل الاتصال لتوصيل المعلومات من وإلى المشتركين؛ وهي تتميز عن بعضها البعض من</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حيث السرعة والدقة في نقل المعلومات فهناك وسائل اتصالات سلكية ووسائل اتصالات لاسلكية تعرفها كالآتي</w:t>
      </w:r>
      <w:r w:rsidRPr="00495762">
        <w:rPr>
          <w:rFonts w:ascii="Sakkal Majalla" w:hAnsi="Sakkal Majalla" w:cs="Sakkal Majalla" w:hint="cs"/>
          <w:sz w:val="28"/>
          <w:szCs w:val="28"/>
          <w:rtl/>
        </w:rPr>
        <w:t>: (السيد، 2024)</w:t>
      </w:r>
    </w:p>
    <w:p w14:paraId="5C673194" w14:textId="77777777" w:rsidR="00495762" w:rsidRPr="00495762" w:rsidRDefault="00495762" w:rsidP="00E71299">
      <w:pPr>
        <w:numPr>
          <w:ilvl w:val="3"/>
          <w:numId w:val="12"/>
        </w:numPr>
        <w:tabs>
          <w:tab w:val="right" w:pos="843"/>
        </w:tabs>
        <w:spacing w:line="360" w:lineRule="auto"/>
        <w:ind w:left="720"/>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وسائل اتصالات سلكية هي كوابل الهواتف التقليدية؛ أسلاك التلفاز المرتبطة بالهوائيات؛ وأنظمة كوابل الألياف الضوئية التي تنقل إشارات المعلومات والبيانات أي كانت صوتية أو مصورة أو بيانات مقروءة.</w:t>
      </w:r>
      <w:r w:rsidRPr="00495762">
        <w:rPr>
          <w:rFonts w:ascii="Sakkal Majalla" w:hAnsi="Sakkal Majalla" w:cs="Sakkal Majalla" w:hint="cs"/>
          <w:sz w:val="28"/>
          <w:szCs w:val="28"/>
          <w:rtl/>
          <w:lang w:bidi="ar-EG"/>
          <w14:ligatures w14:val="none"/>
        </w:rPr>
        <w:t xml:space="preserve"> (معاد، 2021)</w:t>
      </w:r>
    </w:p>
    <w:p w14:paraId="7DE5E29D" w14:textId="77777777" w:rsidR="00495762" w:rsidRPr="00495762" w:rsidRDefault="00495762" w:rsidP="00E71299">
      <w:pPr>
        <w:numPr>
          <w:ilvl w:val="3"/>
          <w:numId w:val="12"/>
        </w:numPr>
        <w:tabs>
          <w:tab w:val="right" w:pos="843"/>
        </w:tabs>
        <w:spacing w:line="360" w:lineRule="auto"/>
        <w:ind w:left="720"/>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وسائل الاتصالات اللاسلكية: هي التي تستخدم تقنيات البث اللاسلكي مثل محطات البث التلفزيونية الأقمار الصناعية شبكات الأجهزة الخلوية التي تؤمن الاتصال بين الأجهزة الخلوية في أنحاء العالم.</w:t>
      </w:r>
      <w:r w:rsidRPr="00495762">
        <w:rPr>
          <w:rFonts w:ascii="Sakkal Majalla" w:hAnsi="Sakkal Majalla" w:cs="Sakkal Majalla" w:hint="cs"/>
          <w:sz w:val="28"/>
          <w:szCs w:val="28"/>
          <w:rtl/>
          <w:lang w:bidi="ar-EG"/>
          <w14:ligatures w14:val="none"/>
        </w:rPr>
        <w:t xml:space="preserve"> (حسان، 2023)</w:t>
      </w:r>
    </w:p>
    <w:p w14:paraId="773397CB" w14:textId="2AA9A185" w:rsidR="00495762" w:rsidRPr="00495762" w:rsidRDefault="00495762" w:rsidP="007643BC">
      <w:pPr>
        <w:tabs>
          <w:tab w:val="right" w:pos="843"/>
        </w:tabs>
        <w:spacing w:line="360" w:lineRule="auto"/>
        <w:jc w:val="both"/>
        <w:outlineLvl w:val="2"/>
        <w:rPr>
          <w:rFonts w:ascii="Sakkal Majalla" w:hAnsi="Sakkal Majalla" w:cs="Sakkal Majalla"/>
          <w:b/>
          <w:bCs/>
          <w:sz w:val="28"/>
          <w:szCs w:val="28"/>
          <w:lang w:bidi="ar-EG"/>
          <w14:ligatures w14:val="none"/>
        </w:rPr>
      </w:pPr>
      <w:r w:rsidRPr="00495762">
        <w:rPr>
          <w:rFonts w:ascii="Sakkal Majalla" w:hAnsi="Sakkal Majalla" w:cs="Sakkal Majalla" w:hint="cs"/>
          <w:sz w:val="28"/>
          <w:szCs w:val="28"/>
          <w:rtl/>
          <w:lang w:bidi="ar-EG"/>
          <w14:ligatures w14:val="none"/>
        </w:rPr>
        <w:tab/>
      </w:r>
      <w:r w:rsidR="00827CBA" w:rsidRPr="007643BC">
        <w:rPr>
          <w:rFonts w:ascii="Sakkal Majalla" w:hAnsi="Sakkal Majalla" w:cs="Sakkal Majalla"/>
          <w:b/>
          <w:bCs/>
          <w:sz w:val="32"/>
          <w:szCs w:val="32"/>
          <w:lang w:bidi="ar-EG"/>
          <w14:ligatures w14:val="none"/>
        </w:rPr>
        <w:t xml:space="preserve"> </w:t>
      </w:r>
      <w:bookmarkStart w:id="66" w:name="_Toc180184417"/>
      <w:r w:rsidR="00827CBA" w:rsidRPr="007643BC">
        <w:rPr>
          <w:rFonts w:ascii="Sakkal Majalla" w:hAnsi="Sakkal Majalla" w:cs="Sakkal Majalla"/>
          <w:b/>
          <w:bCs/>
          <w:sz w:val="32"/>
          <w:szCs w:val="32"/>
          <w:lang w:bidi="ar-EG"/>
          <w14:ligatures w14:val="none"/>
        </w:rPr>
        <w:t>1.2.2</w:t>
      </w:r>
      <w:r w:rsidR="00827CBA" w:rsidRPr="007643BC">
        <w:rPr>
          <w:rFonts w:ascii="Sakkal Majalla" w:hAnsi="Sakkal Majalla" w:cs="Sakkal Majalla" w:hint="cs"/>
          <w:b/>
          <w:bCs/>
          <w:sz w:val="32"/>
          <w:szCs w:val="32"/>
          <w:rtl/>
          <w14:ligatures w14:val="none"/>
        </w:rPr>
        <w:t xml:space="preserve">تعريف </w:t>
      </w:r>
      <w:r w:rsidRPr="00495762">
        <w:rPr>
          <w:rFonts w:ascii="Sakkal Majalla" w:hAnsi="Sakkal Majalla" w:cs="Sakkal Majalla"/>
          <w:b/>
          <w:bCs/>
          <w:sz w:val="32"/>
          <w:szCs w:val="32"/>
          <w:rtl/>
          <w:lang w:bidi="ar-EG"/>
          <w14:ligatures w14:val="none"/>
        </w:rPr>
        <w:t>وسائل اتصال الشبكات</w:t>
      </w:r>
      <w:bookmarkEnd w:id="66"/>
    </w:p>
    <w:p w14:paraId="11534335" w14:textId="77777777" w:rsidR="00495762" w:rsidRPr="00495762" w:rsidRDefault="00495762" w:rsidP="00E71299">
      <w:pPr>
        <w:numPr>
          <w:ilvl w:val="0"/>
          <w:numId w:val="13"/>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 xml:space="preserve"> الأسلاك والكابلات النحاسية ؛ والكابل المحوري </w:t>
      </w:r>
      <w:r w:rsidRPr="00495762">
        <w:rPr>
          <w:rFonts w:ascii="Sakkal Majalla" w:hAnsi="Sakkal Majalla" w:cs="Sakkal Majalla"/>
          <w:sz w:val="28"/>
          <w:szCs w:val="28"/>
          <w:lang w:bidi="ar-EG"/>
          <w14:ligatures w14:val="none"/>
        </w:rPr>
        <w:t>Cable Coaxial</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وهذه الوسائط هي على ثلاثة أنواع الأسلاك النحاسية الثنائية؛ ثم الكوابل المجدولة والكوابل المحورية.</w:t>
      </w:r>
      <w:r w:rsidRPr="00495762">
        <w:rPr>
          <w:rFonts w:ascii="Sakkal Majalla" w:hAnsi="Sakkal Majalla" w:cs="Sakkal Majalla" w:hint="cs"/>
          <w:sz w:val="28"/>
          <w:szCs w:val="28"/>
          <w:rtl/>
          <w:lang w:bidi="ar-EG"/>
          <w14:ligatures w14:val="none"/>
        </w:rPr>
        <w:t xml:space="preserve"> (الزعبي، 2022)</w:t>
      </w:r>
    </w:p>
    <w:p w14:paraId="4245F07E" w14:textId="14C99BA6" w:rsidR="00495762" w:rsidRPr="00495762" w:rsidRDefault="00495762" w:rsidP="00E71299">
      <w:pPr>
        <w:numPr>
          <w:ilvl w:val="0"/>
          <w:numId w:val="13"/>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الأسلاك النحاسية الثنائية</w:t>
      </w:r>
      <w:r w:rsidR="00827CBA">
        <w:rPr>
          <w:rFonts w:ascii="Sakkal Majalla" w:hAnsi="Sakkal Majalla" w:cs="Sakkal Majalla"/>
          <w:sz w:val="28"/>
          <w:szCs w:val="28"/>
          <w:rtl/>
          <w:lang w:bidi="ar-EG"/>
          <w14:ligatures w14:val="none"/>
        </w:rPr>
        <w:t>:</w:t>
      </w:r>
      <w:r w:rsidRPr="00495762">
        <w:rPr>
          <w:rFonts w:ascii="Sakkal Majalla" w:hAnsi="Sakkal Majalla" w:cs="Sakkal Majalla"/>
          <w:sz w:val="28"/>
          <w:szCs w:val="28"/>
          <w:rtl/>
          <w:lang w:bidi="ar-EG"/>
          <w14:ligatures w14:val="none"/>
        </w:rPr>
        <w:t xml:space="preserve"> تعتبر من وسائل الجيل القديم وتكون محدودة التحميل والمقاومة وتسمى أيضا الأسلاك</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المبرومة (</w:t>
      </w:r>
      <w:r w:rsidRPr="00495762">
        <w:rPr>
          <w:rFonts w:ascii="Sakkal Majalla" w:hAnsi="Sakkal Majalla" w:cs="Sakkal Majalla"/>
          <w:sz w:val="28"/>
          <w:szCs w:val="28"/>
          <w:lang w:bidi="ar-EG"/>
          <w14:ligatures w14:val="none"/>
        </w:rPr>
        <w:t>Twisted</w:t>
      </w:r>
      <w:r w:rsidRPr="00495762">
        <w:rPr>
          <w:rFonts w:ascii="Sakkal Majalla" w:hAnsi="Sakkal Majalla" w:cs="Sakkal Majalla"/>
          <w:sz w:val="28"/>
          <w:szCs w:val="28"/>
          <w:rtl/>
          <w:lang w:bidi="ar-EG"/>
          <w14:ligatures w14:val="none"/>
        </w:rPr>
        <w:t>) التي تستخدم ككيبلات الهاتف.</w:t>
      </w:r>
    </w:p>
    <w:p w14:paraId="1027DA02" w14:textId="77777777" w:rsidR="00495762" w:rsidRPr="00495762" w:rsidRDefault="00495762" w:rsidP="00E71299">
      <w:pPr>
        <w:numPr>
          <w:ilvl w:val="0"/>
          <w:numId w:val="13"/>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 xml:space="preserve"> الكوابل المجدولة </w:t>
      </w:r>
      <w:r w:rsidRPr="00495762">
        <w:rPr>
          <w:rFonts w:ascii="Sakkal Majalla" w:hAnsi="Sakkal Majalla" w:cs="Sakkal Majalla"/>
          <w:sz w:val="28"/>
          <w:szCs w:val="28"/>
          <w:lang w:bidi="ar-EG"/>
          <w14:ligatures w14:val="none"/>
        </w:rPr>
        <w:t>twisted pair cable</w:t>
      </w:r>
      <w:r w:rsidRPr="00495762">
        <w:rPr>
          <w:rFonts w:ascii="Sakkal Majalla" w:hAnsi="Sakkal Majalla" w:cs="Sakkal Majalla"/>
          <w:sz w:val="28"/>
          <w:szCs w:val="28"/>
          <w:rtl/>
          <w:lang w:bidi="ar-EG"/>
          <w14:ligatures w14:val="none"/>
        </w:rPr>
        <w:t>)</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هي حزمة من الأسلاك المفصولة والمعزولة عن بعضها؛ ترزم ضمن غلاف واحد.</w:t>
      </w:r>
      <w:r w:rsidRPr="00495762">
        <w:rPr>
          <w:rFonts w:ascii="Sakkal Majalla" w:hAnsi="Sakkal Majalla" w:cs="Sakkal Majalla" w:hint="cs"/>
          <w:sz w:val="28"/>
          <w:szCs w:val="28"/>
          <w:rtl/>
          <w:lang w:bidi="ar-EG"/>
          <w14:ligatures w14:val="none"/>
        </w:rPr>
        <w:t xml:space="preserve"> (الحداد، 2020)</w:t>
      </w:r>
    </w:p>
    <w:p w14:paraId="63E33619" w14:textId="596E4F10" w:rsidR="00495762" w:rsidRPr="00495762" w:rsidRDefault="00495762" w:rsidP="00E71299">
      <w:pPr>
        <w:numPr>
          <w:ilvl w:val="0"/>
          <w:numId w:val="13"/>
        </w:numPr>
        <w:tabs>
          <w:tab w:val="right" w:pos="843"/>
        </w:tabs>
        <w:spacing w:line="360" w:lineRule="auto"/>
        <w:contextualSpacing/>
        <w:jc w:val="both"/>
        <w:rPr>
          <w:rFonts w:ascii="Sakkal Majalla" w:hAnsi="Sakkal Majalla" w:cs="Sakkal Majalla"/>
          <w:sz w:val="28"/>
          <w:szCs w:val="28"/>
          <w:rtl/>
          <w:lang w:bidi="ar-EG"/>
          <w14:ligatures w14:val="none"/>
        </w:rPr>
      </w:pPr>
      <w:r w:rsidRPr="00495762">
        <w:rPr>
          <w:rFonts w:ascii="Sakkal Majalla" w:hAnsi="Sakkal Majalla" w:cs="Sakkal Majalla"/>
          <w:sz w:val="28"/>
          <w:szCs w:val="28"/>
          <w:rtl/>
          <w:lang w:bidi="ar-EG"/>
          <w14:ligatures w14:val="none"/>
        </w:rPr>
        <w:t xml:space="preserve"> الكوابل المحورية (</w:t>
      </w:r>
      <w:r w:rsidRPr="00495762">
        <w:rPr>
          <w:rFonts w:ascii="Sakkal Majalla" w:hAnsi="Sakkal Majalla" w:cs="Sakkal Majalla"/>
          <w:sz w:val="28"/>
          <w:szCs w:val="28"/>
          <w:lang w:bidi="ar-EG"/>
          <w14:ligatures w14:val="none"/>
        </w:rPr>
        <w:t>Coaxialcables</w:t>
      </w:r>
      <w:r w:rsidRPr="00495762">
        <w:rPr>
          <w:rFonts w:ascii="Sakkal Majalla" w:hAnsi="Sakkal Majalla" w:cs="Sakkal Majalla"/>
          <w:sz w:val="28"/>
          <w:szCs w:val="28"/>
          <w:rtl/>
          <w:lang w:bidi="ar-EG"/>
          <w14:ligatures w14:val="none"/>
        </w:rPr>
        <w:t>)</w:t>
      </w:r>
      <w:r w:rsidR="00827CBA">
        <w:rPr>
          <w:rFonts w:ascii="Sakkal Majalla" w:hAnsi="Sakkal Majalla" w:cs="Sakkal Majalla"/>
          <w:sz w:val="28"/>
          <w:szCs w:val="28"/>
          <w:rtl/>
          <w:lang w:bidi="ar-EG"/>
          <w14:ligatures w14:val="none"/>
        </w:rPr>
        <w:t>:</w:t>
      </w:r>
      <w:r w:rsidRPr="00495762">
        <w:rPr>
          <w:rFonts w:ascii="Sakkal Majalla" w:hAnsi="Sakkal Majalla" w:cs="Sakkal Majalla"/>
          <w:sz w:val="28"/>
          <w:szCs w:val="28"/>
          <w:rtl/>
          <w:lang w:bidi="ar-EG"/>
          <w14:ligatures w14:val="none"/>
        </w:rPr>
        <w:t xml:space="preserve"> هي وسيلة سلكية أفضل من الوسائل المذكورة سابقا، وتشمل على عدد من الأسلاك المعزولة عن بعضها بعوازل خاصة تكون متوحدة ومتوازية مع محور واحد؛ أو هي سلك نحاسي محاط بمادة عازلة من</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المطاط.</w:t>
      </w:r>
      <w:r w:rsidRPr="00495762">
        <w:rPr>
          <w:rFonts w:ascii="Sakkal Majalla" w:hAnsi="Sakkal Majalla" w:cs="Sakkal Majalla" w:hint="cs"/>
          <w:sz w:val="28"/>
          <w:szCs w:val="28"/>
          <w:rtl/>
          <w:lang w:bidi="ar-EG"/>
          <w14:ligatures w14:val="none"/>
        </w:rPr>
        <w:t xml:space="preserve"> (هادي، 2022)</w:t>
      </w:r>
    </w:p>
    <w:p w14:paraId="1E9F3FD7" w14:textId="4B6BE8AD" w:rsidR="00495762" w:rsidRPr="00495762" w:rsidRDefault="00495762" w:rsidP="00E71299">
      <w:pPr>
        <w:numPr>
          <w:ilvl w:val="0"/>
          <w:numId w:val="13"/>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 xml:space="preserve"> كابلات الألياف البصرية </w:t>
      </w:r>
      <w:r w:rsidRPr="00495762">
        <w:rPr>
          <w:rFonts w:ascii="Sakkal Majalla" w:hAnsi="Sakkal Majalla" w:cs="Sakkal Majalla"/>
          <w:sz w:val="28"/>
          <w:szCs w:val="28"/>
          <w:lang w:bidi="ar-EG"/>
          <w14:ligatures w14:val="none"/>
        </w:rPr>
        <w:t>Fiber Optic cable</w:t>
      </w:r>
      <w:r w:rsidRPr="00495762">
        <w:rPr>
          <w:rFonts w:ascii="Sakkal Majalla" w:hAnsi="Sakkal Majalla" w:cs="Sakkal Majalla"/>
          <w:sz w:val="28"/>
          <w:szCs w:val="28"/>
          <w:rtl/>
          <w:lang w:bidi="ar-EG"/>
          <w14:ligatures w14:val="none"/>
        </w:rPr>
        <w:t>)</w:t>
      </w:r>
      <w:r w:rsidR="00827CBA">
        <w:rPr>
          <w:rFonts w:ascii="Sakkal Majalla" w:hAnsi="Sakkal Majalla" w:cs="Sakkal Majalla"/>
          <w:sz w:val="28"/>
          <w:szCs w:val="28"/>
          <w:rtl/>
          <w:lang w:bidi="ar-EG"/>
          <w14:ligatures w14:val="none"/>
        </w:rPr>
        <w:t>:</w:t>
      </w:r>
      <w:r w:rsidRPr="00495762">
        <w:rPr>
          <w:rFonts w:ascii="Sakkal Majalla" w:hAnsi="Sakkal Majalla" w:cs="Sakkal Majalla"/>
          <w:sz w:val="28"/>
          <w:szCs w:val="28"/>
          <w:rtl/>
          <w:lang w:bidi="ar-EG"/>
          <w14:ligatures w14:val="none"/>
        </w:rPr>
        <w:t xml:space="preserve"> تنقل الألياف الضوئية الإشارات الكهربائية على شكل نبضات</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ضوئية لا تتأثر بالتداخلات الكهرومغناطيسية وتتألف من زوج شعيرات زجاجية أو بلاستيكية رفيعة معزولة بطبقة بلاستيكية التقوية الألياف وهي تصلح لنقل الصوت والبيانات والفيديو وبسرعة يمكن أن تتجاوز واحد جيغابيت في الثانية.</w:t>
      </w:r>
      <w:r w:rsidRPr="00495762">
        <w:rPr>
          <w:rFonts w:ascii="Sakkal Majalla" w:hAnsi="Sakkal Majalla" w:cs="Sakkal Majalla" w:hint="cs"/>
          <w:sz w:val="28"/>
          <w:szCs w:val="28"/>
          <w:rtl/>
          <w:lang w:bidi="ar-EG"/>
          <w14:ligatures w14:val="none"/>
        </w:rPr>
        <w:t xml:space="preserve"> (موساوي، 2021)</w:t>
      </w:r>
    </w:p>
    <w:p w14:paraId="5E60DE04" w14:textId="77777777" w:rsidR="00495762" w:rsidRPr="00495762" w:rsidRDefault="00495762" w:rsidP="00E71299">
      <w:pPr>
        <w:numPr>
          <w:ilvl w:val="0"/>
          <w:numId w:val="13"/>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 xml:space="preserve"> وسائط النقل اللاسلكي:</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تستدعي بعض الأحيان نقل المعطيات نقلا لاسلكيا وخاصة في المناطق شديدة الإزدحام أو المناطق المعزولة ومن أهم هذه</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 xml:space="preserve">التقنيات المستخدمة في النقل اللاسلكي ما يلي: </w:t>
      </w:r>
      <w:r w:rsidRPr="00495762">
        <w:rPr>
          <w:rFonts w:ascii="Sakkal Majalla" w:hAnsi="Sakkal Majalla" w:cs="Sakkal Majalla" w:hint="cs"/>
          <w:sz w:val="28"/>
          <w:szCs w:val="28"/>
          <w:rtl/>
          <w:lang w:bidi="ar-EG"/>
          <w14:ligatures w14:val="none"/>
        </w:rPr>
        <w:t>(حسان، 2023)</w:t>
      </w:r>
    </w:p>
    <w:p w14:paraId="45322129" w14:textId="77777777" w:rsidR="00495762" w:rsidRPr="00495762" w:rsidRDefault="00495762" w:rsidP="00E71299">
      <w:pPr>
        <w:numPr>
          <w:ilvl w:val="0"/>
          <w:numId w:val="13"/>
        </w:numPr>
        <w:tabs>
          <w:tab w:val="right" w:pos="843"/>
        </w:tabs>
        <w:spacing w:line="360" w:lineRule="auto"/>
        <w:contextualSpacing/>
        <w:jc w:val="both"/>
        <w:rPr>
          <w:rFonts w:ascii="Sakkal Majalla" w:hAnsi="Sakkal Majalla" w:cs="Sakkal Majalla"/>
          <w:sz w:val="28"/>
          <w:szCs w:val="28"/>
          <w:rtl/>
          <w:lang w:bidi="ar-EG"/>
          <w14:ligatures w14:val="none"/>
        </w:rPr>
      </w:pPr>
      <w:r w:rsidRPr="00495762">
        <w:rPr>
          <w:rFonts w:ascii="Sakkal Majalla" w:hAnsi="Sakkal Majalla" w:cs="Sakkal Majalla"/>
          <w:sz w:val="28"/>
          <w:szCs w:val="28"/>
          <w:rtl/>
          <w:lang w:bidi="ar-EG"/>
          <w14:ligatures w14:val="none"/>
        </w:rPr>
        <w:t xml:space="preserve"> الأشعة تحت الحمراء</w:t>
      </w:r>
      <w:r w:rsidRPr="00495762">
        <w:rPr>
          <w:rFonts w:ascii="Sakkal Majalla" w:hAnsi="Sakkal Majalla" w:cs="Sakkal Majalla" w:hint="cs"/>
          <w:sz w:val="28"/>
          <w:szCs w:val="28"/>
          <w:rtl/>
          <w:lang w:bidi="ar-EG"/>
          <w14:ligatures w14:val="none"/>
        </w:rPr>
        <w:t>:</w:t>
      </w:r>
      <w:r w:rsidRPr="00495762">
        <w:rPr>
          <w:rFonts w:ascii="Sakkal Majalla" w:hAnsi="Sakkal Majalla" w:cs="Sakkal Majalla"/>
          <w:sz w:val="28"/>
          <w:szCs w:val="28"/>
          <w:rtl/>
          <w:lang w:bidi="ar-EG"/>
          <w14:ligatures w14:val="none"/>
        </w:rPr>
        <w:t xml:space="preserve"> هي ثلاث أنواع الليزرة الترددات الراديوية ضييقة النطاق الترددات ذات الطيف المنشور.</w:t>
      </w:r>
      <w:r w:rsidRPr="00495762">
        <w:rPr>
          <w:rFonts w:ascii="Sakkal Majalla" w:hAnsi="Sakkal Majalla" w:cs="Sakkal Majalla" w:hint="cs"/>
          <w:sz w:val="28"/>
          <w:szCs w:val="28"/>
          <w:rtl/>
          <w:lang w:bidi="ar-EG"/>
          <w14:ligatures w14:val="none"/>
        </w:rPr>
        <w:t xml:space="preserve"> (أيوب، 2023)</w:t>
      </w:r>
    </w:p>
    <w:p w14:paraId="2F2EF657" w14:textId="3517F6CC" w:rsidR="00495762" w:rsidRPr="00495762" w:rsidRDefault="00495762" w:rsidP="00E71299">
      <w:pPr>
        <w:numPr>
          <w:ilvl w:val="0"/>
          <w:numId w:val="13"/>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الألياف الضوئية</w:t>
      </w:r>
      <w:r w:rsidR="00827CBA">
        <w:rPr>
          <w:rFonts w:ascii="Sakkal Majalla" w:hAnsi="Sakkal Majalla" w:cs="Sakkal Majalla"/>
          <w:sz w:val="28"/>
          <w:szCs w:val="28"/>
          <w:rtl/>
          <w:lang w:bidi="ar-EG"/>
          <w14:ligatures w14:val="none"/>
        </w:rPr>
        <w:t>:</w:t>
      </w:r>
      <w:r w:rsidRPr="00495762">
        <w:rPr>
          <w:rFonts w:ascii="Sakkal Majalla" w:hAnsi="Sakkal Majalla" w:cs="Sakkal Majalla"/>
          <w:sz w:val="28"/>
          <w:szCs w:val="28"/>
          <w:rtl/>
          <w:lang w:bidi="ar-EG"/>
          <w14:ligatures w14:val="none"/>
        </w:rPr>
        <w:t xml:space="preserve"> يستخدم هذا النوع لنقل البث التلفزيوني؛ يتكون من رقائق زجاجية حادة ومن خلال هذه الكوابل يتم تخفيف الإحتكاك وزيادة السرعة بشكل كبير.</w:t>
      </w:r>
      <w:r w:rsidRPr="00495762">
        <w:rPr>
          <w:rFonts w:ascii="Sakkal Majalla" w:hAnsi="Sakkal Majalla" w:cs="Sakkal Majalla" w:hint="cs"/>
          <w:sz w:val="28"/>
          <w:szCs w:val="28"/>
          <w:rtl/>
          <w:lang w:bidi="ar-EG"/>
          <w14:ligatures w14:val="none"/>
        </w:rPr>
        <w:t xml:space="preserve"> (لزهاري، 2019)</w:t>
      </w:r>
    </w:p>
    <w:p w14:paraId="37AD3648" w14:textId="77777777" w:rsidR="00495762" w:rsidRPr="00495762" w:rsidRDefault="00495762" w:rsidP="00E71299">
      <w:pPr>
        <w:numPr>
          <w:ilvl w:val="0"/>
          <w:numId w:val="13"/>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الستالايت من خلال هذه الطريقة يتم استخدام الأقمار الصناعية في عملية الإتصال والربط.</w:t>
      </w:r>
      <w:r w:rsidRPr="00495762">
        <w:rPr>
          <w:rFonts w:ascii="Sakkal Majalla" w:hAnsi="Sakkal Majalla" w:cs="Sakkal Majalla" w:hint="cs"/>
          <w:sz w:val="28"/>
          <w:szCs w:val="28"/>
          <w:rtl/>
          <w:lang w:bidi="ar-EG"/>
          <w14:ligatures w14:val="none"/>
        </w:rPr>
        <w:t xml:space="preserve"> (معاد، 2021)</w:t>
      </w:r>
    </w:p>
    <w:p w14:paraId="0B08375C" w14:textId="77777777" w:rsidR="00495762" w:rsidRPr="00495762" w:rsidRDefault="00495762" w:rsidP="00E71299">
      <w:pPr>
        <w:numPr>
          <w:ilvl w:val="0"/>
          <w:numId w:val="13"/>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بطاقة الشبكة</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lang w:bidi="ar-EG"/>
          <w14:ligatures w14:val="none"/>
        </w:rPr>
        <w:t>Networkcard</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لا يمكن الاعتماد على الكابلات فقط في الربط بين الحواسيب المكونة للشبكة المحلية؛ بل يحتاج توصيل هذه الكابلات إلى لوحات دوائر الاتصالات (</w:t>
      </w:r>
      <w:r w:rsidRPr="00495762">
        <w:rPr>
          <w:rFonts w:ascii="Sakkal Majalla" w:hAnsi="Sakkal Majalla" w:cs="Sakkal Majalla"/>
          <w:sz w:val="28"/>
          <w:szCs w:val="28"/>
          <w:lang w:bidi="ar-EG"/>
          <w14:ligatures w14:val="none"/>
        </w:rPr>
        <w:t>circuitboards</w:t>
      </w:r>
      <w:r w:rsidRPr="00495762">
        <w:rPr>
          <w:rFonts w:ascii="Sakkal Majalla" w:hAnsi="Sakkal Majalla" w:cs="Sakkal Majalla"/>
          <w:sz w:val="28"/>
          <w:szCs w:val="28"/>
          <w:rtl/>
          <w:lang w:bidi="ar-EG"/>
          <w14:ligatures w14:val="none"/>
        </w:rPr>
        <w:t>) التي يتم تثبيتها في إحدى الفتحات المتخصصة داخل حواسيب الشبكة</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تقنيات بطاقة الشبكة لوحة إلكترونية تثبت داخل الحاسوب حيث تعمل كأداة تمكن الكومبيوتر من أن يتفاهم مع أجهزة</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الكومبيوتر الأخرى المتصلة مع بعضها بتوصيلات خاصة</w:t>
      </w:r>
      <w:r w:rsidRPr="00495762">
        <w:rPr>
          <w:rFonts w:ascii="Sakkal Majalla" w:hAnsi="Sakkal Majalla" w:cs="Sakkal Majalla" w:hint="cs"/>
          <w:sz w:val="28"/>
          <w:szCs w:val="28"/>
          <w:rtl/>
          <w:lang w:bidi="ar-EG"/>
          <w14:ligatures w14:val="none"/>
        </w:rPr>
        <w:t>. (السيد، 2024)</w:t>
      </w:r>
    </w:p>
    <w:p w14:paraId="554077AC" w14:textId="3BE69F1C" w:rsidR="00495762" w:rsidRPr="00495762" w:rsidRDefault="00827CBA" w:rsidP="007643BC">
      <w:pPr>
        <w:tabs>
          <w:tab w:val="right" w:pos="843"/>
        </w:tabs>
        <w:spacing w:line="360" w:lineRule="auto"/>
        <w:jc w:val="both"/>
        <w:outlineLvl w:val="2"/>
        <w:rPr>
          <w:rFonts w:ascii="Sakkal Majalla" w:hAnsi="Sakkal Majalla" w:cs="Sakkal Majalla"/>
          <w:b/>
          <w:bCs/>
          <w:sz w:val="32"/>
          <w:szCs w:val="32"/>
          <w:lang w:bidi="ar-EG"/>
          <w14:ligatures w14:val="none"/>
        </w:rPr>
      </w:pPr>
      <w:r>
        <w:rPr>
          <w:rFonts w:ascii="Sakkal Majalla" w:hAnsi="Sakkal Majalla" w:cs="Sakkal Majalla"/>
          <w:b/>
          <w:bCs/>
          <w:sz w:val="32"/>
          <w:szCs w:val="32"/>
          <w:lang w:bidi="ar-EG"/>
          <w14:ligatures w14:val="none"/>
        </w:rPr>
        <w:t xml:space="preserve"> </w:t>
      </w:r>
      <w:bookmarkStart w:id="67" w:name="_Toc180184418"/>
      <w:r>
        <w:rPr>
          <w:rFonts w:ascii="Sakkal Majalla" w:hAnsi="Sakkal Majalla" w:cs="Sakkal Majalla"/>
          <w:b/>
          <w:bCs/>
          <w:sz w:val="32"/>
          <w:szCs w:val="32"/>
          <w:lang w:bidi="ar-EG"/>
          <w14:ligatures w14:val="none"/>
        </w:rPr>
        <w:t>2.2.2</w:t>
      </w:r>
      <w:r w:rsidR="00495762" w:rsidRPr="00495762">
        <w:rPr>
          <w:rFonts w:ascii="Sakkal Majalla" w:hAnsi="Sakkal Majalla" w:cs="Sakkal Majalla"/>
          <w:b/>
          <w:bCs/>
          <w:sz w:val="32"/>
          <w:szCs w:val="32"/>
          <w:rtl/>
          <w:lang w:bidi="ar-EG"/>
          <w14:ligatures w14:val="none"/>
        </w:rPr>
        <w:t>أنواع شبكات الاتصالات</w:t>
      </w:r>
      <w:bookmarkEnd w:id="67"/>
    </w:p>
    <w:p w14:paraId="253BE49E"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hint="cs"/>
          <w:sz w:val="28"/>
          <w:szCs w:val="28"/>
          <w:rtl/>
        </w:rPr>
        <w:tab/>
      </w:r>
      <w:r w:rsidRPr="00495762">
        <w:rPr>
          <w:rFonts w:ascii="Sakkal Majalla" w:hAnsi="Sakkal Majalla" w:cs="Sakkal Majalla"/>
          <w:sz w:val="28"/>
          <w:szCs w:val="28"/>
          <w:rtl/>
        </w:rPr>
        <w:t>يمكن تصنيف شبكات الاتصالات إلى عدة أنواع مختلفة؛ وفيما يلي يأتي توضيح لهذه الأصناف.</w:t>
      </w:r>
      <w:r w:rsidRPr="00495762">
        <w:rPr>
          <w:rFonts w:ascii="Sakkal Majalla" w:hAnsi="Sakkal Majalla" w:cs="Sakkal Majalla" w:hint="cs"/>
          <w:sz w:val="28"/>
          <w:szCs w:val="28"/>
          <w:rtl/>
        </w:rPr>
        <w:t xml:space="preserve"> (بوضياف، 2023)</w:t>
      </w:r>
    </w:p>
    <w:p w14:paraId="6EC8527B" w14:textId="5669BF65"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sz w:val="28"/>
          <w:szCs w:val="28"/>
          <w:rtl/>
        </w:rPr>
        <w:t>الشبكات المرتبطة بالغرض من استخدامها:</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تمثل الأنواع التالية وصفا لأنواع الشبكات المختلفة المتواجدة حاليا طبقا للغرض من استخدامها</w:t>
      </w:r>
      <w:r w:rsidR="00827CBA">
        <w:rPr>
          <w:rFonts w:ascii="Sakkal Majalla" w:hAnsi="Sakkal Majalla" w:cs="Sakkal Majalla"/>
          <w:sz w:val="28"/>
          <w:szCs w:val="28"/>
          <w:rtl/>
        </w:rPr>
        <w:t>:</w:t>
      </w:r>
      <w:r w:rsidRPr="00495762">
        <w:rPr>
          <w:rFonts w:ascii="Sakkal Majalla" w:hAnsi="Sakkal Majalla" w:cs="Sakkal Majalla"/>
          <w:sz w:val="28"/>
          <w:szCs w:val="28"/>
          <w:rtl/>
        </w:rPr>
        <w:t xml:space="preserve"> </w:t>
      </w:r>
    </w:p>
    <w:p w14:paraId="1611355E"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tl/>
        </w:rPr>
      </w:pPr>
      <w:r w:rsidRPr="00495762">
        <w:rPr>
          <w:rFonts w:ascii="Sakkal Majalla" w:hAnsi="Sakkal Majalla" w:cs="Sakkal Majalla"/>
          <w:sz w:val="28"/>
          <w:szCs w:val="28"/>
          <w:rtl/>
        </w:rPr>
        <w:t>شبكات البيانات العامة</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Pr>
        <w:t>Pubicpata Networks-PDNA</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هي شبكات نقل البيانات التي تقييمها الدولة للاستخدام العام نظير دفع اشتراك معين مثل: الشبكة القومية للبيانات (</w:t>
      </w:r>
      <w:r w:rsidRPr="00495762">
        <w:rPr>
          <w:rFonts w:ascii="Sakkal Majalla" w:hAnsi="Sakkal Majalla" w:cs="Sakkal Majalla"/>
          <w:sz w:val="28"/>
          <w:szCs w:val="28"/>
        </w:rPr>
        <w:t>Egyptnet</w:t>
      </w:r>
      <w:r w:rsidRPr="00495762">
        <w:rPr>
          <w:rFonts w:ascii="Sakkal Majalla" w:hAnsi="Sakkal Majalla" w:cs="Sakkal Majalla"/>
          <w:sz w:val="28"/>
          <w:szCs w:val="28"/>
          <w:rtl/>
        </w:rPr>
        <w:t>) التي اقامتها الهيئة القومية للاتصالات السلكية واللاسلكية الشركة المصرية للاتصالات؛ وتتكون من مجموعة من النترالات التي تعتمد بعضها على بعض من</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 xml:space="preserve">خلال استخدام نظام التحويل على مجموعات أو دفعات ( </w:t>
      </w:r>
      <w:r w:rsidRPr="00495762">
        <w:rPr>
          <w:rFonts w:ascii="Sakkal Majalla" w:hAnsi="Sakkal Majalla" w:cs="Sakkal Majalla"/>
          <w:sz w:val="28"/>
          <w:szCs w:val="28"/>
        </w:rPr>
        <w:t>Pactet Switching</w:t>
      </w:r>
      <w:r w:rsidRPr="00495762">
        <w:rPr>
          <w:rFonts w:ascii="Sakkal Majalla" w:hAnsi="Sakkal Majalla" w:cs="Sakkal Majalla"/>
          <w:sz w:val="28"/>
          <w:szCs w:val="28"/>
          <w:rtl/>
        </w:rPr>
        <w:t xml:space="preserve">) الذي يشغل على بروتوكول 25. للاتصالات أو على شبكة الخدمات الرقمية المتكاملة </w:t>
      </w:r>
      <w:r w:rsidRPr="00495762">
        <w:rPr>
          <w:rFonts w:ascii="Sakkal Majalla" w:hAnsi="Sakkal Majalla" w:cs="Sakkal Majalla"/>
          <w:sz w:val="28"/>
          <w:szCs w:val="28"/>
        </w:rPr>
        <w:t>ISND</w:t>
      </w:r>
      <w:r w:rsidRPr="00495762">
        <w:rPr>
          <w:rFonts w:ascii="Sakkal Majalla" w:hAnsi="Sakkal Majalla" w:cs="Sakkal Majalla"/>
          <w:sz w:val="28"/>
          <w:szCs w:val="28"/>
          <w:rtl/>
        </w:rPr>
        <w:t>... الخ.</w:t>
      </w:r>
      <w:r w:rsidRPr="00495762">
        <w:rPr>
          <w:rFonts w:ascii="Sakkal Majalla" w:hAnsi="Sakkal Majalla" w:cs="Sakkal Majalla" w:hint="cs"/>
          <w:sz w:val="28"/>
          <w:szCs w:val="28"/>
          <w:rtl/>
        </w:rPr>
        <w:t xml:space="preserve"> (الزعبي، 2022)</w:t>
      </w:r>
    </w:p>
    <w:p w14:paraId="2D391437"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tl/>
        </w:rPr>
      </w:pPr>
      <w:r w:rsidRPr="00495762">
        <w:rPr>
          <w:rFonts w:ascii="Sakkal Majalla" w:hAnsi="Sakkal Majalla" w:cs="Sakkal Majalla"/>
          <w:sz w:val="28"/>
          <w:szCs w:val="28"/>
          <w:rtl/>
        </w:rPr>
        <w:t>الشبكات الخاصة (</w:t>
      </w:r>
      <w:r w:rsidRPr="00495762">
        <w:rPr>
          <w:rFonts w:ascii="Sakkal Majalla" w:hAnsi="Sakkal Majalla" w:cs="Sakkal Majalla"/>
          <w:sz w:val="28"/>
          <w:szCs w:val="28"/>
        </w:rPr>
        <w:t>Private</w:t>
      </w:r>
      <w:r w:rsidRPr="00495762">
        <w:rPr>
          <w:rFonts w:ascii="Sakkal Majalla" w:hAnsi="Sakkal Majalla" w:cs="Sakkal Majalla"/>
          <w:sz w:val="28"/>
          <w:szCs w:val="28"/>
          <w:rtl/>
        </w:rPr>
        <w:t>)</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تقام الشبكات الخاصة لخدمة مؤسسات أو هيئات معنية لا يسمح باستخدامها وتشتمل الشبكة الخاصة على حاسب آلي مركزي أو الخادم وتستخدم هذه الشبكات دوائر التحويل للترابط والتنسيق ومن أمثلة هذه الشبكات شبكات البنوك</w:t>
      </w:r>
      <w:r w:rsidRPr="00495762">
        <w:rPr>
          <w:rFonts w:ascii="Sakkal Majalla" w:hAnsi="Sakkal Majalla" w:cs="Sakkal Majalla" w:hint="cs"/>
          <w:sz w:val="28"/>
          <w:szCs w:val="28"/>
          <w:rtl/>
        </w:rPr>
        <w:t xml:space="preserve"> - </w:t>
      </w:r>
      <w:r w:rsidRPr="00495762">
        <w:rPr>
          <w:rFonts w:ascii="Sakkal Majalla" w:hAnsi="Sakkal Majalla" w:cs="Sakkal Majalla"/>
          <w:sz w:val="28"/>
          <w:szCs w:val="28"/>
          <w:rtl/>
        </w:rPr>
        <w:t>شبكة (</w:t>
      </w:r>
      <w:r w:rsidRPr="00495762">
        <w:rPr>
          <w:rFonts w:ascii="Sakkal Majalla" w:hAnsi="Sakkal Majalla" w:cs="Sakkal Majalla"/>
          <w:sz w:val="28"/>
          <w:szCs w:val="28"/>
        </w:rPr>
        <w:t>Swift</w:t>
      </w:r>
      <w:r w:rsidRPr="00495762">
        <w:rPr>
          <w:rFonts w:ascii="Sakkal Majalla" w:hAnsi="Sakkal Majalla" w:cs="Sakkal Majalla"/>
          <w:sz w:val="28"/>
          <w:szCs w:val="28"/>
          <w:rtl/>
        </w:rPr>
        <w:t>)؛ شبكات المكتبات مثل شبكة مركز الفهرسة على الخط للمكتبات (</w:t>
      </w:r>
      <w:r w:rsidRPr="00495762">
        <w:rPr>
          <w:rFonts w:ascii="Sakkal Majalla" w:hAnsi="Sakkal Majalla" w:cs="Sakkal Majalla"/>
          <w:sz w:val="28"/>
          <w:szCs w:val="28"/>
        </w:rPr>
        <w:t>ocle</w:t>
      </w:r>
      <w:r w:rsidRPr="00495762">
        <w:rPr>
          <w:rFonts w:ascii="Sakkal Majalla" w:hAnsi="Sakkal Majalla" w:cs="Sakkal Majalla"/>
          <w:sz w:val="28"/>
          <w:szCs w:val="28"/>
          <w:rtl/>
        </w:rPr>
        <w:t>) شبكات الجامعات مثل: شبكة الجامعات المصرية (</w:t>
      </w:r>
      <w:r w:rsidRPr="00495762">
        <w:rPr>
          <w:rFonts w:ascii="Sakkal Majalla" w:hAnsi="Sakkal Majalla" w:cs="Sakkal Majalla"/>
          <w:sz w:val="28"/>
          <w:szCs w:val="28"/>
        </w:rPr>
        <w:t>EUN</w:t>
      </w:r>
      <w:r w:rsidRPr="00495762">
        <w:rPr>
          <w:rFonts w:ascii="Sakkal Majalla" w:hAnsi="Sakkal Majalla" w:cs="Sakkal Majalla"/>
          <w:sz w:val="28"/>
          <w:szCs w:val="28"/>
          <w:rtl/>
        </w:rPr>
        <w:t>) شبكات المستشفيات شبكات المدراس</w:t>
      </w:r>
      <w:r w:rsidRPr="00495762">
        <w:rPr>
          <w:rFonts w:ascii="Sakkal Majalla" w:hAnsi="Sakkal Majalla" w:cs="Sakkal Majalla" w:hint="cs"/>
          <w:sz w:val="28"/>
          <w:szCs w:val="28"/>
          <w:rtl/>
        </w:rPr>
        <w:t>. (الحداد، 2020)</w:t>
      </w:r>
    </w:p>
    <w:p w14:paraId="01C95D3F" w14:textId="0BC88786"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sz w:val="28"/>
          <w:szCs w:val="28"/>
          <w:rtl/>
        </w:rPr>
        <w:t>شبكات المجتمع</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Pr>
        <w:t>Communit Networks</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تخدم هذه الشبكات المجتمع بكل فئاته ومؤسساته بدون أي قيد على استخدامها مثل</w:t>
      </w:r>
      <w:r w:rsidR="00827CBA">
        <w:rPr>
          <w:rFonts w:ascii="Sakkal Majalla" w:hAnsi="Sakkal Majalla" w:cs="Sakkal Majalla"/>
          <w:sz w:val="28"/>
          <w:szCs w:val="28"/>
          <w:rtl/>
        </w:rPr>
        <w:t>:</w:t>
      </w:r>
      <w:r w:rsidRPr="00495762">
        <w:rPr>
          <w:rFonts w:ascii="Sakkal Majalla" w:hAnsi="Sakkal Majalla" w:cs="Sakkal Majalla"/>
          <w:sz w:val="28"/>
          <w:szCs w:val="28"/>
          <w:rtl/>
        </w:rPr>
        <w:t xml:space="preserve"> شبكة انترنت التي أصبحت تمثل</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شبكة شبكات المستخدمة من قبل المجتمع في كل أنحاء العالم .</w:t>
      </w:r>
      <w:r w:rsidRPr="00495762">
        <w:rPr>
          <w:rFonts w:ascii="Sakkal Majalla" w:hAnsi="Sakkal Majalla" w:cs="Sakkal Majalla" w:hint="cs"/>
          <w:sz w:val="28"/>
          <w:szCs w:val="28"/>
          <w:rtl/>
        </w:rPr>
        <w:t xml:space="preserve"> (موساوي، 2021)</w:t>
      </w:r>
    </w:p>
    <w:p w14:paraId="250AF681" w14:textId="77777777" w:rsidR="00495762" w:rsidRPr="00495762" w:rsidRDefault="00495762" w:rsidP="00827CBA">
      <w:pPr>
        <w:spacing w:before="100" w:beforeAutospacing="1" w:after="100" w:afterAutospacing="1" w:line="360" w:lineRule="auto"/>
        <w:jc w:val="both"/>
        <w:rPr>
          <w:rFonts w:ascii="Sakkal Majalla" w:hAnsi="Sakkal Majalla" w:cs="Sakkal Majalla"/>
          <w:b/>
          <w:bCs/>
          <w:sz w:val="28"/>
          <w:szCs w:val="28"/>
        </w:rPr>
      </w:pPr>
      <w:r w:rsidRPr="00495762">
        <w:rPr>
          <w:rFonts w:ascii="Sakkal Majalla" w:hAnsi="Sakkal Majalla" w:cs="Sakkal Majalla"/>
          <w:b/>
          <w:bCs/>
          <w:sz w:val="28"/>
          <w:szCs w:val="28"/>
          <w:rtl/>
        </w:rPr>
        <w:t>الشبكات حسب المنطقة الجغرافية</w:t>
      </w:r>
    </w:p>
    <w:p w14:paraId="309F8AAF"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tl/>
        </w:rPr>
      </w:pPr>
      <w:r w:rsidRPr="00495762">
        <w:rPr>
          <w:rFonts w:ascii="Sakkal Majalla" w:hAnsi="Sakkal Majalla" w:cs="Sakkal Majalla" w:hint="cs"/>
          <w:sz w:val="28"/>
          <w:szCs w:val="28"/>
          <w:rtl/>
        </w:rPr>
        <w:tab/>
      </w:r>
      <w:r w:rsidRPr="00495762">
        <w:rPr>
          <w:rFonts w:ascii="Sakkal Majalla" w:hAnsi="Sakkal Majalla" w:cs="Sakkal Majalla"/>
          <w:sz w:val="28"/>
          <w:szCs w:val="28"/>
          <w:rtl/>
        </w:rPr>
        <w:t xml:space="preserve">نأخذ بعين الإعتبار حجم الشبكة وعدد الأجهزة المترابطة بالشبكة والمسافة بين الأجهزة ؛ وتصنف إلى ثلاث أنواع هي: </w:t>
      </w:r>
    </w:p>
    <w:p w14:paraId="7398218E"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tl/>
        </w:rPr>
      </w:pPr>
      <w:r w:rsidRPr="00495762">
        <w:rPr>
          <w:rFonts w:ascii="Sakkal Majalla" w:hAnsi="Sakkal Majalla" w:cs="Sakkal Majalla"/>
          <w:sz w:val="28"/>
          <w:szCs w:val="28"/>
          <w:rtl/>
        </w:rPr>
        <w:t>الشبكات المحلية</w:t>
      </w:r>
      <w:r w:rsidRPr="00495762">
        <w:rPr>
          <w:rFonts w:ascii="Sakkal Majalla" w:hAnsi="Sakkal Majalla" w:cs="Sakkal Majalla" w:hint="cs"/>
          <w:sz w:val="28"/>
          <w:szCs w:val="28"/>
          <w:rtl/>
        </w:rPr>
        <w:t>:</w:t>
      </w:r>
      <w:r w:rsidRPr="00495762">
        <w:rPr>
          <w:rFonts w:ascii="Sakkal Majalla" w:hAnsi="Sakkal Majalla" w:cs="Sakkal Majalla"/>
          <w:sz w:val="28"/>
          <w:szCs w:val="28"/>
          <w:rtl/>
        </w:rPr>
        <w:t xml:space="preserve"> هي شبكة صغيرة نسبيا موجودة ضمن منطقة محددة جدا وتعد سريعة نسبيا مثل: مجموعة من</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الحواسيب ضمن حزم الجامعي.</w:t>
      </w:r>
      <w:r w:rsidRPr="00495762">
        <w:rPr>
          <w:rFonts w:ascii="Sakkal Majalla" w:hAnsi="Sakkal Majalla" w:cs="Sakkal Majalla" w:hint="cs"/>
          <w:sz w:val="28"/>
          <w:szCs w:val="28"/>
          <w:rtl/>
        </w:rPr>
        <w:t xml:space="preserve"> (هادي، 2022)</w:t>
      </w:r>
    </w:p>
    <w:p w14:paraId="2E4C3774"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tl/>
        </w:rPr>
      </w:pPr>
      <w:r w:rsidRPr="00495762">
        <w:rPr>
          <w:rFonts w:ascii="Sakkal Majalla" w:hAnsi="Sakkal Majalla" w:cs="Sakkal Majalla"/>
          <w:sz w:val="28"/>
          <w:szCs w:val="28"/>
          <w:rtl/>
        </w:rPr>
        <w:t>الشبكة المتوسطة: مجموعة من الشبكات محلية المترابطة مع بعضها البعض والموجودة في مساحات جغرافية متوسطة نسبيا</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 xml:space="preserve">مثل مدينة أو جزء منها مثال </w:t>
      </w:r>
      <w:r w:rsidRPr="00495762">
        <w:rPr>
          <w:rFonts w:ascii="Sakkal Majalla" w:hAnsi="Sakkal Majalla" w:cs="Sakkal Majalla" w:hint="cs"/>
          <w:sz w:val="28"/>
          <w:szCs w:val="28"/>
          <w:rtl/>
        </w:rPr>
        <w:t>(</w:t>
      </w:r>
      <w:r w:rsidRPr="00495762">
        <w:rPr>
          <w:rFonts w:ascii="Sakkal Majalla" w:hAnsi="Sakkal Majalla" w:cs="Sakkal Majalla"/>
          <w:sz w:val="28"/>
          <w:szCs w:val="28"/>
          <w:rtl/>
        </w:rPr>
        <w:t>ربط فروع مؤسسة واحدة موجودة ضمن مدينة ).</w:t>
      </w:r>
      <w:r w:rsidRPr="00495762">
        <w:rPr>
          <w:rFonts w:ascii="Sakkal Majalla" w:hAnsi="Sakkal Majalla" w:cs="Sakkal Majalla" w:hint="cs"/>
          <w:sz w:val="28"/>
          <w:szCs w:val="28"/>
          <w:rtl/>
        </w:rPr>
        <w:t xml:space="preserve"> (معاد، 2021)</w:t>
      </w:r>
    </w:p>
    <w:p w14:paraId="3CF82226" w14:textId="5A9A2240"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sz w:val="28"/>
          <w:szCs w:val="28"/>
          <w:rtl/>
        </w:rPr>
        <w:t>الشبكات الواسعة</w:t>
      </w:r>
      <w:r w:rsidR="00827CBA">
        <w:rPr>
          <w:rFonts w:ascii="Sakkal Majalla" w:hAnsi="Sakkal Majalla" w:cs="Sakkal Majalla"/>
          <w:sz w:val="28"/>
          <w:szCs w:val="28"/>
          <w:rtl/>
        </w:rPr>
        <w:t>:</w:t>
      </w:r>
      <w:r w:rsidRPr="00495762">
        <w:rPr>
          <w:rFonts w:ascii="Sakkal Majalla" w:hAnsi="Sakkal Majalla" w:cs="Sakkal Majalla"/>
          <w:sz w:val="28"/>
          <w:szCs w:val="28"/>
          <w:rtl/>
        </w:rPr>
        <w:t xml:space="preserve"> هي أكثر شبكات انتشارا؛ لأنها تربط مدن ودول بل وقارات العالم مع بعضها البعض وتعتبر سرعتها ضعيفة مقارنة بالمحلية؛ لأنها تعتمد على شبكة الهاتف ومجموعة كبيرة من الأجهزة الملحقة وخير مثال على ذلك شبكة الانترنت.</w:t>
      </w:r>
      <w:r w:rsidRPr="00495762">
        <w:rPr>
          <w:rFonts w:ascii="Sakkal Majalla" w:hAnsi="Sakkal Majalla" w:cs="Sakkal Majalla" w:hint="cs"/>
          <w:sz w:val="28"/>
          <w:szCs w:val="28"/>
          <w:rtl/>
        </w:rPr>
        <w:t xml:space="preserve"> (لزهاري، 2019)</w:t>
      </w:r>
    </w:p>
    <w:p w14:paraId="1642F0D0" w14:textId="167A5C3B" w:rsidR="00495762" w:rsidRPr="00495762" w:rsidRDefault="00495762" w:rsidP="00495762">
      <w:pPr>
        <w:tabs>
          <w:tab w:val="right" w:pos="843"/>
        </w:tabs>
        <w:spacing w:line="360" w:lineRule="auto"/>
        <w:jc w:val="center"/>
        <w:rPr>
          <w:rFonts w:ascii="Sakkal Majalla" w:hAnsi="Sakkal Majalla" w:cs="Sakkal Majalla"/>
          <w:b/>
          <w:bCs/>
          <w:sz w:val="28"/>
          <w:szCs w:val="28"/>
          <w:rtl/>
          <w:lang w:bidi="ar-EG"/>
          <w14:ligatures w14:val="none"/>
        </w:rPr>
      </w:pPr>
      <w:r w:rsidRPr="00495762">
        <w:rPr>
          <w:rFonts w:ascii="Sakkal Majalla" w:hAnsi="Sakkal Majalla" w:cs="Sakkal Majalla"/>
          <w:b/>
          <w:bCs/>
          <w:sz w:val="28"/>
          <w:szCs w:val="28"/>
          <w:rtl/>
          <w:lang w:bidi="ar-EG"/>
          <w14:ligatures w14:val="none"/>
        </w:rPr>
        <w:t>الشكل (1-1)</w:t>
      </w:r>
      <w:r w:rsidR="00827CBA">
        <w:rPr>
          <w:rFonts w:ascii="Sakkal Majalla" w:hAnsi="Sakkal Majalla" w:cs="Sakkal Majalla"/>
          <w:b/>
          <w:bCs/>
          <w:sz w:val="28"/>
          <w:szCs w:val="28"/>
          <w:rtl/>
          <w:lang w:bidi="ar-EG"/>
          <w14:ligatures w14:val="none"/>
        </w:rPr>
        <w:t>:</w:t>
      </w:r>
      <w:r w:rsidRPr="00495762">
        <w:rPr>
          <w:rFonts w:ascii="Sakkal Majalla" w:hAnsi="Sakkal Majalla" w:cs="Sakkal Majalla"/>
          <w:b/>
          <w:bCs/>
          <w:sz w:val="28"/>
          <w:szCs w:val="28"/>
          <w:rtl/>
          <w:lang w:bidi="ar-EG"/>
          <w14:ligatures w14:val="none"/>
        </w:rPr>
        <w:t xml:space="preserve"> يمثل الشكل التالي أنواع الشبكات حسب المنطقة الجغرافية.</w:t>
      </w:r>
    </w:p>
    <w:p w14:paraId="211D0959" w14:textId="367131D1" w:rsidR="00495762" w:rsidRPr="00495762" w:rsidRDefault="00495762" w:rsidP="00495762">
      <w:pPr>
        <w:tabs>
          <w:tab w:val="right" w:pos="843"/>
        </w:tabs>
        <w:spacing w:line="360" w:lineRule="auto"/>
        <w:jc w:val="both"/>
        <w:rPr>
          <w:rFonts w:ascii="Sakkal Majalla" w:hAnsi="Sakkal Majalla" w:cs="Sakkal Majalla"/>
          <w:sz w:val="28"/>
          <w:szCs w:val="28"/>
          <w:lang w:bidi="ar-EG"/>
          <w14:ligatures w14:val="none"/>
        </w:rPr>
      </w:pPr>
      <w:r w:rsidRPr="00495762">
        <w:rPr>
          <w:rFonts w:ascii="Sakkal Majalla" w:hAnsi="Sakkal Majalla" w:cs="Sakkal Majalla"/>
          <w:b/>
          <w:bCs/>
          <w:noProof/>
          <w:sz w:val="28"/>
          <w:szCs w:val="28"/>
          <w14:ligatures w14:val="none"/>
        </w:rPr>
        <w:drawing>
          <wp:anchor distT="0" distB="0" distL="114300" distR="114300" simplePos="0" relativeHeight="251666432" behindDoc="0" locked="0" layoutInCell="1" allowOverlap="1" wp14:anchorId="6C0FCB99" wp14:editId="2EEA1C38">
            <wp:simplePos x="0" y="0"/>
            <wp:positionH relativeFrom="page">
              <wp:align>center</wp:align>
            </wp:positionH>
            <wp:positionV relativeFrom="paragraph">
              <wp:posOffset>-57150</wp:posOffset>
            </wp:positionV>
            <wp:extent cx="3867150" cy="2238375"/>
            <wp:effectExtent l="0" t="0" r="0" b="9525"/>
            <wp:wrapNone/>
            <wp:docPr id="1536056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056375"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67150" cy="2238375"/>
                    </a:xfrm>
                    <a:prstGeom prst="rect">
                      <a:avLst/>
                    </a:prstGeom>
                  </pic:spPr>
                </pic:pic>
              </a:graphicData>
            </a:graphic>
          </wp:anchor>
        </w:drawing>
      </w:r>
    </w:p>
    <w:p w14:paraId="71FC4E21" w14:textId="77777777" w:rsidR="00495762" w:rsidRPr="00495762" w:rsidRDefault="00495762" w:rsidP="00495762">
      <w:pPr>
        <w:tabs>
          <w:tab w:val="right" w:pos="843"/>
        </w:tabs>
        <w:spacing w:line="360" w:lineRule="auto"/>
        <w:jc w:val="both"/>
        <w:rPr>
          <w:rFonts w:ascii="Sakkal Majalla" w:hAnsi="Sakkal Majalla" w:cs="Sakkal Majalla"/>
          <w:sz w:val="28"/>
          <w:szCs w:val="28"/>
          <w:lang w:bidi="ar-EG"/>
          <w14:ligatures w14:val="none"/>
        </w:rPr>
      </w:pPr>
    </w:p>
    <w:p w14:paraId="774E4E08" w14:textId="77777777" w:rsidR="00495762" w:rsidRPr="00495762" w:rsidRDefault="00495762" w:rsidP="00495762">
      <w:pPr>
        <w:tabs>
          <w:tab w:val="right" w:pos="843"/>
        </w:tabs>
        <w:spacing w:line="360" w:lineRule="auto"/>
        <w:jc w:val="both"/>
        <w:rPr>
          <w:rFonts w:ascii="Sakkal Majalla" w:hAnsi="Sakkal Majalla" w:cs="Sakkal Majalla"/>
          <w:sz w:val="28"/>
          <w:szCs w:val="28"/>
          <w:lang w:bidi="ar-EG"/>
          <w14:ligatures w14:val="none"/>
        </w:rPr>
      </w:pPr>
    </w:p>
    <w:p w14:paraId="12148777" w14:textId="77777777" w:rsidR="00495762" w:rsidRPr="00495762" w:rsidRDefault="00495762" w:rsidP="00495762">
      <w:pPr>
        <w:tabs>
          <w:tab w:val="right" w:pos="843"/>
        </w:tabs>
        <w:spacing w:line="360" w:lineRule="auto"/>
        <w:jc w:val="both"/>
        <w:rPr>
          <w:rFonts w:ascii="Sakkal Majalla" w:hAnsi="Sakkal Majalla" w:cs="Sakkal Majalla"/>
          <w:sz w:val="28"/>
          <w:szCs w:val="28"/>
          <w:lang w:bidi="ar-EG"/>
          <w14:ligatures w14:val="none"/>
        </w:rPr>
      </w:pPr>
    </w:p>
    <w:p w14:paraId="389D8BC4" w14:textId="77777777" w:rsidR="00495762" w:rsidRPr="00495762" w:rsidRDefault="00495762" w:rsidP="00495762">
      <w:pPr>
        <w:tabs>
          <w:tab w:val="right" w:pos="843"/>
        </w:tabs>
        <w:spacing w:line="360" w:lineRule="auto"/>
        <w:jc w:val="both"/>
        <w:rPr>
          <w:rFonts w:ascii="Sakkal Majalla" w:hAnsi="Sakkal Majalla" w:cs="Sakkal Majalla"/>
          <w:sz w:val="28"/>
          <w:szCs w:val="28"/>
          <w:lang w:bidi="ar-EG"/>
          <w14:ligatures w14:val="none"/>
        </w:rPr>
      </w:pPr>
    </w:p>
    <w:p w14:paraId="0F07A623" w14:textId="77777777" w:rsidR="00495762" w:rsidRPr="00495762" w:rsidRDefault="00495762" w:rsidP="00495762">
      <w:pPr>
        <w:tabs>
          <w:tab w:val="right" w:pos="843"/>
        </w:tabs>
        <w:spacing w:line="360" w:lineRule="auto"/>
        <w:jc w:val="both"/>
        <w:rPr>
          <w:rFonts w:ascii="Sakkal Majalla" w:hAnsi="Sakkal Majalla" w:cs="Sakkal Majalla"/>
          <w:sz w:val="28"/>
          <w:szCs w:val="28"/>
          <w:rtl/>
          <w:lang w:bidi="ar-EG"/>
          <w14:ligatures w14:val="none"/>
        </w:rPr>
      </w:pPr>
      <w:r w:rsidRPr="00495762">
        <w:rPr>
          <w:rFonts w:ascii="Sakkal Majalla" w:hAnsi="Sakkal Majalla" w:cs="Sakkal Majalla"/>
          <w:sz w:val="28"/>
          <w:szCs w:val="28"/>
          <w:rtl/>
          <w:lang w:bidi="ar-EG"/>
          <w14:ligatures w14:val="none"/>
        </w:rPr>
        <w:t>المصدر: خلدون خرزم الشبكات اللاسلكية، من منشورات الجامعة الافتراضية السورية الجمهورية العربية السورية</w:t>
      </w:r>
      <w:r w:rsidRPr="00495762">
        <w:rPr>
          <w:rFonts w:ascii="Sakkal Majalla" w:hAnsi="Sakkal Majalla" w:cs="Sakkal Majalla" w:hint="cs"/>
          <w:sz w:val="28"/>
          <w:szCs w:val="28"/>
          <w:rtl/>
          <w:lang w:bidi="ar-EG"/>
          <w14:ligatures w14:val="none"/>
        </w:rPr>
        <w:t>.</w:t>
      </w:r>
    </w:p>
    <w:p w14:paraId="337D4E94" w14:textId="630C8850" w:rsidR="00495762" w:rsidRPr="00495762" w:rsidRDefault="00495762" w:rsidP="00495762">
      <w:pPr>
        <w:spacing w:before="100" w:beforeAutospacing="1" w:after="100" w:afterAutospacing="1" w:line="360" w:lineRule="auto"/>
        <w:jc w:val="both"/>
        <w:rPr>
          <w:rFonts w:ascii="Sakkal Majalla" w:hAnsi="Sakkal Majalla" w:cs="Sakkal Majalla"/>
          <w:b/>
          <w:bCs/>
          <w:sz w:val="28"/>
          <w:szCs w:val="28"/>
        </w:rPr>
      </w:pPr>
      <w:r w:rsidRPr="00495762">
        <w:rPr>
          <w:rFonts w:ascii="Sakkal Majalla" w:hAnsi="Sakkal Majalla" w:cs="Sakkal Majalla"/>
          <w:b/>
          <w:bCs/>
          <w:sz w:val="28"/>
          <w:szCs w:val="28"/>
          <w:rtl/>
        </w:rPr>
        <w:t>الشبكات من حيث الربط</w:t>
      </w:r>
      <w:r w:rsidR="00827CBA">
        <w:rPr>
          <w:rFonts w:ascii="Sakkal Majalla" w:hAnsi="Sakkal Majalla" w:cs="Sakkal Majalla"/>
          <w:b/>
          <w:bCs/>
          <w:sz w:val="28"/>
          <w:szCs w:val="28"/>
          <w:rtl/>
        </w:rPr>
        <w:t>:</w:t>
      </w:r>
    </w:p>
    <w:p w14:paraId="693C50A4" w14:textId="77777777" w:rsidR="00495762" w:rsidRPr="00495762" w:rsidRDefault="00495762" w:rsidP="00495762">
      <w:pPr>
        <w:spacing w:before="100" w:beforeAutospacing="1" w:after="100" w:afterAutospacing="1" w:line="360" w:lineRule="auto"/>
        <w:jc w:val="both"/>
        <w:rPr>
          <w:rFonts w:ascii="Sakkal Majalla" w:hAnsi="Sakkal Majalla" w:cs="Sakkal Majalla"/>
          <w:sz w:val="28"/>
          <w:szCs w:val="28"/>
          <w:rtl/>
        </w:rPr>
      </w:pPr>
      <w:r w:rsidRPr="00495762">
        <w:rPr>
          <w:rFonts w:ascii="Sakkal Majalla" w:hAnsi="Sakkal Majalla" w:cs="Sakkal Majalla"/>
          <w:sz w:val="28"/>
          <w:szCs w:val="28"/>
          <w:rtl/>
        </w:rPr>
        <w:t>في هذا العنصر يتم التطرق إلى أنواع الشبكات من حيث الربط والمتمثلة فيما يلي:</w:t>
      </w:r>
    </w:p>
    <w:p w14:paraId="49EE8B5B" w14:textId="247684B5"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tl/>
        </w:rPr>
      </w:pPr>
      <w:r w:rsidRPr="00495762">
        <w:rPr>
          <w:rFonts w:ascii="Sakkal Majalla" w:hAnsi="Sakkal Majalla" w:cs="Sakkal Majalla"/>
          <w:sz w:val="28"/>
          <w:szCs w:val="28"/>
          <w:rtl/>
        </w:rPr>
        <w:t>الانترنت</w:t>
      </w:r>
      <w:r w:rsidR="00827CBA">
        <w:rPr>
          <w:rFonts w:ascii="Sakkal Majalla" w:hAnsi="Sakkal Majalla" w:cs="Sakkal Majalla"/>
          <w:sz w:val="28"/>
          <w:szCs w:val="28"/>
          <w:rtl/>
        </w:rPr>
        <w:t>:</w:t>
      </w:r>
      <w:r w:rsidRPr="00495762">
        <w:rPr>
          <w:rFonts w:ascii="Sakkal Majalla" w:hAnsi="Sakkal Majalla" w:cs="Sakkal Majalla"/>
          <w:sz w:val="28"/>
          <w:szCs w:val="28"/>
          <w:rtl/>
        </w:rPr>
        <w:t xml:space="preserve"> هي شبكة عالمية تضم مجموعة من الشبكات العامة والخاصة التي تضم كل منها مجموعة من الحواسيب</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التي تخضع لأي مركز وتعتبر بمثابة طرق معلومات فائقة السرعة</w:t>
      </w:r>
      <w:r w:rsidRPr="00495762">
        <w:rPr>
          <w:rFonts w:ascii="Sakkal Majalla" w:hAnsi="Sakkal Majalla" w:cs="Sakkal Majalla" w:hint="cs"/>
          <w:sz w:val="28"/>
          <w:szCs w:val="28"/>
          <w:rtl/>
        </w:rPr>
        <w:t>.</w:t>
      </w:r>
    </w:p>
    <w:p w14:paraId="5F64EB7D" w14:textId="00945AC3"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tl/>
        </w:rPr>
      </w:pPr>
      <w:r w:rsidRPr="00495762">
        <w:rPr>
          <w:rFonts w:ascii="Sakkal Majalla" w:hAnsi="Sakkal Majalla" w:cs="Sakkal Majalla"/>
          <w:sz w:val="28"/>
          <w:szCs w:val="28"/>
          <w:rtl/>
        </w:rPr>
        <w:t>انترانت</w:t>
      </w:r>
      <w:r w:rsidR="00827CBA">
        <w:rPr>
          <w:rFonts w:ascii="Sakkal Majalla" w:hAnsi="Sakkal Majalla" w:cs="Sakkal Majalla"/>
          <w:sz w:val="28"/>
          <w:szCs w:val="28"/>
          <w:rtl/>
        </w:rPr>
        <w:t>:</w:t>
      </w:r>
      <w:r w:rsidRPr="00495762">
        <w:rPr>
          <w:rFonts w:ascii="Sakkal Majalla" w:hAnsi="Sakkal Majalla" w:cs="Sakkal Majalla"/>
          <w:sz w:val="28"/>
          <w:szCs w:val="28"/>
          <w:rtl/>
        </w:rPr>
        <w:t xml:space="preserve"> هي شبكة داخلية تقوم المؤسسات بإنتاجها على إختلاف أحجامها؛ هذه الشبكة تستعمل بروتوكولات إنترنيت مثل (</w:t>
      </w:r>
      <w:r w:rsidRPr="00495762">
        <w:rPr>
          <w:rFonts w:ascii="Sakkal Majalla" w:hAnsi="Sakkal Majalla" w:cs="Sakkal Majalla"/>
          <w:sz w:val="28"/>
          <w:szCs w:val="28"/>
        </w:rPr>
        <w:t>HTTP</w:t>
      </w:r>
      <w:r w:rsidRPr="00495762">
        <w:rPr>
          <w:rFonts w:ascii="Sakkal Majalla" w:hAnsi="Sakkal Majalla" w:cs="Sakkal Majalla"/>
          <w:sz w:val="28"/>
          <w:szCs w:val="28"/>
          <w:rtl/>
        </w:rPr>
        <w:t>) و (</w:t>
      </w:r>
      <w:r w:rsidRPr="00495762">
        <w:rPr>
          <w:rFonts w:ascii="Sakkal Majalla" w:hAnsi="Sakkal Majalla" w:cs="Sakkal Majalla"/>
          <w:sz w:val="28"/>
          <w:szCs w:val="28"/>
        </w:rPr>
        <w:t>FTP</w:t>
      </w:r>
      <w:r w:rsidRPr="00495762">
        <w:rPr>
          <w:rFonts w:ascii="Sakkal Majalla" w:hAnsi="Sakkal Majalla" w:cs="Sakkal Majalla"/>
          <w:sz w:val="28"/>
          <w:szCs w:val="28"/>
          <w:rtl/>
        </w:rPr>
        <w:t>) تستخدم خدمات الإنترنيت مثل البريد الإلكتروني؛ ولا يستطيع شخص من خارج المؤسسة أن يدخل لهاء ومحتوياتها تحددها المؤسسة؛ وهي بإختصار وسيلة اتصال بين موظفي وأقسام المؤسسة.</w:t>
      </w:r>
      <w:r w:rsidRPr="00495762">
        <w:rPr>
          <w:rFonts w:ascii="Sakkal Majalla" w:hAnsi="Sakkal Majalla" w:cs="Sakkal Majalla" w:hint="cs"/>
          <w:sz w:val="28"/>
          <w:szCs w:val="28"/>
          <w:rtl/>
        </w:rPr>
        <w:t xml:space="preserve"> (بوضياف، 2023)</w:t>
      </w:r>
    </w:p>
    <w:p w14:paraId="3DAAF48D" w14:textId="52EC5F3D"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sz w:val="28"/>
          <w:szCs w:val="28"/>
          <w:rtl/>
        </w:rPr>
        <w:t>اکسترنت: هي الشبكات الواسعة (</w:t>
      </w:r>
      <w:r w:rsidRPr="00495762">
        <w:rPr>
          <w:rFonts w:ascii="Sakkal Majalla" w:hAnsi="Sakkal Majalla" w:cs="Sakkal Majalla"/>
          <w:sz w:val="28"/>
          <w:szCs w:val="28"/>
        </w:rPr>
        <w:t>WAN</w:t>
      </w:r>
      <w:r w:rsidRPr="00495762">
        <w:rPr>
          <w:rFonts w:ascii="Sakkal Majalla" w:hAnsi="Sakkal Majalla" w:cs="Sakkal Majalla"/>
          <w:sz w:val="28"/>
          <w:szCs w:val="28"/>
          <w:rtl/>
        </w:rPr>
        <w:t>) وتختلف عن شبكة الانترنت في اهتمام الأخيرة بالتعامل المشترك بين البيانات والوثائق ونظام الاتصال بين أعضاء المنظمة والمؤسسة في الداخل؛ بينما تحتم شبكة الأكسترانت بإتصال المنظمة أو المؤسسة مع المتعاملين معها في الخارج في اطار العمليات المشتركة مع الغير خارج تنظيم المنظمة أو المؤسسة مثل</w:t>
      </w:r>
      <w:r w:rsidR="00827CBA">
        <w:rPr>
          <w:rFonts w:ascii="Sakkal Majalla" w:hAnsi="Sakkal Majalla" w:cs="Sakkal Majalla"/>
          <w:sz w:val="28"/>
          <w:szCs w:val="28"/>
          <w:rtl/>
        </w:rPr>
        <w:t>:</w:t>
      </w:r>
      <w:r w:rsidRPr="00495762">
        <w:rPr>
          <w:rFonts w:ascii="Sakkal Majalla" w:hAnsi="Sakkal Majalla" w:cs="Sakkal Majalla"/>
          <w:sz w:val="28"/>
          <w:szCs w:val="28"/>
          <w:rtl/>
        </w:rPr>
        <w:t xml:space="preserve"> الوكلاء المساهمين؛ العملاء وغيرهم ممن تربطهم علاقة عضوية بها؛ ويتطلب الأمر المحافظة على السرية والخصوصية في الإتصال وتبادل المعلومات من خلال</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 xml:space="preserve">الدعم المتمثل في حائط الصد أيضا. </w:t>
      </w:r>
      <w:r w:rsidRPr="00495762">
        <w:rPr>
          <w:rFonts w:ascii="Sakkal Majalla" w:hAnsi="Sakkal Majalla" w:cs="Sakkal Majalla" w:hint="cs"/>
          <w:sz w:val="28"/>
          <w:szCs w:val="28"/>
          <w:rtl/>
        </w:rPr>
        <w:t>(الزعبي، 2022)</w:t>
      </w:r>
    </w:p>
    <w:p w14:paraId="62748C67" w14:textId="77777777" w:rsidR="00495762" w:rsidRPr="00495762" w:rsidRDefault="00495762" w:rsidP="00495762">
      <w:pPr>
        <w:spacing w:before="100" w:beforeAutospacing="1" w:after="100" w:afterAutospacing="1" w:line="360" w:lineRule="auto"/>
        <w:jc w:val="both"/>
        <w:rPr>
          <w:rFonts w:ascii="Sakkal Majalla" w:hAnsi="Sakkal Majalla" w:cs="Sakkal Majalla"/>
          <w:b/>
          <w:bCs/>
          <w:sz w:val="28"/>
          <w:szCs w:val="28"/>
        </w:rPr>
      </w:pPr>
      <w:r w:rsidRPr="00495762">
        <w:rPr>
          <w:rFonts w:ascii="Sakkal Majalla" w:hAnsi="Sakkal Majalla" w:cs="Sakkal Majalla"/>
          <w:b/>
          <w:bCs/>
          <w:sz w:val="28"/>
          <w:szCs w:val="28"/>
          <w:rtl/>
        </w:rPr>
        <w:t>الشبكات بناء على قدرات الحوسبة (</w:t>
      </w:r>
      <w:r w:rsidRPr="00495762">
        <w:rPr>
          <w:rFonts w:ascii="Sakkal Majalla" w:hAnsi="Sakkal Majalla" w:cs="Sakkal Majalla"/>
          <w:b/>
          <w:bCs/>
          <w:sz w:val="28"/>
          <w:szCs w:val="28"/>
        </w:rPr>
        <w:t>computingpow</w:t>
      </w:r>
      <w:r w:rsidRPr="00495762">
        <w:rPr>
          <w:rFonts w:ascii="Sakkal Majalla" w:hAnsi="Sakkal Majalla" w:cs="Sakkal Majalla"/>
          <w:b/>
          <w:bCs/>
          <w:sz w:val="28"/>
          <w:szCs w:val="28"/>
          <w:rtl/>
        </w:rPr>
        <w:t>)</w:t>
      </w:r>
      <w:r w:rsidRPr="00495762">
        <w:rPr>
          <w:rFonts w:ascii="Sakkal Majalla" w:hAnsi="Sakkal Majalla" w:cs="Sakkal Majalla" w:hint="cs"/>
          <w:b/>
          <w:bCs/>
          <w:sz w:val="28"/>
          <w:szCs w:val="28"/>
          <w:rtl/>
        </w:rPr>
        <w:t>:</w:t>
      </w:r>
    </w:p>
    <w:p w14:paraId="2C3B3AB0" w14:textId="77777777" w:rsidR="00495762" w:rsidRPr="00495762" w:rsidRDefault="00495762" w:rsidP="00495762">
      <w:pPr>
        <w:spacing w:before="100" w:beforeAutospacing="1" w:after="100" w:afterAutospacing="1" w:line="360" w:lineRule="auto"/>
        <w:jc w:val="both"/>
        <w:rPr>
          <w:rFonts w:ascii="Sakkal Majalla" w:hAnsi="Sakkal Majalla" w:cs="Sakkal Majalla"/>
          <w:sz w:val="28"/>
          <w:szCs w:val="28"/>
          <w:rtl/>
        </w:rPr>
      </w:pPr>
      <w:r w:rsidRPr="00495762">
        <w:rPr>
          <w:rFonts w:ascii="Sakkal Majalla" w:hAnsi="Sakkal Majalla" w:cs="Sakkal Majalla"/>
          <w:sz w:val="28"/>
          <w:szCs w:val="28"/>
          <w:rtl/>
        </w:rPr>
        <w:t xml:space="preserve">تصنف الشبكات بناءا على قدرات الحوسبة إلى حوسبة مركزية وحوسبة مستقلة ومشتركة تذكرها كالآتي: </w:t>
      </w:r>
    </w:p>
    <w:p w14:paraId="03AED46E" w14:textId="48DE27E1" w:rsidR="00495762" w:rsidRPr="00495762" w:rsidRDefault="00495762" w:rsidP="00827CBA">
      <w:pPr>
        <w:spacing w:before="100" w:beforeAutospacing="1" w:after="100" w:afterAutospacing="1" w:line="360" w:lineRule="auto"/>
        <w:ind w:left="423" w:firstLine="706"/>
        <w:jc w:val="both"/>
        <w:rPr>
          <w:rFonts w:ascii="Sakkal Majalla" w:hAnsi="Sakkal Majalla" w:cs="Sakkal Majalla"/>
          <w:sz w:val="28"/>
          <w:szCs w:val="28"/>
          <w:rtl/>
        </w:rPr>
      </w:pPr>
      <w:r w:rsidRPr="00495762">
        <w:rPr>
          <w:rFonts w:ascii="Sakkal Majalla" w:hAnsi="Sakkal Majalla" w:cs="Sakkal Majalla"/>
          <w:sz w:val="28"/>
          <w:szCs w:val="28"/>
          <w:rtl/>
        </w:rPr>
        <w:t>شبكة ذات حوسبة مركزية (</w:t>
      </w:r>
      <w:r w:rsidRPr="00495762">
        <w:rPr>
          <w:rFonts w:ascii="Sakkal Majalla" w:hAnsi="Sakkal Majalla" w:cs="Sakkal Majalla"/>
          <w:sz w:val="28"/>
          <w:szCs w:val="28"/>
        </w:rPr>
        <w:t>cetralcomputing</w:t>
      </w:r>
      <w:r w:rsidRPr="00495762">
        <w:rPr>
          <w:rFonts w:ascii="Sakkal Majalla" w:hAnsi="Sakkal Majalla" w:cs="Sakkal Majalla"/>
          <w:sz w:val="28"/>
          <w:szCs w:val="28"/>
          <w:rtl/>
        </w:rPr>
        <w:t>)</w:t>
      </w:r>
      <w:r w:rsidRPr="00495762">
        <w:rPr>
          <w:rFonts w:ascii="Sakkal Majalla" w:hAnsi="Sakkal Majalla" w:cs="Sakkal Majalla" w:hint="cs"/>
          <w:sz w:val="28"/>
          <w:szCs w:val="28"/>
          <w:rtl/>
        </w:rPr>
        <w:t>:</w:t>
      </w:r>
      <w:r w:rsidR="00827CBA">
        <w:rPr>
          <w:rFonts w:ascii="Sakkal Majalla" w:hAnsi="Sakkal Majalla" w:cs="Sakkal Majalla"/>
          <w:sz w:val="28"/>
          <w:szCs w:val="28"/>
        </w:rPr>
        <w:t xml:space="preserve"> </w:t>
      </w:r>
      <w:r w:rsidRPr="00495762">
        <w:rPr>
          <w:rFonts w:ascii="Sakkal Majalla" w:hAnsi="Sakkal Majalla" w:cs="Sakkal Majalla"/>
          <w:sz w:val="28"/>
          <w:szCs w:val="28"/>
          <w:rtl/>
        </w:rPr>
        <w:t xml:space="preserve">في هذا النموذج تتركز قدرات المعالجة كلها في الكمبيوتر المركزي فتكون متواضعة الإمكانيات </w:t>
      </w:r>
      <w:r w:rsidRPr="00495762">
        <w:rPr>
          <w:rFonts w:ascii="Sakkal Majalla" w:hAnsi="Sakkal Majalla" w:cs="Sakkal Majalla" w:hint="cs"/>
          <w:sz w:val="28"/>
          <w:szCs w:val="28"/>
          <w:rtl/>
        </w:rPr>
        <w:t>(</w:t>
      </w:r>
      <w:r w:rsidRPr="00495762">
        <w:rPr>
          <w:rFonts w:ascii="Sakkal Majalla" w:hAnsi="Sakkal Majalla" w:cs="Sakkal Majalla"/>
          <w:sz w:val="28"/>
          <w:szCs w:val="28"/>
        </w:rPr>
        <w:t>dummyterminal</w:t>
      </w:r>
      <w:r w:rsidRPr="00495762">
        <w:rPr>
          <w:rFonts w:ascii="Sakkal Majalla" w:hAnsi="Sakkal Majalla" w:cs="Sakkal Majalla" w:hint="cs"/>
          <w:sz w:val="28"/>
          <w:szCs w:val="28"/>
          <w:rtl/>
        </w:rPr>
        <w:t>)</w:t>
      </w:r>
      <w:r w:rsidRPr="00495762">
        <w:rPr>
          <w:rFonts w:ascii="Sakkal Majalla" w:hAnsi="Sakkal Majalla" w:cs="Sakkal Majalla"/>
          <w:sz w:val="28"/>
          <w:szCs w:val="28"/>
          <w:rtl/>
        </w:rPr>
        <w:t xml:space="preserve"> إذ</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لا تربو في بعض الأحيان عن كونها وسيلة الإدخال وإخراج المعلومات وعرض النتائج.</w:t>
      </w:r>
      <w:r w:rsidRPr="00495762">
        <w:rPr>
          <w:rFonts w:ascii="Sakkal Majalla" w:hAnsi="Sakkal Majalla" w:cs="Sakkal Majalla" w:hint="cs"/>
          <w:sz w:val="28"/>
          <w:szCs w:val="28"/>
          <w:rtl/>
        </w:rPr>
        <w:t xml:space="preserve"> (أيوب، 2023)</w:t>
      </w:r>
    </w:p>
    <w:p w14:paraId="65181FF4"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tl/>
        </w:rPr>
      </w:pPr>
      <w:r w:rsidRPr="00495762">
        <w:rPr>
          <w:rFonts w:ascii="Sakkal Majalla" w:hAnsi="Sakkal Majalla" w:cs="Sakkal Majalla"/>
          <w:sz w:val="28"/>
          <w:szCs w:val="28"/>
          <w:rtl/>
        </w:rPr>
        <w:t>شبكة ذات حوسبة مستقلة في هذا النموذج تكون قدرات المعالجة قائمة في الطرفيات ذاتها؛ حيث تتم عمليات المعالجة في الطرفية دون الحاجة</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إلى التعاون بين عقد الشبكة (</w:t>
      </w:r>
      <w:r w:rsidRPr="00495762">
        <w:rPr>
          <w:rFonts w:ascii="Sakkal Majalla" w:hAnsi="Sakkal Majalla" w:cs="Sakkal Majalla"/>
          <w:sz w:val="28"/>
          <w:szCs w:val="28"/>
        </w:rPr>
        <w:t>nodes</w:t>
      </w:r>
      <w:r w:rsidRPr="00495762">
        <w:rPr>
          <w:rFonts w:ascii="Sakkal Majalla" w:hAnsi="Sakkal Majalla" w:cs="Sakkal Majalla"/>
          <w:sz w:val="28"/>
          <w:szCs w:val="28"/>
          <w:rtl/>
        </w:rPr>
        <w:t>) ولكن الشبكة تؤمن لتلك الطرفيات إمكان تبادل الملفات فيما بينها إضافة إلى تشارك</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بعض الموارد كالطابعة والماسحة (</w:t>
      </w:r>
      <w:r w:rsidRPr="00495762">
        <w:rPr>
          <w:rFonts w:ascii="Sakkal Majalla" w:hAnsi="Sakkal Majalla" w:cs="Sakkal Majalla"/>
          <w:sz w:val="28"/>
          <w:szCs w:val="28"/>
        </w:rPr>
        <w:t>seanner</w:t>
      </w:r>
      <w:r w:rsidRPr="00495762">
        <w:rPr>
          <w:rFonts w:ascii="Sakkal Majalla" w:hAnsi="Sakkal Majalla" w:cs="Sakkal Majalla"/>
          <w:sz w:val="28"/>
          <w:szCs w:val="28"/>
          <w:rtl/>
        </w:rPr>
        <w:t>) وخط الانترنت.</w:t>
      </w:r>
      <w:r w:rsidRPr="00495762">
        <w:rPr>
          <w:rFonts w:ascii="Sakkal Majalla" w:hAnsi="Sakkal Majalla" w:cs="Sakkal Majalla" w:hint="cs"/>
          <w:sz w:val="28"/>
          <w:szCs w:val="28"/>
          <w:rtl/>
        </w:rPr>
        <w:t xml:space="preserve"> (الحداد، 2020)</w:t>
      </w:r>
    </w:p>
    <w:p w14:paraId="698EC2FB"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sz w:val="28"/>
          <w:szCs w:val="28"/>
          <w:rtl/>
        </w:rPr>
        <w:t>شبكة ذات حوسبة مشتركة</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Pr>
        <w:t>computing collaborative</w:t>
      </w:r>
      <w:r w:rsidRPr="00495762">
        <w:rPr>
          <w:rFonts w:ascii="Sakkal Majalla" w:hAnsi="Sakkal Majalla" w:cs="Sakkal Majalla" w:hint="cs"/>
          <w:sz w:val="28"/>
          <w:szCs w:val="28"/>
          <w:rtl/>
        </w:rPr>
        <w:t>):</w:t>
      </w:r>
      <w:r w:rsidRPr="00495762">
        <w:rPr>
          <w:rFonts w:ascii="Sakkal Majalla" w:hAnsi="Sakkal Majalla" w:cs="Sakkal Majalla" w:hint="cs"/>
          <w:sz w:val="28"/>
          <w:szCs w:val="28"/>
          <w:rtl/>
        </w:rPr>
        <w:tab/>
      </w:r>
      <w:r w:rsidRPr="00495762">
        <w:rPr>
          <w:rFonts w:ascii="Sakkal Majalla" w:hAnsi="Sakkal Majalla" w:cs="Sakkal Majalla"/>
          <w:sz w:val="28"/>
          <w:szCs w:val="28"/>
          <w:rtl/>
        </w:rPr>
        <w:t>وهذا النموذج هو آخر ما وصلت إليه تكنلوجيا الشبكات إذ تؤمن فيه جميع إمكانات تبادل الملفات والخدمات إضافة إلى تقسيم وتوزيع مهام المعالجة على عقد الشبكة كلها ومن ثم تجمع النتائج الجزيئية من كل طرفية لتكوين النتيجة النهائية.</w:t>
      </w:r>
      <w:r w:rsidRPr="00495762">
        <w:rPr>
          <w:rFonts w:ascii="Sakkal Majalla" w:hAnsi="Sakkal Majalla" w:cs="Sakkal Majalla" w:hint="cs"/>
          <w:sz w:val="28"/>
          <w:szCs w:val="28"/>
          <w:rtl/>
        </w:rPr>
        <w:t xml:space="preserve"> (السيد، 2024)</w:t>
      </w:r>
    </w:p>
    <w:p w14:paraId="24DB143E" w14:textId="77777777" w:rsidR="00495762" w:rsidRPr="00495762" w:rsidRDefault="00495762" w:rsidP="00261D2A">
      <w:pPr>
        <w:spacing w:before="100" w:beforeAutospacing="1" w:after="100" w:afterAutospacing="1" w:line="360" w:lineRule="auto"/>
        <w:jc w:val="both"/>
        <w:rPr>
          <w:rFonts w:ascii="Sakkal Majalla" w:hAnsi="Sakkal Majalla" w:cs="Sakkal Majalla"/>
          <w:sz w:val="28"/>
          <w:szCs w:val="28"/>
        </w:rPr>
      </w:pPr>
      <w:r w:rsidRPr="00495762">
        <w:rPr>
          <w:rFonts w:ascii="Sakkal Majalla" w:hAnsi="Sakkal Majalla" w:cs="Sakkal Majalla"/>
          <w:sz w:val="28"/>
          <w:szCs w:val="28"/>
          <w:rtl/>
        </w:rPr>
        <w:t>الشبكات بناء على الأنظمة:</w:t>
      </w:r>
    </w:p>
    <w:p w14:paraId="03A44813" w14:textId="018C8DAB" w:rsidR="00495762" w:rsidRPr="00495762" w:rsidRDefault="00495762" w:rsidP="00261D2A">
      <w:pPr>
        <w:spacing w:before="100" w:beforeAutospacing="1" w:after="100" w:afterAutospacing="1" w:line="360" w:lineRule="auto"/>
        <w:jc w:val="both"/>
        <w:rPr>
          <w:rFonts w:ascii="Sakkal Majalla" w:hAnsi="Sakkal Majalla" w:cs="Sakkal Majalla"/>
          <w:sz w:val="28"/>
          <w:szCs w:val="28"/>
          <w:rtl/>
        </w:rPr>
      </w:pPr>
      <w:r w:rsidRPr="00495762">
        <w:rPr>
          <w:rFonts w:ascii="Sakkal Majalla" w:hAnsi="Sakkal Majalla" w:cs="Sakkal Majalla"/>
          <w:sz w:val="28"/>
          <w:szCs w:val="28"/>
          <w:rtl/>
        </w:rPr>
        <w:t>تتكون الشبكات بناءا على الأنظمة إلى عدة أنواع تذكر منها ما يلي:</w:t>
      </w:r>
    </w:p>
    <w:p w14:paraId="506DA132"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tl/>
        </w:rPr>
      </w:pPr>
      <w:r w:rsidRPr="00495762">
        <w:rPr>
          <w:rFonts w:ascii="Sakkal Majalla" w:hAnsi="Sakkal Majalla" w:cs="Sakkal Majalla"/>
          <w:sz w:val="28"/>
          <w:szCs w:val="28"/>
          <w:rtl/>
        </w:rPr>
        <w:t>شبكة الند للند (</w:t>
      </w:r>
      <w:r w:rsidRPr="00495762">
        <w:rPr>
          <w:rFonts w:ascii="Sakkal Majalla" w:hAnsi="Sakkal Majalla" w:cs="Sakkal Majalla"/>
          <w:sz w:val="28"/>
          <w:szCs w:val="28"/>
        </w:rPr>
        <w:t>peer to peer</w:t>
      </w:r>
      <w:r w:rsidRPr="00495762">
        <w:rPr>
          <w:rFonts w:ascii="Sakkal Majalla" w:hAnsi="Sakkal Majalla" w:cs="Sakkal Majalla"/>
          <w:sz w:val="28"/>
          <w:szCs w:val="28"/>
          <w:rtl/>
        </w:rPr>
        <w:t>)</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يقصد بها أن الحواسيب في الشبكة يستطيع كل منها تأدية وظائف الزبون والمزود في نفس الوقت وبالتالي فإن كل جهاز</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على الشبكة يستطيع تزويد غيره بالمعلومات وفي نفس الوقت يطلب المعلومات من غيره بالمعلومات من الأجهزة المتصلة بالشبكة وهذا النوع من الشبكات يطلق عليه أيضا اسم مجموعة عمل (</w:t>
      </w:r>
      <w:r w:rsidRPr="00495762">
        <w:rPr>
          <w:rFonts w:ascii="Sakkal Majalla" w:hAnsi="Sakkal Majalla" w:cs="Sakkal Majalla"/>
          <w:sz w:val="28"/>
          <w:szCs w:val="28"/>
        </w:rPr>
        <w:t>Workgroup</w:t>
      </w:r>
      <w:r w:rsidRPr="00495762">
        <w:rPr>
          <w:rFonts w:ascii="Sakkal Majalla" w:hAnsi="Sakkal Majalla" w:cs="Sakkal Majalla" w:hint="cs"/>
          <w:sz w:val="28"/>
          <w:szCs w:val="28"/>
          <w:rtl/>
        </w:rPr>
        <w:t>)؛</w:t>
      </w:r>
      <w:r w:rsidRPr="00495762">
        <w:rPr>
          <w:rFonts w:ascii="Sakkal Majalla" w:hAnsi="Sakkal Majalla" w:cs="Sakkal Majalla"/>
          <w:sz w:val="28"/>
          <w:szCs w:val="28"/>
          <w:rtl/>
        </w:rPr>
        <w:t xml:space="preserve"> يمكن فهمها بأنها مجموعة من الأجهزة التي</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تتعاون فيما بينها لإنجاز عمل معين وهي عادة تتكون من عدد قليل من الأجهزة لا يتحاوز العشرة حيث يستطيع أعضاء مجموعة</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العمل رؤية البيانات والموارد المخزنة على أي من الأجهزة المتصلة بالشبكة والإستفادة منها.</w:t>
      </w:r>
      <w:r w:rsidRPr="00495762">
        <w:rPr>
          <w:rFonts w:ascii="Sakkal Majalla" w:hAnsi="Sakkal Majalla" w:cs="Sakkal Majalla" w:hint="cs"/>
          <w:sz w:val="28"/>
          <w:szCs w:val="28"/>
          <w:rtl/>
        </w:rPr>
        <w:t xml:space="preserve"> (موساوي، 2021)</w:t>
      </w:r>
    </w:p>
    <w:p w14:paraId="18CDE005"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hint="cs"/>
          <w:sz w:val="28"/>
          <w:szCs w:val="28"/>
          <w:rtl/>
        </w:rPr>
        <w:tab/>
      </w:r>
      <w:r w:rsidRPr="00495762">
        <w:rPr>
          <w:rFonts w:ascii="Sakkal Majalla" w:hAnsi="Sakkal Majalla" w:cs="Sakkal Majalla"/>
          <w:sz w:val="28"/>
          <w:szCs w:val="28"/>
          <w:rtl/>
        </w:rPr>
        <w:t>تعتبر شبكات الند للند مناسبة الإحتياجات الشبكات الصغيرة التي ينجز أفرادها مهام متشابهة وتشاهد هذا النوع</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 xml:space="preserve">من الشبكات في مكاتب التدريب على استخدام الحاسوب مثلا؛ بحيث تكون مناسبة في الحالات التالية فقط: </w:t>
      </w:r>
      <w:r w:rsidRPr="00495762">
        <w:rPr>
          <w:rFonts w:ascii="Sakkal Majalla" w:hAnsi="Sakkal Majalla" w:cs="Sakkal Majalla" w:hint="cs"/>
          <w:sz w:val="28"/>
          <w:szCs w:val="28"/>
          <w:rtl/>
        </w:rPr>
        <w:t>(هادي، 2022)</w:t>
      </w:r>
    </w:p>
    <w:p w14:paraId="2D17E607" w14:textId="77777777" w:rsidR="00495762" w:rsidRPr="00495762" w:rsidRDefault="00495762" w:rsidP="00E71299">
      <w:pPr>
        <w:numPr>
          <w:ilvl w:val="0"/>
          <w:numId w:val="14"/>
        </w:numPr>
        <w:tabs>
          <w:tab w:val="right" w:pos="985"/>
        </w:tabs>
        <w:spacing w:line="360" w:lineRule="auto"/>
        <w:ind w:left="1269"/>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 xml:space="preserve"> أن يكون عدد الأجهزة في الشبكة لا يتجاوز العشرة</w:t>
      </w:r>
      <w:r w:rsidRPr="00495762">
        <w:rPr>
          <w:rFonts w:ascii="Sakkal Majalla" w:hAnsi="Sakkal Majalla" w:cs="Sakkal Majalla" w:hint="cs"/>
          <w:sz w:val="28"/>
          <w:szCs w:val="28"/>
          <w:rtl/>
          <w:lang w:bidi="ar-EG"/>
          <w14:ligatures w14:val="none"/>
        </w:rPr>
        <w:t>.</w:t>
      </w:r>
    </w:p>
    <w:p w14:paraId="08E05597" w14:textId="77777777" w:rsidR="00495762" w:rsidRPr="00495762" w:rsidRDefault="00495762" w:rsidP="00E71299">
      <w:pPr>
        <w:numPr>
          <w:ilvl w:val="0"/>
          <w:numId w:val="14"/>
        </w:numPr>
        <w:tabs>
          <w:tab w:val="right" w:pos="985"/>
        </w:tabs>
        <w:spacing w:line="360" w:lineRule="auto"/>
        <w:ind w:left="1269"/>
        <w:contextualSpacing/>
        <w:jc w:val="both"/>
        <w:rPr>
          <w:rFonts w:ascii="Sakkal Majalla" w:hAnsi="Sakkal Majalla" w:cs="Sakkal Majalla"/>
          <w:sz w:val="28"/>
          <w:szCs w:val="28"/>
          <w:rtl/>
          <w:lang w:bidi="ar-EG"/>
          <w14:ligatures w14:val="none"/>
        </w:rPr>
      </w:pPr>
      <w:r w:rsidRPr="00495762">
        <w:rPr>
          <w:rFonts w:ascii="Sakkal Majalla" w:hAnsi="Sakkal Majalla" w:cs="Sakkal Majalla"/>
          <w:sz w:val="28"/>
          <w:szCs w:val="28"/>
          <w:rtl/>
          <w:lang w:bidi="ar-EG"/>
          <w14:ligatures w14:val="none"/>
        </w:rPr>
        <w:t>أن يكون المستخدمين المفترضون لهذه الشبكة متواجدون في نفس المكان العام الذي توجد فيه الشبكة</w:t>
      </w:r>
      <w:r w:rsidRPr="00495762">
        <w:rPr>
          <w:rFonts w:ascii="Sakkal Majalla" w:hAnsi="Sakkal Majalla" w:cs="Sakkal Majalla" w:hint="cs"/>
          <w:sz w:val="28"/>
          <w:szCs w:val="28"/>
          <w:rtl/>
          <w:lang w:bidi="ar-EG"/>
          <w14:ligatures w14:val="none"/>
        </w:rPr>
        <w:t>. (معاد، 2021)</w:t>
      </w:r>
    </w:p>
    <w:p w14:paraId="21403A6E" w14:textId="77777777" w:rsidR="00495762" w:rsidRPr="00495762" w:rsidRDefault="00495762" w:rsidP="00E71299">
      <w:pPr>
        <w:numPr>
          <w:ilvl w:val="0"/>
          <w:numId w:val="14"/>
        </w:numPr>
        <w:tabs>
          <w:tab w:val="right" w:pos="985"/>
        </w:tabs>
        <w:spacing w:line="360" w:lineRule="auto"/>
        <w:ind w:left="1269"/>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أن لا يكون أمن الشبكة من الأمور ذات الأهمية البالغة لديك</w:t>
      </w:r>
      <w:r w:rsidRPr="00495762">
        <w:rPr>
          <w:rFonts w:ascii="Sakkal Majalla" w:hAnsi="Sakkal Majalla" w:cs="Sakkal Majalla" w:hint="cs"/>
          <w:sz w:val="28"/>
          <w:szCs w:val="28"/>
          <w:rtl/>
          <w:lang w:bidi="ar-EG"/>
          <w14:ligatures w14:val="none"/>
        </w:rPr>
        <w:t>.</w:t>
      </w:r>
    </w:p>
    <w:p w14:paraId="380E46C2" w14:textId="77777777" w:rsidR="00495762" w:rsidRPr="00495762" w:rsidRDefault="00495762" w:rsidP="00E71299">
      <w:pPr>
        <w:numPr>
          <w:ilvl w:val="0"/>
          <w:numId w:val="14"/>
        </w:numPr>
        <w:tabs>
          <w:tab w:val="right" w:pos="985"/>
        </w:tabs>
        <w:spacing w:line="360" w:lineRule="auto"/>
        <w:ind w:left="1269"/>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أن لا يكون في نية المؤسسة التي تريد انشاء هذه الشبكة خطط التنمية الشبكة وتطويرها في المستقبل القريب.</w:t>
      </w:r>
      <w:r w:rsidRPr="00495762">
        <w:rPr>
          <w:rFonts w:ascii="Sakkal Majalla" w:hAnsi="Sakkal Majalla" w:cs="Sakkal Majalla" w:hint="cs"/>
          <w:sz w:val="28"/>
          <w:szCs w:val="28"/>
          <w:rtl/>
          <w:lang w:bidi="ar-EG"/>
          <w14:ligatures w14:val="none"/>
        </w:rPr>
        <w:t xml:space="preserve"> (بوضياف، 2023)</w:t>
      </w:r>
    </w:p>
    <w:p w14:paraId="16BD4E2E"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tl/>
        </w:rPr>
      </w:pPr>
      <w:r w:rsidRPr="00495762">
        <w:rPr>
          <w:rFonts w:ascii="Sakkal Majalla" w:hAnsi="Sakkal Majalla" w:cs="Sakkal Majalla"/>
          <w:sz w:val="28"/>
          <w:szCs w:val="28"/>
          <w:rtl/>
        </w:rPr>
        <w:t>شبكات المزود الزبون</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Pr>
        <w:t>Serve-Client Network</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شبكات الزبون المزود والتي تسمى أيضا شبكة قائمة على مزود</w:t>
      </w:r>
      <w:r w:rsidRPr="00495762">
        <w:rPr>
          <w:rFonts w:ascii="Sakkal Majalla" w:hAnsi="Sakkal Majalla" w:cs="Sakkal Majalla" w:hint="cs"/>
          <w:sz w:val="28"/>
          <w:szCs w:val="28"/>
          <w:rtl/>
        </w:rPr>
        <w:t>(</w:t>
      </w:r>
      <w:r w:rsidRPr="00495762">
        <w:rPr>
          <w:rFonts w:ascii="Sakkal Majalla" w:hAnsi="Sakkal Majalla" w:cs="Sakkal Majalla"/>
          <w:sz w:val="28"/>
          <w:szCs w:val="28"/>
          <w:rtl/>
        </w:rPr>
        <w:t xml:space="preserve"> المزود قد يكون جهاز حاسب شخصي يحتوي على</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مساحة تخزين كبيرة ومعالج قوي وذاكرة وفيرة؛ كما أنه من الممكن أن يكون جهاز مصنوع خصيصا ليكون مزود شبكات وتكون</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 xml:space="preserve">له مواصفات خاصة </w:t>
      </w:r>
      <w:r w:rsidRPr="00495762">
        <w:rPr>
          <w:rFonts w:ascii="Sakkal Majalla" w:hAnsi="Sakkal Majalla" w:cs="Sakkal Majalla" w:hint="cs"/>
          <w:sz w:val="28"/>
          <w:szCs w:val="28"/>
          <w:rtl/>
        </w:rPr>
        <w:t>)</w:t>
      </w:r>
      <w:r w:rsidRPr="00495762">
        <w:rPr>
          <w:rFonts w:ascii="Sakkal Majalla" w:hAnsi="Sakkal Majalla" w:cs="Sakkal Majalla"/>
          <w:sz w:val="28"/>
          <w:szCs w:val="28"/>
          <w:rtl/>
        </w:rPr>
        <w:t xml:space="preserve"> مخصص الوظيفة ويكون عمله فقط كمزود ولا يعمل كزبون كما هو الحال في شبكات الند للند؛ وعندما</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يصبح عدد الأجهزة في شبكات الزبون المزود كبيرا يكون من الممكن إظافة مزود آخر أي أن شبكات الزبون المزود قد</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تحتوي على أكثر من مزود واحد عند الضرورة ولكن هذه المزودات لا تعمل ابدا كزبائن وفي هذه الحالة تتوزع المهام على المزودات</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المتوفرة مما يزيد من كفاءة الشبكة .</w:t>
      </w:r>
      <w:r w:rsidRPr="00495762">
        <w:rPr>
          <w:rFonts w:ascii="Sakkal Majalla" w:hAnsi="Sakkal Majalla" w:cs="Sakkal Majalla" w:hint="cs"/>
          <w:sz w:val="28"/>
          <w:szCs w:val="28"/>
          <w:rtl/>
        </w:rPr>
        <w:t xml:space="preserve"> (الزعبي، 2022)</w:t>
      </w:r>
    </w:p>
    <w:p w14:paraId="776CFC0C" w14:textId="32E260E8" w:rsidR="00495762" w:rsidRPr="00495762" w:rsidRDefault="00495762" w:rsidP="007644AE">
      <w:pPr>
        <w:spacing w:before="100" w:beforeAutospacing="1" w:after="100" w:afterAutospacing="1" w:line="360" w:lineRule="auto"/>
        <w:jc w:val="both"/>
        <w:rPr>
          <w:rFonts w:ascii="Sakkal Majalla" w:hAnsi="Sakkal Majalla" w:cs="Sakkal Majalla"/>
          <w:sz w:val="28"/>
          <w:szCs w:val="28"/>
        </w:rPr>
      </w:pPr>
      <w:r w:rsidRPr="00495762">
        <w:rPr>
          <w:rFonts w:ascii="Sakkal Majalla" w:hAnsi="Sakkal Majalla" w:cs="Sakkal Majalla"/>
          <w:sz w:val="28"/>
          <w:szCs w:val="28"/>
          <w:rtl/>
        </w:rPr>
        <w:t>هناك عدة أنواع للمزودات من حيث عملها بشكل عام بغض النظر عن نظام التشغيل المستخدم وهي</w:t>
      </w:r>
      <w:r w:rsidR="00827CBA">
        <w:rPr>
          <w:rFonts w:ascii="Sakkal Majalla" w:hAnsi="Sakkal Majalla" w:cs="Sakkal Majalla"/>
          <w:sz w:val="28"/>
          <w:szCs w:val="28"/>
          <w:rtl/>
        </w:rPr>
        <w:t>:</w:t>
      </w:r>
    </w:p>
    <w:p w14:paraId="2B0E4130" w14:textId="77777777" w:rsidR="00495762" w:rsidRPr="00495762" w:rsidRDefault="00495762" w:rsidP="00E71299">
      <w:pPr>
        <w:numPr>
          <w:ilvl w:val="0"/>
          <w:numId w:val="15"/>
        </w:numPr>
        <w:spacing w:line="360" w:lineRule="auto"/>
        <w:ind w:left="1269"/>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مزودات ملفات (</w:t>
      </w:r>
      <w:r w:rsidRPr="00495762">
        <w:rPr>
          <w:rFonts w:ascii="Sakkal Majalla" w:hAnsi="Sakkal Majalla" w:cs="Sakkal Majalla"/>
          <w:sz w:val="28"/>
          <w:szCs w:val="28"/>
          <w:lang w:bidi="ar-EG"/>
          <w14:ligatures w14:val="none"/>
        </w:rPr>
        <w:t>FileServers</w:t>
      </w:r>
      <w:r w:rsidRPr="00495762">
        <w:rPr>
          <w:rFonts w:ascii="Sakkal Majalla" w:hAnsi="Sakkal Majalla" w:cs="Sakkal Majalla"/>
          <w:sz w:val="28"/>
          <w:szCs w:val="28"/>
          <w:rtl/>
          <w:lang w:bidi="ar-EG"/>
          <w14:ligatures w14:val="none"/>
        </w:rPr>
        <w:t>).</w:t>
      </w:r>
    </w:p>
    <w:p w14:paraId="5CE78668" w14:textId="77777777" w:rsidR="00495762" w:rsidRPr="00495762" w:rsidRDefault="00495762" w:rsidP="00E71299">
      <w:pPr>
        <w:numPr>
          <w:ilvl w:val="0"/>
          <w:numId w:val="15"/>
        </w:numPr>
        <w:spacing w:line="360" w:lineRule="auto"/>
        <w:ind w:left="1269"/>
        <w:contextualSpacing/>
        <w:jc w:val="both"/>
        <w:rPr>
          <w:rFonts w:ascii="Sakkal Majalla" w:hAnsi="Sakkal Majalla" w:cs="Sakkal Majalla"/>
          <w:sz w:val="28"/>
          <w:szCs w:val="28"/>
          <w:lang w:bidi="ar-EG"/>
          <w14:ligatures w14:val="none"/>
        </w:rPr>
      </w:pP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مزودات الطباعة (</w:t>
      </w:r>
      <w:r w:rsidRPr="00495762">
        <w:rPr>
          <w:rFonts w:ascii="Sakkal Majalla" w:hAnsi="Sakkal Majalla" w:cs="Sakkal Majalla"/>
          <w:sz w:val="28"/>
          <w:szCs w:val="28"/>
          <w:lang w:bidi="ar-EG"/>
          <w14:ligatures w14:val="none"/>
        </w:rPr>
        <w:t>Print Servers</w:t>
      </w:r>
      <w:r w:rsidRPr="00495762">
        <w:rPr>
          <w:rFonts w:ascii="Sakkal Majalla" w:hAnsi="Sakkal Majalla" w:cs="Sakkal Majalla"/>
          <w:sz w:val="28"/>
          <w:szCs w:val="28"/>
          <w:rtl/>
          <w:lang w:bidi="ar-EG"/>
          <w14:ligatures w14:val="none"/>
        </w:rPr>
        <w:t>).</w:t>
      </w:r>
    </w:p>
    <w:p w14:paraId="391C37EC" w14:textId="77777777" w:rsidR="00495762" w:rsidRPr="00495762" w:rsidRDefault="00495762" w:rsidP="00E71299">
      <w:pPr>
        <w:numPr>
          <w:ilvl w:val="0"/>
          <w:numId w:val="15"/>
        </w:numPr>
        <w:spacing w:line="360" w:lineRule="auto"/>
        <w:ind w:left="1269"/>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مزودات تطبيقات أو برامج</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lang w:bidi="ar-EG"/>
          <w14:ligatures w14:val="none"/>
        </w:rPr>
        <w:t>Application Servers</w:t>
      </w:r>
      <w:r w:rsidRPr="00495762">
        <w:rPr>
          <w:rFonts w:ascii="Sakkal Majalla" w:hAnsi="Sakkal Majalla" w:cs="Sakkal Majalla" w:hint="cs"/>
          <w:sz w:val="28"/>
          <w:szCs w:val="28"/>
          <w:rtl/>
          <w:lang w:bidi="ar-EG"/>
          <w14:ligatures w14:val="none"/>
        </w:rPr>
        <w:t>).</w:t>
      </w:r>
    </w:p>
    <w:p w14:paraId="0A9A210B" w14:textId="77777777" w:rsidR="00495762" w:rsidRPr="00495762" w:rsidRDefault="00495762" w:rsidP="00E71299">
      <w:pPr>
        <w:numPr>
          <w:ilvl w:val="0"/>
          <w:numId w:val="15"/>
        </w:numPr>
        <w:spacing w:line="360" w:lineRule="auto"/>
        <w:ind w:left="1269"/>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مزودات اتصالات</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lang w:bidi="ar-EG"/>
          <w14:ligatures w14:val="none"/>
        </w:rPr>
        <w:t>Servers Communicati</w:t>
      </w:r>
      <w:r w:rsidRPr="00495762">
        <w:rPr>
          <w:rFonts w:ascii="Sakkal Majalla" w:hAnsi="Sakkal Majalla" w:cs="Sakkal Majalla" w:hint="cs"/>
          <w:sz w:val="28"/>
          <w:szCs w:val="28"/>
          <w:rtl/>
          <w:lang w:bidi="ar-EG"/>
          <w14:ligatures w14:val="none"/>
        </w:rPr>
        <w:t>).</w:t>
      </w:r>
    </w:p>
    <w:p w14:paraId="55F26156" w14:textId="77777777" w:rsidR="00495762" w:rsidRPr="00495762" w:rsidRDefault="00495762" w:rsidP="00E71299">
      <w:pPr>
        <w:numPr>
          <w:ilvl w:val="0"/>
          <w:numId w:val="15"/>
        </w:numPr>
        <w:spacing w:line="360" w:lineRule="auto"/>
        <w:ind w:left="1269"/>
        <w:contextualSpacing/>
        <w:jc w:val="both"/>
        <w:rPr>
          <w:rFonts w:ascii="Sakkal Majalla" w:hAnsi="Sakkal Majalla" w:cs="Sakkal Majalla"/>
          <w:sz w:val="28"/>
          <w:szCs w:val="28"/>
          <w:lang w:bidi="ar-EG"/>
          <w14:ligatures w14:val="none"/>
        </w:rPr>
      </w:pP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مزودات قواعد بيانات</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lang w:bidi="ar-EG"/>
          <w14:ligatures w14:val="none"/>
        </w:rPr>
        <w:t>Database Servers</w:t>
      </w:r>
      <w:r w:rsidRPr="00495762">
        <w:rPr>
          <w:rFonts w:ascii="Sakkal Majalla" w:hAnsi="Sakkal Majalla" w:cs="Sakkal Majalla" w:hint="cs"/>
          <w:sz w:val="28"/>
          <w:szCs w:val="28"/>
          <w:rtl/>
          <w:lang w:bidi="ar-EG"/>
          <w14:ligatures w14:val="none"/>
        </w:rPr>
        <w:t>).</w:t>
      </w:r>
    </w:p>
    <w:p w14:paraId="4E8CFEE0" w14:textId="42359403" w:rsidR="00495762" w:rsidRPr="00495762" w:rsidRDefault="00495762" w:rsidP="007644AE">
      <w:pPr>
        <w:spacing w:before="100" w:beforeAutospacing="1" w:after="100" w:afterAutospacing="1" w:line="360" w:lineRule="auto"/>
        <w:jc w:val="both"/>
        <w:rPr>
          <w:rFonts w:ascii="Sakkal Majalla" w:hAnsi="Sakkal Majalla" w:cs="Sakkal Majalla"/>
          <w:sz w:val="28"/>
          <w:szCs w:val="28"/>
        </w:rPr>
      </w:pPr>
      <w:r w:rsidRPr="00495762">
        <w:rPr>
          <w:rFonts w:ascii="Sakkal Majalla" w:hAnsi="Sakkal Majalla" w:cs="Sakkal Majalla"/>
          <w:sz w:val="28"/>
          <w:szCs w:val="28"/>
          <w:rtl/>
        </w:rPr>
        <w:t>تصنف شبكات بناء على وسيلة</w:t>
      </w:r>
      <w:r w:rsidR="00827CBA">
        <w:rPr>
          <w:rFonts w:ascii="Sakkal Majalla" w:hAnsi="Sakkal Majalla" w:cs="Sakkal Majalla"/>
          <w:sz w:val="28"/>
          <w:szCs w:val="28"/>
          <w:rtl/>
        </w:rPr>
        <w:t>:</w:t>
      </w:r>
    </w:p>
    <w:p w14:paraId="121AC107" w14:textId="5C328832" w:rsidR="00495762" w:rsidRPr="00495762" w:rsidRDefault="00495762" w:rsidP="007644AE">
      <w:pPr>
        <w:spacing w:before="100" w:beforeAutospacing="1" w:after="100" w:afterAutospacing="1" w:line="360" w:lineRule="auto"/>
        <w:jc w:val="both"/>
        <w:rPr>
          <w:rFonts w:ascii="Sakkal Majalla" w:hAnsi="Sakkal Majalla" w:cs="Sakkal Majalla"/>
          <w:sz w:val="28"/>
          <w:szCs w:val="28"/>
          <w:rtl/>
        </w:rPr>
      </w:pPr>
      <w:r w:rsidRPr="00495762">
        <w:rPr>
          <w:rFonts w:ascii="Sakkal Majalla" w:hAnsi="Sakkal Majalla" w:cs="Sakkal Majalla"/>
          <w:sz w:val="28"/>
          <w:szCs w:val="28"/>
          <w:rtl/>
        </w:rPr>
        <w:t>تعددت أنواع الشبكات واتخذت وسائل مميزة أهمها</w:t>
      </w:r>
      <w:r w:rsidR="00827CBA">
        <w:rPr>
          <w:rFonts w:ascii="Sakkal Majalla" w:hAnsi="Sakkal Majalla" w:cs="Sakkal Majalla"/>
          <w:sz w:val="28"/>
          <w:szCs w:val="28"/>
          <w:rtl/>
        </w:rPr>
        <w:t>:</w:t>
      </w:r>
    </w:p>
    <w:p w14:paraId="276BE15E" w14:textId="2CC8AE94"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tl/>
        </w:rPr>
      </w:pPr>
      <w:r w:rsidRPr="00495762">
        <w:rPr>
          <w:rFonts w:ascii="Sakkal Majalla" w:hAnsi="Sakkal Majalla" w:cs="Sakkal Majalla"/>
          <w:sz w:val="28"/>
          <w:szCs w:val="28"/>
          <w:rtl/>
        </w:rPr>
        <w:t>الشبكة سلكية</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كانت الاتصالات السلكية ولا تزال من أهم طرق تناقل المعلومات؛ تستعمل في ذلك: الاسلاك العادية الأسلاك المجدولة على</w:t>
      </w:r>
      <w:r w:rsidRPr="00495762">
        <w:rPr>
          <w:rFonts w:ascii="Sakkal Majalla" w:hAnsi="Sakkal Majalla" w:cs="Sakkal Majalla" w:hint="cs"/>
          <w:sz w:val="28"/>
          <w:szCs w:val="28"/>
          <w:rtl/>
        </w:rPr>
        <w:t xml:space="preserve"> ى</w:t>
      </w:r>
      <w:r w:rsidRPr="00495762">
        <w:rPr>
          <w:rFonts w:ascii="Sakkal Majalla" w:hAnsi="Sakkal Majalla" w:cs="Sakkal Majalla"/>
          <w:sz w:val="28"/>
          <w:szCs w:val="28"/>
          <w:rtl/>
        </w:rPr>
        <w:t xml:space="preserve">شكل كابل الكابل المحوري؛ الألياف الضوئية. </w:t>
      </w:r>
      <w:r w:rsidRPr="00495762">
        <w:rPr>
          <w:rFonts w:ascii="Sakkal Majalla" w:hAnsi="Sakkal Majalla" w:cs="Sakkal Majalla" w:hint="cs"/>
          <w:sz w:val="28"/>
          <w:szCs w:val="28"/>
          <w:rtl/>
        </w:rPr>
        <w:t>(السيد، 2024)</w:t>
      </w:r>
    </w:p>
    <w:p w14:paraId="70B192FC" w14:textId="4D757A69"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sz w:val="28"/>
          <w:szCs w:val="28"/>
          <w:rtl/>
        </w:rPr>
        <w:t>الشبكة اللاسلكية</w:t>
      </w:r>
      <w:r w:rsidRPr="00495762">
        <w:rPr>
          <w:rFonts w:ascii="Sakkal Majalla" w:hAnsi="Sakkal Majalla" w:cs="Sakkal Majalla" w:hint="cs"/>
          <w:sz w:val="28"/>
          <w:szCs w:val="28"/>
          <w:rtl/>
        </w:rPr>
        <w:t>:</w:t>
      </w:r>
      <w:r w:rsidR="007644AE">
        <w:rPr>
          <w:rFonts w:ascii="Sakkal Majalla" w:hAnsi="Sakkal Majalla" w:cs="Sakkal Majalla" w:hint="cs"/>
          <w:sz w:val="28"/>
          <w:szCs w:val="28"/>
          <w:rtl/>
        </w:rPr>
        <w:t xml:space="preserve"> </w:t>
      </w:r>
      <w:r w:rsidRPr="00495762">
        <w:rPr>
          <w:rFonts w:ascii="Sakkal Majalla" w:hAnsi="Sakkal Majalla" w:cs="Sakkal Majalla"/>
          <w:sz w:val="28"/>
          <w:szCs w:val="28"/>
          <w:rtl/>
        </w:rPr>
        <w:t xml:space="preserve">تتضمن تطبيقات الصوت والوصول إلى الانترنت وتصفح الويب والرحيل والرسائل القصيرة وخدمات المعلومات المشترك ونقل الملفات والتداول عن بعد بالفيدي؛ تشمل أنظمة الهاتف الخلوي </w:t>
      </w:r>
      <w:r w:rsidRPr="00495762">
        <w:rPr>
          <w:rFonts w:ascii="Sakkal Majalla" w:hAnsi="Sakkal Majalla" w:cs="Sakkal Majalla"/>
          <w:sz w:val="28"/>
          <w:szCs w:val="28"/>
        </w:rPr>
        <w:t>GSM</w:t>
      </w:r>
      <w:r w:rsidRPr="00495762">
        <w:rPr>
          <w:rFonts w:ascii="Sakkal Majalla" w:hAnsi="Sakkal Majalla" w:cs="Sakkal Majalla"/>
          <w:sz w:val="28"/>
          <w:szCs w:val="28"/>
          <w:rtl/>
        </w:rPr>
        <w:t xml:space="preserve"> والشبكات المحلية وأنظمة البيانات اللاسلكية</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 xml:space="preserve">واسعة النطاق وأنظمة الأقمار الإصطناعية. </w:t>
      </w:r>
      <w:r w:rsidRPr="00495762">
        <w:rPr>
          <w:rFonts w:ascii="Sakkal Majalla" w:hAnsi="Sakkal Majalla" w:cs="Sakkal Majalla" w:hint="cs"/>
          <w:sz w:val="28"/>
          <w:szCs w:val="28"/>
          <w:rtl/>
        </w:rPr>
        <w:t>(لزهاري، 2019)</w:t>
      </w:r>
    </w:p>
    <w:p w14:paraId="2326A2C6" w14:textId="77777777" w:rsidR="009230A0" w:rsidRDefault="009230A0" w:rsidP="007644AE">
      <w:pPr>
        <w:spacing w:before="100" w:beforeAutospacing="1" w:after="100" w:afterAutospacing="1" w:line="360" w:lineRule="auto"/>
        <w:jc w:val="both"/>
        <w:rPr>
          <w:rFonts w:ascii="Sakkal Majalla" w:hAnsi="Sakkal Majalla" w:cs="Sakkal Majalla"/>
          <w:sz w:val="28"/>
          <w:szCs w:val="28"/>
          <w:rtl/>
        </w:rPr>
      </w:pPr>
    </w:p>
    <w:p w14:paraId="6760C475" w14:textId="22E0BFB1" w:rsidR="00495762" w:rsidRPr="00495762" w:rsidRDefault="00495762" w:rsidP="007644AE">
      <w:pPr>
        <w:spacing w:before="100" w:beforeAutospacing="1" w:after="100" w:afterAutospacing="1" w:line="360" w:lineRule="auto"/>
        <w:jc w:val="both"/>
        <w:rPr>
          <w:rFonts w:ascii="Sakkal Majalla" w:hAnsi="Sakkal Majalla" w:cs="Sakkal Majalla"/>
          <w:sz w:val="28"/>
          <w:szCs w:val="28"/>
        </w:rPr>
      </w:pPr>
      <w:r w:rsidRPr="00495762">
        <w:rPr>
          <w:rFonts w:ascii="Sakkal Majalla" w:hAnsi="Sakkal Majalla" w:cs="Sakkal Majalla"/>
          <w:sz w:val="28"/>
          <w:szCs w:val="28"/>
          <w:rtl/>
        </w:rPr>
        <w:t>تصنيف شبكات وفقا لطبوغرافية أوشكل الشبكة:</w:t>
      </w:r>
    </w:p>
    <w:p w14:paraId="065DA089" w14:textId="224D8440"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tl/>
        </w:rPr>
      </w:pPr>
      <w:r w:rsidRPr="00495762">
        <w:rPr>
          <w:rFonts w:ascii="Sakkal Majalla" w:hAnsi="Sakkal Majalla" w:cs="Sakkal Majalla" w:hint="cs"/>
          <w:sz w:val="28"/>
          <w:szCs w:val="28"/>
          <w:rtl/>
        </w:rPr>
        <w:tab/>
      </w:r>
      <w:r w:rsidRPr="00495762">
        <w:rPr>
          <w:rFonts w:ascii="Sakkal Majalla" w:hAnsi="Sakkal Majalla" w:cs="Sakkal Majalla"/>
          <w:sz w:val="28"/>
          <w:szCs w:val="28"/>
          <w:rtl/>
        </w:rPr>
        <w:t>المقصود بطبوغرافية الشبكة التوزيع الفيزيائي والمنطقي المكونات الشبكة أو الشكل الهندسي الذي تأخذه مكونات الشبكة</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عندما تتصل ببعضها البعض ويتم الطرق لهذه الأشكال وفق الآتي</w:t>
      </w:r>
      <w:r w:rsidR="00827CBA">
        <w:rPr>
          <w:rFonts w:ascii="Sakkal Majalla" w:hAnsi="Sakkal Majalla" w:cs="Sakkal Majalla"/>
          <w:sz w:val="28"/>
          <w:szCs w:val="28"/>
          <w:rtl/>
        </w:rPr>
        <w:t>:</w:t>
      </w:r>
      <w:r w:rsidRPr="00495762">
        <w:rPr>
          <w:rFonts w:ascii="Sakkal Majalla" w:hAnsi="Sakkal Majalla" w:cs="Sakkal Majalla"/>
          <w:sz w:val="28"/>
          <w:szCs w:val="28"/>
          <w:rtl/>
        </w:rPr>
        <w:t xml:space="preserve"> </w:t>
      </w:r>
      <w:r w:rsidRPr="00495762">
        <w:rPr>
          <w:rFonts w:ascii="Sakkal Majalla" w:hAnsi="Sakkal Majalla" w:cs="Sakkal Majalla" w:hint="cs"/>
          <w:sz w:val="28"/>
          <w:szCs w:val="28"/>
          <w:rtl/>
        </w:rPr>
        <w:t>(الحداد، 2020)</w:t>
      </w:r>
    </w:p>
    <w:p w14:paraId="50E46E0D"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tl/>
        </w:rPr>
      </w:pPr>
      <w:r w:rsidRPr="00495762">
        <w:rPr>
          <w:rFonts w:ascii="Sakkal Majalla" w:hAnsi="Sakkal Majalla" w:cs="Sakkal Majalla"/>
          <w:sz w:val="28"/>
          <w:szCs w:val="28"/>
          <w:rtl/>
        </w:rPr>
        <w:t>شكل الخلية:</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في هذا الشكل الهندسي من الشبكات كل وحدة من وحدات الشبكة الأخرى وهذا معناه أن كل وحدة أو محطة تكون متصلة مباشرة لكل وحدة أو محطة أخرى على الشبكة بدون استخدام وحدة تحكم مركزية تلاحظ كلما زاد عدد وحدات</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الشبكة فإن عدد كيبلات التوصيل يزداد ويصبح هذا النوع من الشبكات غير عملي.</w:t>
      </w:r>
      <w:r w:rsidRPr="00495762">
        <w:rPr>
          <w:rFonts w:ascii="Sakkal Majalla" w:hAnsi="Sakkal Majalla" w:cs="Sakkal Majalla" w:hint="cs"/>
          <w:sz w:val="28"/>
          <w:szCs w:val="28"/>
          <w:rtl/>
        </w:rPr>
        <w:t xml:space="preserve"> (أيوب، 2023)</w:t>
      </w:r>
    </w:p>
    <w:p w14:paraId="665ED119"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tl/>
        </w:rPr>
      </w:pPr>
      <w:r w:rsidRPr="00495762">
        <w:rPr>
          <w:rFonts w:ascii="Sakkal Majalla" w:hAnsi="Sakkal Majalla" w:cs="Sakkal Majalla"/>
          <w:sz w:val="28"/>
          <w:szCs w:val="28"/>
          <w:rtl/>
        </w:rPr>
        <w:t>شكل الشجرة</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Pr>
        <w:t>Tree Topplpgy</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هذا الشكل من الشبكات يختلف عن الشكل النحمي شكل الشجرة؛ إذ يحتوي على وحدة تحكم مركزية تتحكم في جميع</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أفرع الشبكة كل فرع من أفرع الشبكة يحتوي على وحدة تحكم أخرى تقوم بالإدارة والإشراف والتحكم في مجموعة الوحدات</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الخاصة بها؛ كما تقوم بنقل الرسائل إلى جميع وحدات الشبكة عن طريق وحدة التحكم المركزية.</w:t>
      </w:r>
      <w:r w:rsidRPr="00495762">
        <w:rPr>
          <w:rFonts w:ascii="Sakkal Majalla" w:hAnsi="Sakkal Majalla" w:cs="Sakkal Majalla" w:hint="cs"/>
          <w:sz w:val="28"/>
          <w:szCs w:val="28"/>
          <w:rtl/>
        </w:rPr>
        <w:t xml:space="preserve"> (الزعبي، 2022)</w:t>
      </w:r>
    </w:p>
    <w:p w14:paraId="5E8886E5"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tl/>
        </w:rPr>
      </w:pPr>
      <w:r w:rsidRPr="00495762">
        <w:rPr>
          <w:rFonts w:ascii="Sakkal Majalla" w:hAnsi="Sakkal Majalla" w:cs="Sakkal Majalla"/>
          <w:sz w:val="28"/>
          <w:szCs w:val="28"/>
          <w:rtl/>
        </w:rPr>
        <w:t xml:space="preserve">الشكل المشترك أو الهجيني ( </w:t>
      </w:r>
      <w:r w:rsidRPr="00495762">
        <w:rPr>
          <w:rFonts w:ascii="Sakkal Majalla" w:hAnsi="Sakkal Majalla" w:cs="Sakkal Majalla"/>
          <w:sz w:val="28"/>
          <w:szCs w:val="28"/>
        </w:rPr>
        <w:t>HybridToplogies</w:t>
      </w:r>
      <w:r w:rsidRPr="00495762">
        <w:rPr>
          <w:rFonts w:ascii="Sakkal Majalla" w:hAnsi="Sakkal Majalla" w:cs="Sakkal Majalla"/>
          <w:sz w:val="28"/>
          <w:szCs w:val="28"/>
          <w:rtl/>
        </w:rPr>
        <w:t>)</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عندما تتصل عدة الشبكات صغيرة أو أجزاء منها ذات أشكال هندسية معا في شكل هندسي كبير يضم كل تلك الشبكات</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الصغيرة فإن المسمى الجديد لهذا الشكل يسمى الشكل المشترك أو الهجيني</w:t>
      </w:r>
      <w:r w:rsidRPr="00495762">
        <w:rPr>
          <w:rFonts w:ascii="Sakkal Majalla" w:hAnsi="Sakkal Majalla" w:cs="Sakkal Majalla" w:hint="cs"/>
          <w:sz w:val="28"/>
          <w:szCs w:val="28"/>
          <w:rtl/>
        </w:rPr>
        <w:t>.(موساوي، 2021)</w:t>
      </w:r>
    </w:p>
    <w:p w14:paraId="36ABDEBA"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sz w:val="28"/>
          <w:szCs w:val="28"/>
          <w:rtl/>
        </w:rPr>
        <w:t>الشكل الخطي</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يتم توصيل جميع الأجهزة في كابل واحد محوري نهاية وبداية هذا الكابل لا يتقابلان؛ ويتم نقل البيانات من حاسوب إلى</w:t>
      </w:r>
      <w:r w:rsidRPr="00495762">
        <w:rPr>
          <w:rFonts w:ascii="Sakkal Majalla" w:hAnsi="Sakkal Majalla" w:cs="Sakkal Majalla" w:hint="cs"/>
          <w:sz w:val="28"/>
          <w:szCs w:val="28"/>
          <w:rtl/>
        </w:rPr>
        <w:t xml:space="preserve"> ى</w:t>
      </w:r>
      <w:r w:rsidRPr="00495762">
        <w:rPr>
          <w:rFonts w:ascii="Sakkal Majalla" w:hAnsi="Sakkal Majalla" w:cs="Sakkal Majalla"/>
          <w:sz w:val="28"/>
          <w:szCs w:val="28"/>
          <w:rtl/>
        </w:rPr>
        <w:t xml:space="preserve">آخر في أي إتجاه </w:t>
      </w:r>
      <w:r w:rsidRPr="00495762">
        <w:rPr>
          <w:rFonts w:ascii="Sakkal Majalla" w:hAnsi="Sakkal Majalla" w:cs="Sakkal Majalla" w:hint="cs"/>
          <w:sz w:val="28"/>
          <w:szCs w:val="28"/>
          <w:rtl/>
        </w:rPr>
        <w:t>. (هادي، 2022)</w:t>
      </w:r>
    </w:p>
    <w:p w14:paraId="7A8C4FBF" w14:textId="74931F5F" w:rsidR="00495762" w:rsidRPr="00495762" w:rsidRDefault="009230A0" w:rsidP="00495762">
      <w:pPr>
        <w:tabs>
          <w:tab w:val="right" w:pos="843"/>
        </w:tabs>
        <w:spacing w:line="360" w:lineRule="auto"/>
        <w:jc w:val="center"/>
        <w:rPr>
          <w:rFonts w:ascii="Sakkal Majalla" w:hAnsi="Sakkal Majalla" w:cs="Sakkal Majalla"/>
          <w:sz w:val="28"/>
          <w:szCs w:val="28"/>
          <w:lang w:bidi="ar-EG"/>
          <w14:ligatures w14:val="none"/>
        </w:rPr>
      </w:pPr>
      <w:r w:rsidRPr="00495762">
        <w:rPr>
          <w:rFonts w:ascii="Sakkal Majalla" w:hAnsi="Sakkal Majalla" w:cs="Sakkal Majalla"/>
          <w:noProof/>
          <w:sz w:val="28"/>
          <w:szCs w:val="28"/>
          <w14:ligatures w14:val="none"/>
        </w:rPr>
        <w:drawing>
          <wp:anchor distT="0" distB="0" distL="114300" distR="114300" simplePos="0" relativeHeight="251667456" behindDoc="0" locked="0" layoutInCell="1" allowOverlap="1" wp14:anchorId="40F0C0AF" wp14:editId="779E8653">
            <wp:simplePos x="0" y="0"/>
            <wp:positionH relativeFrom="margin">
              <wp:align>center</wp:align>
            </wp:positionH>
            <wp:positionV relativeFrom="paragraph">
              <wp:posOffset>326390</wp:posOffset>
            </wp:positionV>
            <wp:extent cx="2343150" cy="1264920"/>
            <wp:effectExtent l="0" t="0" r="0" b="0"/>
            <wp:wrapNone/>
            <wp:docPr id="1858232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232415"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43150" cy="1264920"/>
                    </a:xfrm>
                    <a:prstGeom prst="rect">
                      <a:avLst/>
                    </a:prstGeom>
                  </pic:spPr>
                </pic:pic>
              </a:graphicData>
            </a:graphic>
            <wp14:sizeRelH relativeFrom="margin">
              <wp14:pctWidth>0</wp14:pctWidth>
            </wp14:sizeRelH>
            <wp14:sizeRelV relativeFrom="margin">
              <wp14:pctHeight>0</wp14:pctHeight>
            </wp14:sizeRelV>
          </wp:anchor>
        </w:drawing>
      </w:r>
      <w:r w:rsidR="00495762" w:rsidRPr="00495762">
        <w:rPr>
          <w:rFonts w:ascii="Sakkal Majalla" w:hAnsi="Sakkal Majalla" w:cs="Sakkal Majalla"/>
          <w:sz w:val="28"/>
          <w:szCs w:val="28"/>
          <w:rtl/>
          <w:lang w:bidi="ar-EG"/>
          <w14:ligatures w14:val="none"/>
        </w:rPr>
        <w:t>الشكل رقم (1-2) الشكل الخطي للشبكة</w:t>
      </w:r>
    </w:p>
    <w:p w14:paraId="73DC4BD8" w14:textId="18FB1CF8" w:rsidR="00495762" w:rsidRPr="00495762" w:rsidRDefault="00495762" w:rsidP="00495762">
      <w:pPr>
        <w:tabs>
          <w:tab w:val="right" w:pos="843"/>
        </w:tabs>
        <w:spacing w:line="360" w:lineRule="auto"/>
        <w:jc w:val="both"/>
        <w:rPr>
          <w:rFonts w:ascii="Sakkal Majalla" w:hAnsi="Sakkal Majalla" w:cs="Sakkal Majalla"/>
          <w:sz w:val="28"/>
          <w:szCs w:val="28"/>
          <w:lang w:bidi="ar-EG"/>
          <w14:ligatures w14:val="none"/>
        </w:rPr>
      </w:pPr>
    </w:p>
    <w:p w14:paraId="25EAE810" w14:textId="77777777" w:rsidR="00495762" w:rsidRPr="00495762" w:rsidRDefault="00495762" w:rsidP="00495762">
      <w:pPr>
        <w:tabs>
          <w:tab w:val="right" w:pos="843"/>
        </w:tabs>
        <w:spacing w:line="360" w:lineRule="auto"/>
        <w:jc w:val="both"/>
        <w:rPr>
          <w:rFonts w:ascii="Sakkal Majalla" w:hAnsi="Sakkal Majalla" w:cs="Sakkal Majalla"/>
          <w:sz w:val="28"/>
          <w:szCs w:val="28"/>
          <w:lang w:bidi="ar-EG"/>
          <w14:ligatures w14:val="none"/>
        </w:rPr>
      </w:pPr>
    </w:p>
    <w:p w14:paraId="3FD57FDC"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tl/>
          <w:lang w:bidi="ar-EG"/>
          <w14:ligatures w14:val="none"/>
        </w:rPr>
      </w:pPr>
      <w:r w:rsidRPr="00495762">
        <w:rPr>
          <w:rFonts w:ascii="Sakkal Majalla" w:hAnsi="Sakkal Majalla" w:cs="Sakkal Majalla"/>
          <w:sz w:val="28"/>
          <w:szCs w:val="28"/>
          <w:rtl/>
          <w:lang w:bidi="ar-EG"/>
          <w14:ligatures w14:val="none"/>
        </w:rPr>
        <w:t xml:space="preserve">الشبكة </w:t>
      </w:r>
      <w:r w:rsidRPr="00495762">
        <w:rPr>
          <w:rFonts w:ascii="Sakkal Majalla" w:hAnsi="Sakkal Majalla" w:cs="Sakkal Majalla"/>
          <w:sz w:val="28"/>
          <w:szCs w:val="28"/>
          <w:rtl/>
        </w:rPr>
        <w:t>الحلقية</w:t>
      </w:r>
      <w:r w:rsidRPr="00495762">
        <w:rPr>
          <w:rFonts w:ascii="Sakkal Majalla" w:hAnsi="Sakkal Majalla" w:cs="Sakkal Majalla"/>
          <w:sz w:val="28"/>
          <w:szCs w:val="28"/>
          <w:rtl/>
          <w:lang w:bidi="ar-EG"/>
          <w14:ligatures w14:val="none"/>
        </w:rPr>
        <w:t xml:space="preserve"> أو دائرية (</w:t>
      </w:r>
      <w:r w:rsidRPr="00495762">
        <w:rPr>
          <w:rFonts w:ascii="Sakkal Majalla" w:hAnsi="Sakkal Majalla" w:cs="Sakkal Majalla"/>
          <w:sz w:val="28"/>
          <w:szCs w:val="28"/>
          <w:lang w:bidi="ar-EG"/>
          <w14:ligatures w14:val="none"/>
        </w:rPr>
        <w:t>Ring Network</w:t>
      </w:r>
      <w:r w:rsidRPr="00495762">
        <w:rPr>
          <w:rFonts w:ascii="Sakkal Majalla" w:hAnsi="Sakkal Majalla" w:cs="Sakkal Majalla"/>
          <w:sz w:val="28"/>
          <w:szCs w:val="28"/>
          <w:rtl/>
          <w:lang w:bidi="ar-EG"/>
          <w14:ligatures w14:val="none"/>
        </w:rPr>
        <w:t>)</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فيها تتصل الحواسيب معا بحلقة مغلقة تأخذ الشكل الخلقي؛ وقد يكون الإتصال في الشبكة الحلقية في إتجاه واحد حيث لا</w:t>
      </w:r>
      <w:r w:rsidRPr="00495762">
        <w:rPr>
          <w:rFonts w:ascii="Sakkal Majalla" w:hAnsi="Sakkal Majalla" w:cs="Sakkal Majalla" w:hint="cs"/>
          <w:sz w:val="28"/>
          <w:szCs w:val="28"/>
          <w:rtl/>
          <w:lang w:bidi="ar-EG"/>
          <w14:ligatures w14:val="none"/>
        </w:rPr>
        <w:t xml:space="preserve"> يمكن نقل البيانات إلا في هذا الإتحاد. (معاد، 2021)</w:t>
      </w:r>
    </w:p>
    <w:p w14:paraId="7C96F0C9" w14:textId="76F00BAD" w:rsidR="00495762" w:rsidRPr="00495762" w:rsidRDefault="00827CBA" w:rsidP="00495762">
      <w:pPr>
        <w:tabs>
          <w:tab w:val="right" w:pos="843"/>
        </w:tabs>
        <w:spacing w:line="360" w:lineRule="auto"/>
        <w:jc w:val="center"/>
        <w:rPr>
          <w:rFonts w:ascii="Sakkal Majalla" w:hAnsi="Sakkal Majalla" w:cs="Sakkal Majalla"/>
          <w:sz w:val="28"/>
          <w:szCs w:val="28"/>
          <w:lang w:bidi="ar-EG"/>
          <w14:ligatures w14:val="none"/>
        </w:rPr>
      </w:pPr>
      <w:r w:rsidRPr="00495762">
        <w:rPr>
          <w:rFonts w:ascii="Sakkal Majalla" w:hAnsi="Sakkal Majalla" w:cs="Sakkal Majalla"/>
          <w:noProof/>
          <w:sz w:val="28"/>
          <w:szCs w:val="28"/>
          <w14:ligatures w14:val="none"/>
        </w:rPr>
        <w:drawing>
          <wp:anchor distT="0" distB="0" distL="114300" distR="114300" simplePos="0" relativeHeight="251668480" behindDoc="0" locked="0" layoutInCell="1" allowOverlap="1" wp14:anchorId="3E40CE31" wp14:editId="0E1D2533">
            <wp:simplePos x="0" y="0"/>
            <wp:positionH relativeFrom="column">
              <wp:posOffset>1542415</wp:posOffset>
            </wp:positionH>
            <wp:positionV relativeFrom="paragraph">
              <wp:posOffset>366395</wp:posOffset>
            </wp:positionV>
            <wp:extent cx="2505075" cy="1819275"/>
            <wp:effectExtent l="19050" t="0" r="9525" b="0"/>
            <wp:wrapNone/>
            <wp:docPr id="1401048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04890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05075" cy="1819275"/>
                    </a:xfrm>
                    <a:prstGeom prst="rect">
                      <a:avLst/>
                    </a:prstGeom>
                  </pic:spPr>
                </pic:pic>
              </a:graphicData>
            </a:graphic>
          </wp:anchor>
        </w:drawing>
      </w:r>
      <w:r w:rsidR="00495762" w:rsidRPr="00495762">
        <w:rPr>
          <w:rFonts w:ascii="Sakkal Majalla" w:hAnsi="Sakkal Majalla" w:cs="Sakkal Majalla"/>
          <w:sz w:val="28"/>
          <w:szCs w:val="28"/>
          <w:rtl/>
          <w:lang w:bidi="ar-EG"/>
          <w14:ligatures w14:val="none"/>
        </w:rPr>
        <w:t>الشكل رقم (1-3)</w:t>
      </w:r>
      <w:r>
        <w:rPr>
          <w:rFonts w:ascii="Sakkal Majalla" w:hAnsi="Sakkal Majalla" w:cs="Sakkal Majalla"/>
          <w:sz w:val="28"/>
          <w:szCs w:val="28"/>
          <w:rtl/>
          <w:lang w:bidi="ar-EG"/>
          <w14:ligatures w14:val="none"/>
        </w:rPr>
        <w:t>:</w:t>
      </w:r>
      <w:r w:rsidR="00495762" w:rsidRPr="00495762">
        <w:rPr>
          <w:rFonts w:ascii="Sakkal Majalla" w:hAnsi="Sakkal Majalla" w:cs="Sakkal Majalla"/>
          <w:sz w:val="28"/>
          <w:szCs w:val="28"/>
          <w:rtl/>
          <w:lang w:bidi="ar-EG"/>
          <w14:ligatures w14:val="none"/>
        </w:rPr>
        <w:t xml:space="preserve"> يمثل الشكل الحلقي أو الدائري للشبكة.</w:t>
      </w:r>
    </w:p>
    <w:p w14:paraId="45A0555E" w14:textId="6E48B90D" w:rsidR="00495762" w:rsidRPr="00495762" w:rsidRDefault="00495762" w:rsidP="00495762">
      <w:pPr>
        <w:tabs>
          <w:tab w:val="right" w:pos="843"/>
        </w:tabs>
        <w:spacing w:line="360" w:lineRule="auto"/>
        <w:jc w:val="both"/>
        <w:rPr>
          <w:rFonts w:ascii="Sakkal Majalla" w:hAnsi="Sakkal Majalla" w:cs="Sakkal Majalla"/>
          <w:sz w:val="28"/>
          <w:szCs w:val="28"/>
          <w:lang w:bidi="ar-EG"/>
          <w14:ligatures w14:val="none"/>
        </w:rPr>
      </w:pPr>
    </w:p>
    <w:p w14:paraId="32F7C4DA" w14:textId="77777777" w:rsidR="00495762" w:rsidRPr="00495762" w:rsidRDefault="00495762" w:rsidP="00495762">
      <w:pPr>
        <w:tabs>
          <w:tab w:val="right" w:pos="843"/>
        </w:tabs>
        <w:spacing w:line="360" w:lineRule="auto"/>
        <w:jc w:val="both"/>
        <w:rPr>
          <w:rFonts w:ascii="Sakkal Majalla" w:hAnsi="Sakkal Majalla" w:cs="Sakkal Majalla"/>
          <w:sz w:val="28"/>
          <w:szCs w:val="28"/>
          <w:lang w:bidi="ar-EG"/>
          <w14:ligatures w14:val="none"/>
        </w:rPr>
      </w:pPr>
    </w:p>
    <w:p w14:paraId="6647A088" w14:textId="77777777" w:rsidR="00495762" w:rsidRPr="00495762" w:rsidRDefault="00495762" w:rsidP="00495762">
      <w:pPr>
        <w:tabs>
          <w:tab w:val="right" w:pos="843"/>
        </w:tabs>
        <w:spacing w:line="360" w:lineRule="auto"/>
        <w:jc w:val="both"/>
        <w:rPr>
          <w:rFonts w:ascii="Sakkal Majalla" w:hAnsi="Sakkal Majalla" w:cs="Sakkal Majalla"/>
          <w:sz w:val="28"/>
          <w:szCs w:val="28"/>
          <w:lang w:bidi="ar-EG"/>
          <w14:ligatures w14:val="none"/>
        </w:rPr>
      </w:pPr>
    </w:p>
    <w:p w14:paraId="64E66A3B" w14:textId="77777777" w:rsidR="00495762" w:rsidRPr="00495762" w:rsidRDefault="00495762" w:rsidP="00495762">
      <w:pPr>
        <w:tabs>
          <w:tab w:val="right" w:pos="843"/>
        </w:tabs>
        <w:spacing w:line="360" w:lineRule="auto"/>
        <w:jc w:val="both"/>
        <w:rPr>
          <w:rFonts w:ascii="Sakkal Majalla" w:hAnsi="Sakkal Majalla" w:cs="Sakkal Majalla"/>
          <w:sz w:val="28"/>
          <w:szCs w:val="28"/>
          <w:lang w:bidi="ar-EG"/>
          <w14:ligatures w14:val="none"/>
        </w:rPr>
      </w:pPr>
    </w:p>
    <w:p w14:paraId="768637B1" w14:textId="6E0D6E9D"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lang w:bidi="ar-EG"/>
          <w14:ligatures w14:val="none"/>
        </w:rPr>
      </w:pPr>
      <w:r w:rsidRPr="00495762">
        <w:rPr>
          <w:rFonts w:ascii="Sakkal Majalla" w:hAnsi="Sakkal Majalla" w:cs="Sakkal Majalla" w:hint="cs"/>
          <w:sz w:val="28"/>
          <w:szCs w:val="28"/>
          <w:rtl/>
          <w:lang w:bidi="ar-EG"/>
          <w14:ligatures w14:val="none"/>
        </w:rPr>
        <w:t>ا</w:t>
      </w:r>
      <w:r w:rsidRPr="00495762">
        <w:rPr>
          <w:rFonts w:ascii="Sakkal Majalla" w:hAnsi="Sakkal Majalla" w:cs="Sakkal Majalla"/>
          <w:sz w:val="28"/>
          <w:szCs w:val="28"/>
          <w:rtl/>
          <w:lang w:bidi="ar-EG"/>
          <w14:ligatures w14:val="none"/>
        </w:rPr>
        <w:t>لشبكة النجمية (</w:t>
      </w:r>
      <w:r w:rsidRPr="00495762">
        <w:rPr>
          <w:rFonts w:ascii="Sakkal Majalla" w:hAnsi="Sakkal Majalla" w:cs="Sakkal Majalla"/>
          <w:sz w:val="28"/>
          <w:szCs w:val="28"/>
          <w:lang w:bidi="ar-EG"/>
          <w14:ligatures w14:val="none"/>
        </w:rPr>
        <w:t>Star Network</w:t>
      </w:r>
      <w:r w:rsidRPr="00495762">
        <w:rPr>
          <w:rFonts w:ascii="Sakkal Majalla" w:hAnsi="Sakkal Majalla" w:cs="Sakkal Majalla"/>
          <w:sz w:val="28"/>
          <w:szCs w:val="28"/>
          <w:rtl/>
          <w:lang w:bidi="ar-EG"/>
          <w14:ligatures w14:val="none"/>
        </w:rPr>
        <w:t>)</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هي من أوائل الشبكات التي ظهرت في هذا المجال وقد سميت بهذا الإسم لأن شكلها يشبه النجمة؛ حيث يكون الحاسوب</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 xml:space="preserve">المركزي في الوسط والحواسيب الأخرى مرتبطة به وتشتمل على </w:t>
      </w:r>
      <w:r w:rsidRPr="00495762">
        <w:rPr>
          <w:rFonts w:ascii="Sakkal Majalla" w:hAnsi="Sakkal Majalla" w:cs="Sakkal Majalla"/>
          <w:sz w:val="28"/>
          <w:szCs w:val="28"/>
          <w:rtl/>
        </w:rPr>
        <w:t>حاسوب</w:t>
      </w:r>
      <w:r w:rsidRPr="00495762">
        <w:rPr>
          <w:rFonts w:ascii="Sakkal Majalla" w:hAnsi="Sakkal Majalla" w:cs="Sakkal Majalla"/>
          <w:sz w:val="28"/>
          <w:szCs w:val="28"/>
          <w:rtl/>
          <w:lang w:bidi="ar-EG"/>
          <w14:ligatures w14:val="none"/>
        </w:rPr>
        <w:t xml:space="preserve"> مضيف رئيسي مرتبط في عدد من الحواسيب الأصغرة</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وكل أنواع الاتصال ينبغي أن تمر من خلال الحاسوب المضيف؛ كما هو مبين في الشكل الآتي</w:t>
      </w:r>
      <w:r w:rsidR="00827CBA">
        <w:rPr>
          <w:rFonts w:ascii="Sakkal Majalla" w:hAnsi="Sakkal Majalla" w:cs="Sakkal Majalla"/>
          <w:sz w:val="28"/>
          <w:szCs w:val="28"/>
          <w:rtl/>
          <w:lang w:bidi="ar-EG"/>
          <w14:ligatures w14:val="none"/>
        </w:rPr>
        <w:t>:</w:t>
      </w:r>
      <w:r w:rsidRPr="00495762">
        <w:rPr>
          <w:rFonts w:ascii="Sakkal Majalla" w:hAnsi="Sakkal Majalla" w:cs="Sakkal Majalla"/>
          <w:sz w:val="28"/>
          <w:szCs w:val="28"/>
          <w:rtl/>
          <w:lang w:bidi="ar-EG"/>
          <w14:ligatures w14:val="none"/>
        </w:rPr>
        <w:t xml:space="preserve"> </w:t>
      </w:r>
      <w:r w:rsidRPr="00495762">
        <w:rPr>
          <w:rFonts w:ascii="Sakkal Majalla" w:hAnsi="Sakkal Majalla" w:cs="Sakkal Majalla" w:hint="cs"/>
          <w:sz w:val="28"/>
          <w:szCs w:val="28"/>
          <w:rtl/>
          <w:lang w:bidi="ar-EG"/>
          <w14:ligatures w14:val="none"/>
        </w:rPr>
        <w:t>(لزهاري، 2019)</w:t>
      </w:r>
    </w:p>
    <w:p w14:paraId="16136E79" w14:textId="77777777" w:rsidR="00495762" w:rsidRPr="00495762" w:rsidRDefault="00495762" w:rsidP="00495762">
      <w:pPr>
        <w:tabs>
          <w:tab w:val="right" w:pos="843"/>
        </w:tabs>
        <w:spacing w:line="360" w:lineRule="auto"/>
        <w:jc w:val="center"/>
        <w:rPr>
          <w:rFonts w:ascii="Sakkal Majalla" w:hAnsi="Sakkal Majalla" w:cs="Sakkal Majalla"/>
          <w:b/>
          <w:bCs/>
          <w:sz w:val="28"/>
          <w:szCs w:val="28"/>
          <w:lang w:bidi="ar-EG"/>
          <w14:ligatures w14:val="none"/>
        </w:rPr>
      </w:pPr>
      <w:r w:rsidRPr="00495762">
        <w:rPr>
          <w:rFonts w:ascii="Sakkal Majalla" w:hAnsi="Sakkal Majalla" w:cs="Sakkal Majalla"/>
          <w:b/>
          <w:bCs/>
          <w:sz w:val="28"/>
          <w:szCs w:val="28"/>
          <w:rtl/>
          <w:lang w:bidi="ar-EG"/>
          <w14:ligatures w14:val="none"/>
        </w:rPr>
        <w:t>الشكل رقم (1-4): يمثل الشكل النجمي للشبكة.</w:t>
      </w:r>
    </w:p>
    <w:p w14:paraId="0281E477" w14:textId="77777777" w:rsidR="00495762" w:rsidRPr="00495762" w:rsidRDefault="00495762" w:rsidP="00495762">
      <w:pPr>
        <w:tabs>
          <w:tab w:val="right" w:pos="843"/>
        </w:tabs>
        <w:spacing w:line="360" w:lineRule="auto"/>
        <w:jc w:val="both"/>
        <w:rPr>
          <w:rFonts w:ascii="Sakkal Majalla" w:hAnsi="Sakkal Majalla" w:cs="Sakkal Majalla"/>
          <w:sz w:val="28"/>
          <w:szCs w:val="28"/>
          <w:lang w:bidi="ar-EG"/>
          <w14:ligatures w14:val="none"/>
        </w:rPr>
      </w:pPr>
      <w:r w:rsidRPr="00495762">
        <w:rPr>
          <w:rFonts w:ascii="Sakkal Majalla" w:hAnsi="Sakkal Majalla" w:cs="Sakkal Majalla"/>
          <w:noProof/>
          <w:sz w:val="28"/>
          <w:szCs w:val="28"/>
          <w14:ligatures w14:val="none"/>
        </w:rPr>
        <w:drawing>
          <wp:anchor distT="0" distB="0" distL="114300" distR="114300" simplePos="0" relativeHeight="251669504" behindDoc="0" locked="0" layoutInCell="1" allowOverlap="1" wp14:anchorId="5A76FEBC" wp14:editId="22174CE3">
            <wp:simplePos x="0" y="0"/>
            <wp:positionH relativeFrom="margin">
              <wp:align>center</wp:align>
            </wp:positionH>
            <wp:positionV relativeFrom="paragraph">
              <wp:posOffset>13970</wp:posOffset>
            </wp:positionV>
            <wp:extent cx="2647950" cy="1724025"/>
            <wp:effectExtent l="0" t="0" r="0" b="9525"/>
            <wp:wrapNone/>
            <wp:docPr id="601426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426454"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47950" cy="1724025"/>
                    </a:xfrm>
                    <a:prstGeom prst="rect">
                      <a:avLst/>
                    </a:prstGeom>
                  </pic:spPr>
                </pic:pic>
              </a:graphicData>
            </a:graphic>
          </wp:anchor>
        </w:drawing>
      </w:r>
    </w:p>
    <w:p w14:paraId="4C2647CD" w14:textId="77777777" w:rsidR="00495762" w:rsidRPr="00495762" w:rsidRDefault="00495762" w:rsidP="00495762">
      <w:pPr>
        <w:tabs>
          <w:tab w:val="right" w:pos="843"/>
        </w:tabs>
        <w:spacing w:line="360" w:lineRule="auto"/>
        <w:jc w:val="both"/>
        <w:rPr>
          <w:rFonts w:ascii="Sakkal Majalla" w:hAnsi="Sakkal Majalla" w:cs="Sakkal Majalla"/>
          <w:sz w:val="28"/>
          <w:szCs w:val="28"/>
          <w:lang w:bidi="ar-EG"/>
          <w14:ligatures w14:val="none"/>
        </w:rPr>
      </w:pPr>
    </w:p>
    <w:p w14:paraId="739D6182" w14:textId="77777777" w:rsidR="00495762" w:rsidRPr="00495762" w:rsidRDefault="00495762" w:rsidP="00495762">
      <w:pPr>
        <w:tabs>
          <w:tab w:val="right" w:pos="843"/>
        </w:tabs>
        <w:spacing w:line="360" w:lineRule="auto"/>
        <w:jc w:val="both"/>
        <w:rPr>
          <w:rFonts w:ascii="Sakkal Majalla" w:hAnsi="Sakkal Majalla" w:cs="Sakkal Majalla"/>
          <w:sz w:val="28"/>
          <w:szCs w:val="28"/>
          <w:lang w:bidi="ar-EG"/>
          <w14:ligatures w14:val="none"/>
        </w:rPr>
      </w:pPr>
    </w:p>
    <w:p w14:paraId="77B2A77E" w14:textId="77777777" w:rsidR="00495762" w:rsidRPr="00495762" w:rsidRDefault="00495762" w:rsidP="00495762">
      <w:pPr>
        <w:tabs>
          <w:tab w:val="right" w:pos="843"/>
        </w:tabs>
        <w:spacing w:line="360" w:lineRule="auto"/>
        <w:jc w:val="both"/>
        <w:rPr>
          <w:rFonts w:ascii="Sakkal Majalla" w:hAnsi="Sakkal Majalla" w:cs="Sakkal Majalla"/>
          <w:sz w:val="28"/>
          <w:szCs w:val="28"/>
          <w:lang w:bidi="ar-EG"/>
          <w14:ligatures w14:val="none"/>
        </w:rPr>
      </w:pPr>
    </w:p>
    <w:p w14:paraId="1BD082F0" w14:textId="77777777" w:rsidR="00495762" w:rsidRDefault="00495762" w:rsidP="00495762">
      <w:pPr>
        <w:tabs>
          <w:tab w:val="right" w:pos="843"/>
        </w:tabs>
        <w:spacing w:line="360" w:lineRule="auto"/>
        <w:jc w:val="both"/>
        <w:rPr>
          <w:rFonts w:ascii="Sakkal Majalla" w:hAnsi="Sakkal Majalla" w:cs="Sakkal Majalla"/>
          <w:sz w:val="28"/>
          <w:szCs w:val="28"/>
          <w:lang w:bidi="ar-EG"/>
          <w14:ligatures w14:val="none"/>
        </w:rPr>
      </w:pPr>
    </w:p>
    <w:p w14:paraId="6A91D3DF" w14:textId="77777777" w:rsidR="007643BC" w:rsidRPr="00495762" w:rsidRDefault="007643BC" w:rsidP="00495762">
      <w:pPr>
        <w:tabs>
          <w:tab w:val="right" w:pos="843"/>
        </w:tabs>
        <w:spacing w:line="360" w:lineRule="auto"/>
        <w:jc w:val="both"/>
        <w:rPr>
          <w:rFonts w:ascii="Sakkal Majalla" w:hAnsi="Sakkal Majalla" w:cs="Sakkal Majalla"/>
          <w:sz w:val="28"/>
          <w:szCs w:val="28"/>
          <w:lang w:bidi="ar-EG"/>
          <w14:ligatures w14:val="none"/>
        </w:rPr>
      </w:pPr>
    </w:p>
    <w:p w14:paraId="293BF5E6" w14:textId="5D03318B" w:rsidR="00495762" w:rsidRPr="00495762" w:rsidRDefault="00827CBA" w:rsidP="007643BC">
      <w:pPr>
        <w:tabs>
          <w:tab w:val="right" w:pos="843"/>
        </w:tabs>
        <w:spacing w:line="360" w:lineRule="auto"/>
        <w:jc w:val="both"/>
        <w:outlineLvl w:val="2"/>
        <w:rPr>
          <w:rFonts w:ascii="Sakkal Majalla" w:hAnsi="Sakkal Majalla" w:cs="Sakkal Majalla"/>
          <w:b/>
          <w:bCs/>
          <w:sz w:val="32"/>
          <w:szCs w:val="32"/>
          <w:lang w:bidi="ar-EG"/>
          <w14:ligatures w14:val="none"/>
        </w:rPr>
      </w:pPr>
      <w:r w:rsidRPr="007643BC">
        <w:rPr>
          <w:rFonts w:ascii="Sakkal Majalla" w:hAnsi="Sakkal Majalla" w:cs="Sakkal Majalla"/>
          <w:b/>
          <w:bCs/>
          <w:sz w:val="32"/>
          <w:szCs w:val="32"/>
          <w:lang w:bidi="ar-EG"/>
          <w14:ligatures w14:val="none"/>
        </w:rPr>
        <w:t xml:space="preserve"> </w:t>
      </w:r>
      <w:bookmarkStart w:id="68" w:name="_Toc180184419"/>
      <w:r w:rsidRPr="007643BC">
        <w:rPr>
          <w:rFonts w:ascii="Sakkal Majalla" w:hAnsi="Sakkal Majalla" w:cs="Sakkal Majalla"/>
          <w:b/>
          <w:bCs/>
          <w:sz w:val="32"/>
          <w:szCs w:val="32"/>
          <w:lang w:bidi="ar-EG"/>
          <w14:ligatures w14:val="none"/>
        </w:rPr>
        <w:t>3.2.2</w:t>
      </w:r>
      <w:r w:rsidR="00495762" w:rsidRPr="00495762">
        <w:rPr>
          <w:rFonts w:ascii="Sakkal Majalla" w:hAnsi="Sakkal Majalla" w:cs="Sakkal Majalla"/>
          <w:b/>
          <w:bCs/>
          <w:sz w:val="32"/>
          <w:szCs w:val="32"/>
          <w:rtl/>
          <w:lang w:bidi="ar-EG"/>
          <w14:ligatures w14:val="none"/>
        </w:rPr>
        <w:t>ماهية جودة الخدمات الاتصالات</w:t>
      </w:r>
      <w:bookmarkEnd w:id="68"/>
    </w:p>
    <w:p w14:paraId="7C5541AE" w14:textId="1BA21255"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sz w:val="28"/>
          <w:szCs w:val="28"/>
          <w:rtl/>
        </w:rPr>
        <w:t>في هذا المطلب نتطرق إلى مفهوم وخصائص وأنواع خدمة الاتصالات من جهة وإلى جودة خدمات الاتصالات وأبعادها</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من جهة .</w:t>
      </w:r>
    </w:p>
    <w:p w14:paraId="6DC5BB33" w14:textId="629A3B48" w:rsidR="00495762" w:rsidRPr="00495762" w:rsidRDefault="002B2FB1" w:rsidP="007643BC">
      <w:pPr>
        <w:tabs>
          <w:tab w:val="right" w:pos="843"/>
        </w:tabs>
        <w:spacing w:line="360" w:lineRule="auto"/>
        <w:jc w:val="both"/>
        <w:outlineLvl w:val="2"/>
        <w:rPr>
          <w:rFonts w:ascii="Sakkal Majalla" w:hAnsi="Sakkal Majalla" w:cs="Sakkal Majalla"/>
          <w:b/>
          <w:bCs/>
          <w:sz w:val="32"/>
          <w:szCs w:val="32"/>
          <w:lang w:bidi="ar-EG"/>
          <w14:ligatures w14:val="none"/>
        </w:rPr>
      </w:pPr>
      <w:r w:rsidRPr="007643BC">
        <w:rPr>
          <w:rFonts w:ascii="Sakkal Majalla" w:hAnsi="Sakkal Majalla" w:cs="Sakkal Majalla"/>
          <w:b/>
          <w:bCs/>
          <w:sz w:val="32"/>
          <w:szCs w:val="32"/>
          <w:lang w:bidi="ar-EG"/>
          <w14:ligatures w14:val="none"/>
        </w:rPr>
        <w:t xml:space="preserve"> </w:t>
      </w:r>
      <w:bookmarkStart w:id="69" w:name="_Toc180184420"/>
      <w:r w:rsidRPr="007643BC">
        <w:rPr>
          <w:rFonts w:ascii="Sakkal Majalla" w:hAnsi="Sakkal Majalla" w:cs="Sakkal Majalla"/>
          <w:b/>
          <w:bCs/>
          <w:sz w:val="32"/>
          <w:szCs w:val="32"/>
          <w:lang w:bidi="ar-EG"/>
          <w14:ligatures w14:val="none"/>
        </w:rPr>
        <w:t>4.2.2</w:t>
      </w:r>
      <w:r w:rsidR="00495762" w:rsidRPr="00495762">
        <w:rPr>
          <w:rFonts w:ascii="Sakkal Majalla" w:hAnsi="Sakkal Majalla" w:cs="Sakkal Majalla"/>
          <w:b/>
          <w:bCs/>
          <w:sz w:val="32"/>
          <w:szCs w:val="32"/>
          <w:rtl/>
          <w:lang w:bidi="ar-EG"/>
          <w14:ligatures w14:val="none"/>
        </w:rPr>
        <w:t>تعريف وخصائص وأنواع خدمة الاتصالات</w:t>
      </w:r>
      <w:bookmarkEnd w:id="69"/>
    </w:p>
    <w:p w14:paraId="55AB91A1" w14:textId="00997ECC" w:rsidR="00495762" w:rsidRPr="00495762" w:rsidRDefault="00495762" w:rsidP="007644AE">
      <w:pPr>
        <w:spacing w:before="100" w:beforeAutospacing="1" w:after="100" w:afterAutospacing="1" w:line="360" w:lineRule="auto"/>
        <w:jc w:val="both"/>
        <w:rPr>
          <w:rFonts w:ascii="Sakkal Majalla" w:hAnsi="Sakkal Majalla" w:cs="Sakkal Majalla"/>
          <w:sz w:val="28"/>
          <w:szCs w:val="28"/>
        </w:rPr>
      </w:pPr>
      <w:r w:rsidRPr="00495762">
        <w:rPr>
          <w:rFonts w:ascii="Sakkal Majalla" w:hAnsi="Sakkal Majalla" w:cs="Sakkal Majalla"/>
          <w:sz w:val="28"/>
          <w:szCs w:val="28"/>
          <w:rtl/>
        </w:rPr>
        <w:t>يحتوي هذا الفرع على مفهوم خدمة الاتصالات وخصائصها وأهم أنواعها .</w:t>
      </w:r>
    </w:p>
    <w:p w14:paraId="31FEC24D"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tl/>
        </w:rPr>
      </w:pPr>
      <w:r w:rsidRPr="00495762">
        <w:rPr>
          <w:rFonts w:ascii="Sakkal Majalla" w:hAnsi="Sakkal Majalla" w:cs="Sakkal Majalla" w:hint="cs"/>
          <w:sz w:val="28"/>
          <w:szCs w:val="28"/>
          <w:rtl/>
        </w:rPr>
        <w:tab/>
      </w:r>
      <w:r w:rsidRPr="00495762">
        <w:rPr>
          <w:rFonts w:ascii="Sakkal Majalla" w:hAnsi="Sakkal Majalla" w:cs="Sakkal Majalla"/>
          <w:sz w:val="28"/>
          <w:szCs w:val="28"/>
          <w:rtl/>
        </w:rPr>
        <w:t>إن كلمة خدمة لا تشمل قطاع معين؛ أي أن قطاع الخدمات متنوع جدا؛ سنتطرق وتتخصص في قطاع الاتصالات ونعطي</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بعض التعريفات الخدمة الاتصالات.</w:t>
      </w:r>
      <w:r w:rsidRPr="00495762">
        <w:rPr>
          <w:rFonts w:ascii="Sakkal Majalla" w:hAnsi="Sakkal Majalla" w:cs="Sakkal Majalla" w:hint="cs"/>
          <w:sz w:val="28"/>
          <w:szCs w:val="28"/>
          <w:rtl/>
        </w:rPr>
        <w:t xml:space="preserve"> (بوضياف، 2023)</w:t>
      </w:r>
    </w:p>
    <w:p w14:paraId="1570E4A2" w14:textId="462995DF"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hint="cs"/>
          <w:sz w:val="28"/>
          <w:szCs w:val="28"/>
          <w:rtl/>
        </w:rPr>
        <w:tab/>
      </w:r>
      <w:r w:rsidRPr="00495762">
        <w:rPr>
          <w:rFonts w:ascii="Sakkal Majalla" w:hAnsi="Sakkal Majalla" w:cs="Sakkal Majalla"/>
          <w:sz w:val="28"/>
          <w:szCs w:val="28"/>
          <w:rtl/>
        </w:rPr>
        <w:t>تعرف خدمة الاتصالات على أنها</w:t>
      </w:r>
      <w:r w:rsidR="00827CBA">
        <w:rPr>
          <w:rFonts w:ascii="Sakkal Majalla" w:hAnsi="Sakkal Majalla" w:cs="Sakkal Majalla"/>
          <w:sz w:val="28"/>
          <w:szCs w:val="28"/>
          <w:rtl/>
        </w:rPr>
        <w:t>:</w:t>
      </w:r>
      <w:r w:rsidRPr="00495762">
        <w:rPr>
          <w:rFonts w:ascii="Sakkal Majalla" w:hAnsi="Sakkal Majalla" w:cs="Sakkal Majalla"/>
          <w:sz w:val="28"/>
          <w:szCs w:val="28"/>
          <w:rtl/>
        </w:rPr>
        <w:t xml:space="preserve"> "توفير أو تشغيل الاتصالات أيا كانت الوسيلة المستعملة أو هي نقل وتوجيه الإشارات جزئيا أو كليا على شبكات الاتصالات بما في ذلك البث الإذاعي والتلفزيوني وخدمات الانترنت " .</w:t>
      </w:r>
      <w:r w:rsidRPr="00495762">
        <w:rPr>
          <w:rFonts w:ascii="Sakkal Majalla" w:hAnsi="Sakkal Majalla" w:cs="Sakkal Majalla" w:hint="cs"/>
          <w:sz w:val="28"/>
          <w:szCs w:val="28"/>
          <w:rtl/>
        </w:rPr>
        <w:t xml:space="preserve"> (السيد، 2024)</w:t>
      </w:r>
    </w:p>
    <w:p w14:paraId="26FFDA78"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hint="cs"/>
          <w:sz w:val="28"/>
          <w:szCs w:val="28"/>
          <w:rtl/>
        </w:rPr>
        <w:tab/>
      </w:r>
      <w:r w:rsidRPr="00495762">
        <w:rPr>
          <w:rFonts w:ascii="Sakkal Majalla" w:hAnsi="Sakkal Majalla" w:cs="Sakkal Majalla"/>
          <w:sz w:val="28"/>
          <w:szCs w:val="28"/>
          <w:rtl/>
        </w:rPr>
        <w:t>يمكن تعريفها أيضا أنها جميع التقنيات والأدوات التي يمكن أن تستخدمها المؤسسات الإتصالية من أجل توفير إمكانية</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إرسال وتلقي مكالمة محلية أو دولية في الزمان والمكان المناسبين وتشمل خدمات الاتصالات خدمة المكالمات الهاتفية (النقال والثابت؛ خدمة الانترنت و</w:t>
      </w:r>
      <w:r w:rsidRPr="00495762">
        <w:rPr>
          <w:rFonts w:ascii="Sakkal Majalla" w:hAnsi="Sakkal Majalla" w:cs="Sakkal Majalla"/>
          <w:sz w:val="28"/>
          <w:szCs w:val="28"/>
        </w:rPr>
        <w:t>mail</w:t>
      </w:r>
      <w:r w:rsidRPr="00495762">
        <w:rPr>
          <w:rFonts w:ascii="Sakkal Majalla" w:hAnsi="Sakkal Majalla" w:cs="Sakkal Majalla"/>
          <w:sz w:val="28"/>
          <w:szCs w:val="28"/>
          <w:rtl/>
        </w:rPr>
        <w:t xml:space="preserve">-..... والخ. </w:t>
      </w:r>
      <w:r w:rsidRPr="00495762">
        <w:rPr>
          <w:rFonts w:ascii="Sakkal Majalla" w:hAnsi="Sakkal Majalla" w:cs="Sakkal Majalla" w:hint="cs"/>
          <w:sz w:val="28"/>
          <w:szCs w:val="28"/>
          <w:rtl/>
        </w:rPr>
        <w:t>(الحداد، 2020)</w:t>
      </w:r>
    </w:p>
    <w:p w14:paraId="406CE93D"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sz w:val="28"/>
          <w:szCs w:val="28"/>
          <w:rtl/>
        </w:rPr>
        <w:t xml:space="preserve">خدمات الاتصالات هي المنتجات التي تقدم للمستفيدين بغرض اتصالهم بجهات أخرى بعيدة أو قريبة. </w:t>
      </w:r>
      <w:r w:rsidRPr="00495762">
        <w:rPr>
          <w:rFonts w:ascii="Sakkal Majalla" w:hAnsi="Sakkal Majalla" w:cs="Sakkal Majalla" w:hint="cs"/>
          <w:sz w:val="28"/>
          <w:szCs w:val="28"/>
          <w:rtl/>
        </w:rPr>
        <w:t>(الزعبي، 2022)</w:t>
      </w:r>
    </w:p>
    <w:p w14:paraId="2D3C931E"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lang w:bidi="ar-EG"/>
          <w14:ligatures w14:val="none"/>
        </w:rPr>
      </w:pPr>
      <w:r w:rsidRPr="00495762">
        <w:rPr>
          <w:rFonts w:ascii="Sakkal Majalla" w:hAnsi="Sakkal Majalla" w:cs="Sakkal Majalla" w:hint="cs"/>
          <w:sz w:val="28"/>
          <w:szCs w:val="28"/>
          <w:rtl/>
        </w:rPr>
        <w:tab/>
      </w:r>
      <w:r w:rsidRPr="00495762">
        <w:rPr>
          <w:rFonts w:ascii="Sakkal Majalla" w:hAnsi="Sakkal Majalla" w:cs="Sakkal Majalla"/>
          <w:sz w:val="28"/>
          <w:szCs w:val="28"/>
          <w:rtl/>
        </w:rPr>
        <w:t>انطلاقا مما سبق يمكن صياغة تعريف الخدمة الاتصالات على أنها: "الخدمة التي تتكون من إرسال المعلومات واستقبالها</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وتمريرها عن طريق شبكات الاتصالات باستخدام أي</w:t>
      </w:r>
      <w:r w:rsidRPr="00495762">
        <w:rPr>
          <w:rFonts w:ascii="Sakkal Majalla" w:hAnsi="Sakkal Majalla" w:cs="Sakkal Majalla"/>
          <w:sz w:val="28"/>
          <w:szCs w:val="28"/>
          <w:rtl/>
          <w:lang w:bidi="ar-EG"/>
          <w14:ligatures w14:val="none"/>
        </w:rPr>
        <w:t xml:space="preserve"> عملية من عمليات الاتصالات".</w:t>
      </w:r>
      <w:r w:rsidRPr="00495762">
        <w:rPr>
          <w:rFonts w:ascii="Sakkal Majalla" w:hAnsi="Sakkal Majalla" w:cs="Sakkal Majalla" w:hint="cs"/>
          <w:sz w:val="28"/>
          <w:szCs w:val="28"/>
          <w:rtl/>
          <w:lang w:bidi="ar-EG"/>
          <w14:ligatures w14:val="none"/>
        </w:rPr>
        <w:t xml:space="preserve"> (حسان، 2023)</w:t>
      </w:r>
    </w:p>
    <w:p w14:paraId="07E4A418" w14:textId="2C8A092B" w:rsidR="00495762" w:rsidRPr="00495762" w:rsidRDefault="002B2FB1" w:rsidP="007643BC">
      <w:pPr>
        <w:tabs>
          <w:tab w:val="right" w:pos="843"/>
        </w:tabs>
        <w:spacing w:line="360" w:lineRule="auto"/>
        <w:jc w:val="both"/>
        <w:outlineLvl w:val="2"/>
        <w:rPr>
          <w:rFonts w:ascii="Sakkal Majalla" w:hAnsi="Sakkal Majalla" w:cs="Sakkal Majalla"/>
          <w:b/>
          <w:bCs/>
          <w:sz w:val="32"/>
          <w:szCs w:val="32"/>
          <w:lang w:bidi="ar-EG"/>
          <w14:ligatures w14:val="none"/>
        </w:rPr>
      </w:pPr>
      <w:r w:rsidRPr="007643BC">
        <w:rPr>
          <w:rFonts w:ascii="Sakkal Majalla" w:hAnsi="Sakkal Majalla" w:cs="Sakkal Majalla"/>
          <w:b/>
          <w:bCs/>
          <w:sz w:val="32"/>
          <w:szCs w:val="32"/>
          <w:lang w:bidi="ar-EG"/>
          <w14:ligatures w14:val="none"/>
        </w:rPr>
        <w:t xml:space="preserve"> </w:t>
      </w:r>
      <w:bookmarkStart w:id="70" w:name="_Toc180184421"/>
      <w:r w:rsidRPr="007643BC">
        <w:rPr>
          <w:rFonts w:ascii="Sakkal Majalla" w:hAnsi="Sakkal Majalla" w:cs="Sakkal Majalla"/>
          <w:b/>
          <w:bCs/>
          <w:sz w:val="32"/>
          <w:szCs w:val="32"/>
          <w:lang w:bidi="ar-EG"/>
          <w14:ligatures w14:val="none"/>
        </w:rPr>
        <w:t>5.2.2</w:t>
      </w:r>
      <w:r w:rsidR="00495762" w:rsidRPr="00495762">
        <w:rPr>
          <w:rFonts w:ascii="Sakkal Majalla" w:hAnsi="Sakkal Majalla" w:cs="Sakkal Majalla"/>
          <w:b/>
          <w:bCs/>
          <w:sz w:val="32"/>
          <w:szCs w:val="32"/>
          <w:rtl/>
          <w:lang w:bidi="ar-EG"/>
          <w14:ligatures w14:val="none"/>
        </w:rPr>
        <w:t>خصائص خدمة الاتصالات</w:t>
      </w:r>
      <w:bookmarkEnd w:id="70"/>
    </w:p>
    <w:p w14:paraId="6977D70D" w14:textId="33A5FF87" w:rsidR="00495762" w:rsidRPr="00495762" w:rsidRDefault="00495762" w:rsidP="007644AE">
      <w:pPr>
        <w:spacing w:before="100" w:beforeAutospacing="1" w:after="100" w:afterAutospacing="1" w:line="360" w:lineRule="auto"/>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rPr>
        <w:t>للخدمات</w:t>
      </w:r>
      <w:r w:rsidRPr="00495762">
        <w:rPr>
          <w:rFonts w:ascii="Sakkal Majalla" w:hAnsi="Sakkal Majalla" w:cs="Sakkal Majalla"/>
          <w:sz w:val="28"/>
          <w:szCs w:val="28"/>
          <w:rtl/>
          <w:lang w:bidi="ar-EG"/>
          <w14:ligatures w14:val="none"/>
        </w:rPr>
        <w:t xml:space="preserve"> خصائص ومميزات تفصلها وتفرقها عن السلع المادية ومتفق عليها من قبل الباحثين وهي: </w:t>
      </w:r>
    </w:p>
    <w:p w14:paraId="3581FF9D" w14:textId="4FD4B5AF" w:rsidR="00495762" w:rsidRPr="00495762" w:rsidRDefault="00495762" w:rsidP="00E71299">
      <w:pPr>
        <w:numPr>
          <w:ilvl w:val="0"/>
          <w:numId w:val="12"/>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عدم الملموسية</w:t>
      </w:r>
      <w:r w:rsidR="00827CBA">
        <w:rPr>
          <w:rFonts w:ascii="Sakkal Majalla" w:hAnsi="Sakkal Majalla" w:cs="Sakkal Majalla"/>
          <w:sz w:val="28"/>
          <w:szCs w:val="28"/>
          <w:rtl/>
          <w:lang w:bidi="ar-EG"/>
          <w14:ligatures w14:val="none"/>
        </w:rPr>
        <w:t>:</w:t>
      </w:r>
      <w:r w:rsidRPr="00495762">
        <w:rPr>
          <w:rFonts w:ascii="Sakkal Majalla" w:hAnsi="Sakkal Majalla" w:cs="Sakkal Majalla"/>
          <w:sz w:val="28"/>
          <w:szCs w:val="28"/>
          <w:rtl/>
          <w:lang w:bidi="ar-EG"/>
          <w14:ligatures w14:val="none"/>
        </w:rPr>
        <w:t xml:space="preserve"> غير محسوسة وليست مادية وما هو مالا يمكن لمسه أو رؤيته ويصعب تحديده أو وصفه بوضوح</w:t>
      </w:r>
      <w:r w:rsidRPr="00495762">
        <w:rPr>
          <w:rFonts w:ascii="Sakkal Majalla" w:hAnsi="Sakkal Majalla" w:cs="Sakkal Majalla" w:hint="cs"/>
          <w:sz w:val="28"/>
          <w:szCs w:val="28"/>
          <w:rtl/>
          <w:lang w:bidi="ar-EG"/>
          <w14:ligatures w14:val="none"/>
        </w:rPr>
        <w:t>؛</w:t>
      </w:r>
    </w:p>
    <w:p w14:paraId="57380778" w14:textId="07311EC7" w:rsidR="00495762" w:rsidRPr="00495762" w:rsidRDefault="00495762" w:rsidP="00E71299">
      <w:pPr>
        <w:numPr>
          <w:ilvl w:val="0"/>
          <w:numId w:val="12"/>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طبيعة العملية</w:t>
      </w:r>
      <w:r w:rsidR="00827CBA">
        <w:rPr>
          <w:rFonts w:ascii="Sakkal Majalla" w:hAnsi="Sakkal Majalla" w:cs="Sakkal Majalla"/>
          <w:sz w:val="28"/>
          <w:szCs w:val="28"/>
          <w:rtl/>
          <w:lang w:bidi="ar-EG"/>
          <w14:ligatures w14:val="none"/>
        </w:rPr>
        <w:t>:</w:t>
      </w:r>
      <w:r w:rsidRPr="00495762">
        <w:rPr>
          <w:rFonts w:ascii="Sakkal Majalla" w:hAnsi="Sakkal Majalla" w:cs="Sakkal Majalla"/>
          <w:sz w:val="28"/>
          <w:szCs w:val="28"/>
          <w:rtl/>
          <w:lang w:bidi="ar-EG"/>
          <w14:ligatures w14:val="none"/>
        </w:rPr>
        <w:t xml:space="preserve"> تم وصف الخدمات على وجهة نظر عملية؛ وهي الطريقة التي يتم بها نقل النتيجة إلى العميل</w:t>
      </w:r>
      <w:r w:rsidRPr="00495762">
        <w:rPr>
          <w:rFonts w:ascii="Sakkal Majalla" w:hAnsi="Sakkal Majalla" w:cs="Sakkal Majalla" w:hint="cs"/>
          <w:sz w:val="28"/>
          <w:szCs w:val="28"/>
          <w:rtl/>
          <w:lang w:bidi="ar-EG"/>
          <w14:ligatures w14:val="none"/>
        </w:rPr>
        <w:t>؛ (أيوب، 2023)</w:t>
      </w:r>
    </w:p>
    <w:p w14:paraId="1B8373D7" w14:textId="16C03755" w:rsidR="00495762" w:rsidRPr="00495762" w:rsidRDefault="00495762" w:rsidP="00E71299">
      <w:pPr>
        <w:numPr>
          <w:ilvl w:val="0"/>
          <w:numId w:val="12"/>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عدم التجانس</w:t>
      </w:r>
      <w:r w:rsidR="00827CBA">
        <w:rPr>
          <w:rFonts w:ascii="Sakkal Majalla" w:hAnsi="Sakkal Majalla" w:cs="Sakkal Majalla"/>
          <w:sz w:val="28"/>
          <w:szCs w:val="28"/>
          <w:rtl/>
          <w:lang w:bidi="ar-EG"/>
          <w14:ligatures w14:val="none"/>
        </w:rPr>
        <w:t>:</w:t>
      </w:r>
      <w:r w:rsidRPr="00495762">
        <w:rPr>
          <w:rFonts w:ascii="Sakkal Majalla" w:hAnsi="Sakkal Majalla" w:cs="Sakkal Majalla"/>
          <w:sz w:val="28"/>
          <w:szCs w:val="28"/>
          <w:rtl/>
          <w:lang w:bidi="ar-EG"/>
          <w14:ligatures w14:val="none"/>
        </w:rPr>
        <w:t xml:space="preserve"> هو تباين في جودة وجوهرة الخدمة؛ لأن العملاء ليسو متشابهين تماما وأن لديهم مطالب مختلفة</w:t>
      </w:r>
      <w:r w:rsidRPr="00495762">
        <w:rPr>
          <w:rFonts w:ascii="Sakkal Majalla" w:hAnsi="Sakkal Majalla" w:cs="Sakkal Majalla" w:hint="cs"/>
          <w:sz w:val="28"/>
          <w:szCs w:val="28"/>
          <w:rtl/>
          <w:lang w:bidi="ar-EG"/>
          <w14:ligatures w14:val="none"/>
        </w:rPr>
        <w:t>؛</w:t>
      </w:r>
    </w:p>
    <w:p w14:paraId="1CFFD281" w14:textId="0A4D35EA" w:rsidR="00495762" w:rsidRPr="00495762" w:rsidRDefault="00495762" w:rsidP="00E71299">
      <w:pPr>
        <w:numPr>
          <w:ilvl w:val="0"/>
          <w:numId w:val="12"/>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التلازمية</w:t>
      </w:r>
      <w:r w:rsidR="00827CBA">
        <w:rPr>
          <w:rFonts w:ascii="Sakkal Majalla" w:hAnsi="Sakkal Majalla" w:cs="Sakkal Majalla"/>
          <w:sz w:val="28"/>
          <w:szCs w:val="28"/>
          <w:rtl/>
          <w:lang w:bidi="ar-EG"/>
          <w14:ligatures w14:val="none"/>
        </w:rPr>
        <w:t>:</w:t>
      </w:r>
      <w:r w:rsidRPr="00495762">
        <w:rPr>
          <w:rFonts w:ascii="Sakkal Majalla" w:hAnsi="Sakkal Majalla" w:cs="Sakkal Majalla"/>
          <w:sz w:val="28"/>
          <w:szCs w:val="28"/>
          <w:rtl/>
          <w:lang w:bidi="ar-EG"/>
          <w14:ligatures w14:val="none"/>
        </w:rPr>
        <w:t xml:space="preserve"> وتعني الفصل المادي بين الموفر والمستخدم؛ أي ارتباط الخدمة بالشخص المقدم لها وعدم القدرة على فصلها</w:t>
      </w:r>
      <w:r w:rsidRPr="00495762">
        <w:rPr>
          <w:rFonts w:ascii="Sakkal Majalla" w:hAnsi="Sakkal Majalla" w:cs="Sakkal Majalla" w:hint="cs"/>
          <w:sz w:val="28"/>
          <w:szCs w:val="28"/>
          <w:rtl/>
          <w:lang w:bidi="ar-EG"/>
          <w14:ligatures w14:val="none"/>
        </w:rPr>
        <w:t>؛ (موساوي، 2021)</w:t>
      </w:r>
    </w:p>
    <w:p w14:paraId="1D3B58B6" w14:textId="77777777" w:rsidR="00495762" w:rsidRPr="00495762" w:rsidRDefault="00495762" w:rsidP="00E71299">
      <w:pPr>
        <w:numPr>
          <w:ilvl w:val="0"/>
          <w:numId w:val="12"/>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فنائية الخدمة تشير إلى عدم قدرة الخدمات التي لا يمكن تخزينها أو إعادة بيعها أو حفظها أو إعادتها؛ أو بمعنى آخر يعني</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تلاشي الخدمة بعد تقديمها</w:t>
      </w:r>
      <w:r w:rsidRPr="00495762">
        <w:rPr>
          <w:rFonts w:ascii="Sakkal Majalla" w:hAnsi="Sakkal Majalla" w:cs="Sakkal Majalla" w:hint="cs"/>
          <w:sz w:val="28"/>
          <w:szCs w:val="28"/>
          <w:rtl/>
          <w:lang w:bidi="ar-EG"/>
          <w14:ligatures w14:val="none"/>
        </w:rPr>
        <w:t>؛</w:t>
      </w:r>
    </w:p>
    <w:p w14:paraId="08C6FA4A" w14:textId="36F1D975" w:rsidR="00495762" w:rsidRPr="00495762" w:rsidRDefault="00495762" w:rsidP="00E71299">
      <w:pPr>
        <w:numPr>
          <w:ilvl w:val="0"/>
          <w:numId w:val="12"/>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عدم الملكية</w:t>
      </w:r>
      <w:r w:rsidR="00827CBA">
        <w:rPr>
          <w:rFonts w:ascii="Sakkal Majalla" w:hAnsi="Sakkal Majalla" w:cs="Sakkal Majalla"/>
          <w:sz w:val="28"/>
          <w:szCs w:val="28"/>
          <w:rtl/>
          <w:lang w:bidi="ar-EG"/>
          <w14:ligatures w14:val="none"/>
        </w:rPr>
        <w:t>:</w:t>
      </w:r>
      <w:r w:rsidRPr="00495762">
        <w:rPr>
          <w:rFonts w:ascii="Sakkal Majalla" w:hAnsi="Sakkal Majalla" w:cs="Sakkal Majalla"/>
          <w:sz w:val="28"/>
          <w:szCs w:val="28"/>
          <w:rtl/>
          <w:lang w:bidi="ar-EG"/>
          <w14:ligatures w14:val="none"/>
        </w:rPr>
        <w:t xml:space="preserve"> أي أن للمستهلك الحق في استعمال الخدمة وليس امتلاكها؛ مثل: الخدمات عبر الانترنات والخدمات غير</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متصلة بالانترنت ليست ملكية.</w:t>
      </w:r>
      <w:r w:rsidRPr="00495762">
        <w:rPr>
          <w:rFonts w:ascii="Sakkal Majalla" w:hAnsi="Sakkal Majalla" w:cs="Sakkal Majalla" w:hint="cs"/>
          <w:sz w:val="28"/>
          <w:szCs w:val="28"/>
          <w:rtl/>
          <w:lang w:bidi="ar-EG"/>
          <w14:ligatures w14:val="none"/>
        </w:rPr>
        <w:t xml:space="preserve"> (السيد، 2024)</w:t>
      </w:r>
    </w:p>
    <w:p w14:paraId="547C96E3" w14:textId="3AADF69E" w:rsidR="00495762" w:rsidRPr="00495762" w:rsidRDefault="002B2FB1" w:rsidP="007643BC">
      <w:pPr>
        <w:tabs>
          <w:tab w:val="right" w:pos="843"/>
        </w:tabs>
        <w:spacing w:line="360" w:lineRule="auto"/>
        <w:jc w:val="both"/>
        <w:outlineLvl w:val="2"/>
        <w:rPr>
          <w:rFonts w:ascii="Sakkal Majalla" w:hAnsi="Sakkal Majalla" w:cs="Sakkal Majalla"/>
          <w:b/>
          <w:bCs/>
          <w:sz w:val="32"/>
          <w:szCs w:val="32"/>
          <w:rtl/>
          <w:lang w:bidi="ar-EG"/>
          <w14:ligatures w14:val="none"/>
        </w:rPr>
      </w:pPr>
      <w:r w:rsidRPr="007643BC">
        <w:rPr>
          <w:rFonts w:ascii="Sakkal Majalla" w:hAnsi="Sakkal Majalla" w:cs="Sakkal Majalla"/>
          <w:b/>
          <w:bCs/>
          <w:sz w:val="32"/>
          <w:szCs w:val="32"/>
          <w:lang w:bidi="ar-EG"/>
          <w14:ligatures w14:val="none"/>
        </w:rPr>
        <w:t xml:space="preserve"> </w:t>
      </w:r>
      <w:bookmarkStart w:id="71" w:name="_Toc180184422"/>
      <w:r w:rsidRPr="007643BC">
        <w:rPr>
          <w:rFonts w:ascii="Sakkal Majalla" w:hAnsi="Sakkal Majalla" w:cs="Sakkal Majalla"/>
          <w:b/>
          <w:bCs/>
          <w:sz w:val="32"/>
          <w:szCs w:val="32"/>
          <w:lang w:bidi="ar-EG"/>
          <w14:ligatures w14:val="none"/>
        </w:rPr>
        <w:t>6.2.2</w:t>
      </w:r>
      <w:r w:rsidR="00495762" w:rsidRPr="00495762">
        <w:rPr>
          <w:rFonts w:ascii="Sakkal Majalla" w:hAnsi="Sakkal Majalla" w:cs="Sakkal Majalla"/>
          <w:b/>
          <w:bCs/>
          <w:sz w:val="32"/>
          <w:szCs w:val="32"/>
          <w:rtl/>
          <w:lang w:bidi="ar-EG"/>
          <w14:ligatures w14:val="none"/>
        </w:rPr>
        <w:t>أنواع خدمة الاتصالات:</w:t>
      </w:r>
      <w:bookmarkEnd w:id="71"/>
    </w:p>
    <w:p w14:paraId="4AB57089" w14:textId="0EED8679"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lang w:bidi="ar-EG"/>
          <w14:ligatures w14:val="none"/>
        </w:rPr>
      </w:pPr>
      <w:r w:rsidRPr="00495762">
        <w:rPr>
          <w:rFonts w:ascii="Sakkal Majalla" w:hAnsi="Sakkal Majalla" w:cs="Sakkal Majalla" w:hint="cs"/>
          <w:sz w:val="28"/>
          <w:szCs w:val="28"/>
          <w:rtl/>
          <w:lang w:bidi="ar-EG"/>
          <w14:ligatures w14:val="none"/>
        </w:rPr>
        <w:tab/>
      </w:r>
      <w:r w:rsidRPr="00495762">
        <w:rPr>
          <w:rFonts w:ascii="Sakkal Majalla" w:hAnsi="Sakkal Majalla" w:cs="Sakkal Majalla"/>
          <w:sz w:val="28"/>
          <w:szCs w:val="28"/>
          <w:rtl/>
        </w:rPr>
        <w:t>هناك</w:t>
      </w:r>
      <w:r w:rsidRPr="00495762">
        <w:rPr>
          <w:rFonts w:ascii="Sakkal Majalla" w:hAnsi="Sakkal Majalla" w:cs="Sakkal Majalla"/>
          <w:sz w:val="28"/>
          <w:szCs w:val="28"/>
          <w:rtl/>
          <w:lang w:bidi="ar-EG"/>
          <w14:ligatures w14:val="none"/>
        </w:rPr>
        <w:t xml:space="preserve"> طرق عديدة لتصنيف أنواع خدمات الاتصالات (</w:t>
      </w:r>
      <w:r w:rsidRPr="00495762">
        <w:rPr>
          <w:rFonts w:ascii="Sakkal Majalla" w:hAnsi="Sakkal Majalla" w:cs="Sakkal Majalla"/>
          <w:sz w:val="28"/>
          <w:szCs w:val="28"/>
          <w:lang w:bidi="ar-EG"/>
          <w14:ligatures w14:val="none"/>
        </w:rPr>
        <w:t>GSMA,ETSI,ITU-T</w:t>
      </w:r>
      <w:r w:rsidRPr="00495762">
        <w:rPr>
          <w:rFonts w:ascii="Sakkal Majalla" w:hAnsi="Sakkal Majalla" w:cs="Sakkal Majalla"/>
          <w:sz w:val="28"/>
          <w:szCs w:val="28"/>
          <w:rtl/>
          <w:lang w:bidi="ar-EG"/>
          <w14:ligatures w14:val="none"/>
        </w:rPr>
        <w:t>) والتي نجدها تتمثل في ثلاث طرق هي</w:t>
      </w:r>
      <w:r w:rsidR="00827CBA">
        <w:rPr>
          <w:rFonts w:ascii="Sakkal Majalla" w:hAnsi="Sakkal Majalla" w:cs="Sakkal Majalla"/>
          <w:sz w:val="28"/>
          <w:szCs w:val="28"/>
          <w:rtl/>
          <w:lang w:bidi="ar-EG"/>
          <w14:ligatures w14:val="none"/>
        </w:rPr>
        <w:t>:</w:t>
      </w:r>
      <w:r w:rsidRPr="00495762">
        <w:rPr>
          <w:rFonts w:ascii="Sakkal Majalla" w:hAnsi="Sakkal Majalla" w:cs="Sakkal Majalla" w:hint="cs"/>
          <w:sz w:val="28"/>
          <w:szCs w:val="28"/>
          <w:rtl/>
          <w:lang w:bidi="ar-EG"/>
          <w14:ligatures w14:val="none"/>
        </w:rPr>
        <w:t xml:space="preserve"> (لزهاري، 2019)</w:t>
      </w:r>
    </w:p>
    <w:p w14:paraId="2DAB0B17" w14:textId="77777777" w:rsidR="00495762" w:rsidRPr="00495762" w:rsidRDefault="00495762" w:rsidP="00E71299">
      <w:pPr>
        <w:numPr>
          <w:ilvl w:val="0"/>
          <w:numId w:val="16"/>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 xml:space="preserve"> تجميع خدمات الإتصالات وفقمعايير المعهد الأوربي لمعايير الاتصالات (</w:t>
      </w:r>
      <w:r w:rsidRPr="00495762">
        <w:rPr>
          <w:rFonts w:ascii="Sakkal Majalla" w:hAnsi="Sakkal Majalla" w:cs="Sakkal Majalla"/>
          <w:sz w:val="28"/>
          <w:szCs w:val="28"/>
          <w:lang w:bidi="ar-EG"/>
          <w14:ligatures w14:val="none"/>
        </w:rPr>
        <w:t>ETSI TS</w:t>
      </w:r>
      <w:r w:rsidRPr="00495762">
        <w:rPr>
          <w:rFonts w:ascii="Sakkal Majalla" w:hAnsi="Sakkal Majalla" w:cs="Sakkal Majalla"/>
          <w:sz w:val="28"/>
          <w:szCs w:val="28"/>
          <w:rtl/>
          <w:lang w:bidi="ar-EG"/>
          <w14:ligatures w14:val="none"/>
        </w:rPr>
        <w:t>)</w:t>
      </w:r>
    </w:p>
    <w:p w14:paraId="15D54A99" w14:textId="77777777" w:rsidR="00495762" w:rsidRPr="00495762" w:rsidRDefault="00495762" w:rsidP="00495762">
      <w:pPr>
        <w:tabs>
          <w:tab w:val="right" w:pos="843"/>
        </w:tabs>
        <w:spacing w:line="360" w:lineRule="auto"/>
        <w:ind w:left="720"/>
        <w:contextualSpacing/>
        <w:jc w:val="both"/>
        <w:rPr>
          <w:rFonts w:ascii="Sakkal Majalla" w:hAnsi="Sakkal Majalla" w:cs="Sakkal Majalla"/>
          <w:sz w:val="28"/>
          <w:szCs w:val="28"/>
          <w:rtl/>
          <w:lang w:bidi="ar-EG"/>
          <w14:ligatures w14:val="none"/>
        </w:rPr>
      </w:pPr>
      <w:r w:rsidRPr="00495762">
        <w:rPr>
          <w:rFonts w:ascii="Sakkal Majalla" w:hAnsi="Sakkal Majalla" w:cs="Sakkal Majalla"/>
          <w:sz w:val="28"/>
          <w:szCs w:val="28"/>
          <w:rtl/>
          <w:lang w:bidi="ar-EG"/>
          <w14:ligatures w14:val="none"/>
        </w:rPr>
        <w:t xml:space="preserve">المهاتفة: يتضمن ذلك الخدمات المباشرة وتشمل البث المحمول اضغط لتحدث والاتصال الهاتفي </w:t>
      </w:r>
      <w:r w:rsidRPr="00495762">
        <w:rPr>
          <w:rFonts w:ascii="Sakkal Majalla" w:hAnsi="Sakkal Majalla" w:cs="Sakkal Majalla"/>
          <w:sz w:val="28"/>
          <w:szCs w:val="28"/>
          <w:lang w:bidi="ar-EG"/>
          <w14:ligatures w14:val="none"/>
        </w:rPr>
        <w:t>fipPing</w:t>
      </w:r>
      <w:r w:rsidRPr="00495762">
        <w:rPr>
          <w:rFonts w:ascii="Sakkal Majalla" w:hAnsi="Sakkal Majalla" w:cs="Sakkal Majalla"/>
          <w:sz w:val="28"/>
          <w:szCs w:val="28"/>
          <w:rtl/>
          <w:lang w:bidi="ar-EG"/>
          <w14:ligatures w14:val="none"/>
        </w:rPr>
        <w:t>؛ البث بالفيديو.</w:t>
      </w:r>
      <w:r w:rsidRPr="00495762">
        <w:rPr>
          <w:rFonts w:ascii="Sakkal Majalla" w:hAnsi="Sakkal Majalla" w:cs="Sakkal Majalla" w:hint="cs"/>
          <w:sz w:val="28"/>
          <w:szCs w:val="28"/>
          <w:rtl/>
          <w:lang w:bidi="ar-EG"/>
          <w14:ligatures w14:val="none"/>
        </w:rPr>
        <w:t xml:space="preserve"> (هادي، 2022)</w:t>
      </w:r>
    </w:p>
    <w:p w14:paraId="329B8FDF" w14:textId="184100A7" w:rsidR="00495762" w:rsidRPr="00495762" w:rsidRDefault="00495762" w:rsidP="00495762">
      <w:pPr>
        <w:tabs>
          <w:tab w:val="right" w:pos="843"/>
        </w:tabs>
        <w:spacing w:line="360" w:lineRule="auto"/>
        <w:ind w:left="720"/>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خدمة التخزين وإعادة التوجيه</w:t>
      </w:r>
      <w:r w:rsidR="00827CBA">
        <w:rPr>
          <w:rFonts w:ascii="Sakkal Majalla" w:hAnsi="Sakkal Majalla" w:cs="Sakkal Majalla"/>
          <w:sz w:val="28"/>
          <w:szCs w:val="28"/>
          <w:rtl/>
          <w:lang w:bidi="ar-EG"/>
          <w14:ligatures w14:val="none"/>
        </w:rPr>
        <w:t>:</w:t>
      </w:r>
      <w:r w:rsidRPr="00495762">
        <w:rPr>
          <w:rFonts w:ascii="Sakkal Majalla" w:hAnsi="Sakkal Majalla" w:cs="Sakkal Majalla"/>
          <w:sz w:val="28"/>
          <w:szCs w:val="28"/>
          <w:rtl/>
          <w:lang w:bidi="ar-EG"/>
          <w14:ligatures w14:val="none"/>
        </w:rPr>
        <w:t xml:space="preserve"> تشمل خدمات التخزين وإعادة التوجيه البريد الإلكتروني والرسائل القصيرة (خدمة الرسائل</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القصيرة ) وخدمة رسائل الوسائط المعتمدة (</w:t>
      </w:r>
      <w:r w:rsidRPr="00495762">
        <w:rPr>
          <w:rFonts w:ascii="Sakkal Majalla" w:hAnsi="Sakkal Majalla" w:cs="Sakkal Majalla"/>
          <w:sz w:val="28"/>
          <w:szCs w:val="28"/>
          <w:lang w:bidi="ar-EG"/>
          <w14:ligatures w14:val="none"/>
        </w:rPr>
        <w:t>MMS</w:t>
      </w:r>
      <w:r w:rsidRPr="00495762">
        <w:rPr>
          <w:rFonts w:ascii="Sakkal Majalla" w:hAnsi="Sakkal Majalla" w:cs="Sakkal Majalla"/>
          <w:sz w:val="28"/>
          <w:szCs w:val="28"/>
          <w:rtl/>
          <w:lang w:bidi="ar-EG"/>
          <w14:ligatures w14:val="none"/>
        </w:rPr>
        <w:t>).</w:t>
      </w:r>
      <w:r w:rsidRPr="00495762">
        <w:rPr>
          <w:rFonts w:ascii="Sakkal Majalla" w:hAnsi="Sakkal Majalla" w:cs="Sakkal Majalla" w:hint="cs"/>
          <w:sz w:val="28"/>
          <w:szCs w:val="28"/>
          <w:rtl/>
          <w:lang w:bidi="ar-EG"/>
          <w14:ligatures w14:val="none"/>
        </w:rPr>
        <w:t xml:space="preserve"> (معاد، 2021)</w:t>
      </w:r>
    </w:p>
    <w:p w14:paraId="14EB3202" w14:textId="77777777" w:rsidR="00495762" w:rsidRPr="00495762" w:rsidRDefault="00495762" w:rsidP="00E71299">
      <w:pPr>
        <w:numPr>
          <w:ilvl w:val="0"/>
          <w:numId w:val="16"/>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 xml:space="preserve"> يتم تجميع خدمات الاتصالات في السلسلة (1010-</w:t>
      </w:r>
      <w:r w:rsidRPr="00495762">
        <w:rPr>
          <w:rFonts w:ascii="Sakkal Majalla" w:hAnsi="Sakkal Majalla" w:cs="Sakkal Majalla"/>
          <w:sz w:val="28"/>
          <w:szCs w:val="28"/>
          <w:lang w:bidi="ar-EG"/>
          <w14:ligatures w14:val="none"/>
        </w:rPr>
        <w:t>GT-TTU</w:t>
      </w:r>
      <w:r w:rsidRPr="00495762">
        <w:rPr>
          <w:rFonts w:ascii="Sakkal Majalla" w:hAnsi="Sakkal Majalla" w:cs="Sakkal Majalla"/>
          <w:sz w:val="28"/>
          <w:szCs w:val="28"/>
          <w:rtl/>
          <w:lang w:bidi="ar-EG"/>
          <w14:ligatures w14:val="none"/>
        </w:rPr>
        <w:t>)</w:t>
      </w:r>
    </w:p>
    <w:p w14:paraId="1DEA41F5" w14:textId="1BB094FE" w:rsidR="00495762" w:rsidRPr="00495762" w:rsidRDefault="00495762" w:rsidP="00495762">
      <w:pPr>
        <w:tabs>
          <w:tab w:val="right" w:pos="843"/>
        </w:tabs>
        <w:spacing w:line="360" w:lineRule="auto"/>
        <w:ind w:left="720"/>
        <w:contextualSpacing/>
        <w:jc w:val="both"/>
        <w:rPr>
          <w:rFonts w:ascii="Sakkal Majalla" w:hAnsi="Sakkal Majalla" w:cs="Sakkal Majalla"/>
          <w:sz w:val="28"/>
          <w:szCs w:val="28"/>
          <w:rtl/>
          <w:lang w:bidi="ar-EG"/>
          <w14:ligatures w14:val="none"/>
        </w:rPr>
      </w:pPr>
      <w:r w:rsidRPr="00495762">
        <w:rPr>
          <w:rFonts w:ascii="Sakkal Majalla" w:hAnsi="Sakkal Majalla" w:cs="Sakkal Majalla"/>
          <w:sz w:val="28"/>
          <w:szCs w:val="28"/>
          <w:rtl/>
          <w:lang w:bidi="ar-EG"/>
          <w14:ligatures w14:val="none"/>
        </w:rPr>
        <w:t>خدمات الصوت</w:t>
      </w:r>
      <w:r w:rsidR="00827CBA">
        <w:rPr>
          <w:rFonts w:ascii="Sakkal Majalla" w:hAnsi="Sakkal Majalla" w:cs="Sakkal Majalla"/>
          <w:sz w:val="28"/>
          <w:szCs w:val="28"/>
          <w:rtl/>
          <w:lang w:bidi="ar-EG"/>
          <w14:ligatures w14:val="none"/>
        </w:rPr>
        <w:t>:</w:t>
      </w:r>
      <w:r w:rsidRPr="00495762">
        <w:rPr>
          <w:rFonts w:ascii="Sakkal Majalla" w:hAnsi="Sakkal Majalla" w:cs="Sakkal Majalla"/>
          <w:sz w:val="28"/>
          <w:szCs w:val="28"/>
          <w:rtl/>
          <w:lang w:bidi="ar-EG"/>
          <w14:ligatures w14:val="none"/>
        </w:rPr>
        <w:t xml:space="preserve"> يتضمن أحدث خدمات الصوت وتشمل الخدمات الصوتية المحادثة الصوتية والرسائل الصوتية ودفق صوت</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عالى الجودة.</w:t>
      </w:r>
      <w:r w:rsidRPr="00495762">
        <w:rPr>
          <w:rFonts w:ascii="Sakkal Majalla" w:hAnsi="Sakkal Majalla" w:cs="Sakkal Majalla" w:hint="cs"/>
          <w:sz w:val="28"/>
          <w:szCs w:val="28"/>
          <w:rtl/>
          <w:lang w:bidi="ar-EG"/>
          <w14:ligatures w14:val="none"/>
        </w:rPr>
        <w:t xml:space="preserve"> (حسان، 2023)</w:t>
      </w:r>
    </w:p>
    <w:p w14:paraId="3EF11591" w14:textId="0E1E0F49" w:rsidR="00495762" w:rsidRPr="00495762" w:rsidRDefault="00495762" w:rsidP="00495762">
      <w:pPr>
        <w:tabs>
          <w:tab w:val="right" w:pos="843"/>
        </w:tabs>
        <w:spacing w:line="360" w:lineRule="auto"/>
        <w:ind w:left="720"/>
        <w:contextualSpacing/>
        <w:jc w:val="both"/>
        <w:rPr>
          <w:rFonts w:ascii="Sakkal Majalla" w:hAnsi="Sakkal Majalla" w:cs="Sakkal Majalla"/>
          <w:sz w:val="28"/>
          <w:szCs w:val="28"/>
          <w:rtl/>
          <w:lang w:bidi="ar-EG"/>
          <w14:ligatures w14:val="none"/>
        </w:rPr>
      </w:pPr>
      <w:r w:rsidRPr="00495762">
        <w:rPr>
          <w:rFonts w:ascii="Sakkal Majalla" w:hAnsi="Sakkal Majalla" w:cs="Sakkal Majalla"/>
          <w:sz w:val="28"/>
          <w:szCs w:val="28"/>
          <w:rtl/>
          <w:lang w:bidi="ar-EG"/>
          <w14:ligatures w14:val="none"/>
        </w:rPr>
        <w:t>خدمات الفيديو: يتضمن خدمات الفيديو (</w:t>
      </w:r>
      <w:r w:rsidRPr="00495762">
        <w:rPr>
          <w:rFonts w:ascii="Sakkal Majalla" w:hAnsi="Sakkal Majalla" w:cs="Sakkal Majalla"/>
          <w:sz w:val="28"/>
          <w:szCs w:val="28"/>
          <w:lang w:bidi="ar-EG"/>
          <w14:ligatures w14:val="none"/>
        </w:rPr>
        <w:t>videophone</w:t>
      </w:r>
      <w:r w:rsidRPr="00495762">
        <w:rPr>
          <w:rFonts w:ascii="Sakkal Majalla" w:hAnsi="Sakkal Majalla" w:cs="Sakkal Majalla"/>
          <w:sz w:val="28"/>
          <w:szCs w:val="28"/>
          <w:rtl/>
          <w:lang w:bidi="ar-EG"/>
          <w14:ligatures w14:val="none"/>
        </w:rPr>
        <w:t xml:space="preserve"> و </w:t>
      </w:r>
      <w:r w:rsidRPr="00495762">
        <w:rPr>
          <w:rFonts w:ascii="Sakkal Majalla" w:hAnsi="Sakkal Majalla" w:cs="Sakkal Majalla"/>
          <w:sz w:val="28"/>
          <w:szCs w:val="28"/>
          <w:lang w:bidi="ar-EG"/>
          <w14:ligatures w14:val="none"/>
        </w:rPr>
        <w:t>one-wayvideo</w:t>
      </w:r>
      <w:r w:rsidRPr="00495762">
        <w:rPr>
          <w:rFonts w:ascii="Sakkal Majalla" w:hAnsi="Sakkal Majalla" w:cs="Sakkal Majalla" w:hint="cs"/>
          <w:sz w:val="28"/>
          <w:szCs w:val="28"/>
          <w:rtl/>
          <w:lang w:bidi="ar-EG"/>
          <w14:ligatures w14:val="none"/>
        </w:rPr>
        <w:t>)</w:t>
      </w:r>
      <w:r w:rsidRPr="00495762">
        <w:rPr>
          <w:rFonts w:ascii="Sakkal Majalla" w:hAnsi="Sakkal Majalla" w:cs="Sakkal Majalla"/>
          <w:sz w:val="28"/>
          <w:szCs w:val="28"/>
          <w:rtl/>
          <w:lang w:bidi="ar-EG"/>
          <w14:ligatures w14:val="none"/>
        </w:rPr>
        <w:t xml:space="preserve"> هي</w:t>
      </w:r>
      <w:r w:rsidR="00827CBA">
        <w:rPr>
          <w:rFonts w:ascii="Sakkal Majalla" w:hAnsi="Sakkal Majalla" w:cs="Sakkal Majalla"/>
          <w:sz w:val="28"/>
          <w:szCs w:val="28"/>
          <w:rtl/>
          <w:lang w:bidi="ar-EG"/>
          <w14:ligatures w14:val="none"/>
        </w:rPr>
        <w:t>:</w:t>
      </w:r>
      <w:r w:rsidRPr="00495762">
        <w:rPr>
          <w:rFonts w:ascii="Sakkal Majalla" w:hAnsi="Sakkal Majalla" w:cs="Sakkal Majalla"/>
          <w:sz w:val="28"/>
          <w:szCs w:val="28"/>
          <w:rtl/>
          <w:lang w:bidi="ar-EG"/>
          <w14:ligatures w14:val="none"/>
        </w:rPr>
        <w:t xml:space="preserve"> هاتف مرئي وفيديو أحادي الإتجاه.</w:t>
      </w:r>
      <w:r w:rsidRPr="00495762">
        <w:rPr>
          <w:rFonts w:ascii="Sakkal Majalla" w:hAnsi="Sakkal Majalla" w:cs="Sakkal Majalla" w:hint="cs"/>
          <w:sz w:val="28"/>
          <w:szCs w:val="28"/>
          <w:rtl/>
          <w:lang w:bidi="ar-EG"/>
          <w14:ligatures w14:val="none"/>
        </w:rPr>
        <w:t xml:space="preserve"> (بوضياف، 2023)</w:t>
      </w:r>
    </w:p>
    <w:p w14:paraId="41D5330B" w14:textId="77777777" w:rsidR="00495762" w:rsidRPr="00495762" w:rsidRDefault="00495762" w:rsidP="00495762">
      <w:pPr>
        <w:tabs>
          <w:tab w:val="right" w:pos="843"/>
        </w:tabs>
        <w:spacing w:line="360" w:lineRule="auto"/>
        <w:ind w:left="720"/>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خدمات البيانات</w:t>
      </w:r>
      <w:r w:rsidRPr="00495762">
        <w:rPr>
          <w:rFonts w:ascii="Sakkal Majalla" w:hAnsi="Sakkal Majalla" w:cs="Sakkal Majalla" w:hint="cs"/>
          <w:sz w:val="28"/>
          <w:szCs w:val="28"/>
          <w:rtl/>
          <w:lang w:bidi="ar-EG"/>
          <w14:ligatures w14:val="none"/>
        </w:rPr>
        <w:t>:</w:t>
      </w:r>
      <w:r w:rsidRPr="00495762">
        <w:rPr>
          <w:rFonts w:ascii="Sakkal Majalla" w:hAnsi="Sakkal Majalla" w:cs="Sakkal Majalla"/>
          <w:sz w:val="28"/>
          <w:szCs w:val="28"/>
          <w:rtl/>
          <w:lang w:bidi="ar-EG"/>
          <w14:ligatures w14:val="none"/>
        </w:rPr>
        <w:t xml:space="preserve"> يتضمن خدمات البيانات تصفح الويب بتنسيق </w:t>
      </w:r>
      <w:r w:rsidRPr="00495762">
        <w:rPr>
          <w:rFonts w:ascii="Sakkal Majalla" w:hAnsi="Sakkal Majalla" w:cs="Sakkal Majalla"/>
          <w:sz w:val="28"/>
          <w:szCs w:val="28"/>
          <w:lang w:bidi="ar-EG"/>
          <w14:ligatures w14:val="none"/>
        </w:rPr>
        <w:t>HTML</w:t>
      </w:r>
      <w:r w:rsidRPr="00495762">
        <w:rPr>
          <w:rFonts w:ascii="Sakkal Majalla" w:hAnsi="Sakkal Majalla" w:cs="Sakkal Majalla"/>
          <w:sz w:val="28"/>
          <w:szCs w:val="28"/>
          <w:rtl/>
          <w:lang w:bidi="ar-EG"/>
          <w14:ligatures w14:val="none"/>
        </w:rPr>
        <w:t xml:space="preserve"> ونقل واسترداد البيانات المجمعة وخدمة</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المعاملات بجودة عالية لمجموعة متنوعة من الأغراض مثل: التحكم؛ خدمات القيادة والتجارة الالكترونية والوصول إلى خادم البريد</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الإلكتروني والفاكس في الوقت الفعلي وتخزين وإعادة توجيه الفاكس والمعاملة ذات الأولوية المنخفضة.</w:t>
      </w:r>
      <w:r w:rsidRPr="00495762">
        <w:rPr>
          <w:rFonts w:ascii="Sakkal Majalla" w:hAnsi="Sakkal Majalla" w:cs="Sakkal Majalla" w:hint="cs"/>
          <w:sz w:val="28"/>
          <w:szCs w:val="28"/>
          <w:rtl/>
          <w:lang w:bidi="ar-EG"/>
          <w14:ligatures w14:val="none"/>
        </w:rPr>
        <w:t xml:space="preserve"> (أيوب، 2023)</w:t>
      </w:r>
    </w:p>
    <w:p w14:paraId="2B13FEE5" w14:textId="77777777" w:rsidR="00495762" w:rsidRPr="00495762" w:rsidRDefault="00495762" w:rsidP="00495762">
      <w:pPr>
        <w:tabs>
          <w:tab w:val="right" w:pos="843"/>
        </w:tabs>
        <w:spacing w:line="360" w:lineRule="auto"/>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 xml:space="preserve"> وفقا لسلسلة معايير</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lang w:bidi="ar-EG"/>
          <w14:ligatures w14:val="none"/>
        </w:rPr>
        <w:t>GSMA PRD.IR.42</w:t>
      </w:r>
      <w:r w:rsidRPr="00495762">
        <w:rPr>
          <w:rFonts w:ascii="Sakkal Majalla" w:hAnsi="Sakkal Majalla" w:cs="Sakkal Majalla" w:hint="cs"/>
          <w:sz w:val="28"/>
          <w:szCs w:val="28"/>
          <w:rtl/>
          <w:lang w:bidi="ar-EG"/>
          <w14:ligatures w14:val="none"/>
        </w:rPr>
        <w:t>)</w:t>
      </w:r>
    </w:p>
    <w:p w14:paraId="39265F20"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tl/>
        </w:rPr>
      </w:pPr>
      <w:r w:rsidRPr="00495762">
        <w:rPr>
          <w:rFonts w:ascii="Sakkal Majalla" w:hAnsi="Sakkal Majalla" w:cs="Sakkal Majalla" w:hint="cs"/>
          <w:sz w:val="28"/>
          <w:szCs w:val="28"/>
          <w:rtl/>
          <w:lang w:bidi="ar-EG"/>
          <w14:ligatures w14:val="none"/>
        </w:rPr>
        <w:tab/>
      </w:r>
      <w:r w:rsidRPr="00495762">
        <w:rPr>
          <w:rFonts w:ascii="Sakkal Majalla" w:hAnsi="Sakkal Majalla" w:cs="Sakkal Majalla"/>
          <w:sz w:val="28"/>
          <w:szCs w:val="28"/>
          <w:rtl/>
        </w:rPr>
        <w:t>تتكون خدمات الاتصالات من الاتصالات الهاتفية الرسائل القصيرة؛ الدائرة وخدمة البيانات المحمولة وخدمة البيانات المحمولة</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بالحزم وقتة بيانات المحادثة.</w:t>
      </w:r>
      <w:r w:rsidRPr="00495762">
        <w:rPr>
          <w:rFonts w:ascii="Sakkal Majalla" w:hAnsi="Sakkal Majalla" w:cs="Sakkal Majalla" w:hint="cs"/>
          <w:sz w:val="28"/>
          <w:szCs w:val="28"/>
          <w:rtl/>
        </w:rPr>
        <w:t xml:space="preserve"> (الزعبي، 2022)</w:t>
      </w:r>
    </w:p>
    <w:p w14:paraId="101C107D" w14:textId="297B9D60" w:rsidR="00495762" w:rsidRPr="00495762" w:rsidRDefault="002B2FB1" w:rsidP="007643BC">
      <w:pPr>
        <w:tabs>
          <w:tab w:val="right" w:pos="843"/>
        </w:tabs>
        <w:spacing w:line="360" w:lineRule="auto"/>
        <w:jc w:val="both"/>
        <w:outlineLvl w:val="2"/>
        <w:rPr>
          <w:rFonts w:ascii="Sakkal Majalla" w:hAnsi="Sakkal Majalla" w:cs="Sakkal Majalla"/>
          <w:b/>
          <w:bCs/>
          <w:sz w:val="32"/>
          <w:szCs w:val="32"/>
          <w:lang w:bidi="ar-EG"/>
          <w14:ligatures w14:val="none"/>
        </w:rPr>
      </w:pPr>
      <w:r w:rsidRPr="007643BC">
        <w:rPr>
          <w:rFonts w:ascii="Sakkal Majalla" w:hAnsi="Sakkal Majalla" w:cs="Sakkal Majalla"/>
          <w:b/>
          <w:bCs/>
          <w:sz w:val="32"/>
          <w:szCs w:val="32"/>
          <w:lang w:bidi="ar-EG"/>
          <w14:ligatures w14:val="none"/>
        </w:rPr>
        <w:t xml:space="preserve"> </w:t>
      </w:r>
      <w:bookmarkStart w:id="72" w:name="_Toc180184423"/>
      <w:r w:rsidRPr="007643BC">
        <w:rPr>
          <w:rFonts w:ascii="Sakkal Majalla" w:hAnsi="Sakkal Majalla" w:cs="Sakkal Majalla"/>
          <w:b/>
          <w:bCs/>
          <w:sz w:val="32"/>
          <w:szCs w:val="32"/>
          <w:lang w:bidi="ar-EG"/>
          <w14:ligatures w14:val="none"/>
        </w:rPr>
        <w:t>7.2.2</w:t>
      </w:r>
      <w:r w:rsidR="00495762" w:rsidRPr="00495762">
        <w:rPr>
          <w:rFonts w:ascii="Sakkal Majalla" w:hAnsi="Sakkal Majalla" w:cs="Sakkal Majalla"/>
          <w:b/>
          <w:bCs/>
          <w:sz w:val="32"/>
          <w:szCs w:val="32"/>
          <w:rtl/>
          <w:lang w:bidi="ar-EG"/>
          <w14:ligatures w14:val="none"/>
        </w:rPr>
        <w:t>تعريف جودة خدمة الاتصالات</w:t>
      </w:r>
      <w:bookmarkEnd w:id="72"/>
    </w:p>
    <w:p w14:paraId="1FB1584A"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hint="cs"/>
          <w:sz w:val="28"/>
          <w:szCs w:val="28"/>
          <w:rtl/>
          <w:lang w:bidi="ar-EG"/>
          <w14:ligatures w14:val="none"/>
        </w:rPr>
        <w:tab/>
      </w:r>
      <w:r w:rsidRPr="00495762">
        <w:rPr>
          <w:rFonts w:ascii="Sakkal Majalla" w:hAnsi="Sakkal Majalla" w:cs="Sakkal Majalla"/>
          <w:sz w:val="28"/>
          <w:szCs w:val="28"/>
          <w:rtl/>
        </w:rPr>
        <w:t xml:space="preserve">يمكن القول بأنها هي بمثابة معيار يوضح مدى قدرة المؤسسة على تلبية حاجات ورغبات ورضا العملاء. عرفت التوصية عن الاتحاد الدولي للاتصالات رقم ( </w:t>
      </w:r>
      <w:r w:rsidRPr="00495762">
        <w:rPr>
          <w:rFonts w:ascii="Sakkal Majalla" w:hAnsi="Sakkal Majalla" w:cs="Sakkal Majalla"/>
          <w:sz w:val="28"/>
          <w:szCs w:val="28"/>
        </w:rPr>
        <w:t>E800, Recommendation ITU-T</w:t>
      </w:r>
      <w:r w:rsidRPr="00495762">
        <w:rPr>
          <w:rFonts w:ascii="Sakkal Majalla" w:hAnsi="Sakkal Majalla" w:cs="Sakkal Majalla"/>
          <w:sz w:val="28"/>
          <w:szCs w:val="28"/>
          <w:rtl/>
        </w:rPr>
        <w:t>) جودة خدمة الاتصالات</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على أنها مجمل الخصائص التي تتسم بها خدمة اتصالات وتتعلق بقدرتها على الوفاء بالإحتياجات المنصوص عليها والضمنية المستعمل الخدمة" .</w:t>
      </w:r>
      <w:r w:rsidRPr="00495762">
        <w:rPr>
          <w:rFonts w:ascii="Sakkal Majalla" w:hAnsi="Sakkal Majalla" w:cs="Sakkal Majalla" w:hint="cs"/>
          <w:sz w:val="28"/>
          <w:szCs w:val="28"/>
          <w:rtl/>
        </w:rPr>
        <w:t xml:space="preserve"> (الحداد، 2020)</w:t>
      </w:r>
    </w:p>
    <w:p w14:paraId="7194D04B"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tl/>
        </w:rPr>
      </w:pPr>
      <w:r w:rsidRPr="00495762">
        <w:rPr>
          <w:rFonts w:ascii="Sakkal Majalla" w:hAnsi="Sakkal Majalla" w:cs="Sakkal Majalla" w:hint="cs"/>
          <w:sz w:val="28"/>
          <w:szCs w:val="28"/>
          <w:rtl/>
        </w:rPr>
        <w:tab/>
      </w:r>
      <w:r w:rsidRPr="00495762">
        <w:rPr>
          <w:rFonts w:ascii="Sakkal Majalla" w:hAnsi="Sakkal Majalla" w:cs="Sakkal Majalla"/>
          <w:sz w:val="28"/>
          <w:szCs w:val="28"/>
          <w:rtl/>
        </w:rPr>
        <w:t xml:space="preserve">يمكن تعريفها أيضا أنها تبني شركات الاتصالات وتكنولوجيا المعلومات أفضل الأدوات الإدارية والتنظيمية لضمان تحسين جودة الأداء والخدمات المقدمة. </w:t>
      </w:r>
    </w:p>
    <w:p w14:paraId="44EC02C6" w14:textId="369892FE"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sz w:val="28"/>
          <w:szCs w:val="28"/>
          <w:rtl/>
        </w:rPr>
        <w:t xml:space="preserve">يمكن تعريف جودة الخدمة في مجال الاتصالات السلكية واللاسلكية على أنها مجموعة من المتطلبات المحددة التي توفرها الشبكة للمستخدمين؛ والتي تعد ضرورية من أجل تحقيق الوظيفة المطلوبة للتطبيق. </w:t>
      </w:r>
      <w:r w:rsidRPr="00495762">
        <w:rPr>
          <w:rFonts w:ascii="Sakkal Majalla" w:hAnsi="Sakkal Majalla" w:cs="Sakkal Majalla" w:hint="cs"/>
          <w:sz w:val="28"/>
          <w:szCs w:val="28"/>
          <w:rtl/>
        </w:rPr>
        <w:t>(موساوي، 2021)</w:t>
      </w:r>
    </w:p>
    <w:p w14:paraId="2D332D30" w14:textId="643DEC21"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sz w:val="28"/>
          <w:szCs w:val="28"/>
          <w:rtl/>
        </w:rPr>
        <w:t>من خلال عمليات البحث التي قمنا بها يمكن تعريف جودة خدمة الاتصالات على أنها تلك المنتجات أو البرامج أو العروض التي تقدمها خدمة الاتصالات للزبائن عن طريق الشبكات بحيث تتوافق مع متطلبات الزبون".</w:t>
      </w:r>
      <w:r w:rsidRPr="00495762">
        <w:rPr>
          <w:rFonts w:ascii="Sakkal Majalla" w:hAnsi="Sakkal Majalla" w:cs="Sakkal Majalla" w:hint="cs"/>
          <w:sz w:val="28"/>
          <w:szCs w:val="28"/>
          <w:rtl/>
        </w:rPr>
        <w:t xml:space="preserve"> (بوضياف، 2023)</w:t>
      </w:r>
    </w:p>
    <w:p w14:paraId="1F595A50" w14:textId="41891959" w:rsidR="00495762" w:rsidRPr="00495762" w:rsidRDefault="002B2FB1" w:rsidP="007643BC">
      <w:pPr>
        <w:tabs>
          <w:tab w:val="right" w:pos="843"/>
        </w:tabs>
        <w:spacing w:line="360" w:lineRule="auto"/>
        <w:jc w:val="both"/>
        <w:outlineLvl w:val="2"/>
        <w:rPr>
          <w:rFonts w:ascii="Sakkal Majalla" w:hAnsi="Sakkal Majalla" w:cs="Sakkal Majalla"/>
          <w:b/>
          <w:bCs/>
          <w:sz w:val="32"/>
          <w:szCs w:val="32"/>
          <w:lang w:bidi="ar-EG"/>
          <w14:ligatures w14:val="none"/>
        </w:rPr>
      </w:pPr>
      <w:r w:rsidRPr="007643BC">
        <w:rPr>
          <w:rFonts w:ascii="Sakkal Majalla" w:hAnsi="Sakkal Majalla" w:cs="Sakkal Majalla"/>
          <w:b/>
          <w:bCs/>
          <w:sz w:val="32"/>
          <w:szCs w:val="32"/>
          <w:lang w:bidi="ar-EG"/>
          <w14:ligatures w14:val="none"/>
        </w:rPr>
        <w:t xml:space="preserve"> </w:t>
      </w:r>
      <w:bookmarkStart w:id="73" w:name="_Toc180184424"/>
      <w:r w:rsidRPr="007643BC">
        <w:rPr>
          <w:rFonts w:ascii="Sakkal Majalla" w:hAnsi="Sakkal Majalla" w:cs="Sakkal Majalla"/>
          <w:b/>
          <w:bCs/>
          <w:sz w:val="32"/>
          <w:szCs w:val="32"/>
          <w:lang w:bidi="ar-EG"/>
          <w14:ligatures w14:val="none"/>
        </w:rPr>
        <w:t>8.2.2</w:t>
      </w:r>
      <w:r w:rsidR="00495762" w:rsidRPr="00495762">
        <w:rPr>
          <w:rFonts w:ascii="Sakkal Majalla" w:hAnsi="Sakkal Majalla" w:cs="Sakkal Majalla"/>
          <w:b/>
          <w:bCs/>
          <w:sz w:val="32"/>
          <w:szCs w:val="32"/>
          <w:rtl/>
          <w:lang w:bidi="ar-EG"/>
          <w14:ligatures w14:val="none"/>
        </w:rPr>
        <w:t>أهمية جودة خدمة الاتصالات:</w:t>
      </w:r>
      <w:bookmarkEnd w:id="73"/>
    </w:p>
    <w:p w14:paraId="41EA7AAA"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sz w:val="28"/>
          <w:szCs w:val="28"/>
          <w:rtl/>
        </w:rPr>
        <w:t>الجودة الخدمة أهمية كبيرة بالنسبة للمؤسسات التي تهدف إلى تحقيق النجاح والاستقرار وخاصة في قطاع الاتصالات في مجال الخدمات فإن العملاء والموظفين يتعاملون من أجل خلق الخدمة وتقديمها على أعلى مستوى فعلى المؤسسات الاهتمام بالموظفين</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 xml:space="preserve">والعملاء معاء لذلك تكمن أهمية جودة في تقديم الخدمة في ما يلي: </w:t>
      </w:r>
      <w:r w:rsidRPr="00495762">
        <w:rPr>
          <w:rFonts w:ascii="Sakkal Majalla" w:hAnsi="Sakkal Majalla" w:cs="Sakkal Majalla" w:hint="cs"/>
          <w:sz w:val="28"/>
          <w:szCs w:val="28"/>
          <w:rtl/>
        </w:rPr>
        <w:t>(السيد، 2024)</w:t>
      </w:r>
    </w:p>
    <w:p w14:paraId="5B70B029" w14:textId="77777777" w:rsidR="00495762" w:rsidRPr="00495762" w:rsidRDefault="00495762" w:rsidP="00E71299">
      <w:pPr>
        <w:numPr>
          <w:ilvl w:val="0"/>
          <w:numId w:val="20"/>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تساهم في توفير دعم الأنشطة التي تنتفع من المعلومات بما في ذلك تحسين مستوى التعليم من خلال التعلم الإلكتروني والتعلم عن بعد</w:t>
      </w:r>
      <w:r w:rsidRPr="00495762">
        <w:rPr>
          <w:rFonts w:ascii="Sakkal Majalla" w:hAnsi="Sakkal Majalla" w:cs="Sakkal Majalla" w:hint="cs"/>
          <w:sz w:val="28"/>
          <w:szCs w:val="28"/>
          <w:rtl/>
          <w:lang w:bidi="ar-EG"/>
          <w14:ligatures w14:val="none"/>
        </w:rPr>
        <w:t>؛ (حسان، 2023)</w:t>
      </w:r>
    </w:p>
    <w:p w14:paraId="0D22FE06" w14:textId="77777777" w:rsidR="00495762" w:rsidRPr="00495762" w:rsidRDefault="00495762" w:rsidP="00E71299">
      <w:pPr>
        <w:numPr>
          <w:ilvl w:val="0"/>
          <w:numId w:val="20"/>
        </w:numPr>
        <w:tabs>
          <w:tab w:val="right" w:pos="843"/>
        </w:tabs>
        <w:spacing w:line="360" w:lineRule="auto"/>
        <w:contextualSpacing/>
        <w:jc w:val="both"/>
        <w:rPr>
          <w:rFonts w:ascii="Sakkal Majalla" w:hAnsi="Sakkal Majalla" w:cs="Sakkal Majalla"/>
          <w:sz w:val="28"/>
          <w:szCs w:val="28"/>
          <w:rtl/>
          <w:lang w:bidi="ar-EG"/>
          <w14:ligatures w14:val="none"/>
        </w:rPr>
      </w:pPr>
      <w:r w:rsidRPr="00495762">
        <w:rPr>
          <w:rFonts w:ascii="Sakkal Majalla" w:hAnsi="Sakkal Majalla" w:cs="Sakkal Majalla"/>
          <w:sz w:val="28"/>
          <w:szCs w:val="28"/>
          <w:rtl/>
          <w:lang w:bidi="ar-EG"/>
          <w14:ligatures w14:val="none"/>
        </w:rPr>
        <w:t>خدمة الاتصالات مع دخول الرقمنة تطورت وأصبحت فعالة في تسهيل الخدمات والمعلومات الأفراد المجتمع وتحريك</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التجارة وأعمال البنوك</w:t>
      </w:r>
      <w:r w:rsidRPr="00495762">
        <w:rPr>
          <w:rFonts w:ascii="Sakkal Majalla" w:hAnsi="Sakkal Majalla" w:cs="Sakkal Majalla" w:hint="cs"/>
          <w:sz w:val="28"/>
          <w:szCs w:val="28"/>
          <w:rtl/>
          <w:lang w:bidi="ar-EG"/>
          <w14:ligatures w14:val="none"/>
        </w:rPr>
        <w:t>؛ (أيوب، 2023)</w:t>
      </w:r>
    </w:p>
    <w:p w14:paraId="1277D997" w14:textId="77777777" w:rsidR="00495762" w:rsidRPr="00495762" w:rsidRDefault="00495762" w:rsidP="00E71299">
      <w:pPr>
        <w:numPr>
          <w:ilvl w:val="0"/>
          <w:numId w:val="18"/>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أصبحت الاتصالات خصوصا في السنوات القليلة الماضية من العوامل المهمة في التواصل الاجتماعي؛ وتبادل المعارف</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والمعلومات لذلك عملت مختلف دول العالم على تطوير البنى التحتية وتحسين مستوى الخدمات وتسهيل الحصول عليها</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للوصول إلى مجتمع معلوماتي ورقمي</w:t>
      </w:r>
      <w:r w:rsidRPr="00495762">
        <w:rPr>
          <w:rFonts w:ascii="Sakkal Majalla" w:hAnsi="Sakkal Majalla" w:cs="Sakkal Majalla" w:hint="cs"/>
          <w:sz w:val="28"/>
          <w:szCs w:val="28"/>
          <w:rtl/>
          <w:lang w:bidi="ar-EG"/>
          <w14:ligatures w14:val="none"/>
        </w:rPr>
        <w:t>؛ (هادي، 2022)</w:t>
      </w:r>
    </w:p>
    <w:p w14:paraId="1AE32C2E" w14:textId="77777777" w:rsidR="00495762" w:rsidRPr="00495762" w:rsidRDefault="00495762" w:rsidP="00E71299">
      <w:pPr>
        <w:numPr>
          <w:ilvl w:val="0"/>
          <w:numId w:val="18"/>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اختراع المعالجة الدقيقة وانتشار الحواسيب الشخصية وعولمة الانترنت وتعميم تكنولوجيا الهاتف النقال قد مهد الطريق إلى</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عصر جديد أطلقت عليه عصر المعلومات والثورة الرقمية</w:t>
      </w:r>
    </w:p>
    <w:p w14:paraId="1822AEA4" w14:textId="77777777" w:rsidR="00495762" w:rsidRPr="00495762" w:rsidRDefault="00495762" w:rsidP="00E71299">
      <w:pPr>
        <w:numPr>
          <w:ilvl w:val="0"/>
          <w:numId w:val="18"/>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زيادة عدد المؤسسات التي تقوم بتقديم خدمات الإتصالات بجودة عالية مع زيادة المنافسية بينهم.</w:t>
      </w:r>
      <w:r w:rsidRPr="00495762">
        <w:rPr>
          <w:rFonts w:ascii="Sakkal Majalla" w:hAnsi="Sakkal Majalla" w:cs="Sakkal Majalla" w:hint="cs"/>
          <w:sz w:val="28"/>
          <w:szCs w:val="28"/>
          <w:rtl/>
          <w:lang w:bidi="ar-EG"/>
          <w14:ligatures w14:val="none"/>
        </w:rPr>
        <w:t xml:space="preserve"> (معاد، 2021)</w:t>
      </w:r>
    </w:p>
    <w:p w14:paraId="05927976" w14:textId="6ED2CC01" w:rsidR="00495762" w:rsidRPr="00495762" w:rsidRDefault="002B2FB1" w:rsidP="007643BC">
      <w:pPr>
        <w:tabs>
          <w:tab w:val="right" w:pos="843"/>
        </w:tabs>
        <w:spacing w:line="360" w:lineRule="auto"/>
        <w:jc w:val="both"/>
        <w:outlineLvl w:val="2"/>
        <w:rPr>
          <w:rFonts w:ascii="Sakkal Majalla" w:hAnsi="Sakkal Majalla" w:cs="Sakkal Majalla"/>
          <w:b/>
          <w:bCs/>
          <w:sz w:val="32"/>
          <w:szCs w:val="32"/>
          <w:lang w:bidi="ar-EG"/>
          <w14:ligatures w14:val="none"/>
        </w:rPr>
      </w:pPr>
      <w:r w:rsidRPr="007643BC">
        <w:rPr>
          <w:rFonts w:ascii="Sakkal Majalla" w:hAnsi="Sakkal Majalla" w:cs="Sakkal Majalla"/>
          <w:b/>
          <w:bCs/>
          <w:sz w:val="32"/>
          <w:szCs w:val="32"/>
          <w:lang w:bidi="ar-EG"/>
          <w14:ligatures w14:val="none"/>
        </w:rPr>
        <w:t xml:space="preserve"> </w:t>
      </w:r>
      <w:bookmarkStart w:id="74" w:name="_Toc180184425"/>
      <w:r w:rsidRPr="007643BC">
        <w:rPr>
          <w:rFonts w:ascii="Sakkal Majalla" w:hAnsi="Sakkal Majalla" w:cs="Sakkal Majalla"/>
          <w:b/>
          <w:bCs/>
          <w:sz w:val="32"/>
          <w:szCs w:val="32"/>
          <w:lang w:bidi="ar-EG"/>
          <w14:ligatures w14:val="none"/>
        </w:rPr>
        <w:t>9.2.2</w:t>
      </w:r>
      <w:r w:rsidR="00495762" w:rsidRPr="00495762">
        <w:rPr>
          <w:rFonts w:ascii="Sakkal Majalla" w:hAnsi="Sakkal Majalla" w:cs="Sakkal Majalla"/>
          <w:b/>
          <w:bCs/>
          <w:sz w:val="32"/>
          <w:szCs w:val="32"/>
          <w:rtl/>
          <w:lang w:bidi="ar-EG"/>
          <w14:ligatures w14:val="none"/>
        </w:rPr>
        <w:t>أبعاد جودة خدمة الاتصالات:</w:t>
      </w:r>
      <w:bookmarkEnd w:id="74"/>
    </w:p>
    <w:p w14:paraId="5F4A59F7" w14:textId="77777777" w:rsidR="00495762" w:rsidRPr="00495762" w:rsidRDefault="00495762" w:rsidP="00495762">
      <w:pPr>
        <w:tabs>
          <w:tab w:val="right" w:pos="843"/>
        </w:tabs>
        <w:spacing w:line="360" w:lineRule="auto"/>
        <w:jc w:val="both"/>
        <w:rPr>
          <w:rFonts w:ascii="Sakkal Majalla" w:hAnsi="Sakkal Majalla" w:cs="Sakkal Majalla"/>
          <w:sz w:val="28"/>
          <w:szCs w:val="28"/>
          <w:lang w:bidi="ar-EG"/>
          <w14:ligatures w14:val="none"/>
        </w:rPr>
      </w:pPr>
      <w:r w:rsidRPr="00495762">
        <w:rPr>
          <w:rFonts w:ascii="Sakkal Majalla" w:hAnsi="Sakkal Majalla" w:cs="Sakkal Majalla" w:hint="cs"/>
          <w:sz w:val="28"/>
          <w:szCs w:val="28"/>
          <w:rtl/>
          <w:lang w:bidi="ar-EG"/>
          <w14:ligatures w14:val="none"/>
        </w:rPr>
        <w:tab/>
      </w:r>
      <w:r w:rsidRPr="00495762">
        <w:rPr>
          <w:rFonts w:ascii="Sakkal Majalla" w:hAnsi="Sakkal Majalla" w:cs="Sakkal Majalla"/>
          <w:sz w:val="28"/>
          <w:szCs w:val="28"/>
          <w:rtl/>
          <w:lang w:bidi="ar-EG"/>
          <w14:ligatures w14:val="none"/>
        </w:rPr>
        <w:t xml:space="preserve">يمكن تصنيف أبعاد جودة الخدمة إلى خمسة أصناف رئيسية تتمثل فيما يلي: </w:t>
      </w:r>
    </w:p>
    <w:p w14:paraId="426A381D" w14:textId="6D2C405B" w:rsidR="00495762" w:rsidRPr="00495762" w:rsidRDefault="00495762" w:rsidP="00E71299">
      <w:pPr>
        <w:numPr>
          <w:ilvl w:val="0"/>
          <w:numId w:val="19"/>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 xml:space="preserve"> الملموسية</w:t>
      </w:r>
      <w:r w:rsidR="00827CBA">
        <w:rPr>
          <w:rFonts w:ascii="Sakkal Majalla" w:hAnsi="Sakkal Majalla" w:cs="Sakkal Majalla"/>
          <w:sz w:val="28"/>
          <w:szCs w:val="28"/>
          <w:rtl/>
          <w:lang w:bidi="ar-EG"/>
          <w14:ligatures w14:val="none"/>
        </w:rPr>
        <w:t>:</w:t>
      </w:r>
      <w:r w:rsidRPr="00495762">
        <w:rPr>
          <w:rFonts w:ascii="Sakkal Majalla" w:hAnsi="Sakkal Majalla" w:cs="Sakkal Majalla"/>
          <w:sz w:val="28"/>
          <w:szCs w:val="28"/>
          <w:rtl/>
          <w:lang w:bidi="ar-EG"/>
          <w14:ligatures w14:val="none"/>
        </w:rPr>
        <w:t xml:space="preserve"> تمثل مظهر المرافق المادية؛ ما في ذلك المعدات والافراد ومواد الاتصال (كالهاتف، وكارت </w:t>
      </w:r>
      <w:r w:rsidRPr="00495762">
        <w:rPr>
          <w:rFonts w:ascii="Sakkal Majalla" w:hAnsi="Sakkal Majalla" w:cs="Sakkal Majalla"/>
          <w:sz w:val="28"/>
          <w:szCs w:val="28"/>
          <w:lang w:bidi="ar-EG"/>
          <w14:ligatures w14:val="none"/>
        </w:rPr>
        <w:t>sim</w:t>
      </w:r>
      <w:r w:rsidRPr="00495762">
        <w:rPr>
          <w:rFonts w:ascii="Sakkal Majalla" w:hAnsi="Sakkal Majalla" w:cs="Sakkal Majalla"/>
          <w:sz w:val="28"/>
          <w:szCs w:val="28"/>
          <w:rtl/>
          <w:lang w:bidi="ar-EG"/>
          <w14:ligatures w14:val="none"/>
        </w:rPr>
        <w:t>..).</w:t>
      </w:r>
      <w:r w:rsidRPr="00495762">
        <w:rPr>
          <w:rFonts w:ascii="Sakkal Majalla" w:hAnsi="Sakkal Majalla" w:cs="Sakkal Majalla" w:hint="cs"/>
          <w:sz w:val="28"/>
          <w:szCs w:val="28"/>
          <w:rtl/>
          <w:lang w:bidi="ar-EG"/>
          <w14:ligatures w14:val="none"/>
        </w:rPr>
        <w:t xml:space="preserve"> (الزعبي، 2022)</w:t>
      </w:r>
    </w:p>
    <w:p w14:paraId="7FF79323" w14:textId="0B394FFD" w:rsidR="00495762" w:rsidRPr="00495762" w:rsidRDefault="00495762" w:rsidP="00E71299">
      <w:pPr>
        <w:numPr>
          <w:ilvl w:val="0"/>
          <w:numId w:val="19"/>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 xml:space="preserve"> الاعتمادية</w:t>
      </w:r>
      <w:r w:rsidR="00827CBA">
        <w:rPr>
          <w:rFonts w:ascii="Sakkal Majalla" w:hAnsi="Sakkal Majalla" w:cs="Sakkal Majalla"/>
          <w:sz w:val="28"/>
          <w:szCs w:val="28"/>
          <w:rtl/>
          <w:lang w:bidi="ar-EG"/>
          <w14:ligatures w14:val="none"/>
        </w:rPr>
        <w:t>:</w:t>
      </w:r>
      <w:r w:rsidRPr="00495762">
        <w:rPr>
          <w:rFonts w:ascii="Sakkal Majalla" w:hAnsi="Sakkal Majalla" w:cs="Sakkal Majalla"/>
          <w:sz w:val="28"/>
          <w:szCs w:val="28"/>
          <w:rtl/>
          <w:lang w:bidi="ar-EG"/>
          <w14:ligatures w14:val="none"/>
        </w:rPr>
        <w:t xml:space="preserve"> تتضمن القدرة على أداء الخدمة الموعودة بشكل موثوق ودقيق.</w:t>
      </w:r>
    </w:p>
    <w:p w14:paraId="57D4A76A" w14:textId="0DC5F2AB" w:rsidR="00495762" w:rsidRPr="00495762" w:rsidRDefault="00495762" w:rsidP="00E71299">
      <w:pPr>
        <w:numPr>
          <w:ilvl w:val="0"/>
          <w:numId w:val="19"/>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الاستجابة</w:t>
      </w:r>
      <w:r w:rsidR="00827CBA">
        <w:rPr>
          <w:rFonts w:ascii="Sakkal Majalla" w:hAnsi="Sakkal Majalla" w:cs="Sakkal Majalla"/>
          <w:sz w:val="28"/>
          <w:szCs w:val="28"/>
          <w:rtl/>
          <w:lang w:bidi="ar-EG"/>
          <w14:ligatures w14:val="none"/>
        </w:rPr>
        <w:t>:</w:t>
      </w:r>
      <w:r w:rsidRPr="00495762">
        <w:rPr>
          <w:rFonts w:ascii="Sakkal Majalla" w:hAnsi="Sakkal Majalla" w:cs="Sakkal Majalla"/>
          <w:sz w:val="28"/>
          <w:szCs w:val="28"/>
          <w:rtl/>
          <w:lang w:bidi="ar-EG"/>
          <w14:ligatures w14:val="none"/>
        </w:rPr>
        <w:t xml:space="preserve"> الاستعداد لمساعدة العملاء في وقت مناسب من خلال خدمة المواقع أو التطبيقات.</w:t>
      </w:r>
      <w:r w:rsidRPr="00495762">
        <w:rPr>
          <w:rFonts w:ascii="Sakkal Majalla" w:hAnsi="Sakkal Majalla" w:cs="Sakkal Majalla" w:hint="cs"/>
          <w:sz w:val="28"/>
          <w:szCs w:val="28"/>
          <w:rtl/>
          <w:lang w:bidi="ar-EG"/>
          <w14:ligatures w14:val="none"/>
        </w:rPr>
        <w:t xml:space="preserve"> (السيد، 2024)</w:t>
      </w:r>
    </w:p>
    <w:p w14:paraId="14277789" w14:textId="2CFDAB28" w:rsidR="00495762" w:rsidRPr="00495762" w:rsidRDefault="00495762" w:rsidP="00E71299">
      <w:pPr>
        <w:numPr>
          <w:ilvl w:val="0"/>
          <w:numId w:val="19"/>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 xml:space="preserve"> الأمان</w:t>
      </w:r>
      <w:r w:rsidR="00827CBA">
        <w:rPr>
          <w:rFonts w:ascii="Sakkal Majalla" w:hAnsi="Sakkal Majalla" w:cs="Sakkal Majalla"/>
          <w:sz w:val="28"/>
          <w:szCs w:val="28"/>
          <w:rtl/>
          <w:lang w:bidi="ar-EG"/>
          <w14:ligatures w14:val="none"/>
        </w:rPr>
        <w:t>:</w:t>
      </w:r>
      <w:r w:rsidRPr="00495762">
        <w:rPr>
          <w:rFonts w:ascii="Sakkal Majalla" w:hAnsi="Sakkal Majalla" w:cs="Sakkal Majalla"/>
          <w:sz w:val="28"/>
          <w:szCs w:val="28"/>
          <w:rtl/>
          <w:lang w:bidi="ar-EG"/>
          <w14:ligatures w14:val="none"/>
        </w:rPr>
        <w:t xml:space="preserve"> يشمل معرفة الموظفين وقدرتهم على نقل الثقة؛ كأن تكون الاتصالات الخاصة بالعملاء سرية.</w:t>
      </w:r>
      <w:r w:rsidRPr="00495762">
        <w:rPr>
          <w:rFonts w:ascii="Sakkal Majalla" w:hAnsi="Sakkal Majalla" w:cs="Sakkal Majalla" w:hint="cs"/>
          <w:sz w:val="28"/>
          <w:szCs w:val="28"/>
          <w:rtl/>
          <w:lang w:bidi="ar-EG"/>
          <w14:ligatures w14:val="none"/>
        </w:rPr>
        <w:t xml:space="preserve"> (بوضياف، 2023)</w:t>
      </w:r>
    </w:p>
    <w:p w14:paraId="49217712" w14:textId="6B655514" w:rsidR="00495762" w:rsidRPr="00495762" w:rsidRDefault="00495762" w:rsidP="00E71299">
      <w:pPr>
        <w:numPr>
          <w:ilvl w:val="0"/>
          <w:numId w:val="19"/>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 xml:space="preserve"> التعاطف</w:t>
      </w:r>
      <w:r w:rsidR="00827CBA">
        <w:rPr>
          <w:rFonts w:ascii="Sakkal Majalla" w:hAnsi="Sakkal Majalla" w:cs="Sakkal Majalla"/>
          <w:sz w:val="28"/>
          <w:szCs w:val="28"/>
          <w:rtl/>
          <w:lang w:bidi="ar-EG"/>
          <w14:ligatures w14:val="none"/>
        </w:rPr>
        <w:t>:</w:t>
      </w:r>
      <w:r w:rsidRPr="00495762">
        <w:rPr>
          <w:rFonts w:ascii="Sakkal Majalla" w:hAnsi="Sakkal Majalla" w:cs="Sakkal Majalla"/>
          <w:sz w:val="28"/>
          <w:szCs w:val="28"/>
          <w:rtl/>
          <w:lang w:bidi="ar-EG"/>
          <w14:ligatures w14:val="none"/>
        </w:rPr>
        <w:t xml:space="preserve"> ينطوي على توفير الرعاية والإهتمام الفردي للعملاء والوصول والتواصل وفهم العميل.</w:t>
      </w:r>
      <w:r w:rsidRPr="00495762">
        <w:rPr>
          <w:rFonts w:ascii="Sakkal Majalla" w:hAnsi="Sakkal Majalla" w:cs="Sakkal Majalla" w:hint="cs"/>
          <w:sz w:val="28"/>
          <w:szCs w:val="28"/>
          <w:rtl/>
          <w:lang w:bidi="ar-EG"/>
          <w14:ligatures w14:val="none"/>
        </w:rPr>
        <w:t xml:space="preserve"> (لزهاري، 2019)</w:t>
      </w:r>
    </w:p>
    <w:p w14:paraId="23E1BF23" w14:textId="77777777" w:rsidR="00495762" w:rsidRPr="00495762" w:rsidRDefault="00495762" w:rsidP="00E71299">
      <w:pPr>
        <w:numPr>
          <w:ilvl w:val="0"/>
          <w:numId w:val="19"/>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وهناك من يضيف عنصر سادس وهو الإتصال .</w:t>
      </w:r>
    </w:p>
    <w:p w14:paraId="266E7423" w14:textId="15728129" w:rsidR="00495762" w:rsidRPr="00495762" w:rsidRDefault="002B2FB1" w:rsidP="007643BC">
      <w:pPr>
        <w:tabs>
          <w:tab w:val="right" w:pos="843"/>
        </w:tabs>
        <w:spacing w:line="360" w:lineRule="auto"/>
        <w:jc w:val="both"/>
        <w:outlineLvl w:val="2"/>
        <w:rPr>
          <w:rFonts w:ascii="Sakkal Majalla" w:hAnsi="Sakkal Majalla" w:cs="Sakkal Majalla"/>
          <w:b/>
          <w:bCs/>
          <w:sz w:val="32"/>
          <w:szCs w:val="32"/>
          <w:lang w:bidi="ar-EG"/>
          <w14:ligatures w14:val="none"/>
        </w:rPr>
      </w:pPr>
      <w:r w:rsidRPr="007643BC">
        <w:rPr>
          <w:rFonts w:ascii="Sakkal Majalla" w:hAnsi="Sakkal Majalla" w:cs="Sakkal Majalla"/>
          <w:b/>
          <w:bCs/>
          <w:sz w:val="32"/>
          <w:szCs w:val="32"/>
          <w:lang w:bidi="ar-EG"/>
          <w14:ligatures w14:val="none"/>
        </w:rPr>
        <w:t xml:space="preserve"> </w:t>
      </w:r>
      <w:bookmarkStart w:id="75" w:name="_Toc180184426"/>
      <w:r w:rsidRPr="007643BC">
        <w:rPr>
          <w:rFonts w:ascii="Sakkal Majalla" w:hAnsi="Sakkal Majalla" w:cs="Sakkal Majalla"/>
          <w:b/>
          <w:bCs/>
          <w:sz w:val="32"/>
          <w:szCs w:val="32"/>
          <w:lang w:bidi="ar-EG"/>
          <w14:ligatures w14:val="none"/>
        </w:rPr>
        <w:t>10.2.2</w:t>
      </w:r>
      <w:r w:rsidR="00495762" w:rsidRPr="00495762">
        <w:rPr>
          <w:rFonts w:ascii="Sakkal Majalla" w:hAnsi="Sakkal Majalla" w:cs="Sakkal Majalla"/>
          <w:b/>
          <w:bCs/>
          <w:sz w:val="32"/>
          <w:szCs w:val="32"/>
          <w:rtl/>
          <w:lang w:bidi="ar-EG"/>
          <w14:ligatures w14:val="none"/>
        </w:rPr>
        <w:t>البنية التحتية لتكنولوجيا المعلومات</w:t>
      </w:r>
      <w:bookmarkEnd w:id="75"/>
    </w:p>
    <w:p w14:paraId="63827230" w14:textId="0248A950" w:rsidR="00495762" w:rsidRPr="00495762" w:rsidRDefault="00495762" w:rsidP="007644AE">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hint="cs"/>
          <w:sz w:val="28"/>
          <w:szCs w:val="28"/>
          <w:rtl/>
          <w:lang w:bidi="ar-EG"/>
          <w14:ligatures w14:val="none"/>
        </w:rPr>
        <w:tab/>
      </w:r>
      <w:r w:rsidRPr="00495762">
        <w:rPr>
          <w:rFonts w:ascii="Sakkal Majalla" w:hAnsi="Sakkal Majalla" w:cs="Sakkal Majalla"/>
          <w:sz w:val="28"/>
          <w:szCs w:val="28"/>
          <w:rtl/>
        </w:rPr>
        <w:t xml:space="preserve">تعتمد مرونة البنية التحتية لتكنولوجيا المعلومات على المنتجات التقنية المستمرة التطور مثل الهواتف الفاكس الحواسيب الأقمار الصناعية، وخطوط الاتصال البصرية </w:t>
      </w:r>
      <w:r w:rsidRPr="00495762">
        <w:rPr>
          <w:rFonts w:ascii="Sakkal Majalla" w:hAnsi="Sakkal Majalla" w:cs="Sakkal Majalla"/>
          <w:sz w:val="28"/>
          <w:szCs w:val="28"/>
        </w:rPr>
        <w:t>Fiber Optics</w:t>
      </w:r>
      <w:r w:rsidRPr="00495762">
        <w:rPr>
          <w:rFonts w:ascii="Sakkal Majalla" w:hAnsi="Sakkal Majalla" w:cs="Sakkal Majalla"/>
          <w:sz w:val="28"/>
          <w:szCs w:val="28"/>
          <w:rtl/>
        </w:rPr>
        <w:t>، اضافة إلى التقدم في عمليات الحوسبة والمعلومات وتقنيات الشبكات. ولكن البنية التحتية لتكنولوجيا المعلومات تتجاوز المعدات والبرمجيات انها تحتوي النظم التطبيقيه والنشاطات والعلاقات، وهناك المعلومات في حد ذاتها، بغض النظر عن الغرض منها أو شكلها مثل قواعد البيانات العلمية أو التجارية (البنوك)</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 xml:space="preserve">وتسجيلات الصوت والصورة ووسائط الاتصال </w:t>
      </w:r>
      <w:r w:rsidRPr="00495762">
        <w:rPr>
          <w:rFonts w:ascii="Sakkal Majalla" w:hAnsi="Sakkal Majalla" w:cs="Sakkal Majalla"/>
          <w:sz w:val="28"/>
          <w:szCs w:val="28"/>
        </w:rPr>
        <w:t>Interfaces</w:t>
      </w:r>
      <w:r w:rsidRPr="00495762">
        <w:rPr>
          <w:rFonts w:ascii="Sakkal Majalla" w:hAnsi="Sakkal Majalla" w:cs="Sakkal Majalla"/>
          <w:sz w:val="28"/>
          <w:szCs w:val="28"/>
          <w:rtl/>
        </w:rPr>
        <w:t xml:space="preserve"> وشفرات البث التي تسهل التعامل مع الشباك وتضمن الخصوصيات والأمان للمعلومات التي تنقل عبر الشبكات وأهم من ذلك كله الانسان الذي يعمل على تكوين المعلومات والاستفادة منها، وبناء التطبيقات والخدمات والتدريب الضروري لتحقيق</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 xml:space="preserve">مستهدفات البنية التحتية. </w:t>
      </w:r>
      <w:r w:rsidRPr="00495762">
        <w:rPr>
          <w:rFonts w:ascii="Sakkal Majalla" w:hAnsi="Sakkal Majalla" w:cs="Sakkal Majalla" w:hint="cs"/>
          <w:sz w:val="28"/>
          <w:szCs w:val="28"/>
          <w:rtl/>
        </w:rPr>
        <w:t>(علي، 2019)</w:t>
      </w:r>
    </w:p>
    <w:p w14:paraId="1E639174"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hint="cs"/>
          <w:sz w:val="28"/>
          <w:szCs w:val="28"/>
          <w:rtl/>
        </w:rPr>
        <w:tab/>
      </w:r>
      <w:r w:rsidRPr="00495762">
        <w:rPr>
          <w:rFonts w:ascii="Sakkal Majalla" w:hAnsi="Sakkal Majalla" w:cs="Sakkal Majalla"/>
          <w:sz w:val="28"/>
          <w:szCs w:val="28"/>
          <w:rtl/>
        </w:rPr>
        <w:t>مفهوم تكنولوجيا المعلومات</w:t>
      </w:r>
      <w:r w:rsidRPr="00495762">
        <w:rPr>
          <w:rFonts w:ascii="Sakkal Majalla" w:hAnsi="Sakkal Majalla" w:cs="Sakkal Majalla" w:hint="cs"/>
          <w:sz w:val="28"/>
          <w:szCs w:val="28"/>
          <w:rtl/>
        </w:rPr>
        <w:t>:</w:t>
      </w:r>
      <w:r w:rsidRPr="00495762">
        <w:rPr>
          <w:rFonts w:ascii="Sakkal Majalla" w:hAnsi="Sakkal Majalla" w:cs="Sakkal Majalla"/>
          <w:sz w:val="28"/>
          <w:szCs w:val="28"/>
          <w:rtl/>
        </w:rPr>
        <w:t xml:space="preserve"> يختلف العديد من الباحثين في تعريفهم لتكنولوجيا المعلومات باختلاف معارفهم ومراجعهم الفكرية والثقافية حول هذا الموضوع، فمنهم من عرفها بأنها مجموعة الأجزاء المترابطة ببعضها بحيث يهتم أحد أجزائها بأساليب المعالجة السريعة للمعلومات باستخدام الحاسوب في حين يهتم الجزء الآخر بمحاكاة التفكير من خلال برامج الحاسوب. وعرفها بأنها المكونات المادية والبرمجيات ووسائل الإتصال عن بعد، وإدارة قواعد البيانات وتقنيات معالجة المعلومات الأخرى المستخدمة على الحاسوب، أما فقد عرف تكنولوجيا المعلومات بأنها المكونات المادية والبرمجيات ووسائل الإتصال عن بعد، وإدارة قواعد البيانات، وتقنيات معالجة البيانات والمعلومات المستخدمة في</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الحاسوب، وبالاشارة الى نموذج الدراسة المستند إلى دراسة كل من فإن المتغيرات المستقلة مخاطر على الأسواق الالكترونية، والبنية التحتية لتكنولوجيا المعلومات، أما المتغير التابع (جودة الأداء أثر واضح على إنجاح التجارة الإلكترونية وعلى أداء</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العاملين أنفسهم.</w:t>
      </w:r>
      <w:r w:rsidRPr="00495762">
        <w:rPr>
          <w:rFonts w:ascii="Sakkal Majalla" w:hAnsi="Sakkal Majalla" w:cs="Sakkal Majalla" w:hint="cs"/>
          <w:sz w:val="28"/>
          <w:szCs w:val="28"/>
          <w:rtl/>
        </w:rPr>
        <w:t xml:space="preserve"> (الصفار، 2024)</w:t>
      </w:r>
    </w:p>
    <w:p w14:paraId="6CCFC5D6"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hint="cs"/>
          <w:sz w:val="28"/>
          <w:szCs w:val="28"/>
          <w:rtl/>
        </w:rPr>
        <w:tab/>
      </w:r>
      <w:r w:rsidRPr="00495762">
        <w:rPr>
          <w:rFonts w:ascii="Sakkal Majalla" w:hAnsi="Sakkal Majalla" w:cs="Sakkal Majalla"/>
          <w:sz w:val="28"/>
          <w:szCs w:val="28"/>
          <w:rtl/>
        </w:rPr>
        <w:t>وعرفها انها مجموعة الوسائل والقدرات التي يتم تنسيقها عادة بواسطة منظمة</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مركزية للمعلومات، فمثلاً شبكة الاتصالات التي تديرها مؤسسة معينه ويشترك في استغلالها العديد من</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المؤسسات التجارية والخدمية تشكل بنية تحتية مشتركة، وتشكل القوانين والأعراف الآليات التي تربط استغلال كل من المركبات الفيزيائية والذهنية لبنية تقنية المعلومات.</w:t>
      </w:r>
      <w:r w:rsidRPr="00495762">
        <w:rPr>
          <w:rFonts w:ascii="Sakkal Majalla" w:hAnsi="Sakkal Majalla" w:cs="Sakkal Majalla" w:hint="cs"/>
          <w:sz w:val="28"/>
          <w:szCs w:val="28"/>
          <w:rtl/>
        </w:rPr>
        <w:t xml:space="preserve"> (بن الضب، 2022)</w:t>
      </w:r>
    </w:p>
    <w:p w14:paraId="79E59382"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hint="cs"/>
          <w:sz w:val="28"/>
          <w:szCs w:val="28"/>
          <w:rtl/>
        </w:rPr>
        <w:tab/>
      </w:r>
      <w:r w:rsidRPr="00495762">
        <w:rPr>
          <w:rFonts w:ascii="Sakkal Majalla" w:hAnsi="Sakkal Majalla" w:cs="Sakkal Majalla"/>
          <w:sz w:val="28"/>
          <w:szCs w:val="28"/>
          <w:rtl/>
        </w:rPr>
        <w:t>وعرفها كل</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بأنها عبارة عن بيانات تمت معالجتها من أجل</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تحقيق هدف ما، يقود إلى اتخاذ قرار معين.</w:t>
      </w:r>
      <w:r w:rsidRPr="00495762">
        <w:rPr>
          <w:rFonts w:ascii="Sakkal Majalla" w:hAnsi="Sakkal Majalla" w:cs="Sakkal Majalla" w:hint="cs"/>
          <w:sz w:val="28"/>
          <w:szCs w:val="28"/>
          <w:rtl/>
        </w:rPr>
        <w:t xml:space="preserve"> (طالب، 2022)</w:t>
      </w:r>
    </w:p>
    <w:p w14:paraId="7758CA4D"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hint="cs"/>
          <w:sz w:val="28"/>
          <w:szCs w:val="28"/>
          <w:rtl/>
        </w:rPr>
        <w:tab/>
      </w:r>
      <w:r w:rsidRPr="00495762">
        <w:rPr>
          <w:rFonts w:ascii="Sakkal Majalla" w:hAnsi="Sakkal Majalla" w:cs="Sakkal Majalla"/>
          <w:sz w:val="28"/>
          <w:szCs w:val="28"/>
          <w:rtl/>
        </w:rPr>
        <w:t>وهناك مفاهيم أخرى وردت في العديد من المصادر لكننا نلاحظ وجود بعض الاختلافات البسيطة بين هذه المفاهيم، إلا أنها تجمع على أن مكونات تكنولوجيا المعلومات عبارة عن أساليب معالجة المعلومات المادية والبرمجيات ووسائل الإتصال عن بعد، وقواعد البيانات المحفوظة في أجهزة الكمبيوتر</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المستخدمة في منظمات الأعمال.</w:t>
      </w:r>
      <w:r w:rsidRPr="00495762">
        <w:rPr>
          <w:rFonts w:ascii="Sakkal Majalla" w:hAnsi="Sakkal Majalla" w:cs="Sakkal Majalla" w:hint="cs"/>
          <w:sz w:val="28"/>
          <w:szCs w:val="28"/>
          <w:rtl/>
        </w:rPr>
        <w:t xml:space="preserve"> (ساكت، 2021)</w:t>
      </w:r>
    </w:p>
    <w:p w14:paraId="2455D15A"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sz w:val="28"/>
          <w:szCs w:val="28"/>
          <w:rtl/>
        </w:rPr>
        <w:t>تطور مرونة البنية التحتية لتكنولوجيا المعلومات</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 xml:space="preserve">إن مصطلح تكنولوجيا المعلومات والبنية التحتية لتكنولوجيا المعلومات هما مصطلحات مترادفان ويرتبط كلاهما بالحواسيب والتطور الهائل في علم الحاسوب إلا أنه ليس مصطلح وليد الساعة بل لكونه ارتبط بالمعلومات والاتصالات التي سبقت التكنولوجيا بمفهومها الحديث، وهكذا نجد أن البنية التحتية لتكنولوجيا المعلومات قد مرت بعدة متغيرات عبر مراحل تاريخية تمثلت في ما يلي: </w:t>
      </w:r>
    </w:p>
    <w:p w14:paraId="0B4D3A66" w14:textId="77777777" w:rsidR="00495762" w:rsidRPr="00495762" w:rsidRDefault="00495762" w:rsidP="00E71299">
      <w:pPr>
        <w:numPr>
          <w:ilvl w:val="0"/>
          <w:numId w:val="21"/>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مرحلة ثورة المعلومات والاتصالات الأولى: وتمثلت في اختراع الكتابة ومعرفة الإنسان</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لها وقد عمل الإنسان على إنهاء عهد المعلومات الشفهية منذ القدم.</w:t>
      </w:r>
      <w:r w:rsidRPr="00495762">
        <w:rPr>
          <w:rFonts w:ascii="Sakkal Majalla" w:hAnsi="Sakkal Majalla" w:cs="Sakkal Majalla" w:hint="cs"/>
          <w:sz w:val="28"/>
          <w:szCs w:val="28"/>
          <w:rtl/>
          <w:lang w:bidi="ar-EG"/>
          <w14:ligatures w14:val="none"/>
        </w:rPr>
        <w:t xml:space="preserve"> (زيزفون، 2020)</w:t>
      </w:r>
    </w:p>
    <w:p w14:paraId="2CC60038" w14:textId="77777777" w:rsidR="00495762" w:rsidRPr="00495762" w:rsidRDefault="00495762" w:rsidP="00E71299">
      <w:pPr>
        <w:numPr>
          <w:ilvl w:val="0"/>
          <w:numId w:val="21"/>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مرحلة ثورة المعلومات والاتصالات الثانية: واشتملت هذه المرحلة على ظهور الطباعة</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بأنواعها والتي بدورها ساعدت على نشر المعلومات.</w:t>
      </w:r>
    </w:p>
    <w:p w14:paraId="430341C8" w14:textId="77777777" w:rsidR="00495762" w:rsidRPr="00495762" w:rsidRDefault="00495762" w:rsidP="00E71299">
      <w:pPr>
        <w:numPr>
          <w:ilvl w:val="0"/>
          <w:numId w:val="21"/>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مرحلة ثورة المعلومات والاتصالات الثالثة واشتهرت هذه المرحلة بظهور أنواع وأشكال</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المصادر المعلومات كثيرة منها المسموعة والمرئية كالهاتف والراديو واللاسلكي وساهمت في زيادة حركة الاتصالات وتوسع انتشارها.</w:t>
      </w:r>
      <w:r w:rsidRPr="00495762">
        <w:rPr>
          <w:rFonts w:ascii="Sakkal Majalla" w:hAnsi="Sakkal Majalla" w:cs="Sakkal Majalla" w:hint="cs"/>
          <w:sz w:val="28"/>
          <w:szCs w:val="28"/>
          <w:rtl/>
          <w:lang w:bidi="ar-EG"/>
          <w14:ligatures w14:val="none"/>
        </w:rPr>
        <w:t xml:space="preserve"> (مهدي، 2019)</w:t>
      </w:r>
    </w:p>
    <w:p w14:paraId="6EFF5C89" w14:textId="77777777" w:rsidR="00495762" w:rsidRPr="00495762" w:rsidRDefault="00495762" w:rsidP="00E71299">
      <w:pPr>
        <w:numPr>
          <w:ilvl w:val="0"/>
          <w:numId w:val="21"/>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ثورة المعلومات والاتصالات الرابعة تمثلت هذه المرحلة باختراع الحاسوب وتطوره ومعرفة كافة ميزاته وفوائده وأثاره السلبية والايجابية على حركة تنقل المعلومات عبر وسائل الاتصال</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التي ارتبطت بالحواسيب.</w:t>
      </w:r>
    </w:p>
    <w:p w14:paraId="558DED87" w14:textId="77777777" w:rsidR="00495762" w:rsidRPr="00495762" w:rsidRDefault="00495762" w:rsidP="00E71299">
      <w:pPr>
        <w:numPr>
          <w:ilvl w:val="0"/>
          <w:numId w:val="21"/>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ثورة المعلومات والاتصالات الخامسة وتمثلت في الترابط الهائل ما بين تكنولوجيا</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المعلومات وتكنولوجيا الاتصالات المختلفة والتي حققت امكانية تناقل كمية من المعلومات هائلة بسرعة فائقة بغض النظر عن المكان والزمان وصولاً إلى شبكات المعلومات واهمها الانترنت</w:t>
      </w:r>
      <w:r w:rsidRPr="00495762">
        <w:rPr>
          <w:rFonts w:ascii="Sakkal Majalla" w:hAnsi="Sakkal Majalla" w:cs="Sakkal Majalla" w:hint="cs"/>
          <w:sz w:val="28"/>
          <w:szCs w:val="28"/>
          <w:rtl/>
          <w:lang w:bidi="ar-EG"/>
          <w14:ligatures w14:val="none"/>
        </w:rPr>
        <w:t>. (زهرة، 2022)</w:t>
      </w:r>
    </w:p>
    <w:p w14:paraId="40DE3453" w14:textId="77777777" w:rsid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tl/>
          <w:lang w:bidi="ar-EG"/>
          <w14:ligatures w14:val="none"/>
        </w:rPr>
      </w:pPr>
      <w:r w:rsidRPr="00495762">
        <w:rPr>
          <w:rFonts w:ascii="Sakkal Majalla" w:hAnsi="Sakkal Majalla" w:cs="Sakkal Majalla" w:hint="cs"/>
          <w:sz w:val="28"/>
          <w:szCs w:val="28"/>
          <w:rtl/>
          <w:lang w:bidi="ar-EG"/>
          <w14:ligatures w14:val="none"/>
        </w:rPr>
        <w:tab/>
      </w:r>
      <w:r w:rsidRPr="00495762">
        <w:rPr>
          <w:rFonts w:ascii="Sakkal Majalla" w:hAnsi="Sakkal Majalla" w:cs="Sakkal Majalla"/>
          <w:sz w:val="28"/>
          <w:szCs w:val="28"/>
          <w:rtl/>
          <w:lang w:bidi="ar-EG"/>
          <w14:ligatures w14:val="none"/>
        </w:rPr>
        <w:t xml:space="preserve">إن المرونة التي تتمتع فيها البنية التحتية لتكنولوجيا المعلومات ساعدت في تطور المراحل السابقة وأدت إلى الارتقاء بجودة أداء العاملين </w:t>
      </w:r>
      <w:r w:rsidRPr="00495762">
        <w:rPr>
          <w:rFonts w:ascii="Sakkal Majalla" w:hAnsi="Sakkal Majalla" w:cs="Sakkal Majalla"/>
          <w:sz w:val="28"/>
          <w:szCs w:val="28"/>
          <w:rtl/>
        </w:rPr>
        <w:t>والتي</w:t>
      </w:r>
      <w:r w:rsidRPr="00495762">
        <w:rPr>
          <w:rFonts w:ascii="Sakkal Majalla" w:hAnsi="Sakkal Majalla" w:cs="Sakkal Majalla"/>
          <w:sz w:val="28"/>
          <w:szCs w:val="28"/>
          <w:rtl/>
          <w:lang w:bidi="ar-EG"/>
          <w14:ligatures w14:val="none"/>
        </w:rPr>
        <w:t xml:space="preserve"> بالامكان من خلالها استغلال تقنية المعلومات كأداة لتحسين الثقافة المعلوماتية لكافة الأشخاص في المجتمع، وكذلك تكوين موارد بشرية مؤهلة لتقنية</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المعلومات من خلال تقوية مرونة البنية التحتية لتكنولوجيا المعلومات بجميع جوانبها.</w:t>
      </w:r>
      <w:r w:rsidRPr="00495762">
        <w:rPr>
          <w:rFonts w:ascii="Sakkal Majalla" w:hAnsi="Sakkal Majalla" w:cs="Sakkal Majalla" w:hint="cs"/>
          <w:sz w:val="28"/>
          <w:szCs w:val="28"/>
          <w:rtl/>
          <w:lang w:bidi="ar-EG"/>
          <w14:ligatures w14:val="none"/>
        </w:rPr>
        <w:t xml:space="preserve"> (بنعمر، 2024)</w:t>
      </w:r>
    </w:p>
    <w:p w14:paraId="27496739" w14:textId="77777777" w:rsidR="009230A0" w:rsidRDefault="009230A0" w:rsidP="00495762">
      <w:pPr>
        <w:spacing w:before="100" w:beforeAutospacing="1" w:after="100" w:afterAutospacing="1" w:line="360" w:lineRule="auto"/>
        <w:ind w:left="423" w:firstLine="706"/>
        <w:jc w:val="both"/>
        <w:rPr>
          <w:rFonts w:ascii="Sakkal Majalla" w:hAnsi="Sakkal Majalla" w:cs="Sakkal Majalla"/>
          <w:sz w:val="28"/>
          <w:szCs w:val="28"/>
          <w:rtl/>
          <w:lang w:bidi="ar-EG"/>
          <w14:ligatures w14:val="none"/>
        </w:rPr>
      </w:pPr>
    </w:p>
    <w:p w14:paraId="1428B5C7" w14:textId="77777777" w:rsidR="009230A0" w:rsidRPr="00495762" w:rsidRDefault="009230A0" w:rsidP="00495762">
      <w:pPr>
        <w:spacing w:before="100" w:beforeAutospacing="1" w:after="100" w:afterAutospacing="1" w:line="360" w:lineRule="auto"/>
        <w:ind w:left="423" w:firstLine="706"/>
        <w:jc w:val="both"/>
        <w:rPr>
          <w:rFonts w:ascii="Sakkal Majalla" w:hAnsi="Sakkal Majalla" w:cs="Sakkal Majalla"/>
          <w:sz w:val="28"/>
          <w:szCs w:val="28"/>
          <w:lang w:bidi="ar-EG"/>
          <w14:ligatures w14:val="none"/>
        </w:rPr>
      </w:pPr>
    </w:p>
    <w:p w14:paraId="7D6BFFEA" w14:textId="3E064BA7" w:rsidR="00495762" w:rsidRPr="00495762" w:rsidRDefault="002B2FB1" w:rsidP="007643BC">
      <w:pPr>
        <w:tabs>
          <w:tab w:val="right" w:pos="843"/>
        </w:tabs>
        <w:spacing w:line="360" w:lineRule="auto"/>
        <w:jc w:val="both"/>
        <w:outlineLvl w:val="2"/>
        <w:rPr>
          <w:rFonts w:ascii="Sakkal Majalla" w:hAnsi="Sakkal Majalla" w:cs="Sakkal Majalla"/>
          <w:b/>
          <w:bCs/>
          <w:sz w:val="32"/>
          <w:szCs w:val="32"/>
          <w:lang w:bidi="ar-EG"/>
          <w14:ligatures w14:val="none"/>
        </w:rPr>
      </w:pPr>
      <w:r w:rsidRPr="007643BC">
        <w:rPr>
          <w:rFonts w:ascii="Sakkal Majalla" w:hAnsi="Sakkal Majalla" w:cs="Sakkal Majalla"/>
          <w:b/>
          <w:bCs/>
          <w:sz w:val="32"/>
          <w:szCs w:val="32"/>
          <w:lang w:bidi="ar-EG"/>
          <w14:ligatures w14:val="none"/>
        </w:rPr>
        <w:t xml:space="preserve"> </w:t>
      </w:r>
      <w:bookmarkStart w:id="76" w:name="_Toc180184427"/>
      <w:r w:rsidRPr="007643BC">
        <w:rPr>
          <w:rFonts w:ascii="Sakkal Majalla" w:hAnsi="Sakkal Majalla" w:cs="Sakkal Majalla"/>
          <w:b/>
          <w:bCs/>
          <w:sz w:val="32"/>
          <w:szCs w:val="32"/>
          <w:lang w:bidi="ar-EG"/>
          <w14:ligatures w14:val="none"/>
        </w:rPr>
        <w:t>11.2.2</w:t>
      </w:r>
      <w:r w:rsidR="00495762" w:rsidRPr="00495762">
        <w:rPr>
          <w:rFonts w:ascii="Sakkal Majalla" w:hAnsi="Sakkal Majalla" w:cs="Sakkal Majalla"/>
          <w:b/>
          <w:bCs/>
          <w:sz w:val="32"/>
          <w:szCs w:val="32"/>
          <w:rtl/>
          <w:lang w:bidi="ar-EG"/>
          <w14:ligatures w14:val="none"/>
        </w:rPr>
        <w:t>مكونات البنية التحتية لتكنولوجيا المعلومات</w:t>
      </w:r>
      <w:bookmarkEnd w:id="76"/>
    </w:p>
    <w:p w14:paraId="3345A274"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tl/>
          <w:lang w:bidi="ar-EG"/>
          <w14:ligatures w14:val="none"/>
        </w:rPr>
      </w:pPr>
      <w:r w:rsidRPr="00495762">
        <w:rPr>
          <w:rFonts w:ascii="Sakkal Majalla" w:hAnsi="Sakkal Majalla" w:cs="Sakkal Majalla"/>
          <w:sz w:val="28"/>
          <w:szCs w:val="28"/>
          <w:rtl/>
          <w:lang w:bidi="ar-EG"/>
          <w14:ligatures w14:val="none"/>
        </w:rPr>
        <w:t xml:space="preserve">تعتبر مكونات البنية التحتية لتكنولوجيا المعلومات من أساسيات العمل في البنوك، وتتكون البنية التحتية من مجموعة العناصر التي </w:t>
      </w:r>
      <w:r w:rsidRPr="00495762">
        <w:rPr>
          <w:rFonts w:ascii="Sakkal Majalla" w:hAnsi="Sakkal Majalla" w:cs="Sakkal Majalla"/>
          <w:sz w:val="28"/>
          <w:szCs w:val="28"/>
          <w:rtl/>
        </w:rPr>
        <w:t>تتفاعل</w:t>
      </w:r>
      <w:r w:rsidRPr="00495762">
        <w:rPr>
          <w:rFonts w:ascii="Sakkal Majalla" w:hAnsi="Sakkal Majalla" w:cs="Sakkal Majalla"/>
          <w:sz w:val="28"/>
          <w:szCs w:val="28"/>
          <w:rtl/>
          <w:lang w:bidi="ar-EG"/>
          <w14:ligatures w14:val="none"/>
        </w:rPr>
        <w:t xml:space="preserve"> مع بعضها البعض لتقدم خدمات أفضل للجمهور وتحسين الأداء، وطبقاً تتكون البنية التحتية لتكنولوجيا المعلومات من ثلاثة عناصر تتمثل بالحاسوب وشبكات الاتصال ومعرفة الكيف </w:t>
      </w:r>
      <w:r w:rsidRPr="00495762">
        <w:rPr>
          <w:rFonts w:ascii="Sakkal Majalla" w:hAnsi="Sakkal Majalla" w:cs="Sakkal Majalla"/>
          <w:sz w:val="28"/>
          <w:szCs w:val="28"/>
          <w:lang w:bidi="ar-EG"/>
          <w14:ligatures w14:val="none"/>
        </w:rPr>
        <w:t>know-How</w:t>
      </w:r>
      <w:r w:rsidRPr="00495762">
        <w:rPr>
          <w:rFonts w:ascii="Sakkal Majalla" w:hAnsi="Sakkal Majalla" w:cs="Sakkal Majalla"/>
          <w:sz w:val="28"/>
          <w:szCs w:val="28"/>
          <w:rtl/>
          <w:lang w:bidi="ar-EG"/>
          <w14:ligatures w14:val="none"/>
        </w:rPr>
        <w:t>) مجموعة من المركبات</w:t>
      </w:r>
      <w:r w:rsidRPr="00495762">
        <w:rPr>
          <w:rFonts w:ascii="Sakkal Majalla" w:hAnsi="Sakkal Majalla" w:cs="Sakkal Majalla" w:hint="cs"/>
          <w:sz w:val="28"/>
          <w:szCs w:val="28"/>
          <w:rtl/>
          <w:lang w:bidi="ar-EG"/>
          <w14:ligatures w14:val="none"/>
        </w:rPr>
        <w:t>: (سعيد، 2022)</w:t>
      </w:r>
    </w:p>
    <w:p w14:paraId="11760C18" w14:textId="77777777" w:rsidR="00495762" w:rsidRPr="00495762" w:rsidRDefault="00495762" w:rsidP="00E71299">
      <w:pPr>
        <w:numPr>
          <w:ilvl w:val="0"/>
          <w:numId w:val="22"/>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 xml:space="preserve">الأجهزة ( </w:t>
      </w:r>
      <w:r w:rsidRPr="00495762">
        <w:rPr>
          <w:rFonts w:ascii="Sakkal Majalla" w:hAnsi="Sakkal Majalla" w:cs="Sakkal Majalla"/>
          <w:sz w:val="28"/>
          <w:szCs w:val="28"/>
          <w:lang w:bidi="ar-EG"/>
          <w14:ligatures w14:val="none"/>
        </w:rPr>
        <w:t>Hardware</w:t>
      </w:r>
      <w:r w:rsidRPr="00495762">
        <w:rPr>
          <w:rFonts w:ascii="Sakkal Majalla" w:hAnsi="Sakkal Majalla" w:cs="Sakkal Majalla"/>
          <w:sz w:val="28"/>
          <w:szCs w:val="28"/>
          <w:rtl/>
          <w:lang w:bidi="ar-EG"/>
          <w14:ligatures w14:val="none"/>
        </w:rPr>
        <w:t>)</w:t>
      </w:r>
      <w:r w:rsidRPr="00495762">
        <w:rPr>
          <w:rFonts w:ascii="Sakkal Majalla" w:hAnsi="Sakkal Majalla" w:cs="Sakkal Majalla" w:hint="cs"/>
          <w:sz w:val="28"/>
          <w:szCs w:val="28"/>
          <w:rtl/>
          <w:lang w:bidi="ar-EG"/>
          <w14:ligatures w14:val="none"/>
        </w:rPr>
        <w:t>:</w:t>
      </w:r>
      <w:r w:rsidRPr="00495762">
        <w:rPr>
          <w:rFonts w:ascii="Sakkal Majalla" w:hAnsi="Sakkal Majalla" w:cs="Sakkal Majalla"/>
          <w:sz w:val="28"/>
          <w:szCs w:val="28"/>
          <w:rtl/>
          <w:lang w:bidi="ar-EG"/>
          <w14:ligatures w14:val="none"/>
        </w:rPr>
        <w:t xml:space="preserve"> وتتكون من مجموعة المواد الصلبة، وطبقاً لـ </w:t>
      </w:r>
      <w:r w:rsidRPr="00495762">
        <w:rPr>
          <w:rFonts w:ascii="Sakkal Majalla" w:hAnsi="Sakkal Majalla" w:cs="Sakkal Majalla" w:hint="cs"/>
          <w:sz w:val="28"/>
          <w:szCs w:val="28"/>
          <w:rtl/>
          <w:lang w:bidi="ar-EG"/>
          <w14:ligatures w14:val="none"/>
        </w:rPr>
        <w:t xml:space="preserve"> فإن </w:t>
      </w:r>
      <w:r w:rsidRPr="00495762">
        <w:rPr>
          <w:rFonts w:ascii="Sakkal Majalla" w:hAnsi="Sakkal Majalla" w:cs="Sakkal Majalla"/>
          <w:sz w:val="28"/>
          <w:szCs w:val="28"/>
          <w:rtl/>
          <w:lang w:bidi="ar-EG"/>
          <w14:ligatures w14:val="none"/>
        </w:rPr>
        <w:t>الأجهزة تتكون من ما يلي:</w:t>
      </w:r>
    </w:p>
    <w:p w14:paraId="78BAA0EC" w14:textId="77777777" w:rsidR="00495762" w:rsidRPr="00495762" w:rsidRDefault="00495762" w:rsidP="00E71299">
      <w:pPr>
        <w:numPr>
          <w:ilvl w:val="0"/>
          <w:numId w:val="17"/>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وحدات الإدخال.</w:t>
      </w:r>
    </w:p>
    <w:p w14:paraId="2ABC8462" w14:textId="77777777" w:rsidR="00495762" w:rsidRPr="00495762" w:rsidRDefault="00495762" w:rsidP="00E71299">
      <w:pPr>
        <w:numPr>
          <w:ilvl w:val="0"/>
          <w:numId w:val="17"/>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وحدات الإخراج.</w:t>
      </w:r>
    </w:p>
    <w:p w14:paraId="1D2F66D1" w14:textId="77777777" w:rsidR="00495762" w:rsidRPr="00495762" w:rsidRDefault="00495762" w:rsidP="00E71299">
      <w:pPr>
        <w:numPr>
          <w:ilvl w:val="0"/>
          <w:numId w:val="22"/>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البرمجيات (</w:t>
      </w:r>
      <w:r w:rsidRPr="00495762">
        <w:rPr>
          <w:rFonts w:ascii="Sakkal Majalla" w:hAnsi="Sakkal Majalla" w:cs="Sakkal Majalla"/>
          <w:sz w:val="28"/>
          <w:szCs w:val="28"/>
          <w:lang w:bidi="ar-EG"/>
          <w14:ligatures w14:val="none"/>
        </w:rPr>
        <w:t>Software</w:t>
      </w:r>
      <w:r w:rsidRPr="00495762">
        <w:rPr>
          <w:rFonts w:ascii="Sakkal Majalla" w:hAnsi="Sakkal Majalla" w:cs="Sakkal Majalla"/>
          <w:sz w:val="28"/>
          <w:szCs w:val="28"/>
          <w:rtl/>
          <w:lang w:bidi="ar-EG"/>
          <w14:ligatures w14:val="none"/>
        </w:rPr>
        <w:t>)</w:t>
      </w:r>
      <w:r w:rsidRPr="00495762">
        <w:rPr>
          <w:rFonts w:ascii="Sakkal Majalla" w:hAnsi="Sakkal Majalla" w:cs="Sakkal Majalla" w:hint="cs"/>
          <w:sz w:val="28"/>
          <w:szCs w:val="28"/>
          <w:rtl/>
          <w:lang w:bidi="ar-EG"/>
          <w14:ligatures w14:val="none"/>
        </w:rPr>
        <w:t>:</w:t>
      </w:r>
      <w:r w:rsidRPr="00495762">
        <w:rPr>
          <w:rFonts w:ascii="Sakkal Majalla" w:hAnsi="Sakkal Majalla" w:cs="Sakkal Majalla"/>
          <w:sz w:val="28"/>
          <w:szCs w:val="28"/>
          <w:rtl/>
          <w:lang w:bidi="ar-EG"/>
          <w14:ligatures w14:val="none"/>
        </w:rPr>
        <w:t xml:space="preserve"> وهي من المكونات الرئيسية لتكنولوجيا المعلومات، والبرمجيات</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نوعين</w:t>
      </w:r>
    </w:p>
    <w:p w14:paraId="3E8810C8" w14:textId="77777777" w:rsidR="00495762" w:rsidRPr="00495762" w:rsidRDefault="00495762" w:rsidP="00E71299">
      <w:pPr>
        <w:numPr>
          <w:ilvl w:val="0"/>
          <w:numId w:val="22"/>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البرمجيات التطبيقية</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lang w:bidi="ar-EG"/>
          <w14:ligatures w14:val="none"/>
        </w:rPr>
        <w:t>Application Software</w:t>
      </w:r>
      <w:r w:rsidRPr="00495762">
        <w:rPr>
          <w:rFonts w:ascii="Sakkal Majalla" w:hAnsi="Sakkal Majalla" w:cs="Sakkal Majalla" w:hint="cs"/>
          <w:sz w:val="28"/>
          <w:szCs w:val="28"/>
          <w:rtl/>
          <w:lang w:bidi="ar-EG"/>
          <w14:ligatures w14:val="none"/>
        </w:rPr>
        <w:t>)</w:t>
      </w:r>
    </w:p>
    <w:p w14:paraId="04F88C9F" w14:textId="77777777" w:rsidR="00495762" w:rsidRPr="00495762" w:rsidRDefault="00495762" w:rsidP="00495762">
      <w:pPr>
        <w:tabs>
          <w:tab w:val="right" w:pos="843"/>
        </w:tabs>
        <w:spacing w:line="360" w:lineRule="auto"/>
        <w:ind w:left="588"/>
        <w:contextualSpacing/>
        <w:jc w:val="both"/>
        <w:rPr>
          <w:rFonts w:ascii="Sakkal Majalla" w:hAnsi="Sakkal Majalla" w:cs="Sakkal Majalla"/>
          <w:sz w:val="28"/>
          <w:szCs w:val="28"/>
          <w:rtl/>
          <w:lang w:bidi="ar-EG"/>
          <w14:ligatures w14:val="none"/>
        </w:rPr>
      </w:pPr>
      <w:r w:rsidRPr="00495762">
        <w:rPr>
          <w:rFonts w:ascii="Sakkal Majalla" w:hAnsi="Sakkal Majalla" w:cs="Sakkal Majalla" w:hint="cs"/>
          <w:sz w:val="28"/>
          <w:szCs w:val="28"/>
          <w:rtl/>
          <w:lang w:bidi="ar-EG"/>
          <w14:ligatures w14:val="none"/>
        </w:rPr>
        <w:tab/>
      </w:r>
      <w:r w:rsidRPr="00495762">
        <w:rPr>
          <w:rFonts w:ascii="Sakkal Majalla" w:hAnsi="Sakkal Majalla" w:cs="Sakkal Majalla"/>
          <w:sz w:val="28"/>
          <w:szCs w:val="28"/>
          <w:rtl/>
          <w:lang w:bidi="ar-EG"/>
          <w14:ligatures w14:val="none"/>
        </w:rPr>
        <w:t xml:space="preserve">وهي التي تعمل في بيئة تطبيقات التشغيل المذكورة أعلاه وتعرف التطبيقات </w:t>
      </w:r>
      <w:r w:rsidRPr="00495762">
        <w:rPr>
          <w:rFonts w:ascii="Sakkal Majalla" w:hAnsi="Sakkal Majalla" w:cs="Sakkal Majalla"/>
          <w:sz w:val="28"/>
          <w:szCs w:val="28"/>
          <w:lang w:bidi="ar-EG"/>
          <w14:ligatures w14:val="none"/>
        </w:rPr>
        <w:t>Application</w:t>
      </w:r>
      <w:r w:rsidRPr="00495762">
        <w:rPr>
          <w:rFonts w:ascii="Sakkal Majalla" w:hAnsi="Sakkal Majalla" w:cs="Sakkal Majalla"/>
          <w:sz w:val="28"/>
          <w:szCs w:val="28"/>
          <w:rtl/>
          <w:lang w:bidi="ar-EG"/>
          <w14:ligatures w14:val="none"/>
        </w:rPr>
        <w:t xml:space="preserve"> </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lang w:bidi="ar-EG"/>
          <w14:ligatures w14:val="none"/>
        </w:rPr>
        <w:t>Software</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وهذه التطبيقات عبارة عن أوامر مثل ما يخص الإدارة والعلوم الإنسانية وغيرها، وهناك</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برمجيات عامة أو متخصصة، أما العامة فهي برمجيات معالجة النصوص والجداول الإلكترونية</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وبرمجيات قواعد البيانات الجاهزة والمتخصصة تدخل كحزم وتطبيقات جاهزة في كافة الموضوعات</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والتخصصات مثل برامج الإدارة والتسويق والمحاسبة وغيرها</w:t>
      </w:r>
      <w:r w:rsidRPr="00495762">
        <w:rPr>
          <w:rFonts w:ascii="Sakkal Majalla" w:hAnsi="Sakkal Majalla" w:cs="Sakkal Majalla" w:hint="cs"/>
          <w:sz w:val="28"/>
          <w:szCs w:val="28"/>
          <w:rtl/>
          <w:lang w:bidi="ar-EG"/>
          <w14:ligatures w14:val="none"/>
        </w:rPr>
        <w:t>. (علي، 2019)</w:t>
      </w:r>
    </w:p>
    <w:p w14:paraId="4E375992" w14:textId="77777777" w:rsidR="00495762" w:rsidRPr="00495762" w:rsidRDefault="00495762" w:rsidP="00495762">
      <w:pPr>
        <w:tabs>
          <w:tab w:val="right" w:pos="843"/>
        </w:tabs>
        <w:spacing w:line="360" w:lineRule="auto"/>
        <w:ind w:left="588"/>
        <w:contextualSpacing/>
        <w:jc w:val="both"/>
        <w:rPr>
          <w:rFonts w:ascii="Sakkal Majalla" w:hAnsi="Sakkal Majalla" w:cs="Sakkal Majalla"/>
          <w:sz w:val="28"/>
          <w:szCs w:val="28"/>
          <w:rtl/>
          <w:lang w:bidi="ar-EG"/>
          <w14:ligatures w14:val="none"/>
        </w:rPr>
      </w:pPr>
      <w:r w:rsidRPr="00495762">
        <w:rPr>
          <w:rFonts w:ascii="Sakkal Majalla" w:hAnsi="Sakkal Majalla" w:cs="Sakkal Majalla"/>
          <w:sz w:val="28"/>
          <w:szCs w:val="28"/>
          <w:rtl/>
          <w:lang w:bidi="ar-EG"/>
          <w14:ligatures w14:val="none"/>
        </w:rPr>
        <w:t>أما برمجيات النظام (</w:t>
      </w:r>
      <w:r w:rsidRPr="00495762">
        <w:rPr>
          <w:rFonts w:ascii="Sakkal Majalla" w:hAnsi="Sakkal Majalla" w:cs="Sakkal Majalla"/>
          <w:sz w:val="28"/>
          <w:szCs w:val="28"/>
          <w:lang w:bidi="ar-EG"/>
          <w14:ligatures w14:val="none"/>
        </w:rPr>
        <w:t>System Software</w:t>
      </w:r>
      <w:r w:rsidRPr="00495762">
        <w:rPr>
          <w:rFonts w:ascii="Sakkal Majalla" w:hAnsi="Sakkal Majalla" w:cs="Sakkal Majalla"/>
          <w:sz w:val="28"/>
          <w:szCs w:val="28"/>
          <w:rtl/>
          <w:lang w:bidi="ar-EG"/>
          <w14:ligatures w14:val="none"/>
        </w:rPr>
        <w:t>)</w:t>
      </w:r>
      <w:r w:rsidRPr="00495762">
        <w:rPr>
          <w:rFonts w:ascii="Sakkal Majalla" w:hAnsi="Sakkal Majalla" w:cs="Sakkal Majalla" w:hint="cs"/>
          <w:sz w:val="28"/>
          <w:szCs w:val="28"/>
          <w:rtl/>
          <w:lang w:bidi="ar-EG"/>
          <w14:ligatures w14:val="none"/>
        </w:rPr>
        <w:t>:</w:t>
      </w:r>
      <w:r w:rsidRPr="00495762">
        <w:rPr>
          <w:rFonts w:ascii="Sakkal Majalla" w:hAnsi="Sakkal Majalla" w:cs="Sakkal Majalla"/>
          <w:sz w:val="28"/>
          <w:szCs w:val="28"/>
          <w:rtl/>
          <w:lang w:bidi="ar-EG"/>
          <w14:ligatures w14:val="none"/>
        </w:rPr>
        <w:t xml:space="preserve"> فهي التي تختص بتطوير النظام (</w:t>
      </w:r>
      <w:r w:rsidRPr="00495762">
        <w:rPr>
          <w:rFonts w:ascii="Sakkal Majalla" w:hAnsi="Sakkal Majalla" w:cs="Sakkal Majalla"/>
          <w:sz w:val="28"/>
          <w:szCs w:val="28"/>
          <w:lang w:bidi="ar-EG"/>
          <w14:ligatures w14:val="none"/>
        </w:rPr>
        <w:t>System Development Software</w:t>
      </w:r>
      <w:r w:rsidRPr="00495762">
        <w:rPr>
          <w:rFonts w:ascii="Sakkal Majalla" w:hAnsi="Sakkal Majalla" w:cs="Sakkal Majalla" w:hint="cs"/>
          <w:sz w:val="28"/>
          <w:szCs w:val="28"/>
          <w:rtl/>
          <w:lang w:bidi="ar-EG"/>
          <w14:ligatures w14:val="none"/>
        </w:rPr>
        <w:t>)</w:t>
      </w:r>
      <w:r w:rsidRPr="00495762">
        <w:rPr>
          <w:rFonts w:ascii="Sakkal Majalla" w:hAnsi="Sakkal Majalla" w:cs="Sakkal Majalla"/>
          <w:sz w:val="28"/>
          <w:szCs w:val="28"/>
          <w:rtl/>
          <w:lang w:bidi="ar-EG"/>
          <w14:ligatures w14:val="none"/>
        </w:rPr>
        <w:t xml:space="preserve"> وتتكون من برامج مراقبة الأداء ومراقبة أمن النظام. وهذه تشمل برمجيات إدارة النظام مثل نظم التشغيل ومراقبة الإتصالات ونظم إدارة قواعد البيانات غير الجاهزة</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وبرمجيات تطوير النظام مثل الترجمة ومترجمات اللغات</w:t>
      </w:r>
      <w:r w:rsidRPr="00495762">
        <w:rPr>
          <w:rFonts w:ascii="Sakkal Majalla" w:hAnsi="Sakkal Majalla" w:cs="Sakkal Majalla" w:hint="cs"/>
          <w:sz w:val="28"/>
          <w:szCs w:val="28"/>
          <w:rtl/>
          <w:lang w:bidi="ar-EG"/>
          <w14:ligatures w14:val="none"/>
        </w:rPr>
        <w:t>.</w:t>
      </w:r>
      <w:r w:rsidRPr="00495762">
        <w:rPr>
          <w:rFonts w:ascii="Sakkal Majalla" w:hAnsi="Sakkal Majalla" w:cs="Sakkal Majalla"/>
          <w:sz w:val="28"/>
          <w:szCs w:val="28"/>
          <w:rtl/>
          <w:lang w:bidi="ar-EG"/>
          <w14:ligatures w14:val="none"/>
        </w:rPr>
        <w:t xml:space="preserve"> </w:t>
      </w:r>
      <w:r w:rsidRPr="00495762">
        <w:rPr>
          <w:rFonts w:ascii="Sakkal Majalla" w:hAnsi="Sakkal Majalla" w:cs="Sakkal Majalla" w:hint="cs"/>
          <w:sz w:val="28"/>
          <w:szCs w:val="28"/>
          <w:rtl/>
          <w:lang w:bidi="ar-EG"/>
          <w14:ligatures w14:val="none"/>
        </w:rPr>
        <w:t>(الصفار، 2024)</w:t>
      </w:r>
    </w:p>
    <w:p w14:paraId="3C741D84"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sz w:val="28"/>
          <w:szCs w:val="28"/>
          <w:rtl/>
        </w:rPr>
        <w:t>وهناك برمجيات أخرى تعرف ببرمجيات التشغيل (</w:t>
      </w:r>
      <w:r w:rsidRPr="00495762">
        <w:rPr>
          <w:rFonts w:ascii="Sakkal Majalla" w:hAnsi="Sakkal Majalla" w:cs="Sakkal Majalla"/>
          <w:sz w:val="28"/>
          <w:szCs w:val="28"/>
        </w:rPr>
        <w:t>Operating Program</w:t>
      </w:r>
      <w:r w:rsidRPr="00495762">
        <w:rPr>
          <w:rFonts w:ascii="Sakkal Majalla" w:hAnsi="Sakkal Majalla" w:cs="Sakkal Majalla"/>
          <w:sz w:val="28"/>
          <w:szCs w:val="28"/>
          <w:rtl/>
        </w:rPr>
        <w:t xml:space="preserve">) التي تستخدم تستخدم لغرض إعطاء الأوامر للأجزاء المختلفة من المكونات المادية للعمل وتنفيذ الاجراءات والعمليات الحسابية والمنطقية للسيطرة على تدفق المعلومات واختزانها وحركتها في الذاكرة الرئيسية عند تلقي أداء معالجة وتنفيذ أوامر محددة، وهي البيئة غير الملموسة - أو المحسوسة - التي تجعل الحاسوب ومكوناته ذات فعالية لتنفيذ الأوامر واجراء مختلف التطبيقات، ومن أشهرها </w:t>
      </w:r>
      <w:r w:rsidRPr="00495762">
        <w:rPr>
          <w:rFonts w:ascii="Sakkal Majalla" w:hAnsi="Sakkal Majalla" w:cs="Sakkal Majalla"/>
          <w:sz w:val="28"/>
          <w:szCs w:val="28"/>
        </w:rPr>
        <w:t>Windows</w:t>
      </w:r>
      <w:r w:rsidRPr="00495762">
        <w:rPr>
          <w:rFonts w:ascii="Sakkal Majalla" w:hAnsi="Sakkal Majalla" w:cs="Sakkal Majalla"/>
          <w:sz w:val="28"/>
          <w:szCs w:val="28"/>
          <w:rtl/>
        </w:rPr>
        <w:t xml:space="preserve"> وانتشار الحواسيب المايكروية </w:t>
      </w:r>
      <w:r w:rsidRPr="00495762">
        <w:rPr>
          <w:rFonts w:ascii="Sakkal Majalla" w:hAnsi="Sakkal Majalla" w:cs="Sakkal Majalla"/>
          <w:sz w:val="28"/>
          <w:szCs w:val="28"/>
        </w:rPr>
        <w:t>Microcoputers</w:t>
      </w:r>
      <w:r w:rsidRPr="00495762">
        <w:rPr>
          <w:rFonts w:ascii="Sakkal Majalla" w:hAnsi="Sakkal Majalla" w:cs="Sakkal Majalla"/>
          <w:sz w:val="28"/>
          <w:szCs w:val="28"/>
          <w:rtl/>
        </w:rPr>
        <w:t>، وليس بامكاننا أن نطلق على أي حاسوب اسم حاسوب اذا لم يرتبط مع</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هذه الأنواع من البرمجيات.</w:t>
      </w:r>
      <w:r w:rsidRPr="00495762">
        <w:rPr>
          <w:rFonts w:ascii="Sakkal Majalla" w:hAnsi="Sakkal Majalla" w:cs="Sakkal Majalla" w:hint="cs"/>
          <w:sz w:val="28"/>
          <w:szCs w:val="28"/>
          <w:rtl/>
        </w:rPr>
        <w:t xml:space="preserve"> (طالب، 2022)</w:t>
      </w:r>
    </w:p>
    <w:p w14:paraId="4D9D24DF" w14:textId="77777777" w:rsidR="00495762" w:rsidRPr="00495762" w:rsidRDefault="00495762" w:rsidP="00495762">
      <w:pPr>
        <w:tabs>
          <w:tab w:val="right" w:pos="843"/>
        </w:tabs>
        <w:spacing w:line="360" w:lineRule="auto"/>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ويشير</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إلى أن البرمجيات الكفؤة تتميز بالخصائص التالية:</w:t>
      </w:r>
    </w:p>
    <w:p w14:paraId="209C69A3" w14:textId="77777777" w:rsidR="00495762" w:rsidRPr="00495762" w:rsidRDefault="00495762" w:rsidP="00E71299">
      <w:pPr>
        <w:numPr>
          <w:ilvl w:val="0"/>
          <w:numId w:val="23"/>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أن يكون لبرامج النظام القدرة العالية على التخزين.</w:t>
      </w:r>
    </w:p>
    <w:p w14:paraId="2B8D57E6" w14:textId="77777777" w:rsidR="00495762" w:rsidRPr="00495762" w:rsidRDefault="00495762" w:rsidP="00E71299">
      <w:pPr>
        <w:numPr>
          <w:ilvl w:val="0"/>
          <w:numId w:val="23"/>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أن يتوفر لأكثر من مستفيد أو مستخدم الاتصال معا في آن واحد.</w:t>
      </w:r>
    </w:p>
    <w:p w14:paraId="6871E98B" w14:textId="77777777" w:rsidR="00495762" w:rsidRPr="00495762" w:rsidRDefault="00495762" w:rsidP="00E71299">
      <w:pPr>
        <w:numPr>
          <w:ilvl w:val="0"/>
          <w:numId w:val="23"/>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أن تعمل على تحليل البيانات وتبويبها وتلخيص المعلومات التي يطلبها صانعو القرار .</w:t>
      </w:r>
      <w:r w:rsidRPr="00495762">
        <w:rPr>
          <w:rFonts w:ascii="Sakkal Majalla" w:hAnsi="Sakkal Majalla" w:cs="Sakkal Majalla" w:hint="cs"/>
          <w:sz w:val="28"/>
          <w:szCs w:val="28"/>
          <w:rtl/>
          <w:lang w:bidi="ar-EG"/>
          <w14:ligatures w14:val="none"/>
        </w:rPr>
        <w:t xml:space="preserve"> (ساكت، 2021)</w:t>
      </w:r>
    </w:p>
    <w:p w14:paraId="75197546"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sz w:val="28"/>
          <w:szCs w:val="28"/>
          <w:rtl/>
        </w:rPr>
        <w:t xml:space="preserve"> شبكات الإتصال: وتعني ربط المحطات في عدة مواقع مختلفة في بيئة تتيح للمستفيدين</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إرسال البيانات والمعلومات واستقبالها، وقد عرفها بأنها مجموعة التجهيزات</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التي تقوم بتوزيع البيانات بين موقعين أو أكثر، بمعنى نقل البيانات والمعلومات المسموعة أو المرئية من</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خلال تحويل البيانات الأصلية إلى بيانات رقمية.</w:t>
      </w:r>
      <w:r w:rsidRPr="00495762">
        <w:rPr>
          <w:rFonts w:ascii="Sakkal Majalla" w:hAnsi="Sakkal Majalla" w:cs="Sakkal Majalla" w:hint="cs"/>
          <w:sz w:val="28"/>
          <w:szCs w:val="28"/>
          <w:rtl/>
        </w:rPr>
        <w:t xml:space="preserve"> (مهدي، 2019)</w:t>
      </w:r>
    </w:p>
    <w:p w14:paraId="6CB50154"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hint="cs"/>
          <w:sz w:val="28"/>
          <w:szCs w:val="28"/>
          <w:rtl/>
        </w:rPr>
        <w:tab/>
      </w:r>
      <w:r w:rsidRPr="00495762">
        <w:rPr>
          <w:rFonts w:ascii="Sakkal Majalla" w:hAnsi="Sakkal Majalla" w:cs="Sakkal Majalla"/>
          <w:sz w:val="28"/>
          <w:szCs w:val="28"/>
          <w:rtl/>
        </w:rPr>
        <w:t>وتعني شبكات الاتصال من حيث المفهوم ربط المحطات في مواقع مختلفة من وسط يتيح للمشاركين والمستخدمين ارسال البيانات والمعلومات واستلامها، وتعتبر أسلاك الهاتف والكابلات هي أوساط شائعة للاتصالات، ليتمكن المستخدمين والمشاركين من عملية التواصل، وساهم التطور الهائل في شبكات الاتصالات الفضائية (الانترنت) في خلق ثورة عامة في المجتمع الانساني من حيث السرعة في تبادل المعلومات خلال ثوان مع اي شخص في أي مكان تواجد فيه بسهولة ويسر</w:t>
      </w:r>
      <w:r w:rsidRPr="00495762">
        <w:rPr>
          <w:rFonts w:ascii="Sakkal Majalla" w:hAnsi="Sakkal Majalla" w:cs="Sakkal Majalla" w:hint="cs"/>
          <w:sz w:val="28"/>
          <w:szCs w:val="28"/>
          <w:rtl/>
        </w:rPr>
        <w:t>. (زيزفون، 2020)</w:t>
      </w:r>
    </w:p>
    <w:p w14:paraId="7700D9F1"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sz w:val="28"/>
          <w:szCs w:val="28"/>
          <w:rtl/>
        </w:rPr>
        <w:t>قواعد البيانات وهي المادة الأولية التي تتم معالجتها وتحديثها واسترجاعها للوصول</w:t>
      </w:r>
      <w:r w:rsidRPr="00495762">
        <w:rPr>
          <w:rFonts w:ascii="Sakkal Majalla" w:hAnsi="Sakkal Majalla" w:cs="Sakkal Majalla" w:hint="cs"/>
          <w:sz w:val="28"/>
          <w:szCs w:val="28"/>
          <w:rtl/>
        </w:rPr>
        <w:t xml:space="preserve"> </w:t>
      </w:r>
      <w:r w:rsidRPr="00495762">
        <w:rPr>
          <w:rFonts w:ascii="Sakkal Majalla" w:hAnsi="Sakkal Majalla" w:cs="Sakkal Majalla" w:hint="eastAsia"/>
          <w:sz w:val="28"/>
          <w:szCs w:val="28"/>
          <w:rtl/>
        </w:rPr>
        <w:t>إلى</w:t>
      </w:r>
      <w:r w:rsidRPr="00495762">
        <w:rPr>
          <w:rFonts w:ascii="Sakkal Majalla" w:hAnsi="Sakkal Majalla" w:cs="Sakkal Majalla"/>
          <w:sz w:val="28"/>
          <w:szCs w:val="28"/>
          <w:rtl/>
        </w:rPr>
        <w:t xml:space="preserve"> المعارف، وقد عرفها بأنها مجموعة من البيانات التي تجمع بينها علاقات منطقية يسهل تخزينها واسترجاعها لغرض تعديلها، وبالإضافة عليها أو الاستفسار عن مكونهاتها وإعداد</w:t>
      </w:r>
      <w:r w:rsidRPr="00495762">
        <w:rPr>
          <w:rFonts w:ascii="Sakkal Majalla" w:hAnsi="Sakkal Majalla" w:cs="Sakkal Majalla" w:hint="cs"/>
          <w:sz w:val="28"/>
          <w:szCs w:val="28"/>
          <w:rtl/>
        </w:rPr>
        <w:t xml:space="preserve"> </w:t>
      </w:r>
      <w:r w:rsidRPr="00495762">
        <w:rPr>
          <w:rFonts w:ascii="Sakkal Majalla" w:hAnsi="Sakkal Majalla" w:cs="Sakkal Majalla" w:hint="eastAsia"/>
          <w:sz w:val="28"/>
          <w:szCs w:val="28"/>
          <w:rtl/>
        </w:rPr>
        <w:t>التقارير</w:t>
      </w:r>
      <w:r w:rsidRPr="00495762">
        <w:rPr>
          <w:rFonts w:ascii="Sakkal Majalla" w:hAnsi="Sakkal Majalla" w:cs="Sakkal Majalla"/>
          <w:sz w:val="28"/>
          <w:szCs w:val="28"/>
          <w:rtl/>
        </w:rPr>
        <w:t xml:space="preserve"> بعد مراجعتها. وتتكون قواعد البيانات من</w:t>
      </w:r>
      <w:r w:rsidRPr="00495762">
        <w:rPr>
          <w:rFonts w:ascii="Sakkal Majalla" w:hAnsi="Sakkal Majalla" w:cs="Sakkal Majalla" w:hint="cs"/>
          <w:sz w:val="28"/>
          <w:szCs w:val="28"/>
          <w:rtl/>
        </w:rPr>
        <w:t>: (زهرة، 2022)</w:t>
      </w:r>
    </w:p>
    <w:p w14:paraId="76B5D813" w14:textId="77777777" w:rsidR="00495762" w:rsidRPr="00495762" w:rsidRDefault="00495762" w:rsidP="00E71299">
      <w:pPr>
        <w:numPr>
          <w:ilvl w:val="0"/>
          <w:numId w:val="17"/>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hint="eastAsia"/>
          <w:sz w:val="28"/>
          <w:szCs w:val="28"/>
          <w:rtl/>
          <w:lang w:bidi="ar-EG"/>
          <w14:ligatures w14:val="none"/>
        </w:rPr>
        <w:t>عناصر</w:t>
      </w:r>
      <w:r w:rsidRPr="00495762">
        <w:rPr>
          <w:rFonts w:ascii="Sakkal Majalla" w:hAnsi="Sakkal Majalla" w:cs="Sakkal Majalla"/>
          <w:sz w:val="28"/>
          <w:szCs w:val="28"/>
          <w:rtl/>
          <w:lang w:bidi="ar-EG"/>
          <w14:ligatures w14:val="none"/>
        </w:rPr>
        <w:t xml:space="preserve"> بيانات تم تنظيمها في قيود وملفات لتلبية حاجات المستفيدين من المعلومات</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hint="eastAsia"/>
          <w:sz w:val="28"/>
          <w:szCs w:val="28"/>
          <w:rtl/>
          <w:lang w:bidi="ar-EG"/>
          <w14:ligatures w14:val="none"/>
        </w:rPr>
        <w:t>التي</w:t>
      </w:r>
      <w:r w:rsidRPr="00495762">
        <w:rPr>
          <w:rFonts w:ascii="Sakkal Majalla" w:hAnsi="Sakkal Majalla" w:cs="Sakkal Majalla"/>
          <w:sz w:val="28"/>
          <w:szCs w:val="28"/>
          <w:rtl/>
          <w:lang w:bidi="ar-EG"/>
          <w14:ligatures w14:val="none"/>
        </w:rPr>
        <w:t xml:space="preserve"> يحتاجونها.</w:t>
      </w:r>
    </w:p>
    <w:p w14:paraId="392F55E7" w14:textId="77777777" w:rsidR="00495762" w:rsidRPr="00495762" w:rsidRDefault="00495762" w:rsidP="00E71299">
      <w:pPr>
        <w:numPr>
          <w:ilvl w:val="0"/>
          <w:numId w:val="17"/>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hint="eastAsia"/>
          <w:sz w:val="28"/>
          <w:szCs w:val="28"/>
          <w:rtl/>
          <w:lang w:bidi="ar-EG"/>
          <w14:ligatures w14:val="none"/>
        </w:rPr>
        <w:t>عناصر</w:t>
      </w:r>
      <w:r w:rsidRPr="00495762">
        <w:rPr>
          <w:rFonts w:ascii="Sakkal Majalla" w:hAnsi="Sakkal Majalla" w:cs="Sakkal Majalla"/>
          <w:sz w:val="28"/>
          <w:szCs w:val="28"/>
          <w:rtl/>
          <w:lang w:bidi="ar-EG"/>
          <w14:ligatures w14:val="none"/>
        </w:rPr>
        <w:t xml:space="preserve"> البيانات تشكل أساس نظم المعلومات.</w:t>
      </w:r>
    </w:p>
    <w:p w14:paraId="67FF4247"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tl/>
        </w:rPr>
      </w:pPr>
      <w:r w:rsidRPr="00495762">
        <w:rPr>
          <w:rFonts w:ascii="Sakkal Majalla" w:hAnsi="Sakkal Majalla" w:cs="Sakkal Majalla" w:hint="cs"/>
          <w:sz w:val="28"/>
          <w:szCs w:val="28"/>
          <w:rtl/>
          <w:lang w:bidi="ar-EG"/>
          <w14:ligatures w14:val="none"/>
        </w:rPr>
        <w:tab/>
      </w:r>
      <w:r w:rsidRPr="00495762">
        <w:rPr>
          <w:rFonts w:ascii="Sakkal Majalla" w:hAnsi="Sakkal Majalla" w:cs="Sakkal Majalla"/>
          <w:sz w:val="28"/>
          <w:szCs w:val="28"/>
          <w:rtl/>
        </w:rPr>
        <w:t>وعرفها</w:t>
      </w:r>
      <w:r w:rsidRPr="00495762">
        <w:rPr>
          <w:rFonts w:ascii="Sakkal Majalla" w:hAnsi="Sakkal Majalla" w:cs="Sakkal Majalla" w:hint="cs"/>
          <w:sz w:val="28"/>
          <w:szCs w:val="28"/>
          <w:rtl/>
        </w:rPr>
        <w:t xml:space="preserve"> </w:t>
      </w:r>
      <w:r w:rsidRPr="00495762">
        <w:rPr>
          <w:rFonts w:ascii="Sakkal Majalla" w:hAnsi="Sakkal Majalla" w:cs="Sakkal Majalla" w:hint="eastAsia"/>
          <w:sz w:val="28"/>
          <w:szCs w:val="28"/>
          <w:rtl/>
        </w:rPr>
        <w:t>بأنها</w:t>
      </w:r>
      <w:r w:rsidRPr="00495762">
        <w:rPr>
          <w:rFonts w:ascii="Sakkal Majalla" w:hAnsi="Sakkal Majalla" w:cs="Sakkal Majalla"/>
          <w:sz w:val="28"/>
          <w:szCs w:val="28"/>
          <w:rtl/>
        </w:rPr>
        <w:t xml:space="preserve"> مجموعة من البيانات أو المعلومات المترابطة والمخزنة في أجهزة حزن البيانات ويمكن ان تكون قاعدة البيانات مخزن سجلات</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الشركة، بيانات الكلفة او معلومات تخص طلب الزبون. كما ويمكن اضافة وتعديل وتحديث قاعدة البيانات باستمرار لتواكب المتغيرات والمستجدات المساعدة المديرين وصانعي القرار باتخاذ الاستراتيجية على وفق اسس صحية، وبالتالي يتمكن باقي المستخدمين النهائيين من القيام بأعمالهم بكفاءة وفاعلية</w:t>
      </w:r>
      <w:r w:rsidRPr="00495762">
        <w:rPr>
          <w:rFonts w:ascii="Sakkal Majalla" w:hAnsi="Sakkal Majalla" w:cs="Sakkal Majalla" w:hint="cs"/>
          <w:sz w:val="28"/>
          <w:szCs w:val="28"/>
          <w:rtl/>
        </w:rPr>
        <w:t>. (سعيد، 2022)</w:t>
      </w:r>
    </w:p>
    <w:p w14:paraId="469E82F2"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hint="cs"/>
          <w:sz w:val="28"/>
          <w:szCs w:val="28"/>
          <w:rtl/>
        </w:rPr>
        <w:tab/>
      </w:r>
      <w:r w:rsidRPr="00495762">
        <w:rPr>
          <w:rFonts w:ascii="Sakkal Majalla" w:hAnsi="Sakkal Majalla" w:cs="Sakkal Majalla"/>
          <w:sz w:val="28"/>
          <w:szCs w:val="28"/>
          <w:rtl/>
        </w:rPr>
        <w:t>ويعد بناء قاعدة معلوماتية مترابطة محلياً واقليمياً ودولياً احدى مستلزمات تطبيق تقانة المعلومات</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واستخدام قواعد ال</w:t>
      </w:r>
      <w:r w:rsidRPr="00495762">
        <w:rPr>
          <w:rFonts w:ascii="Sakkal Majalla" w:hAnsi="Sakkal Majalla" w:cs="Sakkal Majalla" w:hint="cs"/>
          <w:sz w:val="28"/>
          <w:szCs w:val="28"/>
          <w:rtl/>
        </w:rPr>
        <w:t>ب</w:t>
      </w:r>
      <w:r w:rsidRPr="00495762">
        <w:rPr>
          <w:rFonts w:ascii="Sakkal Majalla" w:hAnsi="Sakkal Majalla" w:cs="Sakkal Majalla"/>
          <w:sz w:val="28"/>
          <w:szCs w:val="28"/>
          <w:rtl/>
        </w:rPr>
        <w:t>يانات يؤدي الى توفير الوقت والدقة في المعلومات</w:t>
      </w:r>
      <w:r w:rsidRPr="00495762">
        <w:rPr>
          <w:rFonts w:ascii="Sakkal Majalla" w:hAnsi="Sakkal Majalla" w:cs="Sakkal Majalla" w:hint="cs"/>
          <w:sz w:val="28"/>
          <w:szCs w:val="28"/>
          <w:rtl/>
        </w:rPr>
        <w:t>. (طالب، 2022)</w:t>
      </w:r>
    </w:p>
    <w:p w14:paraId="4A125FFF"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sz w:val="28"/>
          <w:szCs w:val="28"/>
          <w:rtl/>
        </w:rPr>
        <w:t>ويقول أن قواعد البيانات السليمة تساعد في:</w:t>
      </w:r>
    </w:p>
    <w:p w14:paraId="3DF98A8F" w14:textId="77777777" w:rsidR="00495762" w:rsidRPr="00495762" w:rsidRDefault="00495762" w:rsidP="00E71299">
      <w:pPr>
        <w:numPr>
          <w:ilvl w:val="0"/>
          <w:numId w:val="24"/>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تقليل فرصة تكرار البيانات وذلك بسبب العلاقات المنطقية التي تفرضها أنظمة قواعد</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البيانات مما يؤدي الى سرعة المعالجة.</w:t>
      </w:r>
    </w:p>
    <w:p w14:paraId="29457062" w14:textId="77777777" w:rsidR="00495762" w:rsidRPr="00495762" w:rsidRDefault="00495762" w:rsidP="00E71299">
      <w:pPr>
        <w:numPr>
          <w:ilvl w:val="0"/>
          <w:numId w:val="24"/>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القدرة على استخدام لغات متعددة في كتابة التطبيقات وسهولة تطويرها.</w:t>
      </w:r>
      <w:r w:rsidRPr="00495762">
        <w:rPr>
          <w:rFonts w:ascii="Sakkal Majalla" w:hAnsi="Sakkal Majalla" w:cs="Sakkal Majalla" w:hint="cs"/>
          <w:sz w:val="28"/>
          <w:szCs w:val="28"/>
          <w:rtl/>
          <w:lang w:bidi="ar-EG"/>
          <w14:ligatures w14:val="none"/>
        </w:rPr>
        <w:t xml:space="preserve"> (ساكت، 2021)</w:t>
      </w:r>
    </w:p>
    <w:p w14:paraId="67F530AC" w14:textId="77777777" w:rsidR="00495762" w:rsidRPr="00495762" w:rsidRDefault="00495762" w:rsidP="00E71299">
      <w:pPr>
        <w:numPr>
          <w:ilvl w:val="0"/>
          <w:numId w:val="24"/>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توفير الأمن والحماية للبيانات من دخول غير المخولين اليها مثل استخدام كلمة اسر</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أو أي نوع من الحماية الأكثر تعقيداً.</w:t>
      </w:r>
      <w:r w:rsidRPr="00495762">
        <w:rPr>
          <w:rFonts w:ascii="Sakkal Majalla" w:hAnsi="Sakkal Majalla" w:cs="Sakkal Majalla" w:hint="cs"/>
          <w:sz w:val="28"/>
          <w:szCs w:val="28"/>
          <w:rtl/>
          <w:lang w:bidi="ar-EG"/>
          <w14:ligatures w14:val="none"/>
        </w:rPr>
        <w:t xml:space="preserve"> (علي، 2019)</w:t>
      </w:r>
    </w:p>
    <w:p w14:paraId="445924DB" w14:textId="5C5B75E0" w:rsidR="00495762" w:rsidRPr="00495762" w:rsidRDefault="00495762" w:rsidP="00495762">
      <w:pPr>
        <w:tabs>
          <w:tab w:val="right" w:pos="843"/>
        </w:tabs>
        <w:spacing w:line="360" w:lineRule="auto"/>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وهناك أنواع عديدة من قواعد البيانات تظهر بعض منها</w:t>
      </w:r>
      <w:r w:rsidR="00827CBA">
        <w:rPr>
          <w:rFonts w:ascii="Sakkal Majalla" w:hAnsi="Sakkal Majalla" w:cs="Sakkal Majalla"/>
          <w:sz w:val="28"/>
          <w:szCs w:val="28"/>
          <w:rtl/>
          <w:lang w:bidi="ar-EG"/>
          <w14:ligatures w14:val="none"/>
        </w:rPr>
        <w:t>:</w:t>
      </w:r>
    </w:p>
    <w:p w14:paraId="2AE7AE64" w14:textId="77777777" w:rsidR="00495762" w:rsidRPr="00495762" w:rsidRDefault="00495762" w:rsidP="00E71299">
      <w:pPr>
        <w:numPr>
          <w:ilvl w:val="0"/>
          <w:numId w:val="25"/>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 xml:space="preserve">قواعد بيانات متعددة الأبعاد </w:t>
      </w:r>
      <w:r w:rsidRPr="00495762">
        <w:rPr>
          <w:rFonts w:ascii="Sakkal Majalla" w:hAnsi="Sakkal Majalla" w:cs="Sakkal Majalla"/>
          <w:sz w:val="28"/>
          <w:szCs w:val="28"/>
          <w:lang w:bidi="ar-EG"/>
          <w14:ligatures w14:val="none"/>
        </w:rPr>
        <w:t>Multidimensional Databases</w:t>
      </w:r>
      <w:r w:rsidRPr="00495762">
        <w:rPr>
          <w:rFonts w:ascii="Sakkal Majalla" w:hAnsi="Sakkal Majalla" w:cs="Sakkal Majalla"/>
          <w:sz w:val="28"/>
          <w:szCs w:val="28"/>
          <w:rtl/>
          <w:lang w:bidi="ar-EG"/>
          <w14:ligatures w14:val="none"/>
        </w:rPr>
        <w:t>: وهي قاعدة اضافية</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تساعد المستخدم النهائي في استرجاع وتمثيل البيانات المعقدة بسرعة أكبر.</w:t>
      </w:r>
    </w:p>
    <w:p w14:paraId="1519FB16" w14:textId="77777777" w:rsidR="00495762" w:rsidRPr="00495762" w:rsidRDefault="00495762" w:rsidP="00E71299">
      <w:pPr>
        <w:numPr>
          <w:ilvl w:val="0"/>
          <w:numId w:val="25"/>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 xml:space="preserve">قواعد البيانات الاستنتاجية </w:t>
      </w:r>
      <w:r w:rsidRPr="00495762">
        <w:rPr>
          <w:rFonts w:ascii="Sakkal Majalla" w:hAnsi="Sakkal Majalla" w:cs="Sakkal Majalla"/>
          <w:sz w:val="28"/>
          <w:szCs w:val="28"/>
          <w:lang w:bidi="ar-EG"/>
          <w14:ligatures w14:val="none"/>
        </w:rPr>
        <w:t>Deductive Databases</w:t>
      </w:r>
      <w:r w:rsidRPr="00495762">
        <w:rPr>
          <w:rFonts w:ascii="Sakkal Majalla" w:hAnsi="Sakkal Majalla" w:cs="Sakkal Majalla"/>
          <w:sz w:val="28"/>
          <w:szCs w:val="28"/>
          <w:rtl/>
          <w:lang w:bidi="ar-EG"/>
          <w14:ligatures w14:val="none"/>
        </w:rPr>
        <w:t xml:space="preserve"> قواعد البيانات الهرمية قد لا</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تكون مناسبة لبعض التطبيقات لأنها تتطلب تفكيراً واستناجاً في عمليات البحث.</w:t>
      </w:r>
      <w:r w:rsidRPr="00495762">
        <w:rPr>
          <w:rFonts w:ascii="Sakkal Majalla" w:hAnsi="Sakkal Majalla" w:cs="Sakkal Majalla" w:hint="cs"/>
          <w:sz w:val="28"/>
          <w:szCs w:val="28"/>
          <w:rtl/>
          <w:lang w:bidi="ar-EG"/>
          <w14:ligatures w14:val="none"/>
        </w:rPr>
        <w:t xml:space="preserve"> (بن الضب، 2022)</w:t>
      </w:r>
    </w:p>
    <w:p w14:paraId="20C23CC8" w14:textId="34821A74" w:rsidR="00495762" w:rsidRPr="00495762" w:rsidRDefault="00495762" w:rsidP="00E71299">
      <w:pPr>
        <w:numPr>
          <w:ilvl w:val="0"/>
          <w:numId w:val="25"/>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 xml:space="preserve"> قواعد بيانات هدفية </w:t>
      </w:r>
      <w:r w:rsidRPr="00495762">
        <w:rPr>
          <w:rFonts w:ascii="Sakkal Majalla" w:hAnsi="Sakkal Majalla" w:cs="Sakkal Majalla"/>
          <w:sz w:val="28"/>
          <w:szCs w:val="28"/>
          <w:lang w:bidi="ar-EG"/>
          <w14:ligatures w14:val="none"/>
        </w:rPr>
        <w:t>Object-Oriented Databases</w:t>
      </w:r>
      <w:r w:rsidR="00827CBA">
        <w:rPr>
          <w:rFonts w:ascii="Sakkal Majalla" w:hAnsi="Sakkal Majalla" w:cs="Sakkal Majalla"/>
          <w:sz w:val="28"/>
          <w:szCs w:val="28"/>
          <w:rtl/>
          <w:lang w:bidi="ar-EG"/>
          <w14:ligatures w14:val="none"/>
        </w:rPr>
        <w:t>:</w:t>
      </w:r>
      <w:r w:rsidRPr="00495762">
        <w:rPr>
          <w:rFonts w:ascii="Sakkal Majalla" w:hAnsi="Sakkal Majalla" w:cs="Sakkal Majalla"/>
          <w:sz w:val="28"/>
          <w:szCs w:val="28"/>
          <w:rtl/>
          <w:lang w:bidi="ar-EG"/>
          <w14:ligatures w14:val="none"/>
        </w:rPr>
        <w:t xml:space="preserve"> وهذه القاعدة للعمل في بيئة</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 xml:space="preserve">هدفية واستخدام برمجة وقواعد بيانات هدفية تهدف لشيء معين. </w:t>
      </w:r>
    </w:p>
    <w:p w14:paraId="56A28A90" w14:textId="77777777" w:rsidR="00495762" w:rsidRPr="00495762" w:rsidRDefault="00495762" w:rsidP="00E71299">
      <w:pPr>
        <w:numPr>
          <w:ilvl w:val="0"/>
          <w:numId w:val="25"/>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 xml:space="preserve">قواعد البيانات الهجينة </w:t>
      </w:r>
      <w:r w:rsidRPr="00495762">
        <w:rPr>
          <w:rFonts w:ascii="Sakkal Majalla" w:hAnsi="Sakkal Majalla" w:cs="Sakkal Majalla"/>
          <w:sz w:val="28"/>
          <w:szCs w:val="28"/>
          <w:lang w:bidi="ar-EG"/>
          <w14:ligatures w14:val="none"/>
        </w:rPr>
        <w:t>Multimedia and Hypermedia Databases</w:t>
      </w:r>
      <w:r w:rsidRPr="00495762">
        <w:rPr>
          <w:rFonts w:ascii="Sakkal Majalla" w:hAnsi="Sakkal Majalla" w:cs="Sakkal Majalla"/>
          <w:sz w:val="28"/>
          <w:szCs w:val="28"/>
          <w:rtl/>
          <w:lang w:bidi="ar-EG"/>
          <w14:ligatures w14:val="none"/>
        </w:rPr>
        <w:t xml:space="preserve">: وصممت لتلبية احتياجات خاصة للتعامل مع المواد الاعلامية. </w:t>
      </w:r>
    </w:p>
    <w:p w14:paraId="34AAA236"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sz w:val="28"/>
          <w:szCs w:val="28"/>
          <w:rtl/>
        </w:rPr>
        <w:t xml:space="preserve"> المعرفة الفنية: إن انتشار تكنولوجيا المعلومات واستخداماتها يوفر فرصاً لتحسين أداء العاملين في البنوك وترفع من كفاءتهم الإنتاجية. ولأن هذه التكنولوجيا تحتاج إلى مهارات وقدرات فنية متقدمة، وتساعد على توظيفها بفاعلية، ويشير إلى بعض هذه المعارف والمهارات وهي: التمكن من استخدام تكنولوجيا المعلومات في حل المشكلات الفنية المعاصرة التي يواجهها البنك التجاري الأردني والبنوك الأردنية الأخرى بصفة عامة ومعرفة أساليب ووسائل عمل تكنولوجيا المعلومات والتمكن من التغلب على المشاكل الفنية المستجدة والمتعلقة بمختلف أنواع القرصنة</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المالية واعتراض المعلومات وغيرها.</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أما برمجيات النظام (</w:t>
      </w:r>
      <w:r w:rsidRPr="00495762">
        <w:rPr>
          <w:rFonts w:ascii="Sakkal Majalla" w:hAnsi="Sakkal Majalla" w:cs="Sakkal Majalla"/>
          <w:sz w:val="28"/>
          <w:szCs w:val="28"/>
        </w:rPr>
        <w:t>System Software</w:t>
      </w:r>
      <w:r w:rsidRPr="00495762">
        <w:rPr>
          <w:rFonts w:ascii="Sakkal Majalla" w:hAnsi="Sakkal Majalla" w:cs="Sakkal Majalla"/>
          <w:sz w:val="28"/>
          <w:szCs w:val="28"/>
          <w:rtl/>
        </w:rPr>
        <w:t>)</w:t>
      </w:r>
      <w:r w:rsidRPr="00495762">
        <w:rPr>
          <w:rFonts w:ascii="Sakkal Majalla" w:hAnsi="Sakkal Majalla" w:cs="Sakkal Majalla" w:hint="cs"/>
          <w:sz w:val="28"/>
          <w:szCs w:val="28"/>
          <w:rtl/>
        </w:rPr>
        <w:t>:</w:t>
      </w:r>
      <w:r w:rsidRPr="00495762">
        <w:rPr>
          <w:rFonts w:ascii="Sakkal Majalla" w:hAnsi="Sakkal Majalla" w:cs="Sakkal Majalla"/>
          <w:sz w:val="28"/>
          <w:szCs w:val="28"/>
          <w:rtl/>
        </w:rPr>
        <w:t xml:space="preserve"> فهي التي تختص بتطوير النظام (</w:t>
      </w:r>
      <w:r w:rsidRPr="00495762">
        <w:rPr>
          <w:rFonts w:ascii="Sakkal Majalla" w:hAnsi="Sakkal Majalla" w:cs="Sakkal Majalla"/>
          <w:sz w:val="28"/>
          <w:szCs w:val="28"/>
        </w:rPr>
        <w:t>System Development Software</w:t>
      </w:r>
      <w:r w:rsidRPr="00495762">
        <w:rPr>
          <w:rFonts w:ascii="Sakkal Majalla" w:hAnsi="Sakkal Majalla" w:cs="Sakkal Majalla" w:hint="cs"/>
          <w:sz w:val="28"/>
          <w:szCs w:val="28"/>
          <w:rtl/>
        </w:rPr>
        <w:t>)</w:t>
      </w:r>
      <w:r w:rsidRPr="00495762">
        <w:rPr>
          <w:rFonts w:ascii="Sakkal Majalla" w:hAnsi="Sakkal Majalla" w:cs="Sakkal Majalla"/>
          <w:sz w:val="28"/>
          <w:szCs w:val="28"/>
          <w:rtl/>
        </w:rPr>
        <w:t xml:space="preserve"> وتتكون من برامج مراقبة الأداء ومراقبة أمن النظام. وهذه تشمل برمجيات إدارة النظام مثل نظم التشغيل ومراقبة الإتصالات ونظم إدارة قواعد البيانات غير الجاهزة</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وبرمجيات تطوير النظام مثل الترجمة ومترجمات اللغات</w:t>
      </w:r>
      <w:r w:rsidRPr="00495762">
        <w:rPr>
          <w:rFonts w:ascii="Sakkal Majalla" w:hAnsi="Sakkal Majalla" w:cs="Sakkal Majalla" w:hint="cs"/>
          <w:sz w:val="28"/>
          <w:szCs w:val="28"/>
          <w:rtl/>
        </w:rPr>
        <w:t>.</w:t>
      </w:r>
      <w:r w:rsidRPr="00495762">
        <w:rPr>
          <w:rFonts w:ascii="Sakkal Majalla" w:hAnsi="Sakkal Majalla" w:cs="Sakkal Majalla"/>
          <w:sz w:val="28"/>
          <w:szCs w:val="28"/>
          <w:rtl/>
        </w:rPr>
        <w:t xml:space="preserve"> </w:t>
      </w:r>
      <w:r w:rsidRPr="00495762">
        <w:rPr>
          <w:rFonts w:ascii="Sakkal Majalla" w:hAnsi="Sakkal Majalla" w:cs="Sakkal Majalla" w:hint="cs"/>
          <w:sz w:val="28"/>
          <w:szCs w:val="28"/>
          <w:rtl/>
        </w:rPr>
        <w:t>(الصفار، 2024)</w:t>
      </w:r>
    </w:p>
    <w:p w14:paraId="111DBAAD"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hint="cs"/>
          <w:sz w:val="28"/>
          <w:szCs w:val="28"/>
          <w:rtl/>
        </w:rPr>
        <w:tab/>
      </w:r>
      <w:r w:rsidRPr="00495762">
        <w:rPr>
          <w:rFonts w:ascii="Sakkal Majalla" w:hAnsi="Sakkal Majalla" w:cs="Sakkal Majalla"/>
          <w:sz w:val="28"/>
          <w:szCs w:val="28"/>
          <w:rtl/>
        </w:rPr>
        <w:t>واستطراداً لوجهة النظر هذه تتكون تكنولوجيا المعلومات من جانبين مادي وذهني، حيث يتكون الجانب المادي من شبكات الحاسوب والتحكم الآلي وتقانة الاتصالات والمكونات المادية والبرمجيات وقواعد البيانات والاتصالات اللاسكية وأشار أبو إلى أنها الأجهزة والمعدات</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والبرمجيات والموارد البشرية والتطبيقات. أما الجانب الذهني فإنه يتكون من البرمجيات والذكاء الصناعي</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وهندسة البرمجيات</w:t>
      </w:r>
      <w:r w:rsidRPr="00495762">
        <w:rPr>
          <w:rFonts w:ascii="Sakkal Majalla" w:hAnsi="Sakkal Majalla" w:cs="Sakkal Majalla" w:hint="cs"/>
          <w:sz w:val="28"/>
          <w:szCs w:val="28"/>
          <w:rtl/>
        </w:rPr>
        <w:t>. (زيزفون، 2020)</w:t>
      </w:r>
    </w:p>
    <w:p w14:paraId="3C8F3625" w14:textId="77777777" w:rsidR="00495762" w:rsidRPr="00495762" w:rsidRDefault="00495762" w:rsidP="00495762">
      <w:pPr>
        <w:tabs>
          <w:tab w:val="right" w:pos="843"/>
        </w:tabs>
        <w:spacing w:line="360" w:lineRule="auto"/>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عناصر مرونة البنية التحتية لتكنولوجيا المعلومات</w:t>
      </w:r>
    </w:p>
    <w:p w14:paraId="5D1D053A" w14:textId="77777777" w:rsidR="00495762" w:rsidRPr="00495762" w:rsidRDefault="00495762" w:rsidP="00E71299">
      <w:pPr>
        <w:numPr>
          <w:ilvl w:val="0"/>
          <w:numId w:val="27"/>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الاتصال: هي الوسيلة الأكثر استخداماً لارسال البيانات والمعلومات وتلقيها، حيث تتألف</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من مجموعة محطات متواجدة في مواقع مختلفة مرتبطة مع بعضها بوسائط تتيح للمستفيدين عملية اجراء الارسال والتلقي. وعلى الشركات استخدام نوع الشبكة الأنسب لعملها (الانترنت الاكسترانت لإكساب موظفيها مهارات في تقانة المعلومات باستمرار وتحسين الأداء لديهم</w:t>
      </w:r>
      <w:r w:rsidRPr="00495762">
        <w:rPr>
          <w:rFonts w:ascii="Sakkal Majalla" w:hAnsi="Sakkal Majalla" w:cs="Sakkal Majalla" w:hint="cs"/>
          <w:sz w:val="28"/>
          <w:szCs w:val="28"/>
          <w:rtl/>
          <w:lang w:bidi="ar-EG"/>
          <w14:ligatures w14:val="none"/>
        </w:rPr>
        <w:t>. (بنعمر، 2024)</w:t>
      </w:r>
    </w:p>
    <w:p w14:paraId="3D5E6F77"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وتعد شبكات الاتصال الفعالة مجموعة عائلة من وثائق النص المترابطة مع بعضها البعض</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 xml:space="preserve">على الانترنت ويعود سبب تسميتها بهذا الاسم الشبكة العنكبوتية لأنها عبارة عن تداخل روابط عديدة بين الوثائق التي تشكل مواقع هذه الشبكة المنتشرة عبر العالم بطريقة تشبه تداخل خيوط العنكبوت، وتسمح هذه الشبكة باستعراض للبرامج، الأخبار </w:t>
      </w:r>
      <w:r w:rsidRPr="00495762">
        <w:rPr>
          <w:rFonts w:ascii="Sakkal Majalla" w:hAnsi="Sakkal Majalla" w:cs="Sakkal Majalla"/>
          <w:sz w:val="28"/>
          <w:szCs w:val="28"/>
          <w:rtl/>
        </w:rPr>
        <w:t>الصور</w:t>
      </w:r>
      <w:r w:rsidRPr="00495762">
        <w:rPr>
          <w:rFonts w:ascii="Sakkal Majalla" w:hAnsi="Sakkal Majalla" w:cs="Sakkal Majalla"/>
          <w:sz w:val="28"/>
          <w:szCs w:val="28"/>
          <w:rtl/>
          <w:lang w:bidi="ar-EG"/>
          <w14:ligatures w14:val="none"/>
        </w:rPr>
        <w:t xml:space="preserve"> الفيديوهات ، وتعد من المنتجات والخدمات للمنظمات، كما هي مهمة في حياتنا الخاصة ويذكر أن تقنيات الادارة الحديثة في رفع كفاءة تشغيل ودعم صنع القرار تتم من خلال ما يلي:</w:t>
      </w:r>
      <w:r w:rsidRPr="00495762">
        <w:rPr>
          <w:rFonts w:ascii="Sakkal Majalla" w:hAnsi="Sakkal Majalla" w:cs="Sakkal Majalla" w:hint="cs"/>
          <w:sz w:val="28"/>
          <w:szCs w:val="28"/>
          <w:rtl/>
          <w:lang w:bidi="ar-EG"/>
          <w14:ligatures w14:val="none"/>
        </w:rPr>
        <w:t xml:space="preserve"> (سعيد، 2022)</w:t>
      </w:r>
    </w:p>
    <w:p w14:paraId="6AE7098F" w14:textId="77777777" w:rsidR="00495762" w:rsidRPr="00495762" w:rsidRDefault="00495762" w:rsidP="00E71299">
      <w:pPr>
        <w:numPr>
          <w:ilvl w:val="0"/>
          <w:numId w:val="26"/>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رفع كفاءة وسرعة الاتصال وتسهيل نقل وتبادل المعلومات.</w:t>
      </w:r>
    </w:p>
    <w:p w14:paraId="3C66B147" w14:textId="77777777" w:rsidR="00495762" w:rsidRPr="00495762" w:rsidRDefault="00495762" w:rsidP="00E71299">
      <w:pPr>
        <w:numPr>
          <w:ilvl w:val="0"/>
          <w:numId w:val="26"/>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التشغيل الاقتصادي للأجهزة من خلال المشاركة في استخدامها.</w:t>
      </w:r>
    </w:p>
    <w:p w14:paraId="4AABD439" w14:textId="77777777" w:rsidR="00495762" w:rsidRPr="00495762" w:rsidRDefault="00495762" w:rsidP="00E71299">
      <w:pPr>
        <w:numPr>
          <w:ilvl w:val="0"/>
          <w:numId w:val="26"/>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المشاركة في البرمجيات وقواعد المعلومات.</w:t>
      </w:r>
    </w:p>
    <w:p w14:paraId="3CF969F8" w14:textId="77777777" w:rsidR="00495762" w:rsidRPr="00495762" w:rsidRDefault="00495762" w:rsidP="00495762">
      <w:pPr>
        <w:tabs>
          <w:tab w:val="right" w:pos="843"/>
        </w:tabs>
        <w:spacing w:line="360" w:lineRule="auto"/>
        <w:jc w:val="both"/>
        <w:rPr>
          <w:rFonts w:ascii="Sakkal Majalla" w:hAnsi="Sakkal Majalla" w:cs="Sakkal Majalla"/>
          <w:sz w:val="28"/>
          <w:szCs w:val="28"/>
          <w:rtl/>
          <w:lang w:bidi="ar-EG"/>
          <w14:ligatures w14:val="none"/>
        </w:rPr>
      </w:pPr>
      <w:r w:rsidRPr="00495762">
        <w:rPr>
          <w:rFonts w:ascii="Sakkal Majalla" w:hAnsi="Sakkal Majalla" w:cs="Sakkal Majalla"/>
          <w:sz w:val="28"/>
          <w:szCs w:val="28"/>
          <w:rtl/>
          <w:lang w:bidi="ar-EG"/>
          <w14:ligatures w14:val="none"/>
        </w:rPr>
        <w:t>ومن أهم التقنيات التي تمثل الشبكة العنكبوتية هي:</w:t>
      </w:r>
    </w:p>
    <w:p w14:paraId="47633213" w14:textId="77777777" w:rsidR="00495762" w:rsidRPr="00495762" w:rsidRDefault="00495762" w:rsidP="00E71299">
      <w:pPr>
        <w:numPr>
          <w:ilvl w:val="0"/>
          <w:numId w:val="28"/>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 xml:space="preserve"> شبكة الانترنت </w:t>
      </w:r>
      <w:r w:rsidRPr="00495762">
        <w:rPr>
          <w:rFonts w:ascii="Sakkal Majalla" w:hAnsi="Sakkal Majalla" w:cs="Sakkal Majalla"/>
          <w:sz w:val="28"/>
          <w:szCs w:val="28"/>
          <w:lang w:bidi="ar-EG"/>
          <w14:ligatures w14:val="none"/>
        </w:rPr>
        <w:t>Internet Network</w:t>
      </w:r>
      <w:r w:rsidRPr="00495762">
        <w:rPr>
          <w:rFonts w:ascii="Sakkal Majalla" w:hAnsi="Sakkal Majalla" w:cs="Sakkal Majalla"/>
          <w:sz w:val="28"/>
          <w:szCs w:val="28"/>
          <w:rtl/>
          <w:lang w:bidi="ar-EG"/>
          <w14:ligatures w14:val="none"/>
        </w:rPr>
        <w:t xml:space="preserve"> هي الشبكة الرئيسية، وهي الوسط لتبادل كل اشكال</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البيانات الرقمية، من ضمنها النصوص الصور البرامج والفاكسات.</w:t>
      </w:r>
      <w:r w:rsidRPr="00495762">
        <w:rPr>
          <w:rFonts w:ascii="Sakkal Majalla" w:hAnsi="Sakkal Majalla" w:cs="Sakkal Majalla" w:hint="cs"/>
          <w:sz w:val="28"/>
          <w:szCs w:val="28"/>
          <w:rtl/>
          <w:lang w:bidi="ar-EG"/>
          <w14:ligatures w14:val="none"/>
        </w:rPr>
        <w:t xml:space="preserve"> (ساكت، 2021)</w:t>
      </w:r>
    </w:p>
    <w:p w14:paraId="4384DAB8" w14:textId="1D907BA5" w:rsidR="00495762" w:rsidRPr="00495762" w:rsidRDefault="00495762" w:rsidP="00E71299">
      <w:pPr>
        <w:numPr>
          <w:ilvl w:val="0"/>
          <w:numId w:val="28"/>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 xml:space="preserve"> شبكة الانترانت </w:t>
      </w:r>
      <w:r w:rsidRPr="00495762">
        <w:rPr>
          <w:rFonts w:ascii="Sakkal Majalla" w:hAnsi="Sakkal Majalla" w:cs="Sakkal Majalla"/>
          <w:sz w:val="28"/>
          <w:szCs w:val="28"/>
          <w:lang w:bidi="ar-EG"/>
          <w14:ligatures w14:val="none"/>
        </w:rPr>
        <w:t>Intranet Network</w:t>
      </w:r>
      <w:r w:rsidR="00827CBA">
        <w:rPr>
          <w:rFonts w:ascii="Sakkal Majalla" w:hAnsi="Sakkal Majalla" w:cs="Sakkal Majalla"/>
          <w:sz w:val="28"/>
          <w:szCs w:val="28"/>
          <w:rtl/>
          <w:lang w:bidi="ar-EG"/>
          <w14:ligatures w14:val="none"/>
        </w:rPr>
        <w:t>:</w:t>
      </w:r>
      <w:r w:rsidRPr="00495762">
        <w:rPr>
          <w:rFonts w:ascii="Sakkal Majalla" w:hAnsi="Sakkal Majalla" w:cs="Sakkal Majalla"/>
          <w:sz w:val="28"/>
          <w:szCs w:val="28"/>
          <w:rtl/>
          <w:lang w:bidi="ar-EG"/>
          <w14:ligatures w14:val="none"/>
        </w:rPr>
        <w:t xml:space="preserve"> وهي شبكة انترنت داخلية محاطة بجدار عازل </w:t>
      </w:r>
      <w:r w:rsidRPr="00495762">
        <w:rPr>
          <w:rFonts w:ascii="Sakkal Majalla" w:hAnsi="Sakkal Majalla" w:cs="Sakkal Majalla"/>
          <w:sz w:val="28"/>
          <w:szCs w:val="28"/>
          <w:lang w:bidi="ar-EG"/>
          <w14:ligatures w14:val="none"/>
        </w:rPr>
        <w:t>Fire Wall</w:t>
      </w:r>
      <w:r w:rsidRPr="00495762">
        <w:rPr>
          <w:rFonts w:ascii="Sakkal Majalla" w:hAnsi="Sakkal Majalla" w:cs="Sakkal Majalla"/>
          <w:sz w:val="28"/>
          <w:szCs w:val="28"/>
          <w:rtl/>
          <w:lang w:bidi="ar-EG"/>
          <w14:ligatures w14:val="none"/>
        </w:rPr>
        <w:t xml:space="preserve"> لأغراض الأمن، والتي تربط النظم الالكترونية المختلفة للمنظمة</w:t>
      </w:r>
      <w:r w:rsidRPr="00495762">
        <w:rPr>
          <w:rFonts w:ascii="Sakkal Majalla" w:hAnsi="Sakkal Majalla" w:cs="Sakkal Majalla" w:hint="cs"/>
          <w:sz w:val="28"/>
          <w:szCs w:val="28"/>
          <w:rtl/>
          <w:lang w:bidi="ar-EG"/>
          <w14:ligatures w14:val="none"/>
        </w:rPr>
        <w:t>.</w:t>
      </w:r>
      <w:r w:rsidRPr="00495762">
        <w:rPr>
          <w:rFonts w:ascii="Sakkal Majalla" w:hAnsi="Sakkal Majalla" w:cs="Sakkal Majalla"/>
          <w:sz w:val="28"/>
          <w:szCs w:val="28"/>
          <w:rtl/>
          <w:lang w:bidi="ar-EG"/>
          <w14:ligatures w14:val="none"/>
        </w:rPr>
        <w:t xml:space="preserve"> </w:t>
      </w:r>
    </w:p>
    <w:p w14:paraId="3672F902" w14:textId="78DD82E6" w:rsidR="00495762" w:rsidRPr="00495762" w:rsidRDefault="00495762" w:rsidP="00E71299">
      <w:pPr>
        <w:numPr>
          <w:ilvl w:val="0"/>
          <w:numId w:val="28"/>
        </w:numPr>
        <w:tabs>
          <w:tab w:val="right" w:pos="843"/>
        </w:tabs>
        <w:spacing w:line="360" w:lineRule="auto"/>
        <w:contextualSpacing/>
        <w:jc w:val="both"/>
        <w:rPr>
          <w:rFonts w:ascii="Sakkal Majalla" w:hAnsi="Sakkal Majalla" w:cs="Sakkal Majalla"/>
          <w:sz w:val="28"/>
          <w:szCs w:val="28"/>
          <w:lang w:bidi="ar-EG"/>
          <w14:ligatures w14:val="none"/>
        </w:rPr>
      </w:pPr>
      <w:r w:rsidRPr="00495762">
        <w:rPr>
          <w:rFonts w:ascii="Sakkal Majalla" w:hAnsi="Sakkal Majalla" w:cs="Sakkal Majalla"/>
          <w:sz w:val="28"/>
          <w:szCs w:val="28"/>
          <w:rtl/>
          <w:lang w:bidi="ar-EG"/>
          <w14:ligatures w14:val="none"/>
        </w:rPr>
        <w:t xml:space="preserve">شبكة الاكسترانت </w:t>
      </w:r>
      <w:r w:rsidRPr="00495762">
        <w:rPr>
          <w:rFonts w:ascii="Sakkal Majalla" w:hAnsi="Sakkal Majalla" w:cs="Sakkal Majalla"/>
          <w:sz w:val="28"/>
          <w:szCs w:val="28"/>
          <w:lang w:bidi="ar-EG"/>
          <w14:ligatures w14:val="none"/>
        </w:rPr>
        <w:t>Extranet Network</w:t>
      </w:r>
      <w:r w:rsidRPr="00495762">
        <w:rPr>
          <w:rFonts w:ascii="Sakkal Majalla" w:hAnsi="Sakkal Majalla" w:cs="Sakkal Majalla"/>
          <w:sz w:val="28"/>
          <w:szCs w:val="28"/>
          <w:rtl/>
          <w:lang w:bidi="ar-EG"/>
          <w14:ligatures w14:val="none"/>
        </w:rPr>
        <w:t xml:space="preserve"> وهي شركة انترانت خاصة يسمح لمجموعات</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مختارة لدخولها، حيث تسمح لأشخاص من خارج الشبكة باستخدامها للحصول على</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معلومات تخص</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الكلفة ومزايا منتجاتها</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 xml:space="preserve">شبكة الاكسترانت </w:t>
      </w:r>
      <w:r w:rsidRPr="00495762">
        <w:rPr>
          <w:rFonts w:ascii="Sakkal Majalla" w:hAnsi="Sakkal Majalla" w:cs="Sakkal Majalla"/>
          <w:sz w:val="28"/>
          <w:szCs w:val="28"/>
          <w:lang w:bidi="ar-EG"/>
          <w14:ligatures w14:val="none"/>
        </w:rPr>
        <w:t>Extranet Network</w:t>
      </w:r>
      <w:r w:rsidRPr="00495762">
        <w:rPr>
          <w:rFonts w:ascii="Sakkal Majalla" w:hAnsi="Sakkal Majalla" w:cs="Sakkal Majalla"/>
          <w:sz w:val="28"/>
          <w:szCs w:val="28"/>
          <w:rtl/>
          <w:lang w:bidi="ar-EG"/>
          <w14:ligatures w14:val="none"/>
        </w:rPr>
        <w:t xml:space="preserve"> وهي شركة انترانت خاصة يسمح لمجموعات</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مختارة لدخولها، حيث تسمح لأشخاص من خارج الشبكة باستخدامها للحصول على</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معلومات تخص</w:t>
      </w:r>
      <w:r w:rsidRPr="00495762">
        <w:rPr>
          <w:rFonts w:ascii="Sakkal Majalla" w:hAnsi="Sakkal Majalla" w:cs="Sakkal Majalla" w:hint="cs"/>
          <w:sz w:val="28"/>
          <w:szCs w:val="28"/>
          <w:rtl/>
          <w:lang w:bidi="ar-EG"/>
          <w14:ligatures w14:val="none"/>
        </w:rPr>
        <w:t xml:space="preserve"> </w:t>
      </w:r>
      <w:r w:rsidRPr="00495762">
        <w:rPr>
          <w:rFonts w:ascii="Sakkal Majalla" w:hAnsi="Sakkal Majalla" w:cs="Sakkal Majalla"/>
          <w:sz w:val="28"/>
          <w:szCs w:val="28"/>
          <w:rtl/>
          <w:lang w:bidi="ar-EG"/>
          <w14:ligatures w14:val="none"/>
        </w:rPr>
        <w:t>الكلفة ومزايا منتجاتها</w:t>
      </w:r>
      <w:r w:rsidRPr="00495762">
        <w:rPr>
          <w:rFonts w:ascii="Sakkal Majalla" w:hAnsi="Sakkal Majalla" w:cs="Sakkal Majalla" w:hint="cs"/>
          <w:sz w:val="28"/>
          <w:szCs w:val="28"/>
          <w:rtl/>
          <w:lang w:bidi="ar-EG"/>
          <w14:ligatures w14:val="none"/>
        </w:rPr>
        <w:t>. (طالب، 2022)</w:t>
      </w:r>
    </w:p>
    <w:p w14:paraId="73C785D5"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sz w:val="28"/>
          <w:szCs w:val="28"/>
          <w:rtl/>
        </w:rPr>
        <w:t>التوافق: يعتبر عنصر التوافق من أهم عناصر مرونة البنية التحتية لما فيه من توسع</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في استخدام كافة الوسائل التي تساهم في عملية تكوين بنية تحتية سليمة لتكنولوجيا المعلومات الايميل</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مثلاً، ان عملية تبادل المعلومات في البنوك باستخدام الايميل يستطيع المستخدم من خلاله اختيار</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الأشخاص المعنيين في الموضوع فقط وهي إحدى عمليات التوافق حيث يتم التوصل إلى النتائج والأهداف</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المرجوة وتحقيق أقصى المنافع دون شعور اي احد بها، ويكون التوافق</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واضحا على أداء العاملين في المنظمة للوصول الى الأهداف المرجوة.</w:t>
      </w:r>
      <w:r w:rsidRPr="00495762">
        <w:rPr>
          <w:rFonts w:ascii="Sakkal Majalla" w:hAnsi="Sakkal Majalla" w:cs="Sakkal Majalla" w:hint="cs"/>
          <w:sz w:val="28"/>
          <w:szCs w:val="28"/>
          <w:rtl/>
        </w:rPr>
        <w:t xml:space="preserve"> (مهدي، 2019)</w:t>
      </w:r>
    </w:p>
    <w:p w14:paraId="486640DA"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hint="cs"/>
          <w:sz w:val="28"/>
          <w:szCs w:val="28"/>
          <w:rtl/>
        </w:rPr>
        <w:tab/>
      </w:r>
      <w:r w:rsidRPr="00495762">
        <w:rPr>
          <w:rFonts w:ascii="Sakkal Majalla" w:hAnsi="Sakkal Majalla" w:cs="Sakkal Majalla"/>
          <w:sz w:val="28"/>
          <w:szCs w:val="28"/>
          <w:rtl/>
        </w:rPr>
        <w:t>وكذلك استخدام تطبيق (</w:t>
      </w:r>
      <w:r w:rsidRPr="00495762">
        <w:rPr>
          <w:rFonts w:ascii="Sakkal Majalla" w:hAnsi="Sakkal Majalla" w:cs="Sakkal Majalla"/>
          <w:sz w:val="28"/>
          <w:szCs w:val="28"/>
        </w:rPr>
        <w:t>Voice Over IP Volp</w:t>
      </w:r>
      <w:r w:rsidRPr="00495762">
        <w:rPr>
          <w:rFonts w:ascii="Sakkal Majalla" w:hAnsi="Sakkal Majalla" w:cs="Sakkal Majalla"/>
          <w:sz w:val="28"/>
          <w:szCs w:val="28"/>
          <w:rtl/>
        </w:rPr>
        <w:t>) كنوع من وسائل التوافق حيث ان هذا التطبيق</w:t>
      </w:r>
      <w:r w:rsidRPr="00495762">
        <w:rPr>
          <w:rFonts w:ascii="Sakkal Majalla" w:hAnsi="Sakkal Majalla" w:cs="Sakkal Majalla" w:hint="cs"/>
          <w:sz w:val="28"/>
          <w:szCs w:val="28"/>
          <w:rtl/>
        </w:rPr>
        <w:t xml:space="preserve"> ى</w:t>
      </w:r>
      <w:r w:rsidRPr="00495762">
        <w:rPr>
          <w:rFonts w:ascii="Sakkal Majalla" w:hAnsi="Sakkal Majalla" w:cs="Sakkal Majalla"/>
          <w:sz w:val="28"/>
          <w:szCs w:val="28"/>
          <w:rtl/>
        </w:rPr>
        <w:t>يعبر عن مدى التوافق والانسجام في مرونة البنية التحتية لتكنولوجيا المعلومات فهو يجسد العمل الحسي</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مع العمل الفني والتقني حيث ان جميع هذه الوسائل المتوفرة لدى البنية التحتية المرنة والذي تشهدها في</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عصرنا الحالي لها كل الأثر على المنظمات وأداء العمل</w:t>
      </w:r>
      <w:r w:rsidRPr="00495762">
        <w:rPr>
          <w:rFonts w:ascii="Sakkal Majalla" w:hAnsi="Sakkal Majalla" w:cs="Sakkal Majalla" w:hint="cs"/>
          <w:sz w:val="28"/>
          <w:szCs w:val="28"/>
          <w:rtl/>
        </w:rPr>
        <w:t>.</w:t>
      </w:r>
    </w:p>
    <w:p w14:paraId="15D2CA6F"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sz w:val="28"/>
          <w:szCs w:val="28"/>
          <w:rtl/>
        </w:rPr>
        <w:t>الاندماج</w:t>
      </w:r>
      <w:r w:rsidRPr="00495762">
        <w:rPr>
          <w:rFonts w:ascii="Sakkal Majalla" w:hAnsi="Sakkal Majalla" w:cs="Sakkal Majalla" w:hint="cs"/>
          <w:sz w:val="28"/>
          <w:szCs w:val="28"/>
          <w:rtl/>
        </w:rPr>
        <w:t>:</w:t>
      </w:r>
      <w:r w:rsidRPr="00495762">
        <w:rPr>
          <w:rFonts w:ascii="Sakkal Majalla" w:hAnsi="Sakkal Majalla" w:cs="Sakkal Majalla"/>
          <w:sz w:val="28"/>
          <w:szCs w:val="28"/>
          <w:rtl/>
        </w:rPr>
        <w:t xml:space="preserve"> وهي عملية الاندماج في البنية التحتية لتكنولوجيا المعلومات المتوجهة الى</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عدة مساقات منها العلاقات فيما بين البنوك البنوك الأمريكية استخدمت هذا العنصر في المساهمة للحصول على مرونة في البنية التحتية لتكنولوجيا المعلومات.</w:t>
      </w:r>
      <w:r w:rsidRPr="00495762">
        <w:rPr>
          <w:rFonts w:ascii="Sakkal Majalla" w:hAnsi="Sakkal Majalla" w:cs="Sakkal Majalla" w:hint="cs"/>
          <w:sz w:val="28"/>
          <w:szCs w:val="28"/>
          <w:rtl/>
        </w:rPr>
        <w:t xml:space="preserve"> (زهرة، 2022)</w:t>
      </w:r>
    </w:p>
    <w:p w14:paraId="52ACB2A1"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hint="cs"/>
          <w:sz w:val="28"/>
          <w:szCs w:val="28"/>
          <w:rtl/>
        </w:rPr>
        <w:tab/>
      </w:r>
      <w:r w:rsidRPr="00495762">
        <w:rPr>
          <w:rFonts w:ascii="Sakkal Majalla" w:hAnsi="Sakkal Majalla" w:cs="Sakkal Majalla"/>
          <w:sz w:val="28"/>
          <w:szCs w:val="28"/>
          <w:rtl/>
        </w:rPr>
        <w:t xml:space="preserve">عملية التوسع الأفقي والعامودي في التسويق المنتجات المنظمة مثال على ذلك مجموعة ( </w:t>
      </w:r>
      <w:r w:rsidRPr="00495762">
        <w:rPr>
          <w:rFonts w:ascii="Sakkal Majalla" w:hAnsi="Sakkal Majalla" w:cs="Sakkal Majalla"/>
          <w:sz w:val="28"/>
          <w:szCs w:val="28"/>
        </w:rPr>
        <w:t>City Group</w:t>
      </w:r>
      <w:r w:rsidRPr="00495762">
        <w:rPr>
          <w:rFonts w:ascii="Sakkal Majalla" w:hAnsi="Sakkal Majalla" w:cs="Sakkal Majalla"/>
          <w:sz w:val="28"/>
          <w:szCs w:val="28"/>
          <w:rtl/>
        </w:rPr>
        <w:t>) حيث كان العملية الاندماج كمجموعة واحدة أثر واضح في عملية التوسع والرضا من قبل العملاء، وعملية تحليل المخاطر وتحسين الأداء من خلال عملية الاندماج التي قامت بدورها بعملية</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تنوع الخبرات والمعارف والتي يتم تبادلها.</w:t>
      </w:r>
      <w:r w:rsidRPr="00495762">
        <w:rPr>
          <w:rFonts w:ascii="Sakkal Majalla" w:hAnsi="Sakkal Majalla" w:cs="Sakkal Majalla" w:hint="cs"/>
          <w:sz w:val="28"/>
          <w:szCs w:val="28"/>
          <w:rtl/>
        </w:rPr>
        <w:t xml:space="preserve"> (زيزفون، 2020)</w:t>
      </w:r>
    </w:p>
    <w:p w14:paraId="464DAE11"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hint="cs"/>
          <w:sz w:val="28"/>
          <w:szCs w:val="28"/>
          <w:rtl/>
        </w:rPr>
        <w:tab/>
      </w:r>
      <w:r w:rsidRPr="00495762">
        <w:rPr>
          <w:rFonts w:ascii="Sakkal Majalla" w:hAnsi="Sakkal Majalla" w:cs="Sakkal Majalla"/>
          <w:sz w:val="28"/>
          <w:szCs w:val="28"/>
          <w:rtl/>
        </w:rPr>
        <w:t>وعملية التفاعل في النظام الداخلي للمنظمة بكافة جوانبه ومكوناته المادية والغير مادية وذلك</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 xml:space="preserve">يعني أن العمل يسري كسلسلة مترابطة ومكملة لبعضها . </w:t>
      </w:r>
      <w:r w:rsidRPr="00495762">
        <w:rPr>
          <w:rFonts w:ascii="Sakkal Majalla" w:hAnsi="Sakkal Majalla" w:cs="Sakkal Majalla" w:hint="cs"/>
          <w:sz w:val="28"/>
          <w:szCs w:val="28"/>
          <w:rtl/>
        </w:rPr>
        <w:t>(سعيد، 2022)</w:t>
      </w:r>
    </w:p>
    <w:p w14:paraId="2D1BAB60"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sz w:val="28"/>
          <w:szCs w:val="28"/>
          <w:rtl/>
        </w:rPr>
        <w:t>النمطية</w:t>
      </w:r>
      <w:r w:rsidRPr="00495762">
        <w:rPr>
          <w:rFonts w:ascii="Sakkal Majalla" w:hAnsi="Sakkal Majalla" w:cs="Sakkal Majalla" w:hint="cs"/>
          <w:sz w:val="28"/>
          <w:szCs w:val="28"/>
          <w:rtl/>
        </w:rPr>
        <w:t>:</w:t>
      </w:r>
      <w:r w:rsidRPr="00495762">
        <w:rPr>
          <w:rFonts w:ascii="Sakkal Majalla" w:hAnsi="Sakkal Majalla" w:cs="Sakkal Majalla"/>
          <w:sz w:val="28"/>
          <w:szCs w:val="28"/>
          <w:rtl/>
        </w:rPr>
        <w:t xml:space="preserve"> تعتبر النمطية إحدى عناصر مرونة البنية التحتية لتكنولوجيا المعلومات تأتي</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في الجانب التفكيري حيث تعبر عن الأنشطة التي تساعد مقدم خدمة تكنولوجيا المعلومات في فهم وتخطيط المستويات المختلفة من أنشطة العمل من خلال التفكير العام النمطي والتفكير الخاص النمطي أما التفكير العام النمطي فهو يكون موجود لدى جميع العاملين في المنظمات وجميع الأشخاص الطبيعين حيث يتعلم بعض المهارات باعتبارها نمط حياة كالطعام واللباس والنوم، أما النمط الخاص فهو أن يتميز ذلك الشخص عن غيره بما لديه من مهارة عالية واستغلال وادراك موسع لما هو لديه عن غير مما يميزه</w:t>
      </w:r>
      <w:r w:rsidRPr="00495762">
        <w:rPr>
          <w:rFonts w:ascii="Sakkal Majalla" w:hAnsi="Sakkal Majalla" w:cs="Sakkal Majalla" w:hint="cs"/>
          <w:sz w:val="28"/>
          <w:szCs w:val="28"/>
          <w:rtl/>
        </w:rPr>
        <w:t xml:space="preserve"> </w:t>
      </w:r>
      <w:r w:rsidRPr="00495762">
        <w:rPr>
          <w:rFonts w:ascii="Sakkal Majalla" w:hAnsi="Sakkal Majalla" w:cs="Sakkal Majalla"/>
          <w:sz w:val="28"/>
          <w:szCs w:val="28"/>
          <w:rtl/>
        </w:rPr>
        <w:t>فالنمطية تعتبر احدى عناصر مرونة البنية التحتية لتكنولوجيا المعلومات</w:t>
      </w:r>
      <w:r w:rsidRPr="00495762">
        <w:rPr>
          <w:rFonts w:ascii="Sakkal Majalla" w:hAnsi="Sakkal Majalla" w:cs="Sakkal Majalla" w:hint="cs"/>
          <w:sz w:val="28"/>
          <w:szCs w:val="28"/>
          <w:rtl/>
        </w:rPr>
        <w:t>. (بنعمر، 2024)</w:t>
      </w:r>
    </w:p>
    <w:p w14:paraId="198A5C9E" w14:textId="77777777" w:rsidR="00495762" w:rsidRPr="00495762" w:rsidRDefault="00495762" w:rsidP="00495762">
      <w:pPr>
        <w:spacing w:before="100" w:beforeAutospacing="1" w:after="100" w:afterAutospacing="1" w:line="360" w:lineRule="auto"/>
        <w:ind w:left="423" w:firstLine="706"/>
        <w:jc w:val="both"/>
        <w:rPr>
          <w:rFonts w:ascii="Sakkal Majalla" w:hAnsi="Sakkal Majalla" w:cs="Sakkal Majalla"/>
          <w:sz w:val="28"/>
          <w:szCs w:val="28"/>
        </w:rPr>
      </w:pPr>
      <w:r w:rsidRPr="00495762">
        <w:rPr>
          <w:rFonts w:ascii="Sakkal Majalla" w:hAnsi="Sakkal Majalla" w:cs="Sakkal Majalla" w:hint="cs"/>
          <w:sz w:val="28"/>
          <w:szCs w:val="28"/>
          <w:rtl/>
        </w:rPr>
        <w:tab/>
      </w:r>
      <w:r w:rsidRPr="00495762">
        <w:rPr>
          <w:rFonts w:ascii="Sakkal Majalla" w:hAnsi="Sakkal Majalla" w:cs="Sakkal Majalla"/>
          <w:sz w:val="28"/>
          <w:szCs w:val="28"/>
          <w:rtl/>
        </w:rPr>
        <w:t>والنمطية هي القدرة على بناء و / أو اضافة اعمال تطبق بشكل سريع لانشاء عمل جديد، وارتفاع معدل النمطية يعني ارتفاع في الاندماج والتوافق ويتم ذلك من خلال الاتصال .</w:t>
      </w:r>
      <w:r w:rsidRPr="00495762">
        <w:rPr>
          <w:rFonts w:ascii="Sakkal Majalla" w:hAnsi="Sakkal Majalla" w:cs="Sakkal Majalla" w:hint="cs"/>
          <w:sz w:val="28"/>
          <w:szCs w:val="28"/>
          <w:rtl/>
        </w:rPr>
        <w:t xml:space="preserve"> (بن الضب، 2022)</w:t>
      </w:r>
    </w:p>
    <w:p w14:paraId="70DCDCEC" w14:textId="77777777" w:rsidR="00FB737D" w:rsidRDefault="00FB737D" w:rsidP="00FB737D">
      <w:pPr>
        <w:spacing w:line="360" w:lineRule="auto"/>
        <w:jc w:val="both"/>
        <w:rPr>
          <w:rFonts w:ascii="Sakkal Majalla" w:hAnsi="Sakkal Majalla" w:cs="Sakkal Majalla"/>
          <w:sz w:val="28"/>
          <w:szCs w:val="28"/>
          <w:rtl/>
        </w:rPr>
      </w:pPr>
    </w:p>
    <w:p w14:paraId="722B45EA" w14:textId="77777777" w:rsidR="007644AE" w:rsidRDefault="007644AE" w:rsidP="00FB737D">
      <w:pPr>
        <w:spacing w:line="360" w:lineRule="auto"/>
        <w:jc w:val="both"/>
        <w:rPr>
          <w:rFonts w:ascii="Sakkal Majalla" w:hAnsi="Sakkal Majalla" w:cs="Sakkal Majalla"/>
          <w:sz w:val="28"/>
          <w:szCs w:val="28"/>
        </w:rPr>
      </w:pPr>
    </w:p>
    <w:p w14:paraId="104B4486" w14:textId="77777777" w:rsidR="002D7DD6" w:rsidRDefault="002D7DD6" w:rsidP="00FB737D">
      <w:pPr>
        <w:spacing w:line="360" w:lineRule="auto"/>
        <w:jc w:val="both"/>
        <w:rPr>
          <w:rFonts w:ascii="Sakkal Majalla" w:hAnsi="Sakkal Majalla" w:cs="Sakkal Majalla"/>
          <w:sz w:val="28"/>
          <w:szCs w:val="28"/>
        </w:rPr>
      </w:pPr>
    </w:p>
    <w:p w14:paraId="6BC6FE66" w14:textId="77777777" w:rsidR="002D7DD6" w:rsidRDefault="002D7DD6" w:rsidP="00FB737D">
      <w:pPr>
        <w:spacing w:line="360" w:lineRule="auto"/>
        <w:jc w:val="both"/>
        <w:rPr>
          <w:rFonts w:ascii="Sakkal Majalla" w:hAnsi="Sakkal Majalla" w:cs="Sakkal Majalla"/>
          <w:sz w:val="28"/>
          <w:szCs w:val="28"/>
        </w:rPr>
      </w:pPr>
    </w:p>
    <w:p w14:paraId="30E594F0" w14:textId="77777777" w:rsidR="002D7DD6" w:rsidRDefault="002D7DD6" w:rsidP="00FB737D">
      <w:pPr>
        <w:spacing w:line="360" w:lineRule="auto"/>
        <w:jc w:val="both"/>
        <w:rPr>
          <w:rFonts w:ascii="Sakkal Majalla" w:hAnsi="Sakkal Majalla" w:cs="Sakkal Majalla"/>
          <w:sz w:val="28"/>
          <w:szCs w:val="28"/>
        </w:rPr>
      </w:pPr>
    </w:p>
    <w:p w14:paraId="04B1D4A1" w14:textId="77777777" w:rsidR="002D7DD6" w:rsidRDefault="002D7DD6" w:rsidP="00FB737D">
      <w:pPr>
        <w:spacing w:line="360" w:lineRule="auto"/>
        <w:jc w:val="both"/>
        <w:rPr>
          <w:rFonts w:ascii="Sakkal Majalla" w:hAnsi="Sakkal Majalla" w:cs="Sakkal Majalla"/>
          <w:sz w:val="28"/>
          <w:szCs w:val="28"/>
        </w:rPr>
      </w:pPr>
    </w:p>
    <w:p w14:paraId="161318DE" w14:textId="77777777" w:rsidR="002D7DD6" w:rsidRDefault="002D7DD6" w:rsidP="00FB737D">
      <w:pPr>
        <w:spacing w:line="360" w:lineRule="auto"/>
        <w:jc w:val="both"/>
        <w:rPr>
          <w:rFonts w:ascii="Sakkal Majalla" w:hAnsi="Sakkal Majalla" w:cs="Sakkal Majalla"/>
          <w:sz w:val="28"/>
          <w:szCs w:val="28"/>
        </w:rPr>
      </w:pPr>
    </w:p>
    <w:p w14:paraId="25CE7054" w14:textId="77777777" w:rsidR="002D7DD6" w:rsidRDefault="002D7DD6" w:rsidP="00FB737D">
      <w:pPr>
        <w:spacing w:line="360" w:lineRule="auto"/>
        <w:jc w:val="both"/>
        <w:rPr>
          <w:rFonts w:ascii="Sakkal Majalla" w:hAnsi="Sakkal Majalla" w:cs="Sakkal Majalla"/>
          <w:sz w:val="28"/>
          <w:szCs w:val="28"/>
        </w:rPr>
      </w:pPr>
    </w:p>
    <w:p w14:paraId="61569962" w14:textId="77777777" w:rsidR="002D7DD6" w:rsidRDefault="002D7DD6" w:rsidP="00FB737D">
      <w:pPr>
        <w:spacing w:line="360" w:lineRule="auto"/>
        <w:jc w:val="both"/>
        <w:rPr>
          <w:rFonts w:ascii="Sakkal Majalla" w:hAnsi="Sakkal Majalla" w:cs="Sakkal Majalla"/>
          <w:sz w:val="28"/>
          <w:szCs w:val="28"/>
        </w:rPr>
      </w:pPr>
    </w:p>
    <w:p w14:paraId="12586DD3" w14:textId="77777777" w:rsidR="002D7DD6" w:rsidRDefault="002D7DD6" w:rsidP="00FB737D">
      <w:pPr>
        <w:spacing w:line="360" w:lineRule="auto"/>
        <w:jc w:val="both"/>
        <w:rPr>
          <w:rFonts w:ascii="Sakkal Majalla" w:hAnsi="Sakkal Majalla" w:cs="Sakkal Majalla"/>
          <w:sz w:val="28"/>
          <w:szCs w:val="28"/>
        </w:rPr>
      </w:pPr>
    </w:p>
    <w:p w14:paraId="0FA5F507" w14:textId="77777777" w:rsidR="002D7DD6" w:rsidRDefault="002D7DD6" w:rsidP="00FB737D">
      <w:pPr>
        <w:spacing w:line="360" w:lineRule="auto"/>
        <w:jc w:val="both"/>
        <w:rPr>
          <w:rFonts w:ascii="Sakkal Majalla" w:hAnsi="Sakkal Majalla" w:cs="Sakkal Majalla"/>
          <w:sz w:val="28"/>
          <w:szCs w:val="28"/>
        </w:rPr>
      </w:pPr>
    </w:p>
    <w:p w14:paraId="151F1E74" w14:textId="77777777" w:rsidR="002D7DD6" w:rsidRDefault="002D7DD6" w:rsidP="00FB737D">
      <w:pPr>
        <w:spacing w:line="360" w:lineRule="auto"/>
        <w:jc w:val="both"/>
        <w:rPr>
          <w:rFonts w:ascii="Sakkal Majalla" w:hAnsi="Sakkal Majalla" w:cs="Sakkal Majalla"/>
          <w:sz w:val="28"/>
          <w:szCs w:val="28"/>
        </w:rPr>
      </w:pPr>
    </w:p>
    <w:p w14:paraId="60A18195" w14:textId="77777777" w:rsidR="002D7DD6" w:rsidRDefault="002D7DD6" w:rsidP="00FB737D">
      <w:pPr>
        <w:spacing w:line="360" w:lineRule="auto"/>
        <w:jc w:val="both"/>
        <w:rPr>
          <w:rFonts w:ascii="Sakkal Majalla" w:hAnsi="Sakkal Majalla" w:cs="Sakkal Majalla"/>
          <w:sz w:val="28"/>
          <w:szCs w:val="28"/>
        </w:rPr>
      </w:pPr>
    </w:p>
    <w:p w14:paraId="09E65B71" w14:textId="77777777" w:rsidR="002D7DD6" w:rsidRDefault="002D7DD6" w:rsidP="00FB737D">
      <w:pPr>
        <w:spacing w:line="360" w:lineRule="auto"/>
        <w:jc w:val="both"/>
        <w:rPr>
          <w:rFonts w:ascii="Sakkal Majalla" w:hAnsi="Sakkal Majalla" w:cs="Sakkal Majalla"/>
          <w:sz w:val="28"/>
          <w:szCs w:val="28"/>
        </w:rPr>
      </w:pPr>
    </w:p>
    <w:p w14:paraId="4D86C45D" w14:textId="77777777" w:rsidR="002D7DD6" w:rsidRPr="006677BD" w:rsidRDefault="002D7DD6" w:rsidP="00FB737D">
      <w:pPr>
        <w:spacing w:line="360" w:lineRule="auto"/>
        <w:jc w:val="both"/>
        <w:rPr>
          <w:rFonts w:ascii="Sakkal Majalla" w:hAnsi="Sakkal Majalla" w:cs="Sakkal Majalla"/>
          <w:sz w:val="28"/>
          <w:szCs w:val="28"/>
          <w:rtl/>
        </w:rPr>
      </w:pPr>
    </w:p>
    <w:bookmarkEnd w:id="59"/>
    <w:p w14:paraId="0350A285" w14:textId="1592B809" w:rsidR="006B59C2" w:rsidRPr="006677BD" w:rsidRDefault="007643BC" w:rsidP="006677BD">
      <w:pPr>
        <w:bidi w:val="0"/>
        <w:spacing w:line="360" w:lineRule="auto"/>
        <w:jc w:val="both"/>
        <w:rPr>
          <w:rFonts w:ascii="Sakkal Majalla" w:eastAsia="Calibri" w:hAnsi="Sakkal Majalla" w:cs="Sakkal Majalla"/>
          <w:b/>
          <w:bCs/>
          <w:kern w:val="0"/>
          <w:sz w:val="28"/>
          <w:szCs w:val="28"/>
          <w:lang w:bidi="ar-EG"/>
          <w14:ligatures w14:val="none"/>
        </w:rPr>
      </w:pPr>
      <w:r w:rsidRPr="006677BD">
        <w:rPr>
          <w:rFonts w:ascii="Sakkal Majalla" w:hAnsi="Sakkal Majalla" w:cs="Sakkal Majalla"/>
          <w:noProof/>
          <w:sz w:val="18"/>
          <w:szCs w:val="18"/>
          <w:lang w:bidi="ar-EG"/>
        </w:rPr>
        <w:drawing>
          <wp:anchor distT="0" distB="0" distL="114300" distR="114300" simplePos="0" relativeHeight="251662336" behindDoc="1" locked="0" layoutInCell="1" allowOverlap="1" wp14:anchorId="7A88560E" wp14:editId="38AADF20">
            <wp:simplePos x="0" y="0"/>
            <wp:positionH relativeFrom="margin">
              <wp:align>right</wp:align>
            </wp:positionH>
            <wp:positionV relativeFrom="paragraph">
              <wp:posOffset>85725</wp:posOffset>
            </wp:positionV>
            <wp:extent cx="2009775" cy="838200"/>
            <wp:effectExtent l="0" t="0" r="9525" b="0"/>
            <wp:wrapTight wrapText="bothSides">
              <wp:wrapPolygon edited="0">
                <wp:start x="0" y="0"/>
                <wp:lineTo x="0" y="21109"/>
                <wp:lineTo x="21498" y="21109"/>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rotWithShape="1">
                    <a:blip r:embed="rId13">
                      <a:extLst>
                        <a:ext uri="{28A0092B-C50C-407E-A947-70E740481C1C}">
                          <a14:useLocalDpi xmlns:a14="http://schemas.microsoft.com/office/drawing/2010/main" val="0"/>
                        </a:ext>
                      </a:extLst>
                    </a:blip>
                    <a:srcRect t="29676" b="25284"/>
                    <a:stretch/>
                  </pic:blipFill>
                  <pic:spPr bwMode="auto">
                    <a:xfrm>
                      <a:off x="0" y="0"/>
                      <a:ext cx="2009775" cy="838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B59C2" w:rsidRPr="006677BD">
        <w:rPr>
          <w:rFonts w:ascii="Sakkal Majalla" w:eastAsia="Calibri" w:hAnsi="Sakkal Majalla" w:cs="Sakkal Majalla"/>
          <w:b/>
          <w:bCs/>
          <w:kern w:val="0"/>
          <w:sz w:val="28"/>
          <w:szCs w:val="28"/>
          <w:lang w:bidi="ar-EG"/>
          <w14:ligatures w14:val="none"/>
        </w:rPr>
        <w:t>Mid-Ocean University</w:t>
      </w:r>
    </w:p>
    <w:p w14:paraId="47778A41" w14:textId="2A90F1A3" w:rsidR="006B59C2" w:rsidRPr="006677BD" w:rsidRDefault="006B59C2" w:rsidP="006677BD">
      <w:pPr>
        <w:bidi w:val="0"/>
        <w:spacing w:line="360" w:lineRule="auto"/>
        <w:jc w:val="both"/>
        <w:rPr>
          <w:rFonts w:ascii="Sakkal Majalla" w:eastAsia="Calibri" w:hAnsi="Sakkal Majalla" w:cs="Sakkal Majalla"/>
          <w:b/>
          <w:bCs/>
          <w:kern w:val="0"/>
          <w:sz w:val="28"/>
          <w:szCs w:val="28"/>
          <w:lang w:bidi="ar-EG"/>
          <w14:ligatures w14:val="none"/>
        </w:rPr>
      </w:pPr>
      <w:r w:rsidRPr="006677BD">
        <w:rPr>
          <w:rFonts w:ascii="Sakkal Majalla" w:eastAsia="Calibri" w:hAnsi="Sakkal Majalla" w:cs="Sakkal Majalla"/>
          <w:b/>
          <w:bCs/>
          <w:kern w:val="0"/>
          <w:sz w:val="28"/>
          <w:szCs w:val="28"/>
          <w:lang w:bidi="ar-EG"/>
          <w14:ligatures w14:val="none"/>
        </w:rPr>
        <w:t>College of Management</w:t>
      </w:r>
    </w:p>
    <w:p w14:paraId="4FFFB376" w14:textId="7B587067" w:rsidR="006B59C2" w:rsidRPr="006677BD" w:rsidRDefault="006B59C2" w:rsidP="006677BD">
      <w:pPr>
        <w:bidi w:val="0"/>
        <w:spacing w:line="360" w:lineRule="auto"/>
        <w:jc w:val="both"/>
        <w:rPr>
          <w:rFonts w:ascii="Sakkal Majalla" w:eastAsia="Calibri" w:hAnsi="Sakkal Majalla" w:cs="Sakkal Majalla"/>
          <w:b/>
          <w:bCs/>
          <w:kern w:val="0"/>
          <w:sz w:val="28"/>
          <w:szCs w:val="28"/>
          <w:lang w:bidi="ar-EG"/>
          <w14:ligatures w14:val="none"/>
        </w:rPr>
      </w:pPr>
      <w:r w:rsidRPr="006677BD">
        <w:rPr>
          <w:rFonts w:ascii="Sakkal Majalla" w:eastAsia="Calibri" w:hAnsi="Sakkal Majalla" w:cs="Sakkal Majalla"/>
          <w:b/>
          <w:bCs/>
          <w:kern w:val="0"/>
          <w:sz w:val="28"/>
          <w:szCs w:val="28"/>
          <w:lang w:bidi="ar-EG"/>
          <w14:ligatures w14:val="none"/>
        </w:rPr>
        <w:t>Department of business administration</w:t>
      </w:r>
    </w:p>
    <w:p w14:paraId="1F948A2A" w14:textId="77777777" w:rsidR="006B59C2" w:rsidRPr="006677BD" w:rsidRDefault="006B59C2" w:rsidP="006677BD">
      <w:pPr>
        <w:bidi w:val="0"/>
        <w:spacing w:line="360" w:lineRule="auto"/>
        <w:ind w:firstLine="720"/>
        <w:jc w:val="both"/>
        <w:rPr>
          <w:rFonts w:ascii="Sakkal Majalla" w:eastAsia="Calibri" w:hAnsi="Sakkal Majalla" w:cs="Sakkal Majalla"/>
          <w:b/>
          <w:bCs/>
          <w:kern w:val="0"/>
          <w:sz w:val="40"/>
          <w:szCs w:val="40"/>
          <w:lang w:bidi="ar-EG"/>
          <w14:ligatures w14:val="none"/>
        </w:rPr>
      </w:pPr>
    </w:p>
    <w:p w14:paraId="20852E00" w14:textId="1FCEEC54" w:rsidR="006B59C2" w:rsidRPr="00715397" w:rsidRDefault="00D062C4" w:rsidP="00715397">
      <w:pPr>
        <w:bidi w:val="0"/>
        <w:spacing w:line="360" w:lineRule="auto"/>
        <w:jc w:val="center"/>
        <w:rPr>
          <w:rFonts w:ascii="Sakkal Majalla" w:eastAsia="Calibri" w:hAnsi="Sakkal Majalla" w:cs="Sakkal Majalla"/>
          <w:b/>
          <w:bCs/>
          <w:kern w:val="0"/>
          <w:sz w:val="44"/>
          <w:szCs w:val="44"/>
          <w:rtl/>
          <w:lang w:bidi="ar-EG"/>
          <w14:ligatures w14:val="none"/>
        </w:rPr>
      </w:pPr>
      <w:r w:rsidRPr="00715397">
        <w:rPr>
          <w:rFonts w:ascii="Sakkal Majalla" w:eastAsia="Calibri" w:hAnsi="Sakkal Majalla" w:cs="Sakkal Majalla"/>
          <w:b/>
          <w:bCs/>
          <w:kern w:val="0"/>
          <w:sz w:val="40"/>
          <w:szCs w:val="40"/>
          <w:lang w:bidi="ar-EG"/>
          <w14:ligatures w14:val="none"/>
        </w:rPr>
        <w:t>Improving the Quality of Telecommunications and Internet Services through the Development of Infrastructure and Network Technology: A Study in the Telecommunications Sector in the Kingdom of Saudi Arabia.</w:t>
      </w:r>
    </w:p>
    <w:p w14:paraId="30426714" w14:textId="77777777" w:rsidR="006B59C2" w:rsidRPr="006677BD" w:rsidRDefault="006B59C2" w:rsidP="00715397">
      <w:pPr>
        <w:bidi w:val="0"/>
        <w:spacing w:line="360" w:lineRule="auto"/>
        <w:jc w:val="center"/>
        <w:rPr>
          <w:rFonts w:ascii="Sakkal Majalla" w:eastAsia="Calibri" w:hAnsi="Sakkal Majalla" w:cs="Sakkal Majalla"/>
          <w:b/>
          <w:bCs/>
          <w:kern w:val="0"/>
          <w:sz w:val="28"/>
          <w:szCs w:val="28"/>
          <w:rtl/>
          <w:lang w:bidi="ar-EG"/>
          <w14:ligatures w14:val="none"/>
        </w:rPr>
      </w:pPr>
    </w:p>
    <w:p w14:paraId="7E794321" w14:textId="77777777" w:rsidR="006B59C2" w:rsidRDefault="006B59C2" w:rsidP="00715397">
      <w:pPr>
        <w:bidi w:val="0"/>
        <w:spacing w:line="360" w:lineRule="auto"/>
        <w:jc w:val="center"/>
        <w:rPr>
          <w:rFonts w:ascii="Sakkal Majalla" w:eastAsia="Calibri" w:hAnsi="Sakkal Majalla" w:cs="Sakkal Majalla"/>
          <w:b/>
          <w:bCs/>
          <w:kern w:val="0"/>
          <w:sz w:val="36"/>
          <w:szCs w:val="36"/>
          <w:rtl/>
          <w:lang w:bidi="ar-EG"/>
          <w14:ligatures w14:val="none"/>
        </w:rPr>
      </w:pPr>
      <w:r w:rsidRPr="00715397">
        <w:rPr>
          <w:rFonts w:ascii="Sakkal Majalla" w:eastAsia="Calibri" w:hAnsi="Sakkal Majalla" w:cs="Sakkal Majalla"/>
          <w:b/>
          <w:bCs/>
          <w:kern w:val="0"/>
          <w:sz w:val="36"/>
          <w:szCs w:val="36"/>
          <w:lang w:bidi="ar-EG"/>
          <w14:ligatures w14:val="none"/>
        </w:rPr>
        <w:t>Preparation</w:t>
      </w:r>
      <w:r w:rsidRPr="00715397">
        <w:rPr>
          <w:rFonts w:ascii="Sakkal Majalla" w:eastAsia="Calibri" w:hAnsi="Sakkal Majalla" w:cs="Sakkal Majalla"/>
          <w:b/>
          <w:bCs/>
          <w:kern w:val="0"/>
          <w:sz w:val="36"/>
          <w:szCs w:val="36"/>
          <w:rtl/>
          <w:lang w:bidi="ar-EG"/>
          <w14:ligatures w14:val="none"/>
        </w:rPr>
        <w:t>:</w:t>
      </w:r>
    </w:p>
    <w:p w14:paraId="4F764425" w14:textId="42663B2D" w:rsidR="00733CC1" w:rsidRDefault="00776BB8" w:rsidP="00733CC1">
      <w:pPr>
        <w:bidi w:val="0"/>
        <w:spacing w:line="360" w:lineRule="auto"/>
        <w:jc w:val="center"/>
        <w:rPr>
          <w:rFonts w:ascii="Sakkal Majalla" w:eastAsia="Calibri" w:hAnsi="Sakkal Majalla" w:cs="Sakkal Majalla"/>
          <w:b/>
          <w:bCs/>
          <w:kern w:val="0"/>
          <w:sz w:val="36"/>
          <w:szCs w:val="36"/>
          <w:rtl/>
          <w:lang w:bidi="ar-EG"/>
          <w14:ligatures w14:val="none"/>
        </w:rPr>
      </w:pPr>
      <w:r w:rsidRPr="00776BB8">
        <w:rPr>
          <w:rFonts w:ascii="Sakkal Majalla" w:eastAsia="Calibri" w:hAnsi="Sakkal Majalla" w:cs="Sakkal Majalla"/>
          <w:b/>
          <w:bCs/>
          <w:kern w:val="0"/>
          <w:sz w:val="36"/>
          <w:szCs w:val="36"/>
          <w:lang w:bidi="ar-EG"/>
          <w14:ligatures w14:val="none"/>
        </w:rPr>
        <w:t>Khalid Abdullah Alqahtani</w:t>
      </w:r>
    </w:p>
    <w:p w14:paraId="4724755D" w14:textId="052C921C" w:rsidR="006B59C2" w:rsidRPr="008A1B5C" w:rsidRDefault="008A1B5C" w:rsidP="008A1B5C">
      <w:pPr>
        <w:bidi w:val="0"/>
        <w:spacing w:line="360" w:lineRule="auto"/>
        <w:jc w:val="center"/>
        <w:rPr>
          <w:rFonts w:ascii="Sakkal Majalla" w:eastAsia="Calibri" w:hAnsi="Sakkal Majalla" w:cs="Sakkal Majalla"/>
          <w:kern w:val="0"/>
          <w:sz w:val="36"/>
          <w:szCs w:val="36"/>
          <w:rtl/>
          <w:lang w:bidi="ar-EG"/>
          <w14:ligatures w14:val="none"/>
        </w:rPr>
      </w:pPr>
      <w:r>
        <w:rPr>
          <w:rFonts w:ascii="Sakkal Majalla" w:eastAsia="Calibri" w:hAnsi="Sakkal Majalla" w:cs="Sakkal Majalla" w:hint="cs"/>
          <w:kern w:val="0"/>
          <w:sz w:val="36"/>
          <w:szCs w:val="36"/>
          <w:lang w:bidi="ar-YE"/>
          <w14:ligatures w14:val="none"/>
        </w:rPr>
        <w:t>241001905</w:t>
      </w:r>
    </w:p>
    <w:p w14:paraId="5CB73FD5" w14:textId="77777777" w:rsidR="006B59C2" w:rsidRPr="00715397" w:rsidRDefault="006B59C2" w:rsidP="00715397">
      <w:pPr>
        <w:bidi w:val="0"/>
        <w:spacing w:line="360" w:lineRule="auto"/>
        <w:jc w:val="center"/>
        <w:rPr>
          <w:rFonts w:ascii="Sakkal Majalla" w:eastAsia="Calibri" w:hAnsi="Sakkal Majalla" w:cs="Sakkal Majalla"/>
          <w:b/>
          <w:bCs/>
          <w:kern w:val="0"/>
          <w:sz w:val="36"/>
          <w:szCs w:val="36"/>
          <w:lang w:bidi="ar-EG"/>
          <w14:ligatures w14:val="none"/>
        </w:rPr>
      </w:pPr>
      <w:r w:rsidRPr="00715397">
        <w:rPr>
          <w:rFonts w:ascii="Sakkal Majalla" w:eastAsia="Calibri" w:hAnsi="Sakkal Majalla" w:cs="Sakkal Majalla"/>
          <w:b/>
          <w:bCs/>
          <w:kern w:val="0"/>
          <w:sz w:val="36"/>
          <w:szCs w:val="36"/>
          <w:lang w:bidi="ar-EG"/>
          <w14:ligatures w14:val="none"/>
        </w:rPr>
        <w:t>Supervision:</w:t>
      </w:r>
    </w:p>
    <w:p w14:paraId="7D18C06B" w14:textId="77777777" w:rsidR="006B59C2" w:rsidRPr="006677BD" w:rsidRDefault="006B59C2" w:rsidP="00715397">
      <w:pPr>
        <w:bidi w:val="0"/>
        <w:spacing w:line="360" w:lineRule="auto"/>
        <w:jc w:val="center"/>
        <w:rPr>
          <w:rFonts w:ascii="Sakkal Majalla" w:eastAsia="Calibri" w:hAnsi="Sakkal Majalla" w:cs="Sakkal Majalla"/>
          <w:b/>
          <w:bCs/>
          <w:kern w:val="0"/>
          <w:sz w:val="28"/>
          <w:szCs w:val="28"/>
          <w:lang w:bidi="ar-EG"/>
          <w14:ligatures w14:val="none"/>
        </w:rPr>
      </w:pPr>
      <w:r w:rsidRPr="006677BD">
        <w:rPr>
          <w:rFonts w:ascii="Sakkal Majalla" w:eastAsia="Calibri" w:hAnsi="Sakkal Majalla" w:cs="Sakkal Majalla"/>
          <w:b/>
          <w:bCs/>
          <w:kern w:val="0"/>
          <w:sz w:val="28"/>
          <w:szCs w:val="28"/>
          <w:lang w:bidi="ar-EG"/>
          <w14:ligatures w14:val="none"/>
        </w:rPr>
        <w:t>Dr. Asmaa Abo Anzah</w:t>
      </w:r>
    </w:p>
    <w:p w14:paraId="399AB43E" w14:textId="77777777" w:rsidR="006B59C2" w:rsidRPr="006677BD" w:rsidRDefault="006B59C2" w:rsidP="00715397">
      <w:pPr>
        <w:bidi w:val="0"/>
        <w:spacing w:line="360" w:lineRule="auto"/>
        <w:jc w:val="center"/>
        <w:rPr>
          <w:rFonts w:ascii="Sakkal Majalla" w:eastAsia="Calibri" w:hAnsi="Sakkal Majalla" w:cs="Sakkal Majalla"/>
          <w:b/>
          <w:bCs/>
          <w:kern w:val="0"/>
          <w:sz w:val="28"/>
          <w:szCs w:val="28"/>
          <w:rtl/>
          <w:lang w:bidi="ar-EG"/>
          <w14:ligatures w14:val="none"/>
        </w:rPr>
      </w:pPr>
    </w:p>
    <w:p w14:paraId="43116455" w14:textId="3D60E40C" w:rsidR="006B59C2" w:rsidRPr="006677BD" w:rsidRDefault="00715397" w:rsidP="007643BC">
      <w:pPr>
        <w:pStyle w:val="a5"/>
        <w:bidi w:val="0"/>
        <w:spacing w:line="360" w:lineRule="auto"/>
        <w:ind w:left="0"/>
        <w:jc w:val="center"/>
        <w:rPr>
          <w:rFonts w:ascii="Sakkal Majalla" w:hAnsi="Sakkal Majalla" w:cs="Sakkal Majalla"/>
          <w:sz w:val="28"/>
          <w:szCs w:val="28"/>
        </w:rPr>
      </w:pPr>
      <w:r>
        <w:rPr>
          <w:rFonts w:ascii="Sakkal Majalla" w:eastAsia="Calibri" w:hAnsi="Sakkal Majalla" w:cs="Sakkal Majalla"/>
          <w:b/>
          <w:bCs/>
          <w:kern w:val="0"/>
          <w:sz w:val="28"/>
          <w:szCs w:val="28"/>
          <w:lang w:bidi="ar-EG"/>
          <w14:ligatures w14:val="none"/>
        </w:rPr>
        <w:t>1446 - 2024</w:t>
      </w:r>
    </w:p>
    <w:sectPr w:rsidR="006B59C2" w:rsidRPr="006677BD" w:rsidSect="00715397">
      <w:headerReference w:type="default" r:id="rId14"/>
      <w:footerReference w:type="default" r:id="rId15"/>
      <w:pgSz w:w="11906" w:h="16838" w:code="9"/>
      <w:pgMar w:top="1440" w:right="1985" w:bottom="1440" w:left="1418"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456A96" w14:textId="77777777" w:rsidR="00A05D50" w:rsidRDefault="00A05D50" w:rsidP="009125CE">
      <w:pPr>
        <w:spacing w:after="0" w:line="240" w:lineRule="auto"/>
      </w:pPr>
      <w:r>
        <w:separator/>
      </w:r>
    </w:p>
  </w:endnote>
  <w:endnote w:type="continuationSeparator" w:id="0">
    <w:p w14:paraId="60887F4D" w14:textId="77777777" w:rsidR="00A05D50" w:rsidRDefault="00A05D5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0C52D9" w14:textId="01D89F68" w:rsidR="00715397" w:rsidRPr="00715397" w:rsidRDefault="00715397" w:rsidP="00715397">
    <w:pPr>
      <w:pStyle w:val="a4"/>
      <w:jc w:val="cen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B66BCB" w14:textId="77777777" w:rsidR="00A05D50" w:rsidRDefault="00A05D50" w:rsidP="009125CE">
      <w:pPr>
        <w:spacing w:after="0" w:line="240" w:lineRule="auto"/>
      </w:pPr>
      <w:r>
        <w:separator/>
      </w:r>
    </w:p>
  </w:footnote>
  <w:footnote w:type="continuationSeparator" w:id="0">
    <w:p w14:paraId="5F1C19A4" w14:textId="77777777" w:rsidR="00A05D50" w:rsidRDefault="00A05D50"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2788DF" w14:textId="77777777" w:rsidR="00715397" w:rsidRDefault="0071539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FF1141"/>
    <w:multiLevelType w:val="hybridMultilevel"/>
    <w:tmpl w:val="37202B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A0E3B74"/>
    <w:multiLevelType w:val="hybridMultilevel"/>
    <w:tmpl w:val="C6704994"/>
    <w:lvl w:ilvl="0" w:tplc="BDC233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057230"/>
    <w:multiLevelType w:val="multilevel"/>
    <w:tmpl w:val="470ABC8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21A03353"/>
    <w:multiLevelType w:val="hybridMultilevel"/>
    <w:tmpl w:val="5E125C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2611463"/>
    <w:multiLevelType w:val="hybridMultilevel"/>
    <w:tmpl w:val="FD8EC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4606F9"/>
    <w:multiLevelType w:val="hybridMultilevel"/>
    <w:tmpl w:val="C6DC886E"/>
    <w:lvl w:ilvl="0" w:tplc="BF443A3E">
      <w:start w:val="7"/>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873895"/>
    <w:multiLevelType w:val="hybridMultilevel"/>
    <w:tmpl w:val="7E0406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E54AD5"/>
    <w:multiLevelType w:val="hybridMultilevel"/>
    <w:tmpl w:val="DE1455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69062C"/>
    <w:multiLevelType w:val="hybridMultilevel"/>
    <w:tmpl w:val="A3C44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2B5738"/>
    <w:multiLevelType w:val="multilevel"/>
    <w:tmpl w:val="5E5694FA"/>
    <w:lvl w:ilvl="0">
      <w:start w:val="1"/>
      <w:numFmt w:val="decimal"/>
      <w:lvlText w:val="%1-"/>
      <w:lvlJc w:val="left"/>
      <w:pPr>
        <w:ind w:left="720" w:hanging="360"/>
      </w:pPr>
      <w:rPr>
        <w:rFonts w:hint="default"/>
      </w:rPr>
    </w:lvl>
    <w:lvl w:ilvl="1">
      <w:start w:val="5"/>
      <w:numFmt w:val="arabicAlpha"/>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8AC4BFA"/>
    <w:multiLevelType w:val="hybridMultilevel"/>
    <w:tmpl w:val="BFC8C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CA734B"/>
    <w:multiLevelType w:val="hybridMultilevel"/>
    <w:tmpl w:val="470ABC82"/>
    <w:lvl w:ilvl="0" w:tplc="BDC233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3E0168"/>
    <w:multiLevelType w:val="hybridMultilevel"/>
    <w:tmpl w:val="2EDAAF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565467"/>
    <w:multiLevelType w:val="hybridMultilevel"/>
    <w:tmpl w:val="5858B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C73D1E"/>
    <w:multiLevelType w:val="hybridMultilevel"/>
    <w:tmpl w:val="7464A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F80EE2"/>
    <w:multiLevelType w:val="hybridMultilevel"/>
    <w:tmpl w:val="62524B72"/>
    <w:lvl w:ilvl="0" w:tplc="BDC233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FA47F4"/>
    <w:multiLevelType w:val="hybridMultilevel"/>
    <w:tmpl w:val="49E4F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FB5F37"/>
    <w:multiLevelType w:val="hybridMultilevel"/>
    <w:tmpl w:val="BF8E1D48"/>
    <w:lvl w:ilvl="0" w:tplc="B88C669E">
      <w:start w:val="1"/>
      <w:numFmt w:val="decimal"/>
      <w:lvlText w:val="%1-"/>
      <w:lvlJc w:val="left"/>
      <w:pPr>
        <w:ind w:left="588" w:hanging="360"/>
      </w:pPr>
      <w:rPr>
        <w:rFonts w:hint="default"/>
      </w:rPr>
    </w:lvl>
    <w:lvl w:ilvl="1" w:tplc="04090019" w:tentative="1">
      <w:start w:val="1"/>
      <w:numFmt w:val="lowerLetter"/>
      <w:lvlText w:val="%2."/>
      <w:lvlJc w:val="left"/>
      <w:pPr>
        <w:ind w:left="1308" w:hanging="360"/>
      </w:pPr>
    </w:lvl>
    <w:lvl w:ilvl="2" w:tplc="0409001B" w:tentative="1">
      <w:start w:val="1"/>
      <w:numFmt w:val="lowerRoman"/>
      <w:lvlText w:val="%3."/>
      <w:lvlJc w:val="right"/>
      <w:pPr>
        <w:ind w:left="2028" w:hanging="180"/>
      </w:pPr>
    </w:lvl>
    <w:lvl w:ilvl="3" w:tplc="0409000F" w:tentative="1">
      <w:start w:val="1"/>
      <w:numFmt w:val="decimal"/>
      <w:lvlText w:val="%4."/>
      <w:lvlJc w:val="left"/>
      <w:pPr>
        <w:ind w:left="2748" w:hanging="360"/>
      </w:pPr>
    </w:lvl>
    <w:lvl w:ilvl="4" w:tplc="04090019" w:tentative="1">
      <w:start w:val="1"/>
      <w:numFmt w:val="lowerLetter"/>
      <w:lvlText w:val="%5."/>
      <w:lvlJc w:val="left"/>
      <w:pPr>
        <w:ind w:left="3468" w:hanging="360"/>
      </w:pPr>
    </w:lvl>
    <w:lvl w:ilvl="5" w:tplc="0409001B" w:tentative="1">
      <w:start w:val="1"/>
      <w:numFmt w:val="lowerRoman"/>
      <w:lvlText w:val="%6."/>
      <w:lvlJc w:val="right"/>
      <w:pPr>
        <w:ind w:left="4188" w:hanging="180"/>
      </w:pPr>
    </w:lvl>
    <w:lvl w:ilvl="6" w:tplc="0409000F" w:tentative="1">
      <w:start w:val="1"/>
      <w:numFmt w:val="decimal"/>
      <w:lvlText w:val="%7."/>
      <w:lvlJc w:val="left"/>
      <w:pPr>
        <w:ind w:left="4908" w:hanging="360"/>
      </w:pPr>
    </w:lvl>
    <w:lvl w:ilvl="7" w:tplc="04090019" w:tentative="1">
      <w:start w:val="1"/>
      <w:numFmt w:val="lowerLetter"/>
      <w:lvlText w:val="%8."/>
      <w:lvlJc w:val="left"/>
      <w:pPr>
        <w:ind w:left="5628" w:hanging="360"/>
      </w:pPr>
    </w:lvl>
    <w:lvl w:ilvl="8" w:tplc="0409001B" w:tentative="1">
      <w:start w:val="1"/>
      <w:numFmt w:val="lowerRoman"/>
      <w:lvlText w:val="%9."/>
      <w:lvlJc w:val="right"/>
      <w:pPr>
        <w:ind w:left="6348" w:hanging="180"/>
      </w:pPr>
    </w:lvl>
  </w:abstractNum>
  <w:abstractNum w:abstractNumId="21" w15:restartNumberingAfterBreak="0">
    <w:nsid w:val="60393F4E"/>
    <w:multiLevelType w:val="multilevel"/>
    <w:tmpl w:val="81F0580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sz w:val="28"/>
        <w:szCs w:val="28"/>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2" w15:restartNumberingAfterBreak="0">
    <w:nsid w:val="65C8649F"/>
    <w:multiLevelType w:val="hybridMultilevel"/>
    <w:tmpl w:val="2676C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8043892"/>
    <w:multiLevelType w:val="hybridMultilevel"/>
    <w:tmpl w:val="15023014"/>
    <w:lvl w:ilvl="0" w:tplc="7116F2C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9724EE"/>
    <w:multiLevelType w:val="hybridMultilevel"/>
    <w:tmpl w:val="046292C0"/>
    <w:lvl w:ilvl="0" w:tplc="87265F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40F26C3"/>
    <w:multiLevelType w:val="hybridMultilevel"/>
    <w:tmpl w:val="AD0E8690"/>
    <w:lvl w:ilvl="0" w:tplc="3C8E99AE">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FCB6359"/>
    <w:multiLevelType w:val="hybridMultilevel"/>
    <w:tmpl w:val="1A12AC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82745544">
    <w:abstractNumId w:val="8"/>
  </w:num>
  <w:num w:numId="2" w16cid:durableId="842936432">
    <w:abstractNumId w:val="4"/>
  </w:num>
  <w:num w:numId="3" w16cid:durableId="1613584975">
    <w:abstractNumId w:val="24"/>
  </w:num>
  <w:num w:numId="4" w16cid:durableId="422184501">
    <w:abstractNumId w:val="21"/>
  </w:num>
  <w:num w:numId="5" w16cid:durableId="318309673">
    <w:abstractNumId w:val="26"/>
  </w:num>
  <w:num w:numId="6" w16cid:durableId="2018649339">
    <w:abstractNumId w:val="18"/>
  </w:num>
  <w:num w:numId="7" w16cid:durableId="313949497">
    <w:abstractNumId w:val="14"/>
  </w:num>
  <w:num w:numId="8" w16cid:durableId="556747730">
    <w:abstractNumId w:val="0"/>
  </w:num>
  <w:num w:numId="9" w16cid:durableId="2048529640">
    <w:abstractNumId w:val="5"/>
  </w:num>
  <w:num w:numId="10" w16cid:durableId="2126999744">
    <w:abstractNumId w:val="13"/>
  </w:num>
  <w:num w:numId="11" w16cid:durableId="423184695">
    <w:abstractNumId w:val="1"/>
  </w:num>
  <w:num w:numId="12" w16cid:durableId="1198733260">
    <w:abstractNumId w:val="16"/>
  </w:num>
  <w:num w:numId="13" w16cid:durableId="1779716061">
    <w:abstractNumId w:val="2"/>
  </w:num>
  <w:num w:numId="14" w16cid:durableId="435486809">
    <w:abstractNumId w:val="12"/>
  </w:num>
  <w:num w:numId="15" w16cid:durableId="279185489">
    <w:abstractNumId w:val="3"/>
  </w:num>
  <w:num w:numId="16" w16cid:durableId="523902888">
    <w:abstractNumId w:val="10"/>
  </w:num>
  <w:num w:numId="17" w16cid:durableId="409548917">
    <w:abstractNumId w:val="6"/>
  </w:num>
  <w:num w:numId="18" w16cid:durableId="1616517950">
    <w:abstractNumId w:val="7"/>
  </w:num>
  <w:num w:numId="19" w16cid:durableId="1931965879">
    <w:abstractNumId w:val="17"/>
  </w:num>
  <w:num w:numId="20" w16cid:durableId="951086676">
    <w:abstractNumId w:val="27"/>
  </w:num>
  <w:num w:numId="21" w16cid:durableId="1537506923">
    <w:abstractNumId w:val="25"/>
  </w:num>
  <w:num w:numId="22" w16cid:durableId="1500654568">
    <w:abstractNumId w:val="20"/>
  </w:num>
  <w:num w:numId="23" w16cid:durableId="1296791524">
    <w:abstractNumId w:val="22"/>
  </w:num>
  <w:num w:numId="24" w16cid:durableId="1194272711">
    <w:abstractNumId w:val="11"/>
  </w:num>
  <w:num w:numId="25" w16cid:durableId="809707361">
    <w:abstractNumId w:val="15"/>
  </w:num>
  <w:num w:numId="26" w16cid:durableId="1339581248">
    <w:abstractNumId w:val="9"/>
  </w:num>
  <w:num w:numId="27" w16cid:durableId="1626352476">
    <w:abstractNumId w:val="19"/>
  </w:num>
  <w:num w:numId="28" w16cid:durableId="493571242">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EAE"/>
    <w:rsid w:val="000F44B4"/>
    <w:rsid w:val="000F4586"/>
    <w:rsid w:val="00172E39"/>
    <w:rsid w:val="001902DB"/>
    <w:rsid w:val="001C2162"/>
    <w:rsid w:val="00216019"/>
    <w:rsid w:val="00261D2A"/>
    <w:rsid w:val="00287211"/>
    <w:rsid w:val="002B2FB1"/>
    <w:rsid w:val="002D42D8"/>
    <w:rsid w:val="002D7DD6"/>
    <w:rsid w:val="003364C8"/>
    <w:rsid w:val="00364041"/>
    <w:rsid w:val="003E4BB8"/>
    <w:rsid w:val="0046459B"/>
    <w:rsid w:val="00474C26"/>
    <w:rsid w:val="00495762"/>
    <w:rsid w:val="004D2AC7"/>
    <w:rsid w:val="005004A7"/>
    <w:rsid w:val="00582758"/>
    <w:rsid w:val="00590B27"/>
    <w:rsid w:val="00590D83"/>
    <w:rsid w:val="0062761F"/>
    <w:rsid w:val="006677BD"/>
    <w:rsid w:val="006948DE"/>
    <w:rsid w:val="006B59C2"/>
    <w:rsid w:val="006E0255"/>
    <w:rsid w:val="00715397"/>
    <w:rsid w:val="00733CC1"/>
    <w:rsid w:val="00742011"/>
    <w:rsid w:val="007478C2"/>
    <w:rsid w:val="007643BC"/>
    <w:rsid w:val="007644AE"/>
    <w:rsid w:val="00776BB8"/>
    <w:rsid w:val="00785AA4"/>
    <w:rsid w:val="007B0E54"/>
    <w:rsid w:val="007E3A20"/>
    <w:rsid w:val="00823472"/>
    <w:rsid w:val="00827CBA"/>
    <w:rsid w:val="00834104"/>
    <w:rsid w:val="00877AAC"/>
    <w:rsid w:val="008A1B5C"/>
    <w:rsid w:val="008A6134"/>
    <w:rsid w:val="008B54EF"/>
    <w:rsid w:val="008D6B7B"/>
    <w:rsid w:val="008F1EAE"/>
    <w:rsid w:val="009125CE"/>
    <w:rsid w:val="009230A0"/>
    <w:rsid w:val="00942564"/>
    <w:rsid w:val="00943DC4"/>
    <w:rsid w:val="009A08B2"/>
    <w:rsid w:val="009B6888"/>
    <w:rsid w:val="009C0161"/>
    <w:rsid w:val="009C2332"/>
    <w:rsid w:val="009D108D"/>
    <w:rsid w:val="009E1436"/>
    <w:rsid w:val="009E5668"/>
    <w:rsid w:val="009F0A40"/>
    <w:rsid w:val="009F114B"/>
    <w:rsid w:val="00A05D50"/>
    <w:rsid w:val="00A74F76"/>
    <w:rsid w:val="00A8013F"/>
    <w:rsid w:val="00AA79E9"/>
    <w:rsid w:val="00AB0A70"/>
    <w:rsid w:val="00B1240A"/>
    <w:rsid w:val="00B21A8D"/>
    <w:rsid w:val="00B63B0F"/>
    <w:rsid w:val="00B7678A"/>
    <w:rsid w:val="00BD1F3D"/>
    <w:rsid w:val="00BE357C"/>
    <w:rsid w:val="00BF6543"/>
    <w:rsid w:val="00C3220F"/>
    <w:rsid w:val="00C71E18"/>
    <w:rsid w:val="00CE5B0C"/>
    <w:rsid w:val="00CF0368"/>
    <w:rsid w:val="00D04FA9"/>
    <w:rsid w:val="00D062C4"/>
    <w:rsid w:val="00D22171"/>
    <w:rsid w:val="00D37F95"/>
    <w:rsid w:val="00D76763"/>
    <w:rsid w:val="00DC7ACC"/>
    <w:rsid w:val="00DD3AE7"/>
    <w:rsid w:val="00DF60D5"/>
    <w:rsid w:val="00E05A06"/>
    <w:rsid w:val="00E406A3"/>
    <w:rsid w:val="00E52CA2"/>
    <w:rsid w:val="00E71299"/>
    <w:rsid w:val="00E71C79"/>
    <w:rsid w:val="00EA6B5D"/>
    <w:rsid w:val="00EB77D5"/>
    <w:rsid w:val="00EC6CE8"/>
    <w:rsid w:val="00F428B7"/>
    <w:rsid w:val="00F546CE"/>
    <w:rsid w:val="00F61085"/>
    <w:rsid w:val="00FB2E0D"/>
    <w:rsid w:val="00FB73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0748FC6A-A416-40B1-B999-D7CF90014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013F"/>
    <w:pPr>
      <w:bidi/>
    </w:pPr>
  </w:style>
  <w:style w:type="paragraph" w:styleId="1">
    <w:name w:val="heading 1"/>
    <w:basedOn w:val="a"/>
    <w:next w:val="a"/>
    <w:link w:val="1Char"/>
    <w:uiPriority w:val="9"/>
    <w:qFormat/>
    <w:rsid w:val="00D04FA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D04FA9"/>
    <w:rPr>
      <w:rFonts w:asciiTheme="majorHAnsi" w:eastAsiaTheme="majorEastAsia" w:hAnsiTheme="majorHAnsi" w:cstheme="majorBidi"/>
      <w:b/>
      <w:bCs/>
      <w:color w:val="2F5496" w:themeColor="accent1" w:themeShade="BF"/>
      <w:sz w:val="28"/>
      <w:szCs w:val="28"/>
    </w:rPr>
  </w:style>
  <w:style w:type="paragraph" w:styleId="a5">
    <w:name w:val="List Paragraph"/>
    <w:aliases w:val="عنوان رئيسي,سرد الفقراتCxSpLast, سرد الفقرات1, سرد الفقرات11,NumberedList"/>
    <w:basedOn w:val="a"/>
    <w:link w:val="Char1"/>
    <w:uiPriority w:val="34"/>
    <w:qFormat/>
    <w:rsid w:val="008B54EF"/>
    <w:pPr>
      <w:ind w:left="720"/>
      <w:contextualSpacing/>
    </w:pPr>
  </w:style>
  <w:style w:type="paragraph" w:styleId="a6">
    <w:name w:val="No Spacing"/>
    <w:uiPriority w:val="1"/>
    <w:qFormat/>
    <w:rsid w:val="00A8013F"/>
    <w:pPr>
      <w:bidi/>
      <w:spacing w:after="0" w:line="240" w:lineRule="auto"/>
    </w:pPr>
  </w:style>
  <w:style w:type="character" w:styleId="Hyperlink">
    <w:name w:val="Hyperlink"/>
    <w:basedOn w:val="a0"/>
    <w:uiPriority w:val="99"/>
    <w:unhideWhenUsed/>
    <w:rsid w:val="00A8013F"/>
    <w:rPr>
      <w:color w:val="0563C1" w:themeColor="hyperlink"/>
      <w:u w:val="single"/>
    </w:rPr>
  </w:style>
  <w:style w:type="paragraph" w:styleId="a7">
    <w:name w:val="TOC Heading"/>
    <w:basedOn w:val="1"/>
    <w:next w:val="a"/>
    <w:uiPriority w:val="39"/>
    <w:unhideWhenUsed/>
    <w:qFormat/>
    <w:rsid w:val="00287211"/>
    <w:pPr>
      <w:spacing w:line="276" w:lineRule="auto"/>
      <w:outlineLvl w:val="9"/>
    </w:pPr>
    <w:rPr>
      <w:kern w:val="0"/>
      <w:rtl/>
      <w14:ligatures w14:val="none"/>
    </w:rPr>
  </w:style>
  <w:style w:type="paragraph" w:styleId="10">
    <w:name w:val="toc 1"/>
    <w:basedOn w:val="a"/>
    <w:next w:val="a"/>
    <w:autoRedefine/>
    <w:uiPriority w:val="39"/>
    <w:unhideWhenUsed/>
    <w:rsid w:val="00287211"/>
    <w:pPr>
      <w:spacing w:after="100"/>
    </w:pPr>
  </w:style>
  <w:style w:type="paragraph" w:styleId="a8">
    <w:name w:val="Balloon Text"/>
    <w:basedOn w:val="a"/>
    <w:link w:val="Char2"/>
    <w:uiPriority w:val="99"/>
    <w:semiHidden/>
    <w:unhideWhenUsed/>
    <w:rsid w:val="00287211"/>
    <w:pPr>
      <w:spacing w:after="0" w:line="240" w:lineRule="auto"/>
    </w:pPr>
    <w:rPr>
      <w:rFonts w:ascii="Tahoma" w:hAnsi="Tahoma" w:cs="Tahoma"/>
      <w:sz w:val="16"/>
      <w:szCs w:val="16"/>
    </w:rPr>
  </w:style>
  <w:style w:type="character" w:customStyle="1" w:styleId="Char2">
    <w:name w:val="نص في بالون Char"/>
    <w:basedOn w:val="a0"/>
    <w:link w:val="a8"/>
    <w:uiPriority w:val="99"/>
    <w:semiHidden/>
    <w:rsid w:val="00287211"/>
    <w:rPr>
      <w:rFonts w:ascii="Tahoma" w:hAnsi="Tahoma" w:cs="Tahoma"/>
      <w:sz w:val="16"/>
      <w:szCs w:val="16"/>
    </w:r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6B59C2"/>
  </w:style>
  <w:style w:type="paragraph" w:styleId="a9">
    <w:name w:val="Normal (Web)"/>
    <w:basedOn w:val="a"/>
    <w:uiPriority w:val="99"/>
    <w:unhideWhenUsed/>
    <w:rsid w:val="0082347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aa">
    <w:name w:val="Table Grid"/>
    <w:basedOn w:val="a1"/>
    <w:uiPriority w:val="59"/>
    <w:rsid w:val="008234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note text"/>
    <w:basedOn w:val="a"/>
    <w:link w:val="Char3"/>
    <w:uiPriority w:val="99"/>
    <w:unhideWhenUsed/>
    <w:rsid w:val="00823472"/>
    <w:pPr>
      <w:spacing w:after="0" w:line="240" w:lineRule="auto"/>
    </w:pPr>
    <w:rPr>
      <w:kern w:val="0"/>
      <w:sz w:val="20"/>
      <w:szCs w:val="20"/>
      <w14:ligatures w14:val="none"/>
    </w:rPr>
  </w:style>
  <w:style w:type="character" w:customStyle="1" w:styleId="Char3">
    <w:name w:val="نص حاشية سفلية Char"/>
    <w:basedOn w:val="a0"/>
    <w:link w:val="ab"/>
    <w:uiPriority w:val="99"/>
    <w:rsid w:val="00823472"/>
    <w:rPr>
      <w:kern w:val="0"/>
      <w:sz w:val="20"/>
      <w:szCs w:val="20"/>
      <w14:ligatures w14:val="none"/>
    </w:rPr>
  </w:style>
  <w:style w:type="character" w:styleId="ac">
    <w:name w:val="footnote reference"/>
    <w:basedOn w:val="a0"/>
    <w:uiPriority w:val="99"/>
    <w:semiHidden/>
    <w:unhideWhenUsed/>
    <w:rsid w:val="00823472"/>
    <w:rPr>
      <w:vertAlign w:val="superscript"/>
    </w:rPr>
  </w:style>
  <w:style w:type="character" w:styleId="ad">
    <w:name w:val="FollowedHyperlink"/>
    <w:basedOn w:val="a0"/>
    <w:uiPriority w:val="99"/>
    <w:semiHidden/>
    <w:unhideWhenUsed/>
    <w:rsid w:val="00823472"/>
    <w:rPr>
      <w:color w:val="954F72" w:themeColor="followedHyperlink"/>
      <w:u w:val="single"/>
    </w:rPr>
  </w:style>
  <w:style w:type="table" w:customStyle="1" w:styleId="TableGrid11">
    <w:name w:val="Table Grid11"/>
    <w:basedOn w:val="a1"/>
    <w:next w:val="aa"/>
    <w:uiPriority w:val="59"/>
    <w:rsid w:val="00715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toc 2"/>
    <w:basedOn w:val="a"/>
    <w:next w:val="a"/>
    <w:autoRedefine/>
    <w:uiPriority w:val="39"/>
    <w:unhideWhenUsed/>
    <w:rsid w:val="00EC6CE8"/>
    <w:pPr>
      <w:spacing w:after="100"/>
      <w:ind w:left="220"/>
    </w:pPr>
  </w:style>
  <w:style w:type="paragraph" w:styleId="3">
    <w:name w:val="toc 3"/>
    <w:basedOn w:val="a"/>
    <w:next w:val="a"/>
    <w:autoRedefine/>
    <w:uiPriority w:val="39"/>
    <w:unhideWhenUsed/>
    <w:rsid w:val="00EC6CE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9909053">
      <w:bodyDiv w:val="1"/>
      <w:marLeft w:val="0"/>
      <w:marRight w:val="0"/>
      <w:marTop w:val="0"/>
      <w:marBottom w:val="0"/>
      <w:divBdr>
        <w:top w:val="none" w:sz="0" w:space="0" w:color="auto"/>
        <w:left w:val="none" w:sz="0" w:space="0" w:color="auto"/>
        <w:bottom w:val="none" w:sz="0" w:space="0" w:color="auto"/>
        <w:right w:val="none" w:sz="0" w:space="0" w:color="auto"/>
      </w:divBdr>
    </w:div>
    <w:div w:id="1019549133">
      <w:bodyDiv w:val="1"/>
      <w:marLeft w:val="0"/>
      <w:marRight w:val="0"/>
      <w:marTop w:val="0"/>
      <w:marBottom w:val="0"/>
      <w:divBdr>
        <w:top w:val="none" w:sz="0" w:space="0" w:color="auto"/>
        <w:left w:val="none" w:sz="0" w:space="0" w:color="auto"/>
        <w:bottom w:val="none" w:sz="0" w:space="0" w:color="auto"/>
        <w:right w:val="none" w:sz="0" w:space="0" w:color="auto"/>
      </w:divBdr>
    </w:div>
    <w:div w:id="1026129914">
      <w:bodyDiv w:val="1"/>
      <w:marLeft w:val="0"/>
      <w:marRight w:val="0"/>
      <w:marTop w:val="0"/>
      <w:marBottom w:val="0"/>
      <w:divBdr>
        <w:top w:val="none" w:sz="0" w:space="0" w:color="auto"/>
        <w:left w:val="none" w:sz="0" w:space="0" w:color="auto"/>
        <w:bottom w:val="none" w:sz="0" w:space="0" w:color="auto"/>
        <w:right w:val="none" w:sz="0" w:space="0" w:color="auto"/>
      </w:divBdr>
    </w:div>
    <w:div w:id="1151796435">
      <w:bodyDiv w:val="1"/>
      <w:marLeft w:val="0"/>
      <w:marRight w:val="0"/>
      <w:marTop w:val="0"/>
      <w:marBottom w:val="0"/>
      <w:divBdr>
        <w:top w:val="none" w:sz="0" w:space="0" w:color="auto"/>
        <w:left w:val="none" w:sz="0" w:space="0" w:color="auto"/>
        <w:bottom w:val="none" w:sz="0" w:space="0" w:color="auto"/>
        <w:right w:val="none" w:sz="0" w:space="0" w:color="auto"/>
      </w:divBdr>
      <w:divsChild>
        <w:div w:id="837503081">
          <w:marLeft w:val="0"/>
          <w:marRight w:val="0"/>
          <w:marTop w:val="0"/>
          <w:marBottom w:val="0"/>
          <w:divBdr>
            <w:top w:val="none" w:sz="0" w:space="0" w:color="auto"/>
            <w:left w:val="none" w:sz="0" w:space="0" w:color="auto"/>
            <w:bottom w:val="single" w:sz="6" w:space="23" w:color="00AAE9"/>
            <w:right w:val="none" w:sz="0" w:space="0" w:color="auto"/>
          </w:divBdr>
          <w:divsChild>
            <w:div w:id="2052027728">
              <w:marLeft w:val="0"/>
              <w:marRight w:val="0"/>
              <w:marTop w:val="0"/>
              <w:marBottom w:val="0"/>
              <w:divBdr>
                <w:top w:val="none" w:sz="0" w:space="0" w:color="auto"/>
                <w:left w:val="none" w:sz="0" w:space="0" w:color="auto"/>
                <w:bottom w:val="none" w:sz="0" w:space="0" w:color="auto"/>
                <w:right w:val="none" w:sz="0" w:space="0" w:color="auto"/>
              </w:divBdr>
              <w:divsChild>
                <w:div w:id="550727714">
                  <w:marLeft w:val="-225"/>
                  <w:marRight w:val="-225"/>
                  <w:marTop w:val="0"/>
                  <w:marBottom w:val="0"/>
                  <w:divBdr>
                    <w:top w:val="none" w:sz="0" w:space="0" w:color="auto"/>
                    <w:left w:val="none" w:sz="0" w:space="0" w:color="auto"/>
                    <w:bottom w:val="none" w:sz="0" w:space="0" w:color="auto"/>
                    <w:right w:val="none" w:sz="0" w:space="0" w:color="auto"/>
                  </w:divBdr>
                  <w:divsChild>
                    <w:div w:id="165159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326918">
      <w:bodyDiv w:val="1"/>
      <w:marLeft w:val="0"/>
      <w:marRight w:val="0"/>
      <w:marTop w:val="0"/>
      <w:marBottom w:val="0"/>
      <w:divBdr>
        <w:top w:val="none" w:sz="0" w:space="0" w:color="auto"/>
        <w:left w:val="none" w:sz="0" w:space="0" w:color="auto"/>
        <w:bottom w:val="none" w:sz="0" w:space="0" w:color="auto"/>
        <w:right w:val="none" w:sz="0" w:space="0" w:color="auto"/>
      </w:divBdr>
    </w:div>
    <w:div w:id="1758282666">
      <w:bodyDiv w:val="1"/>
      <w:marLeft w:val="0"/>
      <w:marRight w:val="0"/>
      <w:marTop w:val="0"/>
      <w:marBottom w:val="0"/>
      <w:divBdr>
        <w:top w:val="none" w:sz="0" w:space="0" w:color="auto"/>
        <w:left w:val="none" w:sz="0" w:space="0" w:color="auto"/>
        <w:bottom w:val="none" w:sz="0" w:space="0" w:color="auto"/>
        <w:right w:val="none" w:sz="0" w:space="0" w:color="auto"/>
      </w:divBdr>
      <w:divsChild>
        <w:div w:id="73127491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DE9638-37C7-481B-A1A3-9DD28342CA2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9917</Words>
  <Characters>54441</Characters>
  <Application>Microsoft Office Word</Application>
  <DocSecurity>0</DocSecurity>
  <Lines>453</Lines>
  <Paragraphs>128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64230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gman74890@gmail.com</cp:lastModifiedBy>
  <cp:revision>2</cp:revision>
  <cp:lastPrinted>2024-10-23T02:43:00Z</cp:lastPrinted>
  <dcterms:created xsi:type="dcterms:W3CDTF">2024-11-04T17:41:00Z</dcterms:created>
  <dcterms:modified xsi:type="dcterms:W3CDTF">2024-11-04T17:41:00Z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